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0AEC" w14:textId="77777777" w:rsidR="00AC4779" w:rsidRPr="00EC0734" w:rsidRDefault="00AC4779" w:rsidP="00AC4779">
      <w:pPr>
        <w:keepNext/>
        <w:tabs>
          <w:tab w:val="num" w:pos="0"/>
        </w:tabs>
        <w:spacing w:after="0" w:line="240" w:lineRule="auto"/>
        <w:ind w:left="432" w:hanging="432"/>
        <w:jc w:val="right"/>
        <w:outlineLvl w:val="0"/>
        <w:rPr>
          <w:rFonts w:asciiTheme="minorHAnsi" w:hAnsiTheme="minorHAnsi"/>
          <w:i/>
          <w:sz w:val="18"/>
          <w:szCs w:val="18"/>
        </w:rPr>
      </w:pPr>
      <w:r w:rsidRPr="00EC0734">
        <w:rPr>
          <w:rFonts w:asciiTheme="minorHAnsi" w:hAnsiTheme="minorHAnsi"/>
          <w:i/>
          <w:sz w:val="18"/>
          <w:szCs w:val="18"/>
        </w:rPr>
        <w:t>Załącznik nr 6 do SWZ</w:t>
      </w:r>
    </w:p>
    <w:p w14:paraId="3C970256" w14:textId="77777777" w:rsidR="00AC4779" w:rsidRPr="00EC0734" w:rsidRDefault="00AC4779" w:rsidP="00AC4779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14:paraId="084167CD" w14:textId="66EFA024" w:rsidR="00AC4779" w:rsidRPr="00EC0734" w:rsidRDefault="00AC4779" w:rsidP="00AC4779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UMOWA Nr ……../</w:t>
      </w:r>
      <w:r w:rsidR="006D21B7">
        <w:rPr>
          <w:rFonts w:asciiTheme="minorHAnsi" w:hAnsiTheme="minorHAnsi"/>
          <w:b/>
          <w:sz w:val="20"/>
          <w:szCs w:val="20"/>
        </w:rPr>
        <w:t>201</w:t>
      </w:r>
      <w:r w:rsidRPr="00EC0734">
        <w:rPr>
          <w:rFonts w:asciiTheme="minorHAnsi" w:hAnsiTheme="minorHAnsi"/>
          <w:b/>
          <w:sz w:val="20"/>
          <w:szCs w:val="20"/>
        </w:rPr>
        <w:t>/2023</w:t>
      </w:r>
    </w:p>
    <w:p w14:paraId="5037CCAF" w14:textId="77777777" w:rsidR="00AC4779" w:rsidRPr="00EC0734" w:rsidRDefault="00AC4779" w:rsidP="00AC4779">
      <w:pPr>
        <w:pStyle w:val="Bezodstpw"/>
        <w:tabs>
          <w:tab w:val="left" w:pos="3570"/>
        </w:tabs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ab/>
      </w:r>
    </w:p>
    <w:p w14:paraId="07B42BAC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Zawarta w dniu ………………… roku pomiędzy:</w:t>
      </w:r>
    </w:p>
    <w:p w14:paraId="25FC0DA6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51A45A91" w14:textId="77777777" w:rsidR="00AC4779" w:rsidRPr="00EC0734" w:rsidRDefault="00AC4779" w:rsidP="00AC4779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 xml:space="preserve">Świętokrzyskim Centrum Onkologii Samodzielnym Publicznym Zakładem Opieki Zdrowotnej w Kielcach </w:t>
      </w:r>
      <w:r w:rsidRPr="00EC0734">
        <w:rPr>
          <w:rFonts w:asciiTheme="minorHAnsi" w:hAnsiTheme="minorHAnsi"/>
          <w:b/>
          <w:sz w:val="20"/>
          <w:szCs w:val="20"/>
        </w:rPr>
        <w:br/>
      </w:r>
      <w:r w:rsidRPr="00EC0734">
        <w:rPr>
          <w:rFonts w:asciiTheme="minorHAnsi" w:hAnsiTheme="minorHAnsi"/>
          <w:sz w:val="20"/>
          <w:szCs w:val="20"/>
        </w:rPr>
        <w:t>z siedzibą w Kielcach, ul. </w:t>
      </w:r>
      <w:proofErr w:type="spellStart"/>
      <w:r w:rsidRPr="00EC0734">
        <w:rPr>
          <w:rFonts w:asciiTheme="minorHAnsi" w:hAnsiTheme="minorHAnsi"/>
          <w:sz w:val="20"/>
          <w:szCs w:val="20"/>
        </w:rPr>
        <w:t>Artwińskiego</w:t>
      </w:r>
      <w:proofErr w:type="spellEnd"/>
      <w:r w:rsidRPr="00EC0734">
        <w:rPr>
          <w:rFonts w:asciiTheme="minorHAnsi" w:hAnsiTheme="minorHAnsi"/>
          <w:sz w:val="20"/>
          <w:szCs w:val="20"/>
        </w:rPr>
        <w:t xml:space="preserve"> 3 (nr kodu: 25-734), REGON: </w:t>
      </w:r>
      <w:r w:rsidRPr="00EC0734">
        <w:rPr>
          <w:rFonts w:asciiTheme="minorHAnsi" w:hAnsiTheme="minorHAnsi"/>
          <w:b/>
          <w:sz w:val="20"/>
          <w:szCs w:val="20"/>
        </w:rPr>
        <w:t>001263233</w:t>
      </w:r>
      <w:r w:rsidRPr="00EC0734">
        <w:rPr>
          <w:rFonts w:asciiTheme="minorHAnsi" w:hAnsiTheme="minorHAnsi"/>
          <w:sz w:val="20"/>
          <w:szCs w:val="20"/>
        </w:rPr>
        <w:t xml:space="preserve">, NIP: </w:t>
      </w:r>
      <w:r w:rsidRPr="00EC0734">
        <w:rPr>
          <w:rFonts w:asciiTheme="minorHAnsi" w:hAnsiTheme="minorHAnsi"/>
          <w:b/>
          <w:sz w:val="20"/>
          <w:szCs w:val="20"/>
        </w:rPr>
        <w:t>959-12-94-907</w:t>
      </w:r>
      <w:r w:rsidRPr="00EC0734">
        <w:rPr>
          <w:rFonts w:asciiTheme="minorHAnsi" w:hAnsiTheme="minorHAnsi"/>
          <w:sz w:val="20"/>
          <w:szCs w:val="20"/>
        </w:rPr>
        <w:t xml:space="preserve">, zarejestrowanym </w:t>
      </w:r>
      <w:r w:rsidRPr="00EC0734">
        <w:rPr>
          <w:rFonts w:asciiTheme="minorHAnsi" w:hAnsiTheme="minorHAnsi"/>
          <w:sz w:val="20"/>
          <w:szCs w:val="20"/>
        </w:rPr>
        <w:br/>
        <w:t xml:space="preserve">w Krajowym Rejestrze Sądowym – w rejestrze , innych organizacji społecznych 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</w:t>
      </w:r>
      <w:r w:rsidRPr="00EC0734">
        <w:rPr>
          <w:rFonts w:asciiTheme="minorHAnsi" w:hAnsiTheme="minorHAnsi"/>
          <w:b/>
          <w:sz w:val="20"/>
          <w:szCs w:val="20"/>
        </w:rPr>
        <w:t>„Zamawiającym”,</w:t>
      </w:r>
      <w:r w:rsidRPr="00EC0734">
        <w:rPr>
          <w:rFonts w:asciiTheme="minorHAnsi" w:hAnsiTheme="minorHAnsi"/>
          <w:sz w:val="20"/>
          <w:szCs w:val="20"/>
        </w:rPr>
        <w:t xml:space="preserve"> w imieniu którego działa:</w:t>
      </w:r>
    </w:p>
    <w:p w14:paraId="29334E89" w14:textId="034AD093" w:rsidR="00AC4779" w:rsidRPr="00016AC7" w:rsidRDefault="00016AC7" w:rsidP="00016AC7">
      <w:pPr>
        <w:autoSpaceDE w:val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- </w:t>
      </w:r>
      <w:r w:rsidR="00AC4779" w:rsidRPr="00016AC7">
        <w:rPr>
          <w:rFonts w:asciiTheme="minorHAnsi" w:hAnsiTheme="minorHAnsi"/>
        </w:rPr>
        <w:t xml:space="preserve">Agnieszka Syska – Z-ca Dyrektora ds. </w:t>
      </w:r>
      <w:r w:rsidR="006173B3" w:rsidRPr="00016AC7">
        <w:rPr>
          <w:rFonts w:asciiTheme="minorHAnsi" w:hAnsiTheme="minorHAnsi"/>
        </w:rPr>
        <w:t>Finansowo-</w:t>
      </w:r>
      <w:r w:rsidRPr="00016AC7">
        <w:rPr>
          <w:rFonts w:asciiTheme="minorHAnsi" w:hAnsiTheme="minorHAnsi"/>
        </w:rPr>
        <w:t>Administracyjnych</w:t>
      </w:r>
    </w:p>
    <w:p w14:paraId="5210A0D1" w14:textId="01123B1D" w:rsidR="00AC4779" w:rsidRPr="00EC0734" w:rsidRDefault="00016AC7" w:rsidP="00AC47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- Wioletta Krupa- Główna Księgowa</w:t>
      </w:r>
    </w:p>
    <w:p w14:paraId="62F641DF" w14:textId="77777777" w:rsidR="00AC4779" w:rsidRPr="00EC0734" w:rsidRDefault="00AC4779" w:rsidP="00AC4779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C0734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1C4A00F3" w14:textId="77777777" w:rsidR="00AC4779" w:rsidRPr="00EC0734" w:rsidRDefault="00AC4779" w:rsidP="00AC4779">
      <w:pPr>
        <w:autoSpaceDE w:val="0"/>
        <w:jc w:val="both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 w:cstheme="minorHAnsi"/>
          <w:sz w:val="20"/>
          <w:szCs w:val="20"/>
        </w:rPr>
        <w:t>z siedzibą w ……………………, ul. ………………………………………, (nr kodu: ………………), REGON: ………………………, NIP:</w:t>
      </w:r>
      <w:r w:rsidRPr="00EC07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C0734">
        <w:rPr>
          <w:rFonts w:asciiTheme="minorHAnsi" w:hAnsiTheme="minorHAnsi" w:cstheme="minorHAnsi"/>
          <w:sz w:val="20"/>
          <w:szCs w:val="20"/>
        </w:rPr>
        <w:t xml:space="preserve">……………………….., </w:t>
      </w:r>
      <w:r w:rsidRPr="00EC073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wpisana do Rejestru Przedsiębiorców Krajowego Rejestru Sądowego prowadzonego przez Sąd Rejonowy w ……………., Wydział …………….. Rejestrowy pod numerem KRS: </w:t>
      </w:r>
      <w:r w:rsidRPr="00EC0734">
        <w:rPr>
          <w:rFonts w:asciiTheme="minorHAnsi" w:hAnsiTheme="minorHAnsi" w:cstheme="minorHAnsi"/>
          <w:sz w:val="20"/>
          <w:szCs w:val="20"/>
        </w:rPr>
        <w:t xml:space="preserve">…………………………, wysokość kapitału </w:t>
      </w:r>
      <w:r w:rsidRPr="00EC073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zakładowego: ……………………….. zł, </w:t>
      </w:r>
      <w:r w:rsidRPr="00EC0734">
        <w:rPr>
          <w:rFonts w:asciiTheme="minorHAnsi" w:hAnsiTheme="minorHAnsi" w:cstheme="minorHAnsi"/>
          <w:sz w:val="20"/>
          <w:szCs w:val="20"/>
        </w:rPr>
        <w:t xml:space="preserve">zwana </w:t>
      </w:r>
      <w:r w:rsidRPr="00EC0734">
        <w:rPr>
          <w:rFonts w:asciiTheme="minorHAnsi" w:hAnsiTheme="minorHAnsi" w:cstheme="minorHAnsi"/>
          <w:sz w:val="20"/>
          <w:szCs w:val="20"/>
        </w:rPr>
        <w:br/>
        <w:t xml:space="preserve">w treści umowy </w:t>
      </w:r>
      <w:r w:rsidRPr="00EC0734">
        <w:rPr>
          <w:rFonts w:asciiTheme="minorHAnsi" w:hAnsiTheme="minorHAnsi" w:cstheme="minorHAnsi"/>
          <w:b/>
          <w:sz w:val="20"/>
          <w:szCs w:val="20"/>
        </w:rPr>
        <w:t>„Wykonawcą”</w:t>
      </w:r>
      <w:r w:rsidRPr="00EC0734">
        <w:rPr>
          <w:rFonts w:asciiTheme="minorHAnsi" w:hAnsiTheme="minorHAnsi" w:cstheme="minorHAnsi"/>
          <w:sz w:val="20"/>
          <w:szCs w:val="20"/>
        </w:rPr>
        <w:t>, w imieniu której działa:</w:t>
      </w:r>
    </w:p>
    <w:p w14:paraId="5E132432" w14:textId="77777777" w:rsidR="00AC4779" w:rsidRPr="00EC0734" w:rsidRDefault="00AC4779" w:rsidP="00AC4779">
      <w:pPr>
        <w:pStyle w:val="Akapitzlist"/>
        <w:numPr>
          <w:ilvl w:val="0"/>
          <w:numId w:val="1"/>
        </w:numPr>
        <w:autoSpaceDE w:val="0"/>
        <w:jc w:val="both"/>
        <w:rPr>
          <w:rFonts w:asciiTheme="minorHAnsi" w:hAnsiTheme="minorHAnsi" w:cs="Calibri"/>
        </w:rPr>
      </w:pPr>
      <w:r w:rsidRPr="00EC0734">
        <w:rPr>
          <w:rFonts w:asciiTheme="minorHAnsi" w:hAnsiTheme="minorHAnsi"/>
        </w:rPr>
        <w:t>……………………….. – ………………………………………………………………………….</w:t>
      </w:r>
    </w:p>
    <w:p w14:paraId="1F607BAA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374F901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Strony zgodnie oświadczają, że umowa została zawarta na zasadach ustalonych ustawą z dnia 11 września 2019 r. Prawo zamówień publicznych (</w:t>
      </w:r>
      <w:proofErr w:type="spellStart"/>
      <w:r w:rsidRPr="00EC0734">
        <w:rPr>
          <w:rFonts w:asciiTheme="minorHAnsi" w:hAnsiTheme="minorHAnsi"/>
          <w:sz w:val="20"/>
          <w:szCs w:val="20"/>
        </w:rPr>
        <w:t>t.j</w:t>
      </w:r>
      <w:proofErr w:type="spellEnd"/>
      <w:r w:rsidRPr="00EC0734">
        <w:rPr>
          <w:rFonts w:asciiTheme="minorHAnsi" w:hAnsiTheme="minorHAnsi"/>
          <w:sz w:val="20"/>
          <w:szCs w:val="20"/>
        </w:rPr>
        <w:t xml:space="preserve">. Dz. U. z 2022 r. poz. 1710 z </w:t>
      </w:r>
      <w:proofErr w:type="spellStart"/>
      <w:r w:rsidRPr="00EC0734">
        <w:rPr>
          <w:rFonts w:asciiTheme="minorHAnsi" w:hAnsiTheme="minorHAnsi"/>
          <w:sz w:val="20"/>
          <w:szCs w:val="20"/>
        </w:rPr>
        <w:t>późn</w:t>
      </w:r>
      <w:proofErr w:type="spellEnd"/>
      <w:r w:rsidRPr="00EC0734">
        <w:rPr>
          <w:rFonts w:asciiTheme="minorHAnsi" w:hAnsiTheme="minorHAnsi"/>
          <w:sz w:val="20"/>
          <w:szCs w:val="20"/>
        </w:rPr>
        <w:t>. zm.) na podstawie wygranego przetargu nieograniczonego z dnia …………………. roku na warunkach określonych w postępowaniu.</w:t>
      </w:r>
    </w:p>
    <w:p w14:paraId="498189CF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9909A00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Strony zawarły umowę następującej treści:</w:t>
      </w:r>
    </w:p>
    <w:p w14:paraId="0B70B6A3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7E1B4D60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§ 1</w:t>
      </w:r>
    </w:p>
    <w:p w14:paraId="7874449F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Przedmiot Umowy</w:t>
      </w:r>
    </w:p>
    <w:p w14:paraId="1F798592" w14:textId="77777777" w:rsidR="00AC4779" w:rsidRPr="00EC0734" w:rsidRDefault="00AC4779" w:rsidP="00AC4779">
      <w:pPr>
        <w:pStyle w:val="Teksttreci30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Theme="minorHAnsi" w:eastAsia="Tahoma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Przedmiotem umowy są dostawy dla Zamawiającego –</w:t>
      </w:r>
      <w:r w:rsidRPr="00EC0734">
        <w:rPr>
          <w:rFonts w:asciiTheme="minorHAnsi" w:hAnsiTheme="minorHAnsi"/>
          <w:b/>
          <w:sz w:val="20"/>
          <w:szCs w:val="20"/>
        </w:rPr>
        <w:t xml:space="preserve"> </w:t>
      </w:r>
      <w:r w:rsidRPr="00EC0734">
        <w:rPr>
          <w:rFonts w:asciiTheme="minorHAnsi" w:eastAsia="Tahoma" w:hAnsiTheme="minorHAnsi"/>
          <w:sz w:val="20"/>
          <w:szCs w:val="20"/>
        </w:rPr>
        <w:t xml:space="preserve">……………………………….…….. </w:t>
      </w:r>
      <w:r w:rsidRPr="00EC0734">
        <w:rPr>
          <w:rFonts w:asciiTheme="minorHAnsi" w:hAnsiTheme="minorHAnsi"/>
          <w:sz w:val="20"/>
          <w:szCs w:val="20"/>
        </w:rPr>
        <w:t>w asortymencie, ilościach i cenach określonych w załączniku nr 1 do umowy stanowiącym jej integralną część.</w:t>
      </w:r>
    </w:p>
    <w:p w14:paraId="1405E49E" w14:textId="77777777" w:rsidR="00AC4779" w:rsidRPr="00EC0734" w:rsidRDefault="00AC4779" w:rsidP="00AC4779">
      <w:pPr>
        <w:pStyle w:val="Teksttreci30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Zamawiający powierza, a Wykonawca przyjmuje do wykonania przedmiot umowy określony w ust. 1.</w:t>
      </w:r>
    </w:p>
    <w:p w14:paraId="41204C2D" w14:textId="77777777" w:rsidR="00AC4779" w:rsidRPr="00EC0734" w:rsidRDefault="00AC4779" w:rsidP="00AC4779">
      <w:pPr>
        <w:pStyle w:val="Teksttreci30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Umowa zostaje zawarta na okres </w:t>
      </w:r>
      <w:r w:rsidRPr="00EC0734">
        <w:rPr>
          <w:rFonts w:asciiTheme="minorHAnsi" w:hAnsiTheme="minorHAnsi"/>
          <w:b/>
          <w:sz w:val="20"/>
          <w:szCs w:val="20"/>
        </w:rPr>
        <w:t>……… miesięcy</w:t>
      </w:r>
      <w:r w:rsidRPr="00EC0734">
        <w:rPr>
          <w:rFonts w:asciiTheme="minorHAnsi" w:hAnsiTheme="minorHAnsi"/>
          <w:sz w:val="20"/>
          <w:szCs w:val="20"/>
        </w:rPr>
        <w:t xml:space="preserve"> tj. </w:t>
      </w:r>
      <w:r w:rsidRPr="00EC0734">
        <w:rPr>
          <w:rFonts w:asciiTheme="minorHAnsi" w:hAnsiTheme="minorHAnsi"/>
          <w:b/>
          <w:sz w:val="20"/>
          <w:szCs w:val="20"/>
        </w:rPr>
        <w:t>od</w:t>
      </w:r>
      <w:r w:rsidRPr="00EC0734">
        <w:rPr>
          <w:rFonts w:asciiTheme="minorHAnsi" w:hAnsiTheme="minorHAnsi"/>
          <w:sz w:val="20"/>
          <w:szCs w:val="20"/>
        </w:rPr>
        <w:t xml:space="preserve"> </w:t>
      </w:r>
      <w:r w:rsidRPr="00EC0734">
        <w:rPr>
          <w:rFonts w:asciiTheme="minorHAnsi" w:hAnsiTheme="minorHAnsi"/>
          <w:b/>
          <w:sz w:val="20"/>
          <w:szCs w:val="20"/>
        </w:rPr>
        <w:t>dnia ……………….…. r. do dnia ……….…………… r</w:t>
      </w:r>
      <w:r w:rsidRPr="00EC0734">
        <w:rPr>
          <w:rFonts w:asciiTheme="minorHAnsi" w:hAnsiTheme="minorHAnsi"/>
          <w:sz w:val="20"/>
          <w:szCs w:val="20"/>
        </w:rPr>
        <w:t>.</w:t>
      </w:r>
    </w:p>
    <w:p w14:paraId="0F173ED4" w14:textId="77777777" w:rsidR="00AC4779" w:rsidRPr="00EC0734" w:rsidRDefault="00AC4779" w:rsidP="00AC4779">
      <w:pPr>
        <w:pStyle w:val="Teksttreci30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Specyfikacja Warunków Zamówienia wraz z załącznikami oraz oferta Wykonawcy stanowi integralną część niniejszej umowy.</w:t>
      </w:r>
    </w:p>
    <w:p w14:paraId="09D214C0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§ 2</w:t>
      </w:r>
    </w:p>
    <w:p w14:paraId="5B72B309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Dostawy</w:t>
      </w:r>
    </w:p>
    <w:p w14:paraId="5A4B3D54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Wykonawca zobowiązuje się do dostarczania asortymentu, o którym mowa w § 1 począwszy od </w:t>
      </w:r>
      <w:r w:rsidRPr="00EC0734">
        <w:rPr>
          <w:rFonts w:asciiTheme="minorHAnsi" w:hAnsiTheme="minorHAnsi"/>
          <w:b/>
          <w:sz w:val="20"/>
          <w:szCs w:val="20"/>
        </w:rPr>
        <w:t>dnia …………………. r</w:t>
      </w:r>
      <w:r w:rsidRPr="00EC0734">
        <w:rPr>
          <w:rFonts w:asciiTheme="minorHAnsi" w:hAnsiTheme="minorHAnsi"/>
          <w:sz w:val="20"/>
          <w:szCs w:val="20"/>
        </w:rPr>
        <w:t>.:</w:t>
      </w:r>
    </w:p>
    <w:p w14:paraId="137CB049" w14:textId="77777777" w:rsidR="00AC4779" w:rsidRPr="00EC0734" w:rsidRDefault="00AC4779" w:rsidP="00AC4779">
      <w:pPr>
        <w:pStyle w:val="Akapitzlist"/>
        <w:numPr>
          <w:ilvl w:val="1"/>
          <w:numId w:val="4"/>
        </w:numPr>
        <w:autoSpaceDE w:val="0"/>
        <w:spacing w:before="120" w:after="120"/>
        <w:ind w:left="774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w ilościach każdorazowo ustalonych przez Zamawiającego,</w:t>
      </w:r>
    </w:p>
    <w:p w14:paraId="3183A228" w14:textId="77777777" w:rsidR="00AC4779" w:rsidRPr="00EC0734" w:rsidRDefault="00AC4779" w:rsidP="00AC4779">
      <w:pPr>
        <w:pStyle w:val="Akapitzlist"/>
        <w:numPr>
          <w:ilvl w:val="1"/>
          <w:numId w:val="4"/>
        </w:numPr>
        <w:autoSpaceDE w:val="0"/>
        <w:spacing w:before="120" w:after="120"/>
        <w:ind w:left="774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na koszt i ryzyko Wykonawcy,</w:t>
      </w:r>
      <w:r w:rsidRPr="00EC0734">
        <w:rPr>
          <w:rFonts w:asciiTheme="minorHAnsi" w:hAnsiTheme="minorHAnsi"/>
        </w:rPr>
        <w:tab/>
      </w:r>
    </w:p>
    <w:p w14:paraId="21F0B6DE" w14:textId="77777777" w:rsidR="00AC4779" w:rsidRPr="00EC0734" w:rsidRDefault="00AC4779" w:rsidP="00AC4779">
      <w:pPr>
        <w:pStyle w:val="Akapitzlist"/>
        <w:numPr>
          <w:ilvl w:val="1"/>
          <w:numId w:val="4"/>
        </w:numPr>
        <w:autoSpaceDE w:val="0"/>
        <w:spacing w:before="120" w:after="120"/>
        <w:ind w:left="774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w asortymencie i cenach określonych w Załączniku nr 1 do umowy,</w:t>
      </w:r>
    </w:p>
    <w:p w14:paraId="2AA4306D" w14:textId="77777777" w:rsidR="00AC4779" w:rsidRPr="00EC0734" w:rsidRDefault="00AC4779" w:rsidP="00AC4779">
      <w:pPr>
        <w:pStyle w:val="Akapitzlist"/>
        <w:numPr>
          <w:ilvl w:val="1"/>
          <w:numId w:val="4"/>
        </w:numPr>
        <w:autoSpaceDE w:val="0"/>
        <w:spacing w:before="120" w:after="120"/>
        <w:ind w:left="774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transportem Wykonawcy do magazynu Zamawiającego w dni robocze tj. od poniedziałku do czwartku w godz. od 7.00 do 14.00, w piątki do godz. 12.30.</w:t>
      </w:r>
    </w:p>
    <w:p w14:paraId="77E28DE6" w14:textId="77777777" w:rsidR="00AC4779" w:rsidRPr="00EC0734" w:rsidRDefault="00AC4779" w:rsidP="00AC4779">
      <w:pPr>
        <w:pStyle w:val="Teksttreci30"/>
        <w:numPr>
          <w:ilvl w:val="0"/>
          <w:numId w:val="3"/>
        </w:numPr>
        <w:autoSpaceDE w:val="0"/>
        <w:spacing w:before="120" w:after="120" w:line="240" w:lineRule="auto"/>
        <w:ind w:left="348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Towar dostarczany będzie do Zamawiającego zgodnie z warunkami określonymi w Rozporządzeniu Ministra Zdrowia </w:t>
      </w:r>
      <w:r w:rsidRPr="00EC0734">
        <w:rPr>
          <w:rFonts w:asciiTheme="minorHAnsi" w:hAnsiTheme="minorHAnsi"/>
          <w:sz w:val="20"/>
          <w:szCs w:val="20"/>
        </w:rPr>
        <w:br/>
        <w:t>z dnia 13 marca 2015 r. w sprawie wymagań Dobrej Praktyki Dystrybucyjnej (</w:t>
      </w:r>
      <w:proofErr w:type="spellStart"/>
      <w:r w:rsidRPr="00EC0734">
        <w:rPr>
          <w:rFonts w:asciiTheme="minorHAnsi" w:hAnsiTheme="minorHAnsi"/>
          <w:sz w:val="20"/>
          <w:szCs w:val="20"/>
        </w:rPr>
        <w:t>t.j</w:t>
      </w:r>
      <w:proofErr w:type="spellEnd"/>
      <w:r w:rsidRPr="00EC0734">
        <w:rPr>
          <w:rFonts w:asciiTheme="minorHAnsi" w:hAnsiTheme="minorHAnsi"/>
          <w:sz w:val="20"/>
          <w:szCs w:val="20"/>
        </w:rPr>
        <w:t xml:space="preserve">. Dz.U. z 2022 poz. 1287), odpowiednia temperatura udokumentowana wskaźnikiem temperatury. Na żądanie Zamawiającego Wykonawca przedstawi wydruk </w:t>
      </w:r>
      <w:r w:rsidRPr="00EC0734">
        <w:rPr>
          <w:rFonts w:asciiTheme="minorHAnsi" w:hAnsiTheme="minorHAnsi"/>
          <w:sz w:val="20"/>
          <w:szCs w:val="20"/>
        </w:rPr>
        <w:br/>
        <w:t>z urządzenia monitorującego temperaturę podczas transportu leków z magazynu Wykonawcy do Apteki Szpitalnej.</w:t>
      </w:r>
    </w:p>
    <w:p w14:paraId="496ABB9F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Wykonawca zobowiązuje się do rozładowania każdej partii towaru przez własnych pracowników, a gdy Wykonawca korzysta z usług firm przewozowych, przez pracownika tej firmy z samochodu do magazynu Zamawiającego.</w:t>
      </w:r>
    </w:p>
    <w:p w14:paraId="1EACA166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Zgłoszone zamówienie Wykonawca zrealizuje w terminie do 2 dni roboczych licząc od dnia zgłoszenia. Termin realizacji jednostkowych zamówień w sytuacjach na ratunek życia: na cito w ciągu jednego dnia roboczego.</w:t>
      </w:r>
    </w:p>
    <w:p w14:paraId="5FB88957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lastRenderedPageBreak/>
        <w:t>Zamówienia na poszczególne ilości towaru przesyłane będą faksem na numer telefonu lub e-mailem na adres podany w ofercie.</w:t>
      </w:r>
    </w:p>
    <w:p w14:paraId="4579ACCA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Ilości zużycia podane przez Zamawiającego są ilościami szacunkowymi. Zamawiający zastrzega sobie prawo do:</w:t>
      </w:r>
    </w:p>
    <w:p w14:paraId="67E6A795" w14:textId="77777777" w:rsidR="00AC4779" w:rsidRPr="00EC0734" w:rsidRDefault="00AC4779" w:rsidP="00AC4779">
      <w:pPr>
        <w:pStyle w:val="Akapitzlist"/>
        <w:numPr>
          <w:ilvl w:val="0"/>
          <w:numId w:val="5"/>
        </w:numPr>
        <w:autoSpaceDE w:val="0"/>
        <w:spacing w:before="120" w:after="120"/>
        <w:ind w:left="720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wykorzystania niektórych pozycji asortymentowych w ilościach mniejszych od określonych w zał. nr 1 do umowy,</w:t>
      </w:r>
    </w:p>
    <w:p w14:paraId="16B7F60B" w14:textId="77777777" w:rsidR="00AC4779" w:rsidRPr="00EC0734" w:rsidRDefault="00AC4779" w:rsidP="00AC4779">
      <w:pPr>
        <w:pStyle w:val="Akapitzlist"/>
        <w:numPr>
          <w:ilvl w:val="0"/>
          <w:numId w:val="5"/>
        </w:numPr>
        <w:autoSpaceDE w:val="0"/>
        <w:spacing w:before="120" w:after="120"/>
        <w:ind w:left="720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do zwiększenia ilości niektórych pozycji (zał. nr 1 do umowy), jednocześnie nie przekraczając całkowitej wartości umowy bez konsekwencji prawnych i finansowych ze strony Wykonawcy,</w:t>
      </w:r>
    </w:p>
    <w:p w14:paraId="2A66C197" w14:textId="77777777" w:rsidR="00AC4779" w:rsidRPr="00EC0734" w:rsidRDefault="00AC4779" w:rsidP="00AC4779">
      <w:pPr>
        <w:pStyle w:val="Akapitzlist"/>
        <w:numPr>
          <w:ilvl w:val="0"/>
          <w:numId w:val="5"/>
        </w:numPr>
        <w:autoSpaceDE w:val="0"/>
        <w:spacing w:before="120" w:after="120"/>
        <w:ind w:left="720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zmniejszenia wartości zamówienia (zał. nr 1 do umowy).</w:t>
      </w:r>
    </w:p>
    <w:p w14:paraId="431D7D2C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Zamawiającemu przysługuje prawo do zmniejszenia ilości zamówienia, przy czym 70% przedmiotu zamówienia jest gwarantowane do realizacji.</w:t>
      </w:r>
    </w:p>
    <w:p w14:paraId="5D57C71E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W przypadku kiedy Wykonawca nie wywiązał się z dostawy zamówionej partii towaru, a zaistnieje konieczność pilnego zakupu, Zamawiający zakupi brakujący towar u innego dostawcy, obciążając Wykonawcę różnicą w cenie między ceną umowną a ceną zakupu u innego dostawcy.</w:t>
      </w:r>
    </w:p>
    <w:p w14:paraId="0B7EA457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Zamawiający zapewnia niezbędne warunki organizacyjne umożliwiające dostęp pracownikom Wykonawcy </w:t>
      </w:r>
      <w:r w:rsidRPr="00EC0734">
        <w:rPr>
          <w:rFonts w:asciiTheme="minorHAnsi" w:hAnsiTheme="minorHAnsi"/>
          <w:sz w:val="20"/>
          <w:szCs w:val="20"/>
        </w:rPr>
        <w:br/>
        <w:t>do pomieszczeń Zamawiającego – w zakresie niezbędnym do wykonania niniejszej umowy.</w:t>
      </w:r>
    </w:p>
    <w:p w14:paraId="14735A4D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Odbioru ilościowego i jakościowego każdej dostawy dokonywać będzie przedstawiciel Zamawiającego w magazynie.</w:t>
      </w:r>
    </w:p>
    <w:p w14:paraId="285BF465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Z chwilą wydania Zamawiającemu przedmiotu umowy, przechodzi na niego ryzyko przypadkowej utraty lub uszkodzenia towaru.</w:t>
      </w:r>
    </w:p>
    <w:p w14:paraId="6ABB97E9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Jeżeli uszkodzenie towaru nastąpi w czasie trwania transportu odpowiedzialność za powstałą szkodę ponosi Wykonawca.</w:t>
      </w:r>
    </w:p>
    <w:p w14:paraId="39BFC1F4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Osobą odpowiedzialną za realizację umowy ze strony Zamawiającego jest Kierownik Apteki.</w:t>
      </w:r>
    </w:p>
    <w:p w14:paraId="0C806E3B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Zamawiający zastrzega sobie prawo zwrotu produktu leczniczego w terminie do 7 dni roboczych w przypadku;</w:t>
      </w:r>
    </w:p>
    <w:p w14:paraId="361196F0" w14:textId="77777777" w:rsidR="00AC4779" w:rsidRPr="00EC0734" w:rsidRDefault="00AC4779" w:rsidP="00AC4779">
      <w:pPr>
        <w:pStyle w:val="Teksttreci30"/>
        <w:numPr>
          <w:ilvl w:val="1"/>
          <w:numId w:val="3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rezygnacji z terapii,</w:t>
      </w:r>
    </w:p>
    <w:p w14:paraId="5BD8564B" w14:textId="77777777" w:rsidR="00AC4779" w:rsidRPr="00EC0734" w:rsidRDefault="00AC4779" w:rsidP="00AC4779">
      <w:pPr>
        <w:pStyle w:val="Teksttreci30"/>
        <w:numPr>
          <w:ilvl w:val="1"/>
          <w:numId w:val="3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stwierdzenia </w:t>
      </w:r>
      <w:r>
        <w:rPr>
          <w:rFonts w:asciiTheme="minorHAnsi" w:hAnsiTheme="minorHAnsi"/>
          <w:sz w:val="20"/>
          <w:szCs w:val="20"/>
        </w:rPr>
        <w:t xml:space="preserve">przez Zamawiającego </w:t>
      </w:r>
      <w:r w:rsidRPr="00EC0734">
        <w:rPr>
          <w:rFonts w:asciiTheme="minorHAnsi" w:hAnsiTheme="minorHAnsi"/>
          <w:sz w:val="20"/>
          <w:szCs w:val="20"/>
        </w:rPr>
        <w:t xml:space="preserve">wady jakościowej produktu. </w:t>
      </w:r>
    </w:p>
    <w:p w14:paraId="157364AC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§ 3</w:t>
      </w:r>
    </w:p>
    <w:p w14:paraId="06E9E3C5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Wymagania jakościowe</w:t>
      </w:r>
    </w:p>
    <w:p w14:paraId="55D3A267" w14:textId="77777777" w:rsidR="00AC4779" w:rsidRPr="00EC0734" w:rsidRDefault="00AC4779" w:rsidP="00AC4779">
      <w:pPr>
        <w:pStyle w:val="Teksttreci30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Wykonawca gwarantuje wysoką jakość dostarczanych produktów będących przedmiotem umowy.</w:t>
      </w:r>
    </w:p>
    <w:p w14:paraId="70858B9D" w14:textId="4CC65F3F" w:rsidR="001D5232" w:rsidRDefault="001D5232" w:rsidP="001D5232">
      <w:pPr>
        <w:pStyle w:val="Teksttreci30"/>
        <w:numPr>
          <w:ilvl w:val="0"/>
          <w:numId w:val="6"/>
        </w:numPr>
        <w:spacing w:before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Termin przydatności do użycia - 12 miesięcy od daty dostawy do Zamawiającego.</w:t>
      </w:r>
    </w:p>
    <w:p w14:paraId="2B279C69" w14:textId="77777777" w:rsidR="00AC4779" w:rsidRPr="00EC0734" w:rsidRDefault="00AC4779" w:rsidP="00AC4779">
      <w:pPr>
        <w:pStyle w:val="Teksttreci30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Wykonawca gwarantuje, że dostarczany przedmiot Umowy będzie zgodny z wymogami stawianymi przez Zamawiającego zawartymi w SWZ i załącznikach.</w:t>
      </w:r>
    </w:p>
    <w:p w14:paraId="29A83EEA" w14:textId="77777777" w:rsidR="00AC4779" w:rsidRPr="00EC0734" w:rsidRDefault="00AC4779" w:rsidP="00AC4779">
      <w:pPr>
        <w:pStyle w:val="Teksttreci30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Wykonawca nie ponosi odpowiedzialności za wady przedmiotu umowy powstałe na skutek niewłaściwego postępowania Zamawiającego, tzn. postępowania niezgodnego z instrukcją producenta.</w:t>
      </w:r>
    </w:p>
    <w:p w14:paraId="36825786" w14:textId="77777777" w:rsidR="00AC4779" w:rsidRPr="00EC0734" w:rsidRDefault="00AC4779" w:rsidP="00AC4779">
      <w:pPr>
        <w:pStyle w:val="Teksttreci30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Wykonawca zapewnia, że dostarczy wszystkie wyroby fabrycznie nowe, kompletne, o wysokim standardzie jakościowym. Gwarantuje także, że wyroby te są dopuszczone do stosowania w zakładach opieki zdrowotnej, posiadają wymagane świadectwa, atesty, certyfikaty i terminy ważności.</w:t>
      </w:r>
    </w:p>
    <w:p w14:paraId="41647237" w14:textId="77777777" w:rsidR="00AC4779" w:rsidRPr="00EC0734" w:rsidRDefault="00AC4779" w:rsidP="00AC4779">
      <w:pPr>
        <w:pStyle w:val="Teksttreci30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Na każdej partii towaru muszą znajdować się etykiety umożliwiające oznaczenie towaru co do tożsamości.</w:t>
      </w:r>
    </w:p>
    <w:p w14:paraId="457E8D35" w14:textId="77777777" w:rsidR="00AC4779" w:rsidRPr="006702C6" w:rsidRDefault="00AC4779" w:rsidP="00AC4779">
      <w:pPr>
        <w:pStyle w:val="Teksttreci30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Na żądanie Zamawiającego, Wykonawca, w terminie 7 dni od daty otrzymania pisemnego wezwania, zobowiązany jest przedstawić na przedmiot zamówienia pozwolenia na dopuszczenie do obrotu wydane przez właściwego Ministra </w:t>
      </w:r>
      <w:r w:rsidRPr="00EC0734">
        <w:rPr>
          <w:rFonts w:asciiTheme="minorHAnsi" w:hAnsiTheme="minorHAnsi"/>
          <w:sz w:val="20"/>
          <w:szCs w:val="20"/>
        </w:rPr>
        <w:br/>
        <w:t>do spraw zdrowia, Radę lub Komisję Europejską, jeśli są wymagane.</w:t>
      </w:r>
    </w:p>
    <w:p w14:paraId="22FC134E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1D146D3C" w14:textId="77777777" w:rsidR="00AC4779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33AF4DF2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§ 4</w:t>
      </w:r>
    </w:p>
    <w:p w14:paraId="674E0AC3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Płatności i ceny</w:t>
      </w:r>
    </w:p>
    <w:p w14:paraId="37FFD07A" w14:textId="77777777" w:rsidR="00AC4779" w:rsidRPr="00EC0734" w:rsidRDefault="00AC4779" w:rsidP="00AC4779">
      <w:pPr>
        <w:pStyle w:val="Teksttreci30"/>
        <w:numPr>
          <w:ilvl w:val="0"/>
          <w:numId w:val="7"/>
        </w:numPr>
        <w:spacing w:before="120" w:after="120" w:line="240" w:lineRule="auto"/>
        <w:ind w:left="360"/>
        <w:jc w:val="both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Za wykonanie umowy wg ilości i ceny ustalonej w zał. nr 1 do umowy Wykonawcy przysługuje wynagrodzenie w kwocie</w:t>
      </w:r>
    </w:p>
    <w:p w14:paraId="6BEDB8E7" w14:textId="77777777" w:rsidR="00AC4779" w:rsidRPr="00EC0734" w:rsidRDefault="00AC4779" w:rsidP="00AC4779">
      <w:pPr>
        <w:pStyle w:val="Teksttreci30"/>
        <w:spacing w:before="120" w:after="120" w:line="240" w:lineRule="auto"/>
        <w:ind w:left="360"/>
        <w:jc w:val="both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netto: ………………. zł.</w:t>
      </w:r>
    </w:p>
    <w:p w14:paraId="19DB54EE" w14:textId="77777777" w:rsidR="00AC4779" w:rsidRPr="00EC0734" w:rsidRDefault="00AC4779" w:rsidP="00AC4779">
      <w:pPr>
        <w:autoSpaceDE w:val="0"/>
        <w:spacing w:before="120" w:after="120" w:line="240" w:lineRule="auto"/>
        <w:ind w:firstLine="364"/>
        <w:jc w:val="both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brutto: ………………………….. zł.,</w:t>
      </w:r>
    </w:p>
    <w:p w14:paraId="0E55EE3A" w14:textId="77777777" w:rsidR="00AC4779" w:rsidRPr="00EC0734" w:rsidRDefault="00AC4779" w:rsidP="00AC4779">
      <w:pPr>
        <w:autoSpaceDE w:val="0"/>
        <w:spacing w:before="120" w:after="120" w:line="240" w:lineRule="auto"/>
        <w:ind w:firstLine="364"/>
        <w:jc w:val="both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(słownie: …………………………………………………………………………….…… złotych ……../100).</w:t>
      </w:r>
    </w:p>
    <w:p w14:paraId="11A0F0A7" w14:textId="77777777" w:rsidR="00AC4779" w:rsidRPr="00EC0734" w:rsidRDefault="00AC4779" w:rsidP="00AC4779">
      <w:pPr>
        <w:pStyle w:val="Teksttreci30"/>
        <w:numPr>
          <w:ilvl w:val="0"/>
          <w:numId w:val="7"/>
        </w:numPr>
        <w:spacing w:before="120" w:after="12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lastRenderedPageBreak/>
        <w:t>W trakcie obowiązywania umowy cena (cena hurtowa brutto) leku nie może być wyższa niż obowiązujący limit finansowania wg Aktualnych List Refundacyjnych Ministerstwa Zdrowia.</w:t>
      </w:r>
    </w:p>
    <w:p w14:paraId="663CF861" w14:textId="77777777" w:rsidR="00AC4779" w:rsidRPr="00EC0734" w:rsidRDefault="00AC4779" w:rsidP="00AC4779">
      <w:pPr>
        <w:pStyle w:val="Teksttreci30"/>
        <w:numPr>
          <w:ilvl w:val="0"/>
          <w:numId w:val="7"/>
        </w:numPr>
        <w:spacing w:before="120" w:after="12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Ceny jednostkowe przedmiotu umowy obejmują jego wartość, wszystkie określone prawem podatki (w tym podatek VAT) oraz inne koszty związane z realizacją umowy, w tym koszty transportu do siedziby Zamawiającego.</w:t>
      </w:r>
    </w:p>
    <w:p w14:paraId="4C11868A" w14:textId="77777777" w:rsidR="00AC4779" w:rsidRPr="00EC0734" w:rsidRDefault="00AC4779" w:rsidP="00AC4779">
      <w:pPr>
        <w:pStyle w:val="Teksttreci30"/>
        <w:numPr>
          <w:ilvl w:val="0"/>
          <w:numId w:val="7"/>
        </w:numPr>
        <w:spacing w:before="120" w:after="12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Strony postanawiają, że rozliczenie odbywać się będzie fakturami częściowymi.</w:t>
      </w:r>
    </w:p>
    <w:p w14:paraId="57634C26" w14:textId="77777777" w:rsidR="00AC4779" w:rsidRPr="00EC0734" w:rsidRDefault="00AC4779" w:rsidP="00AC4779">
      <w:pPr>
        <w:pStyle w:val="Teksttreci30"/>
        <w:numPr>
          <w:ilvl w:val="0"/>
          <w:numId w:val="7"/>
        </w:numPr>
        <w:spacing w:before="120" w:after="12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Zapłata nastąpi na podstawie prawidłowo wystawionej faktury przez Wykonawcę i po stwierdzeniu przez Zamawiającego prawidłowego i terminowego wykonania dostawy. Akceptowane będzie również wystawienie i przesyłanie faktur, duplikatów oraz ich korekt, a także not obciążeniowych i korygujących w formie pliku elektronicznego PDF na adres email: finanse@onkol.kielce.pl.</w:t>
      </w:r>
    </w:p>
    <w:p w14:paraId="176D3CDA" w14:textId="77777777" w:rsidR="00AC4779" w:rsidRPr="00EC0734" w:rsidRDefault="00AC4779" w:rsidP="00AC4779">
      <w:pPr>
        <w:pStyle w:val="Teksttreci30"/>
        <w:numPr>
          <w:ilvl w:val="0"/>
          <w:numId w:val="7"/>
        </w:numPr>
        <w:spacing w:before="120" w:after="12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Zapłata nastąpi przelewem na rachunek bankowy Wykonawcy, w terminie </w:t>
      </w:r>
      <w:r w:rsidRPr="00EC0734">
        <w:rPr>
          <w:rFonts w:asciiTheme="minorHAnsi" w:hAnsiTheme="minorHAnsi"/>
          <w:b/>
          <w:sz w:val="20"/>
          <w:szCs w:val="20"/>
        </w:rPr>
        <w:t xml:space="preserve">30 dni </w:t>
      </w:r>
      <w:r w:rsidRPr="00EC0734">
        <w:rPr>
          <w:rFonts w:asciiTheme="minorHAnsi" w:hAnsiTheme="minorHAnsi"/>
          <w:sz w:val="20"/>
          <w:szCs w:val="20"/>
        </w:rPr>
        <w:t>od daty wystawienia faktury Zamawiającemu, przy czym Zamawiający upoważnia Wykonawcę do wystawiania faktur bez podpisu osoby upoważnionej. Termin zapłaty winien być wpisany na fakturze VAT.</w:t>
      </w:r>
    </w:p>
    <w:p w14:paraId="54C43203" w14:textId="77777777" w:rsidR="00AC4779" w:rsidRPr="00EC0734" w:rsidRDefault="00AC4779" w:rsidP="00AC4779">
      <w:pPr>
        <w:pStyle w:val="Teksttreci30"/>
        <w:numPr>
          <w:ilvl w:val="0"/>
          <w:numId w:val="7"/>
        </w:numPr>
        <w:spacing w:before="120" w:after="120" w:line="240" w:lineRule="auto"/>
        <w:ind w:left="364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14:paraId="05BF8D7C" w14:textId="77777777" w:rsidR="00AC4779" w:rsidRPr="00EC0734" w:rsidRDefault="00AC4779" w:rsidP="00AC4779">
      <w:pPr>
        <w:pStyle w:val="Teksttreci30"/>
        <w:numPr>
          <w:ilvl w:val="0"/>
          <w:numId w:val="7"/>
        </w:numPr>
        <w:spacing w:before="120" w:after="120" w:line="240" w:lineRule="auto"/>
        <w:ind w:left="364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Wykonawca zobowiązuje się, że wypełni wstawowy obowiązek w zakresie wykazania, w deklaracji VAT podatku należnego z tytułu wystawionych faktur objętych przedmiotową Umową. Ponadto Wykonawca oświadcza, </w:t>
      </w:r>
      <w:r w:rsidRPr="00EC0734">
        <w:rPr>
          <w:rFonts w:asciiTheme="minorHAnsi" w:hAnsiTheme="minorHAnsi"/>
          <w:sz w:val="20"/>
          <w:szCs w:val="20"/>
        </w:rPr>
        <w:br/>
        <w:t>że pochodzenie towaru, który jest przedmiotem umowy jest legalne i według jego wiedzy nie uczestniczy w łańcuchu transakcji mających na celu wyłudzenie z budżetu państwa podatku VAT.</w:t>
      </w:r>
    </w:p>
    <w:p w14:paraId="20A39335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§ 5</w:t>
      </w:r>
    </w:p>
    <w:p w14:paraId="3E5324D5" w14:textId="77777777" w:rsidR="00AC4779" w:rsidRPr="00EC0734" w:rsidRDefault="00AC4779" w:rsidP="00AC4779">
      <w:pPr>
        <w:autoSpaceDE w:val="0"/>
        <w:spacing w:after="12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Reklamacje</w:t>
      </w:r>
    </w:p>
    <w:p w14:paraId="16B8CB49" w14:textId="77777777" w:rsidR="00AC4779" w:rsidRPr="00EC0734" w:rsidRDefault="00AC4779" w:rsidP="00AC4779">
      <w:pPr>
        <w:pStyle w:val="Teksttreci30"/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W razie stwierdzenia wady przedmiotu Umowy w okresie gwarancyjnym Wykonawca zobowiązany będzie do bezpłatnej wymiany wadliwego towaru na wolny od wad w terminie do 7 dni od otrzymania reklamacji (złożonej telefonicznie </w:t>
      </w:r>
      <w:r w:rsidRPr="00EC0734">
        <w:rPr>
          <w:rFonts w:asciiTheme="minorHAnsi" w:hAnsiTheme="minorHAnsi"/>
          <w:sz w:val="20"/>
          <w:szCs w:val="20"/>
        </w:rPr>
        <w:br/>
        <w:t>i potwierdzonej za pomocą faxu lub drogą pocztową) lub do 14 dni w przypadku reklamacji jakościowej wymagającej przeprowadzenia badań laboratoryjnych.</w:t>
      </w:r>
    </w:p>
    <w:p w14:paraId="4A5B6312" w14:textId="77777777" w:rsidR="00AC4779" w:rsidRPr="00EC0734" w:rsidRDefault="00AC4779" w:rsidP="00AC4779">
      <w:pPr>
        <w:pStyle w:val="Teksttreci30"/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Zamawiający przy odbiorze partii towaru sprawdza zgodność pod względem ilościowym z fakturą. Zgłoszenie przez Zamawiającego reklamacji ilościowej jest równoznaczne z niedostarczeniem danej partii towaru.</w:t>
      </w:r>
    </w:p>
    <w:p w14:paraId="2EF4822E" w14:textId="77777777" w:rsidR="00AC4779" w:rsidRPr="00EC0734" w:rsidRDefault="00AC4779" w:rsidP="00AC4779">
      <w:pPr>
        <w:pStyle w:val="Teksttreci30"/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Koszty załatwienia reklamacji ilościowych i jakościowych ponosi Wykonawca.</w:t>
      </w:r>
    </w:p>
    <w:p w14:paraId="7532F3FA" w14:textId="77777777" w:rsidR="00AC4779" w:rsidRPr="00EC0734" w:rsidRDefault="00AC4779" w:rsidP="00AC4779">
      <w:pPr>
        <w:pStyle w:val="Teksttreci30"/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Zawiadomienie o reklamacji, niezwłocznie po ich ujawnieniu, zostanie przesłane na e-mail Wykonawcy oraz </w:t>
      </w:r>
      <w:r>
        <w:rPr>
          <w:rFonts w:asciiTheme="minorHAnsi" w:hAnsiTheme="minorHAnsi"/>
          <w:sz w:val="20"/>
          <w:szCs w:val="20"/>
        </w:rPr>
        <w:t xml:space="preserve">będzie </w:t>
      </w:r>
      <w:r w:rsidRPr="00EC0734">
        <w:rPr>
          <w:rFonts w:asciiTheme="minorHAnsi" w:hAnsiTheme="minorHAnsi"/>
          <w:sz w:val="20"/>
          <w:szCs w:val="20"/>
        </w:rPr>
        <w:t>potwierdzon</w:t>
      </w:r>
      <w:r>
        <w:rPr>
          <w:rFonts w:asciiTheme="minorHAnsi" w:hAnsiTheme="minorHAnsi"/>
          <w:sz w:val="20"/>
          <w:szCs w:val="20"/>
        </w:rPr>
        <w:t>e</w:t>
      </w:r>
      <w:r w:rsidRPr="00EC0734">
        <w:rPr>
          <w:rFonts w:asciiTheme="minorHAnsi" w:hAnsiTheme="minorHAnsi"/>
          <w:sz w:val="20"/>
          <w:szCs w:val="20"/>
        </w:rPr>
        <w:t xml:space="preserve"> telefonicznie na </w:t>
      </w:r>
      <w:r>
        <w:rPr>
          <w:rFonts w:asciiTheme="minorHAnsi" w:hAnsiTheme="minorHAnsi"/>
          <w:sz w:val="20"/>
          <w:szCs w:val="20"/>
        </w:rPr>
        <w:t>wskazane przez wykonawcę</w:t>
      </w:r>
      <w:r w:rsidRPr="00EC0734">
        <w:rPr>
          <w:rFonts w:asciiTheme="minorHAnsi" w:hAnsiTheme="minorHAnsi"/>
          <w:sz w:val="20"/>
          <w:szCs w:val="20"/>
        </w:rPr>
        <w:t xml:space="preserve"> numery kontaktowe. </w:t>
      </w:r>
    </w:p>
    <w:p w14:paraId="3EC6B2C9" w14:textId="77777777" w:rsidR="00AC4779" w:rsidRPr="00EC0734" w:rsidRDefault="00AC4779" w:rsidP="00AC4779">
      <w:pPr>
        <w:pStyle w:val="Teksttreci30"/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Nieudzielenie odpowiedzi na złożoną reklamację i nie zastosowanie się do jej wymogów w terminie podanym w ust. 1 uprawnia Zamawiającego do zaangażowania innych osób prawnych lub fizycznych (tzw. wykonanie zastępcze) w celu realizacji dostawy towaru zgodnego z niniejszą umową. Koszty tzw. wykonania zastępczego będą obciążać Wykonawcę w wysokości różnicy między kosztami wykonania zastępczego (w tym koszty transportu, rozładunku i inne niezbędne do prawidłowego wykonania przedmiotu umowy), a kosztami zakupu na podstawie zawartej umowy.</w:t>
      </w:r>
    </w:p>
    <w:p w14:paraId="67C59153" w14:textId="77777777" w:rsidR="00AC4779" w:rsidRPr="00EC0734" w:rsidRDefault="00AC4779" w:rsidP="00AC4779">
      <w:pPr>
        <w:pStyle w:val="Teksttreci30"/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C0734">
        <w:rPr>
          <w:rFonts w:asciiTheme="minorHAnsi" w:hAnsiTheme="minorHAnsi" w:cs="Times New Roman"/>
          <w:sz w:val="20"/>
          <w:szCs w:val="20"/>
        </w:rPr>
        <w:t xml:space="preserve">W przypadku konieczności zwrotu zakupionego towaru, Zamawiający udostępni kopię rejestru warunków przechowywania produktu w aptece (rejestr temperatur), od dnia dostawy do dnia zwrotu towaru. </w:t>
      </w:r>
    </w:p>
    <w:p w14:paraId="216501DC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B050D32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§ 6</w:t>
      </w:r>
    </w:p>
    <w:p w14:paraId="4BD7FA73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Kary Umowne</w:t>
      </w:r>
    </w:p>
    <w:p w14:paraId="37AFEBF7" w14:textId="77777777" w:rsidR="00AC4779" w:rsidRPr="00EC0734" w:rsidRDefault="00AC4779" w:rsidP="00AC4779">
      <w:pPr>
        <w:pStyle w:val="Teksttreci30"/>
        <w:numPr>
          <w:ilvl w:val="0"/>
          <w:numId w:val="10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14:paraId="72FC2291" w14:textId="77777777" w:rsidR="00AC4779" w:rsidRPr="00EC0734" w:rsidRDefault="00AC4779" w:rsidP="00AC4779">
      <w:pPr>
        <w:pStyle w:val="Akapitzlist"/>
        <w:numPr>
          <w:ilvl w:val="0"/>
          <w:numId w:val="11"/>
        </w:numPr>
        <w:autoSpaceDE w:val="0"/>
        <w:spacing w:before="120" w:after="120"/>
        <w:ind w:left="720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w razie nieprzystąpienia lub odstąpienia od umowy z przyczyny leżącej po stronie Wykonawcy, Wykonawca zapłaci Zamawiającemu karę umowną w wysokości 10% netto niezrealizowanej części zamówienia rocznego,</w:t>
      </w:r>
    </w:p>
    <w:p w14:paraId="4DC70B96" w14:textId="77777777" w:rsidR="00AC4779" w:rsidRPr="00EC0734" w:rsidRDefault="00AC4779" w:rsidP="00AC4779">
      <w:pPr>
        <w:pStyle w:val="Akapitzlist"/>
        <w:numPr>
          <w:ilvl w:val="0"/>
          <w:numId w:val="11"/>
        </w:numPr>
        <w:autoSpaceDE w:val="0"/>
        <w:spacing w:before="120" w:after="120"/>
        <w:ind w:left="720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 xml:space="preserve">w razie zwłoki w dostarczeniu towaru albo zwłoki w usunięciu stwierdzonych wad, braków lub niezgodności towaru </w:t>
      </w:r>
      <w:r w:rsidRPr="00EC0734">
        <w:rPr>
          <w:rFonts w:asciiTheme="minorHAnsi" w:hAnsiTheme="minorHAnsi"/>
        </w:rPr>
        <w:br/>
        <w:t>z umową ponad terminy określone w umowie, Wykonawca zapłaci Zamawiającemu karę umowną w wysokości 2% wartości niezrealizowanej dostawy netto, licząc za każdy dzień opóźnienia.</w:t>
      </w:r>
    </w:p>
    <w:p w14:paraId="68145D85" w14:textId="77777777" w:rsidR="00AC4779" w:rsidRPr="00EC0734" w:rsidRDefault="00AC4779" w:rsidP="00AC4779">
      <w:pPr>
        <w:pStyle w:val="Akapitzlist"/>
        <w:numPr>
          <w:ilvl w:val="0"/>
          <w:numId w:val="10"/>
        </w:numPr>
        <w:autoSpaceDE w:val="0"/>
        <w:spacing w:before="120" w:after="120"/>
        <w:ind w:left="360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Suma naliczonych kar umownych nie może przekroczyć kwoty 20% maksymalnego wynagrodzenia netto, o którym mowa w § 4 ust. 1 Umowy.</w:t>
      </w:r>
    </w:p>
    <w:p w14:paraId="7054A3F6" w14:textId="77777777" w:rsidR="00AC4779" w:rsidRPr="00EC0734" w:rsidRDefault="00AC4779" w:rsidP="00AC4779">
      <w:pPr>
        <w:pStyle w:val="Teksttreci30"/>
        <w:numPr>
          <w:ilvl w:val="0"/>
          <w:numId w:val="10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lastRenderedPageBreak/>
        <w:t>Zapłata kar umownych nie zwalnia Wykonawcy z obowiązku realizacji umowy. Zamawiający zastrzega sobie prawo potrącenia należnych kar umownych z wynagrodzenia należnego Wykonawcy. O potrąceniu Zamawiający zawiadomi Wykonawcę na piśmie.</w:t>
      </w:r>
    </w:p>
    <w:p w14:paraId="7A22FCBD" w14:textId="77777777" w:rsidR="00AC4779" w:rsidRPr="00EC0734" w:rsidRDefault="00AC4779" w:rsidP="00AC4779">
      <w:pPr>
        <w:pStyle w:val="Teksttreci30"/>
        <w:numPr>
          <w:ilvl w:val="0"/>
          <w:numId w:val="10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Zamawiającemu przysługuje prawo dochodzenia odszkodowania przewyższającego ustalone kwoty kar umownych </w:t>
      </w:r>
      <w:r w:rsidRPr="00EC0734">
        <w:rPr>
          <w:rFonts w:asciiTheme="minorHAnsi" w:hAnsiTheme="minorHAnsi"/>
          <w:sz w:val="20"/>
          <w:szCs w:val="20"/>
        </w:rPr>
        <w:br/>
        <w:t>na zasadach ogólnych.</w:t>
      </w:r>
    </w:p>
    <w:p w14:paraId="2B46DFEA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§ 7</w:t>
      </w:r>
    </w:p>
    <w:p w14:paraId="5908D438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Zmiana Umowy</w:t>
      </w:r>
    </w:p>
    <w:p w14:paraId="42C25BBC" w14:textId="77777777" w:rsidR="00AC4779" w:rsidRPr="00EC0734" w:rsidRDefault="00AC4779" w:rsidP="00AC4779">
      <w:pPr>
        <w:numPr>
          <w:ilvl w:val="0"/>
          <w:numId w:val="3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 xml:space="preserve">Zamawiający dopuszcza możliwość zmiany wynagrodzenia Wykonawcy wskazanego w § 4 ust. 1 Umowy w przypadku zmiany: </w:t>
      </w:r>
    </w:p>
    <w:p w14:paraId="35460AA6" w14:textId="77777777" w:rsidR="00AC4779" w:rsidRPr="00EC0734" w:rsidRDefault="00AC4779" w:rsidP="00AC4779">
      <w:pPr>
        <w:numPr>
          <w:ilvl w:val="0"/>
          <w:numId w:val="33"/>
        </w:numPr>
        <w:autoSpaceDE w:val="0"/>
        <w:autoSpaceDN w:val="0"/>
        <w:adjustRightInd w:val="0"/>
        <w:spacing w:before="120" w:after="46" w:line="240" w:lineRule="auto"/>
        <w:ind w:left="993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 xml:space="preserve">stawki podatku od towarów i usług oraz podatku akcyzowego; </w:t>
      </w:r>
    </w:p>
    <w:p w14:paraId="5B13437E" w14:textId="77777777" w:rsidR="00AC4779" w:rsidRPr="00EC0734" w:rsidRDefault="00AC4779" w:rsidP="00AC4779">
      <w:pPr>
        <w:numPr>
          <w:ilvl w:val="0"/>
          <w:numId w:val="33"/>
        </w:numPr>
        <w:autoSpaceDE w:val="0"/>
        <w:autoSpaceDN w:val="0"/>
        <w:adjustRightInd w:val="0"/>
        <w:spacing w:before="120" w:after="46" w:line="240" w:lineRule="auto"/>
        <w:ind w:left="993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 xml:space="preserve">wysokości minimalnego wynagrodzenia za pracę albo wysokości minimalnej stawki godzinowej, ustalonych na podstawie przepisów ustawy z dnia 10 października 2002 roku o minimalnym wynagrodzeniu za prace; </w:t>
      </w:r>
    </w:p>
    <w:p w14:paraId="0D1113AA" w14:textId="77777777" w:rsidR="00AC4779" w:rsidRPr="00EC0734" w:rsidRDefault="00AC4779" w:rsidP="00AC4779">
      <w:pPr>
        <w:numPr>
          <w:ilvl w:val="0"/>
          <w:numId w:val="33"/>
        </w:numPr>
        <w:autoSpaceDE w:val="0"/>
        <w:autoSpaceDN w:val="0"/>
        <w:adjustRightInd w:val="0"/>
        <w:spacing w:before="120" w:after="46" w:line="240" w:lineRule="auto"/>
        <w:ind w:left="993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 xml:space="preserve">zasad podlegania ubezpieczeniom społecznym lub ubezpieczeniu zdrowotnemu lub wysokości stawki składki na ubezpieczenia społeczne lub zdrowotne; </w:t>
      </w:r>
    </w:p>
    <w:p w14:paraId="632C20E5" w14:textId="77777777" w:rsidR="00AC4779" w:rsidRPr="00EC0734" w:rsidRDefault="00AC4779" w:rsidP="00AC4779">
      <w:pPr>
        <w:numPr>
          <w:ilvl w:val="0"/>
          <w:numId w:val="33"/>
        </w:numPr>
        <w:autoSpaceDE w:val="0"/>
        <w:autoSpaceDN w:val="0"/>
        <w:adjustRightInd w:val="0"/>
        <w:spacing w:before="120" w:after="46" w:line="240" w:lineRule="auto"/>
        <w:ind w:left="993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 xml:space="preserve">zasad gromadzenia i wysokości wpłat do pracowniczych planów kapitałowych, o których mowa w ustawie z dnia 4 października 2018 roku o pracowniczych planach kapitałowych, </w:t>
      </w:r>
    </w:p>
    <w:p w14:paraId="2EF6DD9D" w14:textId="77777777" w:rsidR="00AC4779" w:rsidRPr="00EC0734" w:rsidRDefault="00AC4779" w:rsidP="00AC4779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 xml:space="preserve">– jeżeli zmiany te będą miały wpływ na koszty wykonania zamówienia przez Wykonawcę. </w:t>
      </w:r>
    </w:p>
    <w:p w14:paraId="4FA0A381" w14:textId="77777777" w:rsidR="00AC4779" w:rsidRPr="00EC0734" w:rsidRDefault="00AC4779" w:rsidP="00AC4779">
      <w:pPr>
        <w:numPr>
          <w:ilvl w:val="0"/>
          <w:numId w:val="3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 xml:space="preserve">Zmiana wysokości wynagrodzenia obowiązywać będzie od dnia wejścia w życie zmian, o których mowa w ust. 1 powyżej i od momentu wpływu tych zmian na koszty wykonania zamówienia przez Wykonawcę. </w:t>
      </w:r>
    </w:p>
    <w:p w14:paraId="60AD730A" w14:textId="77777777" w:rsidR="00AC4779" w:rsidRPr="00EC0734" w:rsidRDefault="00AC4779" w:rsidP="00AC4779">
      <w:pPr>
        <w:numPr>
          <w:ilvl w:val="0"/>
          <w:numId w:val="3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 xml:space="preserve">W przypadku zmiany, o której mowa w ust. 1 pkt a wartość netto wynagrodzenia Wykonawcy nie ulegnie zmianie,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   </w:t>
      </w:r>
      <w:r w:rsidRPr="00EC0734">
        <w:rPr>
          <w:rFonts w:asciiTheme="minorHAnsi" w:hAnsiTheme="minorHAnsi" w:cstheme="minorHAnsi"/>
          <w:sz w:val="20"/>
          <w:szCs w:val="20"/>
          <w:lang w:eastAsia="pl-PL"/>
        </w:rPr>
        <w:t>a określona w aneksie wartość brutto wynagrodzenia zostanie wyliczona na podstawie nowych przepisów.</w:t>
      </w:r>
    </w:p>
    <w:p w14:paraId="7923250A" w14:textId="77777777" w:rsidR="00AC4779" w:rsidRPr="00EC0734" w:rsidRDefault="00AC4779" w:rsidP="00AC4779">
      <w:pPr>
        <w:numPr>
          <w:ilvl w:val="0"/>
          <w:numId w:val="3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 xml:space="preserve">W przypadku zmiany, o której mowa w ust. 1 pkt b wynagrodzenie Wykonawcy ulegnie zmianie o 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wynagrodzenia. </w:t>
      </w:r>
    </w:p>
    <w:p w14:paraId="5450EBBD" w14:textId="77777777" w:rsidR="00AC4779" w:rsidRPr="00EC0734" w:rsidRDefault="00AC4779" w:rsidP="00AC4779">
      <w:pPr>
        <w:numPr>
          <w:ilvl w:val="0"/>
          <w:numId w:val="3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 xml:space="preserve">W przypadku zmiany, o której mowa w ust. 1 pkt c i d wynagrodzenie Wykonawcy ulegnie odpowiedniej zmianie o wartość wzrostu całkowitego kosztu Wykonawcy, jaki będzie on zobowiązany dodatkowo ponieść w celu uwzględnienia tej zmiany, przy zachowaniu dotychczasowej kwoty netto wynagrodzenia osób bezpośrednio wykonujących przedmiot Umowy. </w:t>
      </w:r>
    </w:p>
    <w:p w14:paraId="3F709C49" w14:textId="77777777" w:rsidR="00AC4779" w:rsidRPr="0051287F" w:rsidRDefault="00AC4779" w:rsidP="00AC4779">
      <w:pPr>
        <w:numPr>
          <w:ilvl w:val="0"/>
          <w:numId w:val="3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 xml:space="preserve">Niezależnie od przypadków wynikających z przepisów prawa, Zamawiający dopuszcza możliwość zmiany Umowy </w:t>
      </w:r>
      <w:r w:rsidRPr="00EC0734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w stosunku do treści oferty, na podstawie, </w:t>
      </w:r>
      <w:r w:rsidRPr="0051287F">
        <w:rPr>
          <w:rFonts w:asciiTheme="minorHAnsi" w:hAnsiTheme="minorHAnsi" w:cstheme="minorHAnsi"/>
          <w:sz w:val="20"/>
          <w:szCs w:val="20"/>
          <w:lang w:eastAsia="pl-PL"/>
        </w:rPr>
        <w:t>wynikającej ze zmian w obowiązujących przepisach prawa mających wpływ na realizację przedmiotu Umowy.</w:t>
      </w:r>
    </w:p>
    <w:p w14:paraId="5E286234" w14:textId="77777777" w:rsidR="00AC4779" w:rsidRPr="00EC0734" w:rsidRDefault="00AC4779" w:rsidP="00AC4779">
      <w:pPr>
        <w:numPr>
          <w:ilvl w:val="3"/>
          <w:numId w:val="34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bCs/>
          <w:sz w:val="20"/>
          <w:szCs w:val="20"/>
        </w:rPr>
        <w:t>Zamawiający przewiduje następujące zasady przeprowadzenia procedury zmiany umowy:</w:t>
      </w:r>
    </w:p>
    <w:p w14:paraId="4E4C3BE2" w14:textId="77777777" w:rsidR="00AC4779" w:rsidRPr="00EC0734" w:rsidRDefault="00AC4779" w:rsidP="00AC4779">
      <w:pPr>
        <w:numPr>
          <w:ilvl w:val="0"/>
          <w:numId w:val="43"/>
        </w:numPr>
        <w:autoSpaceDE w:val="0"/>
        <w:autoSpaceDN w:val="0"/>
        <w:adjustRightInd w:val="0"/>
        <w:spacing w:before="120" w:after="46" w:line="240" w:lineRule="auto"/>
        <w:ind w:left="99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>Strona wnioskująca o zmianę umowy przedstawia drugiej Stronie wniosek, wraz z podaniem zakresu zmiany oraz uzasadnienia potrzeby zmiany, w tym z załączeniem dowodów na okoliczność wykazania zaistnienia przesłanki do zmiany umowy. Wniosek powinien być złożony bez zbędnej zwłoki, nie później jednak niż 15 dni roboczych od dnia zaistnienia przesłanki zmiany umowy.</w:t>
      </w:r>
    </w:p>
    <w:p w14:paraId="5DA22285" w14:textId="77777777" w:rsidR="00AC4779" w:rsidRDefault="00AC4779" w:rsidP="00AC4779">
      <w:pPr>
        <w:numPr>
          <w:ilvl w:val="0"/>
          <w:numId w:val="43"/>
        </w:numPr>
        <w:autoSpaceDE w:val="0"/>
        <w:autoSpaceDN w:val="0"/>
        <w:adjustRightInd w:val="0"/>
        <w:spacing w:before="120" w:after="46" w:line="240" w:lineRule="auto"/>
        <w:ind w:left="993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>W terminie do 15 dni roboczych od dnia otrzymania dokumentów, o których mowa w pkt a Strona ustosunkowuje się do żądania zmiany umowy, w razie potrzeby przedstawiając inną propozycję, co do treści zmiany umowy.</w:t>
      </w:r>
    </w:p>
    <w:p w14:paraId="301324DB" w14:textId="77777777" w:rsidR="00AC4779" w:rsidRDefault="00AC4779" w:rsidP="00AC4779">
      <w:pPr>
        <w:autoSpaceDE w:val="0"/>
        <w:autoSpaceDN w:val="0"/>
        <w:adjustRightInd w:val="0"/>
        <w:spacing w:before="120" w:after="46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979A58C" w14:textId="77777777" w:rsidR="00AC4779" w:rsidRPr="00EC0734" w:rsidRDefault="00AC4779" w:rsidP="00AC4779">
      <w:pPr>
        <w:autoSpaceDE w:val="0"/>
        <w:autoSpaceDN w:val="0"/>
        <w:adjustRightInd w:val="0"/>
        <w:spacing w:before="120" w:after="46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AD0CA57" w14:textId="77777777" w:rsidR="00AC4779" w:rsidRPr="00EC0734" w:rsidRDefault="00AC4779" w:rsidP="00AC4779">
      <w:pPr>
        <w:numPr>
          <w:ilvl w:val="0"/>
          <w:numId w:val="43"/>
        </w:numPr>
        <w:autoSpaceDE w:val="0"/>
        <w:autoSpaceDN w:val="0"/>
        <w:adjustRightInd w:val="0"/>
        <w:spacing w:before="120" w:after="46" w:line="240" w:lineRule="auto"/>
        <w:ind w:left="993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>Najpóźniej w terminie 45 dni od dnia złożenia wniosku, o którym mowa w pkt a, Strony zawrą aneks do umowy – w</w:t>
      </w:r>
      <w:r w:rsidRPr="00EC0734">
        <w:rPr>
          <w:rFonts w:asciiTheme="minorHAnsi" w:hAnsiTheme="minorHAnsi" w:cstheme="minorHAnsi"/>
          <w:bCs/>
          <w:sz w:val="20"/>
          <w:szCs w:val="20"/>
        </w:rPr>
        <w:t xml:space="preserve"> przypadku uzgodnienia treści zmiany umowy, bądź – zakończą umowną procedurę aneksowania umowy – </w:t>
      </w:r>
      <w:r w:rsidRPr="00EC0734">
        <w:rPr>
          <w:rFonts w:asciiTheme="minorHAnsi" w:hAnsiTheme="minorHAnsi" w:cstheme="minorHAnsi"/>
          <w:bCs/>
          <w:sz w:val="20"/>
          <w:szCs w:val="20"/>
        </w:rPr>
        <w:br/>
        <w:t>w przypadku uznania, że nie zachodzą przesłanki do zmiany umowy, bądź w przypadku braku uzgodnienia treści zmiany umowy.</w:t>
      </w:r>
    </w:p>
    <w:p w14:paraId="36EF6DAF" w14:textId="77777777" w:rsidR="00AC4779" w:rsidRPr="00EC0734" w:rsidRDefault="00AC4779" w:rsidP="00AC4779">
      <w:pPr>
        <w:pStyle w:val="Akapitzlist"/>
        <w:tabs>
          <w:tab w:val="left" w:pos="567"/>
          <w:tab w:val="left" w:pos="1418"/>
        </w:tabs>
        <w:suppressAutoHyphens/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EC0734">
        <w:rPr>
          <w:rFonts w:asciiTheme="minorHAnsi" w:hAnsiTheme="minorHAnsi" w:cstheme="minorHAnsi"/>
        </w:rPr>
        <w:t xml:space="preserve">Katalog zmian określonych w ust. 1 powyżej określa zmiany, na które Strony mogą wyrazić zgodę, nie stanowi jednak zobowiązania do wyrażenia takiej zgody. </w:t>
      </w:r>
    </w:p>
    <w:p w14:paraId="1A4F92A4" w14:textId="77777777" w:rsidR="00AC4779" w:rsidRPr="00EC0734" w:rsidRDefault="00AC4779" w:rsidP="00AC4779">
      <w:pPr>
        <w:numPr>
          <w:ilvl w:val="3"/>
          <w:numId w:val="34"/>
        </w:numPr>
        <w:spacing w:before="120" w:after="120" w:line="240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</w:rPr>
        <w:t xml:space="preserve">Niezależnie od regulacji niniejszego paragrafu zawartych wyżej, Zamawiający dopuszcza dodatkowo możliwość waloryzacji wynagrodzenia Wykonawcy o wskaźnik cen towarów i usług konsumpcyjnych (kwartał do poprzedniego </w:t>
      </w:r>
      <w:r w:rsidRPr="00EC0734">
        <w:rPr>
          <w:rFonts w:asciiTheme="minorHAnsi" w:hAnsiTheme="minorHAnsi" w:cstheme="minorHAnsi"/>
          <w:sz w:val="20"/>
          <w:szCs w:val="20"/>
        </w:rPr>
        <w:lastRenderedPageBreak/>
        <w:t>kwartału) ogłaszany w komunikacie Prezesa Głównego Urzędu Statystycznego (dalej jako „Wskaźnik waloryzacji”), przy łącznym spełnieniu następujących postanowień:</w:t>
      </w:r>
    </w:p>
    <w:p w14:paraId="79B95CAA" w14:textId="77777777" w:rsidR="00AC4779" w:rsidRPr="00EC0734" w:rsidRDefault="00AC4779" w:rsidP="00AC4779">
      <w:pPr>
        <w:pStyle w:val="Akapitzlist"/>
        <w:numPr>
          <w:ilvl w:val="0"/>
          <w:numId w:val="44"/>
        </w:numPr>
        <w:tabs>
          <w:tab w:val="left" w:pos="993"/>
          <w:tab w:val="left" w:pos="1276"/>
        </w:tabs>
        <w:spacing w:before="120" w:after="120" w:line="276" w:lineRule="auto"/>
        <w:ind w:left="993" w:right="142" w:hanging="426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 xml:space="preserve">każda ze Stron Umowy jest uprawniona do żądania zmiany wysokości wynagrodzenia, przy czym waloryzacja nastąpi na wniosek Strony, </w:t>
      </w:r>
    </w:p>
    <w:p w14:paraId="5724E3B6" w14:textId="77777777" w:rsidR="00AC4779" w:rsidRPr="00EC0734" w:rsidRDefault="00AC4779" w:rsidP="00AC4779">
      <w:pPr>
        <w:pStyle w:val="Akapitzlist"/>
        <w:numPr>
          <w:ilvl w:val="0"/>
          <w:numId w:val="44"/>
        </w:numPr>
        <w:tabs>
          <w:tab w:val="left" w:pos="993"/>
        </w:tabs>
        <w:spacing w:before="120" w:after="120" w:line="276" w:lineRule="auto"/>
        <w:ind w:left="993" w:right="142" w:hanging="426"/>
        <w:jc w:val="both"/>
        <w:rPr>
          <w:rFonts w:asciiTheme="minorHAnsi" w:hAnsiTheme="minorHAnsi" w:cstheme="minorHAnsi"/>
        </w:rPr>
      </w:pPr>
      <w:bookmarkStart w:id="0" w:name="_Hlk91082102"/>
      <w:r w:rsidRPr="00EC0734">
        <w:rPr>
          <w:rFonts w:asciiTheme="minorHAnsi" w:hAnsiTheme="minorHAnsi" w:cstheme="minorHAnsi"/>
        </w:rPr>
        <w:t xml:space="preserve">Strona może wystąpić z wnioskiem o pierwszą waloryzację po 3 miesiącach od podpisania Umowy oraz przy wzroście lub obniżeniu Wskaźnika waloryzacji określonego powyżej, o co najmniej 2% za ostatni kwartał poprzedzający złożenie wniosku o waloryzację; w przypadku wzrostu lub obniżenia Wskaźnika waloryzacji waloryzacja będzie polegała odpowiednio na wzroście lub obniżeniu wynagrodzenia za usługi realizowane </w:t>
      </w:r>
      <w:r w:rsidRPr="00EC0734">
        <w:rPr>
          <w:rFonts w:asciiTheme="minorHAnsi" w:hAnsiTheme="minorHAnsi" w:cstheme="minorHAnsi"/>
        </w:rPr>
        <w:br/>
        <w:t xml:space="preserve">po dniu złożenia wniosku o wartość procentową </w:t>
      </w:r>
      <w:r>
        <w:rPr>
          <w:rFonts w:asciiTheme="minorHAnsi" w:hAnsiTheme="minorHAnsi" w:cstheme="minorHAnsi"/>
        </w:rPr>
        <w:t xml:space="preserve">Wskaźnika waloryzacji, </w:t>
      </w:r>
    </w:p>
    <w:p w14:paraId="3D40A3FF" w14:textId="77777777" w:rsidR="00AC4779" w:rsidRPr="00EC0734" w:rsidRDefault="00AC4779" w:rsidP="00AC4779">
      <w:pPr>
        <w:pStyle w:val="Akapitzlist"/>
        <w:numPr>
          <w:ilvl w:val="0"/>
          <w:numId w:val="44"/>
        </w:numPr>
        <w:tabs>
          <w:tab w:val="left" w:pos="993"/>
        </w:tabs>
        <w:spacing w:before="120" w:after="120" w:line="276" w:lineRule="auto"/>
        <w:ind w:left="993" w:right="142" w:hanging="426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 xml:space="preserve">Strona może wystąpić z wnioskiem o każdą kolejną waloryzację nie wcześniej niż po upływie 6 miesięcy </w:t>
      </w:r>
      <w:r w:rsidRPr="00EC0734">
        <w:rPr>
          <w:rFonts w:asciiTheme="minorHAnsi" w:hAnsiTheme="minorHAnsi" w:cstheme="minorHAnsi"/>
        </w:rPr>
        <w:br/>
        <w:t>od poprzedniej waloryzacji oraz przy wzroście lub obniżeniu Wskaźnika waloryzacji o co najmniej 2%, obliczonego na podstawie średniej Wskaźników waloryzacji za 2 ostatnie kwartały poprzedzające złożenie wniosku o waloryzację</w:t>
      </w:r>
      <w:bookmarkEnd w:id="0"/>
      <w:r w:rsidRPr="00EC0734">
        <w:rPr>
          <w:rFonts w:asciiTheme="minorHAnsi" w:hAnsiTheme="minorHAnsi" w:cstheme="minorHAnsi"/>
        </w:rPr>
        <w:t xml:space="preserve">; w przypadku wzrostu lub obniżenia Wskaźnika waloryzacji waloryzacja będzie polegała odpowiednio na wzroście lub obniżeniu wynagrodzenia za usługi realizowane po dniu złożenia wniosku </w:t>
      </w:r>
      <w:r w:rsidRPr="00EC0734">
        <w:rPr>
          <w:rFonts w:asciiTheme="minorHAnsi" w:hAnsiTheme="minorHAnsi" w:cstheme="minorHAnsi"/>
        </w:rPr>
        <w:br/>
        <w:t xml:space="preserve">o Wskaźnik waloryzacji obliczony na podstawie średniej Wskaźników waloryzacji za 2 ostatnie kwartały poprzedzające złożenie wniosku o waloryzację,  </w:t>
      </w:r>
    </w:p>
    <w:p w14:paraId="73E0302C" w14:textId="77777777" w:rsidR="00AC4779" w:rsidRPr="00EC0734" w:rsidRDefault="00AC4779" w:rsidP="00AC4779">
      <w:pPr>
        <w:pStyle w:val="Akapitzlist"/>
        <w:numPr>
          <w:ilvl w:val="0"/>
          <w:numId w:val="44"/>
        </w:numPr>
        <w:tabs>
          <w:tab w:val="left" w:pos="709"/>
          <w:tab w:val="left" w:pos="993"/>
        </w:tabs>
        <w:spacing w:before="120" w:after="120" w:line="276" w:lineRule="auto"/>
        <w:ind w:left="993" w:right="142" w:hanging="426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 xml:space="preserve">waloryzacja nie dotyczy dostaw zrealizowanych przed datą złożenia wniosku przez którąkolwiek ze Stron, </w:t>
      </w:r>
    </w:p>
    <w:p w14:paraId="7AA4ED36" w14:textId="77777777" w:rsidR="00AC4779" w:rsidRPr="00EC0734" w:rsidRDefault="00AC4779" w:rsidP="00AC4779">
      <w:pPr>
        <w:pStyle w:val="Akapitzlist"/>
        <w:numPr>
          <w:ilvl w:val="0"/>
          <w:numId w:val="44"/>
        </w:numPr>
        <w:tabs>
          <w:tab w:val="left" w:pos="709"/>
          <w:tab w:val="left" w:pos="993"/>
        </w:tabs>
        <w:spacing w:before="120" w:after="120" w:line="276" w:lineRule="auto"/>
        <w:ind w:left="993" w:right="142" w:hanging="426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 xml:space="preserve">w przypadku likwidacji Wskaźnika waloryzacji lub zmiany podmiotu, który urzędowo go ustala, mechanizm, </w:t>
      </w:r>
      <w:r w:rsidRPr="00EC0734">
        <w:rPr>
          <w:rFonts w:asciiTheme="minorHAnsi" w:hAnsiTheme="minorHAnsi" w:cstheme="minorHAnsi"/>
        </w:rPr>
        <w:br/>
        <w:t xml:space="preserve">o którym mowa powyżej, stosuje się odpowiednio do wskaźnika i podmiotu, który zgodnie z odpowiednimi przepisami prawa zastąpi dotychczasowy Wskaźnik lub podmiot, </w:t>
      </w:r>
    </w:p>
    <w:p w14:paraId="242D19BE" w14:textId="77777777" w:rsidR="00AC4779" w:rsidRPr="00EC0734" w:rsidRDefault="00AC4779" w:rsidP="00AC4779">
      <w:pPr>
        <w:pStyle w:val="Akapitzlist"/>
        <w:numPr>
          <w:ilvl w:val="0"/>
          <w:numId w:val="44"/>
        </w:numPr>
        <w:tabs>
          <w:tab w:val="left" w:pos="1134"/>
        </w:tabs>
        <w:spacing w:before="120" w:after="120" w:line="276" w:lineRule="auto"/>
        <w:ind w:left="993" w:right="142" w:hanging="426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maksymalna wartość zmiany wynagrodzenia brutto, jaką dopuszcza Zamawiający w efekcie zastosowania niniejszych postanowień, nie przekroczy 10% wynagrodzenia brutto Wykonawcy, ustalonego w dniu zawarcia Umowy.</w:t>
      </w:r>
    </w:p>
    <w:p w14:paraId="714161DE" w14:textId="77777777" w:rsidR="00AC4779" w:rsidRPr="00EC0734" w:rsidRDefault="00AC4779" w:rsidP="00AC4779">
      <w:pPr>
        <w:pStyle w:val="Akapitzlist"/>
        <w:numPr>
          <w:ilvl w:val="3"/>
          <w:numId w:val="34"/>
        </w:numPr>
        <w:spacing w:before="120" w:after="120" w:line="276" w:lineRule="auto"/>
        <w:ind w:left="567" w:right="142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 xml:space="preserve"> Jeżeli wynagrodzenie Wykonawcy zostało zmienione w trybie wskazanym w ust. 8, Wykonawca zobowiązany jest do zmiany wynagrodzenia przysługującego podwykonawcy, z którym zawarł umowę na okres co najmniej 6 miesięcy. </w:t>
      </w:r>
      <w:r w:rsidRPr="00EC0734">
        <w:rPr>
          <w:rFonts w:asciiTheme="minorHAnsi" w:hAnsiTheme="minorHAnsi" w:cstheme="minorHAnsi"/>
          <w:bCs/>
        </w:rPr>
        <w:t>W każdym przypadku zmiany Umowy, o której mowa w ust. 8 Wykonawca, w terminie 30 dni przedłoży Zamawiającemu oświadczenie o dokonaniu odpowiedniej zmiany w umowie podwykonawczej, jeżeli przy wykonywaniu Umowy korzysta z usług podwykonawców.</w:t>
      </w:r>
    </w:p>
    <w:p w14:paraId="7454654D" w14:textId="77777777" w:rsidR="00AC4779" w:rsidRPr="00EC0734" w:rsidRDefault="00AC4779" w:rsidP="00AC4779">
      <w:pPr>
        <w:pStyle w:val="Akapitzlist"/>
        <w:numPr>
          <w:ilvl w:val="3"/>
          <w:numId w:val="34"/>
        </w:numPr>
        <w:spacing w:before="120" w:after="120" w:line="276" w:lineRule="auto"/>
        <w:ind w:left="567" w:right="142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 xml:space="preserve">Inicjatorem zmian może być Zamawiający lub Wykonawca poprzez pisemne wystąpienie w okresie obowiązywania Umowy zawierające opis proponowanych zmian i ich uzasadnienie (wniosek). </w:t>
      </w:r>
    </w:p>
    <w:p w14:paraId="64BF2B4A" w14:textId="77777777" w:rsidR="00AC4779" w:rsidRPr="00EC0734" w:rsidRDefault="00AC4779" w:rsidP="00AC4779">
      <w:pPr>
        <w:pStyle w:val="Akapitzlist"/>
        <w:numPr>
          <w:ilvl w:val="3"/>
          <w:numId w:val="34"/>
        </w:numPr>
        <w:spacing w:before="120" w:after="120" w:line="276" w:lineRule="auto"/>
        <w:ind w:left="567" w:right="142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Każda ze stron może w terminie 30 dni od otrzymania wniosku o zmianę, o którym mowa w ust. 10, zwrócić się do strony wnioskującej o jego uzupełnienie, poprzez przekazanie dodatkowych wyjaśnień, informacji lub dokumentów (np. zażądać oryginałów do wglądu lub kopii potwierdzonych za zgodność z oryginałami).</w:t>
      </w:r>
    </w:p>
    <w:p w14:paraId="14EC9A84" w14:textId="77777777" w:rsidR="00AC4779" w:rsidRPr="00E63A3A" w:rsidRDefault="00AC4779" w:rsidP="00AC4779">
      <w:pPr>
        <w:pStyle w:val="Akapitzlist"/>
        <w:numPr>
          <w:ilvl w:val="3"/>
          <w:numId w:val="34"/>
        </w:numPr>
        <w:spacing w:before="120" w:after="120" w:line="276" w:lineRule="auto"/>
        <w:ind w:left="567" w:right="142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Zamawiający w terminie 30 dni od otrzymania kompletnego wniosku, o którym mowa w ust. 10, zajmie wobec niego pisemne stanowisko. Za dzień przekazania stanowiska uznaje się dzień jego wysłania na adres właściwy dla doręczeń pism dla Wykonawcy.</w:t>
      </w:r>
    </w:p>
    <w:p w14:paraId="53F06B41" w14:textId="77777777" w:rsidR="00AC4779" w:rsidRPr="00EC0734" w:rsidRDefault="00AC4779" w:rsidP="00AC4779">
      <w:pPr>
        <w:pStyle w:val="Akapitzlist"/>
        <w:numPr>
          <w:ilvl w:val="3"/>
          <w:numId w:val="34"/>
        </w:numPr>
        <w:spacing w:before="120" w:after="120" w:line="276" w:lineRule="auto"/>
        <w:ind w:left="567" w:right="142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Ceny określone w ofercie mogą ulec także zmianie w przypadku:</w:t>
      </w:r>
    </w:p>
    <w:p w14:paraId="494F8A62" w14:textId="77777777" w:rsidR="00AC4779" w:rsidRPr="00EC0734" w:rsidRDefault="00AC4779" w:rsidP="00AC4779">
      <w:pPr>
        <w:pStyle w:val="Akapitzlist"/>
        <w:numPr>
          <w:ilvl w:val="0"/>
          <w:numId w:val="17"/>
        </w:numPr>
        <w:autoSpaceDE w:val="0"/>
        <w:spacing w:after="120"/>
        <w:ind w:left="992" w:hanging="357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urzędowych zmian cen, w tym obowiązujących limitów finansowych,</w:t>
      </w:r>
    </w:p>
    <w:p w14:paraId="0B7CAF6A" w14:textId="77777777" w:rsidR="00AC4779" w:rsidRPr="00EC0734" w:rsidRDefault="00AC4779" w:rsidP="00AC4779">
      <w:pPr>
        <w:pStyle w:val="Akapitzlist"/>
        <w:numPr>
          <w:ilvl w:val="0"/>
          <w:numId w:val="17"/>
        </w:numPr>
        <w:autoSpaceDE w:val="0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obniżenia ceny przez producenta lub dystrybutora.</w:t>
      </w:r>
    </w:p>
    <w:p w14:paraId="496238DE" w14:textId="77777777" w:rsidR="00AC4779" w:rsidRPr="00EC0734" w:rsidRDefault="00AC4779" w:rsidP="00AC4779">
      <w:pPr>
        <w:pStyle w:val="Akapitzlist"/>
        <w:numPr>
          <w:ilvl w:val="3"/>
          <w:numId w:val="34"/>
        </w:numPr>
        <w:spacing w:before="120" w:after="120" w:line="276" w:lineRule="auto"/>
        <w:ind w:left="567" w:right="142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Umowa może zostać zmieniona w sytuacji:</w:t>
      </w:r>
    </w:p>
    <w:p w14:paraId="582C81CD" w14:textId="77777777" w:rsidR="00AC4779" w:rsidRPr="00EC0734" w:rsidRDefault="00AC4779" w:rsidP="00AC4779">
      <w:pPr>
        <w:pStyle w:val="Akapitzlist"/>
        <w:numPr>
          <w:ilvl w:val="0"/>
          <w:numId w:val="45"/>
        </w:numPr>
        <w:autoSpaceDE w:val="0"/>
        <w:spacing w:after="120"/>
        <w:ind w:left="993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zmiany numeru katalogowego produktu,</w:t>
      </w:r>
    </w:p>
    <w:p w14:paraId="3E7C778E" w14:textId="77777777" w:rsidR="00AC4779" w:rsidRPr="00EC0734" w:rsidRDefault="00AC4779" w:rsidP="00AC4779">
      <w:pPr>
        <w:pStyle w:val="Akapitzlist"/>
        <w:numPr>
          <w:ilvl w:val="0"/>
          <w:numId w:val="45"/>
        </w:numPr>
        <w:autoSpaceDE w:val="0"/>
        <w:spacing w:after="120"/>
        <w:ind w:left="992" w:hanging="357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zmiany nazwy produktu przy zachowaniu jego parametrów,</w:t>
      </w:r>
    </w:p>
    <w:p w14:paraId="48035382" w14:textId="77777777" w:rsidR="00AC4779" w:rsidRPr="00EC0734" w:rsidRDefault="00AC4779" w:rsidP="00AC4779">
      <w:pPr>
        <w:pStyle w:val="Akapitzlist"/>
        <w:numPr>
          <w:ilvl w:val="0"/>
          <w:numId w:val="45"/>
        </w:numPr>
        <w:autoSpaceDE w:val="0"/>
        <w:spacing w:after="120"/>
        <w:ind w:left="992" w:hanging="357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wprowadzenia do sprzedaży przez producenta zmodyfikowanego / udoskonalonego produktu powodującego wycofanie dotychczasowego,</w:t>
      </w:r>
    </w:p>
    <w:p w14:paraId="42A782A9" w14:textId="77777777" w:rsidR="00AC4779" w:rsidRPr="00EC0734" w:rsidRDefault="00AC4779" w:rsidP="00AC4779">
      <w:pPr>
        <w:pStyle w:val="Akapitzlist"/>
        <w:numPr>
          <w:ilvl w:val="0"/>
          <w:numId w:val="45"/>
        </w:numPr>
        <w:autoSpaceDE w:val="0"/>
        <w:spacing w:after="120"/>
        <w:ind w:left="992" w:hanging="357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wystąpienia zmian powszechnie obowiązujących przepisów prawa w zakresie mającym wpływ na realizację umowy – w zakresie dostosowania postanowień umowy do zmiany przepisów prawa,</w:t>
      </w:r>
    </w:p>
    <w:p w14:paraId="2F4C5E78" w14:textId="77777777" w:rsidR="00AC4779" w:rsidRPr="00EC0734" w:rsidRDefault="00AC4779" w:rsidP="00AC4779">
      <w:pPr>
        <w:pStyle w:val="Akapitzlist"/>
        <w:numPr>
          <w:ilvl w:val="0"/>
          <w:numId w:val="40"/>
        </w:numPr>
        <w:autoSpaceDE w:val="0"/>
        <w:spacing w:before="120" w:after="120"/>
        <w:ind w:left="709" w:hanging="357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lastRenderedPageBreak/>
        <w:t>opóźnień w realizacji umowy o ile zmiana taka jest korzystna dla Zamawiającego lub jest konieczna w celu prawidłowej realizacji przedmiotu umowy,</w:t>
      </w:r>
    </w:p>
    <w:p w14:paraId="1FD0E99A" w14:textId="77777777" w:rsidR="00AC4779" w:rsidRPr="00EC0734" w:rsidRDefault="00AC4779" w:rsidP="00AC4779">
      <w:pPr>
        <w:pStyle w:val="Akapitzlist"/>
        <w:numPr>
          <w:ilvl w:val="0"/>
          <w:numId w:val="40"/>
        </w:numPr>
        <w:autoSpaceDE w:val="0"/>
        <w:spacing w:before="120" w:after="120"/>
        <w:ind w:left="709" w:hanging="357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zmiany nazwy oraz formy prawnej Stron – w zakresie dostosowania umowy do tych zmian,</w:t>
      </w:r>
    </w:p>
    <w:p w14:paraId="2C9E81C7" w14:textId="77777777" w:rsidR="00AC4779" w:rsidRPr="00EC0734" w:rsidRDefault="00AC4779" w:rsidP="00AC4779">
      <w:pPr>
        <w:pStyle w:val="Akapitzlist"/>
        <w:numPr>
          <w:ilvl w:val="0"/>
          <w:numId w:val="40"/>
        </w:numPr>
        <w:autoSpaceDE w:val="0"/>
        <w:spacing w:before="120" w:after="120"/>
        <w:ind w:left="709" w:hanging="357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 xml:space="preserve">wystąpienia siły wyższej (siła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</w:t>
      </w:r>
      <w:r w:rsidRPr="00EC0734">
        <w:rPr>
          <w:rFonts w:asciiTheme="minorHAnsi" w:hAnsiTheme="minorHAnsi" w:cstheme="minorHAnsi"/>
        </w:rPr>
        <w:br/>
        <w:t>z należytą starannością ogólnie przewidzianą dla cywilnoprawnych stosunków zobowiązaniowych) – w zakresie dostosowania umowy do tych zmian,</w:t>
      </w:r>
    </w:p>
    <w:p w14:paraId="57E5780C" w14:textId="77777777" w:rsidR="00AC4779" w:rsidRPr="00EC0734" w:rsidRDefault="00AC4779" w:rsidP="00AC4779">
      <w:pPr>
        <w:pStyle w:val="Akapitzlist"/>
        <w:numPr>
          <w:ilvl w:val="0"/>
          <w:numId w:val="40"/>
        </w:numPr>
        <w:autoSpaceDE w:val="0"/>
        <w:spacing w:before="120" w:after="120"/>
        <w:ind w:left="709" w:hanging="357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udzielenia przez Wykonawcę rabatu na zasadach uzgodnionych przez strony w aneksie do umowy,</w:t>
      </w:r>
    </w:p>
    <w:p w14:paraId="193B4C83" w14:textId="77777777" w:rsidR="00AC4779" w:rsidRPr="00EC0734" w:rsidRDefault="00AC4779" w:rsidP="00AC4779">
      <w:pPr>
        <w:pStyle w:val="Akapitzlist"/>
        <w:numPr>
          <w:ilvl w:val="0"/>
          <w:numId w:val="40"/>
        </w:numPr>
        <w:autoSpaceDE w:val="0"/>
        <w:spacing w:before="120" w:after="120"/>
        <w:ind w:left="709" w:hanging="357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niewykorzystania wartości umowy przez okres ……….….. m-</w:t>
      </w:r>
      <w:proofErr w:type="spellStart"/>
      <w:r w:rsidRPr="00EC0734">
        <w:rPr>
          <w:rFonts w:asciiTheme="minorHAnsi" w:hAnsiTheme="minorHAnsi" w:cstheme="minorHAnsi"/>
        </w:rPr>
        <w:t>cy</w:t>
      </w:r>
      <w:proofErr w:type="spellEnd"/>
      <w:r w:rsidRPr="00EC0734">
        <w:rPr>
          <w:rFonts w:asciiTheme="minorHAnsi" w:hAnsiTheme="minorHAnsi" w:cstheme="minorHAnsi"/>
        </w:rPr>
        <w:t xml:space="preserve"> (okres trwania umowy określony w SWZ) od daty zawarcia umowy. Zamawiający przewiduje możliwość przedłużenia okresu obowiązywania umowy na czas określony, do wykorzystania wartości umowy nie dłużej jednak niż do 12 miesięcy. </w:t>
      </w:r>
    </w:p>
    <w:p w14:paraId="12F30380" w14:textId="77777777" w:rsidR="00AC4779" w:rsidRPr="00EC0734" w:rsidRDefault="00AC4779" w:rsidP="00AC4779">
      <w:pPr>
        <w:pStyle w:val="Akapitzlist"/>
        <w:numPr>
          <w:ilvl w:val="3"/>
          <w:numId w:val="34"/>
        </w:numPr>
        <w:spacing w:before="120" w:after="120" w:line="276" w:lineRule="auto"/>
        <w:ind w:left="567" w:right="142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Zmiana Umowy wymaga aneksu sporządzonego w formie pisemnej pod rygorem nieważności.</w:t>
      </w:r>
    </w:p>
    <w:p w14:paraId="0FDA0B09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§ 8</w:t>
      </w:r>
    </w:p>
    <w:p w14:paraId="3AE62153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Rozwiązanie Umowy</w:t>
      </w:r>
    </w:p>
    <w:p w14:paraId="29994AD0" w14:textId="77777777" w:rsidR="00AC4779" w:rsidRPr="00EC0734" w:rsidRDefault="00AC4779" w:rsidP="00AC4779">
      <w:pPr>
        <w:pStyle w:val="Teksttreci30"/>
        <w:numPr>
          <w:ilvl w:val="0"/>
          <w:numId w:val="12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Oprócz przypadków wymienionych w ustawie Kodeks Cywilny oraz ustawie Prawo zamówień publicznych Zamawiającemu przysługuje prawo wypowiedzenia umowy z zachowaniem 1-miesięcznego terminu wypowiedzenia </w:t>
      </w:r>
      <w:r w:rsidRPr="00EC0734">
        <w:rPr>
          <w:rFonts w:asciiTheme="minorHAnsi" w:hAnsiTheme="minorHAnsi"/>
          <w:sz w:val="20"/>
          <w:szCs w:val="20"/>
        </w:rPr>
        <w:br/>
        <w:t>z Wykonawcą, który:</w:t>
      </w:r>
    </w:p>
    <w:p w14:paraId="78D7E959" w14:textId="77777777" w:rsidR="00AC4779" w:rsidRPr="00EC0734" w:rsidRDefault="00AC4779" w:rsidP="00AC4779">
      <w:pPr>
        <w:pStyle w:val="Akapitzlist"/>
        <w:numPr>
          <w:ilvl w:val="0"/>
          <w:numId w:val="13"/>
        </w:numPr>
        <w:autoSpaceDE w:val="0"/>
        <w:spacing w:before="120" w:after="120"/>
        <w:ind w:left="720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rozwiązał firmę lub utracił uprawnienia do prowadzenia działalności gospodarczej w zakresie objętym zamówieniem,</w:t>
      </w:r>
    </w:p>
    <w:p w14:paraId="0E1FE8BB" w14:textId="77777777" w:rsidR="00AC4779" w:rsidRPr="00EC0734" w:rsidRDefault="00AC4779" w:rsidP="00AC4779">
      <w:pPr>
        <w:pStyle w:val="Akapitzlist"/>
        <w:numPr>
          <w:ilvl w:val="0"/>
          <w:numId w:val="13"/>
        </w:numPr>
        <w:autoSpaceDE w:val="0"/>
        <w:spacing w:before="120" w:after="120"/>
        <w:ind w:left="720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narusza w sposób rażący istotne postanowienia niniejszej umowy, a w szczególności, gdy dostarcza towar niezgodny z umową lub specyfikacją,</w:t>
      </w:r>
    </w:p>
    <w:p w14:paraId="793008E6" w14:textId="77777777" w:rsidR="00AC4779" w:rsidRPr="00EC0734" w:rsidRDefault="00AC4779" w:rsidP="00AC4779">
      <w:pPr>
        <w:pStyle w:val="Akapitzlist"/>
        <w:numPr>
          <w:ilvl w:val="0"/>
          <w:numId w:val="13"/>
        </w:numPr>
        <w:autoSpaceDE w:val="0"/>
        <w:spacing w:before="120" w:after="120"/>
        <w:ind w:left="720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nie posiada ważnych, aktualnych dokumentów potwierdzających wymagania jakościowe opisane w § 3.</w:t>
      </w:r>
    </w:p>
    <w:p w14:paraId="42D25DE2" w14:textId="77777777" w:rsidR="00AC4779" w:rsidRPr="00EC0734" w:rsidRDefault="00AC4779" w:rsidP="00AC4779">
      <w:pPr>
        <w:pStyle w:val="Teksttreci30"/>
        <w:numPr>
          <w:ilvl w:val="0"/>
          <w:numId w:val="12"/>
        </w:numPr>
        <w:spacing w:before="120" w:after="120" w:line="240" w:lineRule="auto"/>
        <w:ind w:left="360" w:hanging="357"/>
        <w:jc w:val="both"/>
        <w:rPr>
          <w:rFonts w:asciiTheme="minorHAnsi" w:eastAsia="SimSun" w:hAnsiTheme="minorHAnsi"/>
          <w:kern w:val="2"/>
          <w:sz w:val="20"/>
          <w:szCs w:val="20"/>
          <w:lang w:eastAsia="hi-IN" w:bidi="hi-IN"/>
        </w:rPr>
      </w:pPr>
      <w:r w:rsidRPr="00EC0734">
        <w:rPr>
          <w:rFonts w:asciiTheme="minorHAnsi" w:hAnsiTheme="minorHAnsi"/>
          <w:sz w:val="20"/>
          <w:szCs w:val="20"/>
        </w:rPr>
        <w:t xml:space="preserve">Zamawiający ma prawo do rozwiązania umowy ze skutkiem natychmiastowych bez ponoszenia kar </w:t>
      </w:r>
      <w:r w:rsidRPr="00EC0734">
        <w:rPr>
          <w:rFonts w:asciiTheme="minorHAnsi" w:hAnsiTheme="minorHAnsi"/>
          <w:bCs/>
          <w:sz w:val="20"/>
          <w:szCs w:val="20"/>
        </w:rPr>
        <w:t xml:space="preserve">umownych </w:t>
      </w:r>
      <w:r w:rsidRPr="00EC0734">
        <w:rPr>
          <w:rFonts w:asciiTheme="minorHAnsi" w:hAnsiTheme="minorHAnsi"/>
          <w:bCs/>
          <w:sz w:val="20"/>
          <w:szCs w:val="20"/>
        </w:rPr>
        <w:br/>
        <w:t>w następujących przypadkach:</w:t>
      </w:r>
      <w:r w:rsidRPr="00EC0734">
        <w:rPr>
          <w:rFonts w:asciiTheme="minorHAnsi" w:eastAsia="SimSun" w:hAnsiTheme="minorHAnsi"/>
          <w:kern w:val="2"/>
          <w:sz w:val="20"/>
          <w:szCs w:val="20"/>
          <w:lang w:eastAsia="hi-IN" w:bidi="hi-IN"/>
        </w:rPr>
        <w:t xml:space="preserve"> </w:t>
      </w:r>
    </w:p>
    <w:p w14:paraId="1B688A89" w14:textId="77777777" w:rsidR="00AC4779" w:rsidRPr="00EC0734" w:rsidRDefault="00AC4779" w:rsidP="00AC4779">
      <w:pPr>
        <w:pStyle w:val="Akapitzlist"/>
        <w:numPr>
          <w:ilvl w:val="0"/>
          <w:numId w:val="14"/>
        </w:numPr>
        <w:autoSpaceDE w:val="0"/>
        <w:spacing w:before="120" w:after="120"/>
        <w:ind w:left="720" w:hanging="357"/>
        <w:jc w:val="both"/>
        <w:rPr>
          <w:rFonts w:asciiTheme="minorHAnsi" w:eastAsia="SimSun" w:hAnsiTheme="minorHAnsi"/>
          <w:kern w:val="2"/>
          <w:lang w:eastAsia="hi-IN" w:bidi="hi-IN"/>
        </w:rPr>
      </w:pPr>
      <w:r w:rsidRPr="00EC0734">
        <w:rPr>
          <w:rFonts w:asciiTheme="minorHAnsi" w:eastAsia="SimSun" w:hAnsiTheme="minorHAnsi"/>
          <w:kern w:val="2"/>
          <w:lang w:eastAsia="hi-IN" w:bidi="hi-IN"/>
        </w:rPr>
        <w:t>dostarczania przez Wykonawcę towaru niezgodnego pod względem jakości i ilości ze złożonym zamówieniem częściowym, jeżeli Wykonawca nie wymieni dostarczonego towaru na wolny od wad,</w:t>
      </w:r>
    </w:p>
    <w:p w14:paraId="14975EAC" w14:textId="77777777" w:rsidR="00AC4779" w:rsidRPr="00EC0734" w:rsidRDefault="00AC4779" w:rsidP="00AC4779">
      <w:pPr>
        <w:pStyle w:val="Akapitzlist"/>
        <w:numPr>
          <w:ilvl w:val="0"/>
          <w:numId w:val="14"/>
        </w:numPr>
        <w:autoSpaceDE w:val="0"/>
        <w:spacing w:before="120" w:after="120"/>
        <w:ind w:left="720" w:hanging="357"/>
        <w:jc w:val="both"/>
        <w:rPr>
          <w:rFonts w:asciiTheme="minorHAnsi" w:eastAsia="SimSun" w:hAnsiTheme="minorHAnsi"/>
          <w:kern w:val="2"/>
          <w:lang w:eastAsia="hi-IN" w:bidi="hi-IN"/>
        </w:rPr>
      </w:pPr>
      <w:r w:rsidRPr="00EC0734">
        <w:rPr>
          <w:rFonts w:asciiTheme="minorHAnsi" w:eastAsia="SimSun" w:hAnsiTheme="minorHAnsi"/>
          <w:kern w:val="2"/>
          <w:lang w:eastAsia="hi-IN" w:bidi="hi-IN"/>
        </w:rPr>
        <w:t xml:space="preserve">jeżeli Wykonawca dwukrotnie </w:t>
      </w:r>
      <w:r w:rsidRPr="00EC0734">
        <w:rPr>
          <w:rFonts w:ascii="Calibri" w:eastAsia="SimSun" w:hAnsi="Calibri" w:cs="Calibri"/>
          <w:lang w:eastAsia="hi-IN"/>
        </w:rPr>
        <w:t>dostarczy towar złej jakości lub w ilości niezgodnej ze złożonym zamówieniem</w:t>
      </w:r>
      <w:r w:rsidRPr="00EC0734">
        <w:rPr>
          <w:rFonts w:asciiTheme="minorHAnsi" w:eastAsia="SimSun" w:hAnsiTheme="minorHAnsi"/>
          <w:kern w:val="2"/>
          <w:lang w:eastAsia="hi-IN" w:bidi="hi-IN"/>
        </w:rPr>
        <w:t>,</w:t>
      </w:r>
    </w:p>
    <w:p w14:paraId="0E17A91B" w14:textId="77777777" w:rsidR="00AC4779" w:rsidRPr="00EC0734" w:rsidRDefault="00AC4779" w:rsidP="00AC4779">
      <w:pPr>
        <w:pStyle w:val="Akapitzlist"/>
        <w:numPr>
          <w:ilvl w:val="0"/>
          <w:numId w:val="14"/>
        </w:numPr>
        <w:autoSpaceDE w:val="0"/>
        <w:spacing w:before="120" w:after="120"/>
        <w:ind w:left="720" w:hanging="357"/>
        <w:jc w:val="both"/>
        <w:rPr>
          <w:rFonts w:asciiTheme="minorHAnsi" w:hAnsiTheme="minorHAnsi"/>
          <w:bCs/>
        </w:rPr>
      </w:pPr>
      <w:r w:rsidRPr="00EC0734">
        <w:rPr>
          <w:rFonts w:asciiTheme="minorHAnsi" w:eastAsia="SimSun" w:hAnsiTheme="minorHAnsi"/>
          <w:kern w:val="2"/>
          <w:lang w:eastAsia="hi-IN" w:bidi="hi-IN"/>
        </w:rPr>
        <w:t xml:space="preserve">zmiany cen z wyłączeniem zmian dokonanych zgodnie z </w:t>
      </w:r>
      <w:r w:rsidRPr="00EC0734">
        <w:rPr>
          <w:rFonts w:asciiTheme="minorHAnsi" w:hAnsiTheme="minorHAnsi"/>
        </w:rPr>
        <w:t>§ 4 ust. 7.</w:t>
      </w:r>
    </w:p>
    <w:p w14:paraId="3CBF2243" w14:textId="77777777" w:rsidR="00AC4779" w:rsidRPr="00EC0734" w:rsidRDefault="00AC4779" w:rsidP="00AC4779">
      <w:pPr>
        <w:pStyle w:val="Teksttreci30"/>
        <w:numPr>
          <w:ilvl w:val="0"/>
          <w:numId w:val="12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</w:t>
      </w:r>
      <w:r>
        <w:rPr>
          <w:rFonts w:asciiTheme="minorHAnsi" w:hAnsiTheme="minorHAnsi"/>
          <w:sz w:val="20"/>
          <w:szCs w:val="20"/>
        </w:rPr>
        <w:t xml:space="preserve">w sytuacji gdy </w:t>
      </w:r>
      <w:r w:rsidRPr="00EC0734">
        <w:rPr>
          <w:rFonts w:asciiTheme="minorHAnsi" w:hAnsiTheme="minorHAnsi"/>
          <w:sz w:val="20"/>
          <w:szCs w:val="20"/>
        </w:rPr>
        <w:t>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0B9239B0" w14:textId="77777777" w:rsidR="00AC4779" w:rsidRPr="00EC0734" w:rsidRDefault="00AC4779" w:rsidP="00AC4779">
      <w:pPr>
        <w:pStyle w:val="Teksttreci30"/>
        <w:numPr>
          <w:ilvl w:val="0"/>
          <w:numId w:val="12"/>
        </w:numPr>
        <w:spacing w:before="120" w:after="120" w:line="240" w:lineRule="auto"/>
        <w:ind w:left="360" w:hanging="357"/>
        <w:jc w:val="both"/>
        <w:rPr>
          <w:rFonts w:asciiTheme="minorHAnsi" w:eastAsia="SimSun" w:hAnsiTheme="minorHAnsi"/>
          <w:sz w:val="20"/>
          <w:szCs w:val="20"/>
          <w:lang w:eastAsia="zh-CN"/>
        </w:rPr>
      </w:pPr>
      <w:r w:rsidRPr="00EC0734">
        <w:rPr>
          <w:rFonts w:asciiTheme="minorHAnsi" w:eastAsia="SimSun" w:hAnsiTheme="minorHAnsi"/>
          <w:sz w:val="20"/>
          <w:szCs w:val="20"/>
          <w:lang w:eastAsia="zh-CN"/>
        </w:rPr>
        <w:t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stron.</w:t>
      </w:r>
    </w:p>
    <w:p w14:paraId="03BBC425" w14:textId="77777777" w:rsidR="00AC4779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560838D" w14:textId="77777777" w:rsidR="00AC4779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72A39654" w14:textId="77777777" w:rsidR="00AC4779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08CB1A1E" w14:textId="77777777" w:rsidR="00AC4779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72B59F47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§ 9</w:t>
      </w:r>
    </w:p>
    <w:p w14:paraId="3CAC5157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Postanowienia końcowe</w:t>
      </w:r>
    </w:p>
    <w:p w14:paraId="39B95BD6" w14:textId="77777777" w:rsidR="00AC4779" w:rsidRPr="00EC0734" w:rsidRDefault="00AC4779" w:rsidP="00AC4779">
      <w:pPr>
        <w:pStyle w:val="Teksttreci30"/>
        <w:numPr>
          <w:ilvl w:val="0"/>
          <w:numId w:val="15"/>
        </w:numPr>
        <w:spacing w:before="120" w:after="12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Bez zgody podmiotu tworzącego Zamawiającego Wykonawca nie może dokonać żadnej czynności prawnej mającej </w:t>
      </w:r>
      <w:r w:rsidRPr="00EC0734">
        <w:rPr>
          <w:rFonts w:asciiTheme="minorHAnsi" w:hAnsiTheme="minorHAnsi"/>
          <w:sz w:val="20"/>
          <w:szCs w:val="20"/>
        </w:rPr>
        <w:br/>
        <w:t>na celu zmianę wierzyciela w szczególności zawrzeć umowy poręczenia w stosunku do zobowiązań Zamawiającego.</w:t>
      </w:r>
    </w:p>
    <w:p w14:paraId="1704E36E" w14:textId="77777777" w:rsidR="00AC4779" w:rsidRPr="00EC0734" w:rsidRDefault="00AC4779" w:rsidP="00AC4779">
      <w:pPr>
        <w:pStyle w:val="Teksttreci30"/>
        <w:numPr>
          <w:ilvl w:val="0"/>
          <w:numId w:val="15"/>
        </w:numPr>
        <w:spacing w:before="120" w:after="12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Wykonawca nie może bez pisemnej zgody Zamawiającego powierzyć wykonania zamówienia osobom trzecim.</w:t>
      </w:r>
    </w:p>
    <w:p w14:paraId="3195BFC3" w14:textId="77777777" w:rsidR="00AC4779" w:rsidRPr="00EC0734" w:rsidRDefault="00AC4779" w:rsidP="00AC4779">
      <w:pPr>
        <w:pStyle w:val="Akapitzlist"/>
        <w:numPr>
          <w:ilvl w:val="0"/>
          <w:numId w:val="15"/>
        </w:numPr>
        <w:autoSpaceDE w:val="0"/>
        <w:spacing w:before="120" w:after="120"/>
        <w:ind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 xml:space="preserve">Wykonawca nie może wykonywać swego zobowiązania za pomocą takich osób trzecich, które na podstawie </w:t>
      </w:r>
      <w:r w:rsidRPr="00EC0734">
        <w:rPr>
          <w:rFonts w:asciiTheme="minorHAnsi" w:hAnsiTheme="minorHAnsi" w:cs="Calibri"/>
        </w:rPr>
        <w:t>art. 108 ust. 1 oraz 109  ust. 1 pkt 4</w:t>
      </w:r>
      <w:r w:rsidRPr="00EC0734">
        <w:rPr>
          <w:rFonts w:asciiTheme="minorHAnsi" w:hAnsiTheme="minorHAnsi"/>
        </w:rPr>
        <w:t xml:space="preserve"> ustawy Prawo zamówień publicznych są wykluczone z ubiegania się o udzielenie zamówienia publicznego. Zawinione naruszenie w/w postanowień stanowi podstawę do odstąpienia od umowy przez Zamawiającego.</w:t>
      </w:r>
    </w:p>
    <w:p w14:paraId="58EA7CA5" w14:textId="77777777" w:rsidR="00AC4779" w:rsidRPr="00EC0734" w:rsidRDefault="00AC4779" w:rsidP="00AC4779">
      <w:pPr>
        <w:pStyle w:val="Teksttreci30"/>
        <w:numPr>
          <w:ilvl w:val="0"/>
          <w:numId w:val="15"/>
        </w:numPr>
        <w:spacing w:before="120" w:after="12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W sprawach nie uregulowanych w niniejszej umowie mają zastosowanie:</w:t>
      </w:r>
    </w:p>
    <w:p w14:paraId="36BCB9DB" w14:textId="77777777" w:rsidR="00AC4779" w:rsidRPr="00EC0734" w:rsidRDefault="00AC4779" w:rsidP="00AC4779">
      <w:pPr>
        <w:pStyle w:val="Akapitzlist"/>
        <w:numPr>
          <w:ilvl w:val="1"/>
          <w:numId w:val="15"/>
        </w:numPr>
        <w:autoSpaceDE w:val="0"/>
        <w:spacing w:before="120" w:after="120"/>
        <w:ind w:left="709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lastRenderedPageBreak/>
        <w:t>właściwe przepisy ustawy Prawo zamówień publicznych wraz z aktami wykonawczymi do tej ustawy,</w:t>
      </w:r>
    </w:p>
    <w:p w14:paraId="0132E054" w14:textId="77777777" w:rsidR="00AC4779" w:rsidRPr="00EC0734" w:rsidRDefault="00AC4779" w:rsidP="00AC4779">
      <w:pPr>
        <w:pStyle w:val="Akapitzlist"/>
        <w:numPr>
          <w:ilvl w:val="1"/>
          <w:numId w:val="15"/>
        </w:numPr>
        <w:autoSpaceDE w:val="0"/>
        <w:spacing w:before="120" w:after="120"/>
        <w:ind w:left="709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właściwe przepisy ustawy Kodeks cywilny.</w:t>
      </w:r>
    </w:p>
    <w:p w14:paraId="17D49ADC" w14:textId="77777777" w:rsidR="00AC4779" w:rsidRPr="00EC0734" w:rsidRDefault="00AC4779" w:rsidP="00AC4779">
      <w:pPr>
        <w:pStyle w:val="Teksttreci30"/>
        <w:numPr>
          <w:ilvl w:val="0"/>
          <w:numId w:val="15"/>
        </w:numPr>
        <w:spacing w:before="120" w:after="12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Zakazuje się zmian postanowień zawartej umowy w stosunku do treści oferty, na podstawie, której dokonano wyboru Wykonawcy, chyba, że Zamawiający przewidział możliwość dokonania takiej zmiany w ogłoszeniu o zamówieniu lub </w:t>
      </w:r>
      <w:r w:rsidRPr="00EC0734">
        <w:rPr>
          <w:rFonts w:asciiTheme="minorHAnsi" w:hAnsiTheme="minorHAnsi"/>
          <w:sz w:val="20"/>
          <w:szCs w:val="20"/>
        </w:rPr>
        <w:br/>
        <w:t>w specyfikacji warunków zamówienia oraz określił warunki takiej zmiany.</w:t>
      </w:r>
    </w:p>
    <w:p w14:paraId="5245A112" w14:textId="77777777" w:rsidR="00AC4779" w:rsidRPr="00EC0734" w:rsidRDefault="00AC4779" w:rsidP="00AC4779">
      <w:pPr>
        <w:pStyle w:val="Teksttreci30"/>
        <w:numPr>
          <w:ilvl w:val="0"/>
          <w:numId w:val="15"/>
        </w:numPr>
        <w:spacing w:before="120" w:after="120" w:line="240" w:lineRule="auto"/>
        <w:ind w:hanging="357"/>
        <w:jc w:val="both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  <w:r w:rsidRPr="00EC0734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 xml:space="preserve">Wykonawca oświadcza, że prowadzi działalność w sposób odpowiedzialny, przestrzega przepisów prawa, w tym </w:t>
      </w:r>
      <w:r w:rsidRPr="00EC0734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br/>
        <w:t xml:space="preserve">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14:paraId="544108E4" w14:textId="77777777" w:rsidR="00AC4779" w:rsidRPr="00EC0734" w:rsidRDefault="00AC4779" w:rsidP="00AC4779">
      <w:pPr>
        <w:pStyle w:val="Teksttreci30"/>
        <w:numPr>
          <w:ilvl w:val="0"/>
          <w:numId w:val="15"/>
        </w:numPr>
        <w:spacing w:before="120" w:after="120" w:line="240" w:lineRule="auto"/>
        <w:ind w:hanging="357"/>
        <w:jc w:val="both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  <w:r w:rsidRPr="00EC0734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 xml:space="preserve">W przypadku zgłoszenia przez zamawiającego jakichkolwiek wątpliwości dotyczącej przestrzegania przez wykonawcę lub jego pracowników, współpracowników, podwykonawców lub osoby przy pomocy których będzie świadczył dostawy w/w zasad, Wykonawca podejmie działania naprawcze mające na celu ich usunięcie. </w:t>
      </w:r>
    </w:p>
    <w:p w14:paraId="5DFEF0C9" w14:textId="77777777" w:rsidR="00AC4779" w:rsidRPr="00EC0734" w:rsidRDefault="00AC4779" w:rsidP="00AC4779">
      <w:pPr>
        <w:pStyle w:val="Teksttreci30"/>
        <w:numPr>
          <w:ilvl w:val="0"/>
          <w:numId w:val="15"/>
        </w:numPr>
        <w:spacing w:before="120" w:after="12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Spory wynikłe na tle realizacji niniejszej umowy rozstrzygać będzie Sąd właściwy dla siedziby </w:t>
      </w:r>
      <w:r w:rsidRPr="00EC0734">
        <w:rPr>
          <w:rFonts w:asciiTheme="minorHAnsi" w:hAnsiTheme="minorHAnsi"/>
          <w:sz w:val="20"/>
          <w:szCs w:val="20"/>
        </w:rPr>
        <w:br/>
        <w:t>Zamawiającego.</w:t>
      </w:r>
    </w:p>
    <w:p w14:paraId="186846AF" w14:textId="77777777" w:rsidR="00AC4779" w:rsidRPr="00EC0734" w:rsidRDefault="00AC4779" w:rsidP="00AC4779">
      <w:pPr>
        <w:pStyle w:val="Teksttreci30"/>
        <w:numPr>
          <w:ilvl w:val="0"/>
          <w:numId w:val="15"/>
        </w:numPr>
        <w:spacing w:before="120" w:after="12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Niniejsza umowa została sporządzona w dwóch jednobrzmiących egzemplarzach, po jednym dla każdej ze stron.</w:t>
      </w:r>
    </w:p>
    <w:p w14:paraId="736C5E1F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1F63AE18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E1A98AC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Załączniki do umowy:</w:t>
      </w:r>
    </w:p>
    <w:p w14:paraId="6D5FE309" w14:textId="77777777" w:rsidR="00AC4779" w:rsidRPr="00EC0734" w:rsidRDefault="00AC4779" w:rsidP="00AC4779">
      <w:pPr>
        <w:pStyle w:val="Akapitzlist"/>
        <w:numPr>
          <w:ilvl w:val="0"/>
          <w:numId w:val="18"/>
        </w:numPr>
        <w:autoSpaceDE w:val="0"/>
        <w:contextualSpacing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 xml:space="preserve">Zał. nr 1 – Formularz asortymentowo-cenowy </w:t>
      </w:r>
    </w:p>
    <w:p w14:paraId="1295C755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170CD37C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6219FA16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99C071F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1C9DDAC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AC4779" w:rsidRPr="00EC0734" w14:paraId="779D6BB4" w14:textId="77777777" w:rsidTr="005A0B35">
        <w:tc>
          <w:tcPr>
            <w:tcW w:w="5056" w:type="dxa"/>
            <w:hideMark/>
          </w:tcPr>
          <w:p w14:paraId="0849C5D0" w14:textId="77777777" w:rsidR="00AC4779" w:rsidRPr="00EC0734" w:rsidRDefault="00AC4779" w:rsidP="005A0B35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C0734">
              <w:rPr>
                <w:rFonts w:asciiTheme="minorHAnsi" w:hAnsiTheme="minorHAnsi"/>
              </w:rPr>
              <w:t>……………………………..……………..</w:t>
            </w:r>
          </w:p>
          <w:p w14:paraId="11366421" w14:textId="77777777" w:rsidR="00AC4779" w:rsidRPr="00EC0734" w:rsidRDefault="00AC4779" w:rsidP="005A0B35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C0734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EC0734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  <w:hideMark/>
          </w:tcPr>
          <w:p w14:paraId="6EABF5DD" w14:textId="77777777" w:rsidR="00AC4779" w:rsidRPr="00EC0734" w:rsidRDefault="00AC4779" w:rsidP="005A0B35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C0734">
              <w:rPr>
                <w:rFonts w:asciiTheme="minorHAnsi" w:hAnsiTheme="minorHAnsi"/>
              </w:rPr>
              <w:t>……………………………..……………..</w:t>
            </w:r>
          </w:p>
          <w:p w14:paraId="5604221C" w14:textId="77777777" w:rsidR="00AC4779" w:rsidRPr="00EC0734" w:rsidRDefault="00AC4779" w:rsidP="005A0B35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C0734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EC0734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14:paraId="6D39C8EE" w14:textId="77777777" w:rsidR="00AC4779" w:rsidRPr="00EC0734" w:rsidRDefault="00AC4779" w:rsidP="00AC4779">
      <w:pPr>
        <w:autoSpaceDE w:val="0"/>
        <w:spacing w:after="0" w:line="240" w:lineRule="auto"/>
        <w:jc w:val="both"/>
      </w:pPr>
    </w:p>
    <w:p w14:paraId="5CDE4C11" w14:textId="77777777" w:rsidR="00AC4779" w:rsidRPr="00EC0734" w:rsidRDefault="00AC4779" w:rsidP="00AC4779">
      <w:pPr>
        <w:autoSpaceDE w:val="0"/>
        <w:spacing w:after="0" w:line="240" w:lineRule="auto"/>
        <w:jc w:val="both"/>
      </w:pPr>
    </w:p>
    <w:p w14:paraId="571920E2" w14:textId="77777777" w:rsidR="00AC4779" w:rsidRPr="00EC0734" w:rsidRDefault="00AC4779" w:rsidP="00AC4779">
      <w:pPr>
        <w:autoSpaceDE w:val="0"/>
        <w:spacing w:after="0" w:line="240" w:lineRule="auto"/>
        <w:jc w:val="both"/>
      </w:pPr>
    </w:p>
    <w:p w14:paraId="7A0F6FD7" w14:textId="77777777" w:rsidR="00AC4779" w:rsidRPr="00EC0734" w:rsidRDefault="00AC4779" w:rsidP="00AC4779">
      <w:pPr>
        <w:autoSpaceDE w:val="0"/>
        <w:spacing w:after="0" w:line="240" w:lineRule="auto"/>
        <w:jc w:val="both"/>
      </w:pPr>
    </w:p>
    <w:p w14:paraId="3D4280F8" w14:textId="77777777" w:rsidR="00AC4779" w:rsidRPr="00EC0734" w:rsidRDefault="00AC4779" w:rsidP="00AC4779">
      <w:pPr>
        <w:autoSpaceDE w:val="0"/>
        <w:spacing w:after="0" w:line="240" w:lineRule="auto"/>
        <w:jc w:val="both"/>
      </w:pPr>
    </w:p>
    <w:p w14:paraId="3B5A794B" w14:textId="77777777" w:rsidR="00AC4779" w:rsidRPr="00EC0734" w:rsidRDefault="00AC4779" w:rsidP="00AC4779">
      <w:pPr>
        <w:autoSpaceDE w:val="0"/>
        <w:spacing w:after="0" w:line="240" w:lineRule="auto"/>
        <w:jc w:val="both"/>
      </w:pPr>
    </w:p>
    <w:p w14:paraId="18EC0BDD" w14:textId="77777777" w:rsidR="00AC4779" w:rsidRDefault="00AC4779" w:rsidP="00AC4779">
      <w:pPr>
        <w:autoSpaceDE w:val="0"/>
        <w:spacing w:after="0" w:line="240" w:lineRule="auto"/>
        <w:jc w:val="both"/>
      </w:pPr>
    </w:p>
    <w:p w14:paraId="424F5455" w14:textId="77777777" w:rsidR="00B97782" w:rsidRDefault="00B97782" w:rsidP="00AC4779">
      <w:pPr>
        <w:autoSpaceDE w:val="0"/>
        <w:spacing w:after="0" w:line="240" w:lineRule="auto"/>
        <w:jc w:val="both"/>
      </w:pPr>
    </w:p>
    <w:p w14:paraId="0D3E53EF" w14:textId="77777777" w:rsidR="00B97782" w:rsidRDefault="00B97782" w:rsidP="00AC4779">
      <w:pPr>
        <w:autoSpaceDE w:val="0"/>
        <w:spacing w:after="0" w:line="240" w:lineRule="auto"/>
        <w:jc w:val="both"/>
      </w:pPr>
    </w:p>
    <w:p w14:paraId="04A084FF" w14:textId="77777777" w:rsidR="00B97782" w:rsidRDefault="00B97782" w:rsidP="00AC4779">
      <w:pPr>
        <w:autoSpaceDE w:val="0"/>
        <w:spacing w:after="0" w:line="240" w:lineRule="auto"/>
        <w:jc w:val="both"/>
      </w:pPr>
    </w:p>
    <w:p w14:paraId="2860ABE2" w14:textId="77777777" w:rsidR="00B97782" w:rsidRDefault="00B97782" w:rsidP="00AC4779">
      <w:pPr>
        <w:autoSpaceDE w:val="0"/>
        <w:spacing w:after="0" w:line="240" w:lineRule="auto"/>
        <w:jc w:val="both"/>
      </w:pPr>
    </w:p>
    <w:p w14:paraId="11562EC7" w14:textId="77777777" w:rsidR="00B97782" w:rsidRPr="00EC0734" w:rsidRDefault="00B97782" w:rsidP="00AC4779">
      <w:pPr>
        <w:autoSpaceDE w:val="0"/>
        <w:spacing w:after="0" w:line="240" w:lineRule="auto"/>
        <w:jc w:val="both"/>
      </w:pPr>
    </w:p>
    <w:p w14:paraId="328FDA0E" w14:textId="77777777" w:rsidR="00AC4779" w:rsidRPr="00EC0734" w:rsidRDefault="00AC4779" w:rsidP="00AC4779">
      <w:pPr>
        <w:autoSpaceDE w:val="0"/>
        <w:spacing w:after="0" w:line="240" w:lineRule="auto"/>
        <w:jc w:val="both"/>
      </w:pPr>
    </w:p>
    <w:p w14:paraId="53AD0A79" w14:textId="77777777" w:rsidR="00AC4779" w:rsidRDefault="00AC4779" w:rsidP="00AC4779">
      <w:pPr>
        <w:autoSpaceDE w:val="0"/>
        <w:spacing w:after="0" w:line="240" w:lineRule="auto"/>
        <w:jc w:val="both"/>
      </w:pPr>
    </w:p>
    <w:p w14:paraId="3077B76C" w14:textId="77777777" w:rsidR="00AC4779" w:rsidRDefault="00AC4779" w:rsidP="00AC4779">
      <w:pPr>
        <w:autoSpaceDE w:val="0"/>
        <w:spacing w:after="0" w:line="240" w:lineRule="auto"/>
        <w:jc w:val="both"/>
      </w:pPr>
    </w:p>
    <w:p w14:paraId="7BC4808C" w14:textId="77777777" w:rsidR="00AC4779" w:rsidRDefault="00AC4779" w:rsidP="00AC4779">
      <w:pPr>
        <w:autoSpaceDE w:val="0"/>
        <w:spacing w:after="0" w:line="240" w:lineRule="auto"/>
        <w:jc w:val="both"/>
      </w:pPr>
    </w:p>
    <w:p w14:paraId="3C8484A7" w14:textId="77777777" w:rsidR="00AC4779" w:rsidRDefault="00AC4779" w:rsidP="00AC4779">
      <w:pPr>
        <w:autoSpaceDE w:val="0"/>
        <w:spacing w:after="0" w:line="240" w:lineRule="auto"/>
        <w:jc w:val="both"/>
      </w:pPr>
    </w:p>
    <w:p w14:paraId="7DE513E6" w14:textId="77777777" w:rsidR="00AC4779" w:rsidRPr="00EC0734" w:rsidRDefault="00AC4779" w:rsidP="00AC4779">
      <w:pPr>
        <w:rPr>
          <w:b/>
        </w:rPr>
      </w:pPr>
    </w:p>
    <w:p w14:paraId="0F3A3AAA" w14:textId="77777777" w:rsidR="00AC4779" w:rsidRPr="00EC0734" w:rsidRDefault="00AC4779" w:rsidP="00AC4779"/>
    <w:p w14:paraId="7A1ADEFC" w14:textId="73E963AD" w:rsidR="00912B9B" w:rsidRPr="00EC0734" w:rsidRDefault="00912B9B" w:rsidP="00912B9B">
      <w:pPr>
        <w:keepNext/>
        <w:tabs>
          <w:tab w:val="num" w:pos="0"/>
        </w:tabs>
        <w:spacing w:after="0" w:line="240" w:lineRule="auto"/>
        <w:ind w:left="432" w:hanging="432"/>
        <w:jc w:val="right"/>
        <w:outlineLvl w:val="0"/>
        <w:rPr>
          <w:rFonts w:asciiTheme="minorHAnsi" w:hAnsiTheme="minorHAnsi"/>
          <w:i/>
          <w:sz w:val="18"/>
          <w:szCs w:val="18"/>
        </w:rPr>
      </w:pPr>
      <w:r w:rsidRPr="00EC0734">
        <w:rPr>
          <w:rFonts w:asciiTheme="minorHAnsi" w:hAnsiTheme="minorHAnsi"/>
          <w:i/>
          <w:sz w:val="18"/>
          <w:szCs w:val="18"/>
        </w:rPr>
        <w:t>Załącznik nr 6</w:t>
      </w:r>
      <w:r>
        <w:rPr>
          <w:rFonts w:asciiTheme="minorHAnsi" w:hAnsiTheme="minorHAnsi"/>
          <w:i/>
          <w:sz w:val="18"/>
          <w:szCs w:val="18"/>
        </w:rPr>
        <w:t>A</w:t>
      </w:r>
      <w:r w:rsidRPr="00EC0734">
        <w:rPr>
          <w:rFonts w:asciiTheme="minorHAnsi" w:hAnsiTheme="minorHAnsi"/>
          <w:i/>
          <w:sz w:val="18"/>
          <w:szCs w:val="18"/>
        </w:rPr>
        <w:t xml:space="preserve"> do SWZ</w:t>
      </w:r>
    </w:p>
    <w:p w14:paraId="67A86FE2" w14:textId="77777777" w:rsidR="00912B9B" w:rsidRDefault="00912B9B" w:rsidP="0014117A">
      <w:pPr>
        <w:jc w:val="center"/>
        <w:rPr>
          <w:b/>
        </w:rPr>
      </w:pPr>
    </w:p>
    <w:p w14:paraId="58AD4FF5" w14:textId="690E60E7" w:rsidR="0014117A" w:rsidRDefault="0014117A" w:rsidP="0014117A">
      <w:pPr>
        <w:jc w:val="center"/>
        <w:rPr>
          <w:b/>
        </w:rPr>
      </w:pPr>
      <w:r>
        <w:rPr>
          <w:b/>
        </w:rPr>
        <w:t>UMOWA UŻYCZENIA POMP /Dot. pakietu nr 11, pakietu nr 14/</w:t>
      </w:r>
    </w:p>
    <w:p w14:paraId="0BE160EB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zawarta w dniu …………………… r. w  Kielcach , </w:t>
      </w:r>
      <w:r>
        <w:rPr>
          <w:rFonts w:cs="Arial"/>
          <w:bCs/>
        </w:rPr>
        <w:t>dalej zwana "</w:t>
      </w:r>
      <w:r>
        <w:rPr>
          <w:rFonts w:cs="Arial"/>
          <w:b/>
          <w:bCs/>
        </w:rPr>
        <w:t>Umową</w:t>
      </w:r>
      <w:r>
        <w:rPr>
          <w:rFonts w:cs="Arial"/>
          <w:bCs/>
        </w:rPr>
        <w:t>",</w:t>
      </w:r>
    </w:p>
    <w:p w14:paraId="604FD4F6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pomiędzy:</w:t>
      </w:r>
    </w:p>
    <w:p w14:paraId="71A9C70B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945DD7F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…………………………………………………………………………………………………………………..</w:t>
      </w:r>
    </w:p>
    <w:p w14:paraId="284F0537" w14:textId="77777777" w:rsidR="0014117A" w:rsidRDefault="0014117A" w:rsidP="0014117A">
      <w:pPr>
        <w:autoSpaceDE w:val="0"/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REGON: ……………………………………… , NIP …………………………..: zwanym w treści umowy „</w:t>
      </w:r>
      <w:r>
        <w:rPr>
          <w:rFonts w:asciiTheme="minorHAnsi" w:hAnsiTheme="minorHAnsi" w:cs="Calibri"/>
          <w:b/>
        </w:rPr>
        <w:t>Wykonawcą”,</w:t>
      </w:r>
      <w:r>
        <w:rPr>
          <w:rFonts w:asciiTheme="minorHAnsi" w:hAnsiTheme="minorHAnsi" w:cs="Calibri"/>
        </w:rPr>
        <w:t xml:space="preserve"> w imieniu którego działa:</w:t>
      </w:r>
    </w:p>
    <w:p w14:paraId="7A87CBAB" w14:textId="77777777" w:rsidR="0014117A" w:rsidRDefault="0014117A" w:rsidP="0014117A">
      <w:pPr>
        <w:autoSpaceDE w:val="0"/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 - ……………………………………</w:t>
      </w:r>
    </w:p>
    <w:p w14:paraId="469D6445" w14:textId="77777777" w:rsidR="0014117A" w:rsidRDefault="0014117A" w:rsidP="0014117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zwaną dalej „</w:t>
      </w:r>
      <w:r>
        <w:rPr>
          <w:rFonts w:cs="Arial"/>
          <w:b/>
          <w:bCs/>
        </w:rPr>
        <w:t>Użyczającym</w:t>
      </w:r>
      <w:r>
        <w:rPr>
          <w:rFonts w:cs="Arial"/>
        </w:rPr>
        <w:t>”,</w:t>
      </w:r>
    </w:p>
    <w:p w14:paraId="1F1C7C5E" w14:textId="77777777" w:rsidR="0014117A" w:rsidRDefault="0014117A" w:rsidP="0014117A">
      <w:pPr>
        <w:spacing w:after="0" w:line="240" w:lineRule="auto"/>
        <w:jc w:val="both"/>
        <w:rPr>
          <w:rFonts w:cs="Arial"/>
        </w:rPr>
      </w:pPr>
    </w:p>
    <w:p w14:paraId="22DBD8B3" w14:textId="77777777" w:rsidR="0014117A" w:rsidRDefault="0014117A" w:rsidP="0014117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a</w:t>
      </w:r>
    </w:p>
    <w:p w14:paraId="6715077E" w14:textId="77777777" w:rsidR="0014117A" w:rsidRDefault="0014117A" w:rsidP="0014117A">
      <w:pPr>
        <w:spacing w:after="0" w:line="240" w:lineRule="auto"/>
        <w:jc w:val="both"/>
        <w:rPr>
          <w:rFonts w:cs="Arial"/>
        </w:rPr>
      </w:pPr>
    </w:p>
    <w:p w14:paraId="2CCD5D04" w14:textId="77777777" w:rsidR="0014117A" w:rsidRDefault="0014117A" w:rsidP="0014117A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>Świętokrzyskim Centrum Onkologii Samodzielnym Publicznym Zakładem Opieki Zdrowotnej</w:t>
      </w:r>
      <w:r>
        <w:rPr>
          <w:rFonts w:cs="Arial"/>
        </w:rPr>
        <w:t xml:space="preserve">  z siedzibą w </w:t>
      </w:r>
      <w:r>
        <w:rPr>
          <w:rFonts w:cs="Arial"/>
          <w:b/>
        </w:rPr>
        <w:t>Kielcach,</w:t>
      </w:r>
      <w:r>
        <w:rPr>
          <w:rFonts w:cs="Arial"/>
        </w:rPr>
        <w:t xml:space="preserve"> ul. </w:t>
      </w:r>
      <w:proofErr w:type="spellStart"/>
      <w:r>
        <w:rPr>
          <w:rFonts w:cs="Arial"/>
        </w:rPr>
        <w:t>Artwińskiego</w:t>
      </w:r>
      <w:proofErr w:type="spellEnd"/>
      <w:r>
        <w:rPr>
          <w:rFonts w:cs="Arial"/>
        </w:rPr>
        <w:t xml:space="preserve"> 3 (nr kodu: 25-734), REGON: 001263233, NIP: 959-12-94-907 ,KRS 0000004015 reprezentowanym przez  :</w:t>
      </w:r>
    </w:p>
    <w:p w14:paraId="5D764009" w14:textId="77777777" w:rsidR="0014117A" w:rsidRDefault="0014117A" w:rsidP="0014117A">
      <w:pPr>
        <w:pStyle w:val="Akapitzlist"/>
        <w:numPr>
          <w:ilvl w:val="0"/>
          <w:numId w:val="22"/>
        </w:numPr>
        <w:autoSpaceDE w:val="0"/>
        <w:jc w:val="both"/>
        <w:rPr>
          <w:rFonts w:cs="Arial"/>
        </w:rPr>
      </w:pPr>
      <w:r>
        <w:rPr>
          <w:rFonts w:cs="Arial"/>
        </w:rPr>
        <w:t>………………………… – …………………………………..,</w:t>
      </w:r>
    </w:p>
    <w:p w14:paraId="1C839474" w14:textId="77777777" w:rsidR="0014117A" w:rsidRDefault="0014117A" w:rsidP="0014117A">
      <w:pPr>
        <w:pStyle w:val="Akapitzlist"/>
        <w:numPr>
          <w:ilvl w:val="0"/>
          <w:numId w:val="22"/>
        </w:numPr>
        <w:autoSpaceDE w:val="0"/>
        <w:jc w:val="both"/>
        <w:rPr>
          <w:rFonts w:cs="Arial"/>
        </w:rPr>
      </w:pPr>
      <w:r>
        <w:rPr>
          <w:rFonts w:cs="Arial"/>
        </w:rPr>
        <w:t>…………………… - ………………………………………</w:t>
      </w:r>
    </w:p>
    <w:p w14:paraId="7EE2F14A" w14:textId="77777777" w:rsidR="0014117A" w:rsidRDefault="0014117A" w:rsidP="0014117A">
      <w:pPr>
        <w:spacing w:line="264" w:lineRule="auto"/>
        <w:jc w:val="both"/>
        <w:rPr>
          <w:rFonts w:cs="Arial"/>
        </w:rPr>
      </w:pPr>
      <w:r>
        <w:rPr>
          <w:rFonts w:cs="Arial"/>
        </w:rPr>
        <w:t>dalej zwanym „</w:t>
      </w:r>
      <w:r>
        <w:rPr>
          <w:rFonts w:cs="Arial"/>
          <w:b/>
          <w:bCs/>
        </w:rPr>
        <w:t>Biorącym w używanie”.</w:t>
      </w:r>
    </w:p>
    <w:p w14:paraId="634FAB34" w14:textId="77777777" w:rsidR="0014117A" w:rsidRDefault="0014117A" w:rsidP="0014117A">
      <w:pPr>
        <w:spacing w:line="264" w:lineRule="auto"/>
        <w:jc w:val="both"/>
        <w:rPr>
          <w:rFonts w:cs="Arial"/>
        </w:rPr>
      </w:pPr>
      <w:r>
        <w:rPr>
          <w:rFonts w:cs="Arial"/>
        </w:rPr>
        <w:t>Zważywszy, że:</w:t>
      </w:r>
    </w:p>
    <w:p w14:paraId="0267C588" w14:textId="77777777" w:rsidR="0014117A" w:rsidRDefault="0014117A" w:rsidP="0014117A">
      <w:pPr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Użyczający jest dystrybutorem wyrobów medycznych i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produktów leczniczych, dla podawania których niezbędny jest wyrób medyczny opisany w Załączniku nr 1 do Umowy,</w:t>
      </w:r>
    </w:p>
    <w:p w14:paraId="6211AB80" w14:textId="77777777" w:rsidR="0014117A" w:rsidRDefault="0014117A" w:rsidP="0014117A">
      <w:pPr>
        <w:numPr>
          <w:ilvl w:val="0"/>
          <w:numId w:val="23"/>
        </w:numPr>
        <w:tabs>
          <w:tab w:val="left" w:pos="360"/>
          <w:tab w:val="left" w:pos="426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Biorący do używania nabywa i stosuje w swojej działalności medycznej wyroby medyczne i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produkty lecznicze, o których mowa w punkcie 1 powyżej,</w:t>
      </w:r>
    </w:p>
    <w:p w14:paraId="5AED3713" w14:textId="77777777" w:rsidR="0014117A" w:rsidRDefault="0014117A" w:rsidP="0014117A">
      <w:pPr>
        <w:tabs>
          <w:tab w:val="left" w:pos="426"/>
        </w:tabs>
        <w:autoSpaceDE w:val="0"/>
        <w:autoSpaceDN w:val="0"/>
        <w:adjustRightInd w:val="0"/>
        <w:spacing w:line="264" w:lineRule="auto"/>
        <w:jc w:val="both"/>
        <w:rPr>
          <w:rFonts w:cs="Arial"/>
        </w:rPr>
      </w:pPr>
      <w:r>
        <w:rPr>
          <w:rFonts w:cs="Arial"/>
        </w:rPr>
        <w:t>Użyczający oraz Biorący do używania postanawiają zawrzeć Umowę o następującej treści:</w:t>
      </w:r>
    </w:p>
    <w:p w14:paraId="5966C21F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</w:rPr>
      </w:pPr>
      <w:r>
        <w:rPr>
          <w:rFonts w:cs="Arial"/>
          <w:b/>
        </w:rPr>
        <w:t>PRZEDMIOT UMOWY</w:t>
      </w:r>
    </w:p>
    <w:p w14:paraId="56320085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  <w:b/>
          <w:bCs/>
        </w:rPr>
        <w:t>§ 1</w:t>
      </w:r>
    </w:p>
    <w:p w14:paraId="574ABF50" w14:textId="77777777" w:rsidR="0014117A" w:rsidRDefault="0014117A" w:rsidP="0014117A">
      <w:pPr>
        <w:numPr>
          <w:ilvl w:val="0"/>
          <w:numId w:val="24"/>
        </w:numPr>
        <w:tabs>
          <w:tab w:val="num" w:pos="360"/>
          <w:tab w:val="left" w:pos="426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Użyczający zobowiązuje się użyczyć Biorącemu do używania wyroby medyczne opisane w Załączniku nr 1, zwane dalej "</w:t>
      </w:r>
      <w:r>
        <w:rPr>
          <w:rFonts w:cs="Arial"/>
          <w:b/>
        </w:rPr>
        <w:t>Sprzętem</w:t>
      </w:r>
      <w:r>
        <w:rPr>
          <w:rFonts w:cs="Arial"/>
        </w:rPr>
        <w:t>", a Biorący do używania ten sprzęt przyjmuje do używania. Udostępnienie Sprzętu przez Użyczającego na rzecz Biorącego do używania nastąpi bez dodatkowego wynagrodzenia.</w:t>
      </w:r>
    </w:p>
    <w:p w14:paraId="699A4776" w14:textId="77777777" w:rsidR="0014117A" w:rsidRDefault="0014117A" w:rsidP="0014117A">
      <w:pPr>
        <w:numPr>
          <w:ilvl w:val="0"/>
          <w:numId w:val="24"/>
        </w:numPr>
        <w:tabs>
          <w:tab w:val="num" w:pos="360"/>
          <w:tab w:val="left" w:pos="426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Wydanie Sprzętu wraz z wszelką niezbędną dokumentacją nastąpi w terminie do 30 dni od dnia podpisania Umowy.</w:t>
      </w:r>
    </w:p>
    <w:p w14:paraId="5EB46D2E" w14:textId="77777777" w:rsidR="0014117A" w:rsidRDefault="0014117A" w:rsidP="0014117A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 xml:space="preserve">Biorący do używania oświadcza, że posiada wszelkie wymagane prawem pozwolenia i zgody na zawarcie i wykonanie Umowy oraz odpowiednie umiejętności w zakresie obsługi Sprzętu. </w:t>
      </w:r>
    </w:p>
    <w:p w14:paraId="43FA2617" w14:textId="62FDB1FC" w:rsidR="007A596D" w:rsidRDefault="007A596D" w:rsidP="0014117A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 w:rsidRPr="007A596D">
        <w:rPr>
          <w:rFonts w:cs="Arial"/>
        </w:rPr>
        <w:t>Użyczający na swój koszt przeszkoli personel biorącego do używania w zakresie korzystania ze sprzętu.</w:t>
      </w:r>
    </w:p>
    <w:p w14:paraId="45C689D0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ODBIÓR I ZWROT SPRZĘTU</w:t>
      </w:r>
    </w:p>
    <w:p w14:paraId="6CA1CB13" w14:textId="77777777" w:rsidR="0014117A" w:rsidRDefault="0014117A" w:rsidP="0014117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  <w:b/>
          <w:bCs/>
        </w:rPr>
        <w:t>§ 2</w:t>
      </w:r>
    </w:p>
    <w:p w14:paraId="15F881EE" w14:textId="77777777" w:rsidR="0014117A" w:rsidRDefault="0014117A" w:rsidP="0014117A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Użyczający na swój koszt dostarczy i zainstaluje Sprzęt w miejscu i w czasie ustalonym z Biorącym do używania. </w:t>
      </w:r>
    </w:p>
    <w:p w14:paraId="799D3BD5" w14:textId="77777777" w:rsidR="0014117A" w:rsidRDefault="0014117A" w:rsidP="0014117A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Instalacja Sprzętu i jego odbiór przez Biorącego do używania zostaną potwierdzone przez złożenie podpisów przez przedstawicieli Stron na Protokole Odbioru, którego wzór stanowi Załącznik nr 1 do Umowy. Protokół Odbioru może być zastąpiony przez inny dokument potwierdzający dostawę podpisany przez Biorącego do używania.</w:t>
      </w:r>
    </w:p>
    <w:p w14:paraId="200D594F" w14:textId="77777777" w:rsidR="0014117A" w:rsidRDefault="0014117A" w:rsidP="0014117A">
      <w:pPr>
        <w:numPr>
          <w:ilvl w:val="0"/>
          <w:numId w:val="25"/>
        </w:numPr>
        <w:tabs>
          <w:tab w:val="left" w:pos="360"/>
        </w:tabs>
        <w:spacing w:line="264" w:lineRule="auto"/>
        <w:ind w:left="360"/>
        <w:jc w:val="both"/>
      </w:pPr>
      <w:r>
        <w:rPr>
          <w:rFonts w:cs="Arial"/>
        </w:rPr>
        <w:t xml:space="preserve">Podpisując Protokół Odbioru lub inny dokument, o którym mowa w punkcie 2 niniejszego </w:t>
      </w:r>
      <w:r>
        <w:rPr>
          <w:rFonts w:cs="Arial"/>
          <w:bCs/>
        </w:rPr>
        <w:t>§ 2</w:t>
      </w:r>
      <w:r>
        <w:rPr>
          <w:rFonts w:cs="Arial"/>
        </w:rPr>
        <w:t>, Biorący do używania potwierdza, że Sprzęt jest kompletny, sprawny i gotowy do użytku, nie ma widocznych wad fizycznych ani nie nosi śladów uszkodzeń, oraz że zapoznał się ze stanem technicznym a Biorący do używania nie zgłasza do niego żadnych zastrzeżeń.</w:t>
      </w:r>
    </w:p>
    <w:p w14:paraId="3B27FA26" w14:textId="77777777" w:rsidR="0014117A" w:rsidRDefault="0014117A" w:rsidP="0014117A">
      <w:pPr>
        <w:numPr>
          <w:ilvl w:val="0"/>
          <w:numId w:val="25"/>
        </w:numPr>
        <w:tabs>
          <w:tab w:val="left" w:pos="360"/>
          <w:tab w:val="num" w:pos="54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lastRenderedPageBreak/>
        <w:t xml:space="preserve">Po rozwiązaniu Umowy Biorący do używania wyda Użyczającemu do używania bez uprzedniego wezwania Sprzęt w stanie niepogorszonym ponad zużycie wynikające z normalnej eksploatacji. Wydanie, o którym mowa w niniejszym punkcie, nastąpi w miejscu instalacji Sprzętu bądź w innym miejscu ustalonym przez Strony. </w:t>
      </w:r>
    </w:p>
    <w:p w14:paraId="07B46477" w14:textId="77777777" w:rsidR="0014117A" w:rsidRDefault="0014117A" w:rsidP="0014117A">
      <w:pPr>
        <w:numPr>
          <w:ilvl w:val="0"/>
          <w:numId w:val="25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 xml:space="preserve">Oprócz przypadku rozwiązania Umowy Użyczający ma prawo odebrania Sprzętu od Biorącego do używania w każdym czasie w trakcie obowiązywania Umowy, w szczególności w związku z koniecznością dokonania naprawy. W tym przypadku odpowiednie zastosowanie będą miały postanowienia niniejszego </w:t>
      </w:r>
      <w:r>
        <w:rPr>
          <w:rFonts w:cs="Arial"/>
          <w:bCs/>
        </w:rPr>
        <w:t>§ 2.</w:t>
      </w:r>
    </w:p>
    <w:p w14:paraId="2E7EE8D9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</w:rPr>
      </w:pPr>
      <w:r>
        <w:rPr>
          <w:rFonts w:cs="Arial"/>
          <w:b/>
          <w:bCs/>
        </w:rPr>
        <w:t>PRAWA I OBOWIĄZKI BIORĄCEGO DO UŻYWANIA</w:t>
      </w:r>
    </w:p>
    <w:p w14:paraId="55B78879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3</w:t>
      </w:r>
    </w:p>
    <w:p w14:paraId="7CFB7A45" w14:textId="77777777" w:rsidR="0014117A" w:rsidRDefault="0014117A" w:rsidP="0014117A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Biorący do używania zobowiązuje się używać Sprzętu wyłącznie w celu podawania pacjentom produktów leczniczych, produkowanych przez Użyczającego.</w:t>
      </w:r>
    </w:p>
    <w:p w14:paraId="568EB3FB" w14:textId="77777777" w:rsidR="0014117A" w:rsidRDefault="0014117A" w:rsidP="0014117A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Biorący do używania zobowiązuje się powierzać używanie Sprzętu swojemu wykwalifikowanemu personelowi, posiadającemu stosowne uprawnienia zawodowe oraz umiejętności w zakresie obsługi Sprzętu, lub pacjentom do domowego użytku zgodnie z zaleceniami uprawnionego lekarza.</w:t>
      </w:r>
    </w:p>
    <w:p w14:paraId="48C5849C" w14:textId="01D6575A" w:rsidR="0096365A" w:rsidRDefault="0096365A" w:rsidP="0014117A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 w:rsidRPr="0096365A">
        <w:rPr>
          <w:rFonts w:cs="Arial"/>
        </w:rPr>
        <w:t>Biorący do używania nie może oddać sprzętu osobie trzeciej do używania bez pisemnej zgody użyczającego.</w:t>
      </w:r>
    </w:p>
    <w:p w14:paraId="5BA54B28" w14:textId="627BF727" w:rsidR="0014117A" w:rsidRDefault="0014117A" w:rsidP="0014117A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Użyczający wyraża zgodę na zmianę umiejscowienia i/lub instalacji Sprzętu w ramach prowadzonej działalności Biorącego do używania.</w:t>
      </w:r>
    </w:p>
    <w:p w14:paraId="6F4112B9" w14:textId="77777777" w:rsidR="0014117A" w:rsidRDefault="0014117A" w:rsidP="0014117A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Od chwili podpisania Protokołu Odbioru Biorący do używania ponosi pełną odpowiedzialność za utratę lub uszkodzenie Sprzętu. O każdym takim zdarzeniu Biorący do używania zobowiązany jest poinformować Użyczającego w terminie 12 godzin od zdarzenia.</w:t>
      </w:r>
    </w:p>
    <w:p w14:paraId="2E783134" w14:textId="77777777" w:rsidR="0014117A" w:rsidRDefault="0014117A" w:rsidP="0014117A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Biorący do używania jest uprawniony do korzystania ze Sprzętu w normalny sposób i zgodnie z przeznaczeniem. Biorący do używania jest również zobowiązany do ochrony Sprzętu przed uszkodzeniem lub zniszczeniem.</w:t>
      </w:r>
    </w:p>
    <w:p w14:paraId="5404643E" w14:textId="77777777" w:rsidR="0014117A" w:rsidRDefault="0014117A" w:rsidP="0014117A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Biorący do używania zobowiązuje się, na własną odpowiedzialność, zapewnić serwisowanie i kontrolę Sprzętu zgodnie z zaleceniami producenta i instrukcją użytkowania przez Dział Serwisu Technicznego Użyczającego albo przez inny podmiot. Biorący do używania niniejszym potwierdza otrzymanie egzemplarza zaleceń i instrukcji użytkowania Sprzętu i oświadcza, że przyjął do wiadomości takie zalecenia i instrukcje użytkowania.</w:t>
      </w:r>
    </w:p>
    <w:p w14:paraId="47867BE2" w14:textId="77777777" w:rsidR="0014117A" w:rsidRDefault="0014117A" w:rsidP="0014117A">
      <w:pPr>
        <w:numPr>
          <w:ilvl w:val="0"/>
          <w:numId w:val="26"/>
        </w:numPr>
        <w:tabs>
          <w:tab w:val="left" w:pos="360"/>
        </w:tabs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Opłaty serwisowe oraz opłaty za kontrolę, w tym koszty transportu, zgodnie z zalecanym harmonogramem usług i kontroli oraz zaleceniami producenta, będą ponoszone przez Użyczającego.</w:t>
      </w:r>
    </w:p>
    <w:p w14:paraId="0D4B7362" w14:textId="77777777" w:rsidR="0014117A" w:rsidRDefault="0014117A" w:rsidP="0014117A">
      <w:pPr>
        <w:numPr>
          <w:ilvl w:val="0"/>
          <w:numId w:val="26"/>
        </w:numPr>
        <w:tabs>
          <w:tab w:val="left" w:pos="360"/>
        </w:tabs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Koszty napraw pogwarancyjnych lub nie objętych gwarancją producenta Sprzętu ponosi Użyczający, chyba, że uszkodzenie lub zniszczenie wynika ze niewłaściwej eksploatacji Sprzętu lub działania osób trzecich.</w:t>
      </w:r>
    </w:p>
    <w:p w14:paraId="229627C2" w14:textId="77777777" w:rsidR="0014117A" w:rsidRDefault="0014117A" w:rsidP="0014117A">
      <w:pPr>
        <w:numPr>
          <w:ilvl w:val="0"/>
          <w:numId w:val="26"/>
        </w:numPr>
        <w:tabs>
          <w:tab w:val="left" w:pos="360"/>
        </w:tabs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Użyczający zgadza się zapewnić Sprzęt zastępczy, kiedy Sprzęt Biorącego do używania jest wysyłany do serwisu lub naprawy pod warunkiem, że Użyczający do używania  będzie znajdował się w posiadaniu Sprzętu zastępczego. Z tego powodu numer seryjny Sprzętu znajdujący się pod opieką Biorącego do używania może się niekiedy zmieniać, a Załącznik nr 1 będzie odpowiednio zmieniany.</w:t>
      </w:r>
    </w:p>
    <w:p w14:paraId="757FF6F2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</w:rPr>
      </w:pPr>
      <w:r>
        <w:rPr>
          <w:rFonts w:cs="Arial"/>
          <w:b/>
          <w:bCs/>
        </w:rPr>
        <w:t>PRAWA I OBOWIĄZKI UŻYCZAJACEGO</w:t>
      </w:r>
    </w:p>
    <w:p w14:paraId="493187F7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  <w:b/>
          <w:bCs/>
        </w:rPr>
        <w:t>§ 4</w:t>
      </w:r>
    </w:p>
    <w:p w14:paraId="0C39F7DC" w14:textId="77777777" w:rsidR="0014117A" w:rsidRDefault="0014117A" w:rsidP="0014117A">
      <w:pPr>
        <w:numPr>
          <w:ilvl w:val="0"/>
          <w:numId w:val="27"/>
        </w:numPr>
        <w:tabs>
          <w:tab w:val="num" w:pos="0"/>
        </w:tabs>
        <w:spacing w:line="264" w:lineRule="auto"/>
        <w:ind w:left="330"/>
        <w:jc w:val="both"/>
        <w:rPr>
          <w:rFonts w:cs="Arial"/>
        </w:rPr>
      </w:pPr>
      <w:r>
        <w:rPr>
          <w:rFonts w:cs="Arial"/>
        </w:rPr>
        <w:t>Użyczający nie ponosi jakiejkolwiek odpowiedzialności za szkody powstałe w wyniku używania Sprzętu w sposób niezgodny z Umową, w szczególności w wyniku nie przestrzegania instrukcji utrzymania lub obsługi Sprzętu lub innych dokumentów związanych ze Sprzętem, jak również za decyzje medyczne podejmowane przez Biorącego do używania w związku z jego użyciem.</w:t>
      </w:r>
    </w:p>
    <w:p w14:paraId="26E66055" w14:textId="77777777" w:rsidR="0014117A" w:rsidRDefault="0014117A" w:rsidP="0014117A">
      <w:pPr>
        <w:numPr>
          <w:ilvl w:val="0"/>
          <w:numId w:val="27"/>
        </w:numPr>
        <w:tabs>
          <w:tab w:val="num" w:pos="0"/>
        </w:tabs>
        <w:spacing w:line="264" w:lineRule="auto"/>
        <w:ind w:left="330"/>
        <w:jc w:val="both"/>
        <w:rPr>
          <w:rFonts w:cs="Arial"/>
        </w:rPr>
      </w:pPr>
      <w:r>
        <w:rPr>
          <w:rFonts w:cs="Arial"/>
        </w:rPr>
        <w:t xml:space="preserve">Użyczający może zostać pociągnięty do odpowiedzialności jedynie za szkody wynikające z niedoskonałości dostarczonego Sprzętu lub usług wyświadczonych bądź działań wykonanych przez Użyczającego do używania, o </w:t>
      </w:r>
      <w:r>
        <w:rPr>
          <w:rFonts w:cs="Arial"/>
        </w:rPr>
        <w:lastRenderedPageBreak/>
        <w:t>ile takie szkody są spowodowane oszustwem, umyślnym błędem lub rażącym zaniedbaniem Użyczającego do używania bądź jednego z pracowników Użyczającego do używania.</w:t>
      </w:r>
    </w:p>
    <w:p w14:paraId="6F0A5333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</w:rPr>
      </w:pPr>
      <w:r>
        <w:rPr>
          <w:rFonts w:cs="Arial"/>
          <w:b/>
        </w:rPr>
        <w:t>ZASADY WSPÓŁPRACY</w:t>
      </w:r>
    </w:p>
    <w:p w14:paraId="7A26BFD0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  <w:bCs/>
        </w:rPr>
        <w:t>§ 5</w:t>
      </w:r>
    </w:p>
    <w:p w14:paraId="3B998B2B" w14:textId="77777777" w:rsidR="0014117A" w:rsidRDefault="0014117A" w:rsidP="0014117A">
      <w:pPr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Strony zgodnie oświadczają, że zawarcie ani wykonanie Umowy nie jest związane z preferowaniem przez Biorącego do używania określonych wyrobów medycznych lub produktów leczniczych ani z preferowaniem przez lekarzy zatrudnionych przez Biorącego do używania stosowania jakichkolwiek wyrobów medycznych lub produktów leczniczych</w:t>
      </w:r>
      <w:r>
        <w:t>. Decyzja o nabywaniu oraz stosowaniu wyrobów medycznych lub</w:t>
      </w:r>
      <w:r>
        <w:rPr>
          <w:color w:val="FF0000"/>
        </w:rPr>
        <w:t xml:space="preserve"> </w:t>
      </w:r>
      <w:r>
        <w:t xml:space="preserve">produktów leczniczych będzie przez Biorącego do używania oraz zatrudnionych przez niego lekarzy każdorazowo podejmowana w oparciu o obiektywne kryteria zgodnie z najlepszą wiedzą medyczną. </w:t>
      </w:r>
    </w:p>
    <w:p w14:paraId="0C7CCD29" w14:textId="77777777" w:rsidR="0014117A" w:rsidRDefault="0014117A" w:rsidP="0014117A">
      <w:pPr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  <w:bCs/>
        </w:rPr>
      </w:pPr>
      <w:r>
        <w:rPr>
          <w:rFonts w:cs="Arial"/>
        </w:rPr>
        <w:t>Do bieżącej</w:t>
      </w:r>
      <w:r>
        <w:rPr>
          <w:rFonts w:cs="Arial"/>
          <w:bCs/>
        </w:rPr>
        <w:t xml:space="preserve"> współpracy w celu realizacji Umowy Strony wyznaczają upoważnionych przedstawicieli:</w:t>
      </w:r>
    </w:p>
    <w:p w14:paraId="2AD75DE3" w14:textId="77777777" w:rsidR="0014117A" w:rsidRDefault="0014117A" w:rsidP="0014117A">
      <w:pPr>
        <w:numPr>
          <w:ilvl w:val="1"/>
          <w:numId w:val="29"/>
        </w:numPr>
        <w:spacing w:line="264" w:lineRule="auto"/>
        <w:ind w:left="900" w:hanging="540"/>
        <w:rPr>
          <w:rFonts w:cs="Arial"/>
        </w:rPr>
      </w:pPr>
      <w:r>
        <w:rPr>
          <w:rFonts w:cs="Arial"/>
        </w:rPr>
        <w:t>Ze strony Użyczającego do używania – ………………………..</w:t>
      </w:r>
    </w:p>
    <w:p w14:paraId="23398597" w14:textId="77777777" w:rsidR="0014117A" w:rsidRDefault="0014117A" w:rsidP="0014117A">
      <w:pPr>
        <w:numPr>
          <w:ilvl w:val="1"/>
          <w:numId w:val="29"/>
        </w:numPr>
        <w:spacing w:line="264" w:lineRule="auto"/>
        <w:ind w:left="900" w:hanging="540"/>
        <w:rPr>
          <w:rFonts w:cs="Arial"/>
        </w:rPr>
      </w:pPr>
      <w:r>
        <w:rPr>
          <w:rFonts w:cs="Arial"/>
        </w:rPr>
        <w:t>Ze strony Biorącego do używania - …………………………..</w:t>
      </w:r>
    </w:p>
    <w:p w14:paraId="70C6A734" w14:textId="77777777" w:rsidR="0014117A" w:rsidRDefault="0014117A" w:rsidP="0014117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CZAS OBOWIĄZYWANIA UMOWY</w:t>
      </w:r>
    </w:p>
    <w:p w14:paraId="10095C52" w14:textId="77777777" w:rsidR="0014117A" w:rsidRDefault="0014117A" w:rsidP="0014117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  <w:b/>
          <w:bCs/>
        </w:rPr>
        <w:t>§ 6</w:t>
      </w:r>
    </w:p>
    <w:p w14:paraId="522774F4" w14:textId="77777777" w:rsidR="0014117A" w:rsidRDefault="0014117A" w:rsidP="0014117A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Podstawowy okres użytkowania rozpocznie się w dn. ………………………. r i będzie trwać do ………………………… r  z możliwością przedłużenia Umowy każdorazowo maksymalnie o jeden (1) rok. Przedłużenie Umowy wymaga wyraźnej, pisemnej zgody ze strony Użyczającego i Biorącego do używania, wyrażonej w terminie co najmniej 1 miesiąca przed terminem zakończenia podstawowego okresu użytkowania lub każdego kolejnego okresu, na który została przedłużona Umowa.</w:t>
      </w:r>
    </w:p>
    <w:p w14:paraId="4EBE9333" w14:textId="77777777" w:rsidR="0014117A" w:rsidRDefault="0014117A" w:rsidP="0014117A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 xml:space="preserve">Rozwiązanie niniejszej Umowy przed zakończeniem podstawowego okresu użytkowania nie jest dozwolone, za wyjątkiem sytuacji wymienionych w niniejszym </w:t>
      </w:r>
      <w:r>
        <w:rPr>
          <w:rFonts w:cs="Arial"/>
          <w:bCs/>
        </w:rPr>
        <w:t>§ 6</w:t>
      </w:r>
      <w:r>
        <w:rPr>
          <w:rFonts w:cs="Arial"/>
        </w:rPr>
        <w:t xml:space="preserve">. </w:t>
      </w:r>
    </w:p>
    <w:p w14:paraId="0021EE36" w14:textId="77777777" w:rsidR="0014117A" w:rsidRDefault="0014117A" w:rsidP="0014117A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W przypadku, gdy Użyczający do używania przestanie dostarczać produkty lecznicze Biorącemu do używania, każda ze Stron może rozwiązać niniejszą Umową za uprzednim pisemnym powiadomieniem w terminie 30 dni kalendarzowych.</w:t>
      </w:r>
    </w:p>
    <w:p w14:paraId="30BC4990" w14:textId="77777777" w:rsidR="0014117A" w:rsidRDefault="0014117A" w:rsidP="0014117A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Użyczający może rozwiązać Umowę ze skutkiem natychmiastowym, zażądać zwrotu Sprzętu i Sprzętu zastępczego w przypadku:</w:t>
      </w:r>
    </w:p>
    <w:p w14:paraId="425ED8C7" w14:textId="77777777" w:rsidR="0014117A" w:rsidRDefault="0014117A" w:rsidP="0014117A">
      <w:pPr>
        <w:tabs>
          <w:tab w:val="left" w:pos="900"/>
        </w:tabs>
        <w:autoSpaceDE w:val="0"/>
        <w:autoSpaceDN w:val="0"/>
        <w:adjustRightInd w:val="0"/>
        <w:spacing w:line="264" w:lineRule="auto"/>
        <w:ind w:left="900" w:hanging="540"/>
        <w:jc w:val="both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używania Sprzętu w sposób niezgodny z Umową,</w:t>
      </w:r>
    </w:p>
    <w:p w14:paraId="4BAF2CC0" w14:textId="77777777" w:rsidR="0014117A" w:rsidRDefault="0014117A" w:rsidP="0014117A">
      <w:pPr>
        <w:tabs>
          <w:tab w:val="left" w:pos="900"/>
        </w:tabs>
        <w:autoSpaceDE w:val="0"/>
        <w:autoSpaceDN w:val="0"/>
        <w:adjustRightInd w:val="0"/>
        <w:spacing w:line="264" w:lineRule="auto"/>
        <w:ind w:left="900" w:hanging="540"/>
        <w:jc w:val="both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udostępnienia Sprzętu przez Biorącego do używania osobom trzecim, niebędącym personelem Biorącego do używania.</w:t>
      </w:r>
    </w:p>
    <w:p w14:paraId="1A548F27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</w:rPr>
      </w:pPr>
      <w:r>
        <w:rPr>
          <w:rFonts w:cs="Arial"/>
          <w:b/>
          <w:bCs/>
        </w:rPr>
        <w:t>POSTANOWIENIA KOŃCOWE</w:t>
      </w:r>
    </w:p>
    <w:p w14:paraId="390496FF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  <w:b/>
          <w:bCs/>
        </w:rPr>
        <w:t>§ 7</w:t>
      </w:r>
    </w:p>
    <w:p w14:paraId="00218796" w14:textId="77777777" w:rsidR="0014117A" w:rsidRDefault="0014117A" w:rsidP="0014117A">
      <w:pPr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Wszelkie zmiany Umowy mogą być dokonane jedynie w formie pisemnej pod rygorem nieważności.</w:t>
      </w:r>
    </w:p>
    <w:p w14:paraId="215B3BE4" w14:textId="77777777" w:rsidR="0014117A" w:rsidRDefault="0014117A" w:rsidP="0014117A">
      <w:pPr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Sądem właściwym dla rozstrzygania sporów jest Sąd właściwy miejscowo dla siedziby Biorącego do używania.</w:t>
      </w:r>
    </w:p>
    <w:p w14:paraId="44156EB9" w14:textId="77777777" w:rsidR="0014117A" w:rsidRDefault="0014117A" w:rsidP="0014117A">
      <w:pPr>
        <w:numPr>
          <w:ilvl w:val="0"/>
          <w:numId w:val="31"/>
        </w:numPr>
        <w:tabs>
          <w:tab w:val="left" w:pos="360"/>
          <w:tab w:val="left" w:pos="426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W sprawach nieuregulowanych Umową zastosowanie mają przepisy kodeksu cywilnego.</w:t>
      </w:r>
    </w:p>
    <w:p w14:paraId="05458FB8" w14:textId="77777777" w:rsidR="0014117A" w:rsidRDefault="0014117A" w:rsidP="0014117A">
      <w:pPr>
        <w:numPr>
          <w:ilvl w:val="0"/>
          <w:numId w:val="31"/>
        </w:numPr>
        <w:tabs>
          <w:tab w:val="left" w:pos="360"/>
          <w:tab w:val="left" w:pos="426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Umowa została sporządzona w dwóch jednobrzmiących egzemplarzach, po jednym dla każdej ze Stron.</w:t>
      </w:r>
    </w:p>
    <w:p w14:paraId="58A73785" w14:textId="77777777" w:rsidR="0014117A" w:rsidRDefault="0014117A" w:rsidP="0014117A">
      <w:pPr>
        <w:tabs>
          <w:tab w:val="left" w:pos="360"/>
          <w:tab w:val="left" w:pos="426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</w:p>
    <w:p w14:paraId="2209D391" w14:textId="77777777" w:rsidR="0014117A" w:rsidRDefault="0014117A" w:rsidP="0014117A">
      <w:pPr>
        <w:tabs>
          <w:tab w:val="left" w:pos="426"/>
        </w:tabs>
        <w:autoSpaceDE w:val="0"/>
        <w:autoSpaceDN w:val="0"/>
        <w:adjustRightInd w:val="0"/>
        <w:spacing w:line="264" w:lineRule="auto"/>
        <w:jc w:val="both"/>
        <w:rPr>
          <w:rFonts w:cs="Arial"/>
          <w:b/>
          <w:u w:val="single"/>
        </w:rPr>
      </w:pPr>
      <w:r>
        <w:tab/>
      </w:r>
      <w:r>
        <w:tab/>
      </w:r>
      <w:r>
        <w:rPr>
          <w:b/>
          <w:bCs/>
          <w:u w:val="single"/>
        </w:rPr>
        <w:t>Użyczający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</w:t>
      </w:r>
      <w:r>
        <w:rPr>
          <w:b/>
          <w:bCs/>
          <w:u w:val="single"/>
        </w:rPr>
        <w:t xml:space="preserve">Biorący </w:t>
      </w:r>
      <w:r>
        <w:rPr>
          <w:rFonts w:cs="Arial"/>
          <w:b/>
          <w:u w:val="single"/>
        </w:rPr>
        <w:t xml:space="preserve">do używania </w:t>
      </w:r>
    </w:p>
    <w:p w14:paraId="6E062AE1" w14:textId="77777777" w:rsidR="0014117A" w:rsidRDefault="0014117A" w:rsidP="0014117A">
      <w:pPr>
        <w:autoSpaceDE w:val="0"/>
        <w:jc w:val="both"/>
        <w:rPr>
          <w:bCs/>
          <w:sz w:val="20"/>
          <w:szCs w:val="20"/>
        </w:rPr>
      </w:pPr>
    </w:p>
    <w:p w14:paraId="7DA7E555" w14:textId="77777777" w:rsidR="0014117A" w:rsidRDefault="0014117A" w:rsidP="0014117A">
      <w:pPr>
        <w:autoSpaceDE w:val="0"/>
        <w:jc w:val="both"/>
        <w:rPr>
          <w:bCs/>
          <w:sz w:val="20"/>
          <w:szCs w:val="20"/>
        </w:rPr>
      </w:pPr>
    </w:p>
    <w:p w14:paraId="2D15E7CA" w14:textId="77777777" w:rsidR="0014117A" w:rsidRDefault="0014117A" w:rsidP="0014117A">
      <w:pPr>
        <w:spacing w:after="0" w:line="240" w:lineRule="auto"/>
      </w:pPr>
      <w:r>
        <w:rPr>
          <w:b/>
          <w:u w:val="single"/>
        </w:rPr>
        <w:t xml:space="preserve">Załącznik nr 1 do Umowy użyczenia  ….. sztuk pomp do ………………………..  na czas obowiązywania umowy miedzy  …………………………………………………………. a Świętokrzyskim Centrum Onkologii ul </w:t>
      </w:r>
      <w:proofErr w:type="spellStart"/>
      <w:r>
        <w:rPr>
          <w:b/>
          <w:u w:val="single"/>
        </w:rPr>
        <w:t>Artwińskiego</w:t>
      </w:r>
      <w:proofErr w:type="spellEnd"/>
      <w:r>
        <w:rPr>
          <w:b/>
          <w:u w:val="single"/>
        </w:rPr>
        <w:t xml:space="preserve"> 3 C ,25-734 Kielce</w:t>
      </w:r>
    </w:p>
    <w:p w14:paraId="3C69F83D" w14:textId="77777777" w:rsidR="0014117A" w:rsidRDefault="0014117A" w:rsidP="0014117A">
      <w:pPr>
        <w:autoSpaceDE w:val="0"/>
        <w:autoSpaceDN w:val="0"/>
        <w:adjustRightInd w:val="0"/>
        <w:outlineLvl w:val="0"/>
        <w:rPr>
          <w:b/>
          <w:bCs/>
        </w:rPr>
      </w:pPr>
    </w:p>
    <w:p w14:paraId="48651D6B" w14:textId="77777777" w:rsidR="0014117A" w:rsidRDefault="0014117A" w:rsidP="0014117A">
      <w:pPr>
        <w:outlineLvl w:val="0"/>
        <w:rPr>
          <w:b/>
          <w:bCs/>
          <w:caps/>
        </w:rPr>
      </w:pPr>
      <w:r>
        <w:rPr>
          <w:b/>
          <w:bCs/>
          <w:caps/>
        </w:rPr>
        <w:t>Protokół Odbioru Sprzętu</w:t>
      </w:r>
    </w:p>
    <w:tbl>
      <w:tblPr>
        <w:tblpPr w:leftFromText="141" w:rightFromText="141" w:vertAnchor="text" w:horzAnchor="margin" w:tblpXSpec="center" w:tblpY="26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273"/>
        <w:gridCol w:w="851"/>
        <w:gridCol w:w="1417"/>
        <w:gridCol w:w="1134"/>
        <w:gridCol w:w="1276"/>
        <w:gridCol w:w="1418"/>
        <w:gridCol w:w="1559"/>
        <w:gridCol w:w="1276"/>
      </w:tblGrid>
      <w:tr w:rsidR="0014117A" w14:paraId="3AD6D373" w14:textId="77777777" w:rsidTr="00A66BC6">
        <w:trPr>
          <w:tblHeader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A2662DE" w14:textId="77777777" w:rsidR="0014117A" w:rsidRDefault="0014117A" w:rsidP="00A66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DABC60C" w14:textId="77777777" w:rsidR="0014117A" w:rsidRDefault="0014117A" w:rsidP="00A66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sprzętu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1D9ADAD" w14:textId="77777777" w:rsidR="0014117A" w:rsidRDefault="0014117A" w:rsidP="00A66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Numer seryjny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6E88E3B" w14:textId="77777777" w:rsidR="0014117A" w:rsidRDefault="0014117A" w:rsidP="00A66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Wyposażenie dodatkowe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2A532BF" w14:textId="77777777" w:rsidR="0014117A" w:rsidRDefault="0014117A" w:rsidP="00A66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6987D89" w14:textId="77777777" w:rsidR="0014117A" w:rsidRDefault="0014117A" w:rsidP="00A66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odbioru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314DACC" w14:textId="77777777" w:rsidR="0014117A" w:rsidRDefault="0014117A" w:rsidP="00A66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 osoby dokonującej odbioru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21A7869" w14:textId="77777777" w:rsidR="0014117A" w:rsidRDefault="0014117A" w:rsidP="00A66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 osoby dokonującej odbioru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C8A25BE" w14:textId="77777777" w:rsidR="0014117A" w:rsidRDefault="0014117A" w:rsidP="00A66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 Użyczającego</w:t>
            </w:r>
          </w:p>
        </w:tc>
      </w:tr>
      <w:tr w:rsidR="0014117A" w14:paraId="3680CB49" w14:textId="77777777" w:rsidTr="00A66B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AC0E" w14:textId="77777777" w:rsidR="0014117A" w:rsidRDefault="0014117A" w:rsidP="00A66BC6">
            <w:pPr>
              <w:pStyle w:val="Nagwek1"/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87A7" w14:textId="77777777" w:rsidR="0014117A" w:rsidRDefault="0014117A" w:rsidP="00A66BC6">
            <w:pPr>
              <w:pStyle w:val="Nagwek1"/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E118" w14:textId="77777777" w:rsidR="0014117A" w:rsidRDefault="0014117A" w:rsidP="00A66BC6">
            <w:pPr>
              <w:pStyle w:val="Nagwek1"/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1DE1" w14:textId="77777777" w:rsidR="0014117A" w:rsidRDefault="0014117A" w:rsidP="00A66BC6">
            <w:pPr>
              <w:rPr>
                <w:sz w:val="18"/>
                <w:szCs w:val="18"/>
              </w:rPr>
            </w:pPr>
          </w:p>
          <w:p w14:paraId="1E51F125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D8F4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F18A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205C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5279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8C1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</w:tr>
      <w:tr w:rsidR="0014117A" w14:paraId="6533F0B6" w14:textId="77777777" w:rsidTr="00A66B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7D13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F54D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C0A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6925" w14:textId="77777777" w:rsidR="0014117A" w:rsidRDefault="0014117A" w:rsidP="00A66BC6">
            <w:pPr>
              <w:rPr>
                <w:sz w:val="18"/>
                <w:szCs w:val="18"/>
              </w:rPr>
            </w:pPr>
          </w:p>
          <w:p w14:paraId="2FF17E4B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D285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18E5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0E90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9070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08A2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4117A" w14:paraId="4903084B" w14:textId="77777777" w:rsidTr="00A66B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695C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AFD5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6E2C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81F" w14:textId="77777777" w:rsidR="0014117A" w:rsidRDefault="0014117A" w:rsidP="00A66BC6">
            <w:pPr>
              <w:rPr>
                <w:sz w:val="18"/>
                <w:szCs w:val="18"/>
              </w:rPr>
            </w:pPr>
          </w:p>
          <w:p w14:paraId="1E645ACF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8042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1B47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2837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35F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4B36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4117A" w14:paraId="4913B686" w14:textId="77777777" w:rsidTr="00A66B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0F80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52BB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905F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6E72" w14:textId="77777777" w:rsidR="0014117A" w:rsidRDefault="0014117A" w:rsidP="00A66BC6">
            <w:pPr>
              <w:rPr>
                <w:sz w:val="18"/>
                <w:szCs w:val="18"/>
              </w:rPr>
            </w:pPr>
          </w:p>
          <w:p w14:paraId="548BCE66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07BC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6141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F006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084B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1796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4117A" w14:paraId="0BC5011A" w14:textId="77777777" w:rsidTr="00A66B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537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8CFD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8D9E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9B8" w14:textId="77777777" w:rsidR="0014117A" w:rsidRDefault="0014117A" w:rsidP="00A66BC6">
            <w:pPr>
              <w:rPr>
                <w:sz w:val="18"/>
                <w:szCs w:val="18"/>
              </w:rPr>
            </w:pPr>
          </w:p>
          <w:p w14:paraId="6717A115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8949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6326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9A66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FC9F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10C4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FC80A61" w14:textId="77777777" w:rsidR="0014117A" w:rsidRDefault="0014117A" w:rsidP="0014117A"/>
    <w:p w14:paraId="5842ED19" w14:textId="77777777" w:rsidR="0014117A" w:rsidRDefault="0014117A" w:rsidP="0014117A">
      <w:pPr>
        <w:pStyle w:val="Bezodstpw"/>
        <w:tabs>
          <w:tab w:val="left" w:pos="3570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A8ECB53" w14:textId="77777777" w:rsidR="0014117A" w:rsidRDefault="0014117A" w:rsidP="0014117A">
      <w:pPr>
        <w:pStyle w:val="Bezodstpw"/>
        <w:tabs>
          <w:tab w:val="left" w:pos="3570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DC279D7" w14:textId="77777777" w:rsidR="00EC0734" w:rsidRPr="00AC4779" w:rsidRDefault="00EC0734" w:rsidP="00AC4779"/>
    <w:sectPr w:rsidR="00EC0734" w:rsidRPr="00AC4779" w:rsidSect="00082FB2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5A43" w14:textId="77777777" w:rsidR="00556C18" w:rsidRDefault="00556C18" w:rsidP="000B3070">
      <w:pPr>
        <w:spacing w:after="0" w:line="240" w:lineRule="auto"/>
      </w:pPr>
      <w:r>
        <w:separator/>
      </w:r>
    </w:p>
  </w:endnote>
  <w:endnote w:type="continuationSeparator" w:id="0">
    <w:p w14:paraId="0D8410FC" w14:textId="77777777" w:rsidR="00556C18" w:rsidRDefault="00556C18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167879981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4D8EFC62" w14:textId="77777777" w:rsidR="00AC000F" w:rsidRPr="00D028CA" w:rsidRDefault="006F7A8D">
            <w:pPr>
              <w:pStyle w:val="Stopk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28CA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1D1496" w:rsidRPr="00D028CA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D028CA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="001D1496" w:rsidRPr="00D028CA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C84E81">
              <w:rPr>
                <w:rFonts w:asciiTheme="minorHAnsi" w:hAnsiTheme="minorHAnsi"/>
                <w:bCs/>
                <w:noProof/>
                <w:sz w:val="18"/>
                <w:szCs w:val="18"/>
              </w:rPr>
              <w:t>6</w:t>
            </w:r>
            <w:r w:rsidR="001D1496" w:rsidRPr="00D028CA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D028CA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1D1496" w:rsidRPr="00D028CA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D028CA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="001D1496" w:rsidRPr="00D028CA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C84E81">
              <w:rPr>
                <w:rFonts w:asciiTheme="minorHAnsi" w:hAnsiTheme="minorHAnsi"/>
                <w:bCs/>
                <w:noProof/>
                <w:sz w:val="18"/>
                <w:szCs w:val="18"/>
              </w:rPr>
              <w:t>12</w:t>
            </w:r>
            <w:r w:rsidR="001D1496" w:rsidRPr="00D028CA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1750BA1" w14:textId="77777777" w:rsidR="00AC000F" w:rsidRDefault="00AC00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D5DC" w14:textId="77777777" w:rsidR="00556C18" w:rsidRDefault="00556C18" w:rsidP="000B3070">
      <w:pPr>
        <w:spacing w:after="0" w:line="240" w:lineRule="auto"/>
      </w:pPr>
      <w:r>
        <w:separator/>
      </w:r>
    </w:p>
  </w:footnote>
  <w:footnote w:type="continuationSeparator" w:id="0">
    <w:p w14:paraId="493957B0" w14:textId="77777777" w:rsidR="00556C18" w:rsidRDefault="00556C18" w:rsidP="000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1B7CC9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" w15:restartNumberingAfterBreak="0">
    <w:nsid w:val="00EB5A6A"/>
    <w:multiLevelType w:val="hybridMultilevel"/>
    <w:tmpl w:val="4CBE7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CE73DA"/>
    <w:multiLevelType w:val="hybridMultilevel"/>
    <w:tmpl w:val="98847AEA"/>
    <w:lvl w:ilvl="0" w:tplc="9C9A2FF0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4" w15:restartNumberingAfterBreak="0">
    <w:nsid w:val="0585017C"/>
    <w:multiLevelType w:val="hybridMultilevel"/>
    <w:tmpl w:val="536EFC36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067C7229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62FD6"/>
    <w:multiLevelType w:val="hybridMultilevel"/>
    <w:tmpl w:val="30663E60"/>
    <w:lvl w:ilvl="0" w:tplc="04150019">
      <w:start w:val="1"/>
      <w:numFmt w:val="lowerLetter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06FD55D1"/>
    <w:multiLevelType w:val="hybridMultilevel"/>
    <w:tmpl w:val="A2040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80AF5"/>
    <w:multiLevelType w:val="hybridMultilevel"/>
    <w:tmpl w:val="ED1287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2F7094"/>
    <w:multiLevelType w:val="hybridMultilevel"/>
    <w:tmpl w:val="4C220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E6644"/>
    <w:multiLevelType w:val="multilevel"/>
    <w:tmpl w:val="A94666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BB92C01"/>
    <w:multiLevelType w:val="hybridMultilevel"/>
    <w:tmpl w:val="30663E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A21AF5"/>
    <w:multiLevelType w:val="hybridMultilevel"/>
    <w:tmpl w:val="ED1287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127881"/>
    <w:multiLevelType w:val="hybridMultilevel"/>
    <w:tmpl w:val="7024A8F2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B2B20"/>
    <w:multiLevelType w:val="hybridMultilevel"/>
    <w:tmpl w:val="444EB4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75548"/>
    <w:multiLevelType w:val="hybridMultilevel"/>
    <w:tmpl w:val="1C76241E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D17FF"/>
    <w:multiLevelType w:val="hybridMultilevel"/>
    <w:tmpl w:val="30663E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2F36D1"/>
    <w:multiLevelType w:val="hybridMultilevel"/>
    <w:tmpl w:val="47FACF28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6820BB"/>
    <w:multiLevelType w:val="hybridMultilevel"/>
    <w:tmpl w:val="55621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C5C36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9E2CAC"/>
    <w:multiLevelType w:val="hybridMultilevel"/>
    <w:tmpl w:val="18AA96B0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E16AAB"/>
    <w:multiLevelType w:val="hybridMultilevel"/>
    <w:tmpl w:val="CD4EB558"/>
    <w:lvl w:ilvl="0" w:tplc="61FA0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C5C36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71257"/>
    <w:multiLevelType w:val="hybridMultilevel"/>
    <w:tmpl w:val="55621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5C36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40D4C"/>
    <w:multiLevelType w:val="hybridMultilevel"/>
    <w:tmpl w:val="B1DA9EC2"/>
    <w:lvl w:ilvl="0" w:tplc="FFFFFFFF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-121" w:hanging="360"/>
      </w:pPr>
    </w:lvl>
    <w:lvl w:ilvl="2" w:tplc="FFFFFFFF">
      <w:start w:val="1"/>
      <w:numFmt w:val="lowerRoman"/>
      <w:lvlText w:val="%3."/>
      <w:lvlJc w:val="right"/>
      <w:pPr>
        <w:ind w:left="599" w:hanging="180"/>
      </w:pPr>
    </w:lvl>
    <w:lvl w:ilvl="3" w:tplc="FFFFFFFF">
      <w:start w:val="1"/>
      <w:numFmt w:val="decimal"/>
      <w:lvlText w:val="%4."/>
      <w:lvlJc w:val="left"/>
      <w:pPr>
        <w:ind w:left="1319" w:hanging="360"/>
      </w:pPr>
    </w:lvl>
    <w:lvl w:ilvl="4" w:tplc="FFFFFFFF">
      <w:start w:val="1"/>
      <w:numFmt w:val="lowerLetter"/>
      <w:lvlText w:val="%5."/>
      <w:lvlJc w:val="left"/>
      <w:pPr>
        <w:ind w:left="2039" w:hanging="360"/>
      </w:pPr>
    </w:lvl>
    <w:lvl w:ilvl="5" w:tplc="FFFFFFFF">
      <w:start w:val="1"/>
      <w:numFmt w:val="lowerRoman"/>
      <w:lvlText w:val="%6."/>
      <w:lvlJc w:val="right"/>
      <w:pPr>
        <w:ind w:left="2759" w:hanging="180"/>
      </w:pPr>
    </w:lvl>
    <w:lvl w:ilvl="6" w:tplc="FFFFFFFF">
      <w:start w:val="1"/>
      <w:numFmt w:val="decimal"/>
      <w:lvlText w:val="%7."/>
      <w:lvlJc w:val="left"/>
      <w:pPr>
        <w:ind w:left="3479" w:hanging="360"/>
      </w:pPr>
    </w:lvl>
    <w:lvl w:ilvl="7" w:tplc="FFFFFFFF">
      <w:start w:val="1"/>
      <w:numFmt w:val="lowerLetter"/>
      <w:lvlText w:val="%8."/>
      <w:lvlJc w:val="left"/>
      <w:pPr>
        <w:ind w:left="4199" w:hanging="360"/>
      </w:pPr>
    </w:lvl>
    <w:lvl w:ilvl="8" w:tplc="FFFFFFFF">
      <w:start w:val="1"/>
      <w:numFmt w:val="lowerRoman"/>
      <w:lvlText w:val="%9."/>
      <w:lvlJc w:val="right"/>
      <w:pPr>
        <w:ind w:left="4919" w:hanging="180"/>
      </w:pPr>
    </w:lvl>
  </w:abstractNum>
  <w:abstractNum w:abstractNumId="24" w15:restartNumberingAfterBreak="0">
    <w:nsid w:val="42E466AB"/>
    <w:multiLevelType w:val="hybridMultilevel"/>
    <w:tmpl w:val="285245DA"/>
    <w:lvl w:ilvl="0" w:tplc="2FDA36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C5C36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670F68"/>
    <w:multiLevelType w:val="hybridMultilevel"/>
    <w:tmpl w:val="30663E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9F6275"/>
    <w:multiLevelType w:val="hybridMultilevel"/>
    <w:tmpl w:val="024EDB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E7709"/>
    <w:multiLevelType w:val="hybridMultilevel"/>
    <w:tmpl w:val="30663E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DC1080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FE49F6"/>
    <w:multiLevelType w:val="hybridMultilevel"/>
    <w:tmpl w:val="30663E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DA237D"/>
    <w:multiLevelType w:val="hybridMultilevel"/>
    <w:tmpl w:val="545009A0"/>
    <w:lvl w:ilvl="0" w:tplc="82661DBA">
      <w:start w:val="1"/>
      <w:numFmt w:val="ordin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AC3284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C337D"/>
    <w:multiLevelType w:val="hybridMultilevel"/>
    <w:tmpl w:val="ED1287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0E7D77"/>
    <w:multiLevelType w:val="hybridMultilevel"/>
    <w:tmpl w:val="3AF8A698"/>
    <w:lvl w:ilvl="0" w:tplc="86A4E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6153D4B"/>
    <w:multiLevelType w:val="hybridMultilevel"/>
    <w:tmpl w:val="D67E4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0220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77A6B"/>
    <w:multiLevelType w:val="hybridMultilevel"/>
    <w:tmpl w:val="30663E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D0366C"/>
    <w:multiLevelType w:val="hybridMultilevel"/>
    <w:tmpl w:val="0BF89026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67DEA"/>
    <w:multiLevelType w:val="hybridMultilevel"/>
    <w:tmpl w:val="B1DA9EC2"/>
    <w:lvl w:ilvl="0" w:tplc="04150011">
      <w:start w:val="1"/>
      <w:numFmt w:val="decimal"/>
      <w:lvlText w:val="%1)"/>
      <w:lvlJc w:val="left"/>
      <w:pPr>
        <w:ind w:left="26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83DED"/>
    <w:multiLevelType w:val="hybridMultilevel"/>
    <w:tmpl w:val="30663E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500462"/>
    <w:multiLevelType w:val="hybridMultilevel"/>
    <w:tmpl w:val="55621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5C36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B4BF3"/>
    <w:multiLevelType w:val="hybridMultilevel"/>
    <w:tmpl w:val="00AAB930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05EEE"/>
    <w:multiLevelType w:val="hybridMultilevel"/>
    <w:tmpl w:val="718C9B52"/>
    <w:lvl w:ilvl="0" w:tplc="12E659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C5C36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03035"/>
    <w:multiLevelType w:val="hybridMultilevel"/>
    <w:tmpl w:val="30663E6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5979D3"/>
    <w:multiLevelType w:val="hybridMultilevel"/>
    <w:tmpl w:val="B302FAA8"/>
    <w:lvl w:ilvl="0" w:tplc="04150019">
      <w:start w:val="1"/>
      <w:numFmt w:val="lowerLetter"/>
      <w:lvlText w:val="%1."/>
      <w:lvlJc w:val="left"/>
      <w:pPr>
        <w:ind w:left="26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B0501"/>
    <w:multiLevelType w:val="hybridMultilevel"/>
    <w:tmpl w:val="711EE990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FE72EB"/>
    <w:multiLevelType w:val="hybridMultilevel"/>
    <w:tmpl w:val="84DC52C4"/>
    <w:lvl w:ilvl="0" w:tplc="0415000F">
      <w:start w:val="1"/>
      <w:numFmt w:val="decimal"/>
      <w:lvlText w:val="%1."/>
      <w:lvlJc w:val="left"/>
      <w:pPr>
        <w:tabs>
          <w:tab w:val="num" w:pos="1701"/>
        </w:tabs>
        <w:ind w:left="1701" w:hanging="360"/>
      </w:pPr>
    </w:lvl>
    <w:lvl w:ilvl="1" w:tplc="04150011">
      <w:start w:val="1"/>
      <w:numFmt w:val="decimal"/>
      <w:lvlText w:val="%2)"/>
      <w:lvlJc w:val="left"/>
      <w:pPr>
        <w:tabs>
          <w:tab w:val="num" w:pos="2421"/>
        </w:tabs>
        <w:ind w:left="24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41"/>
        </w:tabs>
        <w:ind w:left="314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81"/>
        </w:tabs>
        <w:ind w:left="458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01"/>
        </w:tabs>
        <w:ind w:left="53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41"/>
        </w:tabs>
        <w:ind w:left="674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61"/>
        </w:tabs>
        <w:ind w:left="7461" w:hanging="180"/>
      </w:pPr>
    </w:lvl>
  </w:abstractNum>
  <w:abstractNum w:abstractNumId="46" w15:restartNumberingAfterBreak="0">
    <w:nsid w:val="72BA1926"/>
    <w:multiLevelType w:val="hybridMultilevel"/>
    <w:tmpl w:val="E1ECC1F2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1570821">
    <w:abstractNumId w:val="36"/>
  </w:num>
  <w:num w:numId="2" w16cid:durableId="1096485920">
    <w:abstractNumId w:val="9"/>
  </w:num>
  <w:num w:numId="3" w16cid:durableId="323900702">
    <w:abstractNumId w:val="21"/>
  </w:num>
  <w:num w:numId="4" w16cid:durableId="1755929597">
    <w:abstractNumId w:val="4"/>
  </w:num>
  <w:num w:numId="5" w16cid:durableId="942034922">
    <w:abstractNumId w:val="30"/>
  </w:num>
  <w:num w:numId="6" w16cid:durableId="15271738">
    <w:abstractNumId w:val="24"/>
  </w:num>
  <w:num w:numId="7" w16cid:durableId="2091727174">
    <w:abstractNumId w:val="41"/>
  </w:num>
  <w:num w:numId="8" w16cid:durableId="190803580">
    <w:abstractNumId w:val="6"/>
  </w:num>
  <w:num w:numId="9" w16cid:durableId="846288658">
    <w:abstractNumId w:val="19"/>
  </w:num>
  <w:num w:numId="10" w16cid:durableId="535236295">
    <w:abstractNumId w:val="39"/>
  </w:num>
  <w:num w:numId="11" w16cid:durableId="340592066">
    <w:abstractNumId w:val="38"/>
  </w:num>
  <w:num w:numId="12" w16cid:durableId="795297724">
    <w:abstractNumId w:val="22"/>
  </w:num>
  <w:num w:numId="13" w16cid:durableId="1283266838">
    <w:abstractNumId w:val="28"/>
  </w:num>
  <w:num w:numId="14" w16cid:durableId="878249179">
    <w:abstractNumId w:val="11"/>
  </w:num>
  <w:num w:numId="15" w16cid:durableId="1366054048">
    <w:abstractNumId w:val="2"/>
  </w:num>
  <w:num w:numId="16" w16cid:durableId="671226422">
    <w:abstractNumId w:val="25"/>
  </w:num>
  <w:num w:numId="17" w16cid:durableId="1065300565">
    <w:abstractNumId w:val="16"/>
  </w:num>
  <w:num w:numId="18" w16cid:durableId="10331289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2745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85181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6131693">
    <w:abstractNumId w:val="18"/>
  </w:num>
  <w:num w:numId="22" w16cid:durableId="43450373">
    <w:abstractNumId w:val="40"/>
  </w:num>
  <w:num w:numId="23" w16cid:durableId="1579688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759408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926455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175974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370846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520120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6979538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775878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412150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44513483">
    <w:abstractNumId w:val="31"/>
  </w:num>
  <w:num w:numId="33" w16cid:durableId="1712219898">
    <w:abstractNumId w:val="12"/>
  </w:num>
  <w:num w:numId="34" w16cid:durableId="897474325">
    <w:abstractNumId w:val="34"/>
  </w:num>
  <w:num w:numId="35" w16cid:durableId="267548126">
    <w:abstractNumId w:val="10"/>
  </w:num>
  <w:num w:numId="36" w16cid:durableId="371812281">
    <w:abstractNumId w:val="7"/>
  </w:num>
  <w:num w:numId="37" w16cid:durableId="711879214">
    <w:abstractNumId w:val="3"/>
  </w:num>
  <w:num w:numId="38" w16cid:durableId="18313621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79206531">
    <w:abstractNumId w:val="23"/>
  </w:num>
  <w:num w:numId="40" w16cid:durableId="742021312">
    <w:abstractNumId w:val="42"/>
  </w:num>
  <w:num w:numId="41" w16cid:durableId="843281069">
    <w:abstractNumId w:val="14"/>
  </w:num>
  <w:num w:numId="42" w16cid:durableId="1050154465">
    <w:abstractNumId w:val="8"/>
  </w:num>
  <w:num w:numId="43" w16cid:durableId="1426030550">
    <w:abstractNumId w:val="32"/>
  </w:num>
  <w:num w:numId="44" w16cid:durableId="1298680185">
    <w:abstractNumId w:val="43"/>
  </w:num>
  <w:num w:numId="45" w16cid:durableId="857886012">
    <w:abstractNumId w:val="35"/>
  </w:num>
  <w:num w:numId="46" w16cid:durableId="1398360196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A7"/>
    <w:rsid w:val="00000336"/>
    <w:rsid w:val="00004354"/>
    <w:rsid w:val="00005C78"/>
    <w:rsid w:val="00016127"/>
    <w:rsid w:val="00016152"/>
    <w:rsid w:val="00016AC7"/>
    <w:rsid w:val="00021A3A"/>
    <w:rsid w:val="00021DC1"/>
    <w:rsid w:val="00023AB9"/>
    <w:rsid w:val="00033B33"/>
    <w:rsid w:val="0003412B"/>
    <w:rsid w:val="000434EC"/>
    <w:rsid w:val="0004541D"/>
    <w:rsid w:val="000472F7"/>
    <w:rsid w:val="00047852"/>
    <w:rsid w:val="0005681A"/>
    <w:rsid w:val="000578B4"/>
    <w:rsid w:val="000600EB"/>
    <w:rsid w:val="00063CF3"/>
    <w:rsid w:val="0006437B"/>
    <w:rsid w:val="00067209"/>
    <w:rsid w:val="000755D3"/>
    <w:rsid w:val="00082FB2"/>
    <w:rsid w:val="000842B3"/>
    <w:rsid w:val="000962D0"/>
    <w:rsid w:val="00097F61"/>
    <w:rsid w:val="000A046C"/>
    <w:rsid w:val="000A4FE6"/>
    <w:rsid w:val="000A629E"/>
    <w:rsid w:val="000A6DE4"/>
    <w:rsid w:val="000B271F"/>
    <w:rsid w:val="000B2E19"/>
    <w:rsid w:val="000B3070"/>
    <w:rsid w:val="000B70D7"/>
    <w:rsid w:val="000C3699"/>
    <w:rsid w:val="000C437C"/>
    <w:rsid w:val="000C4A89"/>
    <w:rsid w:val="000C574D"/>
    <w:rsid w:val="000C63A8"/>
    <w:rsid w:val="000D3F5C"/>
    <w:rsid w:val="000D417A"/>
    <w:rsid w:val="000E2D9C"/>
    <w:rsid w:val="000E3710"/>
    <w:rsid w:val="000E5D3E"/>
    <w:rsid w:val="000F013E"/>
    <w:rsid w:val="000F1221"/>
    <w:rsid w:val="000F216D"/>
    <w:rsid w:val="000F4F91"/>
    <w:rsid w:val="000F7E95"/>
    <w:rsid w:val="001000D5"/>
    <w:rsid w:val="00100984"/>
    <w:rsid w:val="00104805"/>
    <w:rsid w:val="00104D31"/>
    <w:rsid w:val="00104EC8"/>
    <w:rsid w:val="00107004"/>
    <w:rsid w:val="0011043B"/>
    <w:rsid w:val="00110D91"/>
    <w:rsid w:val="001122D9"/>
    <w:rsid w:val="00116DDD"/>
    <w:rsid w:val="00120B00"/>
    <w:rsid w:val="00121EBE"/>
    <w:rsid w:val="00122CF6"/>
    <w:rsid w:val="00125366"/>
    <w:rsid w:val="001319D4"/>
    <w:rsid w:val="00133470"/>
    <w:rsid w:val="0014014C"/>
    <w:rsid w:val="0014117A"/>
    <w:rsid w:val="001466F8"/>
    <w:rsid w:val="001473D1"/>
    <w:rsid w:val="00147B88"/>
    <w:rsid w:val="00147C62"/>
    <w:rsid w:val="00152119"/>
    <w:rsid w:val="00155DD7"/>
    <w:rsid w:val="00156D4B"/>
    <w:rsid w:val="0016612B"/>
    <w:rsid w:val="00171B14"/>
    <w:rsid w:val="001753C0"/>
    <w:rsid w:val="0018209E"/>
    <w:rsid w:val="00183191"/>
    <w:rsid w:val="00183CEA"/>
    <w:rsid w:val="00184EC7"/>
    <w:rsid w:val="001855A3"/>
    <w:rsid w:val="00187B25"/>
    <w:rsid w:val="00194129"/>
    <w:rsid w:val="0019575B"/>
    <w:rsid w:val="00196417"/>
    <w:rsid w:val="001A3F87"/>
    <w:rsid w:val="001A7562"/>
    <w:rsid w:val="001B354E"/>
    <w:rsid w:val="001B5838"/>
    <w:rsid w:val="001C2190"/>
    <w:rsid w:val="001C4DED"/>
    <w:rsid w:val="001D1496"/>
    <w:rsid w:val="001D265E"/>
    <w:rsid w:val="001D3E13"/>
    <w:rsid w:val="001D461C"/>
    <w:rsid w:val="001D5232"/>
    <w:rsid w:val="001D5647"/>
    <w:rsid w:val="001E0392"/>
    <w:rsid w:val="001E31DD"/>
    <w:rsid w:val="001E41E0"/>
    <w:rsid w:val="001E5A7C"/>
    <w:rsid w:val="001E65D6"/>
    <w:rsid w:val="001E7F25"/>
    <w:rsid w:val="001F0709"/>
    <w:rsid w:val="001F0D6A"/>
    <w:rsid w:val="001F3E06"/>
    <w:rsid w:val="00203B27"/>
    <w:rsid w:val="0021283F"/>
    <w:rsid w:val="00212A0B"/>
    <w:rsid w:val="00215209"/>
    <w:rsid w:val="002172E1"/>
    <w:rsid w:val="00221893"/>
    <w:rsid w:val="00222FA0"/>
    <w:rsid w:val="00223A46"/>
    <w:rsid w:val="002308BE"/>
    <w:rsid w:val="002343BF"/>
    <w:rsid w:val="002346B2"/>
    <w:rsid w:val="0023489A"/>
    <w:rsid w:val="0023786F"/>
    <w:rsid w:val="002427B0"/>
    <w:rsid w:val="00244598"/>
    <w:rsid w:val="00250CF0"/>
    <w:rsid w:val="002520D1"/>
    <w:rsid w:val="00261F0B"/>
    <w:rsid w:val="00267D9D"/>
    <w:rsid w:val="002739AD"/>
    <w:rsid w:val="00273FA9"/>
    <w:rsid w:val="0027440C"/>
    <w:rsid w:val="00275433"/>
    <w:rsid w:val="00277AFC"/>
    <w:rsid w:val="00277E65"/>
    <w:rsid w:val="002816DE"/>
    <w:rsid w:val="00281FE6"/>
    <w:rsid w:val="00286955"/>
    <w:rsid w:val="00292FC2"/>
    <w:rsid w:val="00295180"/>
    <w:rsid w:val="002A2E1F"/>
    <w:rsid w:val="002A467D"/>
    <w:rsid w:val="002A4A59"/>
    <w:rsid w:val="002A5323"/>
    <w:rsid w:val="002A69A9"/>
    <w:rsid w:val="002B0553"/>
    <w:rsid w:val="002B3E2B"/>
    <w:rsid w:val="002B667E"/>
    <w:rsid w:val="002C1906"/>
    <w:rsid w:val="002C7521"/>
    <w:rsid w:val="002D088D"/>
    <w:rsid w:val="002D10F7"/>
    <w:rsid w:val="002D5C44"/>
    <w:rsid w:val="002D5CA3"/>
    <w:rsid w:val="002E024A"/>
    <w:rsid w:val="002E669D"/>
    <w:rsid w:val="002F4BE6"/>
    <w:rsid w:val="00301340"/>
    <w:rsid w:val="00303A34"/>
    <w:rsid w:val="00305720"/>
    <w:rsid w:val="003071C0"/>
    <w:rsid w:val="00311F1B"/>
    <w:rsid w:val="0031220A"/>
    <w:rsid w:val="003147AA"/>
    <w:rsid w:val="00315041"/>
    <w:rsid w:val="003179E6"/>
    <w:rsid w:val="0032043C"/>
    <w:rsid w:val="003241C7"/>
    <w:rsid w:val="003272C8"/>
    <w:rsid w:val="003346DB"/>
    <w:rsid w:val="003371D8"/>
    <w:rsid w:val="00337C65"/>
    <w:rsid w:val="00340F95"/>
    <w:rsid w:val="00342BB6"/>
    <w:rsid w:val="003505DF"/>
    <w:rsid w:val="00350E05"/>
    <w:rsid w:val="00352379"/>
    <w:rsid w:val="00356592"/>
    <w:rsid w:val="00361363"/>
    <w:rsid w:val="00364FFF"/>
    <w:rsid w:val="003653F8"/>
    <w:rsid w:val="0036631B"/>
    <w:rsid w:val="00366CAC"/>
    <w:rsid w:val="0036726F"/>
    <w:rsid w:val="00370FA8"/>
    <w:rsid w:val="00373233"/>
    <w:rsid w:val="00374E0F"/>
    <w:rsid w:val="00374EF2"/>
    <w:rsid w:val="00380A3A"/>
    <w:rsid w:val="0038263F"/>
    <w:rsid w:val="0038375F"/>
    <w:rsid w:val="00386AF8"/>
    <w:rsid w:val="00390AFB"/>
    <w:rsid w:val="00391A93"/>
    <w:rsid w:val="003942D4"/>
    <w:rsid w:val="00395BFB"/>
    <w:rsid w:val="00395E32"/>
    <w:rsid w:val="00396DB9"/>
    <w:rsid w:val="00397612"/>
    <w:rsid w:val="003A153A"/>
    <w:rsid w:val="003A18EF"/>
    <w:rsid w:val="003A5502"/>
    <w:rsid w:val="003B3EFE"/>
    <w:rsid w:val="003B482B"/>
    <w:rsid w:val="003B6D1C"/>
    <w:rsid w:val="003C37EC"/>
    <w:rsid w:val="003D0A3B"/>
    <w:rsid w:val="003D172E"/>
    <w:rsid w:val="003D3640"/>
    <w:rsid w:val="003D5409"/>
    <w:rsid w:val="003E0F49"/>
    <w:rsid w:val="003E3D82"/>
    <w:rsid w:val="003E40C9"/>
    <w:rsid w:val="003E4A94"/>
    <w:rsid w:val="003E66E1"/>
    <w:rsid w:val="003F25FB"/>
    <w:rsid w:val="003F349A"/>
    <w:rsid w:val="003F38B9"/>
    <w:rsid w:val="003F5FBC"/>
    <w:rsid w:val="00401EB2"/>
    <w:rsid w:val="004048B8"/>
    <w:rsid w:val="004111E3"/>
    <w:rsid w:val="004112DC"/>
    <w:rsid w:val="00411F62"/>
    <w:rsid w:val="00412685"/>
    <w:rsid w:val="00415420"/>
    <w:rsid w:val="00415E9F"/>
    <w:rsid w:val="00417CB6"/>
    <w:rsid w:val="00422093"/>
    <w:rsid w:val="0042251A"/>
    <w:rsid w:val="00422A41"/>
    <w:rsid w:val="00423965"/>
    <w:rsid w:val="00425336"/>
    <w:rsid w:val="004328FA"/>
    <w:rsid w:val="00434E6C"/>
    <w:rsid w:val="00442AE6"/>
    <w:rsid w:val="004467E8"/>
    <w:rsid w:val="00453087"/>
    <w:rsid w:val="004547E7"/>
    <w:rsid w:val="00460335"/>
    <w:rsid w:val="00463864"/>
    <w:rsid w:val="004712C9"/>
    <w:rsid w:val="00471D3A"/>
    <w:rsid w:val="004746B2"/>
    <w:rsid w:val="0047477A"/>
    <w:rsid w:val="00476A2C"/>
    <w:rsid w:val="00476F87"/>
    <w:rsid w:val="004830EC"/>
    <w:rsid w:val="004858DA"/>
    <w:rsid w:val="00485EDE"/>
    <w:rsid w:val="00491AEF"/>
    <w:rsid w:val="00497389"/>
    <w:rsid w:val="004A4333"/>
    <w:rsid w:val="004B0547"/>
    <w:rsid w:val="004B0D0F"/>
    <w:rsid w:val="004B28A9"/>
    <w:rsid w:val="004B3132"/>
    <w:rsid w:val="004B3227"/>
    <w:rsid w:val="004B380D"/>
    <w:rsid w:val="004B6321"/>
    <w:rsid w:val="004C2613"/>
    <w:rsid w:val="004C3AA4"/>
    <w:rsid w:val="004C3F37"/>
    <w:rsid w:val="004C5273"/>
    <w:rsid w:val="004C6789"/>
    <w:rsid w:val="004C6C30"/>
    <w:rsid w:val="004C7E8B"/>
    <w:rsid w:val="004D1A16"/>
    <w:rsid w:val="004D228E"/>
    <w:rsid w:val="004D345B"/>
    <w:rsid w:val="004D354A"/>
    <w:rsid w:val="004D72B0"/>
    <w:rsid w:val="004E200E"/>
    <w:rsid w:val="004F2576"/>
    <w:rsid w:val="004F420D"/>
    <w:rsid w:val="00501CD9"/>
    <w:rsid w:val="00502614"/>
    <w:rsid w:val="00503BA9"/>
    <w:rsid w:val="00503E5F"/>
    <w:rsid w:val="0051476B"/>
    <w:rsid w:val="00520F19"/>
    <w:rsid w:val="005237D4"/>
    <w:rsid w:val="00523898"/>
    <w:rsid w:val="00524DC0"/>
    <w:rsid w:val="00526152"/>
    <w:rsid w:val="00532BF5"/>
    <w:rsid w:val="00533FAD"/>
    <w:rsid w:val="005361A6"/>
    <w:rsid w:val="00536FF7"/>
    <w:rsid w:val="00537941"/>
    <w:rsid w:val="00546B6A"/>
    <w:rsid w:val="00551DDE"/>
    <w:rsid w:val="00554BA1"/>
    <w:rsid w:val="005562D8"/>
    <w:rsid w:val="00556C18"/>
    <w:rsid w:val="00557830"/>
    <w:rsid w:val="00565A25"/>
    <w:rsid w:val="00565CE8"/>
    <w:rsid w:val="00566859"/>
    <w:rsid w:val="00571AF1"/>
    <w:rsid w:val="0057320F"/>
    <w:rsid w:val="00573C27"/>
    <w:rsid w:val="005803D3"/>
    <w:rsid w:val="00583AB5"/>
    <w:rsid w:val="00586B00"/>
    <w:rsid w:val="00592A48"/>
    <w:rsid w:val="00593914"/>
    <w:rsid w:val="00594474"/>
    <w:rsid w:val="005A3BFF"/>
    <w:rsid w:val="005A428E"/>
    <w:rsid w:val="005A744D"/>
    <w:rsid w:val="005A7880"/>
    <w:rsid w:val="005B33C6"/>
    <w:rsid w:val="005B3C2C"/>
    <w:rsid w:val="005B5FA0"/>
    <w:rsid w:val="005C00DE"/>
    <w:rsid w:val="005C0D72"/>
    <w:rsid w:val="005C37A2"/>
    <w:rsid w:val="005C4DD1"/>
    <w:rsid w:val="005C66BE"/>
    <w:rsid w:val="005D018F"/>
    <w:rsid w:val="005D75B8"/>
    <w:rsid w:val="005E0DF9"/>
    <w:rsid w:val="005E4923"/>
    <w:rsid w:val="005E640F"/>
    <w:rsid w:val="005F5AAB"/>
    <w:rsid w:val="005F72EE"/>
    <w:rsid w:val="006025FE"/>
    <w:rsid w:val="006053AD"/>
    <w:rsid w:val="00606E91"/>
    <w:rsid w:val="00611655"/>
    <w:rsid w:val="006118CB"/>
    <w:rsid w:val="006124E3"/>
    <w:rsid w:val="006173B3"/>
    <w:rsid w:val="0062761B"/>
    <w:rsid w:val="006319A1"/>
    <w:rsid w:val="006369E9"/>
    <w:rsid w:val="00651DA2"/>
    <w:rsid w:val="00654E1D"/>
    <w:rsid w:val="006556CC"/>
    <w:rsid w:val="00655B45"/>
    <w:rsid w:val="00661D4D"/>
    <w:rsid w:val="00664F92"/>
    <w:rsid w:val="0066654F"/>
    <w:rsid w:val="006665C4"/>
    <w:rsid w:val="006702C6"/>
    <w:rsid w:val="00674751"/>
    <w:rsid w:val="0068281B"/>
    <w:rsid w:val="0068464B"/>
    <w:rsid w:val="00692933"/>
    <w:rsid w:val="006A0D1D"/>
    <w:rsid w:val="006A2FD4"/>
    <w:rsid w:val="006A4E51"/>
    <w:rsid w:val="006A5131"/>
    <w:rsid w:val="006A6867"/>
    <w:rsid w:val="006A6894"/>
    <w:rsid w:val="006B01E3"/>
    <w:rsid w:val="006B3BE0"/>
    <w:rsid w:val="006B7EAC"/>
    <w:rsid w:val="006C0D83"/>
    <w:rsid w:val="006C21CF"/>
    <w:rsid w:val="006C2A3F"/>
    <w:rsid w:val="006C3CE5"/>
    <w:rsid w:val="006D120B"/>
    <w:rsid w:val="006D12BC"/>
    <w:rsid w:val="006D21B7"/>
    <w:rsid w:val="006D3CCA"/>
    <w:rsid w:val="006D57DA"/>
    <w:rsid w:val="006E5BA7"/>
    <w:rsid w:val="006F064B"/>
    <w:rsid w:val="006F7A8D"/>
    <w:rsid w:val="007024CF"/>
    <w:rsid w:val="00703B20"/>
    <w:rsid w:val="007076E0"/>
    <w:rsid w:val="0071367E"/>
    <w:rsid w:val="00713DD6"/>
    <w:rsid w:val="0071407A"/>
    <w:rsid w:val="00715983"/>
    <w:rsid w:val="00723C6E"/>
    <w:rsid w:val="00724312"/>
    <w:rsid w:val="00726ECB"/>
    <w:rsid w:val="00733521"/>
    <w:rsid w:val="007345BE"/>
    <w:rsid w:val="007346A0"/>
    <w:rsid w:val="007365CE"/>
    <w:rsid w:val="00740834"/>
    <w:rsid w:val="007417D1"/>
    <w:rsid w:val="007512A2"/>
    <w:rsid w:val="00754330"/>
    <w:rsid w:val="0075647F"/>
    <w:rsid w:val="00756755"/>
    <w:rsid w:val="0076697D"/>
    <w:rsid w:val="00772A08"/>
    <w:rsid w:val="00774C8C"/>
    <w:rsid w:val="007765F5"/>
    <w:rsid w:val="00777F9C"/>
    <w:rsid w:val="00780C1C"/>
    <w:rsid w:val="00781186"/>
    <w:rsid w:val="007824C8"/>
    <w:rsid w:val="00785987"/>
    <w:rsid w:val="00786ADB"/>
    <w:rsid w:val="00787074"/>
    <w:rsid w:val="00791099"/>
    <w:rsid w:val="00792933"/>
    <w:rsid w:val="007941CD"/>
    <w:rsid w:val="007944AD"/>
    <w:rsid w:val="00794B5D"/>
    <w:rsid w:val="0079524D"/>
    <w:rsid w:val="007A1C06"/>
    <w:rsid w:val="007A596D"/>
    <w:rsid w:val="007A7EA0"/>
    <w:rsid w:val="007B37F2"/>
    <w:rsid w:val="007B403B"/>
    <w:rsid w:val="007B4281"/>
    <w:rsid w:val="007B5C2A"/>
    <w:rsid w:val="007D0491"/>
    <w:rsid w:val="007D6EE5"/>
    <w:rsid w:val="007E1876"/>
    <w:rsid w:val="007E3BD3"/>
    <w:rsid w:val="007F06DC"/>
    <w:rsid w:val="007F6256"/>
    <w:rsid w:val="007F780E"/>
    <w:rsid w:val="00807166"/>
    <w:rsid w:val="00813EB4"/>
    <w:rsid w:val="00824ADC"/>
    <w:rsid w:val="00832711"/>
    <w:rsid w:val="00833C65"/>
    <w:rsid w:val="008366C1"/>
    <w:rsid w:val="008405B5"/>
    <w:rsid w:val="00840B6B"/>
    <w:rsid w:val="00841573"/>
    <w:rsid w:val="00841D63"/>
    <w:rsid w:val="0084750D"/>
    <w:rsid w:val="00847877"/>
    <w:rsid w:val="00851B58"/>
    <w:rsid w:val="008612D5"/>
    <w:rsid w:val="0086227B"/>
    <w:rsid w:val="008624E6"/>
    <w:rsid w:val="00863102"/>
    <w:rsid w:val="00863AAB"/>
    <w:rsid w:val="00863D51"/>
    <w:rsid w:val="008650F1"/>
    <w:rsid w:val="0086790E"/>
    <w:rsid w:val="00870747"/>
    <w:rsid w:val="00874D20"/>
    <w:rsid w:val="00883A43"/>
    <w:rsid w:val="008859F1"/>
    <w:rsid w:val="00895994"/>
    <w:rsid w:val="00897072"/>
    <w:rsid w:val="008A0FE4"/>
    <w:rsid w:val="008A0FE6"/>
    <w:rsid w:val="008A72B0"/>
    <w:rsid w:val="008B00E8"/>
    <w:rsid w:val="008B0AF2"/>
    <w:rsid w:val="008B4E7D"/>
    <w:rsid w:val="008B62C9"/>
    <w:rsid w:val="008C0216"/>
    <w:rsid w:val="008C3A37"/>
    <w:rsid w:val="008C41C2"/>
    <w:rsid w:val="008C7310"/>
    <w:rsid w:val="008D23A1"/>
    <w:rsid w:val="008D4D93"/>
    <w:rsid w:val="008D7EE4"/>
    <w:rsid w:val="008E0D77"/>
    <w:rsid w:val="008F0F4D"/>
    <w:rsid w:val="009003D7"/>
    <w:rsid w:val="00900B86"/>
    <w:rsid w:val="009011A2"/>
    <w:rsid w:val="00902A97"/>
    <w:rsid w:val="0090435B"/>
    <w:rsid w:val="0090550E"/>
    <w:rsid w:val="009112F0"/>
    <w:rsid w:val="00912B9B"/>
    <w:rsid w:val="00914BF5"/>
    <w:rsid w:val="00915265"/>
    <w:rsid w:val="00917FE8"/>
    <w:rsid w:val="009217C8"/>
    <w:rsid w:val="009224EE"/>
    <w:rsid w:val="00923EC7"/>
    <w:rsid w:val="00925954"/>
    <w:rsid w:val="00930C93"/>
    <w:rsid w:val="00930DB0"/>
    <w:rsid w:val="009447D2"/>
    <w:rsid w:val="00945087"/>
    <w:rsid w:val="00950AE8"/>
    <w:rsid w:val="0096365A"/>
    <w:rsid w:val="009765AD"/>
    <w:rsid w:val="0097720A"/>
    <w:rsid w:val="00977972"/>
    <w:rsid w:val="0098013A"/>
    <w:rsid w:val="00983DB6"/>
    <w:rsid w:val="0098401F"/>
    <w:rsid w:val="00994496"/>
    <w:rsid w:val="00995DBD"/>
    <w:rsid w:val="009A02D7"/>
    <w:rsid w:val="009A02F5"/>
    <w:rsid w:val="009A31AC"/>
    <w:rsid w:val="009A4A91"/>
    <w:rsid w:val="009A52CF"/>
    <w:rsid w:val="009A5E22"/>
    <w:rsid w:val="009A7275"/>
    <w:rsid w:val="009B13D5"/>
    <w:rsid w:val="009B248E"/>
    <w:rsid w:val="009B31B7"/>
    <w:rsid w:val="009B69CD"/>
    <w:rsid w:val="009C05CD"/>
    <w:rsid w:val="009C1D67"/>
    <w:rsid w:val="009D013C"/>
    <w:rsid w:val="009D148D"/>
    <w:rsid w:val="009D1867"/>
    <w:rsid w:val="009D3018"/>
    <w:rsid w:val="009E0C4F"/>
    <w:rsid w:val="009E3E21"/>
    <w:rsid w:val="009E511C"/>
    <w:rsid w:val="009F1C9F"/>
    <w:rsid w:val="009F6E0E"/>
    <w:rsid w:val="00A01556"/>
    <w:rsid w:val="00A048DE"/>
    <w:rsid w:val="00A04932"/>
    <w:rsid w:val="00A04CD7"/>
    <w:rsid w:val="00A07EA7"/>
    <w:rsid w:val="00A13505"/>
    <w:rsid w:val="00A15486"/>
    <w:rsid w:val="00A16F04"/>
    <w:rsid w:val="00A1701A"/>
    <w:rsid w:val="00A20548"/>
    <w:rsid w:val="00A22972"/>
    <w:rsid w:val="00A272C0"/>
    <w:rsid w:val="00A3151C"/>
    <w:rsid w:val="00A341C0"/>
    <w:rsid w:val="00A3455D"/>
    <w:rsid w:val="00A41454"/>
    <w:rsid w:val="00A41DE5"/>
    <w:rsid w:val="00A4404E"/>
    <w:rsid w:val="00A4477A"/>
    <w:rsid w:val="00A4685A"/>
    <w:rsid w:val="00A51275"/>
    <w:rsid w:val="00A57373"/>
    <w:rsid w:val="00A57B31"/>
    <w:rsid w:val="00A629AC"/>
    <w:rsid w:val="00A6429B"/>
    <w:rsid w:val="00A67999"/>
    <w:rsid w:val="00A67CCF"/>
    <w:rsid w:val="00A67F4E"/>
    <w:rsid w:val="00A70B8E"/>
    <w:rsid w:val="00A80861"/>
    <w:rsid w:val="00A842F9"/>
    <w:rsid w:val="00A85650"/>
    <w:rsid w:val="00A856D8"/>
    <w:rsid w:val="00A8714B"/>
    <w:rsid w:val="00A925C9"/>
    <w:rsid w:val="00A94946"/>
    <w:rsid w:val="00A956DE"/>
    <w:rsid w:val="00AA1924"/>
    <w:rsid w:val="00AA1C80"/>
    <w:rsid w:val="00AB19E9"/>
    <w:rsid w:val="00AB67F0"/>
    <w:rsid w:val="00AC000F"/>
    <w:rsid w:val="00AC057B"/>
    <w:rsid w:val="00AC069F"/>
    <w:rsid w:val="00AC21D5"/>
    <w:rsid w:val="00AC2C51"/>
    <w:rsid w:val="00AC341A"/>
    <w:rsid w:val="00AC4522"/>
    <w:rsid w:val="00AC4779"/>
    <w:rsid w:val="00AC6ACA"/>
    <w:rsid w:val="00AD48E9"/>
    <w:rsid w:val="00AD5631"/>
    <w:rsid w:val="00AE20F9"/>
    <w:rsid w:val="00AE226E"/>
    <w:rsid w:val="00AE4150"/>
    <w:rsid w:val="00AF58AB"/>
    <w:rsid w:val="00AF672E"/>
    <w:rsid w:val="00B0379E"/>
    <w:rsid w:val="00B053F0"/>
    <w:rsid w:val="00B07C4B"/>
    <w:rsid w:val="00B11D23"/>
    <w:rsid w:val="00B12AA5"/>
    <w:rsid w:val="00B138DB"/>
    <w:rsid w:val="00B14C26"/>
    <w:rsid w:val="00B20635"/>
    <w:rsid w:val="00B224CC"/>
    <w:rsid w:val="00B30862"/>
    <w:rsid w:val="00B31511"/>
    <w:rsid w:val="00B32DC7"/>
    <w:rsid w:val="00B3320E"/>
    <w:rsid w:val="00B362C9"/>
    <w:rsid w:val="00B409B1"/>
    <w:rsid w:val="00B509B8"/>
    <w:rsid w:val="00B5137F"/>
    <w:rsid w:val="00B51E13"/>
    <w:rsid w:val="00B5229B"/>
    <w:rsid w:val="00B54277"/>
    <w:rsid w:val="00B54D0E"/>
    <w:rsid w:val="00B54F6F"/>
    <w:rsid w:val="00B55637"/>
    <w:rsid w:val="00B616DA"/>
    <w:rsid w:val="00B61D8B"/>
    <w:rsid w:val="00B663B7"/>
    <w:rsid w:val="00B66736"/>
    <w:rsid w:val="00B73678"/>
    <w:rsid w:val="00B75DD8"/>
    <w:rsid w:val="00B7643D"/>
    <w:rsid w:val="00B77D1D"/>
    <w:rsid w:val="00B812FB"/>
    <w:rsid w:val="00B84DBA"/>
    <w:rsid w:val="00B869ED"/>
    <w:rsid w:val="00B87668"/>
    <w:rsid w:val="00B87DE2"/>
    <w:rsid w:val="00B93301"/>
    <w:rsid w:val="00B94423"/>
    <w:rsid w:val="00B97782"/>
    <w:rsid w:val="00B97F27"/>
    <w:rsid w:val="00BA2E89"/>
    <w:rsid w:val="00BA7EED"/>
    <w:rsid w:val="00BB02F1"/>
    <w:rsid w:val="00BB1E8B"/>
    <w:rsid w:val="00BC060B"/>
    <w:rsid w:val="00BC121F"/>
    <w:rsid w:val="00BC4D53"/>
    <w:rsid w:val="00BC7DF6"/>
    <w:rsid w:val="00BD0740"/>
    <w:rsid w:val="00BD1D5D"/>
    <w:rsid w:val="00BE0E75"/>
    <w:rsid w:val="00BE433B"/>
    <w:rsid w:val="00BE4592"/>
    <w:rsid w:val="00BE6580"/>
    <w:rsid w:val="00BF02A2"/>
    <w:rsid w:val="00BF464E"/>
    <w:rsid w:val="00C0393C"/>
    <w:rsid w:val="00C13708"/>
    <w:rsid w:val="00C16E64"/>
    <w:rsid w:val="00C22D2D"/>
    <w:rsid w:val="00C23386"/>
    <w:rsid w:val="00C24376"/>
    <w:rsid w:val="00C254E8"/>
    <w:rsid w:val="00C25FC6"/>
    <w:rsid w:val="00C41372"/>
    <w:rsid w:val="00C44075"/>
    <w:rsid w:val="00C513F3"/>
    <w:rsid w:val="00C52D80"/>
    <w:rsid w:val="00C6264B"/>
    <w:rsid w:val="00C73A24"/>
    <w:rsid w:val="00C74EE0"/>
    <w:rsid w:val="00C7579C"/>
    <w:rsid w:val="00C82409"/>
    <w:rsid w:val="00C84E81"/>
    <w:rsid w:val="00C85301"/>
    <w:rsid w:val="00C8550F"/>
    <w:rsid w:val="00C91A16"/>
    <w:rsid w:val="00C96675"/>
    <w:rsid w:val="00CA226F"/>
    <w:rsid w:val="00CA42D0"/>
    <w:rsid w:val="00CB0C84"/>
    <w:rsid w:val="00CB0F27"/>
    <w:rsid w:val="00CB726C"/>
    <w:rsid w:val="00CC07FC"/>
    <w:rsid w:val="00CC09D3"/>
    <w:rsid w:val="00CC6859"/>
    <w:rsid w:val="00CD0DC4"/>
    <w:rsid w:val="00CD1275"/>
    <w:rsid w:val="00CD2363"/>
    <w:rsid w:val="00CD643B"/>
    <w:rsid w:val="00CD72FB"/>
    <w:rsid w:val="00CE0284"/>
    <w:rsid w:val="00CE1D0B"/>
    <w:rsid w:val="00CE4BCD"/>
    <w:rsid w:val="00CE6B1A"/>
    <w:rsid w:val="00CF145C"/>
    <w:rsid w:val="00CF2D8B"/>
    <w:rsid w:val="00CF4EF9"/>
    <w:rsid w:val="00CF57CC"/>
    <w:rsid w:val="00CF7394"/>
    <w:rsid w:val="00D0031E"/>
    <w:rsid w:val="00D028CA"/>
    <w:rsid w:val="00D04D45"/>
    <w:rsid w:val="00D04E78"/>
    <w:rsid w:val="00D059FD"/>
    <w:rsid w:val="00D167B5"/>
    <w:rsid w:val="00D20067"/>
    <w:rsid w:val="00D215C8"/>
    <w:rsid w:val="00D2244F"/>
    <w:rsid w:val="00D22C7E"/>
    <w:rsid w:val="00D243D3"/>
    <w:rsid w:val="00D245E9"/>
    <w:rsid w:val="00D2525B"/>
    <w:rsid w:val="00D268A3"/>
    <w:rsid w:val="00D278B4"/>
    <w:rsid w:val="00D31691"/>
    <w:rsid w:val="00D4458E"/>
    <w:rsid w:val="00D4527A"/>
    <w:rsid w:val="00D46708"/>
    <w:rsid w:val="00D501F3"/>
    <w:rsid w:val="00D509B1"/>
    <w:rsid w:val="00D513F3"/>
    <w:rsid w:val="00D55999"/>
    <w:rsid w:val="00D630A0"/>
    <w:rsid w:val="00D66E2C"/>
    <w:rsid w:val="00D70674"/>
    <w:rsid w:val="00D7551B"/>
    <w:rsid w:val="00D80FDC"/>
    <w:rsid w:val="00D87827"/>
    <w:rsid w:val="00D90A0F"/>
    <w:rsid w:val="00D91181"/>
    <w:rsid w:val="00D96D9A"/>
    <w:rsid w:val="00D976E1"/>
    <w:rsid w:val="00DA22FD"/>
    <w:rsid w:val="00DA6D60"/>
    <w:rsid w:val="00DB0E8F"/>
    <w:rsid w:val="00DB4AEA"/>
    <w:rsid w:val="00DB4CCA"/>
    <w:rsid w:val="00DB7584"/>
    <w:rsid w:val="00DC0A49"/>
    <w:rsid w:val="00DC1DB8"/>
    <w:rsid w:val="00DC5634"/>
    <w:rsid w:val="00DC57F7"/>
    <w:rsid w:val="00DD530D"/>
    <w:rsid w:val="00DD5E03"/>
    <w:rsid w:val="00DE3BAD"/>
    <w:rsid w:val="00DE3D43"/>
    <w:rsid w:val="00DE606A"/>
    <w:rsid w:val="00DE6A3D"/>
    <w:rsid w:val="00DF0D93"/>
    <w:rsid w:val="00E07DE3"/>
    <w:rsid w:val="00E11854"/>
    <w:rsid w:val="00E23889"/>
    <w:rsid w:val="00E24478"/>
    <w:rsid w:val="00E277A8"/>
    <w:rsid w:val="00E34D84"/>
    <w:rsid w:val="00E35061"/>
    <w:rsid w:val="00E42C3D"/>
    <w:rsid w:val="00E437B1"/>
    <w:rsid w:val="00E45EF3"/>
    <w:rsid w:val="00E5227A"/>
    <w:rsid w:val="00E560EC"/>
    <w:rsid w:val="00E7366F"/>
    <w:rsid w:val="00E75A6C"/>
    <w:rsid w:val="00E7616E"/>
    <w:rsid w:val="00E8102A"/>
    <w:rsid w:val="00E82843"/>
    <w:rsid w:val="00E87085"/>
    <w:rsid w:val="00E91D04"/>
    <w:rsid w:val="00E94FC5"/>
    <w:rsid w:val="00E95764"/>
    <w:rsid w:val="00E9654C"/>
    <w:rsid w:val="00EA753E"/>
    <w:rsid w:val="00EC0734"/>
    <w:rsid w:val="00EC37CE"/>
    <w:rsid w:val="00EC66F1"/>
    <w:rsid w:val="00EC69CA"/>
    <w:rsid w:val="00ED043B"/>
    <w:rsid w:val="00ED0715"/>
    <w:rsid w:val="00ED4C7A"/>
    <w:rsid w:val="00ED5273"/>
    <w:rsid w:val="00ED7648"/>
    <w:rsid w:val="00EE037E"/>
    <w:rsid w:val="00EE204E"/>
    <w:rsid w:val="00EE2AA6"/>
    <w:rsid w:val="00EE319C"/>
    <w:rsid w:val="00EE7993"/>
    <w:rsid w:val="00EF04C9"/>
    <w:rsid w:val="00EF10CD"/>
    <w:rsid w:val="00EF3128"/>
    <w:rsid w:val="00EF47D1"/>
    <w:rsid w:val="00EF74FB"/>
    <w:rsid w:val="00F07256"/>
    <w:rsid w:val="00F10439"/>
    <w:rsid w:val="00F10A37"/>
    <w:rsid w:val="00F1343D"/>
    <w:rsid w:val="00F14A15"/>
    <w:rsid w:val="00F164D8"/>
    <w:rsid w:val="00F22D8F"/>
    <w:rsid w:val="00F252D1"/>
    <w:rsid w:val="00F30668"/>
    <w:rsid w:val="00F30ABC"/>
    <w:rsid w:val="00F32A00"/>
    <w:rsid w:val="00F367E5"/>
    <w:rsid w:val="00F3697F"/>
    <w:rsid w:val="00F40DBA"/>
    <w:rsid w:val="00F42CC5"/>
    <w:rsid w:val="00F438DE"/>
    <w:rsid w:val="00F43F73"/>
    <w:rsid w:val="00F45BF9"/>
    <w:rsid w:val="00F4787E"/>
    <w:rsid w:val="00F47E67"/>
    <w:rsid w:val="00F504A2"/>
    <w:rsid w:val="00F52E1D"/>
    <w:rsid w:val="00F561F3"/>
    <w:rsid w:val="00F56359"/>
    <w:rsid w:val="00F5721E"/>
    <w:rsid w:val="00F574FC"/>
    <w:rsid w:val="00F621AC"/>
    <w:rsid w:val="00F6464D"/>
    <w:rsid w:val="00F6504C"/>
    <w:rsid w:val="00F715AE"/>
    <w:rsid w:val="00F72962"/>
    <w:rsid w:val="00F804BF"/>
    <w:rsid w:val="00F8460D"/>
    <w:rsid w:val="00F868F1"/>
    <w:rsid w:val="00F900E3"/>
    <w:rsid w:val="00F90561"/>
    <w:rsid w:val="00F91D6D"/>
    <w:rsid w:val="00F93B6F"/>
    <w:rsid w:val="00F97350"/>
    <w:rsid w:val="00FA57D6"/>
    <w:rsid w:val="00FA7749"/>
    <w:rsid w:val="00FA7D95"/>
    <w:rsid w:val="00FB335F"/>
    <w:rsid w:val="00FB6C73"/>
    <w:rsid w:val="00FC0E87"/>
    <w:rsid w:val="00FD0ED3"/>
    <w:rsid w:val="00FD22B5"/>
    <w:rsid w:val="00FD4EC9"/>
    <w:rsid w:val="00FE0329"/>
    <w:rsid w:val="00FE146E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636C3"/>
  <w15:docId w15:val="{02D757EE-7F9F-405F-A35B-99DB8105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,Preambuła,TRAKO Akapit z listą,Nagłowek 3,Dot pt,F5 List Paragraph,Recommendation,List Paragraph11,lp1"/>
    <w:basedOn w:val="Normalny"/>
    <w:link w:val="AkapitzlistZnak"/>
    <w:uiPriority w:val="99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E5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Preambuła Znak,TRAKO Akapit z listą Znak,Nagłowek 3 Znak,lp1 Znak"/>
    <w:link w:val="Akapitzlist"/>
    <w:uiPriority w:val="99"/>
    <w:qFormat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  <w:style w:type="character" w:customStyle="1" w:styleId="Teksttreci3">
    <w:name w:val="Tekst treści (3)_"/>
    <w:link w:val="Teksttreci30"/>
    <w:rsid w:val="0038263F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8263F"/>
    <w:pPr>
      <w:shd w:val="clear" w:color="auto" w:fill="FFFFFF"/>
      <w:spacing w:before="360" w:after="0" w:line="274" w:lineRule="exact"/>
    </w:pPr>
    <w:rPr>
      <w:rFonts w:cs="Calibri"/>
      <w:sz w:val="18"/>
      <w:szCs w:val="18"/>
      <w:lang w:eastAsia="pl-PL"/>
    </w:rPr>
  </w:style>
  <w:style w:type="paragraph" w:customStyle="1" w:styleId="Body">
    <w:name w:val="Body"/>
    <w:basedOn w:val="Normalny"/>
    <w:rsid w:val="0051476B"/>
    <w:pPr>
      <w:spacing w:after="210" w:line="264" w:lineRule="auto"/>
      <w:jc w:val="both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Standard">
    <w:name w:val="Standard"/>
    <w:rsid w:val="00415420"/>
    <w:pPr>
      <w:widowControl w:val="0"/>
    </w:pPr>
    <w:rPr>
      <w:rFonts w:ascii="Times New Roman" w:eastAsia="Times New Roman" w:hAnsi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ED493-DAA0-4469-BB38-630C7EE7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4796</Words>
  <Characters>28778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Armata Izabela</cp:lastModifiedBy>
  <cp:revision>6</cp:revision>
  <cp:lastPrinted>2023-10-11T08:01:00Z</cp:lastPrinted>
  <dcterms:created xsi:type="dcterms:W3CDTF">2023-10-11T07:41:00Z</dcterms:created>
  <dcterms:modified xsi:type="dcterms:W3CDTF">2023-10-11T08:16:00Z</dcterms:modified>
</cp:coreProperties>
</file>