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4474" w14:textId="56B0834B" w:rsidR="00DE6B8B" w:rsidRDefault="00DE6B8B" w:rsidP="00DE6B8B">
      <w:pPr>
        <w:pStyle w:val="Nagwek"/>
        <w:rPr>
          <w:rFonts w:ascii="Arial" w:hAnsi="Arial" w:cs="Arial"/>
          <w:sz w:val="18"/>
        </w:rPr>
      </w:pPr>
      <w:r>
        <w:rPr>
          <w:rFonts w:ascii="Arial" w:hAnsi="Arial" w:cs="Arial"/>
          <w:sz w:val="18"/>
        </w:rPr>
        <w:t>Nr sprawy: ZP.271.</w:t>
      </w:r>
      <w:r w:rsidR="00B87A3A">
        <w:rPr>
          <w:rFonts w:ascii="Arial" w:hAnsi="Arial" w:cs="Arial"/>
          <w:sz w:val="18"/>
        </w:rPr>
        <w:t>5</w:t>
      </w:r>
      <w:r>
        <w:rPr>
          <w:rFonts w:ascii="Arial" w:hAnsi="Arial" w:cs="Arial"/>
          <w:sz w:val="18"/>
        </w:rPr>
        <w:t>.202</w:t>
      </w:r>
      <w:r w:rsidR="00B87A3A">
        <w:rPr>
          <w:rFonts w:ascii="Arial" w:hAnsi="Arial" w:cs="Arial"/>
          <w:sz w:val="18"/>
        </w:rPr>
        <w:t>2</w:t>
      </w:r>
    </w:p>
    <w:p w14:paraId="29F2B743" w14:textId="77777777" w:rsidR="00D77AB7" w:rsidRPr="00D77AB7" w:rsidRDefault="00D77AB7" w:rsidP="00D77AB7">
      <w:pPr>
        <w:autoSpaceDE w:val="0"/>
        <w:autoSpaceDN w:val="0"/>
        <w:adjustRightInd w:val="0"/>
        <w:spacing w:after="0"/>
        <w:ind w:left="567" w:firstLine="708"/>
        <w:jc w:val="right"/>
        <w:rPr>
          <w:rFonts w:ascii="Arial" w:hAnsi="Arial" w:cs="Arial"/>
          <w:b/>
          <w:bCs/>
          <w:sz w:val="24"/>
          <w:szCs w:val="24"/>
        </w:rPr>
      </w:pPr>
    </w:p>
    <w:p w14:paraId="7DCD28B6" w14:textId="6DACC3C9" w:rsidR="00F372DA" w:rsidRDefault="00EB1103"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r w:rsidRPr="00D77AB7">
        <w:rPr>
          <w:rFonts w:ascii="Arial" w:eastAsia="Times New Roman" w:hAnsi="Arial" w:cs="Arial"/>
          <w:b/>
          <w:bCs/>
          <w:color w:val="000000"/>
          <w:spacing w:val="-4"/>
          <w:sz w:val="28"/>
          <w:szCs w:val="24"/>
          <w:lang w:eastAsia="zh-CN"/>
        </w:rPr>
        <w:t xml:space="preserve">UMOWA </w:t>
      </w:r>
      <w:proofErr w:type="gramStart"/>
      <w:r w:rsidRPr="00D77AB7">
        <w:rPr>
          <w:rFonts w:ascii="Arial" w:eastAsia="Times New Roman" w:hAnsi="Arial" w:cs="Arial"/>
          <w:b/>
          <w:bCs/>
          <w:color w:val="000000"/>
          <w:spacing w:val="-4"/>
          <w:sz w:val="28"/>
          <w:szCs w:val="24"/>
          <w:lang w:eastAsia="zh-CN"/>
        </w:rPr>
        <w:t xml:space="preserve">Nr  </w:t>
      </w:r>
      <w:r w:rsidR="007977C0">
        <w:rPr>
          <w:rFonts w:ascii="Arial" w:eastAsia="Times New Roman" w:hAnsi="Arial" w:cs="Arial"/>
          <w:b/>
          <w:bCs/>
          <w:color w:val="000000"/>
          <w:spacing w:val="-4"/>
          <w:sz w:val="28"/>
          <w:szCs w:val="24"/>
          <w:lang w:eastAsia="zh-CN"/>
        </w:rPr>
        <w:t>ZP</w:t>
      </w:r>
      <w:proofErr w:type="gramEnd"/>
      <w:r w:rsidR="007977C0">
        <w:rPr>
          <w:rFonts w:ascii="Arial" w:eastAsia="Times New Roman" w:hAnsi="Arial" w:cs="Arial"/>
          <w:b/>
          <w:bCs/>
          <w:color w:val="000000"/>
          <w:spacing w:val="-4"/>
          <w:sz w:val="28"/>
          <w:szCs w:val="24"/>
          <w:lang w:eastAsia="zh-CN"/>
        </w:rPr>
        <w:t>.271.</w:t>
      </w:r>
      <w:r w:rsidR="00B87A3A">
        <w:rPr>
          <w:rFonts w:ascii="Arial" w:eastAsia="Times New Roman" w:hAnsi="Arial" w:cs="Arial"/>
          <w:b/>
          <w:bCs/>
          <w:color w:val="000000"/>
          <w:spacing w:val="-4"/>
          <w:sz w:val="28"/>
          <w:szCs w:val="24"/>
          <w:lang w:eastAsia="zh-CN"/>
        </w:rPr>
        <w:t>5</w:t>
      </w:r>
      <w:r w:rsidR="007977C0">
        <w:rPr>
          <w:rFonts w:ascii="Arial" w:eastAsia="Times New Roman" w:hAnsi="Arial" w:cs="Arial"/>
          <w:b/>
          <w:bCs/>
          <w:color w:val="000000"/>
          <w:spacing w:val="-4"/>
          <w:sz w:val="28"/>
          <w:szCs w:val="24"/>
          <w:lang w:eastAsia="zh-CN"/>
        </w:rPr>
        <w:t>.202</w:t>
      </w:r>
      <w:r w:rsidR="00B87A3A">
        <w:rPr>
          <w:rFonts w:ascii="Arial" w:eastAsia="Times New Roman" w:hAnsi="Arial" w:cs="Arial"/>
          <w:b/>
          <w:bCs/>
          <w:color w:val="000000"/>
          <w:spacing w:val="-4"/>
          <w:sz w:val="28"/>
          <w:szCs w:val="24"/>
          <w:lang w:eastAsia="zh-CN"/>
        </w:rPr>
        <w:t>2</w:t>
      </w:r>
    </w:p>
    <w:p w14:paraId="429FDA02" w14:textId="77777777" w:rsidR="00D77AB7" w:rsidRPr="00D77AB7" w:rsidRDefault="00D77AB7"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p>
    <w:p w14:paraId="097B5D5D" w14:textId="75C8BC8E" w:rsidR="00F372DA" w:rsidRDefault="003F32A4" w:rsidP="00D77AB7">
      <w:pPr>
        <w:spacing w:after="0"/>
        <w:ind w:left="567"/>
        <w:jc w:val="both"/>
        <w:rPr>
          <w:rFonts w:ascii="Arial" w:eastAsia="Times New Roman" w:hAnsi="Arial" w:cs="Arial"/>
          <w:sz w:val="24"/>
          <w:szCs w:val="24"/>
          <w:lang w:eastAsia="zh-CN"/>
        </w:rPr>
      </w:pPr>
      <w:r w:rsidRPr="00D77AB7">
        <w:rPr>
          <w:rFonts w:ascii="Arial" w:eastAsia="Times New Roman" w:hAnsi="Arial" w:cs="Arial"/>
          <w:sz w:val="24"/>
          <w:szCs w:val="24"/>
          <w:lang w:eastAsia="zh-CN"/>
        </w:rPr>
        <w:t xml:space="preserve">Zawarta w </w:t>
      </w:r>
      <w:proofErr w:type="gramStart"/>
      <w:r w:rsidRPr="00D77AB7">
        <w:rPr>
          <w:rFonts w:ascii="Arial" w:eastAsia="Times New Roman" w:hAnsi="Arial" w:cs="Arial"/>
          <w:sz w:val="24"/>
          <w:szCs w:val="24"/>
          <w:lang w:eastAsia="zh-CN"/>
        </w:rPr>
        <w:t xml:space="preserve">dniu </w:t>
      </w:r>
      <w:r w:rsidR="00F372DA" w:rsidRPr="00D77AB7">
        <w:rPr>
          <w:rFonts w:ascii="Arial" w:eastAsia="Times New Roman" w:hAnsi="Arial" w:cs="Arial"/>
          <w:sz w:val="24"/>
          <w:szCs w:val="24"/>
          <w:lang w:eastAsia="zh-CN"/>
        </w:rPr>
        <w:t xml:space="preserve"> </w:t>
      </w:r>
      <w:r w:rsidR="00B87A3A">
        <w:rPr>
          <w:rFonts w:ascii="Arial" w:eastAsia="Times New Roman" w:hAnsi="Arial" w:cs="Arial"/>
          <w:b/>
          <w:sz w:val="24"/>
          <w:szCs w:val="24"/>
          <w:lang w:eastAsia="zh-CN"/>
        </w:rPr>
        <w:t>…</w:t>
      </w:r>
      <w:proofErr w:type="gramEnd"/>
      <w:r w:rsidR="00B87A3A">
        <w:rPr>
          <w:rFonts w:ascii="Arial" w:eastAsia="Times New Roman" w:hAnsi="Arial" w:cs="Arial"/>
          <w:b/>
          <w:sz w:val="24"/>
          <w:szCs w:val="24"/>
          <w:lang w:eastAsia="zh-CN"/>
        </w:rPr>
        <w:t>…………</w:t>
      </w:r>
      <w:r w:rsidR="007977C0">
        <w:rPr>
          <w:rFonts w:ascii="Arial" w:eastAsia="Times New Roman" w:hAnsi="Arial" w:cs="Arial"/>
          <w:b/>
          <w:sz w:val="24"/>
          <w:szCs w:val="24"/>
          <w:lang w:eastAsia="zh-CN"/>
        </w:rPr>
        <w:t xml:space="preserve"> </w:t>
      </w:r>
      <w:r w:rsidR="00F372DA" w:rsidRPr="00D77AB7">
        <w:rPr>
          <w:rFonts w:ascii="Arial" w:eastAsia="Times New Roman" w:hAnsi="Arial" w:cs="Arial"/>
          <w:b/>
          <w:sz w:val="24"/>
          <w:szCs w:val="24"/>
          <w:lang w:eastAsia="zh-CN"/>
        </w:rPr>
        <w:t xml:space="preserve"> 20</w:t>
      </w:r>
      <w:r w:rsidR="00400914">
        <w:rPr>
          <w:rFonts w:ascii="Arial" w:eastAsia="Times New Roman" w:hAnsi="Arial" w:cs="Arial"/>
          <w:b/>
          <w:sz w:val="24"/>
          <w:szCs w:val="24"/>
          <w:lang w:eastAsia="zh-CN"/>
        </w:rPr>
        <w:t>2</w:t>
      </w:r>
      <w:r w:rsidR="00B87A3A">
        <w:rPr>
          <w:rFonts w:ascii="Arial" w:eastAsia="Times New Roman" w:hAnsi="Arial" w:cs="Arial"/>
          <w:b/>
          <w:sz w:val="24"/>
          <w:szCs w:val="24"/>
          <w:lang w:eastAsia="zh-CN"/>
        </w:rPr>
        <w:t>2</w:t>
      </w:r>
      <w:r w:rsidR="00F372DA" w:rsidRPr="00D77AB7">
        <w:rPr>
          <w:rFonts w:ascii="Arial" w:eastAsia="Times New Roman" w:hAnsi="Arial" w:cs="Arial"/>
          <w:b/>
          <w:sz w:val="24"/>
          <w:szCs w:val="24"/>
          <w:lang w:eastAsia="zh-CN"/>
        </w:rPr>
        <w:t xml:space="preserve"> r.</w:t>
      </w:r>
      <w:r w:rsidR="00F372DA" w:rsidRPr="00D77AB7">
        <w:rPr>
          <w:rFonts w:ascii="Arial" w:eastAsia="Times New Roman" w:hAnsi="Arial" w:cs="Arial"/>
          <w:sz w:val="24"/>
          <w:szCs w:val="24"/>
          <w:lang w:eastAsia="zh-CN"/>
        </w:rPr>
        <w:t xml:space="preserve"> </w:t>
      </w:r>
      <w:proofErr w:type="gramStart"/>
      <w:r w:rsidR="00F372DA" w:rsidRPr="00D77AB7">
        <w:rPr>
          <w:rFonts w:ascii="Arial" w:eastAsia="Times New Roman" w:hAnsi="Arial" w:cs="Arial"/>
          <w:sz w:val="24"/>
          <w:szCs w:val="24"/>
          <w:lang w:eastAsia="zh-CN"/>
        </w:rPr>
        <w:t xml:space="preserve">w  </w:t>
      </w:r>
      <w:r w:rsidR="003A07E9">
        <w:rPr>
          <w:rFonts w:ascii="Arial" w:eastAsia="Times New Roman" w:hAnsi="Arial" w:cs="Arial"/>
          <w:sz w:val="24"/>
          <w:szCs w:val="24"/>
          <w:lang w:eastAsia="zh-CN"/>
        </w:rPr>
        <w:t>Kościerzynie</w:t>
      </w:r>
      <w:proofErr w:type="gramEnd"/>
      <w:r w:rsidR="00F372DA" w:rsidRPr="00D77AB7">
        <w:rPr>
          <w:rFonts w:ascii="Arial" w:eastAsia="Times New Roman" w:hAnsi="Arial" w:cs="Arial"/>
          <w:sz w:val="24"/>
          <w:szCs w:val="24"/>
          <w:lang w:eastAsia="zh-CN"/>
        </w:rPr>
        <w:t xml:space="preserve"> pomiędzy:</w:t>
      </w:r>
    </w:p>
    <w:p w14:paraId="5CB97C12" w14:textId="77777777" w:rsidR="00D77AB7" w:rsidRPr="00D77AB7" w:rsidRDefault="00DE6B8B" w:rsidP="00DE6B8B">
      <w:pPr>
        <w:tabs>
          <w:tab w:val="left" w:pos="2325"/>
        </w:tabs>
        <w:spacing w:after="0"/>
        <w:ind w:left="567"/>
        <w:jc w:val="both"/>
        <w:rPr>
          <w:rFonts w:ascii="Arial" w:eastAsia="Times New Roman" w:hAnsi="Arial" w:cs="Arial"/>
          <w:sz w:val="24"/>
          <w:szCs w:val="24"/>
          <w:lang w:eastAsia="zh-CN"/>
        </w:rPr>
      </w:pPr>
      <w:r>
        <w:rPr>
          <w:rFonts w:ascii="Arial" w:eastAsia="Times New Roman" w:hAnsi="Arial" w:cs="Arial"/>
          <w:sz w:val="24"/>
          <w:szCs w:val="24"/>
          <w:lang w:eastAsia="zh-CN"/>
        </w:rPr>
        <w:tab/>
      </w:r>
    </w:p>
    <w:p w14:paraId="52D99CB9" w14:textId="77777777" w:rsidR="002C021B" w:rsidRPr="002C021B" w:rsidRDefault="00BA2350" w:rsidP="002C021B">
      <w:pPr>
        <w:numPr>
          <w:ilvl w:val="0"/>
          <w:numId w:val="1"/>
        </w:numPr>
        <w:tabs>
          <w:tab w:val="clear" w:pos="1080"/>
          <w:tab w:val="num" w:pos="567"/>
        </w:tabs>
        <w:autoSpaceDE w:val="0"/>
        <w:spacing w:after="0"/>
        <w:ind w:left="567" w:hanging="436"/>
        <w:jc w:val="both"/>
        <w:rPr>
          <w:rFonts w:ascii="Arial" w:eastAsia="Times New Roman" w:hAnsi="Arial" w:cs="Arial"/>
          <w:b/>
          <w:lang w:eastAsia="pl-PL"/>
        </w:rPr>
      </w:pPr>
      <w:r w:rsidRPr="002C021B">
        <w:rPr>
          <w:rFonts w:ascii="Arial" w:eastAsia="Times New Roman" w:hAnsi="Arial" w:cs="Arial"/>
          <w:b/>
          <w:lang w:eastAsia="pl-PL"/>
        </w:rPr>
        <w:t xml:space="preserve">Gminą </w:t>
      </w:r>
      <w:r>
        <w:rPr>
          <w:rFonts w:ascii="Arial" w:eastAsia="Times New Roman" w:hAnsi="Arial" w:cs="Arial"/>
          <w:b/>
          <w:lang w:eastAsia="pl-PL"/>
        </w:rPr>
        <w:t xml:space="preserve">Kościerzyna </w:t>
      </w:r>
      <w:r w:rsidRPr="002C021B">
        <w:rPr>
          <w:rFonts w:ascii="Arial" w:eastAsia="Times New Roman" w:hAnsi="Arial" w:cs="Arial"/>
          <w:bCs/>
          <w:lang w:eastAsia="pl-PL"/>
        </w:rPr>
        <w:t xml:space="preserve">z siedzibą w </w:t>
      </w:r>
      <w:r>
        <w:rPr>
          <w:rFonts w:ascii="Arial" w:eastAsia="Times New Roman" w:hAnsi="Arial" w:cs="Arial"/>
          <w:bCs/>
          <w:lang w:eastAsia="pl-PL"/>
        </w:rPr>
        <w:t>Kościerzynie</w:t>
      </w:r>
      <w:r w:rsidRPr="002C021B">
        <w:rPr>
          <w:rFonts w:ascii="Arial" w:eastAsia="Times New Roman" w:hAnsi="Arial" w:cs="Arial"/>
          <w:bCs/>
          <w:lang w:eastAsia="pl-PL"/>
        </w:rPr>
        <w:t xml:space="preserve"> przy ul. </w:t>
      </w:r>
      <w:r>
        <w:rPr>
          <w:rFonts w:ascii="Arial" w:eastAsia="Times New Roman" w:hAnsi="Arial" w:cs="Arial"/>
          <w:bCs/>
          <w:lang w:eastAsia="pl-PL"/>
        </w:rPr>
        <w:t>Strzelecka 9</w:t>
      </w:r>
      <w:r w:rsidRPr="002C021B">
        <w:rPr>
          <w:rFonts w:ascii="Arial" w:eastAsia="Times New Roman" w:hAnsi="Arial" w:cs="Arial"/>
          <w:bCs/>
          <w:lang w:eastAsia="pl-PL"/>
        </w:rPr>
        <w:t xml:space="preserve">, </w:t>
      </w:r>
      <w:r>
        <w:rPr>
          <w:rFonts w:ascii="Arial" w:eastAsia="Times New Roman" w:hAnsi="Arial" w:cs="Arial"/>
          <w:bCs/>
          <w:lang w:eastAsia="pl-PL"/>
        </w:rPr>
        <w:t>83-400 Kościerzyna</w:t>
      </w:r>
      <w:r w:rsidRPr="002C021B">
        <w:rPr>
          <w:rFonts w:ascii="Arial" w:eastAsia="Times New Roman" w:hAnsi="Arial" w:cs="Arial"/>
          <w:bCs/>
          <w:lang w:eastAsia="pl-PL"/>
        </w:rPr>
        <w:t>, re</w:t>
      </w:r>
      <w:r w:rsidRPr="002C021B">
        <w:rPr>
          <w:rFonts w:ascii="Arial" w:eastAsia="Times New Roman" w:hAnsi="Arial" w:cs="Arial"/>
          <w:lang w:eastAsia="pl-PL"/>
        </w:rPr>
        <w:t xml:space="preserve">prezentowaną przez </w:t>
      </w:r>
      <w:r w:rsidRPr="002C021B">
        <w:rPr>
          <w:rFonts w:ascii="Arial" w:eastAsia="Times New Roman" w:hAnsi="Arial" w:cs="Arial"/>
          <w:b/>
          <w:lang w:eastAsia="pl-PL"/>
        </w:rPr>
        <w:t xml:space="preserve">Wójta Gminy </w:t>
      </w:r>
      <w:r>
        <w:rPr>
          <w:rFonts w:ascii="Arial" w:eastAsia="Times New Roman" w:hAnsi="Arial" w:cs="Arial"/>
          <w:b/>
          <w:lang w:eastAsia="pl-PL"/>
        </w:rPr>
        <w:t xml:space="preserve">Kościerzyna </w:t>
      </w:r>
      <w:r w:rsidRPr="002C021B">
        <w:rPr>
          <w:rFonts w:ascii="Arial" w:eastAsia="Times New Roman" w:hAnsi="Arial" w:cs="Arial"/>
          <w:b/>
          <w:lang w:eastAsia="pl-PL"/>
        </w:rPr>
        <w:t>–</w:t>
      </w:r>
      <w:r w:rsidRPr="002C021B">
        <w:rPr>
          <w:rFonts w:ascii="Arial" w:eastAsia="Times New Roman" w:hAnsi="Arial" w:cs="Arial"/>
          <w:lang w:eastAsia="pl-PL"/>
        </w:rPr>
        <w:t xml:space="preserve"> </w:t>
      </w:r>
      <w:r>
        <w:rPr>
          <w:rFonts w:ascii="Arial" w:eastAsia="Times New Roman" w:hAnsi="Arial" w:cs="Arial"/>
          <w:b/>
          <w:lang w:eastAsia="pl-PL"/>
        </w:rPr>
        <w:t>Grzegorza Piechowskiego</w:t>
      </w:r>
      <w:r w:rsidRPr="002C021B">
        <w:rPr>
          <w:rFonts w:ascii="Arial" w:eastAsia="Times New Roman" w:hAnsi="Arial" w:cs="Arial"/>
          <w:b/>
          <w:lang w:eastAsia="pl-PL"/>
        </w:rPr>
        <w:t xml:space="preserve"> </w:t>
      </w:r>
      <w:r w:rsidRPr="002C021B">
        <w:rPr>
          <w:rFonts w:ascii="Arial" w:eastAsia="Times New Roman" w:hAnsi="Arial" w:cs="Arial"/>
          <w:lang w:eastAsia="pl-PL"/>
        </w:rPr>
        <w:t xml:space="preserve">przy kontrasygnacie </w:t>
      </w:r>
      <w:r w:rsidRPr="002C021B">
        <w:rPr>
          <w:rFonts w:ascii="Arial" w:eastAsia="Times New Roman" w:hAnsi="Arial" w:cs="Arial"/>
          <w:b/>
          <w:bCs/>
          <w:lang w:eastAsia="pl-PL"/>
        </w:rPr>
        <w:t xml:space="preserve">Skarbnika Gminy – </w:t>
      </w:r>
      <w:r>
        <w:rPr>
          <w:rFonts w:ascii="Arial" w:eastAsia="Times New Roman" w:hAnsi="Arial" w:cs="Arial"/>
          <w:b/>
          <w:bCs/>
          <w:lang w:eastAsia="pl-PL"/>
        </w:rPr>
        <w:t>Elżbiety Moskal</w:t>
      </w:r>
      <w:r w:rsidRPr="002C021B">
        <w:rPr>
          <w:rFonts w:ascii="Arial" w:eastAsia="Times New Roman" w:hAnsi="Arial" w:cs="Arial"/>
          <w:lang w:eastAsia="pl-PL"/>
        </w:rPr>
        <w:t>, zwaną dalej w treści umowy</w:t>
      </w:r>
      <w:r w:rsidRPr="002C021B">
        <w:rPr>
          <w:rFonts w:ascii="Arial" w:eastAsia="Times New Roman" w:hAnsi="Arial" w:cs="Arial"/>
          <w:b/>
          <w:lang w:eastAsia="pl-PL"/>
        </w:rPr>
        <w:t xml:space="preserve"> „Zamawiającym”,</w:t>
      </w:r>
    </w:p>
    <w:p w14:paraId="015E4B6A" w14:textId="77777777" w:rsidR="00325D19" w:rsidRPr="00D77AB7" w:rsidRDefault="00325D19" w:rsidP="00C22AA6">
      <w:pPr>
        <w:autoSpaceDE w:val="0"/>
        <w:spacing w:after="0"/>
        <w:jc w:val="both"/>
        <w:rPr>
          <w:rFonts w:ascii="Arial" w:eastAsia="Times New Roman" w:hAnsi="Arial" w:cs="Arial"/>
          <w:b/>
          <w:szCs w:val="24"/>
          <w:lang w:eastAsia="pl-PL"/>
        </w:rPr>
      </w:pPr>
    </w:p>
    <w:p w14:paraId="197FCBB2" w14:textId="77777777" w:rsidR="00F372DA" w:rsidRDefault="00F372DA" w:rsidP="00D77AB7">
      <w:pPr>
        <w:spacing w:after="0"/>
        <w:ind w:left="567"/>
        <w:jc w:val="both"/>
        <w:rPr>
          <w:rFonts w:ascii="Arial" w:eastAsia="Times New Roman" w:hAnsi="Arial" w:cs="Arial"/>
          <w:b/>
          <w:bCs/>
          <w:szCs w:val="24"/>
          <w:lang w:eastAsia="pl-PL"/>
        </w:rPr>
      </w:pPr>
      <w:r w:rsidRPr="00D77AB7">
        <w:rPr>
          <w:rFonts w:ascii="Arial" w:eastAsia="Times New Roman" w:hAnsi="Arial" w:cs="Arial"/>
          <w:b/>
          <w:bCs/>
          <w:szCs w:val="24"/>
          <w:lang w:eastAsia="pl-PL"/>
        </w:rPr>
        <w:t xml:space="preserve">a </w:t>
      </w:r>
    </w:p>
    <w:p w14:paraId="56B62941" w14:textId="77777777" w:rsidR="00325D19" w:rsidRPr="00D77AB7" w:rsidRDefault="00325D19" w:rsidP="00D77AB7">
      <w:pPr>
        <w:spacing w:after="0"/>
        <w:ind w:left="567"/>
        <w:jc w:val="both"/>
        <w:rPr>
          <w:rFonts w:ascii="Arial" w:eastAsia="Times New Roman" w:hAnsi="Arial" w:cs="Arial"/>
          <w:b/>
          <w:bCs/>
          <w:szCs w:val="24"/>
          <w:lang w:eastAsia="pl-PL"/>
        </w:rPr>
      </w:pPr>
    </w:p>
    <w:p w14:paraId="255993CB" w14:textId="07398EDE" w:rsidR="00AF7DEF" w:rsidRDefault="00B87A3A" w:rsidP="00D05A77">
      <w:pPr>
        <w:tabs>
          <w:tab w:val="left" w:pos="709"/>
        </w:tabs>
        <w:spacing w:after="0"/>
        <w:ind w:left="567"/>
        <w:jc w:val="both"/>
        <w:rPr>
          <w:rFonts w:ascii="Arial" w:hAnsi="Arial" w:cs="Arial"/>
          <w:szCs w:val="24"/>
        </w:rPr>
      </w:pPr>
      <w:r>
        <w:rPr>
          <w:rFonts w:ascii="Arial" w:eastAsia="Times New Roman" w:hAnsi="Arial" w:cs="Arial"/>
          <w:b/>
          <w:szCs w:val="24"/>
          <w:lang w:eastAsia="pl-PL"/>
        </w:rPr>
        <w:t>……………………………………………</w:t>
      </w:r>
      <w:proofErr w:type="gramStart"/>
      <w:r>
        <w:rPr>
          <w:rFonts w:ascii="Arial" w:eastAsia="Times New Roman" w:hAnsi="Arial" w:cs="Arial"/>
          <w:b/>
          <w:szCs w:val="24"/>
          <w:lang w:eastAsia="pl-PL"/>
        </w:rPr>
        <w:t>…….</w:t>
      </w:r>
      <w:proofErr w:type="gramEnd"/>
      <w:r w:rsidR="00293D29">
        <w:rPr>
          <w:rFonts w:ascii="Arial" w:eastAsia="Times New Roman" w:hAnsi="Arial" w:cs="Arial"/>
          <w:b/>
          <w:bCs/>
          <w:szCs w:val="24"/>
          <w:lang w:eastAsia="pl-PL"/>
        </w:rPr>
        <w:t>,</w:t>
      </w:r>
      <w:r w:rsidR="00F372DA" w:rsidRPr="00D77AB7">
        <w:rPr>
          <w:rFonts w:ascii="Arial" w:eastAsia="Times New Roman" w:hAnsi="Arial" w:cs="Arial"/>
          <w:b/>
          <w:bCs/>
          <w:szCs w:val="24"/>
          <w:lang w:eastAsia="pl-PL"/>
        </w:rPr>
        <w:t xml:space="preserve"> </w:t>
      </w:r>
      <w:r w:rsidR="00F372DA" w:rsidRPr="00D77AB7">
        <w:rPr>
          <w:rFonts w:ascii="Arial" w:eastAsia="Times New Roman" w:hAnsi="Arial" w:cs="Arial"/>
          <w:szCs w:val="24"/>
          <w:lang w:eastAsia="pl-PL"/>
        </w:rPr>
        <w:t>zwanym dalej w treści umowy</w:t>
      </w:r>
      <w:r w:rsidR="00F372DA" w:rsidRPr="00D77AB7">
        <w:rPr>
          <w:rFonts w:ascii="Arial" w:eastAsia="Times New Roman" w:hAnsi="Arial" w:cs="Arial"/>
          <w:b/>
          <w:szCs w:val="24"/>
          <w:lang w:eastAsia="pl-PL"/>
        </w:rPr>
        <w:t xml:space="preserve"> </w:t>
      </w:r>
      <w:r w:rsidR="00F372DA" w:rsidRPr="00D77AB7">
        <w:rPr>
          <w:rFonts w:ascii="Arial" w:hAnsi="Arial" w:cs="Arial"/>
          <w:szCs w:val="24"/>
        </w:rPr>
        <w:t>,,Wykonawcą</w:t>
      </w:r>
      <w:r w:rsidR="003A6F6F" w:rsidRPr="00D77AB7">
        <w:rPr>
          <w:rFonts w:ascii="Arial" w:hAnsi="Arial" w:cs="Arial"/>
          <w:szCs w:val="24"/>
        </w:rPr>
        <w:t>”</w:t>
      </w:r>
    </w:p>
    <w:p w14:paraId="246E06C6" w14:textId="77777777" w:rsidR="00D05A77" w:rsidRPr="00D77AB7" w:rsidRDefault="00D05A77" w:rsidP="00D05A77">
      <w:pPr>
        <w:tabs>
          <w:tab w:val="left" w:pos="709"/>
        </w:tabs>
        <w:spacing w:after="0"/>
        <w:ind w:left="567"/>
        <w:jc w:val="both"/>
        <w:rPr>
          <w:rFonts w:ascii="Arial" w:eastAsia="Times New Roman" w:hAnsi="Arial" w:cs="Arial"/>
          <w:b/>
          <w:bCs/>
          <w:szCs w:val="24"/>
          <w:lang w:eastAsia="pl-PL"/>
        </w:rPr>
      </w:pPr>
    </w:p>
    <w:p w14:paraId="7887A790" w14:textId="77777777" w:rsidR="00F372DA" w:rsidRPr="00D77AB7" w:rsidRDefault="008E2EE5" w:rsidP="00D77AB7">
      <w:pPr>
        <w:tabs>
          <w:tab w:val="left" w:pos="709"/>
        </w:tabs>
        <w:spacing w:after="0"/>
        <w:ind w:left="567"/>
        <w:jc w:val="both"/>
        <w:rPr>
          <w:rFonts w:ascii="Arial" w:hAnsi="Arial" w:cs="Arial"/>
          <w:szCs w:val="24"/>
        </w:rPr>
      </w:pPr>
      <w:r w:rsidRPr="00D77AB7">
        <w:rPr>
          <w:rFonts w:ascii="Arial" w:hAnsi="Arial" w:cs="Arial"/>
          <w:szCs w:val="24"/>
        </w:rPr>
        <w:t xml:space="preserve">lub </w:t>
      </w:r>
      <w:r w:rsidR="003A6F6F" w:rsidRPr="00D77AB7">
        <w:rPr>
          <w:rFonts w:ascii="Arial" w:hAnsi="Arial" w:cs="Arial"/>
          <w:szCs w:val="24"/>
        </w:rPr>
        <w:t>zwanymi dalej łącznie „</w:t>
      </w:r>
      <w:r w:rsidR="00CF00DD" w:rsidRPr="00D77AB7">
        <w:rPr>
          <w:rFonts w:ascii="Arial" w:hAnsi="Arial" w:cs="Arial"/>
          <w:szCs w:val="24"/>
        </w:rPr>
        <w:t>Stronami</w:t>
      </w:r>
      <w:r w:rsidRPr="00D77AB7">
        <w:rPr>
          <w:rFonts w:ascii="Arial" w:hAnsi="Arial" w:cs="Arial"/>
          <w:szCs w:val="24"/>
        </w:rPr>
        <w:t xml:space="preserve">" a każde </w:t>
      </w:r>
      <w:r w:rsidR="003A6F6F" w:rsidRPr="00D77AB7">
        <w:rPr>
          <w:rFonts w:ascii="Arial" w:hAnsi="Arial" w:cs="Arial"/>
          <w:szCs w:val="24"/>
        </w:rPr>
        <w:t>indywidualnie „</w:t>
      </w:r>
      <w:r w:rsidRPr="00D77AB7">
        <w:rPr>
          <w:rFonts w:ascii="Arial" w:hAnsi="Arial" w:cs="Arial"/>
          <w:szCs w:val="24"/>
        </w:rPr>
        <w:t>Stroną</w:t>
      </w:r>
      <w:r w:rsidR="003A6F6F" w:rsidRPr="00D77AB7">
        <w:rPr>
          <w:rFonts w:ascii="Arial" w:hAnsi="Arial" w:cs="Arial"/>
          <w:szCs w:val="24"/>
        </w:rPr>
        <w:t>”.</w:t>
      </w:r>
    </w:p>
    <w:p w14:paraId="073430D5" w14:textId="77777777" w:rsidR="00D77AB7" w:rsidRPr="00D77AB7" w:rsidRDefault="00D77AB7" w:rsidP="00D77AB7">
      <w:pPr>
        <w:tabs>
          <w:tab w:val="left" w:pos="709"/>
        </w:tabs>
        <w:spacing w:after="0"/>
        <w:ind w:left="567"/>
        <w:jc w:val="both"/>
        <w:rPr>
          <w:rFonts w:ascii="Arial" w:eastAsia="Times New Roman" w:hAnsi="Arial" w:cs="Arial"/>
          <w:b/>
          <w:bCs/>
          <w:sz w:val="24"/>
          <w:szCs w:val="24"/>
          <w:lang w:eastAsia="pl-PL"/>
        </w:rPr>
      </w:pPr>
    </w:p>
    <w:p w14:paraId="7842160B" w14:textId="77777777" w:rsidR="00F372DA" w:rsidRPr="00D77AB7"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 1</w:t>
      </w:r>
    </w:p>
    <w:p w14:paraId="1A54ACD1" w14:textId="77777777" w:rsidR="00F372DA"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Informacje wstępne</w:t>
      </w:r>
    </w:p>
    <w:p w14:paraId="3D769B7A" w14:textId="77777777" w:rsidR="00D77AB7" w:rsidRPr="00D77AB7" w:rsidRDefault="00D77AB7" w:rsidP="00D77AB7">
      <w:pPr>
        <w:pStyle w:val="Zwykytekst1"/>
        <w:spacing w:line="276" w:lineRule="auto"/>
        <w:ind w:left="567"/>
        <w:jc w:val="center"/>
        <w:rPr>
          <w:rFonts w:ascii="Arial" w:hAnsi="Arial" w:cs="Arial"/>
          <w:sz w:val="24"/>
          <w:szCs w:val="24"/>
        </w:rPr>
      </w:pPr>
    </w:p>
    <w:p w14:paraId="0A377117" w14:textId="3B90CEF6" w:rsidR="00874C99" w:rsidRPr="00D77AB7" w:rsidRDefault="00BA2350" w:rsidP="00A87E28">
      <w:pPr>
        <w:pStyle w:val="Zwykytekst1"/>
        <w:numPr>
          <w:ilvl w:val="0"/>
          <w:numId w:val="49"/>
        </w:numPr>
        <w:spacing w:line="276" w:lineRule="auto"/>
        <w:jc w:val="both"/>
        <w:rPr>
          <w:rFonts w:ascii="Arial" w:hAnsi="Arial" w:cs="Arial"/>
          <w:sz w:val="22"/>
          <w:szCs w:val="22"/>
        </w:rPr>
      </w:pPr>
      <w:r w:rsidRPr="00D77AB7">
        <w:rPr>
          <w:rFonts w:ascii="Arial" w:hAnsi="Arial" w:cs="Arial"/>
          <w:sz w:val="22"/>
          <w:szCs w:val="22"/>
        </w:rPr>
        <w:t xml:space="preserve">Niniejsza umowa zostaje zawarta po przeprowadzeniu postępowania o udzielenie zamówienia publicznego </w:t>
      </w:r>
      <w:r w:rsidRPr="002C021B">
        <w:rPr>
          <w:rFonts w:ascii="Arial" w:hAnsi="Arial" w:cs="Arial"/>
          <w:bCs/>
          <w:sz w:val="22"/>
          <w:szCs w:val="22"/>
        </w:rPr>
        <w:t xml:space="preserve">na </w:t>
      </w:r>
      <w:r w:rsidRPr="00A87E28">
        <w:rPr>
          <w:rFonts w:ascii="Arial" w:hAnsi="Arial" w:cs="Arial"/>
          <w:b/>
          <w:bCs/>
          <w:sz w:val="22"/>
          <w:szCs w:val="22"/>
        </w:rPr>
        <w:t xml:space="preserve">dostawę i montaż odnawialnych źródeł energii w gminie </w:t>
      </w:r>
      <w:r>
        <w:rPr>
          <w:rFonts w:ascii="Arial" w:hAnsi="Arial" w:cs="Arial"/>
          <w:b/>
          <w:bCs/>
          <w:sz w:val="22"/>
          <w:szCs w:val="22"/>
        </w:rPr>
        <w:t>Kościerzyna</w:t>
      </w:r>
      <w:r w:rsidRPr="001800CD">
        <w:rPr>
          <w:rFonts w:ascii="Arial" w:hAnsi="Arial" w:cs="Arial"/>
          <w:b/>
          <w:bCs/>
          <w:sz w:val="22"/>
          <w:szCs w:val="22"/>
        </w:rPr>
        <w:t xml:space="preserve">, </w:t>
      </w:r>
      <w:r w:rsidRPr="00D77AB7">
        <w:rPr>
          <w:rFonts w:ascii="Arial" w:hAnsi="Arial" w:cs="Arial"/>
          <w:bCs/>
          <w:sz w:val="22"/>
          <w:szCs w:val="22"/>
        </w:rPr>
        <w:t>prowadzonego</w:t>
      </w:r>
      <w:r w:rsidRPr="00D77AB7">
        <w:rPr>
          <w:rFonts w:ascii="Arial" w:hAnsi="Arial" w:cs="Arial"/>
          <w:sz w:val="22"/>
          <w:szCs w:val="22"/>
        </w:rPr>
        <w:t xml:space="preserve"> </w:t>
      </w:r>
      <w:r w:rsidR="002870E4">
        <w:rPr>
          <w:rFonts w:ascii="Arial" w:hAnsi="Arial" w:cs="Arial"/>
          <w:sz w:val="22"/>
          <w:szCs w:val="22"/>
        </w:rPr>
        <w:t>w trybie podstawowym bez negocjacji</w:t>
      </w:r>
      <w:r w:rsidRPr="00D77AB7">
        <w:rPr>
          <w:rFonts w:ascii="Arial" w:hAnsi="Arial" w:cs="Arial"/>
          <w:sz w:val="22"/>
          <w:szCs w:val="22"/>
        </w:rPr>
        <w:t xml:space="preserve"> na zasadach określonych w ustawie z dnia </w:t>
      </w:r>
      <w:r w:rsidR="002870E4">
        <w:rPr>
          <w:rFonts w:ascii="Arial" w:hAnsi="Arial" w:cs="Arial"/>
          <w:sz w:val="22"/>
          <w:szCs w:val="22"/>
        </w:rPr>
        <w:t>11 września 2019</w:t>
      </w:r>
      <w:r w:rsidRPr="00D77AB7">
        <w:rPr>
          <w:rFonts w:ascii="Arial" w:hAnsi="Arial" w:cs="Arial"/>
          <w:sz w:val="22"/>
          <w:szCs w:val="22"/>
        </w:rPr>
        <w:t xml:space="preserve"> r. Prawo zamówień publicznych (Dz. U. z 20</w:t>
      </w:r>
      <w:r w:rsidR="002870E4">
        <w:rPr>
          <w:rFonts w:ascii="Arial" w:hAnsi="Arial" w:cs="Arial"/>
          <w:sz w:val="22"/>
          <w:szCs w:val="22"/>
        </w:rPr>
        <w:t>21</w:t>
      </w:r>
      <w:r w:rsidRPr="00D77AB7">
        <w:rPr>
          <w:rFonts w:ascii="Arial" w:hAnsi="Arial" w:cs="Arial"/>
          <w:sz w:val="22"/>
          <w:szCs w:val="22"/>
        </w:rPr>
        <w:t xml:space="preserve"> r. poz. 1</w:t>
      </w:r>
      <w:r w:rsidR="002870E4">
        <w:rPr>
          <w:rFonts w:ascii="Arial" w:hAnsi="Arial" w:cs="Arial"/>
          <w:sz w:val="22"/>
          <w:szCs w:val="22"/>
        </w:rPr>
        <w:t>129 ze zm.</w:t>
      </w:r>
      <w:r w:rsidRPr="00D77AB7">
        <w:rPr>
          <w:rFonts w:ascii="Arial" w:hAnsi="Arial" w:cs="Arial"/>
          <w:sz w:val="22"/>
          <w:szCs w:val="22"/>
        </w:rPr>
        <w:t>), zwanej dalej „ustawą PZP”,</w:t>
      </w:r>
      <w:r w:rsidRPr="00D77AB7">
        <w:rPr>
          <w:rFonts w:ascii="Arial" w:hAnsi="Arial" w:cs="Arial"/>
          <w:b/>
          <w:bCs/>
          <w:sz w:val="22"/>
          <w:szCs w:val="22"/>
        </w:rPr>
        <w:t xml:space="preserve"> </w:t>
      </w:r>
      <w:r w:rsidRPr="00D77AB7">
        <w:rPr>
          <w:rFonts w:ascii="Arial" w:hAnsi="Arial" w:cs="Arial"/>
          <w:sz w:val="22"/>
          <w:szCs w:val="22"/>
        </w:rPr>
        <w:t xml:space="preserve">w </w:t>
      </w:r>
      <w:proofErr w:type="gramStart"/>
      <w:r w:rsidRPr="00D77AB7">
        <w:rPr>
          <w:rFonts w:ascii="Arial" w:hAnsi="Arial" w:cs="Arial"/>
          <w:sz w:val="22"/>
          <w:szCs w:val="22"/>
        </w:rPr>
        <w:t>wyniku</w:t>
      </w:r>
      <w:proofErr w:type="gramEnd"/>
      <w:r w:rsidRPr="00D77AB7">
        <w:rPr>
          <w:rFonts w:ascii="Arial" w:hAnsi="Arial" w:cs="Arial"/>
          <w:sz w:val="22"/>
          <w:szCs w:val="22"/>
        </w:rPr>
        <w:t xml:space="preserve"> którego dokonano wyboru Wykonawcy.</w:t>
      </w:r>
    </w:p>
    <w:p w14:paraId="0BFA23B3" w14:textId="68DB2746" w:rsidR="002C021B" w:rsidRPr="007977C0" w:rsidRDefault="00BA2350" w:rsidP="00347825">
      <w:pPr>
        <w:pStyle w:val="Zwykytekst1"/>
        <w:numPr>
          <w:ilvl w:val="0"/>
          <w:numId w:val="49"/>
        </w:numPr>
        <w:spacing w:line="276" w:lineRule="auto"/>
        <w:jc w:val="both"/>
        <w:rPr>
          <w:rFonts w:ascii="Arial" w:hAnsi="Arial" w:cs="Arial"/>
          <w:sz w:val="22"/>
          <w:szCs w:val="22"/>
        </w:rPr>
      </w:pPr>
      <w:r w:rsidRPr="007977C0">
        <w:rPr>
          <w:rFonts w:ascii="Arial" w:hAnsi="Arial" w:cs="Arial"/>
          <w:sz w:val="22"/>
          <w:szCs w:val="22"/>
        </w:rPr>
        <w:t>Przedmiot zamówienia jest współfinansowany ze środków Unii Europejskiej Budowa instalacji odnawialnych źródeł energii na terenie Gminy Kościerzyna i Miasta Kościerzyna” w ramach Regionalnego Programu Operacyjnego dla Województwa Pomorskiego na lata 2014-2020</w:t>
      </w:r>
      <w:r w:rsidR="007977C0">
        <w:rPr>
          <w:rFonts w:ascii="Arial" w:eastAsiaTheme="minorHAnsi" w:hAnsi="Arial" w:cs="Arial"/>
          <w:kern w:val="0"/>
          <w:sz w:val="22"/>
          <w:szCs w:val="22"/>
          <w:lang w:eastAsia="en-US" w:bidi="ar-SA"/>
        </w:rPr>
        <w:t>.</w:t>
      </w:r>
    </w:p>
    <w:p w14:paraId="1638412D" w14:textId="34852BF0" w:rsidR="006E392E" w:rsidRPr="00325D19" w:rsidRDefault="00D539BE" w:rsidP="002C021B">
      <w:pPr>
        <w:pStyle w:val="Zwykytekst1"/>
        <w:numPr>
          <w:ilvl w:val="0"/>
          <w:numId w:val="49"/>
        </w:numPr>
        <w:spacing w:line="276" w:lineRule="auto"/>
        <w:jc w:val="both"/>
        <w:rPr>
          <w:rFonts w:ascii="Arial" w:hAnsi="Arial" w:cs="Arial"/>
          <w:sz w:val="22"/>
          <w:szCs w:val="22"/>
        </w:rPr>
      </w:pPr>
      <w:r w:rsidRPr="00325D19">
        <w:rPr>
          <w:rFonts w:ascii="Arial" w:hAnsi="Arial" w:cs="Arial"/>
          <w:sz w:val="22"/>
          <w:szCs w:val="22"/>
        </w:rPr>
        <w:t xml:space="preserve">Wykonawca oświadcza, że posiada ubezpieczenie od odpowiedzialności cywilnej w zakresie prowadzonej przez siebie działalności, co potwierdza opłacona polisa ubezpieczenia nr </w:t>
      </w:r>
      <w:r w:rsidR="00912DD7">
        <w:rPr>
          <w:rFonts w:ascii="Arial" w:hAnsi="Arial" w:cs="Arial"/>
          <w:sz w:val="22"/>
          <w:szCs w:val="22"/>
        </w:rPr>
        <w:t>……</w:t>
      </w:r>
      <w:proofErr w:type="gramStart"/>
      <w:r w:rsidR="00912DD7">
        <w:rPr>
          <w:rFonts w:ascii="Arial" w:hAnsi="Arial" w:cs="Arial"/>
          <w:sz w:val="22"/>
          <w:szCs w:val="22"/>
        </w:rPr>
        <w:t>…….</w:t>
      </w:r>
      <w:proofErr w:type="gramEnd"/>
      <w:r w:rsidR="00912DD7">
        <w:rPr>
          <w:rFonts w:ascii="Arial" w:hAnsi="Arial" w:cs="Arial"/>
          <w:sz w:val="22"/>
          <w:szCs w:val="22"/>
        </w:rPr>
        <w:t>.</w:t>
      </w:r>
      <w:r w:rsidR="002C021B">
        <w:rPr>
          <w:rFonts w:ascii="Arial" w:hAnsi="Arial" w:cs="Arial"/>
          <w:sz w:val="22"/>
          <w:szCs w:val="22"/>
        </w:rPr>
        <w:t xml:space="preserve"> </w:t>
      </w:r>
      <w:r w:rsidRPr="00325D19">
        <w:rPr>
          <w:rFonts w:ascii="Arial" w:hAnsi="Arial" w:cs="Arial"/>
          <w:sz w:val="22"/>
          <w:szCs w:val="22"/>
        </w:rPr>
        <w:t>wysta</w:t>
      </w:r>
      <w:r w:rsidR="002C021B">
        <w:rPr>
          <w:rFonts w:ascii="Arial" w:hAnsi="Arial" w:cs="Arial"/>
          <w:sz w:val="22"/>
          <w:szCs w:val="22"/>
        </w:rPr>
        <w:t xml:space="preserve">wiona przez </w:t>
      </w:r>
      <w:r w:rsidR="00912DD7">
        <w:rPr>
          <w:rFonts w:ascii="Arial" w:hAnsi="Arial" w:cs="Arial"/>
          <w:sz w:val="22"/>
          <w:szCs w:val="22"/>
        </w:rPr>
        <w:t>………………………</w:t>
      </w:r>
      <w:r w:rsidR="002C021B">
        <w:rPr>
          <w:rFonts w:ascii="Arial" w:hAnsi="Arial" w:cs="Arial"/>
          <w:sz w:val="22"/>
          <w:szCs w:val="22"/>
        </w:rPr>
        <w:t xml:space="preserve">, na okres </w:t>
      </w:r>
      <w:r w:rsidR="00772846">
        <w:rPr>
          <w:rFonts w:ascii="Arial" w:hAnsi="Arial" w:cs="Arial"/>
          <w:sz w:val="22"/>
          <w:szCs w:val="22"/>
        </w:rPr>
        <w:t xml:space="preserve">od </w:t>
      </w:r>
      <w:r w:rsidR="00912DD7">
        <w:rPr>
          <w:rFonts w:ascii="Arial" w:hAnsi="Arial" w:cs="Arial"/>
          <w:sz w:val="22"/>
          <w:szCs w:val="22"/>
        </w:rPr>
        <w:t>……</w:t>
      </w:r>
      <w:proofErr w:type="gramStart"/>
      <w:r w:rsidR="00912DD7">
        <w:rPr>
          <w:rFonts w:ascii="Arial" w:hAnsi="Arial" w:cs="Arial"/>
          <w:sz w:val="22"/>
          <w:szCs w:val="22"/>
        </w:rPr>
        <w:t>…….</w:t>
      </w:r>
      <w:proofErr w:type="gramEnd"/>
      <w:r w:rsidR="00912DD7">
        <w:rPr>
          <w:rFonts w:ascii="Arial" w:hAnsi="Arial" w:cs="Arial"/>
          <w:sz w:val="22"/>
          <w:szCs w:val="22"/>
        </w:rPr>
        <w:t>.</w:t>
      </w:r>
      <w:r w:rsidR="00772846">
        <w:rPr>
          <w:rFonts w:ascii="Arial" w:hAnsi="Arial" w:cs="Arial"/>
          <w:sz w:val="22"/>
          <w:szCs w:val="22"/>
        </w:rPr>
        <w:t xml:space="preserve"> r. do </w:t>
      </w:r>
      <w:r w:rsidR="00912DD7">
        <w:rPr>
          <w:rFonts w:ascii="Arial" w:hAnsi="Arial" w:cs="Arial"/>
          <w:sz w:val="22"/>
          <w:szCs w:val="22"/>
        </w:rPr>
        <w:t>…………</w:t>
      </w:r>
      <w:r w:rsidR="00AB6075">
        <w:rPr>
          <w:rFonts w:ascii="Arial" w:hAnsi="Arial" w:cs="Arial"/>
          <w:sz w:val="22"/>
          <w:szCs w:val="22"/>
        </w:rPr>
        <w:t xml:space="preserve"> </w:t>
      </w:r>
      <w:r w:rsidR="00772846">
        <w:rPr>
          <w:rFonts w:ascii="Arial" w:hAnsi="Arial" w:cs="Arial"/>
          <w:sz w:val="22"/>
          <w:szCs w:val="22"/>
        </w:rPr>
        <w:t>r.</w:t>
      </w:r>
      <w:r w:rsidRPr="00325D19">
        <w:rPr>
          <w:rFonts w:ascii="Arial" w:hAnsi="Arial" w:cs="Arial"/>
          <w:sz w:val="22"/>
          <w:szCs w:val="22"/>
        </w:rPr>
        <w:t xml:space="preserve">, której kopia stanowi </w:t>
      </w:r>
      <w:r w:rsidRPr="00325D19">
        <w:rPr>
          <w:rFonts w:ascii="Arial" w:hAnsi="Arial" w:cs="Arial"/>
          <w:b/>
          <w:i/>
          <w:sz w:val="22"/>
          <w:szCs w:val="22"/>
        </w:rPr>
        <w:t xml:space="preserve">załącznik nr </w:t>
      </w:r>
      <w:r w:rsidR="006C5DD6">
        <w:rPr>
          <w:rFonts w:ascii="Arial" w:hAnsi="Arial" w:cs="Arial"/>
          <w:b/>
          <w:i/>
          <w:sz w:val="22"/>
          <w:szCs w:val="22"/>
        </w:rPr>
        <w:t>7</w:t>
      </w:r>
      <w:r w:rsidR="00325D19" w:rsidRPr="00325D19">
        <w:rPr>
          <w:rFonts w:ascii="Arial" w:hAnsi="Arial" w:cs="Arial"/>
          <w:sz w:val="22"/>
          <w:szCs w:val="22"/>
        </w:rPr>
        <w:t xml:space="preserve"> </w:t>
      </w:r>
      <w:r w:rsidRPr="00325D19">
        <w:rPr>
          <w:rFonts w:ascii="Arial" w:hAnsi="Arial" w:cs="Arial"/>
          <w:sz w:val="22"/>
          <w:szCs w:val="22"/>
        </w:rPr>
        <w:t>do umowy.</w:t>
      </w:r>
    </w:p>
    <w:p w14:paraId="07292934" w14:textId="77777777" w:rsidR="004E22E0" w:rsidRPr="00D77AB7" w:rsidRDefault="004E22E0" w:rsidP="00D77AB7">
      <w:pPr>
        <w:pStyle w:val="Zwykytekst1"/>
        <w:numPr>
          <w:ilvl w:val="0"/>
          <w:numId w:val="49"/>
        </w:numPr>
        <w:spacing w:line="276" w:lineRule="auto"/>
        <w:jc w:val="both"/>
        <w:rPr>
          <w:rFonts w:ascii="Arial" w:hAnsi="Arial" w:cs="Arial"/>
          <w:sz w:val="22"/>
          <w:szCs w:val="22"/>
        </w:rPr>
      </w:pPr>
      <w:r w:rsidRPr="00D77AB7">
        <w:rPr>
          <w:rFonts w:ascii="Arial" w:hAnsi="Arial" w:cs="Arial"/>
          <w:sz w:val="22"/>
          <w:szCs w:val="22"/>
        </w:rPr>
        <w:t>Na pozostały okres realizacji niniejszej um</w:t>
      </w:r>
      <w:r w:rsidR="003B060C">
        <w:rPr>
          <w:rFonts w:ascii="Arial" w:hAnsi="Arial" w:cs="Arial"/>
          <w:sz w:val="22"/>
          <w:szCs w:val="22"/>
        </w:rPr>
        <w:t xml:space="preserve">owy, Wykonawca zobowiązuje się </w:t>
      </w:r>
      <w:r w:rsidRPr="00D77AB7">
        <w:rPr>
          <w:rFonts w:ascii="Arial" w:hAnsi="Arial" w:cs="Arial"/>
          <w:sz w:val="22"/>
          <w:szCs w:val="22"/>
        </w:rPr>
        <w:t xml:space="preserve">składać Zamawiającemu, kolejne opłacone polisy OC na kolejne okresy </w:t>
      </w:r>
      <w:r w:rsidR="00325D19" w:rsidRPr="00D77AB7">
        <w:rPr>
          <w:rFonts w:ascii="Arial" w:hAnsi="Arial" w:cs="Arial"/>
          <w:sz w:val="22"/>
          <w:szCs w:val="22"/>
        </w:rPr>
        <w:t>ubezpieczenia</w:t>
      </w:r>
      <w:r w:rsidR="00325D19">
        <w:rPr>
          <w:rFonts w:ascii="Arial" w:hAnsi="Arial" w:cs="Arial"/>
          <w:sz w:val="22"/>
          <w:szCs w:val="22"/>
        </w:rPr>
        <w:t xml:space="preserve"> </w:t>
      </w:r>
      <w:r w:rsidRPr="00D77AB7">
        <w:rPr>
          <w:rFonts w:ascii="Arial" w:hAnsi="Arial" w:cs="Arial"/>
          <w:sz w:val="22"/>
          <w:szCs w:val="22"/>
        </w:rPr>
        <w:t xml:space="preserve">w czasie, na który została zawarta umowa. W przypadku braku przedłożenia polisy, Zamawiający może wstrzymać prowadzenie prac do czasu jej przedłożenia, bez możliwości przedłużenia terminu wykonania całego przedmiotu umowy, określonego w </w:t>
      </w:r>
      <w:r w:rsidRPr="00C22AA6">
        <w:rPr>
          <w:rFonts w:ascii="Arial" w:hAnsi="Arial" w:cs="Arial"/>
          <w:sz w:val="22"/>
          <w:szCs w:val="22"/>
        </w:rPr>
        <w:t xml:space="preserve">§ </w:t>
      </w:r>
      <w:r w:rsidR="00325D19">
        <w:rPr>
          <w:rFonts w:ascii="Arial" w:hAnsi="Arial" w:cs="Arial"/>
          <w:sz w:val="22"/>
          <w:szCs w:val="22"/>
        </w:rPr>
        <w:t xml:space="preserve">2 </w:t>
      </w:r>
      <w:r w:rsidRPr="00C22AA6">
        <w:rPr>
          <w:rFonts w:ascii="Arial" w:hAnsi="Arial" w:cs="Arial"/>
          <w:sz w:val="22"/>
          <w:szCs w:val="22"/>
        </w:rPr>
        <w:t xml:space="preserve">ust. 1 </w:t>
      </w:r>
      <w:r w:rsidRPr="00D77AB7">
        <w:rPr>
          <w:rFonts w:ascii="Arial" w:hAnsi="Arial" w:cs="Arial"/>
          <w:sz w:val="22"/>
          <w:szCs w:val="22"/>
        </w:rPr>
        <w:t>umowy lub odstąpić od umowy. Odstąpienie od umowy z przyczyn, o których mowa w niniejszym ustępie, stanowi rozwiązanie umowy z przyczyn leżących po stronie Wykonawcy</w:t>
      </w:r>
      <w:r w:rsidR="00325D19">
        <w:rPr>
          <w:rFonts w:ascii="Arial" w:hAnsi="Arial" w:cs="Arial"/>
          <w:sz w:val="22"/>
          <w:szCs w:val="22"/>
        </w:rPr>
        <w:t>*</w:t>
      </w:r>
      <w:r w:rsidR="002C021B">
        <w:rPr>
          <w:rFonts w:ascii="Arial" w:hAnsi="Arial" w:cs="Arial"/>
          <w:sz w:val="22"/>
          <w:szCs w:val="22"/>
        </w:rPr>
        <w:t>.</w:t>
      </w:r>
    </w:p>
    <w:p w14:paraId="511E58CD" w14:textId="77777777" w:rsidR="00F372DA" w:rsidRPr="00C22AA6" w:rsidRDefault="00325D19" w:rsidP="00C22AA6">
      <w:pPr>
        <w:suppressAutoHyphens/>
        <w:spacing w:after="0"/>
        <w:ind w:left="360"/>
        <w:jc w:val="both"/>
        <w:rPr>
          <w:rFonts w:ascii="Arial" w:eastAsia="Times New Roman" w:hAnsi="Arial" w:cs="Arial"/>
          <w:i/>
          <w:sz w:val="18"/>
          <w:lang w:eastAsia="ar-SA"/>
        </w:rPr>
      </w:pPr>
      <w:r w:rsidRPr="00C22AA6">
        <w:rPr>
          <w:rFonts w:ascii="Arial" w:eastAsia="Times New Roman" w:hAnsi="Arial" w:cs="Arial"/>
          <w:i/>
          <w:sz w:val="18"/>
          <w:lang w:eastAsia="ar-SA"/>
        </w:rPr>
        <w:t xml:space="preserve">* </w:t>
      </w:r>
      <w:r w:rsidR="00F372DA" w:rsidRPr="00C22AA6">
        <w:rPr>
          <w:rFonts w:ascii="Arial" w:eastAsia="Times New Roman" w:hAnsi="Arial" w:cs="Arial"/>
          <w:i/>
          <w:sz w:val="18"/>
          <w:lang w:eastAsia="ar-SA"/>
        </w:rPr>
        <w:t>(</w:t>
      </w:r>
      <w:r w:rsidR="00F372DA" w:rsidRPr="00C22AA6">
        <w:rPr>
          <w:rFonts w:ascii="Arial" w:eastAsia="Times New Roman" w:hAnsi="Arial" w:cs="Arial"/>
          <w:i/>
          <w:iCs/>
          <w:sz w:val="18"/>
          <w:lang w:eastAsia="ar-SA"/>
        </w:rPr>
        <w:t xml:space="preserve">Zapisy ust. </w:t>
      </w:r>
      <w:r w:rsidR="00DC6557">
        <w:rPr>
          <w:rFonts w:ascii="Arial" w:eastAsia="Times New Roman" w:hAnsi="Arial" w:cs="Arial"/>
          <w:i/>
          <w:iCs/>
          <w:sz w:val="18"/>
          <w:lang w:eastAsia="ar-SA"/>
        </w:rPr>
        <w:t>4</w:t>
      </w:r>
      <w:r w:rsidRPr="00C22AA6">
        <w:rPr>
          <w:rFonts w:ascii="Arial" w:eastAsia="Times New Roman" w:hAnsi="Arial" w:cs="Arial"/>
          <w:i/>
          <w:iCs/>
          <w:sz w:val="18"/>
          <w:lang w:eastAsia="ar-SA"/>
        </w:rPr>
        <w:t xml:space="preserve"> </w:t>
      </w:r>
      <w:r w:rsidR="00F372DA" w:rsidRPr="00C22AA6">
        <w:rPr>
          <w:rFonts w:ascii="Arial" w:eastAsia="Times New Roman" w:hAnsi="Arial" w:cs="Arial"/>
          <w:i/>
          <w:iCs/>
          <w:sz w:val="18"/>
          <w:lang w:eastAsia="ar-SA"/>
        </w:rPr>
        <w:t>mają zastosowanie w przypadku</w:t>
      </w:r>
      <w:r w:rsidR="00F372DA" w:rsidRPr="00C22AA6">
        <w:rPr>
          <w:rFonts w:ascii="Arial" w:eastAsia="Times New Roman" w:hAnsi="Arial" w:cs="Arial"/>
          <w:i/>
          <w:sz w:val="18"/>
          <w:lang w:eastAsia="ar-SA"/>
        </w:rPr>
        <w:t>, gdy Wykonawca w dniu podpisania umowy złoży polisę na okres krótszy niż termin realizacji niniejszej umowy).</w:t>
      </w:r>
    </w:p>
    <w:p w14:paraId="1441910F" w14:textId="77777777" w:rsidR="00DC2328" w:rsidRPr="00D77AB7" w:rsidRDefault="00DC2328" w:rsidP="00D77AB7">
      <w:pPr>
        <w:autoSpaceDE w:val="0"/>
        <w:autoSpaceDN w:val="0"/>
        <w:adjustRightInd w:val="0"/>
        <w:spacing w:after="0"/>
        <w:ind w:left="567"/>
        <w:jc w:val="center"/>
        <w:rPr>
          <w:rFonts w:ascii="Arial" w:hAnsi="Arial" w:cs="Arial"/>
          <w:b/>
          <w:sz w:val="24"/>
          <w:szCs w:val="24"/>
        </w:rPr>
      </w:pPr>
    </w:p>
    <w:p w14:paraId="3266A519" w14:textId="77777777" w:rsidR="00CF00DD" w:rsidRPr="00D77AB7" w:rsidRDefault="00874C99"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2</w:t>
      </w:r>
    </w:p>
    <w:p w14:paraId="26D86FD9" w14:textId="77777777" w:rsidR="00CF00DD" w:rsidRDefault="00CF00DD"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Przedmiot umowy</w:t>
      </w:r>
    </w:p>
    <w:p w14:paraId="5847A169"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4F082138" w14:textId="77777777" w:rsidR="00226F0C" w:rsidRPr="00D77AB7" w:rsidRDefault="00CF00DD" w:rsidP="00D77AB7">
      <w:pPr>
        <w:pStyle w:val="Akapitzlist"/>
        <w:numPr>
          <w:ilvl w:val="0"/>
          <w:numId w:val="2"/>
        </w:numPr>
        <w:autoSpaceDE w:val="0"/>
        <w:autoSpaceDN w:val="0"/>
        <w:adjustRightInd w:val="0"/>
        <w:spacing w:after="0"/>
        <w:ind w:left="170" w:hanging="426"/>
        <w:jc w:val="both"/>
        <w:rPr>
          <w:rFonts w:ascii="Arial" w:eastAsia="SimSun" w:hAnsi="Arial" w:cs="Arial"/>
          <w:b/>
          <w:szCs w:val="24"/>
          <w:lang w:eastAsia="zh-CN"/>
        </w:rPr>
      </w:pPr>
      <w:r w:rsidRPr="00D77AB7">
        <w:rPr>
          <w:rFonts w:ascii="Arial" w:hAnsi="Arial" w:cs="Arial"/>
          <w:szCs w:val="24"/>
        </w:rPr>
        <w:t>Przedmiot umowy obejmuje</w:t>
      </w:r>
      <w:r w:rsidR="00226F0C" w:rsidRPr="00D77AB7">
        <w:rPr>
          <w:rFonts w:ascii="Arial" w:hAnsi="Arial" w:cs="Arial"/>
          <w:szCs w:val="24"/>
        </w:rPr>
        <w:t>:</w:t>
      </w:r>
      <w:r w:rsidR="00AF7DEF" w:rsidRPr="00D77AB7">
        <w:rPr>
          <w:rFonts w:ascii="Arial" w:hAnsi="Arial" w:cs="Arial"/>
          <w:szCs w:val="24"/>
        </w:rPr>
        <w:t xml:space="preserve"> </w:t>
      </w:r>
    </w:p>
    <w:p w14:paraId="05EF46A7" w14:textId="2A1D9F34" w:rsidR="00100C3A" w:rsidRPr="00100C3A" w:rsidRDefault="00226F0C" w:rsidP="00100C3A">
      <w:pPr>
        <w:pStyle w:val="Akapitzlist"/>
        <w:autoSpaceDE w:val="0"/>
        <w:autoSpaceDN w:val="0"/>
        <w:adjustRightInd w:val="0"/>
        <w:spacing w:after="0"/>
        <w:ind w:left="170"/>
        <w:jc w:val="both"/>
        <w:rPr>
          <w:rFonts w:ascii="Arial" w:hAnsi="Arial" w:cs="Arial"/>
          <w:b/>
          <w:color w:val="000000"/>
        </w:rPr>
      </w:pPr>
      <w:r w:rsidRPr="00D77AB7">
        <w:rPr>
          <w:rFonts w:ascii="Arial" w:eastAsia="SimSun" w:hAnsi="Arial" w:cs="Arial"/>
          <w:b/>
          <w:szCs w:val="24"/>
          <w:lang w:eastAsia="zh-CN"/>
        </w:rPr>
        <w:t xml:space="preserve">Dostawę i montaż </w:t>
      </w:r>
      <w:r w:rsidR="00B87A3A">
        <w:rPr>
          <w:rFonts w:ascii="Arial" w:eastAsia="SimSun" w:hAnsi="Arial" w:cs="Arial"/>
          <w:b/>
          <w:szCs w:val="24"/>
          <w:lang w:eastAsia="zh-CN"/>
        </w:rPr>
        <w:t xml:space="preserve">dwóch </w:t>
      </w:r>
      <w:proofErr w:type="spellStart"/>
      <w:r w:rsidR="002870E4">
        <w:rPr>
          <w:rFonts w:ascii="Arial" w:eastAsia="SimSun" w:hAnsi="Arial" w:cs="Arial"/>
          <w:b/>
          <w:szCs w:val="24"/>
          <w:lang w:eastAsia="zh-CN"/>
        </w:rPr>
        <w:t>mikro</w:t>
      </w:r>
      <w:r w:rsidR="009D09C2" w:rsidRPr="00D77AB7">
        <w:rPr>
          <w:rFonts w:ascii="Arial" w:eastAsia="SimSun" w:hAnsi="Arial" w:cs="Arial"/>
          <w:b/>
          <w:szCs w:val="24"/>
          <w:lang w:eastAsia="zh-CN"/>
        </w:rPr>
        <w:t>instalacji</w:t>
      </w:r>
      <w:proofErr w:type="spellEnd"/>
      <w:r w:rsidR="009D09C2" w:rsidRPr="00D77AB7">
        <w:rPr>
          <w:rFonts w:ascii="Arial" w:eastAsia="SimSun" w:hAnsi="Arial" w:cs="Arial"/>
          <w:b/>
          <w:szCs w:val="24"/>
          <w:lang w:eastAsia="zh-CN"/>
        </w:rPr>
        <w:t xml:space="preserve"> fotowoltaicznych</w:t>
      </w:r>
      <w:r w:rsidRPr="00D77AB7">
        <w:rPr>
          <w:rFonts w:ascii="Arial" w:eastAsia="SimSun" w:hAnsi="Arial" w:cs="Arial"/>
          <w:b/>
          <w:szCs w:val="24"/>
          <w:lang w:eastAsia="zh-CN"/>
        </w:rPr>
        <w:t xml:space="preserve"> </w:t>
      </w:r>
      <w:r w:rsidR="00B87A3A">
        <w:rPr>
          <w:rFonts w:ascii="Arial" w:eastAsia="SimSun" w:hAnsi="Arial" w:cs="Arial"/>
          <w:b/>
          <w:szCs w:val="24"/>
          <w:lang w:eastAsia="zh-CN"/>
        </w:rPr>
        <w:t>na terenie stacji uzdatniania wody w Wąglikowicach i na terenie hydroforni w Grzybowie</w:t>
      </w:r>
      <w:r w:rsidRPr="00100C3A">
        <w:rPr>
          <w:rFonts w:ascii="Arial" w:eastAsia="SimSun" w:hAnsi="Arial" w:cs="Arial"/>
          <w:lang w:eastAsia="zh-CN"/>
        </w:rPr>
        <w:t>, obejmując</w:t>
      </w:r>
      <w:r w:rsidR="006F3713" w:rsidRPr="00100C3A">
        <w:rPr>
          <w:rFonts w:ascii="Arial" w:eastAsia="SimSun" w:hAnsi="Arial" w:cs="Arial"/>
          <w:lang w:eastAsia="zh-CN"/>
        </w:rPr>
        <w:t>ą</w:t>
      </w:r>
      <w:r w:rsidRPr="00100C3A">
        <w:rPr>
          <w:rFonts w:ascii="Arial" w:eastAsia="SimSun" w:hAnsi="Arial" w:cs="Arial"/>
          <w:lang w:eastAsia="zh-CN"/>
        </w:rPr>
        <w:t xml:space="preserve"> między innymi:</w:t>
      </w:r>
    </w:p>
    <w:p w14:paraId="477617F6" w14:textId="70489BF3" w:rsidR="009D09C2" w:rsidRPr="00B87A3A" w:rsidRDefault="002870E4" w:rsidP="00100C3A">
      <w:pPr>
        <w:numPr>
          <w:ilvl w:val="0"/>
          <w:numId w:val="58"/>
        </w:numPr>
        <w:spacing w:before="20" w:after="40"/>
        <w:ind w:left="709" w:hanging="425"/>
        <w:contextualSpacing/>
        <w:jc w:val="both"/>
        <w:rPr>
          <w:rFonts w:ascii="Arial" w:eastAsia="SimSun" w:hAnsi="Arial" w:cs="Arial"/>
          <w:lang w:eastAsia="zh-CN"/>
        </w:rPr>
      </w:pPr>
      <w:r w:rsidRPr="00B87A3A">
        <w:rPr>
          <w:rFonts w:ascii="Arial" w:hAnsi="Arial" w:cs="Arial"/>
        </w:rPr>
        <w:t xml:space="preserve">dostawa i montaż dwóch </w:t>
      </w:r>
      <w:proofErr w:type="spellStart"/>
      <w:r w:rsidRPr="00B87A3A">
        <w:rPr>
          <w:rFonts w:ascii="Arial" w:hAnsi="Arial" w:cs="Arial"/>
        </w:rPr>
        <w:t>mikroinstalacji</w:t>
      </w:r>
      <w:proofErr w:type="spellEnd"/>
      <w:r w:rsidRPr="00B87A3A">
        <w:rPr>
          <w:rFonts w:ascii="Arial" w:hAnsi="Arial" w:cs="Arial"/>
        </w:rPr>
        <w:t xml:space="preserve"> fotowoltaicznych o mocy</w:t>
      </w:r>
      <w:r w:rsidR="00B87A3A" w:rsidRPr="00B87A3A">
        <w:rPr>
          <w:rFonts w:ascii="Arial" w:hAnsi="Arial" w:cs="Arial"/>
        </w:rPr>
        <w:t>: o mocy 20,4kWp na terenie stacji uzdatniania wody w Wąglikowicach i 25,200kWp na terenie hydroforni w Grzybowie. Zadanie przewiduje montaż konstrukcji wsporczej gruntowej, montaż modułów fotowoltaicznych, montaż inwerterów, montaż rozdzielnic PV wraz z oprzyrządowaniem, instalacji elektrycznej, odgromowej wraz z iglicami, montaż ogrodzenia o wysokości 1,5m i długości 774m, podłączenie instalacji do istniejących rozdzielnic w budynkach technologicznych SUW Wąglikowice i hydroforni w Grzybowie.</w:t>
      </w:r>
      <w:r w:rsidR="009D09C2" w:rsidRPr="00B87A3A">
        <w:rPr>
          <w:rFonts w:ascii="Arial" w:eastAsia="SimSun" w:hAnsi="Arial" w:cs="Arial"/>
          <w:lang w:eastAsia="zh-CN"/>
        </w:rPr>
        <w:t xml:space="preserve">, </w:t>
      </w:r>
    </w:p>
    <w:p w14:paraId="1882010D" w14:textId="77777777" w:rsidR="009D09C2" w:rsidRPr="00B313CC" w:rsidRDefault="00670C99" w:rsidP="00BE7797">
      <w:pPr>
        <w:pStyle w:val="Akapitzlist"/>
        <w:numPr>
          <w:ilvl w:val="0"/>
          <w:numId w:val="58"/>
        </w:numPr>
        <w:spacing w:after="0"/>
        <w:ind w:left="709" w:hanging="425"/>
        <w:jc w:val="both"/>
        <w:rPr>
          <w:rFonts w:ascii="Arial" w:eastAsia="SimSun" w:hAnsi="Arial" w:cs="Arial"/>
          <w:szCs w:val="24"/>
          <w:lang w:eastAsia="zh-CN"/>
        </w:rPr>
      </w:pPr>
      <w:r w:rsidRPr="00B313CC">
        <w:rPr>
          <w:rFonts w:ascii="Arial" w:eastAsia="SimSun" w:hAnsi="Arial" w:cs="Arial"/>
          <w:szCs w:val="24"/>
          <w:lang w:eastAsia="zh-CN"/>
        </w:rPr>
        <w:t>montaż</w:t>
      </w:r>
      <w:r w:rsidR="009D09C2" w:rsidRPr="00B313CC">
        <w:rPr>
          <w:rFonts w:ascii="Arial" w:eastAsia="SimSun" w:hAnsi="Arial" w:cs="Arial"/>
          <w:szCs w:val="24"/>
          <w:lang w:eastAsia="zh-CN"/>
        </w:rPr>
        <w:t xml:space="preserve"> in</w:t>
      </w:r>
      <w:r w:rsidR="00CF2CBC" w:rsidRPr="00B313CC">
        <w:rPr>
          <w:rFonts w:ascii="Arial" w:eastAsia="SimSun" w:hAnsi="Arial" w:cs="Arial"/>
          <w:szCs w:val="24"/>
          <w:lang w:eastAsia="zh-CN"/>
        </w:rPr>
        <w:t>werterów i pozostałych urządzeń</w:t>
      </w:r>
      <w:r w:rsidR="00504FCA" w:rsidRPr="00B313CC">
        <w:rPr>
          <w:rFonts w:ascii="Arial" w:eastAsia="SimSun" w:hAnsi="Arial" w:cs="Arial"/>
          <w:szCs w:val="24"/>
          <w:lang w:eastAsia="zh-CN"/>
        </w:rPr>
        <w:t>,</w:t>
      </w:r>
    </w:p>
    <w:p w14:paraId="4E6F0A8A"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CF2CBC">
        <w:rPr>
          <w:rFonts w:ascii="Arial" w:eastAsia="SimSun" w:hAnsi="Arial" w:cs="Arial"/>
          <w:szCs w:val="24"/>
          <w:lang w:eastAsia="zh-CN"/>
        </w:rPr>
        <w:t>ontaż kompletnego okablowania</w:t>
      </w:r>
      <w:r>
        <w:rPr>
          <w:rFonts w:ascii="Arial" w:eastAsia="SimSun" w:hAnsi="Arial" w:cs="Arial"/>
          <w:szCs w:val="24"/>
          <w:lang w:eastAsia="zh-CN"/>
        </w:rPr>
        <w:t>,</w:t>
      </w:r>
    </w:p>
    <w:p w14:paraId="14F44087"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9D09C2" w:rsidRPr="00D77AB7">
        <w:rPr>
          <w:rFonts w:ascii="Arial" w:eastAsia="SimSun" w:hAnsi="Arial" w:cs="Arial"/>
          <w:szCs w:val="24"/>
          <w:lang w:eastAsia="zh-CN"/>
        </w:rPr>
        <w:t>on</w:t>
      </w:r>
      <w:r w:rsidR="00CF2CBC">
        <w:rPr>
          <w:rFonts w:ascii="Arial" w:eastAsia="SimSun" w:hAnsi="Arial" w:cs="Arial"/>
          <w:szCs w:val="24"/>
          <w:lang w:eastAsia="zh-CN"/>
        </w:rPr>
        <w:t>taż zabezpieczeń przepięciowych</w:t>
      </w:r>
      <w:r>
        <w:rPr>
          <w:rFonts w:ascii="Arial" w:eastAsia="SimSun" w:hAnsi="Arial" w:cs="Arial"/>
          <w:szCs w:val="24"/>
          <w:lang w:eastAsia="zh-CN"/>
        </w:rPr>
        <w:t>,</w:t>
      </w:r>
    </w:p>
    <w:p w14:paraId="795C4033"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oprowadzenie przewodów AC do miejsca istniejącej tablicy bezpiecznik</w:t>
      </w:r>
      <w:r w:rsidR="00CF2CBC">
        <w:rPr>
          <w:rFonts w:ascii="Arial" w:eastAsia="SimSun" w:hAnsi="Arial" w:cs="Arial"/>
          <w:szCs w:val="24"/>
          <w:lang w:eastAsia="zh-CN"/>
        </w:rPr>
        <w:t>owej budynku oraz przystosowanie</w:t>
      </w:r>
      <w:r w:rsidR="009D09C2" w:rsidRPr="00D77AB7">
        <w:rPr>
          <w:rFonts w:ascii="Arial" w:eastAsia="SimSun" w:hAnsi="Arial" w:cs="Arial"/>
          <w:szCs w:val="24"/>
          <w:lang w:eastAsia="zh-CN"/>
        </w:rPr>
        <w:t xml:space="preserve"> j</w:t>
      </w:r>
      <w:r w:rsidR="00CF2CBC">
        <w:rPr>
          <w:rFonts w:ascii="Arial" w:eastAsia="SimSun" w:hAnsi="Arial" w:cs="Arial"/>
          <w:szCs w:val="24"/>
          <w:lang w:eastAsia="zh-CN"/>
        </w:rPr>
        <w:t>ej do podłączenia nowego obwodu</w:t>
      </w:r>
      <w:r>
        <w:rPr>
          <w:rFonts w:ascii="Arial" w:eastAsia="SimSun" w:hAnsi="Arial" w:cs="Arial"/>
          <w:szCs w:val="24"/>
          <w:lang w:eastAsia="zh-CN"/>
        </w:rPr>
        <w:t>,</w:t>
      </w:r>
    </w:p>
    <w:p w14:paraId="6317D777"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 xml:space="preserve">róby, </w:t>
      </w:r>
      <w:r w:rsidR="00CF2CBC">
        <w:rPr>
          <w:rFonts w:ascii="Arial" w:eastAsia="SimSun" w:hAnsi="Arial" w:cs="Arial"/>
          <w:szCs w:val="24"/>
          <w:lang w:eastAsia="zh-CN"/>
        </w:rPr>
        <w:t>regulacja instalacji</w:t>
      </w:r>
      <w:r>
        <w:rPr>
          <w:rFonts w:ascii="Arial" w:eastAsia="SimSun" w:hAnsi="Arial" w:cs="Arial"/>
          <w:szCs w:val="24"/>
          <w:lang w:eastAsia="zh-CN"/>
        </w:rPr>
        <w:t>,</w:t>
      </w:r>
    </w:p>
    <w:p w14:paraId="24B1E2A6"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u</w:t>
      </w:r>
      <w:r w:rsidR="009D09C2" w:rsidRPr="00D77AB7">
        <w:rPr>
          <w:rFonts w:ascii="Arial" w:eastAsia="SimSun" w:hAnsi="Arial" w:cs="Arial"/>
          <w:szCs w:val="24"/>
          <w:lang w:eastAsia="zh-CN"/>
        </w:rPr>
        <w:t>ruchomieni</w:t>
      </w:r>
      <w:r w:rsidR="00CF2CBC">
        <w:rPr>
          <w:rFonts w:ascii="Arial" w:eastAsia="SimSun" w:hAnsi="Arial" w:cs="Arial"/>
          <w:szCs w:val="24"/>
          <w:lang w:eastAsia="zh-CN"/>
        </w:rPr>
        <w:t>e technologiczne instalacji</w:t>
      </w:r>
      <w:r>
        <w:rPr>
          <w:rFonts w:ascii="Arial" w:eastAsia="SimSun" w:hAnsi="Arial" w:cs="Arial"/>
          <w:szCs w:val="24"/>
          <w:lang w:eastAsia="zh-CN"/>
        </w:rPr>
        <w:t>,</w:t>
      </w:r>
    </w:p>
    <w:p w14:paraId="5750BBCA"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rzeszkolenie użytkowników co do zasad prawidłowej eksploatacji wykonanych instalacji fotowoltaicznych wraz z opracowaniem szczegółowych instrukcji obsługi</w:t>
      </w:r>
      <w:r w:rsidR="00CF2CBC">
        <w:rPr>
          <w:rFonts w:ascii="Arial" w:eastAsia="SimSun" w:hAnsi="Arial" w:cs="Arial"/>
          <w:szCs w:val="24"/>
          <w:lang w:eastAsia="zh-CN"/>
        </w:rPr>
        <w:t xml:space="preserve"> i ich przekazaniem użytkowniko</w:t>
      </w:r>
      <w:r>
        <w:rPr>
          <w:rFonts w:ascii="Arial" w:eastAsia="SimSun" w:hAnsi="Arial" w:cs="Arial"/>
          <w:szCs w:val="24"/>
          <w:lang w:eastAsia="zh-CN"/>
        </w:rPr>
        <w:t>m,</w:t>
      </w:r>
    </w:p>
    <w:p w14:paraId="4F412B25" w14:textId="77777777" w:rsidR="009D09C2" w:rsidRPr="00D77AB7" w:rsidRDefault="00504FCA" w:rsidP="00BE7797">
      <w:pPr>
        <w:numPr>
          <w:ilvl w:val="0"/>
          <w:numId w:val="58"/>
        </w:numPr>
        <w:spacing w:after="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odłączenie instalacji do s</w:t>
      </w:r>
      <w:r w:rsidR="00C43709" w:rsidRPr="00D77AB7">
        <w:rPr>
          <w:rFonts w:ascii="Arial" w:eastAsia="SimSun" w:hAnsi="Arial" w:cs="Arial"/>
          <w:szCs w:val="24"/>
          <w:lang w:eastAsia="zh-CN"/>
        </w:rPr>
        <w:t xml:space="preserve">ieci elektroenergetycznej wraz </w:t>
      </w:r>
      <w:r w:rsidR="009D09C2" w:rsidRPr="00D77AB7">
        <w:rPr>
          <w:rFonts w:ascii="Arial" w:eastAsia="SimSun" w:hAnsi="Arial" w:cs="Arial"/>
          <w:szCs w:val="24"/>
          <w:lang w:eastAsia="zh-CN"/>
        </w:rPr>
        <w:t xml:space="preserve">ze zgłoszeniem przyłączenia </w:t>
      </w:r>
      <w:proofErr w:type="spellStart"/>
      <w:r w:rsidR="009D09C2" w:rsidRPr="00D77AB7">
        <w:rPr>
          <w:rFonts w:ascii="Arial" w:eastAsia="SimSun" w:hAnsi="Arial" w:cs="Arial"/>
          <w:szCs w:val="24"/>
          <w:lang w:eastAsia="zh-CN"/>
        </w:rPr>
        <w:t>mikroinstalacji</w:t>
      </w:r>
      <w:proofErr w:type="spellEnd"/>
      <w:r w:rsidR="009D09C2" w:rsidRPr="00D77AB7">
        <w:rPr>
          <w:rFonts w:ascii="Arial" w:eastAsia="SimSun" w:hAnsi="Arial" w:cs="Arial"/>
          <w:szCs w:val="24"/>
          <w:lang w:eastAsia="zh-CN"/>
        </w:rPr>
        <w:t xml:space="preserve"> do</w:t>
      </w:r>
      <w:r w:rsidR="00CF2CBC">
        <w:rPr>
          <w:rFonts w:ascii="Arial" w:eastAsia="SimSun" w:hAnsi="Arial" w:cs="Arial"/>
          <w:szCs w:val="24"/>
          <w:lang w:eastAsia="zh-CN"/>
        </w:rPr>
        <w:t xml:space="preserve"> sieci</w:t>
      </w:r>
      <w:r w:rsidR="00CF2CBC" w:rsidRPr="00CF2CBC">
        <w:t xml:space="preserve"> </w:t>
      </w:r>
      <w:r w:rsidR="00CF2CBC" w:rsidRPr="00CF2CBC">
        <w:rPr>
          <w:rFonts w:ascii="Arial" w:eastAsia="SimSun" w:hAnsi="Arial" w:cs="Arial"/>
          <w:szCs w:val="24"/>
          <w:lang w:eastAsia="zh-CN"/>
        </w:rPr>
        <w:t xml:space="preserve">dystrybucyjnej </w:t>
      </w:r>
      <w:r w:rsidR="00CF2CBC" w:rsidRPr="003843F9">
        <w:rPr>
          <w:rFonts w:ascii="Arial" w:eastAsia="SimSun" w:hAnsi="Arial" w:cs="Arial"/>
          <w:szCs w:val="24"/>
          <w:lang w:eastAsia="zh-CN"/>
        </w:rPr>
        <w:t>ENERGA –OPERTOR S.A.</w:t>
      </w:r>
      <w:r w:rsidR="00CF2CBC" w:rsidRPr="00CF2CBC">
        <w:rPr>
          <w:rFonts w:ascii="Arial" w:eastAsia="SimSun" w:hAnsi="Arial" w:cs="Arial"/>
          <w:szCs w:val="24"/>
          <w:lang w:eastAsia="zh-CN"/>
        </w:rPr>
        <w:t xml:space="preserve"> </w:t>
      </w:r>
      <w:r w:rsidR="00CF2CBC">
        <w:rPr>
          <w:rFonts w:ascii="Arial" w:eastAsia="SimSun" w:hAnsi="Arial" w:cs="Arial"/>
          <w:szCs w:val="24"/>
          <w:lang w:eastAsia="zh-CN"/>
        </w:rPr>
        <w:t>na podstawie wytycznych dostępnych</w:t>
      </w:r>
      <w:r w:rsidR="00CF2CBC" w:rsidRPr="00CF2CBC">
        <w:rPr>
          <w:rFonts w:ascii="Arial" w:eastAsia="SimSun" w:hAnsi="Arial" w:cs="Arial"/>
          <w:szCs w:val="24"/>
          <w:lang w:eastAsia="zh-CN"/>
        </w:rPr>
        <w:t xml:space="preserve"> na stronie internetowej</w:t>
      </w:r>
      <w:r w:rsidR="00CF2CBC">
        <w:rPr>
          <w:rFonts w:ascii="Arial" w:eastAsia="SimSun" w:hAnsi="Arial" w:cs="Arial"/>
          <w:szCs w:val="24"/>
          <w:lang w:eastAsia="zh-CN"/>
        </w:rPr>
        <w:t xml:space="preserve"> zakładu</w:t>
      </w:r>
      <w:r>
        <w:rPr>
          <w:rFonts w:ascii="Arial" w:eastAsia="SimSun" w:hAnsi="Arial" w:cs="Arial"/>
          <w:szCs w:val="24"/>
          <w:lang w:eastAsia="zh-CN"/>
        </w:rPr>
        <w:t>,</w:t>
      </w:r>
    </w:p>
    <w:p w14:paraId="3B4E96AA" w14:textId="29D0FA6C" w:rsidR="00531F40" w:rsidRPr="00531F40" w:rsidRDefault="007168F8" w:rsidP="00715F65">
      <w:pPr>
        <w:numPr>
          <w:ilvl w:val="0"/>
          <w:numId w:val="58"/>
        </w:numPr>
        <w:spacing w:after="0"/>
        <w:ind w:left="709" w:hanging="425"/>
        <w:contextualSpacing/>
        <w:jc w:val="both"/>
        <w:rPr>
          <w:rFonts w:ascii="Arial" w:eastAsia="SimSun" w:hAnsi="Arial" w:cs="Arial"/>
          <w:szCs w:val="24"/>
          <w:lang w:eastAsia="zh-CN"/>
        </w:rPr>
      </w:pPr>
      <w:r w:rsidRPr="00315A05">
        <w:rPr>
          <w:rFonts w:ascii="Arial" w:eastAsia="SimSun" w:hAnsi="Arial" w:cs="Arial"/>
          <w:szCs w:val="24"/>
          <w:lang w:eastAsia="zh-CN"/>
        </w:rPr>
        <w:t xml:space="preserve">pozytywne rozpatrzenie zgłoszeń do OSD i </w:t>
      </w:r>
      <w:r w:rsidR="009D09C2" w:rsidRPr="00315A05">
        <w:rPr>
          <w:rFonts w:ascii="Arial" w:eastAsia="SimSun" w:hAnsi="Arial" w:cs="Arial"/>
          <w:szCs w:val="24"/>
          <w:lang w:eastAsia="zh-CN"/>
        </w:rPr>
        <w:t xml:space="preserve">inne elementy ujęte </w:t>
      </w:r>
      <w:r w:rsidR="004E22E0" w:rsidRPr="00315A05">
        <w:rPr>
          <w:rFonts w:ascii="Arial" w:eastAsia="SimSun" w:hAnsi="Arial" w:cs="Arial"/>
          <w:szCs w:val="24"/>
          <w:lang w:eastAsia="zh-CN"/>
        </w:rPr>
        <w:t>dokumentacji technicznej</w:t>
      </w:r>
    </w:p>
    <w:p w14:paraId="50F6DDA9" w14:textId="6E133A87" w:rsidR="00367A59" w:rsidRPr="00D77AB7" w:rsidRDefault="00367A59"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hAnsi="Arial" w:cs="Arial"/>
          <w:szCs w:val="24"/>
        </w:rPr>
        <w:t>Szczegółowy zakres zamówienia określony jest w Specyfikacji Warunków Zamówienia oraz załączon</w:t>
      </w:r>
      <w:r w:rsidR="00A53096">
        <w:rPr>
          <w:rFonts w:ascii="Arial" w:hAnsi="Arial" w:cs="Arial"/>
          <w:szCs w:val="24"/>
        </w:rPr>
        <w:t>ej</w:t>
      </w:r>
      <w:r w:rsidRPr="00D77AB7">
        <w:rPr>
          <w:rFonts w:ascii="Arial" w:hAnsi="Arial" w:cs="Arial"/>
          <w:szCs w:val="24"/>
        </w:rPr>
        <w:t xml:space="preserve"> do SWZ</w:t>
      </w:r>
      <w:r w:rsidR="00A53096">
        <w:rPr>
          <w:rFonts w:ascii="Arial" w:hAnsi="Arial" w:cs="Arial"/>
          <w:szCs w:val="24"/>
        </w:rPr>
        <w:t xml:space="preserve"> dokumentacji projektowej i specyfikacji technicznej wykonania i odbioru robót budowlanych.</w:t>
      </w:r>
    </w:p>
    <w:p w14:paraId="29A2776F" w14:textId="77777777" w:rsidR="00167A6F" w:rsidRPr="00D77AB7" w:rsidRDefault="00167A6F"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eastAsia="SimSun" w:hAnsi="Arial" w:cs="Arial"/>
          <w:szCs w:val="24"/>
          <w:lang w:eastAsia="zh-CN"/>
        </w:rPr>
        <w:t xml:space="preserve">Za wybudowanie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i przyłączenie poprzez uprawnionego instalatora,</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który zagwarantuje poprawną realizację projektu, montaż i funkcjonowanie</w:t>
      </w:r>
      <w:r w:rsidR="006425CE" w:rsidRPr="00D77AB7">
        <w:rPr>
          <w:rFonts w:ascii="Arial" w:eastAsia="SimSun" w:hAnsi="Arial" w:cs="Arial"/>
          <w:szCs w:val="24"/>
          <w:lang w:eastAsia="zh-CN"/>
        </w:rPr>
        <w:t xml:space="preserve">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przy spełnieniu jednocześnie bezpieczeństwa pracy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i</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 xml:space="preserve">współpracy z siecią elektroenergetyczną </w:t>
      </w:r>
      <w:proofErr w:type="spellStart"/>
      <w:r w:rsidRPr="00D77AB7">
        <w:rPr>
          <w:rFonts w:ascii="Arial" w:eastAsia="SimSun" w:hAnsi="Arial" w:cs="Arial"/>
          <w:szCs w:val="24"/>
          <w:lang w:eastAsia="zh-CN"/>
        </w:rPr>
        <w:t>nN</w:t>
      </w:r>
      <w:proofErr w:type="spellEnd"/>
      <w:r w:rsidRPr="00D77AB7">
        <w:rPr>
          <w:rFonts w:ascii="Arial" w:eastAsia="SimSun" w:hAnsi="Arial" w:cs="Arial"/>
          <w:szCs w:val="24"/>
          <w:lang w:eastAsia="zh-CN"/>
        </w:rPr>
        <w:t xml:space="preserve"> </w:t>
      </w:r>
      <w:r w:rsidR="00D7437D">
        <w:rPr>
          <w:rFonts w:ascii="Arial" w:eastAsia="SimSun" w:hAnsi="Arial" w:cs="Arial"/>
          <w:szCs w:val="24"/>
          <w:lang w:eastAsia="zh-CN"/>
        </w:rPr>
        <w:t>OSD</w:t>
      </w:r>
      <w:r w:rsidRPr="00D77AB7">
        <w:rPr>
          <w:rFonts w:ascii="Arial" w:eastAsia="SimSun" w:hAnsi="Arial" w:cs="Arial"/>
          <w:szCs w:val="24"/>
          <w:lang w:eastAsia="zh-CN"/>
        </w:rPr>
        <w:t xml:space="preserve"> odpowiada</w:t>
      </w:r>
      <w:r w:rsidR="006425CE" w:rsidRPr="00D77AB7">
        <w:rPr>
          <w:rFonts w:ascii="Arial" w:eastAsia="SimSun" w:hAnsi="Arial" w:cs="Arial"/>
          <w:szCs w:val="24"/>
          <w:lang w:eastAsia="zh-CN"/>
        </w:rPr>
        <w:t xml:space="preserve"> W</w:t>
      </w:r>
      <w:r w:rsidRPr="00D77AB7">
        <w:rPr>
          <w:rFonts w:ascii="Arial" w:eastAsia="SimSun" w:hAnsi="Arial" w:cs="Arial"/>
          <w:szCs w:val="24"/>
          <w:lang w:eastAsia="zh-CN"/>
        </w:rPr>
        <w:t>ykonawca.</w:t>
      </w:r>
    </w:p>
    <w:p w14:paraId="58CCAB66" w14:textId="77777777" w:rsidR="00167A6F" w:rsidRPr="00CF2CBC" w:rsidRDefault="00167A6F" w:rsidP="00CF2CBC">
      <w:pPr>
        <w:pStyle w:val="Akapitzlist"/>
        <w:numPr>
          <w:ilvl w:val="0"/>
          <w:numId w:val="2"/>
        </w:numPr>
        <w:autoSpaceDE w:val="0"/>
        <w:autoSpaceDN w:val="0"/>
        <w:adjustRightInd w:val="0"/>
        <w:spacing w:after="0"/>
        <w:ind w:left="510"/>
        <w:jc w:val="both"/>
        <w:rPr>
          <w:rFonts w:ascii="Arial" w:hAnsi="Arial" w:cs="Arial"/>
          <w:szCs w:val="24"/>
        </w:rPr>
      </w:pPr>
      <w:proofErr w:type="spellStart"/>
      <w:r w:rsidRPr="00D77AB7">
        <w:rPr>
          <w:rFonts w:ascii="Arial" w:eastAsia="SimSun" w:hAnsi="Arial" w:cs="Arial"/>
          <w:szCs w:val="24"/>
          <w:lang w:eastAsia="zh-CN"/>
        </w:rPr>
        <w:t>Mikroinstalacja</w:t>
      </w:r>
      <w:proofErr w:type="spellEnd"/>
      <w:r w:rsidRPr="00D77AB7">
        <w:rPr>
          <w:rFonts w:ascii="Arial" w:eastAsia="SimSun" w:hAnsi="Arial" w:cs="Arial"/>
          <w:szCs w:val="24"/>
          <w:lang w:eastAsia="zh-CN"/>
        </w:rPr>
        <w:t xml:space="preserve"> powinna być wybudowana zgodnie z obowiązującymi przepisami</w:t>
      </w:r>
      <w:r w:rsidR="006425CE" w:rsidRPr="00D77AB7">
        <w:rPr>
          <w:rFonts w:ascii="Arial" w:eastAsia="SimSun" w:hAnsi="Arial" w:cs="Arial"/>
          <w:szCs w:val="24"/>
          <w:lang w:eastAsia="zh-CN"/>
        </w:rPr>
        <w:t xml:space="preserve"> </w:t>
      </w:r>
      <w:r w:rsidR="00CF2CBC">
        <w:rPr>
          <w:rFonts w:ascii="Arial" w:eastAsia="SimSun" w:hAnsi="Arial" w:cs="Arial"/>
          <w:szCs w:val="24"/>
          <w:lang w:eastAsia="zh-CN"/>
        </w:rPr>
        <w:br/>
      </w:r>
      <w:r w:rsidRPr="00CF2CBC">
        <w:rPr>
          <w:rFonts w:ascii="Arial" w:eastAsia="SimSun" w:hAnsi="Arial" w:cs="Arial"/>
          <w:szCs w:val="24"/>
          <w:lang w:eastAsia="zh-CN"/>
        </w:rPr>
        <w:t>i zasadami wiedzy technicznej oraz spełniać wymogi techniczne i eksploatacyjne</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zawarte w art. 7a ustawy Prawo energetyczne, Rozporządzenia Ministra Gospodarki</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 dnia 4 maja 2007 r. w sprawie szczegółowych warunków funkcjonowania systemu</w:t>
      </w:r>
      <w:r w:rsidR="00C43709" w:rsidRPr="00CF2CBC">
        <w:rPr>
          <w:rFonts w:ascii="Arial" w:eastAsia="SimSun" w:hAnsi="Arial" w:cs="Arial"/>
          <w:szCs w:val="24"/>
          <w:lang w:eastAsia="zh-CN"/>
        </w:rPr>
        <w:t xml:space="preserve"> </w:t>
      </w:r>
      <w:r w:rsidRPr="00CF2CBC">
        <w:rPr>
          <w:rFonts w:ascii="Arial" w:eastAsia="SimSun" w:hAnsi="Arial" w:cs="Arial"/>
          <w:szCs w:val="24"/>
          <w:lang w:eastAsia="zh-CN"/>
        </w:rPr>
        <w:t>elektroenergetycznego i Instrukcji Ruchu i Eksploatacji Sieci Dystrybucyjnej.</w:t>
      </w:r>
      <w:r w:rsidRPr="00CF2CBC">
        <w:rPr>
          <w:rFonts w:ascii="Arial" w:hAnsi="Arial" w:cs="Arial"/>
          <w:szCs w:val="24"/>
        </w:rPr>
        <w:t xml:space="preserve"> </w:t>
      </w:r>
    </w:p>
    <w:p w14:paraId="3ED84C3C" w14:textId="77777777" w:rsidR="00167A6F" w:rsidRPr="003C3631" w:rsidRDefault="00167A6F" w:rsidP="00D77AB7">
      <w:pPr>
        <w:pStyle w:val="Akapitzlist"/>
        <w:numPr>
          <w:ilvl w:val="0"/>
          <w:numId w:val="2"/>
        </w:numPr>
        <w:spacing w:after="0"/>
        <w:ind w:left="510"/>
        <w:jc w:val="both"/>
        <w:rPr>
          <w:rFonts w:ascii="Arial" w:eastAsia="SimSun" w:hAnsi="Arial" w:cs="Arial"/>
          <w:szCs w:val="24"/>
          <w:lang w:eastAsia="zh-CN"/>
        </w:rPr>
      </w:pPr>
      <w:r w:rsidRPr="003C3631">
        <w:rPr>
          <w:rFonts w:ascii="Arial" w:eastAsia="SimSun" w:hAnsi="Arial" w:cs="Arial"/>
          <w:szCs w:val="24"/>
          <w:lang w:eastAsia="zh-CN"/>
        </w:rPr>
        <w:t xml:space="preserve">Przy budowie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zastosować należy zabezpieczenie przed pracą</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wyspową. W przypadkach sytuacji awaryjnych zabezpieczenia mają działać na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łącznik sprzęgający </w:t>
      </w:r>
      <w:r w:rsidRPr="003C3631">
        <w:rPr>
          <w:rFonts w:ascii="Arial" w:eastAsia="SimSun" w:hAnsi="Arial" w:cs="Arial"/>
          <w:szCs w:val="24"/>
          <w:lang w:eastAsia="zh-CN"/>
        </w:rPr>
        <w:lastRenderedPageBreak/>
        <w:t xml:space="preserve">instalację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z siecią w celu niedopuszczenia do</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wyspowej pracy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na sieć dystrybucyjną, w szczególności przy zaniku</w:t>
      </w:r>
      <w:r w:rsidR="00C651AC"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napięcia w tej sieci. W przypadku gdy zainstalowany przetwornik prądu </w:t>
      </w:r>
      <w:r w:rsidR="000C5F08" w:rsidRPr="003C3631">
        <w:rPr>
          <w:rFonts w:ascii="Arial" w:eastAsia="SimSun" w:hAnsi="Arial" w:cs="Arial"/>
          <w:szCs w:val="24"/>
          <w:lang w:eastAsia="zh-CN"/>
        </w:rPr>
        <w:t>nie spełniałby</w:t>
      </w:r>
      <w:r w:rsidRPr="003C3631">
        <w:rPr>
          <w:rFonts w:ascii="Arial" w:eastAsia="SimSun" w:hAnsi="Arial" w:cs="Arial"/>
          <w:szCs w:val="24"/>
          <w:lang w:eastAsia="zh-CN"/>
        </w:rPr>
        <w:t xml:space="preserve"> ww. wymagań należy zastosować zespół zabezpieczeń zewnętrznych, za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przetwornikiem w kierunku sieci dystrybucyjnej, działających na łącznik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sprzęgający. Zabezpieczenie powinno być w stanie identyfikować fazy „zdrowe” i</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pochodzące z rewersu tzn. w </w:t>
      </w:r>
      <w:proofErr w:type="gramStart"/>
      <w:r w:rsidRPr="003C3631">
        <w:rPr>
          <w:rFonts w:ascii="Arial" w:eastAsia="SimSun" w:hAnsi="Arial" w:cs="Arial"/>
          <w:szCs w:val="24"/>
          <w:lang w:eastAsia="zh-CN"/>
        </w:rPr>
        <w:t>sytuacjach</w:t>
      </w:r>
      <w:proofErr w:type="gramEnd"/>
      <w:r w:rsidRPr="003C3631">
        <w:rPr>
          <w:rFonts w:ascii="Arial" w:eastAsia="SimSun" w:hAnsi="Arial" w:cs="Arial"/>
          <w:szCs w:val="24"/>
          <w:lang w:eastAsia="zh-CN"/>
        </w:rPr>
        <w:t xml:space="preserve"> gdy w sieci zasilającej w skutek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uszkodzenia w jednej z faz napięcie innej z faz poprzez odbiorniki np. dwufazowe</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przez sieć wraca do instalacji odbiorczej.</w:t>
      </w:r>
    </w:p>
    <w:p w14:paraId="0AF16E05" w14:textId="77777777" w:rsidR="008C6B06" w:rsidRPr="00D77AB7" w:rsidRDefault="008C6B06" w:rsidP="00D77AB7">
      <w:pPr>
        <w:pStyle w:val="Akapitzlist"/>
        <w:numPr>
          <w:ilvl w:val="0"/>
          <w:numId w:val="2"/>
        </w:numPr>
        <w:spacing w:after="0"/>
        <w:ind w:left="510"/>
        <w:jc w:val="both"/>
        <w:rPr>
          <w:rFonts w:ascii="Arial" w:eastAsia="SimSun" w:hAnsi="Arial" w:cs="Arial"/>
          <w:szCs w:val="24"/>
          <w:lang w:eastAsia="zh-CN"/>
        </w:rPr>
      </w:pPr>
      <w:r w:rsidRPr="00D77AB7">
        <w:rPr>
          <w:rFonts w:ascii="Arial" w:eastAsia="SimSun" w:hAnsi="Arial" w:cs="Arial"/>
          <w:b/>
          <w:szCs w:val="24"/>
          <w:lang w:eastAsia="zh-CN"/>
        </w:rPr>
        <w:t xml:space="preserve"> </w:t>
      </w:r>
      <w:r w:rsidR="002324A1">
        <w:rPr>
          <w:rFonts w:ascii="Arial" w:eastAsia="SimSun" w:hAnsi="Arial" w:cs="Arial"/>
          <w:szCs w:val="24"/>
          <w:lang w:eastAsia="zh-CN"/>
        </w:rPr>
        <w:t>Wszystkie urządzenia, apar</w:t>
      </w:r>
      <w:r w:rsidRPr="00D77AB7">
        <w:rPr>
          <w:rFonts w:ascii="Arial" w:eastAsia="SimSun" w:hAnsi="Arial" w:cs="Arial"/>
          <w:szCs w:val="24"/>
          <w:lang w:eastAsia="zh-CN"/>
        </w:rPr>
        <w:t xml:space="preserve">atura i osprzęt muszą być </w:t>
      </w:r>
      <w:r w:rsidR="00A10571">
        <w:rPr>
          <w:rFonts w:ascii="Arial" w:eastAsia="SimSun" w:hAnsi="Arial" w:cs="Arial"/>
          <w:szCs w:val="24"/>
          <w:lang w:eastAsia="zh-CN"/>
        </w:rPr>
        <w:t xml:space="preserve">fabrycznie </w:t>
      </w:r>
      <w:r w:rsidRPr="00D77AB7">
        <w:rPr>
          <w:rFonts w:ascii="Arial" w:eastAsia="SimSun" w:hAnsi="Arial" w:cs="Arial"/>
          <w:szCs w:val="24"/>
          <w:lang w:eastAsia="zh-CN"/>
        </w:rPr>
        <w:t>nowe i spełniające wymagania dokumentacji technicznej.</w:t>
      </w:r>
    </w:p>
    <w:p w14:paraId="56C3A90E" w14:textId="77777777" w:rsidR="00CF00DD" w:rsidRPr="00D77AB7" w:rsidRDefault="00874C99"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§3</w:t>
      </w:r>
    </w:p>
    <w:p w14:paraId="2B3956BA" w14:textId="77777777" w:rsidR="00E50576"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Termin realizacji umowy</w:t>
      </w:r>
    </w:p>
    <w:p w14:paraId="51C0F2D7"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230F0B4" w14:textId="7A4AA434" w:rsidR="004969E5" w:rsidRPr="00D77AB7" w:rsidRDefault="004969E5" w:rsidP="00D77AB7">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szCs w:val="24"/>
        </w:rPr>
      </w:pPr>
      <w:r w:rsidRPr="00D77AB7">
        <w:rPr>
          <w:rFonts w:ascii="Arial" w:hAnsi="Arial" w:cs="Arial"/>
          <w:color w:val="000000"/>
          <w:szCs w:val="24"/>
        </w:rPr>
        <w:t xml:space="preserve">Zamawiający wyznacza termin realizacji zadania objętego przedmiotem niniejszej </w:t>
      </w:r>
      <w:proofErr w:type="gramStart"/>
      <w:r w:rsidRPr="00D77AB7">
        <w:rPr>
          <w:rFonts w:ascii="Arial" w:hAnsi="Arial" w:cs="Arial"/>
          <w:color w:val="000000"/>
          <w:szCs w:val="24"/>
        </w:rPr>
        <w:t xml:space="preserve">umowy </w:t>
      </w:r>
      <w:r w:rsidR="00A53096">
        <w:rPr>
          <w:rFonts w:ascii="Arial" w:hAnsi="Arial" w:cs="Arial"/>
          <w:szCs w:val="24"/>
        </w:rPr>
        <w:t xml:space="preserve"> -</w:t>
      </w:r>
      <w:proofErr w:type="gramEnd"/>
      <w:r w:rsidR="00A53096">
        <w:rPr>
          <w:rFonts w:ascii="Arial" w:hAnsi="Arial" w:cs="Arial"/>
          <w:szCs w:val="24"/>
        </w:rPr>
        <w:t xml:space="preserve"> </w:t>
      </w:r>
      <w:r w:rsidR="00B87A3A">
        <w:rPr>
          <w:rFonts w:ascii="Arial" w:hAnsi="Arial" w:cs="Arial"/>
          <w:szCs w:val="24"/>
        </w:rPr>
        <w:t xml:space="preserve"> 45 dni</w:t>
      </w:r>
      <w:r w:rsidR="00A53096">
        <w:rPr>
          <w:rFonts w:ascii="Arial" w:hAnsi="Arial" w:cs="Arial"/>
          <w:szCs w:val="24"/>
        </w:rPr>
        <w:t xml:space="preserve"> od daty zawarcia umowy</w:t>
      </w:r>
      <w:r w:rsidR="00EC0B1A" w:rsidRPr="00D77AB7">
        <w:rPr>
          <w:rFonts w:ascii="Arial" w:hAnsi="Arial" w:cs="Arial"/>
          <w:szCs w:val="24"/>
        </w:rPr>
        <w:t xml:space="preserve"> </w:t>
      </w:r>
      <w:r w:rsidRPr="00D77AB7">
        <w:rPr>
          <w:rFonts w:ascii="Arial" w:eastAsia="Calibri" w:hAnsi="Arial" w:cs="Arial"/>
          <w:color w:val="000000"/>
          <w:szCs w:val="24"/>
        </w:rPr>
        <w:t>z zastrzeżeniem, ż</w:t>
      </w:r>
      <w:r w:rsidR="00B7383D">
        <w:rPr>
          <w:rFonts w:ascii="Arial" w:eastAsia="Calibri" w:hAnsi="Arial" w:cs="Arial"/>
          <w:color w:val="000000"/>
          <w:szCs w:val="24"/>
        </w:rPr>
        <w:t>e</w:t>
      </w:r>
      <w:r w:rsidRPr="00D77AB7">
        <w:rPr>
          <w:rFonts w:ascii="Arial" w:eastAsia="Calibri" w:hAnsi="Arial" w:cs="Arial"/>
          <w:color w:val="000000"/>
          <w:szCs w:val="24"/>
        </w:rPr>
        <w:t xml:space="preserve"> realizacja dostaw</w:t>
      </w:r>
      <w:r w:rsidR="006F4870" w:rsidRPr="00D77AB7">
        <w:rPr>
          <w:rFonts w:ascii="Arial" w:eastAsia="Calibri" w:hAnsi="Arial" w:cs="Arial"/>
          <w:color w:val="000000"/>
          <w:szCs w:val="24"/>
        </w:rPr>
        <w:t xml:space="preserve">y i montażu </w:t>
      </w:r>
      <w:r w:rsidRPr="00D77AB7">
        <w:rPr>
          <w:rFonts w:ascii="Arial" w:eastAsia="Calibri" w:hAnsi="Arial" w:cs="Arial"/>
          <w:color w:val="000000"/>
          <w:szCs w:val="24"/>
        </w:rPr>
        <w:t>w ramach każdej lokalizacji objętej zadaniem zostanie określona w szczegółowym harmonogramie rzeczowo</w:t>
      </w:r>
      <w:r w:rsidR="00B7383D">
        <w:rPr>
          <w:rFonts w:ascii="Arial" w:eastAsia="Calibri" w:hAnsi="Arial" w:cs="Arial"/>
          <w:color w:val="000000"/>
          <w:szCs w:val="24"/>
        </w:rPr>
        <w:t>-</w:t>
      </w:r>
      <w:r w:rsidRPr="00D77AB7">
        <w:rPr>
          <w:rFonts w:ascii="Arial" w:eastAsia="Calibri" w:hAnsi="Arial" w:cs="Arial"/>
          <w:color w:val="000000"/>
          <w:szCs w:val="24"/>
        </w:rPr>
        <w:t xml:space="preserve">finansowym </w:t>
      </w:r>
      <w:r w:rsidR="004E22E0" w:rsidRPr="00C22AA6">
        <w:rPr>
          <w:rFonts w:ascii="Arial" w:eastAsia="Calibri" w:hAnsi="Arial" w:cs="Arial"/>
          <w:szCs w:val="24"/>
        </w:rPr>
        <w:t xml:space="preserve">przekazanym Zamawiającemu przez Wykonawcę w terminie </w:t>
      </w:r>
      <w:r w:rsidR="004E22E0" w:rsidRPr="00C22AA6">
        <w:rPr>
          <w:rFonts w:ascii="Arial" w:eastAsia="Calibri" w:hAnsi="Arial" w:cs="Arial"/>
          <w:bCs/>
          <w:szCs w:val="24"/>
        </w:rPr>
        <w:t>do 7 dni roboczych od dnia zawarcia niniejszej umowy</w:t>
      </w:r>
      <w:r w:rsidR="004E22E0" w:rsidRPr="00C22AA6">
        <w:rPr>
          <w:rFonts w:ascii="Arial" w:eastAsia="Calibri" w:hAnsi="Arial" w:cs="Arial"/>
          <w:szCs w:val="24"/>
        </w:rPr>
        <w:t>.</w:t>
      </w:r>
    </w:p>
    <w:p w14:paraId="5A8F17FC" w14:textId="77777777" w:rsidR="001C6638" w:rsidRPr="00D77AB7" w:rsidRDefault="004969E5" w:rsidP="00D77AB7">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szCs w:val="24"/>
        </w:rPr>
      </w:pPr>
      <w:r w:rsidRPr="00D77AB7">
        <w:rPr>
          <w:rFonts w:ascii="Arial" w:eastAsia="Calibri" w:hAnsi="Arial" w:cs="Arial"/>
          <w:color w:val="000000"/>
          <w:szCs w:val="24"/>
        </w:rPr>
        <w:t xml:space="preserve">Za termin </w:t>
      </w:r>
      <w:r w:rsidRPr="00D77AB7">
        <w:rPr>
          <w:rFonts w:ascii="Arial" w:eastAsia="Calibri" w:hAnsi="Arial" w:cs="Arial"/>
          <w:color w:val="000000"/>
          <w:szCs w:val="24"/>
          <w:u w:val="single"/>
        </w:rPr>
        <w:t>odbioru końcowego</w:t>
      </w:r>
      <w:r w:rsidRPr="00D77AB7">
        <w:rPr>
          <w:rFonts w:ascii="Arial" w:eastAsia="Calibri" w:hAnsi="Arial" w:cs="Arial"/>
          <w:color w:val="000000"/>
          <w:szCs w:val="24"/>
        </w:rPr>
        <w:t xml:space="preserve"> rozumie się datę </w:t>
      </w:r>
      <w:r w:rsidRPr="00D77AB7">
        <w:rPr>
          <w:rFonts w:ascii="Arial" w:eastAsia="Calibri" w:hAnsi="Arial" w:cs="Arial"/>
          <w:b/>
          <w:color w:val="000000"/>
          <w:szCs w:val="24"/>
        </w:rPr>
        <w:t>odbioru całości przedmiotu umowy, tj. datę podpisania przez Zamawiającego protokołu odbioru końcowego przedmiotu umowy.</w:t>
      </w:r>
    </w:p>
    <w:p w14:paraId="3E97FC48" w14:textId="77777777" w:rsidR="00D77AB7" w:rsidRDefault="00D77AB7" w:rsidP="00D77AB7">
      <w:pPr>
        <w:widowControl w:val="0"/>
        <w:autoSpaceDE w:val="0"/>
        <w:autoSpaceDN w:val="0"/>
        <w:adjustRightInd w:val="0"/>
        <w:spacing w:after="0"/>
        <w:ind w:left="567"/>
        <w:contextualSpacing/>
        <w:jc w:val="both"/>
        <w:rPr>
          <w:rFonts w:ascii="Arial" w:eastAsia="Calibri" w:hAnsi="Arial" w:cs="Arial"/>
          <w:b/>
          <w:color w:val="000000"/>
          <w:szCs w:val="24"/>
        </w:rPr>
      </w:pPr>
    </w:p>
    <w:p w14:paraId="67B638E9" w14:textId="77777777" w:rsidR="001C6638"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t>
      </w:r>
      <w:r w:rsidR="008C6B06" w:rsidRPr="00D77AB7">
        <w:rPr>
          <w:rFonts w:ascii="Arial" w:hAnsi="Arial" w:cs="Arial"/>
          <w:b/>
          <w:bCs/>
          <w:sz w:val="24"/>
          <w:szCs w:val="24"/>
        </w:rPr>
        <w:t>4</w:t>
      </w:r>
    </w:p>
    <w:p w14:paraId="54B22BEB" w14:textId="77777777" w:rsidR="001C6638"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Wynagrodzenie</w:t>
      </w:r>
    </w:p>
    <w:p w14:paraId="524BB81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3DE1ABB6" w14:textId="77777777" w:rsidR="00B7383D" w:rsidRPr="000A1054" w:rsidRDefault="006815BA" w:rsidP="003A07E9">
      <w:pPr>
        <w:widowControl w:val="0"/>
        <w:numPr>
          <w:ilvl w:val="0"/>
          <w:numId w:val="4"/>
        </w:numPr>
        <w:autoSpaceDE w:val="0"/>
        <w:autoSpaceDN w:val="0"/>
        <w:adjustRightInd w:val="0"/>
        <w:spacing w:before="20" w:after="0"/>
        <w:ind w:left="567" w:hanging="283"/>
        <w:contextualSpacing/>
        <w:jc w:val="both"/>
        <w:rPr>
          <w:rFonts w:ascii="Arial" w:eastAsia="Calibri" w:hAnsi="Arial" w:cs="Arial"/>
          <w:color w:val="000000"/>
          <w:szCs w:val="24"/>
        </w:rPr>
      </w:pPr>
      <w:r w:rsidRPr="00B7383D">
        <w:rPr>
          <w:rFonts w:ascii="Arial" w:eastAsia="Calibri" w:hAnsi="Arial" w:cs="Arial"/>
          <w:szCs w:val="24"/>
        </w:rPr>
        <w:t>Za wykonanie całego przedmiotu umowy, określonego w § 2 niniejszej umowy, strony ustalają wynagrodzenie w wysokości:</w:t>
      </w:r>
    </w:p>
    <w:p w14:paraId="158533CB" w14:textId="10966B49"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b/>
          <w:bCs/>
          <w:szCs w:val="24"/>
        </w:rPr>
      </w:pPr>
      <w:r w:rsidRPr="000A1054">
        <w:rPr>
          <w:rFonts w:ascii="Arial" w:eastAsia="Calibri" w:hAnsi="Arial" w:cs="Arial"/>
          <w:b/>
          <w:bCs/>
          <w:szCs w:val="24"/>
        </w:rPr>
        <w:t xml:space="preserve">cena </w:t>
      </w:r>
      <w:proofErr w:type="gramStart"/>
      <w:r w:rsidRPr="000A1054">
        <w:rPr>
          <w:rFonts w:ascii="Arial" w:eastAsia="Calibri" w:hAnsi="Arial" w:cs="Arial"/>
          <w:b/>
          <w:bCs/>
          <w:szCs w:val="24"/>
        </w:rPr>
        <w:t xml:space="preserve">brutto </w:t>
      </w:r>
      <w:r w:rsidR="00E97F5D">
        <w:rPr>
          <w:rFonts w:ascii="Arial" w:eastAsia="Calibri" w:hAnsi="Arial" w:cs="Arial"/>
          <w:b/>
          <w:bCs/>
          <w:szCs w:val="24"/>
        </w:rPr>
        <w:t xml:space="preserve"> </w:t>
      </w:r>
      <w:r w:rsidR="006453D7">
        <w:rPr>
          <w:rFonts w:ascii="Arial" w:eastAsia="Calibri" w:hAnsi="Arial" w:cs="Arial"/>
          <w:b/>
          <w:bCs/>
          <w:szCs w:val="24"/>
        </w:rPr>
        <w:t>…</w:t>
      </w:r>
      <w:proofErr w:type="gramEnd"/>
      <w:r w:rsidR="006453D7">
        <w:rPr>
          <w:rFonts w:ascii="Arial" w:eastAsia="Calibri" w:hAnsi="Arial" w:cs="Arial"/>
          <w:b/>
          <w:bCs/>
          <w:szCs w:val="24"/>
        </w:rPr>
        <w:t>………………………..</w:t>
      </w:r>
      <w:r w:rsidRPr="000A1054">
        <w:rPr>
          <w:rFonts w:ascii="Arial" w:eastAsia="Calibri" w:hAnsi="Arial" w:cs="Arial"/>
          <w:b/>
          <w:bCs/>
          <w:szCs w:val="24"/>
        </w:rPr>
        <w:t>zł</w:t>
      </w:r>
    </w:p>
    <w:p w14:paraId="3220C1F2" w14:textId="6CA6E222"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b/>
          <w:bCs/>
          <w:szCs w:val="24"/>
        </w:rPr>
      </w:pPr>
      <w:r w:rsidRPr="000A1054">
        <w:rPr>
          <w:rFonts w:ascii="Arial" w:eastAsia="Calibri" w:hAnsi="Arial" w:cs="Arial"/>
          <w:b/>
          <w:bCs/>
          <w:szCs w:val="24"/>
        </w:rPr>
        <w:t>słownie:</w:t>
      </w:r>
      <w:r w:rsidR="00E97F5D">
        <w:rPr>
          <w:rFonts w:ascii="Arial" w:eastAsia="Calibri" w:hAnsi="Arial" w:cs="Arial"/>
          <w:b/>
          <w:bCs/>
          <w:szCs w:val="24"/>
        </w:rPr>
        <w:t xml:space="preserve"> </w:t>
      </w:r>
      <w:r w:rsidR="006453D7">
        <w:rPr>
          <w:rFonts w:ascii="Arial" w:eastAsia="Calibri" w:hAnsi="Arial" w:cs="Arial"/>
          <w:b/>
          <w:bCs/>
          <w:szCs w:val="24"/>
        </w:rPr>
        <w:t>………………………………………….</w:t>
      </w:r>
      <w:r w:rsidR="00E97F5D">
        <w:rPr>
          <w:rFonts w:ascii="Arial" w:eastAsia="Calibri" w:hAnsi="Arial" w:cs="Arial"/>
          <w:b/>
          <w:bCs/>
          <w:szCs w:val="24"/>
        </w:rPr>
        <w:t xml:space="preserve"> </w:t>
      </w:r>
      <w:r w:rsidRPr="000A1054">
        <w:rPr>
          <w:rFonts w:ascii="Arial" w:eastAsia="Calibri" w:hAnsi="Arial" w:cs="Arial"/>
          <w:b/>
          <w:bCs/>
          <w:szCs w:val="24"/>
        </w:rPr>
        <w:t>zł brutto</w:t>
      </w:r>
    </w:p>
    <w:p w14:paraId="43F3EDBD" w14:textId="5BA3558B" w:rsidR="000A1054" w:rsidRPr="00BB48D7" w:rsidRDefault="00A53096" w:rsidP="00BB48D7">
      <w:pPr>
        <w:widowControl w:val="0"/>
        <w:autoSpaceDE w:val="0"/>
        <w:autoSpaceDN w:val="0"/>
        <w:adjustRightInd w:val="0"/>
        <w:spacing w:before="20" w:after="0"/>
        <w:ind w:left="567"/>
        <w:contextualSpacing/>
        <w:jc w:val="both"/>
        <w:rPr>
          <w:rFonts w:ascii="Arial" w:eastAsia="Calibri" w:hAnsi="Arial" w:cs="Arial"/>
          <w:b/>
          <w:bCs/>
          <w:szCs w:val="24"/>
        </w:rPr>
      </w:pPr>
      <w:r>
        <w:rPr>
          <w:rFonts w:ascii="Arial" w:eastAsia="Calibri" w:hAnsi="Arial" w:cs="Arial"/>
          <w:b/>
          <w:bCs/>
          <w:szCs w:val="24"/>
        </w:rPr>
        <w:t xml:space="preserve">tj. </w:t>
      </w:r>
      <w:r w:rsidR="006453D7" w:rsidRPr="00086F2E">
        <w:rPr>
          <w:rFonts w:ascii="Arial" w:eastAsia="Calibri" w:hAnsi="Arial" w:cs="Arial"/>
          <w:b/>
          <w:bCs/>
          <w:szCs w:val="24"/>
        </w:rPr>
        <w:t>……………….</w:t>
      </w:r>
      <w:r w:rsidRPr="00086F2E">
        <w:rPr>
          <w:rFonts w:ascii="Arial" w:eastAsia="Calibri" w:hAnsi="Arial" w:cs="Arial"/>
          <w:b/>
          <w:bCs/>
          <w:szCs w:val="24"/>
        </w:rPr>
        <w:t xml:space="preserve"> </w:t>
      </w:r>
      <w:r w:rsidR="00896824" w:rsidRPr="00086F2E">
        <w:rPr>
          <w:rFonts w:ascii="Arial" w:eastAsia="Calibri" w:hAnsi="Arial" w:cs="Arial"/>
          <w:b/>
          <w:bCs/>
          <w:szCs w:val="24"/>
        </w:rPr>
        <w:t>z</w:t>
      </w:r>
      <w:r w:rsidRPr="00086F2E">
        <w:rPr>
          <w:rFonts w:ascii="Arial" w:eastAsia="Calibri" w:hAnsi="Arial" w:cs="Arial"/>
          <w:b/>
          <w:bCs/>
          <w:szCs w:val="24"/>
        </w:rPr>
        <w:t>ł netto + podatek VAT</w:t>
      </w:r>
      <w:r w:rsidR="00293D29" w:rsidRPr="00086F2E">
        <w:rPr>
          <w:rFonts w:ascii="Arial" w:eastAsia="Calibri" w:hAnsi="Arial" w:cs="Arial"/>
          <w:b/>
          <w:bCs/>
          <w:szCs w:val="24"/>
        </w:rPr>
        <w:t xml:space="preserve"> 23</w:t>
      </w:r>
      <w:r w:rsidRPr="00086F2E">
        <w:rPr>
          <w:rFonts w:ascii="Arial" w:eastAsia="Calibri" w:hAnsi="Arial" w:cs="Arial"/>
          <w:b/>
          <w:bCs/>
          <w:szCs w:val="24"/>
        </w:rPr>
        <w:t>%</w:t>
      </w:r>
      <w:r w:rsidR="00293D29" w:rsidRPr="00086F2E">
        <w:rPr>
          <w:rFonts w:ascii="Arial" w:eastAsia="Calibri" w:hAnsi="Arial" w:cs="Arial"/>
          <w:b/>
          <w:bCs/>
          <w:szCs w:val="24"/>
        </w:rPr>
        <w:t xml:space="preserve"> </w:t>
      </w:r>
      <w:r w:rsidR="006453D7" w:rsidRPr="00086F2E">
        <w:rPr>
          <w:rFonts w:ascii="Arial" w:eastAsia="Calibri" w:hAnsi="Arial" w:cs="Arial"/>
          <w:b/>
          <w:bCs/>
          <w:szCs w:val="24"/>
        </w:rPr>
        <w:t>…………………</w:t>
      </w:r>
      <w:r w:rsidRPr="00086F2E">
        <w:rPr>
          <w:rFonts w:ascii="Arial" w:eastAsia="Calibri" w:hAnsi="Arial" w:cs="Arial"/>
          <w:b/>
          <w:bCs/>
          <w:szCs w:val="24"/>
        </w:rPr>
        <w:t xml:space="preserve"> zł</w:t>
      </w:r>
    </w:p>
    <w:p w14:paraId="082012AD" w14:textId="404278FB" w:rsidR="00030965" w:rsidRPr="00346C56" w:rsidRDefault="00A53096" w:rsidP="00B02B56">
      <w:pPr>
        <w:pStyle w:val="Akapitzlist"/>
        <w:widowControl w:val="0"/>
        <w:autoSpaceDE w:val="0"/>
        <w:autoSpaceDN w:val="0"/>
        <w:adjustRightInd w:val="0"/>
        <w:spacing w:after="0"/>
        <w:ind w:left="1418" w:hanging="425"/>
        <w:jc w:val="both"/>
        <w:rPr>
          <w:rFonts w:ascii="Arial" w:eastAsia="Calibri" w:hAnsi="Arial" w:cs="Arial"/>
          <w:color w:val="000000"/>
          <w:szCs w:val="24"/>
        </w:rPr>
      </w:pPr>
      <w:r>
        <w:rPr>
          <w:rFonts w:ascii="Arial" w:eastAsia="Calibri" w:hAnsi="Arial" w:cs="Arial"/>
          <w:color w:val="000000"/>
          <w:szCs w:val="24"/>
        </w:rPr>
        <w:t>.</w:t>
      </w:r>
    </w:p>
    <w:p w14:paraId="517935F0" w14:textId="79F1EFED" w:rsidR="004459B1" w:rsidRPr="00E95135"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Wynagrodzenie określone w ust 1, zostało wyliczone na podstawie formularza rzeczowo-cenowego, który stanowi </w:t>
      </w:r>
      <w:r w:rsidR="00694660">
        <w:rPr>
          <w:rFonts w:ascii="Arial" w:hAnsi="Arial" w:cs="Arial"/>
          <w:b/>
          <w:i/>
          <w:szCs w:val="24"/>
        </w:rPr>
        <w:t xml:space="preserve">Załącznik </w:t>
      </w:r>
      <w:proofErr w:type="gramStart"/>
      <w:r w:rsidR="00694660">
        <w:rPr>
          <w:rFonts w:ascii="Arial" w:hAnsi="Arial" w:cs="Arial"/>
          <w:b/>
          <w:i/>
          <w:szCs w:val="24"/>
        </w:rPr>
        <w:t xml:space="preserve">nr </w:t>
      </w:r>
      <w:r w:rsidR="006C5DD6">
        <w:rPr>
          <w:rFonts w:ascii="Arial" w:hAnsi="Arial" w:cs="Arial"/>
          <w:b/>
          <w:i/>
          <w:szCs w:val="24"/>
        </w:rPr>
        <w:t xml:space="preserve"> 2</w:t>
      </w:r>
      <w:proofErr w:type="gramEnd"/>
      <w:r w:rsidR="006C5DD6">
        <w:rPr>
          <w:rFonts w:ascii="Arial" w:hAnsi="Arial" w:cs="Arial"/>
          <w:b/>
          <w:i/>
          <w:szCs w:val="24"/>
        </w:rPr>
        <w:t xml:space="preserve"> </w:t>
      </w:r>
      <w:r w:rsidR="009C17A2">
        <w:rPr>
          <w:rFonts w:ascii="Arial" w:hAnsi="Arial" w:cs="Arial"/>
          <w:i/>
          <w:szCs w:val="24"/>
        </w:rPr>
        <w:t xml:space="preserve"> </w:t>
      </w:r>
      <w:r w:rsidRPr="00C22AA6">
        <w:rPr>
          <w:rFonts w:ascii="Arial" w:hAnsi="Arial" w:cs="Arial"/>
          <w:szCs w:val="24"/>
        </w:rPr>
        <w:t>do umowy</w:t>
      </w:r>
      <w:r w:rsidR="00694660">
        <w:rPr>
          <w:rFonts w:ascii="Arial" w:hAnsi="Arial" w:cs="Arial"/>
          <w:szCs w:val="24"/>
        </w:rPr>
        <w:t xml:space="preserve">, będący </w:t>
      </w:r>
      <w:r w:rsidR="00694660" w:rsidRPr="00E95135">
        <w:rPr>
          <w:rFonts w:ascii="Arial" w:hAnsi="Arial" w:cs="Arial"/>
          <w:szCs w:val="24"/>
        </w:rPr>
        <w:t>załączniki</w:t>
      </w:r>
      <w:r w:rsidR="007654B1" w:rsidRPr="00E95135">
        <w:rPr>
          <w:rFonts w:ascii="Arial" w:hAnsi="Arial" w:cs="Arial"/>
          <w:szCs w:val="24"/>
        </w:rPr>
        <w:t xml:space="preserve">em </w:t>
      </w:r>
      <w:r w:rsidR="00E95135" w:rsidRPr="00E95135">
        <w:rPr>
          <w:rFonts w:ascii="Arial" w:hAnsi="Arial" w:cs="Arial"/>
          <w:szCs w:val="24"/>
        </w:rPr>
        <w:t xml:space="preserve">nr 1 </w:t>
      </w:r>
      <w:r w:rsidR="007654B1" w:rsidRPr="00E95135">
        <w:rPr>
          <w:rFonts w:ascii="Arial" w:hAnsi="Arial" w:cs="Arial"/>
          <w:szCs w:val="24"/>
        </w:rPr>
        <w:t xml:space="preserve">do </w:t>
      </w:r>
      <w:r w:rsidR="00E95135" w:rsidRPr="00E95135">
        <w:rPr>
          <w:rFonts w:ascii="Arial" w:hAnsi="Arial" w:cs="Arial"/>
          <w:szCs w:val="24"/>
        </w:rPr>
        <w:t>oferty</w:t>
      </w:r>
    </w:p>
    <w:p w14:paraId="32170FC8" w14:textId="77777777" w:rsidR="004459B1" w:rsidRPr="00C22AA6"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Podane w formularzu rzeczowo-cenowym ceny jednostkowe netto, są stałymi (ryczałtowymi) cenami, które przez okres obowiązywania umowy nie będą waloryzowane i nie mogą ulec zmianie.</w:t>
      </w:r>
    </w:p>
    <w:p w14:paraId="39C52C18" w14:textId="77777777"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b/>
          <w:color w:val="000000"/>
          <w:szCs w:val="24"/>
        </w:rPr>
      </w:pPr>
      <w:r w:rsidRPr="00D77AB7">
        <w:rPr>
          <w:rFonts w:ascii="Arial" w:hAnsi="Arial" w:cs="Arial"/>
          <w:color w:val="000000"/>
          <w:szCs w:val="24"/>
        </w:rPr>
        <w:t xml:space="preserve">Wykonawca nie może przenosić na rzecz osób trzecich wierzytelności powstałych </w:t>
      </w:r>
      <w:r w:rsidRPr="00D77AB7">
        <w:rPr>
          <w:rFonts w:ascii="Arial" w:hAnsi="Arial" w:cs="Arial"/>
          <w:color w:val="000000"/>
          <w:szCs w:val="24"/>
        </w:rPr>
        <w:br/>
      </w:r>
      <w:r w:rsidRPr="00D77AB7">
        <w:rPr>
          <w:rFonts w:ascii="Arial" w:hAnsi="Arial" w:cs="Arial"/>
          <w:b/>
          <w:color w:val="000000"/>
          <w:szCs w:val="24"/>
        </w:rPr>
        <w:t>w wyniku realizacji niniejszej umowy.</w:t>
      </w:r>
    </w:p>
    <w:p w14:paraId="5C3976A6" w14:textId="77777777"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D77AB7">
        <w:rPr>
          <w:rFonts w:ascii="Arial" w:hAnsi="Arial" w:cs="Arial"/>
          <w:color w:val="000000"/>
          <w:szCs w:val="24"/>
        </w:rPr>
        <w:t xml:space="preserve">Wykonawca zapoznał się szczegółowo z zakresem rzeczowym prac i zobowiązuje się wykonać je w całości za </w:t>
      </w:r>
      <w:r w:rsidR="00A112AA" w:rsidRPr="00D77AB7">
        <w:rPr>
          <w:rFonts w:ascii="Arial" w:hAnsi="Arial" w:cs="Arial"/>
          <w:color w:val="000000"/>
          <w:szCs w:val="24"/>
        </w:rPr>
        <w:t>ustaloną</w:t>
      </w:r>
      <w:r w:rsidRPr="00D77AB7">
        <w:rPr>
          <w:rFonts w:ascii="Arial" w:hAnsi="Arial" w:cs="Arial"/>
          <w:color w:val="000000"/>
          <w:szCs w:val="24"/>
        </w:rPr>
        <w:t xml:space="preserve"> cenę, wraz z przekazaniem do użytkowania.</w:t>
      </w:r>
    </w:p>
    <w:p w14:paraId="2389A7A8" w14:textId="105F7189" w:rsidR="00AB0FAD" w:rsidRPr="007F4559"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7F4559">
        <w:rPr>
          <w:rFonts w:ascii="Arial" w:hAnsi="Arial" w:cs="Arial"/>
          <w:color w:val="000000"/>
          <w:szCs w:val="24"/>
        </w:rPr>
        <w:t>W przypadku gdy ze względów niezależnych od stron w szczególności braku możliwości</w:t>
      </w:r>
      <w:r w:rsidR="004459B1" w:rsidRPr="007F4559">
        <w:rPr>
          <w:rFonts w:ascii="Arial" w:hAnsi="Arial" w:cs="Arial"/>
          <w:szCs w:val="24"/>
        </w:rPr>
        <w:t xml:space="preserve"> </w:t>
      </w:r>
      <w:r w:rsidR="001426AA" w:rsidRPr="007F4559">
        <w:rPr>
          <w:rFonts w:ascii="Arial" w:hAnsi="Arial" w:cs="Arial"/>
          <w:szCs w:val="24"/>
        </w:rPr>
        <w:t xml:space="preserve">technicznych </w:t>
      </w:r>
      <w:r w:rsidR="000C2EED" w:rsidRPr="007F4559">
        <w:rPr>
          <w:rFonts w:ascii="Arial" w:hAnsi="Arial" w:cs="Arial"/>
          <w:szCs w:val="24"/>
        </w:rPr>
        <w:t>wykonania</w:t>
      </w:r>
      <w:r w:rsidRPr="007F4559">
        <w:rPr>
          <w:rFonts w:ascii="Arial" w:hAnsi="Arial" w:cs="Arial"/>
          <w:szCs w:val="24"/>
        </w:rPr>
        <w:t xml:space="preserve"> </w:t>
      </w:r>
      <w:r w:rsidRPr="007F4559">
        <w:rPr>
          <w:rFonts w:ascii="Arial" w:hAnsi="Arial" w:cs="Arial"/>
          <w:color w:val="000000"/>
          <w:szCs w:val="24"/>
        </w:rPr>
        <w:t>instalacji w danej lokalizacji</w:t>
      </w:r>
      <w:r w:rsidR="00D932D8">
        <w:rPr>
          <w:rFonts w:ascii="Arial" w:hAnsi="Arial" w:cs="Arial"/>
          <w:color w:val="000000"/>
          <w:szCs w:val="24"/>
        </w:rPr>
        <w:t xml:space="preserve"> </w:t>
      </w:r>
      <w:r w:rsidR="00E351A1">
        <w:rPr>
          <w:rFonts w:ascii="Arial" w:hAnsi="Arial" w:cs="Arial"/>
          <w:color w:val="000000"/>
          <w:szCs w:val="24"/>
        </w:rPr>
        <w:t xml:space="preserve">i </w:t>
      </w:r>
      <w:r w:rsidRPr="007F4559">
        <w:rPr>
          <w:rFonts w:ascii="Arial" w:hAnsi="Arial" w:cs="Arial"/>
          <w:color w:val="000000"/>
          <w:szCs w:val="24"/>
        </w:rPr>
        <w:t xml:space="preserve">niezrealizowania z tego powodu całego zakresu rzeczowego, </w:t>
      </w:r>
      <w:r w:rsidR="00831989" w:rsidRPr="007F4559">
        <w:rPr>
          <w:rFonts w:ascii="Arial" w:hAnsi="Arial" w:cs="Arial"/>
          <w:color w:val="000000"/>
          <w:szCs w:val="24"/>
        </w:rPr>
        <w:t>W</w:t>
      </w:r>
      <w:r w:rsidRPr="007F4559">
        <w:rPr>
          <w:rFonts w:ascii="Arial" w:hAnsi="Arial" w:cs="Arial"/>
          <w:color w:val="000000"/>
          <w:szCs w:val="24"/>
        </w:rPr>
        <w:t>ykonawca otrzyma</w:t>
      </w:r>
      <w:r w:rsidR="00E50576" w:rsidRPr="007F4559">
        <w:rPr>
          <w:rFonts w:ascii="Arial" w:hAnsi="Arial" w:cs="Arial"/>
          <w:color w:val="000000"/>
          <w:szCs w:val="24"/>
        </w:rPr>
        <w:t xml:space="preserve"> </w:t>
      </w:r>
      <w:r w:rsidRPr="007F4559">
        <w:rPr>
          <w:rFonts w:ascii="Arial" w:hAnsi="Arial" w:cs="Arial"/>
          <w:color w:val="000000"/>
          <w:szCs w:val="24"/>
        </w:rPr>
        <w:t>wynagrodzenie za rzeczywistą liczbę dokonanych instalacji za cenę odpowiadająca iloczynowi</w:t>
      </w:r>
      <w:r w:rsidR="00E50576" w:rsidRPr="007F4559">
        <w:rPr>
          <w:rFonts w:ascii="Arial" w:hAnsi="Arial" w:cs="Arial"/>
          <w:color w:val="000000"/>
          <w:szCs w:val="24"/>
        </w:rPr>
        <w:t xml:space="preserve"> </w:t>
      </w:r>
      <w:r w:rsidRPr="007F4559">
        <w:rPr>
          <w:rFonts w:ascii="Arial" w:hAnsi="Arial" w:cs="Arial"/>
          <w:color w:val="000000"/>
          <w:szCs w:val="24"/>
        </w:rPr>
        <w:t>wykonanych instalacji i ich ceny jednostkowej przewidzianej w ofercie i umowie.</w:t>
      </w:r>
    </w:p>
    <w:p w14:paraId="53EDF64B" w14:textId="77777777" w:rsidR="00FF171A" w:rsidRPr="00D77AB7"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lastRenderedPageBreak/>
        <w:t xml:space="preserve">§ </w:t>
      </w:r>
      <w:r w:rsidR="008C6B06" w:rsidRPr="00D77AB7">
        <w:rPr>
          <w:rFonts w:ascii="Arial" w:eastAsia="Calibri" w:hAnsi="Arial" w:cs="Arial"/>
          <w:b/>
          <w:color w:val="000000"/>
          <w:sz w:val="24"/>
          <w:szCs w:val="24"/>
        </w:rPr>
        <w:t>5</w:t>
      </w:r>
    </w:p>
    <w:p w14:paraId="6B0E8D49"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Uwarunkowania wynagrodzenia</w:t>
      </w:r>
    </w:p>
    <w:p w14:paraId="284F14E5"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7CE153E7"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w:t>
      </w:r>
    </w:p>
    <w:p w14:paraId="6B5CC664" w14:textId="359179C7"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szczegółowo przeanalizował opis przedmiotu zamówienia w SWZ oraz uzyskał przed złożeniem oferty przetargowej potrzebne informacje dotyczące zakresu zamówienia i warunków realizacji prac,</w:t>
      </w:r>
    </w:p>
    <w:p w14:paraId="6133E5BC" w14:textId="77777777"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złożeniem oferty przetargowej upewnił się co do jej prawidłowości </w:t>
      </w:r>
      <w:r w:rsidR="00DA3F5B" w:rsidRPr="00D77AB7">
        <w:rPr>
          <w:rFonts w:ascii="Arial" w:eastAsia="Calibri" w:hAnsi="Arial" w:cs="Arial"/>
          <w:color w:val="000000"/>
          <w:szCs w:val="24"/>
        </w:rPr>
        <w:t>i</w:t>
      </w:r>
      <w:r w:rsidRPr="00D77AB7">
        <w:rPr>
          <w:rFonts w:ascii="Arial" w:eastAsia="Calibri" w:hAnsi="Arial" w:cs="Arial"/>
          <w:color w:val="000000"/>
          <w:szCs w:val="24"/>
        </w:rPr>
        <w:t xml:space="preserve"> kompletności oraz stawek i cen podanych w </w:t>
      </w:r>
      <w:r w:rsidR="00B83C75" w:rsidRPr="00D77AB7">
        <w:rPr>
          <w:rFonts w:ascii="Arial" w:eastAsia="Calibri" w:hAnsi="Arial" w:cs="Arial"/>
          <w:color w:val="000000"/>
          <w:szCs w:val="24"/>
        </w:rPr>
        <w:t xml:space="preserve">swojej </w:t>
      </w:r>
      <w:r w:rsidRPr="00D77AB7">
        <w:rPr>
          <w:rFonts w:ascii="Arial" w:eastAsia="Calibri" w:hAnsi="Arial" w:cs="Arial"/>
          <w:color w:val="000000"/>
          <w:szCs w:val="24"/>
        </w:rPr>
        <w:t>ofercie.</w:t>
      </w:r>
    </w:p>
    <w:p w14:paraId="1F013D6F"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Cena oferowana przez Wykonawcę obejmuje kompleksowe wykonanie przedmiotu zamówienia i obejmuje wszelkie koszty związane z wykonaniem umowy, w tym koszty uzgodnień,</w:t>
      </w:r>
      <w:r w:rsidR="00B83C75" w:rsidRPr="00D77AB7">
        <w:rPr>
          <w:rFonts w:ascii="Arial" w:eastAsia="Calibri" w:hAnsi="Arial" w:cs="Arial"/>
          <w:color w:val="000000"/>
          <w:szCs w:val="24"/>
        </w:rPr>
        <w:t xml:space="preserve"> dodatkowych opinii i ekspertyz, wymagany</w:t>
      </w:r>
      <w:r w:rsidR="00944213" w:rsidRPr="00D77AB7">
        <w:rPr>
          <w:rFonts w:ascii="Arial" w:eastAsia="Calibri" w:hAnsi="Arial" w:cs="Arial"/>
          <w:color w:val="000000"/>
          <w:szCs w:val="24"/>
        </w:rPr>
        <w:t xml:space="preserve">ch przez Zamawiającego </w:t>
      </w:r>
      <w:r w:rsidR="00B83C75" w:rsidRPr="00D77AB7">
        <w:rPr>
          <w:rFonts w:ascii="Arial" w:eastAsia="Calibri" w:hAnsi="Arial" w:cs="Arial"/>
          <w:color w:val="000000"/>
          <w:szCs w:val="24"/>
        </w:rPr>
        <w:t xml:space="preserve">w uzasadnionych </w:t>
      </w:r>
      <w:r w:rsidR="00944213" w:rsidRPr="00D77AB7">
        <w:rPr>
          <w:rFonts w:ascii="Arial" w:eastAsia="Calibri" w:hAnsi="Arial" w:cs="Arial"/>
          <w:color w:val="000000"/>
          <w:szCs w:val="24"/>
        </w:rPr>
        <w:t xml:space="preserve">pisemnie </w:t>
      </w:r>
      <w:r w:rsidR="00B83C75" w:rsidRPr="00D77AB7">
        <w:rPr>
          <w:rFonts w:ascii="Arial" w:eastAsia="Calibri" w:hAnsi="Arial" w:cs="Arial"/>
          <w:color w:val="000000"/>
          <w:szCs w:val="24"/>
        </w:rPr>
        <w:t>przypadkach.</w:t>
      </w:r>
    </w:p>
    <w:p w14:paraId="0D9E8087"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i </w:t>
      </w:r>
      <w:r w:rsidR="00831989" w:rsidRPr="00D77AB7">
        <w:rPr>
          <w:rFonts w:ascii="Arial" w:eastAsia="Calibri" w:hAnsi="Arial" w:cs="Arial"/>
          <w:color w:val="000000"/>
          <w:szCs w:val="24"/>
        </w:rPr>
        <w:t>W</w:t>
      </w:r>
      <w:r w:rsidRPr="00D77AB7">
        <w:rPr>
          <w:rFonts w:ascii="Arial" w:eastAsia="Calibri" w:hAnsi="Arial" w:cs="Arial"/>
          <w:color w:val="000000"/>
          <w:szCs w:val="24"/>
        </w:rPr>
        <w:t xml:space="preserve">ykonawca solidarnie odpowiadają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odwykonawcy</w:t>
      </w:r>
      <w:r w:rsidRPr="00D77AB7">
        <w:rPr>
          <w:rFonts w:ascii="Arial" w:eastAsia="Calibri" w:hAnsi="Arial" w:cs="Arial"/>
          <w:color w:val="000000"/>
          <w:szCs w:val="24"/>
        </w:rPr>
        <w:t xml:space="preserve">. Strony oświadczają zgodnie, że solidarna odpowiedzialność Zamawiającego i Wykonawcy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 xml:space="preserve">odwykonawcom </w:t>
      </w:r>
      <w:r w:rsidRPr="00D77AB7">
        <w:rPr>
          <w:rFonts w:ascii="Arial" w:eastAsia="Calibri" w:hAnsi="Arial" w:cs="Arial"/>
          <w:color w:val="000000"/>
          <w:szCs w:val="24"/>
        </w:rPr>
        <w:t xml:space="preserve">dotyczy wyłącznie prac montażowych i instalacyjnych. Solidarna odpowiedzialność Zamawiającego nie dotyczy zapłaty wynagrodzenia za dostawy na rzecz wykonawcy sprzętu i urządzeń (dostawcy sprzętu i urządzeń). </w:t>
      </w:r>
    </w:p>
    <w:p w14:paraId="14B56D2C" w14:textId="77777777" w:rsid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Użycie w umowie sformułowania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oznacza podmiot, z którym </w:t>
      </w:r>
      <w:r w:rsidR="00944213" w:rsidRPr="00D77AB7">
        <w:rPr>
          <w:rFonts w:ascii="Arial" w:eastAsia="Calibri" w:hAnsi="Arial" w:cs="Arial"/>
          <w:color w:val="000000"/>
          <w:szCs w:val="24"/>
        </w:rPr>
        <w:t>W</w:t>
      </w:r>
      <w:r w:rsidRPr="00D77AB7">
        <w:rPr>
          <w:rFonts w:ascii="Arial" w:eastAsia="Calibri" w:hAnsi="Arial" w:cs="Arial"/>
          <w:color w:val="000000"/>
          <w:szCs w:val="24"/>
        </w:rPr>
        <w:t xml:space="preserve">ykonawca podpisał umowę, której przedmiotem jest montaż i instalacja sprzętu </w:t>
      </w:r>
      <w:r w:rsidR="00795003">
        <w:rPr>
          <w:rFonts w:ascii="Arial" w:eastAsia="Calibri" w:hAnsi="Arial" w:cs="Arial"/>
          <w:color w:val="000000"/>
          <w:szCs w:val="24"/>
        </w:rPr>
        <w:t>będącego przedmiotem zamówienia</w:t>
      </w:r>
      <w:r w:rsidRPr="00D77AB7">
        <w:rPr>
          <w:rFonts w:ascii="Arial" w:eastAsia="Calibri" w:hAnsi="Arial" w:cs="Arial"/>
          <w:color w:val="000000"/>
          <w:szCs w:val="24"/>
        </w:rPr>
        <w:t xml:space="preserve">. Nie dotyczy to podmiotów realizujących na rzecz </w:t>
      </w:r>
      <w:r w:rsidR="00944213" w:rsidRPr="00D77AB7">
        <w:rPr>
          <w:rFonts w:ascii="Arial" w:eastAsia="Calibri" w:hAnsi="Arial" w:cs="Arial"/>
          <w:color w:val="000000"/>
          <w:szCs w:val="24"/>
        </w:rPr>
        <w:t>W</w:t>
      </w:r>
      <w:r w:rsidRPr="00D77AB7">
        <w:rPr>
          <w:rFonts w:ascii="Arial" w:eastAsia="Calibri" w:hAnsi="Arial" w:cs="Arial"/>
          <w:color w:val="000000"/>
          <w:szCs w:val="24"/>
        </w:rPr>
        <w:t>ykonawcy innych elementów przedmiotu zamówienia w szczególności dostaw sprzętu i urządzeń.</w:t>
      </w:r>
    </w:p>
    <w:p w14:paraId="0F29F852" w14:textId="77777777" w:rsidR="00F12C10" w:rsidRPr="00D77AB7" w:rsidRDefault="00F12C10"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58281244" w14:textId="77777777" w:rsidR="00EA4611" w:rsidRPr="00D77AB7" w:rsidRDefault="00253BFF"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6</w:t>
      </w:r>
    </w:p>
    <w:p w14:paraId="1451A88D" w14:textId="77777777" w:rsidR="00EA4611" w:rsidRDefault="00965F9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Wykonawca i Podwykonawcy</w:t>
      </w:r>
    </w:p>
    <w:p w14:paraId="1BBBE7A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12B23DD2"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posiada odpowiednią wiedzę, doświadczenie oraz środki finansowe i techniczne niezbędne do wykonania Przedmiotu Umowy. </w:t>
      </w:r>
      <w:r w:rsidR="008E419C">
        <w:rPr>
          <w:rFonts w:ascii="Arial" w:hAnsi="Arial" w:cs="Arial"/>
          <w:color w:val="000000"/>
          <w:szCs w:val="24"/>
        </w:rPr>
        <w:t>Ponadto</w:t>
      </w:r>
      <w:r w:rsidR="008E419C" w:rsidRPr="00D77AB7">
        <w:rPr>
          <w:rFonts w:ascii="Arial" w:hAnsi="Arial" w:cs="Arial"/>
          <w:color w:val="000000"/>
          <w:szCs w:val="24"/>
        </w:rPr>
        <w:t xml:space="preserve"> </w:t>
      </w:r>
      <w:r w:rsidRPr="00D77AB7">
        <w:rPr>
          <w:rFonts w:ascii="Arial" w:hAnsi="Arial" w:cs="Arial"/>
          <w:color w:val="000000"/>
          <w:szCs w:val="24"/>
        </w:rPr>
        <w:t>Wykonawca oświadcza, że przy wykonywaniu niniejszej umowy zachowa należytą staranność wynikającą z zawodowego charakter</w:t>
      </w:r>
      <w:r w:rsidR="00117DBA" w:rsidRPr="00D77AB7">
        <w:rPr>
          <w:rFonts w:ascii="Arial" w:hAnsi="Arial" w:cs="Arial"/>
          <w:color w:val="000000"/>
          <w:szCs w:val="24"/>
        </w:rPr>
        <w:t>u świadczonych dostaw i usług, w zakres</w:t>
      </w:r>
      <w:r w:rsidRPr="00D77AB7">
        <w:rPr>
          <w:rFonts w:ascii="Arial" w:hAnsi="Arial" w:cs="Arial"/>
          <w:color w:val="000000"/>
          <w:szCs w:val="24"/>
        </w:rPr>
        <w:t xml:space="preserve"> których wchodzi wykonanie Przedmiotu Umowy.</w:t>
      </w:r>
    </w:p>
    <w:p w14:paraId="5AFA6074"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uzyskał od Zamawiającego wszystkie informacje, które mogłyby mieć wpływ na ryzyko i okoliczności realizacji Przedmiotu Umowy, w tym na ustalenie w</w:t>
      </w:r>
      <w:r w:rsidR="000C2EED" w:rsidRPr="00D77AB7">
        <w:rPr>
          <w:rFonts w:ascii="Arial" w:hAnsi="Arial" w:cs="Arial"/>
          <w:color w:val="000000"/>
          <w:szCs w:val="24"/>
        </w:rPr>
        <w:t>ysokości wynagrodzenia umownego</w:t>
      </w:r>
      <w:r w:rsidRPr="00C22AA6">
        <w:rPr>
          <w:rFonts w:ascii="Arial" w:hAnsi="Arial" w:cs="Arial"/>
          <w:szCs w:val="24"/>
        </w:rPr>
        <w:t xml:space="preserve"> </w:t>
      </w:r>
      <w:r w:rsidR="000C2EED" w:rsidRPr="00C22AA6">
        <w:rPr>
          <w:rFonts w:ascii="Arial" w:hAnsi="Arial" w:cs="Arial"/>
          <w:szCs w:val="24"/>
        </w:rPr>
        <w:t>oraz</w:t>
      </w:r>
      <w:r w:rsidRPr="00C22AA6">
        <w:rPr>
          <w:rFonts w:ascii="Arial" w:hAnsi="Arial" w:cs="Arial"/>
          <w:szCs w:val="24"/>
        </w:rPr>
        <w:t xml:space="preserve"> </w:t>
      </w:r>
      <w:r w:rsidR="000C2EED" w:rsidRPr="00D77AB7">
        <w:rPr>
          <w:rFonts w:ascii="Arial" w:hAnsi="Arial" w:cs="Arial"/>
          <w:color w:val="000000"/>
          <w:szCs w:val="24"/>
        </w:rPr>
        <w:t>oświadcza</w:t>
      </w:r>
      <w:r w:rsidR="008E419C">
        <w:rPr>
          <w:rFonts w:ascii="Arial" w:hAnsi="Arial" w:cs="Arial"/>
          <w:color w:val="000000"/>
          <w:szCs w:val="24"/>
        </w:rPr>
        <w:t>,</w:t>
      </w:r>
      <w:r w:rsidR="000C2EED" w:rsidRPr="00D77AB7">
        <w:rPr>
          <w:rFonts w:ascii="Arial" w:hAnsi="Arial" w:cs="Arial"/>
          <w:color w:val="000000"/>
          <w:szCs w:val="24"/>
        </w:rPr>
        <w:t xml:space="preserve"> </w:t>
      </w:r>
      <w:r w:rsidRPr="00D77AB7">
        <w:rPr>
          <w:rFonts w:ascii="Arial" w:hAnsi="Arial" w:cs="Arial"/>
          <w:color w:val="000000"/>
          <w:szCs w:val="24"/>
        </w:rPr>
        <w:t xml:space="preserve">że zapoznał się ze wszystkimi dokumentami oraz warunkami, które są niezbędne i konieczne do wykonania przez niego umowy bez konieczności uzupełnień i ponoszenia przez Zamawiającego jakichkolwiek dodatkowych kosztów i w związku z tym nie wnosi żadnych roszczeń. </w:t>
      </w:r>
    </w:p>
    <w:p w14:paraId="525320B3"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przed zawarciem Umowy zapoznał </w:t>
      </w:r>
      <w:r w:rsidR="00117DBA" w:rsidRPr="00D77AB7">
        <w:rPr>
          <w:rFonts w:ascii="Arial" w:hAnsi="Arial" w:cs="Arial"/>
          <w:color w:val="000000"/>
          <w:szCs w:val="24"/>
        </w:rPr>
        <w:t xml:space="preserve">się </w:t>
      </w:r>
      <w:r w:rsidRPr="00D77AB7">
        <w:rPr>
          <w:rFonts w:ascii="Arial" w:hAnsi="Arial" w:cs="Arial"/>
          <w:color w:val="000000"/>
          <w:szCs w:val="24"/>
        </w:rPr>
        <w:t>z zakresem prac</w:t>
      </w:r>
      <w:r w:rsidR="00D30ACE" w:rsidRPr="00D77AB7">
        <w:rPr>
          <w:rFonts w:ascii="Arial" w:hAnsi="Arial" w:cs="Arial"/>
          <w:color w:val="000000"/>
          <w:szCs w:val="24"/>
        </w:rPr>
        <w:t>,</w:t>
      </w:r>
      <w:r w:rsidRPr="00D77AB7">
        <w:rPr>
          <w:rFonts w:ascii="Arial" w:hAnsi="Arial" w:cs="Arial"/>
          <w:color w:val="000000"/>
          <w:szCs w:val="24"/>
        </w:rPr>
        <w:t xml:space="preserve"> </w:t>
      </w:r>
      <w:r w:rsidR="00D30ACE" w:rsidRPr="00D77AB7">
        <w:rPr>
          <w:rFonts w:ascii="Arial" w:hAnsi="Arial" w:cs="Arial"/>
          <w:color w:val="000000"/>
          <w:szCs w:val="24"/>
        </w:rPr>
        <w:t xml:space="preserve">dokumentacją techniczną </w:t>
      </w:r>
      <w:r w:rsidRPr="00D77AB7">
        <w:rPr>
          <w:rFonts w:ascii="Arial" w:hAnsi="Arial" w:cs="Arial"/>
          <w:color w:val="000000"/>
          <w:szCs w:val="24"/>
        </w:rPr>
        <w:t>oraz warunkami technicznym i w związku z tym nie wnosi żadnych roszczeń.</w:t>
      </w:r>
    </w:p>
    <w:p w14:paraId="5A1A55B5" w14:textId="3F4F8A85"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 zgodnie z oświadczeniem zawartym w Ofercie – wykona zamówienie sam</w:t>
      </w:r>
      <w:r w:rsidR="0025065E">
        <w:rPr>
          <w:rFonts w:ascii="Arial" w:hAnsi="Arial" w:cs="Arial"/>
          <w:color w:val="000000"/>
          <w:szCs w:val="24"/>
        </w:rPr>
        <w:t>odzielnie,</w:t>
      </w:r>
      <w:r w:rsidRPr="00D77AB7">
        <w:rPr>
          <w:rFonts w:ascii="Arial" w:hAnsi="Arial" w:cs="Arial"/>
          <w:color w:val="000000"/>
          <w:szCs w:val="24"/>
        </w:rPr>
        <w:t xml:space="preserve"> za w</w:t>
      </w:r>
      <w:r w:rsidR="001D4CBA" w:rsidRPr="00D77AB7">
        <w:rPr>
          <w:rFonts w:ascii="Arial" w:hAnsi="Arial" w:cs="Arial"/>
          <w:color w:val="000000"/>
          <w:szCs w:val="24"/>
        </w:rPr>
        <w:t xml:space="preserve">yjątkiem następującego </w:t>
      </w:r>
      <w:r w:rsidR="001D4CBA" w:rsidRPr="006C5DD6">
        <w:rPr>
          <w:rFonts w:ascii="Arial" w:hAnsi="Arial" w:cs="Arial"/>
          <w:color w:val="000000"/>
          <w:szCs w:val="24"/>
        </w:rPr>
        <w:t xml:space="preserve">zakresu: </w:t>
      </w:r>
      <w:r w:rsidRPr="006C5DD6">
        <w:rPr>
          <w:rFonts w:ascii="Arial" w:hAnsi="Arial" w:cs="Arial"/>
          <w:color w:val="000000"/>
          <w:szCs w:val="24"/>
        </w:rPr>
        <w:t>_</w:t>
      </w:r>
      <w:r w:rsidR="001D4CBA" w:rsidRPr="006C5DD6">
        <w:rPr>
          <w:rFonts w:ascii="Arial" w:hAnsi="Arial" w:cs="Arial"/>
          <w:color w:val="000000"/>
          <w:szCs w:val="24"/>
        </w:rPr>
        <w:t>___________________________</w:t>
      </w:r>
      <w:r w:rsidRPr="00D77AB7">
        <w:rPr>
          <w:rFonts w:ascii="Arial" w:hAnsi="Arial" w:cs="Arial"/>
          <w:color w:val="000000"/>
          <w:szCs w:val="24"/>
        </w:rPr>
        <w:t xml:space="preserve"> </w:t>
      </w:r>
      <w:r w:rsidRPr="00D77AB7">
        <w:rPr>
          <w:rFonts w:ascii="Arial" w:hAnsi="Arial" w:cs="Arial"/>
          <w:color w:val="000000"/>
          <w:szCs w:val="24"/>
        </w:rPr>
        <w:lastRenderedPageBreak/>
        <w:t xml:space="preserve">który </w:t>
      </w:r>
      <w:r w:rsidR="0033208E" w:rsidRPr="00D77AB7">
        <w:rPr>
          <w:rFonts w:ascii="Arial" w:hAnsi="Arial" w:cs="Arial"/>
          <w:color w:val="000000"/>
          <w:szCs w:val="24"/>
        </w:rPr>
        <w:t>zostanie wykonany przy udziale P</w:t>
      </w:r>
      <w:r w:rsidRPr="00D77AB7">
        <w:rPr>
          <w:rFonts w:ascii="Arial" w:hAnsi="Arial" w:cs="Arial"/>
          <w:color w:val="000000"/>
          <w:szCs w:val="24"/>
        </w:rPr>
        <w:t>odwykonawcy/ów w tym, na którego/</w:t>
      </w:r>
      <w:proofErr w:type="spellStart"/>
      <w:r w:rsidRPr="00D77AB7">
        <w:rPr>
          <w:rFonts w:ascii="Arial" w:hAnsi="Arial" w:cs="Arial"/>
          <w:color w:val="000000"/>
          <w:szCs w:val="24"/>
        </w:rPr>
        <w:t>ych</w:t>
      </w:r>
      <w:proofErr w:type="spellEnd"/>
      <w:r w:rsidRPr="00D77AB7">
        <w:rPr>
          <w:rFonts w:ascii="Arial" w:hAnsi="Arial" w:cs="Arial"/>
          <w:color w:val="000000"/>
          <w:szCs w:val="24"/>
        </w:rPr>
        <w:t xml:space="preserve"> zasoby, Wykonawca powoływał się, na zasadach określonych w art. </w:t>
      </w:r>
      <w:r w:rsidR="00A53096">
        <w:rPr>
          <w:rFonts w:ascii="Arial" w:hAnsi="Arial" w:cs="Arial"/>
          <w:color w:val="000000"/>
          <w:szCs w:val="24"/>
        </w:rPr>
        <w:t>118</w:t>
      </w:r>
      <w:r w:rsidRPr="00D77AB7">
        <w:rPr>
          <w:rFonts w:ascii="Arial" w:hAnsi="Arial" w:cs="Arial"/>
          <w:color w:val="000000"/>
          <w:szCs w:val="24"/>
        </w:rPr>
        <w:t xml:space="preserve"> ustawy Prawo zamówień publicznych, w celu wykazania spełniania warunków udziału w postępowaniu, o których mowa w art. </w:t>
      </w:r>
      <w:r w:rsidR="00A53096">
        <w:rPr>
          <w:rFonts w:ascii="Arial" w:hAnsi="Arial" w:cs="Arial"/>
          <w:color w:val="000000"/>
          <w:szCs w:val="24"/>
        </w:rPr>
        <w:t>112</w:t>
      </w:r>
      <w:r w:rsidRPr="00D77AB7">
        <w:rPr>
          <w:rFonts w:ascii="Arial" w:hAnsi="Arial" w:cs="Arial"/>
          <w:color w:val="000000"/>
          <w:szCs w:val="24"/>
        </w:rPr>
        <w:t xml:space="preserve"> ustawy Prawo zamówień publicznych.</w:t>
      </w:r>
    </w:p>
    <w:p w14:paraId="3F56E30F" w14:textId="2D90A29A"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w:t>
      </w:r>
      <w:r w:rsidRPr="00D77AB7">
        <w:rPr>
          <w:rFonts w:ascii="Arial" w:hAnsi="Arial" w:cs="Arial"/>
          <w:snapToGrid w:val="0"/>
          <w:color w:val="000000"/>
          <w:szCs w:val="24"/>
        </w:rPr>
        <w:t xml:space="preserve">nie zleci </w:t>
      </w:r>
      <w:r w:rsidR="0033208E" w:rsidRPr="00D77AB7">
        <w:rPr>
          <w:rFonts w:ascii="Arial" w:hAnsi="Arial" w:cs="Arial"/>
          <w:snapToGrid w:val="0"/>
          <w:color w:val="000000"/>
          <w:szCs w:val="24"/>
        </w:rPr>
        <w:t>P</w:t>
      </w:r>
      <w:r w:rsidRPr="00D77AB7">
        <w:rPr>
          <w:rFonts w:ascii="Arial" w:hAnsi="Arial" w:cs="Arial"/>
          <w:snapToGrid w:val="0"/>
          <w:color w:val="000000"/>
          <w:szCs w:val="24"/>
        </w:rPr>
        <w:t xml:space="preserve">odwykonawcom innych prac niż wskazane w ust. </w:t>
      </w:r>
      <w:proofErr w:type="gramStart"/>
      <w:r w:rsidRPr="00D77AB7">
        <w:rPr>
          <w:rFonts w:ascii="Arial" w:hAnsi="Arial" w:cs="Arial"/>
          <w:snapToGrid w:val="0"/>
          <w:color w:val="000000"/>
          <w:szCs w:val="24"/>
        </w:rPr>
        <w:t>4 ,</w:t>
      </w:r>
      <w:proofErr w:type="gramEnd"/>
      <w:r w:rsidRPr="00D77AB7">
        <w:rPr>
          <w:rFonts w:ascii="Arial" w:hAnsi="Arial" w:cs="Arial"/>
          <w:snapToGrid w:val="0"/>
          <w:color w:val="000000"/>
          <w:szCs w:val="24"/>
        </w:rPr>
        <w:t xml:space="preserve"> bez zgody Zamawiającego</w:t>
      </w:r>
      <w:r w:rsidRPr="00D77AB7">
        <w:rPr>
          <w:rFonts w:ascii="Arial" w:hAnsi="Arial" w:cs="Arial"/>
          <w:color w:val="000000"/>
          <w:szCs w:val="24"/>
        </w:rPr>
        <w:t>. Jeżeli zmiana albo rezygnacja z</w:t>
      </w:r>
      <w:r w:rsidR="0033208E" w:rsidRPr="00D77AB7">
        <w:rPr>
          <w:rFonts w:ascii="Arial" w:hAnsi="Arial" w:cs="Arial"/>
          <w:color w:val="000000"/>
          <w:szCs w:val="24"/>
        </w:rPr>
        <w:t xml:space="preserve"> P</w:t>
      </w:r>
      <w:r w:rsidRPr="00D77AB7">
        <w:rPr>
          <w:rFonts w:ascii="Arial" w:hAnsi="Arial" w:cs="Arial"/>
          <w:color w:val="000000"/>
          <w:szCs w:val="24"/>
        </w:rPr>
        <w:t>odwykonawcy dotyczy podmiotu, na którego zasoby Wykonawca powoływał się, na zasadach określonych w art.</w:t>
      </w:r>
      <w:r w:rsidR="00A53096">
        <w:rPr>
          <w:rFonts w:ascii="Arial" w:hAnsi="Arial" w:cs="Arial"/>
          <w:color w:val="000000"/>
          <w:szCs w:val="24"/>
        </w:rPr>
        <w:t>118</w:t>
      </w:r>
      <w:r w:rsidRPr="00D77AB7">
        <w:rPr>
          <w:rFonts w:ascii="Arial" w:hAnsi="Arial" w:cs="Arial"/>
          <w:color w:val="000000"/>
          <w:szCs w:val="24"/>
        </w:rPr>
        <w:t xml:space="preserve"> ustawy Prawo zamówień publicznych, w celu wykazania spełniania warunków udziału w postępowaniu, o których mowa w art. </w:t>
      </w:r>
      <w:r w:rsidR="00A53096">
        <w:rPr>
          <w:rFonts w:ascii="Arial" w:hAnsi="Arial" w:cs="Arial"/>
          <w:color w:val="000000"/>
          <w:szCs w:val="24"/>
        </w:rPr>
        <w:t>112</w:t>
      </w:r>
      <w:r w:rsidRPr="00D77AB7">
        <w:rPr>
          <w:rFonts w:ascii="Arial" w:hAnsi="Arial" w:cs="Arial"/>
          <w:color w:val="000000"/>
          <w:szCs w:val="24"/>
        </w:rPr>
        <w:t xml:space="preserve"> ustawy Prawo zamówień publicznych, Wykonawca jest obowiązany wykazać Zama</w:t>
      </w:r>
      <w:r w:rsidR="00831989" w:rsidRPr="00D77AB7">
        <w:rPr>
          <w:rFonts w:ascii="Arial" w:hAnsi="Arial" w:cs="Arial"/>
          <w:color w:val="000000"/>
          <w:szCs w:val="24"/>
        </w:rPr>
        <w:t>wiającemu, iż proponowany inny P</w:t>
      </w:r>
      <w:r w:rsidRPr="00D77AB7">
        <w:rPr>
          <w:rFonts w:ascii="Arial" w:hAnsi="Arial" w:cs="Arial"/>
          <w:color w:val="000000"/>
          <w:szCs w:val="24"/>
        </w:rPr>
        <w:t>odwykonawca lub Wykonawca samodzielnie spełnia je w stopniu nie mniejszym niż wymagany w trakcie postępowania o udzielenie zamówienia.</w:t>
      </w:r>
    </w:p>
    <w:p w14:paraId="03519C48" w14:textId="36F70E0E" w:rsidR="00965F9B" w:rsidRPr="00C22AA6" w:rsidRDefault="000C2EED" w:rsidP="00D77AB7">
      <w:pPr>
        <w:pStyle w:val="Akapitzlist"/>
        <w:widowControl w:val="0"/>
        <w:numPr>
          <w:ilvl w:val="0"/>
          <w:numId w:val="41"/>
        </w:numPr>
        <w:autoSpaceDE w:val="0"/>
        <w:autoSpaceDN w:val="0"/>
        <w:adjustRightInd w:val="0"/>
        <w:spacing w:after="0"/>
        <w:ind w:left="567"/>
        <w:jc w:val="both"/>
        <w:rPr>
          <w:rFonts w:ascii="Arial" w:hAnsi="Arial" w:cs="Arial"/>
          <w:szCs w:val="24"/>
        </w:rPr>
      </w:pPr>
      <w:r w:rsidRPr="00C22AA6">
        <w:rPr>
          <w:rFonts w:ascii="Arial" w:hAnsi="Arial" w:cs="Arial"/>
          <w:szCs w:val="24"/>
        </w:rPr>
        <w:t xml:space="preserve">Do zawarcia przez Wykonawcę umowy z Podwykonawcą jest wymagana akceptacja przez Zamawiającego wzoru umowy z Podwykonawcą lub jej projektu. Jeżeli Zamawiający, w terminie </w:t>
      </w:r>
      <w:r w:rsidR="00A53096">
        <w:rPr>
          <w:rFonts w:ascii="Arial" w:hAnsi="Arial" w:cs="Arial"/>
          <w:szCs w:val="24"/>
        </w:rPr>
        <w:t>7</w:t>
      </w:r>
      <w:r w:rsidRPr="00C22AA6">
        <w:rPr>
          <w:rFonts w:ascii="Arial" w:hAnsi="Arial" w:cs="Arial"/>
          <w:szCs w:val="24"/>
        </w:rPr>
        <w:t xml:space="preserve"> dni od przedstawienia mu przez Wykonawcę wzoru umowy z Podwykonawcą lub jej projektu nie zgłosi na piśmie sprzeciwu lub zastrzeżeń, uważa się, że wyraził zgodę na zawarcie umowy.</w:t>
      </w:r>
    </w:p>
    <w:p w14:paraId="6CE523DC" w14:textId="77777777" w:rsidR="00965F9B" w:rsidRPr="00D77AB7" w:rsidRDefault="001D137E"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Do zawarcia przez P</w:t>
      </w:r>
      <w:r w:rsidR="0033208E" w:rsidRPr="00D77AB7">
        <w:rPr>
          <w:rFonts w:ascii="Arial" w:hAnsi="Arial" w:cs="Arial"/>
          <w:color w:val="000000"/>
          <w:szCs w:val="24"/>
        </w:rPr>
        <w:t>odwykonawcę umowy z dalszym P</w:t>
      </w:r>
      <w:r w:rsidR="00965F9B" w:rsidRPr="00D77AB7">
        <w:rPr>
          <w:rFonts w:ascii="Arial" w:hAnsi="Arial" w:cs="Arial"/>
          <w:color w:val="000000"/>
          <w:szCs w:val="24"/>
        </w:rPr>
        <w:t>odwykonawcą jest wymagana zgoda Zamawiającego i Wykonawcy. Zapis ust.</w:t>
      </w:r>
      <w:r w:rsidR="0033208E" w:rsidRPr="00D77AB7">
        <w:rPr>
          <w:rFonts w:ascii="Arial" w:hAnsi="Arial" w:cs="Arial"/>
          <w:color w:val="000000"/>
          <w:szCs w:val="24"/>
        </w:rPr>
        <w:t xml:space="preserve"> </w:t>
      </w:r>
      <w:r w:rsidR="00965F9B" w:rsidRPr="00D77AB7">
        <w:rPr>
          <w:rFonts w:ascii="Arial" w:hAnsi="Arial" w:cs="Arial"/>
          <w:color w:val="000000"/>
          <w:szCs w:val="24"/>
        </w:rPr>
        <w:t>6 stosuje się odpowiednio.</w:t>
      </w:r>
    </w:p>
    <w:p w14:paraId="2D9DA77C"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Umowy, o których mowa w ust. 6 i 7, powinny być sporządzone w formie pisemnej pod rygorem nieważności.</w:t>
      </w:r>
    </w:p>
    <w:p w14:paraId="142F147E"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pełną odpowiedzialność za działania i/lub zaniechania osób </w:t>
      </w:r>
      <w:r w:rsidRPr="00D77AB7">
        <w:rPr>
          <w:rFonts w:ascii="Arial" w:hAnsi="Arial" w:cs="Arial"/>
          <w:color w:val="000000"/>
          <w:szCs w:val="24"/>
        </w:rPr>
        <w:br/>
        <w:t>i podmiotów przy pomocy, których wykonuje Przedmiot Umowy. W szczególności jak za własne działania i zaniechania Wykon</w:t>
      </w:r>
      <w:r w:rsidR="0033208E" w:rsidRPr="00D77AB7">
        <w:rPr>
          <w:rFonts w:ascii="Arial" w:hAnsi="Arial" w:cs="Arial"/>
          <w:color w:val="000000"/>
          <w:szCs w:val="24"/>
        </w:rPr>
        <w:t>awca odpowiada za ewentualnych P</w:t>
      </w:r>
      <w:r w:rsidRPr="00D77AB7">
        <w:rPr>
          <w:rFonts w:ascii="Arial" w:hAnsi="Arial" w:cs="Arial"/>
          <w:color w:val="000000"/>
          <w:szCs w:val="24"/>
        </w:rPr>
        <w:t>odwykonawców.</w:t>
      </w:r>
    </w:p>
    <w:p w14:paraId="6D31F472"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całkowitą odpowiedzialność cywilną za straty i szkody powstałe </w:t>
      </w:r>
      <w:r w:rsidR="0033208E" w:rsidRPr="00D77AB7">
        <w:rPr>
          <w:rFonts w:ascii="Arial" w:hAnsi="Arial" w:cs="Arial"/>
          <w:color w:val="000000"/>
          <w:szCs w:val="24"/>
        </w:rPr>
        <w:t>w związku z wykonywanymi przez P</w:t>
      </w:r>
      <w:r w:rsidRPr="00D77AB7">
        <w:rPr>
          <w:rFonts w:ascii="Arial" w:hAnsi="Arial" w:cs="Arial"/>
          <w:color w:val="000000"/>
          <w:szCs w:val="24"/>
        </w:rPr>
        <w:t>odwykonawcę czynnościami lub przy okazji ich wykonywania, w szczególnośc</w:t>
      </w:r>
      <w:r w:rsidR="0033208E" w:rsidRPr="00D77AB7">
        <w:rPr>
          <w:rFonts w:ascii="Arial" w:hAnsi="Arial" w:cs="Arial"/>
          <w:color w:val="000000"/>
          <w:szCs w:val="24"/>
        </w:rPr>
        <w:t>i będące następstwem działania P</w:t>
      </w:r>
      <w:r w:rsidRPr="00D77AB7">
        <w:rPr>
          <w:rFonts w:ascii="Arial" w:hAnsi="Arial" w:cs="Arial"/>
          <w:color w:val="000000"/>
          <w:szCs w:val="24"/>
        </w:rPr>
        <w:t>odwykonawcy, rażącego niedbalstwa lub braku należytej staranności.</w:t>
      </w:r>
    </w:p>
    <w:p w14:paraId="307BAEFA"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we własnym zakresie i na własny koszt zapewni</w:t>
      </w:r>
      <w:r w:rsidR="0033208E" w:rsidRPr="00D77AB7">
        <w:rPr>
          <w:rFonts w:ascii="Arial" w:hAnsi="Arial" w:cs="Arial"/>
          <w:color w:val="000000"/>
          <w:szCs w:val="24"/>
        </w:rPr>
        <w:t>a nadzór i koordynację działań P</w:t>
      </w:r>
      <w:r w:rsidRPr="00D77AB7">
        <w:rPr>
          <w:rFonts w:ascii="Arial" w:hAnsi="Arial" w:cs="Arial"/>
          <w:color w:val="000000"/>
          <w:szCs w:val="24"/>
        </w:rPr>
        <w:t>odwykonawców.</w:t>
      </w:r>
    </w:p>
    <w:p w14:paraId="13F48683" w14:textId="77777777" w:rsidR="00965F9B" w:rsidRDefault="00965F9B" w:rsidP="00D77AB7">
      <w:pPr>
        <w:numPr>
          <w:ilvl w:val="0"/>
          <w:numId w:val="41"/>
        </w:numPr>
        <w:autoSpaceDE w:val="0"/>
        <w:autoSpaceDN w:val="0"/>
        <w:adjustRightInd w:val="0"/>
        <w:spacing w:after="0"/>
        <w:ind w:left="567"/>
        <w:contextualSpacing/>
        <w:jc w:val="both"/>
        <w:rPr>
          <w:rFonts w:ascii="Arial" w:hAnsi="Arial" w:cs="Arial"/>
          <w:color w:val="000000"/>
          <w:szCs w:val="24"/>
        </w:rPr>
      </w:pPr>
      <w:r w:rsidRPr="00D77AB7">
        <w:rPr>
          <w:rFonts w:ascii="Arial" w:hAnsi="Arial" w:cs="Arial"/>
          <w:color w:val="000000"/>
          <w:szCs w:val="24"/>
        </w:rPr>
        <w:t>Zamawiający żąda, aby przed przystąpieniem do realizacji zamówienia Wykonawca, o ile są już znane, podał nazwy albo imiona i</w:t>
      </w:r>
      <w:r w:rsidR="0033208E" w:rsidRPr="00D77AB7">
        <w:rPr>
          <w:rFonts w:ascii="Arial" w:hAnsi="Arial" w:cs="Arial"/>
          <w:color w:val="000000"/>
          <w:szCs w:val="24"/>
        </w:rPr>
        <w:t xml:space="preserve"> nazwiska oraz dane kontaktowe P</w:t>
      </w:r>
      <w:r w:rsidRPr="00D77AB7">
        <w:rPr>
          <w:rFonts w:ascii="Arial" w:hAnsi="Arial" w:cs="Arial"/>
          <w:color w:val="000000"/>
          <w:szCs w:val="24"/>
        </w:rPr>
        <w:t>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6D91354" w14:textId="77777777" w:rsidR="00D77AB7" w:rsidRPr="00D77AB7" w:rsidRDefault="00D77AB7" w:rsidP="00D77AB7">
      <w:pPr>
        <w:autoSpaceDE w:val="0"/>
        <w:autoSpaceDN w:val="0"/>
        <w:adjustRightInd w:val="0"/>
        <w:spacing w:after="0"/>
        <w:ind w:left="207"/>
        <w:contextualSpacing/>
        <w:jc w:val="both"/>
        <w:rPr>
          <w:rFonts w:ascii="Arial" w:hAnsi="Arial" w:cs="Arial"/>
          <w:color w:val="000000"/>
          <w:szCs w:val="24"/>
        </w:rPr>
      </w:pPr>
    </w:p>
    <w:p w14:paraId="70C738C8" w14:textId="77777777" w:rsidR="00076CE4" w:rsidRPr="00D77AB7"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7</w:t>
      </w:r>
      <w:r w:rsidRPr="00D77AB7">
        <w:rPr>
          <w:rFonts w:ascii="Arial" w:eastAsia="Calibri" w:hAnsi="Arial" w:cs="Arial"/>
          <w:b/>
          <w:color w:val="000000"/>
          <w:sz w:val="24"/>
          <w:szCs w:val="24"/>
        </w:rPr>
        <w:t xml:space="preserve"> </w:t>
      </w:r>
    </w:p>
    <w:p w14:paraId="25DA447F" w14:textId="77777777" w:rsidR="00076CE4"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Płatności</w:t>
      </w:r>
    </w:p>
    <w:p w14:paraId="41828F15"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4E905A0F" w14:textId="06C8244A" w:rsidR="002009D0" w:rsidRPr="00715F65" w:rsidRDefault="00076CE4" w:rsidP="00715F65">
      <w:pPr>
        <w:pStyle w:val="Akapitzlist"/>
        <w:numPr>
          <w:ilvl w:val="0"/>
          <w:numId w:val="42"/>
        </w:numPr>
        <w:autoSpaceDE w:val="0"/>
        <w:autoSpaceDN w:val="0"/>
        <w:adjustRightInd w:val="0"/>
        <w:spacing w:after="0"/>
        <w:ind w:left="567"/>
        <w:jc w:val="both"/>
        <w:rPr>
          <w:rFonts w:ascii="Arial" w:hAnsi="Arial" w:cs="Arial"/>
          <w:szCs w:val="24"/>
        </w:rPr>
      </w:pPr>
      <w:r w:rsidRPr="00D77AB7">
        <w:rPr>
          <w:rFonts w:ascii="Arial" w:eastAsia="Calibri" w:hAnsi="Arial" w:cs="Arial"/>
          <w:color w:val="000000"/>
          <w:szCs w:val="24"/>
        </w:rPr>
        <w:t>Strony postanawiają, że rozliczenie za wykonanie umowy odbędzie się</w:t>
      </w:r>
      <w:r w:rsidR="002009D0" w:rsidRPr="00D77AB7">
        <w:rPr>
          <w:rFonts w:ascii="Arial" w:hAnsi="Arial" w:cs="Arial"/>
          <w:szCs w:val="24"/>
        </w:rPr>
        <w:t xml:space="preserve"> w następujący sposób:</w:t>
      </w:r>
      <w:r w:rsidR="00715F65">
        <w:rPr>
          <w:rFonts w:ascii="Arial" w:hAnsi="Arial" w:cs="Arial"/>
          <w:szCs w:val="24"/>
        </w:rPr>
        <w:t xml:space="preserve"> </w:t>
      </w:r>
      <w:r w:rsidR="002009D0" w:rsidRPr="00715F65">
        <w:rPr>
          <w:rFonts w:ascii="Arial" w:hAnsi="Arial" w:cs="Arial"/>
          <w:szCs w:val="24"/>
        </w:rPr>
        <w:t>faktura końcowa - po wykonaniu wszystkich prac.</w:t>
      </w:r>
    </w:p>
    <w:p w14:paraId="54CA4508" w14:textId="77777777"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Płatność końcowa nastąpi na podstawie faktury końcowej, wystawionej tytułem wykonania </w:t>
      </w:r>
      <w:r w:rsidR="00D04A9E">
        <w:rPr>
          <w:rFonts w:ascii="Arial" w:eastAsia="Calibri" w:hAnsi="Arial" w:cs="Arial"/>
          <w:szCs w:val="24"/>
        </w:rPr>
        <w:t>całości</w:t>
      </w:r>
      <w:r w:rsidRPr="00D77AB7">
        <w:rPr>
          <w:rFonts w:ascii="Arial" w:eastAsia="Calibri" w:hAnsi="Arial" w:cs="Arial"/>
          <w:szCs w:val="24"/>
        </w:rPr>
        <w:t xml:space="preserve"> instalacji</w:t>
      </w:r>
      <w:r w:rsidR="006215F4" w:rsidRPr="00D77AB7">
        <w:rPr>
          <w:rFonts w:ascii="Arial" w:eastAsia="Calibri" w:hAnsi="Arial" w:cs="Arial"/>
          <w:szCs w:val="24"/>
        </w:rPr>
        <w:t xml:space="preserve"> </w:t>
      </w:r>
      <w:proofErr w:type="gramStart"/>
      <w:r w:rsidR="006215F4" w:rsidRPr="00D77AB7">
        <w:rPr>
          <w:rFonts w:ascii="Arial" w:eastAsia="Calibri" w:hAnsi="Arial" w:cs="Arial"/>
          <w:szCs w:val="24"/>
        </w:rPr>
        <w:t>fotowol</w:t>
      </w:r>
      <w:r w:rsidR="004A776C" w:rsidRPr="00D77AB7">
        <w:rPr>
          <w:rFonts w:ascii="Arial" w:eastAsia="Calibri" w:hAnsi="Arial" w:cs="Arial"/>
          <w:szCs w:val="24"/>
        </w:rPr>
        <w:t>taicznych</w:t>
      </w:r>
      <w:r w:rsidRPr="00D77AB7">
        <w:rPr>
          <w:rFonts w:ascii="Arial" w:eastAsia="Calibri" w:hAnsi="Arial" w:cs="Arial"/>
          <w:szCs w:val="24"/>
        </w:rPr>
        <w:t>,</w:t>
      </w:r>
      <w:proofErr w:type="gramEnd"/>
      <w:r w:rsidRPr="00D77AB7">
        <w:rPr>
          <w:rFonts w:ascii="Arial" w:eastAsia="Calibri" w:hAnsi="Arial" w:cs="Arial"/>
          <w:szCs w:val="24"/>
        </w:rPr>
        <w:t xml:space="preserve"> </w:t>
      </w:r>
      <w:r w:rsidR="00D04A9E">
        <w:rPr>
          <w:rFonts w:ascii="Arial" w:eastAsia="Calibri" w:hAnsi="Arial" w:cs="Arial"/>
          <w:szCs w:val="24"/>
        </w:rPr>
        <w:t xml:space="preserve">i odbioru całości przedmiotu umowy </w:t>
      </w:r>
      <w:r w:rsidRPr="00D77AB7">
        <w:rPr>
          <w:rFonts w:ascii="Arial" w:eastAsia="Calibri" w:hAnsi="Arial" w:cs="Arial"/>
          <w:szCs w:val="24"/>
        </w:rPr>
        <w:t xml:space="preserve">w </w:t>
      </w:r>
      <w:r w:rsidRPr="00D77AB7">
        <w:rPr>
          <w:rFonts w:ascii="Arial" w:eastAsia="Calibri" w:hAnsi="Arial" w:cs="Arial"/>
          <w:szCs w:val="24"/>
        </w:rPr>
        <w:lastRenderedPageBreak/>
        <w:t xml:space="preserve">terminie </w:t>
      </w:r>
      <w:r w:rsidR="004A776C" w:rsidRPr="00D77AB7">
        <w:rPr>
          <w:rFonts w:ascii="Arial" w:eastAsia="Calibri" w:hAnsi="Arial" w:cs="Arial"/>
          <w:szCs w:val="24"/>
        </w:rPr>
        <w:t xml:space="preserve">do </w:t>
      </w:r>
      <w:r w:rsidR="00D04A9E">
        <w:rPr>
          <w:rFonts w:ascii="Arial" w:eastAsia="Calibri" w:hAnsi="Arial" w:cs="Arial"/>
          <w:szCs w:val="24"/>
        </w:rPr>
        <w:t>30</w:t>
      </w:r>
      <w:r w:rsidR="0092315D" w:rsidRPr="00D77AB7">
        <w:rPr>
          <w:rFonts w:ascii="Arial" w:eastAsia="Calibri" w:hAnsi="Arial" w:cs="Arial"/>
          <w:szCs w:val="24"/>
        </w:rPr>
        <w:t xml:space="preserve"> </w:t>
      </w:r>
      <w:r w:rsidRPr="00D77AB7">
        <w:rPr>
          <w:rFonts w:ascii="Arial" w:eastAsia="Calibri" w:hAnsi="Arial" w:cs="Arial"/>
          <w:szCs w:val="24"/>
        </w:rPr>
        <w:t>dni kalendarzowych, licząc od daty doręczenia jej Zamawiającemu (tj. od daty wpływu na dziennik podawczy) wraz z załączonym protokołem odbioru końcowego prac określonych postanowieniami niniejszej um</w:t>
      </w:r>
      <w:r w:rsidR="00D30ACE" w:rsidRPr="00D77AB7">
        <w:rPr>
          <w:rFonts w:ascii="Arial" w:eastAsia="Calibri" w:hAnsi="Arial" w:cs="Arial"/>
          <w:szCs w:val="24"/>
        </w:rPr>
        <w:t xml:space="preserve">owy </w:t>
      </w:r>
      <w:r w:rsidR="00D30ACE" w:rsidRPr="00460E63">
        <w:rPr>
          <w:rFonts w:ascii="Arial" w:eastAsia="Calibri" w:hAnsi="Arial" w:cs="Arial"/>
          <w:szCs w:val="24"/>
        </w:rPr>
        <w:t>i załącznikach lokalizacyjnych</w:t>
      </w:r>
      <w:r w:rsidRPr="00D77AB7">
        <w:rPr>
          <w:rFonts w:ascii="Arial" w:eastAsia="Calibri" w:hAnsi="Arial" w:cs="Arial"/>
          <w:szCs w:val="24"/>
        </w:rPr>
        <w:t>, podpisanym przez Zamawiającego wraz z dokumentami odbiorowymi, przelewem na konto bankowe Wykonawcy wskazane na fakturze.</w:t>
      </w:r>
    </w:p>
    <w:p w14:paraId="6EC72469" w14:textId="77777777"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Wartość faktur zostanie pomniejszona o wysokość kar umownych ustaloną w oparciu o </w:t>
      </w:r>
      <w:r w:rsidRPr="0092315D">
        <w:rPr>
          <w:rFonts w:ascii="Arial" w:eastAsia="Calibri" w:hAnsi="Arial" w:cs="Arial"/>
          <w:szCs w:val="24"/>
        </w:rPr>
        <w:t xml:space="preserve">postanowienia </w:t>
      </w:r>
      <w:r w:rsidRPr="00C22AA6">
        <w:rPr>
          <w:rFonts w:ascii="Arial" w:eastAsia="Calibri" w:hAnsi="Arial" w:cs="Arial"/>
          <w:szCs w:val="24"/>
        </w:rPr>
        <w:t>§ 1</w:t>
      </w:r>
      <w:r w:rsidR="00F36D51" w:rsidRPr="00C22AA6">
        <w:rPr>
          <w:rFonts w:ascii="Arial" w:eastAsia="Calibri" w:hAnsi="Arial" w:cs="Arial"/>
          <w:szCs w:val="24"/>
        </w:rPr>
        <w:t>3</w:t>
      </w:r>
      <w:r w:rsidRPr="00D77AB7">
        <w:rPr>
          <w:rFonts w:ascii="Arial" w:eastAsia="Calibri" w:hAnsi="Arial" w:cs="Arial"/>
          <w:szCs w:val="24"/>
        </w:rPr>
        <w:t xml:space="preserve"> umowy.</w:t>
      </w:r>
    </w:p>
    <w:p w14:paraId="68CCCE8C" w14:textId="77777777"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Do faktur wystawionych przez Wykonawcę</w:t>
      </w:r>
      <w:r w:rsidRPr="00D77AB7">
        <w:rPr>
          <w:rFonts w:ascii="Arial" w:eastAsia="Calibri" w:hAnsi="Arial" w:cs="Arial"/>
          <w:color w:val="000000"/>
          <w:szCs w:val="24"/>
        </w:rPr>
        <w:t xml:space="preserve"> załączone będzie zestawi</w:t>
      </w:r>
      <w:r w:rsidR="004A776C" w:rsidRPr="00D77AB7">
        <w:rPr>
          <w:rFonts w:ascii="Arial" w:eastAsia="Calibri" w:hAnsi="Arial" w:cs="Arial"/>
          <w:color w:val="000000"/>
          <w:szCs w:val="24"/>
        </w:rPr>
        <w:t>enie należności dla wszystkich Podwykonawców lub dalszych Podwykonawców z oświadczeniami P</w:t>
      </w:r>
      <w:r w:rsidRPr="00D77AB7">
        <w:rPr>
          <w:rFonts w:ascii="Arial" w:eastAsia="Calibri" w:hAnsi="Arial" w:cs="Arial"/>
          <w:color w:val="000000"/>
          <w:szCs w:val="24"/>
        </w:rPr>
        <w:t xml:space="preserve">odwykonawców o spłaceniu przez Wykonawcę </w:t>
      </w:r>
      <w:r w:rsidR="000C2EED" w:rsidRPr="00C22AA6">
        <w:rPr>
          <w:rFonts w:ascii="Arial" w:eastAsia="Calibri" w:hAnsi="Arial" w:cs="Arial"/>
          <w:szCs w:val="24"/>
        </w:rPr>
        <w:t>zobowiązań wobec nich</w:t>
      </w:r>
      <w:r w:rsidRPr="00C22AA6">
        <w:rPr>
          <w:rFonts w:ascii="Arial" w:eastAsia="Calibri" w:hAnsi="Arial" w:cs="Arial"/>
          <w:szCs w:val="24"/>
        </w:rPr>
        <w:t>.</w:t>
      </w:r>
    </w:p>
    <w:p w14:paraId="141CBB30" w14:textId="6707CA37" w:rsidR="00076CE4" w:rsidRPr="00D77AB7" w:rsidRDefault="00076CE4" w:rsidP="00D77AB7">
      <w:pPr>
        <w:numPr>
          <w:ilvl w:val="0"/>
          <w:numId w:val="42"/>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 których mowa w ust. </w:t>
      </w:r>
      <w:r w:rsidR="007F4559">
        <w:rPr>
          <w:rFonts w:ascii="Arial" w:eastAsia="Calibri" w:hAnsi="Arial" w:cs="Arial"/>
          <w:color w:val="000000"/>
          <w:szCs w:val="24"/>
        </w:rPr>
        <w:t>2</w:t>
      </w:r>
      <w:r w:rsidRPr="00D77AB7">
        <w:rPr>
          <w:rFonts w:ascii="Arial" w:eastAsia="Calibri" w:hAnsi="Arial" w:cs="Arial"/>
          <w:color w:val="000000"/>
          <w:szCs w:val="24"/>
        </w:rPr>
        <w:t xml:space="preserve"> rozpoczną swój bieg w przypadku łącznego wystąpienia następujących przesłanek:</w:t>
      </w:r>
    </w:p>
    <w:p w14:paraId="2D45CA40" w14:textId="77777777"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w:t>
      </w:r>
      <w:r w:rsidR="004A776C" w:rsidRPr="00D77AB7">
        <w:rPr>
          <w:rFonts w:ascii="Arial" w:eastAsia="Calibri" w:hAnsi="Arial" w:cs="Arial"/>
          <w:color w:val="000000"/>
          <w:szCs w:val="24"/>
        </w:rPr>
        <w:t>iającemu oświadczeń wszystkich Podwykonawców lub dalszych P</w:t>
      </w:r>
      <w:r w:rsidRPr="00D77AB7">
        <w:rPr>
          <w:rFonts w:ascii="Arial" w:eastAsia="Calibri" w:hAnsi="Arial" w:cs="Arial"/>
          <w:color w:val="000000"/>
          <w:szCs w:val="24"/>
        </w:rPr>
        <w:t>odwykonawców, względem których Zamawiający wraz z Wykonawcą ponosi solidarną odpowiedzialność, że wszelkie wzajemne zobowiązania finansowe związane z wykonanymi pracami montażowymi i instalacyjnymi,</w:t>
      </w:r>
      <w:r w:rsidR="004A776C" w:rsidRPr="00D77AB7">
        <w:rPr>
          <w:rFonts w:ascii="Arial" w:eastAsia="Calibri" w:hAnsi="Arial" w:cs="Arial"/>
          <w:color w:val="000000"/>
          <w:szCs w:val="24"/>
        </w:rPr>
        <w:t xml:space="preserve"> stanowiącymi przedmiot umów o P</w:t>
      </w:r>
      <w:r w:rsidRPr="00D77AB7">
        <w:rPr>
          <w:rFonts w:ascii="Arial" w:eastAsia="Calibri" w:hAnsi="Arial" w:cs="Arial"/>
          <w:color w:val="000000"/>
          <w:szCs w:val="24"/>
        </w:rPr>
        <w:t>odwykonawstwo, zostały przez Wykonawcę uregulowane,</w:t>
      </w:r>
    </w:p>
    <w:p w14:paraId="696CBA5C" w14:textId="77777777"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przedłożenia Zamawiającemu przez Wykonawcę w formie tabelarycznej zestawienia należności wraz z informacjami o ich spłacie dla wszystkich </w:t>
      </w:r>
      <w:r w:rsidR="004A776C" w:rsidRPr="00D77AB7">
        <w:rPr>
          <w:rFonts w:ascii="Arial" w:eastAsia="Calibri" w:hAnsi="Arial" w:cs="Arial"/>
          <w:color w:val="000000"/>
          <w:szCs w:val="24"/>
        </w:rPr>
        <w:t>Podwykonawców lub dalszych P</w:t>
      </w:r>
      <w:r w:rsidRPr="00D77AB7">
        <w:rPr>
          <w:rFonts w:ascii="Arial" w:eastAsia="Calibri" w:hAnsi="Arial" w:cs="Arial"/>
          <w:color w:val="000000"/>
          <w:szCs w:val="24"/>
        </w:rPr>
        <w:t xml:space="preserve">odwykonawców za wykonane </w:t>
      </w:r>
      <w:proofErr w:type="gramStart"/>
      <w:r w:rsidRPr="00D77AB7">
        <w:rPr>
          <w:rFonts w:ascii="Arial" w:eastAsia="Calibri" w:hAnsi="Arial" w:cs="Arial"/>
          <w:color w:val="000000"/>
          <w:szCs w:val="24"/>
        </w:rPr>
        <w:t>prace  montażowe</w:t>
      </w:r>
      <w:proofErr w:type="gramEnd"/>
      <w:r w:rsidRPr="00D77AB7">
        <w:rPr>
          <w:rFonts w:ascii="Arial" w:eastAsia="Calibri" w:hAnsi="Arial" w:cs="Arial"/>
          <w:color w:val="000000"/>
          <w:szCs w:val="24"/>
        </w:rPr>
        <w:t xml:space="preserve"> i instalacyjne, stanowiące przedmiot umów o podwykonawstwo.</w:t>
      </w:r>
    </w:p>
    <w:p w14:paraId="0B3655B5" w14:textId="30E598D7" w:rsidR="002A41C4" w:rsidRPr="00DA58FF" w:rsidRDefault="004A776C" w:rsidP="00DA58FF">
      <w:pPr>
        <w:pStyle w:val="Akapitzlist"/>
        <w:numPr>
          <w:ilvl w:val="0"/>
          <w:numId w:val="42"/>
        </w:numPr>
        <w:autoSpaceDE w:val="0"/>
        <w:autoSpaceDN w:val="0"/>
        <w:adjustRightInd w:val="0"/>
        <w:spacing w:after="0"/>
        <w:jc w:val="both"/>
        <w:rPr>
          <w:rFonts w:ascii="Arial" w:eastAsia="Calibri" w:hAnsi="Arial" w:cs="Arial"/>
          <w:color w:val="000000"/>
          <w:szCs w:val="24"/>
        </w:rPr>
      </w:pPr>
      <w:r w:rsidRPr="00DA58FF">
        <w:rPr>
          <w:rFonts w:ascii="Arial" w:eastAsia="Calibri" w:hAnsi="Arial" w:cs="Arial"/>
          <w:szCs w:val="24"/>
        </w:rPr>
        <w:t>Oświadczenia Podwykonawców lub dalszych P</w:t>
      </w:r>
      <w:r w:rsidR="00076CE4" w:rsidRPr="00DA58FF">
        <w:rPr>
          <w:rFonts w:ascii="Arial" w:eastAsia="Calibri" w:hAnsi="Arial" w:cs="Arial"/>
          <w:szCs w:val="24"/>
        </w:rPr>
        <w:t xml:space="preserve">odwykonawców, o których mowa </w:t>
      </w:r>
      <w:r w:rsidR="00076CE4" w:rsidRPr="00DA58FF">
        <w:rPr>
          <w:rFonts w:ascii="Arial" w:eastAsia="Calibri" w:hAnsi="Arial" w:cs="Arial"/>
          <w:szCs w:val="24"/>
        </w:rPr>
        <w:br/>
        <w:t xml:space="preserve">w ust. </w:t>
      </w:r>
      <w:r w:rsidR="007F4559">
        <w:rPr>
          <w:rFonts w:ascii="Arial" w:eastAsia="Calibri" w:hAnsi="Arial" w:cs="Arial"/>
          <w:szCs w:val="24"/>
        </w:rPr>
        <w:t>4</w:t>
      </w:r>
      <w:r w:rsidR="007F4559" w:rsidRPr="00DA58FF">
        <w:rPr>
          <w:rFonts w:ascii="Arial" w:eastAsia="Calibri" w:hAnsi="Arial" w:cs="Arial"/>
          <w:szCs w:val="24"/>
        </w:rPr>
        <w:t xml:space="preserve"> </w:t>
      </w:r>
      <w:r w:rsidR="00076CE4" w:rsidRPr="00DA58FF">
        <w:rPr>
          <w:rFonts w:ascii="Arial" w:eastAsia="Calibri" w:hAnsi="Arial" w:cs="Arial"/>
          <w:szCs w:val="24"/>
        </w:rPr>
        <w:t>winny</w:t>
      </w:r>
      <w:r w:rsidR="00076CE4" w:rsidRPr="00DA58FF">
        <w:rPr>
          <w:rFonts w:ascii="Arial" w:eastAsia="Calibri" w:hAnsi="Arial" w:cs="Arial"/>
          <w:color w:val="000000"/>
          <w:szCs w:val="24"/>
        </w:rPr>
        <w:t xml:space="preserve"> odpowiadać swoją formą i treścią oświadczeniom, stanowiącym odpowiednio </w:t>
      </w:r>
      <w:r w:rsidR="00076CE4" w:rsidRPr="00DA58FF">
        <w:rPr>
          <w:rFonts w:ascii="Arial" w:eastAsia="Calibri" w:hAnsi="Arial" w:cs="Arial"/>
          <w:b/>
          <w:i/>
          <w:color w:val="000000"/>
          <w:szCs w:val="24"/>
        </w:rPr>
        <w:t xml:space="preserve">załączniki </w:t>
      </w:r>
      <w:proofErr w:type="gramStart"/>
      <w:r w:rsidR="00076CE4" w:rsidRPr="00DA58FF">
        <w:rPr>
          <w:rFonts w:ascii="Arial" w:eastAsia="Calibri" w:hAnsi="Arial" w:cs="Arial"/>
          <w:b/>
          <w:i/>
          <w:color w:val="000000"/>
          <w:szCs w:val="24"/>
        </w:rPr>
        <w:t xml:space="preserve">nr </w:t>
      </w:r>
      <w:r w:rsidR="006C5DD6" w:rsidRPr="00DA58FF">
        <w:rPr>
          <w:rFonts w:ascii="Arial" w:eastAsia="Calibri" w:hAnsi="Arial" w:cs="Arial"/>
          <w:b/>
          <w:i/>
          <w:color w:val="000000"/>
          <w:szCs w:val="24"/>
        </w:rPr>
        <w:t xml:space="preserve"> 5</w:t>
      </w:r>
      <w:proofErr w:type="gramEnd"/>
      <w:r w:rsidR="006C5DD6" w:rsidRPr="00DA58FF">
        <w:rPr>
          <w:rFonts w:ascii="Arial" w:eastAsia="Calibri" w:hAnsi="Arial" w:cs="Arial"/>
          <w:b/>
          <w:i/>
          <w:color w:val="000000"/>
          <w:szCs w:val="24"/>
        </w:rPr>
        <w:t xml:space="preserve"> </w:t>
      </w:r>
      <w:r w:rsidR="00076CE4" w:rsidRPr="00DA58FF">
        <w:rPr>
          <w:rFonts w:ascii="Arial" w:eastAsia="Calibri" w:hAnsi="Arial" w:cs="Arial"/>
          <w:b/>
          <w:i/>
          <w:color w:val="000000"/>
          <w:szCs w:val="24"/>
        </w:rPr>
        <w:t xml:space="preserve">i </w:t>
      </w:r>
      <w:r w:rsidR="006C5DD6" w:rsidRPr="00DA58FF">
        <w:rPr>
          <w:rFonts w:ascii="Arial" w:eastAsia="Calibri" w:hAnsi="Arial" w:cs="Arial"/>
          <w:b/>
          <w:i/>
          <w:color w:val="000000"/>
          <w:szCs w:val="24"/>
        </w:rPr>
        <w:t>6</w:t>
      </w:r>
      <w:r w:rsidR="00D04A9E" w:rsidRPr="00DA58FF">
        <w:rPr>
          <w:rFonts w:ascii="Arial" w:eastAsia="Calibri" w:hAnsi="Arial" w:cs="Arial"/>
          <w:b/>
          <w:i/>
          <w:color w:val="000000"/>
          <w:szCs w:val="24"/>
        </w:rPr>
        <w:t xml:space="preserve"> </w:t>
      </w:r>
      <w:r w:rsidR="00076CE4" w:rsidRPr="00DA58FF">
        <w:rPr>
          <w:rFonts w:ascii="Arial" w:eastAsia="Calibri" w:hAnsi="Arial" w:cs="Arial"/>
          <w:color w:val="000000"/>
          <w:szCs w:val="24"/>
        </w:rPr>
        <w:t xml:space="preserve">do umowy </w:t>
      </w:r>
      <w:r w:rsidR="002A41C4" w:rsidRPr="00DA58FF">
        <w:rPr>
          <w:rFonts w:ascii="Arial" w:eastAsia="Calibri" w:hAnsi="Arial" w:cs="Arial"/>
          <w:color w:val="000000"/>
          <w:szCs w:val="24"/>
        </w:rPr>
        <w:t>.</w:t>
      </w:r>
    </w:p>
    <w:p w14:paraId="3E82C504" w14:textId="7325496B" w:rsidR="00076CE4" w:rsidRPr="00D77AB7" w:rsidRDefault="00076CE4" w:rsidP="00DA58FF">
      <w:pPr>
        <w:numPr>
          <w:ilvl w:val="0"/>
          <w:numId w:val="42"/>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Wynagrodzenie należne Wykonawcy zostanie przekazane na jego rachunek bankowy wskazany w fakturze, z zastrzeżeniem ust. </w:t>
      </w:r>
      <w:r w:rsidR="007F4559">
        <w:rPr>
          <w:rFonts w:ascii="Arial" w:eastAsia="Calibri" w:hAnsi="Arial" w:cs="Arial"/>
          <w:color w:val="000000"/>
          <w:szCs w:val="24"/>
        </w:rPr>
        <w:t>8</w:t>
      </w:r>
      <w:r w:rsidRPr="00D77AB7">
        <w:rPr>
          <w:rFonts w:ascii="Arial" w:eastAsia="Calibri" w:hAnsi="Arial" w:cs="Arial"/>
          <w:color w:val="000000"/>
          <w:szCs w:val="24"/>
        </w:rPr>
        <w:t>.</w:t>
      </w:r>
    </w:p>
    <w:p w14:paraId="39CCF023" w14:textId="275460B9" w:rsidR="00076CE4" w:rsidRPr="00D77AB7" w:rsidRDefault="00076CE4" w:rsidP="00DA58FF">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Warunkiem przekazania Wykonawcy wynagrodzenia w pełnej kwocie jest przedło</w:t>
      </w:r>
      <w:r w:rsidR="004A776C" w:rsidRPr="00D77AB7">
        <w:rPr>
          <w:rFonts w:ascii="Arial" w:eastAsia="Calibri" w:hAnsi="Arial" w:cs="Arial"/>
          <w:color w:val="000000"/>
          <w:szCs w:val="24"/>
        </w:rPr>
        <w:t>żenie Zamawiającemu oświadczeń Podwykonawców lub dalszych P</w:t>
      </w:r>
      <w:r w:rsidRPr="00D77AB7">
        <w:rPr>
          <w:rFonts w:ascii="Arial" w:eastAsia="Calibri" w:hAnsi="Arial" w:cs="Arial"/>
          <w:color w:val="000000"/>
          <w:szCs w:val="24"/>
        </w:rPr>
        <w:t xml:space="preserve">odwykonawców, o których mowa w ust. </w:t>
      </w:r>
      <w:r w:rsidR="007F4559">
        <w:rPr>
          <w:rFonts w:ascii="Arial" w:eastAsia="Calibri" w:hAnsi="Arial" w:cs="Arial"/>
          <w:color w:val="000000"/>
          <w:szCs w:val="24"/>
        </w:rPr>
        <w:t>4</w:t>
      </w:r>
      <w:r w:rsidRPr="00D77AB7">
        <w:rPr>
          <w:rFonts w:ascii="Arial" w:eastAsia="Calibri" w:hAnsi="Arial" w:cs="Arial"/>
          <w:color w:val="000000"/>
          <w:szCs w:val="24"/>
        </w:rPr>
        <w:t xml:space="preserve">, o treści wskazanej w ust. </w:t>
      </w:r>
      <w:r w:rsidR="007F4559">
        <w:rPr>
          <w:rFonts w:ascii="Arial" w:eastAsia="Calibri" w:hAnsi="Arial" w:cs="Arial"/>
          <w:color w:val="000000"/>
          <w:szCs w:val="24"/>
        </w:rPr>
        <w:t>6</w:t>
      </w:r>
      <w:r w:rsidRPr="00D77AB7">
        <w:rPr>
          <w:rFonts w:ascii="Arial" w:eastAsia="Calibri" w:hAnsi="Arial" w:cs="Arial"/>
          <w:color w:val="000000"/>
          <w:szCs w:val="24"/>
        </w:rPr>
        <w:t>, w stosunku do których Zamawiający ponosi solidarną odpowiedzialność na zasadzie, że wszelkie należności wobec nich zostały przez Wykonawcę uregulowane, w tym należności zafakturowane, wymagalne po dacie płatności względem Wykonawcy.</w:t>
      </w:r>
    </w:p>
    <w:p w14:paraId="062545B6" w14:textId="18C33E72" w:rsidR="00076CE4" w:rsidRPr="00DA58FF" w:rsidRDefault="00076CE4" w:rsidP="00DA58FF">
      <w:pPr>
        <w:pStyle w:val="Akapitzlist"/>
        <w:numPr>
          <w:ilvl w:val="0"/>
          <w:numId w:val="42"/>
        </w:numPr>
        <w:autoSpaceDE w:val="0"/>
        <w:autoSpaceDN w:val="0"/>
        <w:adjustRightInd w:val="0"/>
        <w:spacing w:after="0"/>
        <w:jc w:val="both"/>
        <w:rPr>
          <w:rFonts w:ascii="Arial" w:eastAsia="Calibri" w:hAnsi="Arial" w:cs="Arial"/>
          <w:b/>
          <w:color w:val="000000"/>
          <w:szCs w:val="24"/>
        </w:rPr>
      </w:pPr>
      <w:r w:rsidRPr="00DA58FF">
        <w:rPr>
          <w:rFonts w:ascii="Arial" w:eastAsia="Calibri" w:hAnsi="Arial" w:cs="Arial"/>
          <w:color w:val="000000"/>
          <w:szCs w:val="24"/>
        </w:rPr>
        <w:t xml:space="preserve">Zamawiający dokona bezpośredniej zapłaty wymagalnego </w:t>
      </w:r>
      <w:r w:rsidR="004A776C" w:rsidRPr="00DA58FF">
        <w:rPr>
          <w:rFonts w:ascii="Arial" w:eastAsia="Calibri" w:hAnsi="Arial" w:cs="Arial"/>
          <w:color w:val="000000"/>
          <w:szCs w:val="24"/>
        </w:rPr>
        <w:t>wynagrodzenia, przysługującego P</w:t>
      </w:r>
      <w:r w:rsidRPr="00DA58FF">
        <w:rPr>
          <w:rFonts w:ascii="Arial" w:eastAsia="Calibri" w:hAnsi="Arial" w:cs="Arial"/>
          <w:color w:val="000000"/>
          <w:szCs w:val="24"/>
        </w:rPr>
        <w:t>odwykonawcy lub dals</w:t>
      </w:r>
      <w:r w:rsidR="004A776C" w:rsidRPr="00DA58FF">
        <w:rPr>
          <w:rFonts w:ascii="Arial" w:eastAsia="Calibri" w:hAnsi="Arial" w:cs="Arial"/>
          <w:color w:val="000000"/>
          <w:szCs w:val="24"/>
        </w:rPr>
        <w:t>zemu P</w:t>
      </w:r>
      <w:r w:rsidRPr="00DA58FF">
        <w:rPr>
          <w:rFonts w:ascii="Arial" w:eastAsia="Calibri" w:hAnsi="Arial" w:cs="Arial"/>
          <w:color w:val="000000"/>
          <w:szCs w:val="24"/>
        </w:rPr>
        <w:t>odwykonawcy, który zawarł zaakceptowaną przez Zamawiającego umowę o podwykonawstwo, której przedmiotem są prace montażowe lub instalacyjne, w przypadku uchylenia się od obowiązku zapłat</w:t>
      </w:r>
      <w:r w:rsidR="005722CF" w:rsidRPr="00DA58FF">
        <w:rPr>
          <w:rFonts w:ascii="Arial" w:eastAsia="Calibri" w:hAnsi="Arial" w:cs="Arial"/>
          <w:color w:val="000000"/>
          <w:szCs w:val="24"/>
        </w:rPr>
        <w:t>y odpowiednio przez Wykonawcę, P</w:t>
      </w:r>
      <w:r w:rsidRPr="00DA58FF">
        <w:rPr>
          <w:rFonts w:ascii="Arial" w:eastAsia="Calibri" w:hAnsi="Arial" w:cs="Arial"/>
          <w:color w:val="000000"/>
          <w:szCs w:val="24"/>
        </w:rPr>
        <w:t xml:space="preserve">odwykonawcę lub dalszego </w:t>
      </w:r>
      <w:r w:rsidR="005722CF" w:rsidRPr="00DA58FF">
        <w:rPr>
          <w:rFonts w:ascii="Arial" w:eastAsia="Calibri" w:hAnsi="Arial" w:cs="Arial"/>
          <w:color w:val="000000"/>
          <w:szCs w:val="24"/>
        </w:rPr>
        <w:t>P</w:t>
      </w:r>
      <w:r w:rsidRPr="00DA58FF">
        <w:rPr>
          <w:rFonts w:ascii="Arial" w:eastAsia="Calibri" w:hAnsi="Arial" w:cs="Arial"/>
          <w:color w:val="000000"/>
          <w:szCs w:val="24"/>
        </w:rPr>
        <w:t>odwykonawcę.</w:t>
      </w:r>
    </w:p>
    <w:p w14:paraId="5EF0062C" w14:textId="6B0F6BDA" w:rsidR="00076CE4" w:rsidRPr="00D77AB7" w:rsidRDefault="00076CE4" w:rsidP="00DA58FF">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Wynagrodzenie, o którym mowa w ust. </w:t>
      </w:r>
      <w:r w:rsidR="002E6319">
        <w:rPr>
          <w:rFonts w:ascii="Arial" w:eastAsia="Calibri" w:hAnsi="Arial" w:cs="Arial"/>
          <w:color w:val="000000"/>
          <w:szCs w:val="24"/>
        </w:rPr>
        <w:t>8</w:t>
      </w:r>
      <w:r w:rsidRPr="00D77AB7">
        <w:rPr>
          <w:rFonts w:ascii="Arial" w:eastAsia="Calibri" w:hAnsi="Arial" w:cs="Arial"/>
          <w:color w:val="000000"/>
          <w:szCs w:val="24"/>
        </w:rPr>
        <w:t>, dotyczy wyłącznie należności powstałych po zaakceptowaniu przez Zamawiającego umowy o podwykonawstwo, której przedmiotem są prace montażowe i instalacyjne.</w:t>
      </w:r>
    </w:p>
    <w:p w14:paraId="3929A286" w14:textId="49A97172" w:rsidR="00076CE4" w:rsidRPr="00D77AB7" w:rsidRDefault="00076CE4" w:rsidP="00DA58FF">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Bezpośrednia zapłata, o której mowa w ust. </w:t>
      </w:r>
      <w:r w:rsidR="002E6319">
        <w:rPr>
          <w:rFonts w:ascii="Arial" w:eastAsia="Calibri" w:hAnsi="Arial" w:cs="Arial"/>
          <w:color w:val="000000"/>
          <w:szCs w:val="24"/>
        </w:rPr>
        <w:t>8</w:t>
      </w:r>
      <w:r w:rsidRPr="00D77AB7">
        <w:rPr>
          <w:rFonts w:ascii="Arial" w:eastAsia="Calibri" w:hAnsi="Arial" w:cs="Arial"/>
          <w:color w:val="000000"/>
          <w:szCs w:val="24"/>
        </w:rPr>
        <w:t xml:space="preserve">, obejmuje wyłącznie należne wynagrodzenie, bez odsetek, należnych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odwykonawcy.</w:t>
      </w:r>
    </w:p>
    <w:p w14:paraId="0D4CAEAC" w14:textId="77777777" w:rsidR="00076CE4" w:rsidRPr="00D77AB7" w:rsidRDefault="00076CE4" w:rsidP="00DA58FF">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Przed dokonaniem bezpośredniej zapłaty Wykonawca zostanie poinformowany przez Zamawiającego w formie pisemnej o:</w:t>
      </w:r>
    </w:p>
    <w:p w14:paraId="51D5B49B" w14:textId="77777777"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zamiarze dokonania bezpośredniej zapłaty wymagalnego wynagrodzenia, przysługującego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który zawarł zaakceptowaną przez Zamawiającego umowę o podwykonawstwo, której przedmiotem są prace montażowe i instalacyjne, w przypadku uchylenia się od obowiązku zapłaty odpowiednio przez Wykonawcę,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odwykonawcę lub dalszego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odwykonawcę,</w:t>
      </w:r>
      <w:r w:rsidR="00531F40">
        <w:rPr>
          <w:rFonts w:ascii="Arial" w:eastAsia="Calibri" w:hAnsi="Arial" w:cs="Arial"/>
          <w:color w:val="000000"/>
          <w:szCs w:val="24"/>
        </w:rPr>
        <w:t xml:space="preserve"> </w:t>
      </w:r>
    </w:p>
    <w:p w14:paraId="0E7E7A06" w14:textId="047207F2"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możliwości zgłoszenia przez Wykonawcę, w terminie </w:t>
      </w:r>
      <w:r w:rsidR="00531F40">
        <w:rPr>
          <w:rFonts w:ascii="Arial" w:eastAsia="Calibri" w:hAnsi="Arial" w:cs="Arial"/>
          <w:color w:val="000000"/>
          <w:szCs w:val="24"/>
        </w:rPr>
        <w:t xml:space="preserve">2 </w:t>
      </w:r>
      <w:r w:rsidRPr="00D77AB7">
        <w:rPr>
          <w:rFonts w:ascii="Arial" w:eastAsia="Calibri" w:hAnsi="Arial" w:cs="Arial"/>
          <w:color w:val="000000"/>
          <w:szCs w:val="24"/>
        </w:rPr>
        <w:t xml:space="preserve">dni </w:t>
      </w:r>
      <w:r w:rsidR="00531F40">
        <w:rPr>
          <w:rFonts w:ascii="Arial" w:eastAsia="Calibri" w:hAnsi="Arial" w:cs="Arial"/>
          <w:color w:val="000000"/>
          <w:szCs w:val="24"/>
        </w:rPr>
        <w:t xml:space="preserve">roboczych </w:t>
      </w:r>
      <w:r w:rsidRPr="00D77AB7">
        <w:rPr>
          <w:rFonts w:ascii="Arial" w:eastAsia="Calibri" w:hAnsi="Arial" w:cs="Arial"/>
          <w:color w:val="000000"/>
          <w:szCs w:val="24"/>
        </w:rPr>
        <w:t xml:space="preserve">od dnia otrzymania informacji, o której mowa w pkt 1, pisemnych uwag dotyczących zasadności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o których mowa w </w:t>
      </w:r>
      <w:r w:rsidRPr="00C22AA6">
        <w:rPr>
          <w:rFonts w:ascii="Arial" w:eastAsia="Calibri" w:hAnsi="Arial" w:cs="Arial"/>
          <w:szCs w:val="24"/>
        </w:rPr>
        <w:t xml:space="preserve">ust. </w:t>
      </w:r>
      <w:r w:rsidR="002E6319">
        <w:rPr>
          <w:rFonts w:ascii="Arial" w:eastAsia="Calibri" w:hAnsi="Arial" w:cs="Arial"/>
          <w:szCs w:val="24"/>
        </w:rPr>
        <w:t>10</w:t>
      </w:r>
      <w:r w:rsidRPr="00C22AA6">
        <w:rPr>
          <w:rFonts w:ascii="Arial" w:eastAsia="Calibri" w:hAnsi="Arial" w:cs="Arial"/>
          <w:szCs w:val="24"/>
        </w:rPr>
        <w:t>.</w:t>
      </w:r>
    </w:p>
    <w:p w14:paraId="251BF83F" w14:textId="26F71FDB" w:rsidR="00076CE4" w:rsidRPr="00DA58FF" w:rsidRDefault="00076CE4" w:rsidP="00DA58FF">
      <w:pPr>
        <w:pStyle w:val="Akapitzlist"/>
        <w:numPr>
          <w:ilvl w:val="0"/>
          <w:numId w:val="42"/>
        </w:numPr>
        <w:autoSpaceDE w:val="0"/>
        <w:autoSpaceDN w:val="0"/>
        <w:adjustRightInd w:val="0"/>
        <w:spacing w:after="0"/>
        <w:jc w:val="both"/>
        <w:rPr>
          <w:rFonts w:ascii="Arial" w:eastAsia="Calibri" w:hAnsi="Arial" w:cs="Arial"/>
          <w:color w:val="000000"/>
          <w:szCs w:val="24"/>
        </w:rPr>
      </w:pPr>
      <w:r w:rsidRPr="00DA58FF">
        <w:rPr>
          <w:rFonts w:ascii="Arial" w:eastAsia="Calibri" w:hAnsi="Arial" w:cs="Arial"/>
          <w:color w:val="000000"/>
          <w:szCs w:val="24"/>
        </w:rPr>
        <w:t xml:space="preserve">W przypadku zgłoszenia przez Wykonawcę uwag, o których mowa w ust. </w:t>
      </w:r>
      <w:r w:rsidR="002E6319" w:rsidRPr="00DA58FF">
        <w:rPr>
          <w:rFonts w:ascii="Arial" w:eastAsia="Calibri" w:hAnsi="Arial" w:cs="Arial"/>
          <w:color w:val="000000"/>
          <w:szCs w:val="24"/>
        </w:rPr>
        <w:t>1</w:t>
      </w:r>
      <w:r w:rsidR="002E6319">
        <w:rPr>
          <w:rFonts w:ascii="Arial" w:eastAsia="Calibri" w:hAnsi="Arial" w:cs="Arial"/>
          <w:color w:val="000000"/>
          <w:szCs w:val="24"/>
        </w:rPr>
        <w:t>2</w:t>
      </w:r>
      <w:r w:rsidR="002E6319" w:rsidRPr="00DA58FF">
        <w:rPr>
          <w:rFonts w:ascii="Arial" w:eastAsia="Calibri" w:hAnsi="Arial" w:cs="Arial"/>
          <w:color w:val="000000"/>
          <w:szCs w:val="24"/>
        </w:rPr>
        <w:t xml:space="preserve"> </w:t>
      </w:r>
      <w:r w:rsidRPr="00DA58FF">
        <w:rPr>
          <w:rFonts w:ascii="Arial" w:eastAsia="Calibri" w:hAnsi="Arial" w:cs="Arial"/>
          <w:color w:val="000000"/>
          <w:szCs w:val="24"/>
        </w:rPr>
        <w:t xml:space="preserve">pkt 2, w terminie 7 dni od dnia otrzymania informacji, o której mowa w ust. </w:t>
      </w:r>
      <w:r w:rsidR="002E6319" w:rsidRPr="00DA58FF">
        <w:rPr>
          <w:rFonts w:ascii="Arial" w:eastAsia="Calibri" w:hAnsi="Arial" w:cs="Arial"/>
          <w:color w:val="000000"/>
          <w:szCs w:val="24"/>
        </w:rPr>
        <w:t>1</w:t>
      </w:r>
      <w:r w:rsidR="002E6319">
        <w:rPr>
          <w:rFonts w:ascii="Arial" w:eastAsia="Calibri" w:hAnsi="Arial" w:cs="Arial"/>
          <w:color w:val="000000"/>
          <w:szCs w:val="24"/>
        </w:rPr>
        <w:t>2</w:t>
      </w:r>
      <w:r w:rsidR="002E6319" w:rsidRPr="00DA58FF">
        <w:rPr>
          <w:rFonts w:ascii="Arial" w:eastAsia="Calibri" w:hAnsi="Arial" w:cs="Arial"/>
          <w:color w:val="000000"/>
          <w:szCs w:val="24"/>
        </w:rPr>
        <w:t xml:space="preserve"> </w:t>
      </w:r>
      <w:r w:rsidRPr="00DA58FF">
        <w:rPr>
          <w:rFonts w:ascii="Arial" w:eastAsia="Calibri" w:hAnsi="Arial" w:cs="Arial"/>
          <w:color w:val="000000"/>
          <w:szCs w:val="24"/>
        </w:rPr>
        <w:t>pkt 1 i 2, Zamawiający może:</w:t>
      </w:r>
    </w:p>
    <w:p w14:paraId="3D0F47FA"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nie dokonać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W</w:t>
      </w:r>
      <w:r w:rsidRPr="00D77AB7">
        <w:rPr>
          <w:rFonts w:ascii="Arial" w:eastAsia="Calibri" w:hAnsi="Arial" w:cs="Arial"/>
          <w:color w:val="000000"/>
          <w:szCs w:val="24"/>
        </w:rPr>
        <w:t>ykonawca wykaże niezasadność takiej zapłaty, albo</w:t>
      </w:r>
    </w:p>
    <w:p w14:paraId="0E49196A"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złożyć do depozytu sądowego kwotę potrzebną na pokrycie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odwykonawcy lub dalszego podwykonawcy w przypadku istnienia zasadniczej wątpliwości zamawiającego co do wysokości należnej zapłaty lub podmiotu, któremu płatność się należy, albo</w:t>
      </w:r>
    </w:p>
    <w:p w14:paraId="2560B7F3"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dokonać bezpośredniej zapłaty wynagrodzenia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lub dalszy </w:t>
      </w:r>
      <w:r w:rsidR="00831989" w:rsidRPr="00D77AB7">
        <w:rPr>
          <w:rFonts w:ascii="Arial" w:eastAsia="Calibri" w:hAnsi="Arial" w:cs="Arial"/>
          <w:color w:val="000000"/>
          <w:szCs w:val="24"/>
        </w:rPr>
        <w:t>P</w:t>
      </w:r>
      <w:r w:rsidRPr="00D77AB7">
        <w:rPr>
          <w:rFonts w:ascii="Arial" w:eastAsia="Calibri" w:hAnsi="Arial" w:cs="Arial"/>
          <w:color w:val="000000"/>
          <w:szCs w:val="24"/>
        </w:rPr>
        <w:t>odwykonawca wykaże zasadność takiej zapłaty.</w:t>
      </w:r>
    </w:p>
    <w:p w14:paraId="0A7DA0D9" w14:textId="718DD080" w:rsidR="00076CE4" w:rsidRPr="00DA58FF" w:rsidRDefault="00076CE4" w:rsidP="00DA58FF">
      <w:pPr>
        <w:pStyle w:val="Akapitzlist"/>
        <w:numPr>
          <w:ilvl w:val="0"/>
          <w:numId w:val="42"/>
        </w:numPr>
        <w:tabs>
          <w:tab w:val="left" w:pos="426"/>
        </w:tabs>
        <w:autoSpaceDE w:val="0"/>
        <w:autoSpaceDN w:val="0"/>
        <w:adjustRightInd w:val="0"/>
        <w:spacing w:after="0"/>
        <w:jc w:val="both"/>
        <w:rPr>
          <w:rFonts w:ascii="Arial" w:eastAsia="Calibri" w:hAnsi="Arial" w:cs="Arial"/>
          <w:color w:val="000000"/>
          <w:szCs w:val="24"/>
        </w:rPr>
      </w:pPr>
      <w:r w:rsidRPr="00DA58FF">
        <w:rPr>
          <w:rFonts w:ascii="Arial" w:eastAsia="Calibri" w:hAnsi="Arial" w:cs="Arial"/>
          <w:color w:val="000000"/>
          <w:szCs w:val="24"/>
        </w:rPr>
        <w:t xml:space="preserve">W przypadku dokonania bezpośredniej zapłaty </w:t>
      </w:r>
      <w:r w:rsidR="0092315D" w:rsidRPr="00DA58FF">
        <w:rPr>
          <w:rFonts w:ascii="Arial" w:eastAsia="Calibri" w:hAnsi="Arial" w:cs="Arial"/>
          <w:color w:val="000000"/>
          <w:szCs w:val="24"/>
        </w:rPr>
        <w:t xml:space="preserve">Podwykonawcy </w:t>
      </w:r>
      <w:r w:rsidRPr="00DA58FF">
        <w:rPr>
          <w:rFonts w:ascii="Arial" w:eastAsia="Calibri" w:hAnsi="Arial" w:cs="Arial"/>
          <w:color w:val="000000"/>
          <w:szCs w:val="24"/>
        </w:rPr>
        <w:t xml:space="preserve">lub dalszemu </w:t>
      </w:r>
      <w:r w:rsidR="0092315D" w:rsidRPr="00DA58FF">
        <w:rPr>
          <w:rFonts w:ascii="Arial" w:eastAsia="Calibri" w:hAnsi="Arial" w:cs="Arial"/>
          <w:color w:val="000000"/>
          <w:szCs w:val="24"/>
        </w:rPr>
        <w:t>Podwykonawcy</w:t>
      </w:r>
      <w:r w:rsidRPr="00DA58FF">
        <w:rPr>
          <w:rFonts w:ascii="Arial" w:eastAsia="Calibri" w:hAnsi="Arial" w:cs="Arial"/>
          <w:color w:val="000000"/>
          <w:szCs w:val="24"/>
        </w:rPr>
        <w:t xml:space="preserve">, o której mowa w ust. </w:t>
      </w:r>
      <w:r w:rsidR="002E6319" w:rsidRPr="00DA58FF">
        <w:rPr>
          <w:rFonts w:ascii="Arial" w:eastAsia="Calibri" w:hAnsi="Arial" w:cs="Arial"/>
          <w:color w:val="000000"/>
          <w:szCs w:val="24"/>
        </w:rPr>
        <w:t>1</w:t>
      </w:r>
      <w:r w:rsidR="002E6319">
        <w:rPr>
          <w:rFonts w:ascii="Arial" w:eastAsia="Calibri" w:hAnsi="Arial" w:cs="Arial"/>
          <w:color w:val="000000"/>
          <w:szCs w:val="24"/>
        </w:rPr>
        <w:t>1</w:t>
      </w:r>
      <w:r w:rsidRPr="00DA58FF">
        <w:rPr>
          <w:rFonts w:ascii="Arial" w:eastAsia="Calibri" w:hAnsi="Arial" w:cs="Arial"/>
          <w:color w:val="000000"/>
          <w:szCs w:val="24"/>
        </w:rPr>
        <w:t xml:space="preserve">, Zamawiający potrąci kwotę wypłaconego </w:t>
      </w:r>
      <w:r w:rsidR="0092315D" w:rsidRPr="00DA58FF">
        <w:rPr>
          <w:rFonts w:ascii="Arial" w:eastAsia="Calibri" w:hAnsi="Arial" w:cs="Arial"/>
          <w:color w:val="000000"/>
          <w:szCs w:val="24"/>
        </w:rPr>
        <w:t xml:space="preserve">Podwykonawcy </w:t>
      </w:r>
      <w:r w:rsidRPr="00DA58FF">
        <w:rPr>
          <w:rFonts w:ascii="Arial" w:eastAsia="Calibri" w:hAnsi="Arial" w:cs="Arial"/>
          <w:color w:val="000000"/>
          <w:szCs w:val="24"/>
        </w:rPr>
        <w:t xml:space="preserve">lub dalszemu </w:t>
      </w:r>
      <w:r w:rsidR="0092315D" w:rsidRPr="00DA58FF">
        <w:rPr>
          <w:rFonts w:ascii="Arial" w:eastAsia="Calibri" w:hAnsi="Arial" w:cs="Arial"/>
          <w:color w:val="000000"/>
          <w:szCs w:val="24"/>
        </w:rPr>
        <w:t xml:space="preserve">Podwykonawcy </w:t>
      </w:r>
      <w:r w:rsidRPr="00DA58FF">
        <w:rPr>
          <w:rFonts w:ascii="Arial" w:eastAsia="Calibri" w:hAnsi="Arial" w:cs="Arial"/>
          <w:color w:val="000000"/>
          <w:szCs w:val="24"/>
        </w:rPr>
        <w:t>wynagrodzenia z wynagrodzenia należnego Wykonawcy.</w:t>
      </w:r>
    </w:p>
    <w:p w14:paraId="109067D2" w14:textId="43A0FEA9" w:rsidR="00076CE4" w:rsidRPr="00D77AB7" w:rsidRDefault="00076CE4" w:rsidP="00DA58FF">
      <w:pPr>
        <w:numPr>
          <w:ilvl w:val="0"/>
          <w:numId w:val="42"/>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zapłaty wynagrodzenia </w:t>
      </w:r>
      <w:r w:rsidR="00066000">
        <w:rPr>
          <w:rFonts w:ascii="Arial" w:eastAsia="Calibri" w:hAnsi="Arial" w:cs="Arial"/>
          <w:color w:val="000000"/>
          <w:szCs w:val="24"/>
        </w:rPr>
        <w:t>P</w:t>
      </w:r>
      <w:r w:rsidR="00066000"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w:t>
      </w:r>
      <w:r w:rsidR="003F19AE" w:rsidRPr="00D77AB7">
        <w:rPr>
          <w:rFonts w:ascii="Arial" w:eastAsia="Calibri" w:hAnsi="Arial" w:cs="Arial"/>
          <w:color w:val="000000"/>
          <w:szCs w:val="24"/>
        </w:rPr>
        <w:t>dalszemu podwykonawcy, o którym</w:t>
      </w:r>
      <w:r w:rsidRPr="00D77AB7">
        <w:rPr>
          <w:rFonts w:ascii="Arial" w:eastAsia="Calibri" w:hAnsi="Arial" w:cs="Arial"/>
          <w:color w:val="000000"/>
          <w:szCs w:val="24"/>
        </w:rPr>
        <w:t xml:space="preserve"> mowa w ust. </w:t>
      </w:r>
      <w:r w:rsidR="002E6319" w:rsidRPr="00D77AB7">
        <w:rPr>
          <w:rFonts w:ascii="Arial" w:eastAsia="Calibri" w:hAnsi="Arial" w:cs="Arial"/>
          <w:color w:val="000000"/>
          <w:szCs w:val="24"/>
        </w:rPr>
        <w:t>1</w:t>
      </w:r>
      <w:r w:rsidR="002E6319">
        <w:rPr>
          <w:rFonts w:ascii="Arial" w:eastAsia="Calibri" w:hAnsi="Arial" w:cs="Arial"/>
          <w:color w:val="000000"/>
          <w:szCs w:val="24"/>
        </w:rPr>
        <w:t>3</w:t>
      </w:r>
      <w:r w:rsidR="002E6319"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pkt 3, wynosi 21 dni od upływu terminu, o którym mowa w ust. </w:t>
      </w:r>
      <w:r w:rsidR="002E6319" w:rsidRPr="00D77AB7">
        <w:rPr>
          <w:rFonts w:ascii="Arial" w:eastAsia="Calibri" w:hAnsi="Arial" w:cs="Arial"/>
          <w:color w:val="000000"/>
          <w:szCs w:val="24"/>
        </w:rPr>
        <w:t>1</w:t>
      </w:r>
      <w:r w:rsidR="002E6319">
        <w:rPr>
          <w:rFonts w:ascii="Arial" w:eastAsia="Calibri" w:hAnsi="Arial" w:cs="Arial"/>
          <w:color w:val="000000"/>
          <w:szCs w:val="24"/>
        </w:rPr>
        <w:t>2</w:t>
      </w:r>
      <w:r w:rsidR="002E6319" w:rsidRPr="00D77AB7">
        <w:rPr>
          <w:rFonts w:ascii="Arial" w:eastAsia="Calibri" w:hAnsi="Arial" w:cs="Arial"/>
          <w:color w:val="000000"/>
          <w:szCs w:val="24"/>
        </w:rPr>
        <w:t xml:space="preserve"> </w:t>
      </w:r>
      <w:r w:rsidRPr="00D77AB7">
        <w:rPr>
          <w:rFonts w:ascii="Arial" w:eastAsia="Calibri" w:hAnsi="Arial" w:cs="Arial"/>
          <w:color w:val="000000"/>
          <w:szCs w:val="24"/>
        </w:rPr>
        <w:t>pkt 2.</w:t>
      </w:r>
    </w:p>
    <w:p w14:paraId="0EEBA59B" w14:textId="77777777" w:rsidR="006F20EB" w:rsidRPr="006F20EB" w:rsidRDefault="00076CE4" w:rsidP="00DA58FF">
      <w:pPr>
        <w:widowControl w:val="0"/>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upoważnia Wykonawcę do wystawiania </w:t>
      </w:r>
      <w:r w:rsidRPr="00D04225">
        <w:rPr>
          <w:rFonts w:ascii="Arial" w:eastAsia="Calibri" w:hAnsi="Arial" w:cs="Arial"/>
          <w:color w:val="000000"/>
          <w:szCs w:val="24"/>
        </w:rPr>
        <w:t xml:space="preserve">faktur VAT </w:t>
      </w:r>
      <w:r w:rsidRPr="00D77AB7">
        <w:rPr>
          <w:rFonts w:ascii="Arial" w:eastAsia="Calibri" w:hAnsi="Arial" w:cs="Arial"/>
          <w:color w:val="000000"/>
          <w:szCs w:val="24"/>
        </w:rPr>
        <w:t>na:</w:t>
      </w:r>
      <w:r w:rsidR="006F20EB">
        <w:rPr>
          <w:rFonts w:ascii="Arial" w:eastAsia="Calibri" w:hAnsi="Arial" w:cs="Arial"/>
          <w:color w:val="000000"/>
          <w:szCs w:val="24"/>
        </w:rPr>
        <w:t xml:space="preserve"> </w:t>
      </w:r>
    </w:p>
    <w:p w14:paraId="013CD546" w14:textId="77777777" w:rsidR="00D04225" w:rsidRDefault="00D04225" w:rsidP="00D04225">
      <w:pPr>
        <w:widowControl w:val="0"/>
        <w:autoSpaceDE w:val="0"/>
        <w:autoSpaceDN w:val="0"/>
        <w:adjustRightInd w:val="0"/>
        <w:spacing w:after="0"/>
        <w:ind w:left="567"/>
        <w:contextualSpacing/>
        <w:jc w:val="both"/>
        <w:rPr>
          <w:rFonts w:ascii="Arial" w:hAnsi="Arial" w:cs="Arial"/>
          <w:b/>
        </w:rPr>
      </w:pPr>
      <w:r w:rsidRPr="006F20EB">
        <w:rPr>
          <w:rFonts w:ascii="Arial" w:eastAsia="Calibri" w:hAnsi="Arial" w:cs="Arial"/>
          <w:b/>
        </w:rPr>
        <w:t xml:space="preserve">Gminę </w:t>
      </w:r>
      <w:r>
        <w:rPr>
          <w:rFonts w:ascii="Arial" w:eastAsia="Calibri" w:hAnsi="Arial" w:cs="Arial"/>
          <w:b/>
        </w:rPr>
        <w:t>Kościerzyna</w:t>
      </w:r>
      <w:r w:rsidRPr="006F20EB">
        <w:rPr>
          <w:rFonts w:ascii="Arial" w:eastAsia="Calibri" w:hAnsi="Arial" w:cs="Arial"/>
          <w:b/>
        </w:rPr>
        <w:t>,</w:t>
      </w:r>
      <w:r w:rsidRPr="006F20EB">
        <w:rPr>
          <w:rFonts w:ascii="Arial" w:hAnsi="Arial" w:cs="Arial"/>
          <w:b/>
        </w:rPr>
        <w:t xml:space="preserve"> ul. </w:t>
      </w:r>
      <w:r>
        <w:rPr>
          <w:rFonts w:ascii="Arial" w:hAnsi="Arial" w:cs="Arial"/>
          <w:b/>
        </w:rPr>
        <w:t>Strzelecka 9, 83-400 Kościerzyna</w:t>
      </w:r>
      <w:r w:rsidRPr="006F20EB">
        <w:rPr>
          <w:rFonts w:ascii="Arial" w:hAnsi="Arial" w:cs="Arial"/>
          <w:b/>
        </w:rPr>
        <w:t xml:space="preserve">, NIP </w:t>
      </w:r>
      <w:r w:rsidRPr="00E36E85">
        <w:rPr>
          <w:rFonts w:ascii="Arial" w:hAnsi="Arial" w:cs="Arial"/>
          <w:b/>
        </w:rPr>
        <w:t>5911568</w:t>
      </w:r>
      <w:r>
        <w:rPr>
          <w:rFonts w:ascii="Arial" w:hAnsi="Arial" w:cs="Arial"/>
          <w:b/>
        </w:rPr>
        <w:t>498.</w:t>
      </w:r>
    </w:p>
    <w:p w14:paraId="15CE871E" w14:textId="77777777" w:rsidR="00D04225" w:rsidRDefault="00D04225" w:rsidP="00D04225">
      <w:pPr>
        <w:pStyle w:val="Akapitzlist"/>
        <w:widowControl w:val="0"/>
        <w:autoSpaceDE w:val="0"/>
        <w:autoSpaceDN w:val="0"/>
        <w:adjustRightInd w:val="0"/>
        <w:spacing w:after="0"/>
        <w:ind w:left="567"/>
        <w:jc w:val="both"/>
        <w:rPr>
          <w:rFonts w:ascii="Arial" w:eastAsia="Calibri" w:hAnsi="Arial" w:cs="Arial"/>
          <w:b/>
        </w:rPr>
      </w:pPr>
      <w:r w:rsidRPr="00D04225">
        <w:rPr>
          <w:rFonts w:ascii="Arial" w:eastAsia="Calibri" w:hAnsi="Arial" w:cs="Arial"/>
          <w:b/>
        </w:rPr>
        <w:t>Płatność będzie dokonywana na zasadzie podzielonej płatności zgodnie z obowiązującymi w tym zakresie przepisami.</w:t>
      </w:r>
    </w:p>
    <w:p w14:paraId="2F225594" w14:textId="77777777" w:rsidR="00076CE4" w:rsidRPr="00D77AB7" w:rsidRDefault="00076CE4" w:rsidP="00DA58FF">
      <w:pPr>
        <w:pStyle w:val="Akapitzlist"/>
        <w:widowControl w:val="0"/>
        <w:numPr>
          <w:ilvl w:val="0"/>
          <w:numId w:val="42"/>
        </w:numPr>
        <w:autoSpaceDE w:val="0"/>
        <w:autoSpaceDN w:val="0"/>
        <w:adjustRightInd w:val="0"/>
        <w:spacing w:after="0"/>
        <w:ind w:left="567" w:hanging="436"/>
        <w:jc w:val="both"/>
        <w:rPr>
          <w:rFonts w:ascii="Arial" w:eastAsia="Calibri" w:hAnsi="Arial" w:cs="Arial"/>
          <w:color w:val="000000"/>
          <w:szCs w:val="24"/>
        </w:rPr>
      </w:pPr>
      <w:r w:rsidRPr="00D77AB7">
        <w:rPr>
          <w:rFonts w:ascii="Arial" w:eastAsia="Calibri" w:hAnsi="Arial" w:cs="Arial"/>
          <w:color w:val="000000"/>
          <w:szCs w:val="24"/>
        </w:rPr>
        <w:t>Zamawiający zastrzega sobie prawo zakwestionowania dowolnej części zafakturowanej kwoty w przypadku stwierdzenia, że jest ona niewłaściwa lub wymaga dodatkowego sprawdzenia.</w:t>
      </w:r>
    </w:p>
    <w:p w14:paraId="5339DF46" w14:textId="12567290" w:rsidR="00076CE4" w:rsidRPr="00D77AB7" w:rsidRDefault="00076CE4" w:rsidP="00DA58FF">
      <w:pPr>
        <w:numPr>
          <w:ilvl w:val="0"/>
          <w:numId w:val="42"/>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o którym mowa </w:t>
      </w:r>
      <w:r w:rsidRPr="00C22AA6">
        <w:rPr>
          <w:rFonts w:ascii="Arial" w:eastAsia="Calibri" w:hAnsi="Arial" w:cs="Arial"/>
          <w:color w:val="000000"/>
          <w:szCs w:val="24"/>
        </w:rPr>
        <w:t xml:space="preserve">w ust. </w:t>
      </w:r>
      <w:r w:rsidR="002E6319">
        <w:rPr>
          <w:rFonts w:ascii="Arial" w:eastAsia="Calibri" w:hAnsi="Arial" w:cs="Arial"/>
          <w:color w:val="000000"/>
          <w:szCs w:val="24"/>
        </w:rPr>
        <w:t>8</w:t>
      </w:r>
      <w:r w:rsidRPr="00D77AB7">
        <w:rPr>
          <w:rFonts w:ascii="Arial" w:eastAsia="Calibri" w:hAnsi="Arial" w:cs="Arial"/>
          <w:color w:val="000000"/>
          <w:szCs w:val="24"/>
        </w:rPr>
        <w:t>, Zamawiający dokona zwrotu faktury bez jej zaksięgowania i zapłaty Wykonawcy, żądając jednocześnie dodatkowych wyjaśnień lub zmiany faktury.</w:t>
      </w:r>
    </w:p>
    <w:p w14:paraId="6E377414" w14:textId="541299F7" w:rsidR="00DC3A36" w:rsidRPr="00D77AB7" w:rsidRDefault="00076CE4" w:rsidP="00DA58FF">
      <w:pPr>
        <w:numPr>
          <w:ilvl w:val="0"/>
          <w:numId w:val="42"/>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płatności faktury, o której mowa w ust. </w:t>
      </w:r>
      <w:r w:rsidR="002E6319">
        <w:rPr>
          <w:rFonts w:ascii="Arial" w:eastAsia="Calibri" w:hAnsi="Arial" w:cs="Arial"/>
          <w:color w:val="000000"/>
          <w:szCs w:val="24"/>
        </w:rPr>
        <w:t>2</w:t>
      </w:r>
      <w:r w:rsidRPr="00D77AB7">
        <w:rPr>
          <w:rFonts w:ascii="Arial" w:eastAsia="Calibri" w:hAnsi="Arial" w:cs="Arial"/>
          <w:color w:val="000000"/>
          <w:szCs w:val="24"/>
        </w:rPr>
        <w:t xml:space="preserve">, w sytuacji opisanej w ust. </w:t>
      </w:r>
      <w:r w:rsidR="002E6319">
        <w:rPr>
          <w:rFonts w:ascii="Arial" w:eastAsia="Calibri" w:hAnsi="Arial" w:cs="Arial"/>
          <w:color w:val="000000"/>
          <w:szCs w:val="24"/>
        </w:rPr>
        <w:t>18</w:t>
      </w:r>
      <w:r w:rsidRPr="00D77AB7">
        <w:rPr>
          <w:rFonts w:ascii="Arial" w:eastAsia="Calibri" w:hAnsi="Arial" w:cs="Arial"/>
          <w:color w:val="000000"/>
          <w:szCs w:val="24"/>
        </w:rPr>
        <w:t>, będzie liczony od dnia otrzymania wymaganych wyjaśnień lub prawidłowo wystawionej faktury.</w:t>
      </w:r>
    </w:p>
    <w:p w14:paraId="606D1E25"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8</w:t>
      </w:r>
    </w:p>
    <w:p w14:paraId="552A6D72" w14:textId="77777777" w:rsidR="002249DB" w:rsidRDefault="002249D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Zabezpieczenie należytego wykonania umowy</w:t>
      </w:r>
    </w:p>
    <w:p w14:paraId="57B59FDB" w14:textId="08A678BB"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005F0D28">
        <w:rPr>
          <w:rFonts w:ascii="Arial" w:eastAsia="Calibri" w:hAnsi="Arial" w:cs="Arial"/>
          <w:color w:val="000000"/>
          <w:szCs w:val="24"/>
        </w:rPr>
        <w:t>na dzień podpisania umowy wniósł</w:t>
      </w:r>
      <w:r w:rsidRPr="00D77AB7">
        <w:rPr>
          <w:rFonts w:ascii="Arial" w:eastAsia="Calibri" w:hAnsi="Arial" w:cs="Arial"/>
          <w:color w:val="000000"/>
          <w:szCs w:val="24"/>
        </w:rPr>
        <w:t xml:space="preserve"> zabezpieczenie należytego wykonania umowy w formie</w:t>
      </w:r>
      <w:r w:rsidR="002C10BA">
        <w:rPr>
          <w:rFonts w:ascii="Arial" w:eastAsia="Calibri" w:hAnsi="Arial" w:cs="Arial"/>
          <w:color w:val="000000"/>
          <w:szCs w:val="24"/>
        </w:rPr>
        <w:t xml:space="preserve"> </w:t>
      </w:r>
      <w:r w:rsidR="00032777">
        <w:rPr>
          <w:rFonts w:ascii="Arial" w:eastAsia="Calibri" w:hAnsi="Arial" w:cs="Arial"/>
          <w:color w:val="000000"/>
          <w:szCs w:val="24"/>
        </w:rPr>
        <w:t>………….</w:t>
      </w:r>
      <w:r w:rsidRPr="00D77AB7">
        <w:rPr>
          <w:rFonts w:ascii="Arial" w:eastAsia="Calibri" w:hAnsi="Arial" w:cs="Arial"/>
          <w:color w:val="000000"/>
          <w:szCs w:val="24"/>
        </w:rPr>
        <w:t xml:space="preserve"> w </w:t>
      </w:r>
      <w:proofErr w:type="gramStart"/>
      <w:r w:rsidRPr="00D77AB7">
        <w:rPr>
          <w:rFonts w:ascii="Arial" w:eastAsia="Calibri" w:hAnsi="Arial" w:cs="Arial"/>
          <w:color w:val="000000"/>
          <w:szCs w:val="24"/>
        </w:rPr>
        <w:t xml:space="preserve">wysokości </w:t>
      </w:r>
      <w:r w:rsidRPr="00D77AB7">
        <w:rPr>
          <w:rFonts w:ascii="Arial" w:eastAsia="Calibri" w:hAnsi="Arial" w:cs="Arial"/>
          <w:b/>
          <w:color w:val="000000"/>
          <w:szCs w:val="24"/>
        </w:rPr>
        <w:t xml:space="preserve"> </w:t>
      </w:r>
      <w:r w:rsidR="00D04225">
        <w:rPr>
          <w:rFonts w:ascii="Arial" w:eastAsia="Calibri" w:hAnsi="Arial" w:cs="Arial"/>
          <w:b/>
          <w:color w:val="000000"/>
          <w:szCs w:val="24"/>
        </w:rPr>
        <w:t>5</w:t>
      </w:r>
      <w:proofErr w:type="gramEnd"/>
      <w:r w:rsidRPr="00D77AB7">
        <w:rPr>
          <w:rFonts w:ascii="Arial" w:eastAsia="Calibri" w:hAnsi="Arial" w:cs="Arial"/>
          <w:b/>
          <w:color w:val="000000"/>
          <w:szCs w:val="24"/>
        </w:rPr>
        <w:t>% ceny brutto przedstawionej w ofercie</w:t>
      </w:r>
      <w:r w:rsidRPr="00D77AB7">
        <w:rPr>
          <w:rFonts w:ascii="Arial" w:eastAsia="Calibri" w:hAnsi="Arial" w:cs="Arial"/>
          <w:color w:val="000000"/>
          <w:szCs w:val="24"/>
        </w:rPr>
        <w:t xml:space="preserve">, co stanowi kwotę: </w:t>
      </w:r>
      <w:r w:rsidR="006453D7">
        <w:rPr>
          <w:rFonts w:ascii="Arial" w:eastAsia="Calibri" w:hAnsi="Arial" w:cs="Arial"/>
          <w:b/>
          <w:bCs/>
          <w:color w:val="000000"/>
          <w:szCs w:val="24"/>
        </w:rPr>
        <w:t>………………..</w:t>
      </w:r>
      <w:r w:rsidR="0007371C" w:rsidRPr="002C10BA">
        <w:rPr>
          <w:rFonts w:ascii="Arial" w:eastAsia="Calibri" w:hAnsi="Arial" w:cs="Arial"/>
          <w:b/>
          <w:bCs/>
          <w:color w:val="000000"/>
          <w:szCs w:val="24"/>
        </w:rPr>
        <w:t xml:space="preserve"> </w:t>
      </w:r>
      <w:r w:rsidRPr="002C10BA">
        <w:rPr>
          <w:rFonts w:ascii="Arial" w:eastAsia="Calibri" w:hAnsi="Arial" w:cs="Arial"/>
          <w:b/>
          <w:bCs/>
          <w:color w:val="000000"/>
          <w:szCs w:val="24"/>
        </w:rPr>
        <w:t>złotych</w:t>
      </w:r>
      <w:r w:rsidRPr="00D77AB7">
        <w:rPr>
          <w:rFonts w:ascii="Arial" w:eastAsia="Calibri" w:hAnsi="Arial" w:cs="Arial"/>
          <w:color w:val="000000"/>
          <w:szCs w:val="24"/>
        </w:rPr>
        <w:t xml:space="preserve"> (słownie: </w:t>
      </w:r>
      <w:r w:rsidR="006453D7">
        <w:rPr>
          <w:rFonts w:ascii="Arial" w:eastAsia="Calibri" w:hAnsi="Arial" w:cs="Arial"/>
          <w:color w:val="000000"/>
          <w:szCs w:val="24"/>
        </w:rPr>
        <w:t>……………………………</w:t>
      </w:r>
      <w:proofErr w:type="gramStart"/>
      <w:r w:rsidR="006453D7">
        <w:rPr>
          <w:rFonts w:ascii="Arial" w:eastAsia="Calibri" w:hAnsi="Arial" w:cs="Arial"/>
          <w:color w:val="000000"/>
          <w:szCs w:val="24"/>
        </w:rPr>
        <w:t>…….</w:t>
      </w:r>
      <w:proofErr w:type="gramEnd"/>
      <w:r w:rsidR="00261019">
        <w:rPr>
          <w:rFonts w:ascii="Arial" w:eastAsia="Calibri" w:hAnsi="Arial" w:cs="Arial"/>
          <w:color w:val="000000"/>
          <w:szCs w:val="24"/>
        </w:rPr>
        <w:t>złotych</w:t>
      </w:r>
      <w:r w:rsidRPr="00D77AB7">
        <w:rPr>
          <w:rFonts w:ascii="Arial" w:eastAsia="Calibri" w:hAnsi="Arial" w:cs="Arial"/>
          <w:color w:val="000000"/>
          <w:szCs w:val="24"/>
        </w:rPr>
        <w:t>).</w:t>
      </w:r>
    </w:p>
    <w:p w14:paraId="6DC26E8C"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Zabezpieczenie należytego wykonania umowy ma na celu zabezpieczenie </w:t>
      </w:r>
      <w:r w:rsidRPr="00D77AB7">
        <w:rPr>
          <w:rFonts w:ascii="Arial" w:eastAsia="Calibri" w:hAnsi="Arial" w:cs="Arial"/>
          <w:color w:val="000000"/>
          <w:szCs w:val="24"/>
        </w:rPr>
        <w:br/>
        <w:t>i ewentualne zaspokojenie roszczeń Zamawiającego z tytułu niewykonania lub nienależytego wykonania umowy przez Wykonawcę, w tym usunięcia wad, w szczególności roszczeń Zamawiającego wobec Wykonawcy o zapłatę kar umownych.</w:t>
      </w:r>
    </w:p>
    <w:p w14:paraId="5717D077"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Beneficjentem zabezpieczenia należytego wykonania umowy jest Zamawiający.</w:t>
      </w:r>
    </w:p>
    <w:p w14:paraId="47A55CBE"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Koszty zabezpieczenia należytego wykonania umowy ponosi Wykonawca.</w:t>
      </w:r>
    </w:p>
    <w:p w14:paraId="2DE3B400"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37D28B6" w14:textId="2628BB6C"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Kwota w wysokości </w:t>
      </w:r>
      <w:r w:rsidR="003C65B4">
        <w:rPr>
          <w:rFonts w:ascii="Arial" w:eastAsia="Calibri" w:hAnsi="Arial" w:cs="Arial"/>
          <w:color w:val="000000"/>
          <w:szCs w:val="24"/>
        </w:rPr>
        <w:t>…………</w:t>
      </w:r>
      <w:r w:rsidR="0007371C">
        <w:rPr>
          <w:rFonts w:ascii="Arial" w:eastAsia="Calibri" w:hAnsi="Arial" w:cs="Arial"/>
          <w:color w:val="000000"/>
          <w:szCs w:val="24"/>
        </w:rPr>
        <w:t xml:space="preserve"> </w:t>
      </w:r>
      <w:r w:rsidRPr="00D77AB7">
        <w:rPr>
          <w:rFonts w:ascii="Arial" w:eastAsia="Calibri" w:hAnsi="Arial" w:cs="Arial"/>
          <w:color w:val="000000"/>
          <w:szCs w:val="24"/>
        </w:rPr>
        <w:t xml:space="preserve">złotych (słownie: </w:t>
      </w:r>
      <w:r w:rsidR="003C65B4">
        <w:rPr>
          <w:rFonts w:ascii="Arial" w:eastAsia="Calibri" w:hAnsi="Arial" w:cs="Arial"/>
          <w:color w:val="000000"/>
          <w:szCs w:val="24"/>
        </w:rPr>
        <w:t>………………</w:t>
      </w:r>
      <w:proofErr w:type="gramStart"/>
      <w:r w:rsidR="003C65B4">
        <w:rPr>
          <w:rFonts w:ascii="Arial" w:eastAsia="Calibri" w:hAnsi="Arial" w:cs="Arial"/>
          <w:color w:val="000000"/>
          <w:szCs w:val="24"/>
        </w:rPr>
        <w:t>…….</w:t>
      </w:r>
      <w:proofErr w:type="gramEnd"/>
      <w:r w:rsidR="003C65B4">
        <w:rPr>
          <w:rFonts w:ascii="Arial" w:eastAsia="Calibri" w:hAnsi="Arial" w:cs="Arial"/>
          <w:color w:val="000000"/>
          <w:szCs w:val="24"/>
        </w:rPr>
        <w:t>.</w:t>
      </w:r>
      <w:r w:rsidR="004B2B3D">
        <w:rPr>
          <w:rFonts w:ascii="Arial" w:eastAsia="Calibri" w:hAnsi="Arial" w:cs="Arial"/>
          <w:color w:val="000000"/>
          <w:szCs w:val="24"/>
        </w:rPr>
        <w:t xml:space="preserve"> </w:t>
      </w:r>
      <w:r w:rsidR="000E3D70">
        <w:rPr>
          <w:rFonts w:ascii="Arial" w:eastAsia="Calibri" w:hAnsi="Arial" w:cs="Arial"/>
          <w:color w:val="000000"/>
          <w:szCs w:val="24"/>
        </w:rPr>
        <w:t>złotych</w:t>
      </w:r>
      <w:r w:rsidRPr="00D77AB7">
        <w:rPr>
          <w:rFonts w:ascii="Arial" w:eastAsia="Calibri" w:hAnsi="Arial" w:cs="Arial"/>
          <w:color w:val="000000"/>
          <w:szCs w:val="24"/>
        </w:rPr>
        <w:t>), stanowiąca 70% zabezpieczenia należytego wykonania umowy, zostanie zwrócona w terminie 30 dni od dnia podpisania przez Zamawiającego bez uwag protokołu odbioru końcowego przedmiotu umowy.</w:t>
      </w:r>
    </w:p>
    <w:p w14:paraId="438F973F" w14:textId="6FF0C20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Kwota pozostawiona na zabezpieczenie roszczeń z tytułu rękojmi za wady fizyczne, wynosząca 30% wartości zabezpieczenia należytego wykonania umowy, wynosząca </w:t>
      </w:r>
      <w:r w:rsidR="003C65B4">
        <w:rPr>
          <w:rFonts w:ascii="Arial" w:eastAsia="Calibri" w:hAnsi="Arial" w:cs="Arial"/>
          <w:color w:val="000000"/>
          <w:szCs w:val="24"/>
        </w:rPr>
        <w:t>…………</w:t>
      </w:r>
      <w:proofErr w:type="gramStart"/>
      <w:r w:rsidR="003C65B4">
        <w:rPr>
          <w:rFonts w:ascii="Arial" w:eastAsia="Calibri" w:hAnsi="Arial" w:cs="Arial"/>
          <w:color w:val="000000"/>
          <w:szCs w:val="24"/>
        </w:rPr>
        <w:t>…….</w:t>
      </w:r>
      <w:proofErr w:type="gramEnd"/>
      <w:r w:rsidR="003C65B4">
        <w:rPr>
          <w:rFonts w:ascii="Arial" w:eastAsia="Calibri" w:hAnsi="Arial" w:cs="Arial"/>
          <w:color w:val="000000"/>
          <w:szCs w:val="24"/>
        </w:rPr>
        <w:t>.</w:t>
      </w:r>
      <w:r w:rsidR="000E3D70">
        <w:rPr>
          <w:rFonts w:ascii="Arial" w:eastAsia="Calibri" w:hAnsi="Arial" w:cs="Arial"/>
          <w:color w:val="000000"/>
          <w:szCs w:val="24"/>
        </w:rPr>
        <w:t xml:space="preserve"> </w:t>
      </w:r>
      <w:r w:rsidRPr="00D77AB7">
        <w:rPr>
          <w:rFonts w:ascii="Arial" w:eastAsia="Calibri" w:hAnsi="Arial" w:cs="Arial"/>
          <w:color w:val="000000"/>
          <w:szCs w:val="24"/>
        </w:rPr>
        <w:t xml:space="preserve"> złotych (słownie: </w:t>
      </w:r>
      <w:r w:rsidR="003C65B4">
        <w:rPr>
          <w:rFonts w:ascii="Arial" w:eastAsia="Calibri" w:hAnsi="Arial" w:cs="Arial"/>
          <w:color w:val="000000"/>
          <w:szCs w:val="24"/>
        </w:rPr>
        <w:t>……………………</w:t>
      </w:r>
      <w:r w:rsidR="004B2B3D">
        <w:rPr>
          <w:rFonts w:ascii="Arial" w:eastAsia="Calibri" w:hAnsi="Arial" w:cs="Arial"/>
          <w:color w:val="000000"/>
          <w:szCs w:val="24"/>
        </w:rPr>
        <w:t xml:space="preserve"> </w:t>
      </w:r>
      <w:r w:rsidR="000E3D70">
        <w:rPr>
          <w:rFonts w:ascii="Arial" w:eastAsia="Calibri" w:hAnsi="Arial" w:cs="Arial"/>
          <w:color w:val="000000"/>
          <w:szCs w:val="24"/>
        </w:rPr>
        <w:t>złotych</w:t>
      </w:r>
      <w:r w:rsidRPr="00D77AB7">
        <w:rPr>
          <w:rFonts w:ascii="Arial" w:eastAsia="Calibri" w:hAnsi="Arial" w:cs="Arial"/>
          <w:color w:val="000000"/>
          <w:szCs w:val="24"/>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6AA3083"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pozostaje w dyspozycji Zamawiającego i zachowuje swoją ważność na czas określony w umowie.</w:t>
      </w:r>
    </w:p>
    <w:p w14:paraId="7A140F9E"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nie zajdzie powód do realizacji zabezpieczenia w całości lub w części, podlega ono zwrotowi Wykonawcy odpowiednio w całości lub w części w terminach, o których mowa w ust. 6 i 7.</w:t>
      </w:r>
    </w:p>
    <w:p w14:paraId="6EA80E51"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03A253F" w14:textId="77777777" w:rsidR="00F20F8B"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może dochodzić zaspokojenia z zabezpieczenia należytego wykonania umowy, jeżeli jakakolwiek kwota należna Zamawiającemu od Wykonawcy w związku z niewykonaniem lub nienależytym wykonaniem umowy nie zostanie zapłacona </w:t>
      </w:r>
      <w:r w:rsidR="00D04225" w:rsidRPr="00D04225">
        <w:rPr>
          <w:rFonts w:ascii="Arial" w:eastAsia="Calibri" w:hAnsi="Arial" w:cs="Arial"/>
          <w:color w:val="000000"/>
          <w:szCs w:val="24"/>
        </w:rPr>
        <w:t>przez Wykonawcę w terminie wskazanym przez Zamawiającego</w:t>
      </w:r>
      <w:r w:rsidRPr="00D77AB7">
        <w:rPr>
          <w:rFonts w:ascii="Arial" w:eastAsia="Calibri" w:hAnsi="Arial" w:cs="Arial"/>
          <w:color w:val="000000"/>
          <w:szCs w:val="24"/>
        </w:rPr>
        <w:t>.</w:t>
      </w:r>
    </w:p>
    <w:p w14:paraId="11B3CA6A" w14:textId="77777777" w:rsidR="00D77AB7" w:rsidRPr="00D77AB7" w:rsidRDefault="00D77AB7" w:rsidP="00D77AB7">
      <w:pPr>
        <w:autoSpaceDE w:val="0"/>
        <w:autoSpaceDN w:val="0"/>
        <w:adjustRightInd w:val="0"/>
        <w:spacing w:after="0"/>
        <w:ind w:left="141"/>
        <w:contextualSpacing/>
        <w:jc w:val="both"/>
        <w:rPr>
          <w:rFonts w:ascii="Arial" w:eastAsia="Calibri" w:hAnsi="Arial" w:cs="Arial"/>
          <w:color w:val="000000"/>
          <w:szCs w:val="24"/>
        </w:rPr>
      </w:pPr>
    </w:p>
    <w:p w14:paraId="396906E5" w14:textId="77777777" w:rsidR="00F20F8B" w:rsidRPr="00D77AB7"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9</w:t>
      </w:r>
      <w:r w:rsidRPr="00D77AB7">
        <w:rPr>
          <w:rFonts w:ascii="Arial" w:eastAsia="Calibri" w:hAnsi="Arial" w:cs="Arial"/>
          <w:b/>
          <w:color w:val="000000"/>
          <w:sz w:val="24"/>
          <w:szCs w:val="24"/>
        </w:rPr>
        <w:t xml:space="preserve"> </w:t>
      </w:r>
    </w:p>
    <w:p w14:paraId="0D3A567C" w14:textId="77777777" w:rsidR="00F20F8B"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Odbiór przedmiotu zamówienia</w:t>
      </w:r>
    </w:p>
    <w:p w14:paraId="12149DFA"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3BFD4BE0" w14:textId="01A26E4E" w:rsidR="00F20F8B" w:rsidRPr="00D77AB7" w:rsidRDefault="00F20F8B" w:rsidP="00D77AB7">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color w:val="000000"/>
          <w:szCs w:val="24"/>
        </w:rPr>
        <w:t xml:space="preserve">Strony postanawiają, że przedmiotem odbioru </w:t>
      </w:r>
      <w:r w:rsidR="00DE4EBB">
        <w:rPr>
          <w:rFonts w:ascii="Arial" w:eastAsia="Calibri" w:hAnsi="Arial" w:cs="Arial"/>
          <w:color w:val="000000"/>
          <w:szCs w:val="24"/>
        </w:rPr>
        <w:t>końcowego</w:t>
      </w:r>
      <w:r w:rsidR="003F594F">
        <w:rPr>
          <w:rFonts w:ascii="Arial" w:eastAsia="Calibri" w:hAnsi="Arial" w:cs="Arial"/>
          <w:color w:val="000000"/>
          <w:szCs w:val="24"/>
        </w:rPr>
        <w:t xml:space="preserve"> </w:t>
      </w:r>
      <w:r w:rsidRPr="00D77AB7">
        <w:rPr>
          <w:rFonts w:ascii="Arial" w:eastAsia="Calibri" w:hAnsi="Arial" w:cs="Arial"/>
          <w:color w:val="000000"/>
          <w:szCs w:val="24"/>
        </w:rPr>
        <w:t xml:space="preserve">jest wykonanie dostawy </w:t>
      </w:r>
      <w:r w:rsidRPr="00D77AB7">
        <w:rPr>
          <w:rFonts w:ascii="Arial" w:eastAsia="Calibri" w:hAnsi="Arial" w:cs="Arial"/>
          <w:color w:val="000000"/>
          <w:szCs w:val="24"/>
        </w:rPr>
        <w:br/>
        <w:t xml:space="preserve">i montażu wraz z </w:t>
      </w:r>
      <w:r w:rsidR="006215F4" w:rsidRPr="00D77AB7">
        <w:rPr>
          <w:rFonts w:ascii="Arial" w:eastAsia="Calibri" w:hAnsi="Arial" w:cs="Arial"/>
          <w:color w:val="000000"/>
          <w:szCs w:val="24"/>
        </w:rPr>
        <w:t>uruchomieniem</w:t>
      </w:r>
      <w:r w:rsidRPr="00D77AB7">
        <w:rPr>
          <w:rFonts w:ascii="Arial" w:eastAsia="Calibri" w:hAnsi="Arial" w:cs="Arial"/>
          <w:color w:val="000000"/>
          <w:szCs w:val="24"/>
        </w:rPr>
        <w:t xml:space="preserve"> zestawu </w:t>
      </w:r>
      <w:r w:rsidR="006215F4" w:rsidRPr="00D77AB7">
        <w:rPr>
          <w:rFonts w:ascii="Arial" w:eastAsia="Calibri" w:hAnsi="Arial" w:cs="Arial"/>
          <w:color w:val="000000"/>
          <w:szCs w:val="24"/>
        </w:rPr>
        <w:t xml:space="preserve">instalacji </w:t>
      </w:r>
      <w:r w:rsidR="006215F4" w:rsidRPr="00D77AB7">
        <w:rPr>
          <w:rFonts w:ascii="Arial" w:eastAsia="Calibri" w:hAnsi="Arial" w:cs="Arial"/>
          <w:szCs w:val="24"/>
        </w:rPr>
        <w:t>fotowoltaicznych</w:t>
      </w:r>
      <w:r w:rsidRPr="00D77AB7">
        <w:rPr>
          <w:rFonts w:ascii="Arial" w:eastAsia="Calibri" w:hAnsi="Arial" w:cs="Arial"/>
          <w:color w:val="000000"/>
          <w:szCs w:val="24"/>
        </w:rPr>
        <w:t xml:space="preserve"> oraz </w:t>
      </w:r>
      <w:r w:rsidRPr="00D77AB7">
        <w:rPr>
          <w:rFonts w:ascii="Arial" w:eastAsia="Calibri" w:hAnsi="Arial" w:cs="Arial"/>
          <w:color w:val="000000"/>
          <w:szCs w:val="24"/>
        </w:rPr>
        <w:lastRenderedPageBreak/>
        <w:t>przeszkoleniem użytkowników zgodnie z harmonogramem rzeczowo-finansowym</w:t>
      </w:r>
      <w:r w:rsidR="008C3250" w:rsidRPr="00D77AB7">
        <w:rPr>
          <w:rFonts w:ascii="Arial" w:eastAsia="Calibri" w:hAnsi="Arial" w:cs="Arial"/>
          <w:color w:val="FF0000"/>
          <w:szCs w:val="24"/>
        </w:rPr>
        <w:t xml:space="preserve"> </w:t>
      </w:r>
      <w:r w:rsidR="008C3250" w:rsidRPr="00C22AA6">
        <w:rPr>
          <w:rFonts w:ascii="Arial" w:eastAsia="Calibri" w:hAnsi="Arial" w:cs="Arial"/>
          <w:szCs w:val="24"/>
        </w:rPr>
        <w:t>Wykonawcy</w:t>
      </w:r>
      <w:r w:rsidRPr="00D77AB7">
        <w:rPr>
          <w:rFonts w:ascii="Arial" w:eastAsia="Calibri" w:hAnsi="Arial" w:cs="Arial"/>
          <w:color w:val="000000"/>
          <w:szCs w:val="24"/>
        </w:rPr>
        <w:t xml:space="preserve"> </w:t>
      </w:r>
      <w:r w:rsidRPr="00D77AB7">
        <w:rPr>
          <w:rFonts w:ascii="Arial" w:eastAsia="Calibri" w:hAnsi="Arial" w:cs="Arial"/>
          <w:szCs w:val="24"/>
        </w:rPr>
        <w:t>natomiast przedmiotem odbioru końcowego będzie wykonanie całości zamówienia.</w:t>
      </w:r>
    </w:p>
    <w:p w14:paraId="274594A6"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szCs w:val="24"/>
        </w:rPr>
        <w:t>Wykonawca zgłosi pisemnie Zamawiającemu</w:t>
      </w:r>
      <w:r w:rsidRPr="00D77AB7">
        <w:rPr>
          <w:rFonts w:ascii="Arial" w:eastAsia="Calibri" w:hAnsi="Arial" w:cs="Arial"/>
          <w:color w:val="000000"/>
          <w:szCs w:val="24"/>
        </w:rPr>
        <w:t xml:space="preserve"> gotowość do odbioru końcowego zamówienia objętego umową.</w:t>
      </w:r>
    </w:p>
    <w:p w14:paraId="33646591"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odbioru końcowego wyznaczy Zamawiający w ciągu 7 dni </w:t>
      </w:r>
      <w:r w:rsidR="00EF6AE2">
        <w:rPr>
          <w:rFonts w:ascii="Arial" w:eastAsia="Calibri" w:hAnsi="Arial" w:cs="Arial"/>
          <w:color w:val="000000"/>
          <w:szCs w:val="24"/>
        </w:rPr>
        <w:t xml:space="preserve">roboczych </w:t>
      </w:r>
      <w:r w:rsidRPr="00D77AB7">
        <w:rPr>
          <w:rFonts w:ascii="Arial" w:eastAsia="Calibri" w:hAnsi="Arial" w:cs="Arial"/>
          <w:color w:val="000000"/>
          <w:szCs w:val="24"/>
        </w:rPr>
        <w:t>od daty pisemnego zawiadomienia go przez Wykonawcę o zakończeniu prac i gotowości do przystąpienia do odbioru końcowego.</w:t>
      </w:r>
    </w:p>
    <w:p w14:paraId="2D994D89" w14:textId="18AB4526"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terminie określonym w § </w:t>
      </w:r>
      <w:r w:rsidR="00400FFD" w:rsidRPr="00D77AB7">
        <w:rPr>
          <w:rFonts w:ascii="Arial" w:eastAsia="Calibri" w:hAnsi="Arial" w:cs="Arial"/>
          <w:color w:val="000000"/>
          <w:szCs w:val="24"/>
        </w:rPr>
        <w:t>3</w:t>
      </w:r>
      <w:r w:rsidR="007E0D6D">
        <w:rPr>
          <w:rFonts w:ascii="Arial" w:eastAsia="Calibri" w:hAnsi="Arial" w:cs="Arial"/>
          <w:color w:val="000000"/>
          <w:szCs w:val="24"/>
        </w:rPr>
        <w:t xml:space="preserve"> </w:t>
      </w:r>
      <w:r w:rsidRPr="00D77AB7">
        <w:rPr>
          <w:rFonts w:ascii="Arial" w:eastAsia="Calibri" w:hAnsi="Arial" w:cs="Arial"/>
          <w:color w:val="000000"/>
          <w:szCs w:val="24"/>
        </w:rPr>
        <w:t>Wykonawca przekaże Zamawiającemu</w:t>
      </w:r>
      <w:r w:rsidR="00400FFD" w:rsidRPr="00D77AB7">
        <w:rPr>
          <w:rFonts w:ascii="Arial" w:eastAsia="Calibri" w:hAnsi="Arial" w:cs="Arial"/>
          <w:color w:val="000000"/>
          <w:szCs w:val="24"/>
        </w:rPr>
        <w:t xml:space="preserve"> dokumenty odbiorowe w formie teczki odbioru dla każdej instalacji</w:t>
      </w:r>
      <w:r w:rsidR="002E6319">
        <w:rPr>
          <w:rFonts w:ascii="Arial" w:eastAsia="Calibri" w:hAnsi="Arial" w:cs="Arial"/>
          <w:color w:val="000000"/>
          <w:szCs w:val="24"/>
        </w:rPr>
        <w:t xml:space="preserve"> (w dwóch egzemplarzach dla każdej z instalacji)</w:t>
      </w:r>
      <w:r w:rsidR="00400FFD" w:rsidRPr="00D77AB7">
        <w:rPr>
          <w:rFonts w:ascii="Arial" w:eastAsia="Calibri" w:hAnsi="Arial" w:cs="Arial"/>
          <w:color w:val="000000"/>
          <w:szCs w:val="24"/>
        </w:rPr>
        <w:t>, zawierającej</w:t>
      </w:r>
      <w:r w:rsidRPr="00D77AB7">
        <w:rPr>
          <w:rFonts w:ascii="Arial" w:eastAsia="Calibri" w:hAnsi="Arial" w:cs="Arial"/>
          <w:color w:val="000000"/>
          <w:szCs w:val="24"/>
        </w:rPr>
        <w:t>:</w:t>
      </w:r>
    </w:p>
    <w:p w14:paraId="6D403CC9" w14:textId="77777777" w:rsidR="00891B47" w:rsidRPr="00066000" w:rsidRDefault="006215F4" w:rsidP="00066000">
      <w:pPr>
        <w:widowControl w:val="0"/>
        <w:numPr>
          <w:ilvl w:val="0"/>
          <w:numId w:val="40"/>
        </w:numPr>
        <w:autoSpaceDE w:val="0"/>
        <w:autoSpaceDN w:val="0"/>
        <w:adjustRightInd w:val="0"/>
        <w:spacing w:after="0"/>
        <w:ind w:left="850"/>
        <w:contextualSpacing/>
        <w:jc w:val="both"/>
        <w:rPr>
          <w:rFonts w:ascii="Arial" w:eastAsia="Calibri" w:hAnsi="Arial" w:cs="Arial"/>
          <w:szCs w:val="24"/>
        </w:rPr>
      </w:pPr>
      <w:r w:rsidRPr="00D77AB7">
        <w:rPr>
          <w:rFonts w:ascii="Arial" w:eastAsia="Calibri" w:hAnsi="Arial" w:cs="Arial"/>
          <w:szCs w:val="24"/>
        </w:rPr>
        <w:t>protokół sprawdzenia rodzaju i mocy zainstalowanych źródeł oraz</w:t>
      </w:r>
      <w:r w:rsidR="00066000">
        <w:rPr>
          <w:rFonts w:ascii="Arial" w:eastAsia="Calibri" w:hAnsi="Arial" w:cs="Arial"/>
          <w:szCs w:val="24"/>
        </w:rPr>
        <w:t xml:space="preserve"> </w:t>
      </w:r>
      <w:r w:rsidRPr="00066000">
        <w:rPr>
          <w:rFonts w:ascii="Arial" w:eastAsia="Calibri" w:hAnsi="Arial" w:cs="Arial"/>
          <w:szCs w:val="24"/>
        </w:rPr>
        <w:t>parametrów przetwornika</w:t>
      </w:r>
      <w:r w:rsidR="00891B47" w:rsidRPr="00066000">
        <w:rPr>
          <w:rFonts w:ascii="Arial" w:eastAsia="Times New Roman" w:hAnsi="Arial" w:cs="Arial"/>
          <w:szCs w:val="24"/>
          <w:shd w:val="clear" w:color="auto" w:fill="FFFFFF"/>
          <w:lang w:eastAsia="pl-PL"/>
        </w:rPr>
        <w:t>,</w:t>
      </w:r>
    </w:p>
    <w:p w14:paraId="5468D7D1" w14:textId="77777777" w:rsidR="00167724" w:rsidRPr="00D77AB7" w:rsidRDefault="00167724" w:rsidP="00D77AB7">
      <w:pPr>
        <w:widowControl w:val="0"/>
        <w:numPr>
          <w:ilvl w:val="0"/>
          <w:numId w:val="40"/>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w:t>
      </w:r>
      <w:r w:rsidR="00891B47" w:rsidRPr="00D77AB7">
        <w:rPr>
          <w:rFonts w:ascii="Arial" w:eastAsia="Calibri" w:hAnsi="Arial" w:cs="Arial"/>
          <w:color w:val="000000"/>
          <w:szCs w:val="24"/>
        </w:rPr>
        <w:t xml:space="preserve"> odbioru wykonanej instalacj</w:t>
      </w:r>
      <w:r w:rsidR="003A07E9">
        <w:rPr>
          <w:rFonts w:ascii="Arial" w:eastAsia="Calibri" w:hAnsi="Arial" w:cs="Arial"/>
          <w:color w:val="000000"/>
          <w:szCs w:val="24"/>
        </w:rPr>
        <w:t>i</w:t>
      </w:r>
      <w:r w:rsidRPr="00D77AB7">
        <w:rPr>
          <w:rFonts w:ascii="Arial" w:eastAsia="Calibri" w:hAnsi="Arial" w:cs="Arial"/>
          <w:color w:val="000000"/>
          <w:szCs w:val="24"/>
        </w:rPr>
        <w:t>,</w:t>
      </w:r>
    </w:p>
    <w:p w14:paraId="552C3CE0" w14:textId="77777777" w:rsidR="00891B47" w:rsidRPr="00D77AB7" w:rsidRDefault="00167724" w:rsidP="00D77AB7">
      <w:pPr>
        <w:widowControl w:val="0"/>
        <w:numPr>
          <w:ilvl w:val="0"/>
          <w:numId w:val="40"/>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 z</w:t>
      </w:r>
      <w:r w:rsidR="00891B47" w:rsidRPr="00D77AB7">
        <w:rPr>
          <w:rFonts w:ascii="Arial" w:eastAsia="Calibri" w:hAnsi="Arial" w:cs="Arial"/>
          <w:color w:val="000000"/>
          <w:szCs w:val="24"/>
        </w:rPr>
        <w:t xml:space="preserve"> przeszkoleni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każdego z Użytkowników w zakresie obsługi instalacji </w:t>
      </w:r>
      <w:r w:rsidR="006215F4" w:rsidRPr="00D77AB7">
        <w:rPr>
          <w:rFonts w:ascii="Arial" w:eastAsia="Calibri" w:hAnsi="Arial" w:cs="Arial"/>
          <w:color w:val="000000"/>
          <w:szCs w:val="24"/>
        </w:rPr>
        <w:t>fotowoltaicznej</w:t>
      </w:r>
      <w:r w:rsidR="00891B47" w:rsidRPr="00D77AB7">
        <w:rPr>
          <w:rFonts w:ascii="Arial" w:eastAsia="Calibri" w:hAnsi="Arial" w:cs="Arial"/>
          <w:color w:val="000000"/>
          <w:szCs w:val="24"/>
        </w:rPr>
        <w:t xml:space="preserve"> i przekazani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instrukcji użytkowania</w:t>
      </w:r>
      <w:r w:rsidRPr="00D77AB7">
        <w:rPr>
          <w:rFonts w:ascii="Arial" w:eastAsia="Calibri" w:hAnsi="Arial" w:cs="Arial"/>
          <w:color w:val="000000"/>
          <w:szCs w:val="24"/>
        </w:rPr>
        <w:t>, wraz z potwierdzeniem przez użytkownika o przeszkoleniu i odbiorze instrukcji użytkowania</w:t>
      </w:r>
      <w:r w:rsidR="00891B47" w:rsidRPr="00D77AB7">
        <w:rPr>
          <w:rFonts w:ascii="Arial" w:eastAsia="Calibri" w:hAnsi="Arial" w:cs="Arial"/>
          <w:color w:val="000000"/>
          <w:szCs w:val="24"/>
        </w:rPr>
        <w:t>;</w:t>
      </w:r>
    </w:p>
    <w:p w14:paraId="1D282FF3"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deklaracje zgodności lub certyfikaty, atesty zgodności na wbudowane materiały;</w:t>
      </w:r>
    </w:p>
    <w:p w14:paraId="29C43733"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instrukcje użytkowania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napisaną językiem nietechnicznym dla każdego z użytkowników;</w:t>
      </w:r>
    </w:p>
    <w:p w14:paraId="678662A9"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b/>
          <w:color w:val="000000"/>
          <w:szCs w:val="24"/>
        </w:rPr>
        <w:t>kartę gwarancyjną</w:t>
      </w:r>
      <w:r w:rsidRPr="00D77AB7">
        <w:rPr>
          <w:rFonts w:ascii="Arial" w:eastAsia="Calibri" w:hAnsi="Arial" w:cs="Arial"/>
          <w:color w:val="000000"/>
          <w:szCs w:val="24"/>
        </w:rPr>
        <w:t xml:space="preserve"> na wykonane roboty oraz zainstalowane urządzenia i sprzęt zgodną z wzorem stanowiącym </w:t>
      </w:r>
      <w:r w:rsidRPr="00CF2CBC">
        <w:rPr>
          <w:rFonts w:ascii="Arial" w:eastAsia="Calibri" w:hAnsi="Arial" w:cs="Arial"/>
          <w:b/>
          <w:i/>
          <w:color w:val="000000"/>
          <w:szCs w:val="24"/>
        </w:rPr>
        <w:t xml:space="preserve">załącznik </w:t>
      </w:r>
      <w:proofErr w:type="gramStart"/>
      <w:r w:rsidRPr="00CF2CBC">
        <w:rPr>
          <w:rFonts w:ascii="Arial" w:eastAsia="Calibri" w:hAnsi="Arial" w:cs="Arial"/>
          <w:b/>
          <w:i/>
          <w:color w:val="000000"/>
          <w:szCs w:val="24"/>
        </w:rPr>
        <w:t xml:space="preserve">nr </w:t>
      </w:r>
      <w:r w:rsidR="006C5DD6">
        <w:rPr>
          <w:rFonts w:ascii="Arial" w:eastAsia="Calibri" w:hAnsi="Arial" w:cs="Arial"/>
          <w:b/>
          <w:i/>
          <w:color w:val="000000"/>
          <w:szCs w:val="24"/>
        </w:rPr>
        <w:t xml:space="preserve"> 3</w:t>
      </w:r>
      <w:proofErr w:type="gramEnd"/>
      <w:r w:rsidR="006C5DD6">
        <w:rPr>
          <w:rFonts w:ascii="Arial" w:eastAsia="Calibri" w:hAnsi="Arial" w:cs="Arial"/>
          <w:b/>
          <w:i/>
          <w:color w:val="000000"/>
          <w:szCs w:val="24"/>
        </w:rPr>
        <w:t xml:space="preserve"> </w:t>
      </w:r>
      <w:r w:rsidRPr="00D77AB7">
        <w:rPr>
          <w:rFonts w:ascii="Arial" w:eastAsia="Calibri" w:hAnsi="Arial" w:cs="Arial"/>
          <w:b/>
          <w:color w:val="000000"/>
          <w:szCs w:val="24"/>
        </w:rPr>
        <w:t>do umowy</w:t>
      </w:r>
      <w:r w:rsidR="00E8714D" w:rsidRPr="00D77AB7">
        <w:rPr>
          <w:rFonts w:ascii="Arial" w:eastAsia="Calibri" w:hAnsi="Arial" w:cs="Arial"/>
          <w:color w:val="000000"/>
          <w:szCs w:val="24"/>
        </w:rPr>
        <w:t xml:space="preserve"> oddzielna dla każdego </w:t>
      </w:r>
      <w:r w:rsidRPr="00D77AB7">
        <w:rPr>
          <w:rFonts w:ascii="Arial" w:eastAsia="Calibri" w:hAnsi="Arial" w:cs="Arial"/>
          <w:color w:val="000000"/>
          <w:szCs w:val="24"/>
        </w:rPr>
        <w:t xml:space="preserve">z </w:t>
      </w:r>
      <w:r w:rsidR="00E8714D" w:rsidRPr="00D77AB7">
        <w:rPr>
          <w:rFonts w:ascii="Arial" w:eastAsia="Calibri" w:hAnsi="Arial" w:cs="Arial"/>
          <w:color w:val="000000"/>
          <w:szCs w:val="24"/>
        </w:rPr>
        <w:t>U</w:t>
      </w:r>
      <w:r w:rsidRPr="00D77AB7">
        <w:rPr>
          <w:rFonts w:ascii="Arial" w:eastAsia="Calibri" w:hAnsi="Arial" w:cs="Arial"/>
          <w:color w:val="000000"/>
          <w:szCs w:val="24"/>
        </w:rPr>
        <w:t>żytkowników;</w:t>
      </w:r>
    </w:p>
    <w:p w14:paraId="2983E402" w14:textId="77777777" w:rsidR="00531F40" w:rsidRDefault="00531F40"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Pr>
          <w:rFonts w:ascii="Arial" w:eastAsia="Calibri" w:hAnsi="Arial" w:cs="Arial"/>
          <w:color w:val="000000"/>
          <w:szCs w:val="24"/>
        </w:rPr>
        <w:t>wszelkie niezbędne dokumenty potrzebne do zawarcia Umowy z Energa SA</w:t>
      </w:r>
      <w:r w:rsidRPr="00D77AB7">
        <w:rPr>
          <w:rFonts w:ascii="Arial" w:eastAsia="Calibri" w:hAnsi="Arial" w:cs="Arial"/>
          <w:color w:val="000000"/>
          <w:szCs w:val="24"/>
        </w:rPr>
        <w:t>.</w:t>
      </w:r>
    </w:p>
    <w:p w14:paraId="43CEE8CF"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inne dokumenty wymagane przez Zamawiającego</w:t>
      </w:r>
      <w:r w:rsidR="00531F40">
        <w:rPr>
          <w:rFonts w:ascii="Arial" w:eastAsia="Calibri" w:hAnsi="Arial" w:cs="Arial"/>
          <w:color w:val="000000"/>
          <w:szCs w:val="24"/>
        </w:rPr>
        <w:t>.</w:t>
      </w:r>
    </w:p>
    <w:p w14:paraId="73C61CFF"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w toku czynności odbioru zostaną stwierdzone wady, to Zamawiającemu przysługują następujące uprawnienia:</w:t>
      </w:r>
    </w:p>
    <w:p w14:paraId="12534DA3" w14:textId="77777777"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nadają się do usunięcia, może odmówić odbioru do czasu usunięcia wad,</w:t>
      </w:r>
    </w:p>
    <w:p w14:paraId="20D62861" w14:textId="77777777"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nie nadają się do usunięcia, to:</w:t>
      </w:r>
    </w:p>
    <w:p w14:paraId="52D7D3A0" w14:textId="77777777"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nie uniemożliwiają one użytkowania przedmiotu odbioru zgodnie </w:t>
      </w:r>
      <w:r w:rsidRPr="00D77AB7">
        <w:rPr>
          <w:rFonts w:ascii="Arial" w:eastAsia="Calibri" w:hAnsi="Arial" w:cs="Arial"/>
          <w:color w:val="000000"/>
          <w:szCs w:val="24"/>
        </w:rPr>
        <w:br/>
      </w:r>
      <w:proofErr w:type="gramStart"/>
      <w:r w:rsidRPr="00D77AB7">
        <w:rPr>
          <w:rFonts w:ascii="Arial" w:eastAsia="Calibri" w:hAnsi="Arial" w:cs="Arial"/>
          <w:color w:val="000000"/>
          <w:szCs w:val="24"/>
        </w:rPr>
        <w:t>z  przeznaczeniem</w:t>
      </w:r>
      <w:proofErr w:type="gramEnd"/>
      <w:r w:rsidRPr="00D77AB7">
        <w:rPr>
          <w:rFonts w:ascii="Arial" w:eastAsia="Calibri" w:hAnsi="Arial" w:cs="Arial"/>
          <w:color w:val="000000"/>
          <w:szCs w:val="24"/>
        </w:rPr>
        <w:t xml:space="preserve">, Zamawiający może obniżyć odpowiednio wynagrodzenie </w:t>
      </w:r>
      <w:r w:rsidR="00F419D2" w:rsidRPr="00D77AB7">
        <w:rPr>
          <w:rFonts w:ascii="Arial" w:eastAsia="Calibri" w:hAnsi="Arial" w:cs="Arial"/>
          <w:color w:val="000000"/>
          <w:szCs w:val="24"/>
        </w:rPr>
        <w:t>W</w:t>
      </w:r>
      <w:r w:rsidRPr="00D77AB7">
        <w:rPr>
          <w:rFonts w:ascii="Arial" w:eastAsia="Calibri" w:hAnsi="Arial" w:cs="Arial"/>
          <w:color w:val="000000"/>
          <w:szCs w:val="24"/>
        </w:rPr>
        <w:t>ykonawcy,</w:t>
      </w:r>
    </w:p>
    <w:p w14:paraId="3CDE786B" w14:textId="77777777"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wady uniemożliwiają użytkowanie zgodnie z przeznaczeniem, Zamawiający może odstąpić od umowy lub żądać wykonania </w:t>
      </w:r>
      <w:r w:rsidR="000A0956" w:rsidRPr="00D77AB7">
        <w:rPr>
          <w:rFonts w:ascii="Arial" w:eastAsia="Calibri" w:hAnsi="Arial" w:cs="Arial"/>
          <w:color w:val="000000"/>
          <w:szCs w:val="24"/>
        </w:rPr>
        <w:t xml:space="preserve">przedmiotu odbioru po raz drugi bez dodatkowej </w:t>
      </w:r>
      <w:r w:rsidR="001E3C8F" w:rsidRPr="00D77AB7">
        <w:rPr>
          <w:rFonts w:ascii="Arial" w:eastAsia="Calibri" w:hAnsi="Arial" w:cs="Arial"/>
          <w:color w:val="000000"/>
          <w:szCs w:val="24"/>
        </w:rPr>
        <w:t>z</w:t>
      </w:r>
      <w:r w:rsidR="000A0956" w:rsidRPr="00D77AB7">
        <w:rPr>
          <w:rFonts w:ascii="Arial" w:eastAsia="Calibri" w:hAnsi="Arial" w:cs="Arial"/>
          <w:color w:val="000000"/>
          <w:szCs w:val="24"/>
        </w:rPr>
        <w:t>apłaty.</w:t>
      </w:r>
    </w:p>
    <w:p w14:paraId="3DBE6BCD" w14:textId="5FC3BB67" w:rsidR="00F20F8B" w:rsidRPr="00DA58FF"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strike/>
          <w:color w:val="000000"/>
          <w:szCs w:val="24"/>
        </w:rPr>
      </w:pPr>
      <w:r w:rsidRPr="00D77AB7">
        <w:rPr>
          <w:rFonts w:ascii="Arial" w:eastAsia="Calibri" w:hAnsi="Arial" w:cs="Arial"/>
          <w:color w:val="000000"/>
          <w:szCs w:val="24"/>
        </w:rPr>
        <w:t xml:space="preserve">Strony postanawiają, że z czynności odbioru </w:t>
      </w:r>
      <w:proofErr w:type="gramStart"/>
      <w:r w:rsidR="00DE4EBB">
        <w:rPr>
          <w:rFonts w:ascii="Arial" w:eastAsia="Calibri" w:hAnsi="Arial" w:cs="Arial"/>
          <w:color w:val="000000"/>
          <w:szCs w:val="24"/>
        </w:rPr>
        <w:t xml:space="preserve">końcowego  </w:t>
      </w:r>
      <w:r w:rsidRPr="00D77AB7">
        <w:rPr>
          <w:rFonts w:ascii="Arial" w:eastAsia="Calibri" w:hAnsi="Arial" w:cs="Arial"/>
          <w:color w:val="000000"/>
          <w:szCs w:val="24"/>
        </w:rPr>
        <w:t>będzie</w:t>
      </w:r>
      <w:proofErr w:type="gramEnd"/>
      <w:r w:rsidRPr="00D77AB7">
        <w:rPr>
          <w:rFonts w:ascii="Arial" w:eastAsia="Calibri" w:hAnsi="Arial" w:cs="Arial"/>
          <w:color w:val="000000"/>
          <w:szCs w:val="24"/>
        </w:rPr>
        <w:t xml:space="preserve"> spisany protokół zawierający wszelkie ustalenia dokonane w toku odbioru, jak też terminy wyznaczone na usunięcie stwierdzonych przy odbiorze </w:t>
      </w:r>
      <w:r w:rsidR="005D779C" w:rsidRPr="00D77AB7">
        <w:rPr>
          <w:rFonts w:ascii="Arial" w:eastAsia="Calibri" w:hAnsi="Arial" w:cs="Arial"/>
          <w:color w:val="000000"/>
          <w:szCs w:val="24"/>
        </w:rPr>
        <w:t>wad oraz wyznaczony termin odbioru końcowego bez usterek</w:t>
      </w:r>
      <w:r w:rsidR="005D779C" w:rsidRPr="00FB3735">
        <w:rPr>
          <w:rFonts w:ascii="Arial" w:eastAsia="Calibri" w:hAnsi="Arial" w:cs="Arial"/>
          <w:color w:val="000000"/>
          <w:szCs w:val="24"/>
        </w:rPr>
        <w:t>.</w:t>
      </w:r>
      <w:r w:rsidR="00FB3735" w:rsidRPr="00FB3735">
        <w:rPr>
          <w:rFonts w:ascii="Arial" w:eastAsia="Calibri" w:hAnsi="Arial" w:cs="Arial"/>
          <w:color w:val="000000"/>
          <w:szCs w:val="24"/>
        </w:rPr>
        <w:t xml:space="preserve"> </w:t>
      </w:r>
    </w:p>
    <w:p w14:paraId="4D3A6386"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zobowiązany jest do zawiadomienia Zamawiającego o usunięciu wad oraz do żądania wyznaczenia terminu na odbiór zakwestionowanych uprzednio prac jako wadliwych.</w:t>
      </w:r>
    </w:p>
    <w:p w14:paraId="5408F388" w14:textId="77777777" w:rsidR="00F20F8B"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Stronom przysługuje prawo odstąpienia od umowy ze skutkiem na przyszłość, </w:t>
      </w:r>
      <w:r w:rsidRPr="00D77AB7">
        <w:rPr>
          <w:rFonts w:ascii="Arial" w:eastAsia="Calibri" w:hAnsi="Arial" w:cs="Arial"/>
          <w:color w:val="000000"/>
          <w:szCs w:val="24"/>
        </w:rPr>
        <w:br/>
        <w:t>z zachowaniem prawa do odszkodowań i kar umownych oraz gwarancji określonych umową.</w:t>
      </w:r>
    </w:p>
    <w:p w14:paraId="767378CD"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46EE4CDB"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10</w:t>
      </w:r>
    </w:p>
    <w:p w14:paraId="3F07351E"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Obowiązki Wykonawcy</w:t>
      </w:r>
    </w:p>
    <w:p w14:paraId="128D8549"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5A3EFCA3"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Pr="00D77AB7">
        <w:rPr>
          <w:rFonts w:ascii="Arial" w:eastAsia="Calibri" w:hAnsi="Arial" w:cs="Arial"/>
          <w:b/>
          <w:color w:val="000000"/>
          <w:szCs w:val="24"/>
        </w:rPr>
        <w:t xml:space="preserve">w terminie 7 dni roboczych od dnia </w:t>
      </w:r>
      <w:r w:rsidRPr="00C22AA6">
        <w:rPr>
          <w:rFonts w:ascii="Arial" w:eastAsia="Calibri" w:hAnsi="Arial" w:cs="Arial"/>
          <w:b/>
          <w:szCs w:val="24"/>
        </w:rPr>
        <w:t xml:space="preserve">podpisania </w:t>
      </w:r>
      <w:r w:rsidR="008C3250" w:rsidRPr="00C22AA6">
        <w:rPr>
          <w:rFonts w:ascii="Arial" w:eastAsia="Calibri" w:hAnsi="Arial" w:cs="Arial"/>
          <w:b/>
          <w:szCs w:val="24"/>
        </w:rPr>
        <w:t xml:space="preserve">niniejszej </w:t>
      </w:r>
      <w:r w:rsidRPr="00D77AB7">
        <w:rPr>
          <w:rFonts w:ascii="Arial" w:eastAsia="Calibri" w:hAnsi="Arial" w:cs="Arial"/>
          <w:b/>
          <w:color w:val="000000"/>
          <w:szCs w:val="24"/>
        </w:rPr>
        <w:t>umowy</w:t>
      </w:r>
      <w:r w:rsidRPr="00D77AB7">
        <w:rPr>
          <w:rFonts w:ascii="Arial" w:eastAsia="Calibri" w:hAnsi="Arial" w:cs="Arial"/>
          <w:color w:val="000000"/>
          <w:szCs w:val="24"/>
        </w:rPr>
        <w:t xml:space="preserve"> przedstawia </w:t>
      </w:r>
      <w:r w:rsidRPr="00D77AB7">
        <w:rPr>
          <w:rFonts w:ascii="Arial" w:eastAsia="Calibri" w:hAnsi="Arial" w:cs="Arial"/>
          <w:b/>
          <w:color w:val="000000"/>
          <w:szCs w:val="24"/>
        </w:rPr>
        <w:t>harmonogram rzeczowo</w:t>
      </w:r>
      <w:r w:rsidR="00FB3735">
        <w:rPr>
          <w:rFonts w:ascii="Arial" w:eastAsia="Calibri" w:hAnsi="Arial" w:cs="Arial"/>
          <w:b/>
          <w:color w:val="000000"/>
          <w:szCs w:val="24"/>
        </w:rPr>
        <w:t>-</w:t>
      </w:r>
      <w:r w:rsidRPr="00D77AB7">
        <w:rPr>
          <w:rFonts w:ascii="Arial" w:eastAsia="Calibri" w:hAnsi="Arial" w:cs="Arial"/>
          <w:b/>
          <w:color w:val="000000"/>
          <w:szCs w:val="24"/>
        </w:rPr>
        <w:t>finansowy</w:t>
      </w:r>
      <w:r w:rsidRPr="00D77AB7">
        <w:rPr>
          <w:rFonts w:ascii="Arial" w:eastAsia="Calibri" w:hAnsi="Arial" w:cs="Arial"/>
          <w:color w:val="000000"/>
          <w:szCs w:val="24"/>
        </w:rPr>
        <w:t>. Harmonogram musi uzyskać pisemną akceptację Zamawiającego. Zamawiający dokona zatwierdzenia lub wniesie uwagi do harmonogramu w terminie 3 dni roboczych od dnia przedłożenia harmonogramu przez Wykonawcę. Wykonawc</w:t>
      </w:r>
      <w:r w:rsidR="00DA3F5B" w:rsidRPr="00D77AB7">
        <w:rPr>
          <w:rFonts w:ascii="Arial" w:eastAsia="Calibri" w:hAnsi="Arial" w:cs="Arial"/>
          <w:color w:val="000000"/>
          <w:szCs w:val="24"/>
        </w:rPr>
        <w:t xml:space="preserve">a jest związany zastrzeżeniami </w:t>
      </w:r>
      <w:r w:rsidRPr="00D77AB7">
        <w:rPr>
          <w:rFonts w:ascii="Arial" w:eastAsia="Calibri" w:hAnsi="Arial" w:cs="Arial"/>
          <w:color w:val="000000"/>
          <w:szCs w:val="24"/>
        </w:rPr>
        <w:t>i wskazaniami Zamawiającego. Wykonawca zobowiązany jest, w terminie 2 dni roboczych od dnia otrzymania zastrzeżeń, do dostosowania harmonogramu rzeczowo – finansowego do wskazań Zamawiającego.</w:t>
      </w:r>
    </w:p>
    <w:p w14:paraId="3D6EDF1E"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Harmonogram rzeczowo</w:t>
      </w:r>
      <w:r w:rsidR="00FB3735">
        <w:rPr>
          <w:rFonts w:ascii="Arial" w:eastAsia="Calibri" w:hAnsi="Arial" w:cs="Arial"/>
          <w:color w:val="000000"/>
          <w:szCs w:val="24"/>
        </w:rPr>
        <w:t>-</w:t>
      </w:r>
      <w:r w:rsidRPr="00D77AB7">
        <w:rPr>
          <w:rFonts w:ascii="Arial" w:eastAsia="Calibri" w:hAnsi="Arial" w:cs="Arial"/>
          <w:color w:val="000000"/>
          <w:szCs w:val="24"/>
        </w:rPr>
        <w:t>finansowy winien uwzględniać:</w:t>
      </w:r>
    </w:p>
    <w:p w14:paraId="61725CEF" w14:textId="77777777"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datę rozpoczęcia dostaw i montażu na poszczególnych obiektach,</w:t>
      </w:r>
    </w:p>
    <w:p w14:paraId="7B643142" w14:textId="77777777"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color w:val="000000"/>
          <w:szCs w:val="24"/>
        </w:rPr>
        <w:t>datę zakończenia prac,</w:t>
      </w:r>
    </w:p>
    <w:p w14:paraId="29CA94C6"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Wykonanie dostawy i montażu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wr</w:t>
      </w:r>
      <w:r w:rsidR="00F419D2" w:rsidRPr="00D77AB7">
        <w:rPr>
          <w:rFonts w:ascii="Arial" w:eastAsia="Calibri" w:hAnsi="Arial" w:cs="Arial"/>
          <w:color w:val="000000"/>
          <w:szCs w:val="24"/>
        </w:rPr>
        <w:t>az z podłączeniem, sprawdzeniem</w:t>
      </w:r>
      <w:r w:rsidRPr="00D77AB7">
        <w:rPr>
          <w:rFonts w:ascii="Arial" w:eastAsia="Calibri" w:hAnsi="Arial" w:cs="Arial"/>
          <w:color w:val="000000"/>
          <w:szCs w:val="24"/>
        </w:rPr>
        <w:t xml:space="preserve">, dokonaniem </w:t>
      </w:r>
      <w:r w:rsidR="0041257B" w:rsidRPr="00D77AB7">
        <w:rPr>
          <w:rFonts w:ascii="Arial" w:eastAsia="Calibri" w:hAnsi="Arial" w:cs="Arial"/>
          <w:color w:val="000000"/>
          <w:szCs w:val="24"/>
        </w:rPr>
        <w:t>uruchomienia</w:t>
      </w:r>
      <w:r w:rsidRPr="00D77AB7">
        <w:rPr>
          <w:rFonts w:ascii="Arial" w:eastAsia="Calibri" w:hAnsi="Arial" w:cs="Arial"/>
          <w:color w:val="000000"/>
          <w:szCs w:val="24"/>
        </w:rPr>
        <w:t xml:space="preserve"> i przeprowadzeniem instruktażu użytkowników zostanie, w zakresie każdej lokalizacji wskazanej w </w:t>
      </w:r>
      <w:r w:rsidR="00DD2C63" w:rsidRPr="00D77AB7">
        <w:rPr>
          <w:rFonts w:ascii="Arial" w:eastAsia="Calibri" w:hAnsi="Arial" w:cs="Arial"/>
          <w:color w:val="000000"/>
          <w:szCs w:val="24"/>
        </w:rPr>
        <w:t>dokumentacji technicznej</w:t>
      </w:r>
      <w:r w:rsidR="001E3C8F" w:rsidRPr="00D77AB7">
        <w:rPr>
          <w:rFonts w:ascii="Arial" w:eastAsia="Calibri" w:hAnsi="Arial" w:cs="Arial"/>
          <w:color w:val="000000"/>
          <w:szCs w:val="24"/>
        </w:rPr>
        <w:t xml:space="preserve"> potwierdzone </w:t>
      </w:r>
      <w:r w:rsidRPr="00D77AB7">
        <w:rPr>
          <w:rFonts w:ascii="Arial" w:eastAsia="Calibri" w:hAnsi="Arial" w:cs="Arial"/>
          <w:color w:val="000000"/>
          <w:szCs w:val="24"/>
        </w:rPr>
        <w:t>protokołem podpisanym przez Przedstawiciela Zamawiającego</w:t>
      </w:r>
      <w:r w:rsidR="00FB3735">
        <w:rPr>
          <w:rFonts w:ascii="Arial" w:eastAsia="Calibri" w:hAnsi="Arial" w:cs="Arial"/>
          <w:color w:val="000000"/>
          <w:szCs w:val="24"/>
        </w:rPr>
        <w:t>,</w:t>
      </w:r>
      <w:r w:rsidRPr="00D77AB7">
        <w:rPr>
          <w:rFonts w:ascii="Arial" w:eastAsia="Calibri" w:hAnsi="Arial" w:cs="Arial"/>
          <w:color w:val="000000"/>
          <w:szCs w:val="24"/>
        </w:rPr>
        <w:t xml:space="preserve"> </w:t>
      </w:r>
      <w:r w:rsidR="005D779C" w:rsidRPr="00D77AB7">
        <w:rPr>
          <w:rFonts w:ascii="Arial" w:eastAsia="Calibri" w:hAnsi="Arial" w:cs="Arial"/>
          <w:color w:val="000000"/>
          <w:szCs w:val="24"/>
        </w:rPr>
        <w:t xml:space="preserve">Inspektora Nadzoru </w:t>
      </w:r>
      <w:r w:rsidRPr="00D77AB7">
        <w:rPr>
          <w:rFonts w:ascii="Arial" w:eastAsia="Calibri" w:hAnsi="Arial" w:cs="Arial"/>
          <w:color w:val="000000"/>
          <w:szCs w:val="24"/>
        </w:rPr>
        <w:t>oraz Wykonawcę, przy udziale Użytkownika.</w:t>
      </w:r>
    </w:p>
    <w:p w14:paraId="5BBA475F"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Dostarczone i zamontowane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będą stanowiły własność Zamawiającego.</w:t>
      </w:r>
    </w:p>
    <w:p w14:paraId="1450E061"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ramach realizacji dostaw i montażu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Wykonawca zobowiązany jest do:</w:t>
      </w:r>
    </w:p>
    <w:p w14:paraId="7DBCAD0C" w14:textId="77777777"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t xml:space="preserve">przedłożenia przed rozpoczęciem dostaw, </w:t>
      </w:r>
      <w:proofErr w:type="gramStart"/>
      <w:r w:rsidRPr="00FB3735">
        <w:rPr>
          <w:rFonts w:ascii="Arial" w:eastAsia="Calibri" w:hAnsi="Arial" w:cs="Arial"/>
          <w:color w:val="000000"/>
          <w:szCs w:val="24"/>
        </w:rPr>
        <w:t>Zamawiającemu  specyfikacji</w:t>
      </w:r>
      <w:proofErr w:type="gramEnd"/>
      <w:r w:rsidRPr="00FB3735">
        <w:rPr>
          <w:rFonts w:ascii="Arial" w:eastAsia="Calibri" w:hAnsi="Arial" w:cs="Arial"/>
          <w:color w:val="000000"/>
          <w:szCs w:val="24"/>
        </w:rPr>
        <w:t xml:space="preserve"> wszystkich materiałów, urządzeń i sprzętu, których zamierza użyć do realizacji przedmiotu umowy, </w:t>
      </w:r>
    </w:p>
    <w:p w14:paraId="4A478DF5" w14:textId="77777777"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t>realizacji dostaw materiałów, urządzeń i sprzętu, których zamierza użyć do realizacji przedmiotu umowy, wyłącznie po uzyskaniu pisemnej akceptacji przez przedstawiciela Zamawiającego oraz Inspektora Nadzoru,</w:t>
      </w:r>
    </w:p>
    <w:p w14:paraId="361DDFB9"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zorganizowania własnym kosztem i staraniem oraz na własną odpowiedzialność koniecznego do wykonania przedmiotu umowy zaplecza magazynowego </w:t>
      </w:r>
      <w:r w:rsidRPr="00D77AB7">
        <w:rPr>
          <w:rFonts w:ascii="Arial" w:eastAsia="Calibri" w:hAnsi="Arial" w:cs="Arial"/>
          <w:color w:val="000000"/>
          <w:szCs w:val="24"/>
        </w:rPr>
        <w:br/>
        <w:t>i socjalnego dla osób wykonujących bezpośrednio prace związane z realizacją niniejszej umowy;</w:t>
      </w:r>
    </w:p>
    <w:p w14:paraId="331C8F61"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należytego wykonania przedmiotu umowy, przy użyciu własnych materiałów, zgodnie z umową, zasadami wiedzy technicznej i przepisami prawa;</w:t>
      </w:r>
    </w:p>
    <w:p w14:paraId="69B5478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zatrudnienia wystarczającej liczby pracowników z odpowiednimi kwalifikacjami pozwalającymi na prawidłowe i terminowe wykonanie dostawy i montażu;</w:t>
      </w:r>
    </w:p>
    <w:p w14:paraId="6A866806"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postępowania z odpadami powstałymi w trakcie realizacji przedmiotu umowy zgodnie z zapisami ustawy z dnia 4 grudnia 2012 r. o odpadach (tekst jedn.: Dz. U. </w:t>
      </w:r>
      <w:proofErr w:type="gramStart"/>
      <w:r w:rsidRPr="00D77AB7">
        <w:rPr>
          <w:rFonts w:ascii="Arial" w:eastAsia="Calibri" w:hAnsi="Arial" w:cs="Arial"/>
          <w:color w:val="000000"/>
          <w:szCs w:val="24"/>
        </w:rPr>
        <w:t xml:space="preserve">z </w:t>
      </w:r>
      <w:proofErr w:type="spellStart"/>
      <w:r w:rsidR="005976AE" w:rsidRPr="00D65984">
        <w:rPr>
          <w:rFonts w:ascii="Arial" w:eastAsia="Calibri" w:hAnsi="Arial" w:cs="Arial"/>
          <w:color w:val="000000"/>
          <w:szCs w:val="24"/>
        </w:rPr>
        <w:t>z</w:t>
      </w:r>
      <w:proofErr w:type="spellEnd"/>
      <w:proofErr w:type="gramEnd"/>
      <w:r w:rsidR="005976AE">
        <w:rPr>
          <w:rFonts w:ascii="Arial" w:eastAsia="Calibri" w:hAnsi="Arial" w:cs="Arial"/>
          <w:color w:val="000000"/>
          <w:szCs w:val="24"/>
        </w:rPr>
        <w:t xml:space="preserve"> </w:t>
      </w:r>
      <w:r w:rsidR="005976AE" w:rsidRPr="00D65984">
        <w:rPr>
          <w:rFonts w:ascii="Arial" w:eastAsia="Calibri" w:hAnsi="Arial" w:cs="Arial"/>
          <w:color w:val="000000"/>
          <w:szCs w:val="24"/>
        </w:rPr>
        <w:t xml:space="preserve">2020 r. poz.797 </w:t>
      </w:r>
      <w:r w:rsidR="005976AE" w:rsidRPr="00D77AB7">
        <w:rPr>
          <w:rFonts w:ascii="Arial" w:eastAsia="Calibri" w:hAnsi="Arial" w:cs="Arial"/>
          <w:color w:val="000000"/>
          <w:szCs w:val="24"/>
        </w:rPr>
        <w:t xml:space="preserve">z </w:t>
      </w:r>
      <w:proofErr w:type="spellStart"/>
      <w:r w:rsidR="005976AE" w:rsidRPr="00D77AB7">
        <w:rPr>
          <w:rFonts w:ascii="Arial" w:eastAsia="Calibri" w:hAnsi="Arial" w:cs="Arial"/>
          <w:color w:val="000000"/>
          <w:szCs w:val="24"/>
        </w:rPr>
        <w:t>późn</w:t>
      </w:r>
      <w:proofErr w:type="spellEnd"/>
      <w:r w:rsidR="005976AE" w:rsidRPr="00D77AB7">
        <w:rPr>
          <w:rFonts w:ascii="Arial" w:eastAsia="Calibri" w:hAnsi="Arial" w:cs="Arial"/>
          <w:color w:val="000000"/>
          <w:szCs w:val="24"/>
        </w:rPr>
        <w:t>. zm</w:t>
      </w:r>
      <w:r w:rsidRPr="00D77AB7">
        <w:rPr>
          <w:rFonts w:ascii="Arial" w:eastAsia="Calibri" w:hAnsi="Arial" w:cs="Arial"/>
          <w:color w:val="000000"/>
          <w:szCs w:val="24"/>
        </w:rPr>
        <w:t xml:space="preserve">.) i ustawy z 27 kwietnia 2001 r. Prawo ochrony środowiska (tj. Dz. U. z </w:t>
      </w:r>
      <w:r w:rsidR="005976AE" w:rsidRPr="005976AE">
        <w:rPr>
          <w:rFonts w:ascii="Arial" w:eastAsia="Calibri" w:hAnsi="Arial" w:cs="Arial"/>
          <w:color w:val="000000"/>
          <w:szCs w:val="24"/>
        </w:rPr>
        <w:t>2019 r. poz. 1396</w:t>
      </w:r>
      <w:r w:rsidR="00531F40">
        <w:rPr>
          <w:rFonts w:ascii="Arial" w:eastAsia="Calibri" w:hAnsi="Arial" w:cs="Arial"/>
          <w:color w:val="000000"/>
          <w:szCs w:val="24"/>
        </w:rPr>
        <w:t xml:space="preserve"> z póź.zm.</w:t>
      </w:r>
      <w:r w:rsidRPr="00D77AB7">
        <w:rPr>
          <w:rFonts w:ascii="Arial" w:eastAsia="Calibri" w:hAnsi="Arial" w:cs="Arial"/>
          <w:color w:val="000000"/>
          <w:szCs w:val="24"/>
        </w:rPr>
        <w:t>).</w:t>
      </w:r>
    </w:p>
    <w:p w14:paraId="4151A7C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zapewnienia, że materiały użyte do realizacji zamówienia, o którym mowa </w:t>
      </w:r>
      <w:r w:rsidRPr="00CF2CBC">
        <w:rPr>
          <w:rFonts w:ascii="Arial" w:eastAsia="Calibri" w:hAnsi="Arial" w:cs="Arial"/>
          <w:szCs w:val="24"/>
        </w:rPr>
        <w:t xml:space="preserve">w </w:t>
      </w:r>
      <w:r w:rsidR="008C3250" w:rsidRPr="00CF2CBC">
        <w:rPr>
          <w:rFonts w:ascii="Arial" w:eastAsia="Calibri" w:hAnsi="Arial" w:cs="Arial"/>
          <w:szCs w:val="24"/>
        </w:rPr>
        <w:t xml:space="preserve">§ </w:t>
      </w:r>
      <w:r w:rsidR="008C3250" w:rsidRPr="00C22AA6">
        <w:rPr>
          <w:rFonts w:ascii="Arial" w:eastAsia="Calibri" w:hAnsi="Arial" w:cs="Arial"/>
          <w:szCs w:val="24"/>
        </w:rPr>
        <w:t>2</w:t>
      </w:r>
      <w:r w:rsidRPr="00D77AB7">
        <w:rPr>
          <w:rFonts w:ascii="Arial" w:eastAsia="Calibri" w:hAnsi="Arial" w:cs="Arial"/>
          <w:color w:val="000000"/>
          <w:szCs w:val="24"/>
        </w:rPr>
        <w:t xml:space="preserve">, są nowe i odpowiadają co do jakości wymogom wyrobów dopuszczonych do obrotu i stosowania w budownictwie określonym w art. 10 ustawy Prawo budowlane i </w:t>
      </w:r>
      <w:r w:rsidRPr="00D77AB7">
        <w:rPr>
          <w:rFonts w:ascii="Arial" w:eastAsia="Calibri" w:hAnsi="Arial" w:cs="Arial"/>
          <w:color w:val="000000"/>
          <w:szCs w:val="24"/>
        </w:rPr>
        <w:lastRenderedPageBreak/>
        <w:t>wymaganiom specyfikacji istotnych warunków zamówienia.</w:t>
      </w:r>
    </w:p>
    <w:p w14:paraId="749EC2A7"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okazania na każde żądanie Zamawiającego w stosunku do wskazanych materiałów: </w:t>
      </w:r>
    </w:p>
    <w:p w14:paraId="099E6B72"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certyfikatu na znak bezpieczeństwa, </w:t>
      </w:r>
    </w:p>
    <w:p w14:paraId="1D8CA1C0"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deklaracji zgodności,</w:t>
      </w:r>
    </w:p>
    <w:p w14:paraId="3725F21B"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atestów lub aprobat technicznych;</w:t>
      </w:r>
    </w:p>
    <w:p w14:paraId="45C5C7DB"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zapewnienia potrzebnego oprzyrządowania, potencjału ludzkiego </w:t>
      </w:r>
      <w:proofErr w:type="gramStart"/>
      <w:r w:rsidRPr="00D77AB7">
        <w:rPr>
          <w:rFonts w:ascii="Arial" w:eastAsia="Calibri" w:hAnsi="Arial" w:cs="Arial"/>
          <w:color w:val="000000"/>
          <w:szCs w:val="24"/>
        </w:rPr>
        <w:t>oraz  materiałów</w:t>
      </w:r>
      <w:proofErr w:type="gramEnd"/>
      <w:r w:rsidRPr="00D77AB7">
        <w:rPr>
          <w:rFonts w:ascii="Arial" w:eastAsia="Calibri" w:hAnsi="Arial" w:cs="Arial"/>
          <w:color w:val="000000"/>
          <w:szCs w:val="24"/>
        </w:rPr>
        <w:t xml:space="preserve"> wymaganych do zbadania na żądanie Zamawiającego jakości prac wykonanych z materiałów Wykonawcy na terenie budowy, a także do sprawdzenia ciężaru i ilości zużytych materiałów;</w:t>
      </w:r>
    </w:p>
    <w:p w14:paraId="4F90F26D"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realizacji instrukcji i poleceń wydawanych przez </w:t>
      </w:r>
      <w:r w:rsidR="005976AE" w:rsidRPr="005976AE">
        <w:rPr>
          <w:rFonts w:ascii="Arial" w:eastAsia="Calibri" w:hAnsi="Arial" w:cs="Arial"/>
          <w:color w:val="000000"/>
          <w:szCs w:val="24"/>
        </w:rPr>
        <w:t>Przedstawiciela Zamawiającego oraz Inspektora Nadzoru</w:t>
      </w:r>
      <w:r w:rsidRPr="005976AE">
        <w:rPr>
          <w:rFonts w:ascii="Arial" w:eastAsia="Calibri" w:hAnsi="Arial" w:cs="Arial"/>
          <w:color w:val="000000"/>
          <w:szCs w:val="24"/>
        </w:rPr>
        <w:t>,</w:t>
      </w:r>
      <w:r w:rsidRPr="00D77AB7">
        <w:rPr>
          <w:rFonts w:ascii="Arial" w:eastAsia="Calibri" w:hAnsi="Arial" w:cs="Arial"/>
          <w:color w:val="000000"/>
          <w:szCs w:val="24"/>
        </w:rPr>
        <w:t xml:space="preserve"> </w:t>
      </w:r>
    </w:p>
    <w:p w14:paraId="06B11F96"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informowania </w:t>
      </w:r>
      <w:r w:rsidR="005976AE" w:rsidRPr="005976AE">
        <w:rPr>
          <w:rFonts w:ascii="Arial" w:eastAsia="Calibri" w:hAnsi="Arial" w:cs="Arial"/>
          <w:color w:val="000000"/>
          <w:szCs w:val="24"/>
        </w:rPr>
        <w:t>Przedstawiciela Zamawiającego oraz Inspektora Nadzoru</w:t>
      </w:r>
      <w:r w:rsidR="005976AE"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o terminach prób i odbiorów częściowych, </w:t>
      </w:r>
    </w:p>
    <w:p w14:paraId="541564C1"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naprawienia i doprowadzenia do stanu poprzedniego miejsca realizacji montażu bądź urządzeń w wypadku zniszczenia lub uszkodzenia w toku realizacji przedmiotu niniejszej umowy,</w:t>
      </w:r>
    </w:p>
    <w:p w14:paraId="53C720D8"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natychmiastowego usunięcia wszelkich szkód i awarii spowodowanych przez Wykonawcę w trakcie realizacji prac montażowych i instalacyjnych, </w:t>
      </w:r>
    </w:p>
    <w:p w14:paraId="1943EB6B"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skompletowania i przedstawienia Zamawiającemu dokumentów pozwalających na ocenę prawidłowego wykonania przedmiotu odbioru, a w szczególności</w:t>
      </w:r>
      <w:r w:rsidR="00696305" w:rsidRPr="00D77AB7">
        <w:rPr>
          <w:rFonts w:ascii="Arial" w:eastAsia="Calibri" w:hAnsi="Arial" w:cs="Arial"/>
          <w:color w:val="000000"/>
          <w:szCs w:val="24"/>
        </w:rPr>
        <w:t xml:space="preserve"> dokumentów wymienionych w §9 ust.</w:t>
      </w:r>
      <w:r w:rsidR="00D26A1A">
        <w:rPr>
          <w:rFonts w:ascii="Arial" w:eastAsia="Calibri" w:hAnsi="Arial" w:cs="Arial"/>
          <w:color w:val="000000"/>
          <w:szCs w:val="24"/>
        </w:rPr>
        <w:t xml:space="preserve"> </w:t>
      </w:r>
      <w:proofErr w:type="gramStart"/>
      <w:r w:rsidR="00696305" w:rsidRPr="00D77AB7">
        <w:rPr>
          <w:rFonts w:ascii="Arial" w:eastAsia="Calibri" w:hAnsi="Arial" w:cs="Arial"/>
          <w:color w:val="000000"/>
          <w:szCs w:val="24"/>
        </w:rPr>
        <w:t>5 .</w:t>
      </w:r>
      <w:proofErr w:type="gramEnd"/>
    </w:p>
    <w:p w14:paraId="5DAB1F64"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uczestniczenia w czynnościach odbioru, usunięcia stwierdzonych wad,</w:t>
      </w:r>
    </w:p>
    <w:p w14:paraId="08E03006"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zgłoszenia w formie pisemnej gotowości do odbioru ostatecznego,</w:t>
      </w:r>
    </w:p>
    <w:p w14:paraId="1B9F10D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aktualizacji harmonogramu rzeczowo</w:t>
      </w:r>
      <w:r w:rsidR="005976AE">
        <w:rPr>
          <w:rFonts w:ascii="Arial" w:eastAsia="Calibri" w:hAnsi="Arial" w:cs="Arial"/>
          <w:color w:val="000000"/>
          <w:szCs w:val="24"/>
        </w:rPr>
        <w:t>-finansowego</w:t>
      </w:r>
      <w:r w:rsidRPr="00D77AB7">
        <w:rPr>
          <w:rFonts w:ascii="Arial" w:eastAsia="Calibri" w:hAnsi="Arial" w:cs="Arial"/>
          <w:color w:val="000000"/>
          <w:szCs w:val="24"/>
        </w:rPr>
        <w:t xml:space="preserve"> na każde wezwanie Zamawiającego, z uwzględnieniem zależności od faktycznego postępu prac,</w:t>
      </w:r>
    </w:p>
    <w:p w14:paraId="4056374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dokonania rozruchu technologicznego zainstalowanych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 każdej lokalizacji, co będzie potwierdzon</w:t>
      </w:r>
      <w:r w:rsidR="00010252" w:rsidRPr="00D77AB7">
        <w:rPr>
          <w:rFonts w:ascii="Arial" w:eastAsia="Calibri" w:hAnsi="Arial" w:cs="Arial"/>
          <w:color w:val="000000"/>
          <w:szCs w:val="24"/>
        </w:rPr>
        <w:t>e w stosownym protokole odbioru i dzienniku budowy</w:t>
      </w:r>
      <w:r w:rsidR="00D26A1A">
        <w:rPr>
          <w:rFonts w:ascii="Arial" w:eastAsia="Calibri" w:hAnsi="Arial" w:cs="Arial"/>
          <w:color w:val="000000"/>
          <w:szCs w:val="24"/>
        </w:rPr>
        <w:t>,</w:t>
      </w:r>
    </w:p>
    <w:p w14:paraId="4693DF49"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 do wykonania elementów zamówienia nie będzie używał żadnych materiałów zakazanych przepisami szczegółowymi.</w:t>
      </w:r>
    </w:p>
    <w:p w14:paraId="31E9BF59" w14:textId="5406035F" w:rsidR="00FF171A" w:rsidRPr="00460E6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460E63">
        <w:rPr>
          <w:rFonts w:ascii="Arial" w:eastAsia="Calibri" w:hAnsi="Arial" w:cs="Arial"/>
          <w:color w:val="000000"/>
          <w:szCs w:val="24"/>
        </w:rPr>
        <w:t xml:space="preserve">Zamawiający na podstawie art. </w:t>
      </w:r>
      <w:r w:rsidR="00A53096">
        <w:rPr>
          <w:rFonts w:ascii="Arial" w:eastAsia="Calibri" w:hAnsi="Arial" w:cs="Arial"/>
          <w:color w:val="000000"/>
          <w:szCs w:val="24"/>
        </w:rPr>
        <w:t>454-455</w:t>
      </w:r>
      <w:r w:rsidRPr="00460E63">
        <w:rPr>
          <w:rFonts w:ascii="Arial" w:eastAsia="Calibri" w:hAnsi="Arial" w:cs="Arial"/>
          <w:color w:val="000000"/>
          <w:szCs w:val="24"/>
        </w:rPr>
        <w:t xml:space="preserve"> ustawy dopuszcza zmianę lokalizacji dostawy i montażu zestawów </w:t>
      </w:r>
      <w:r w:rsidR="0041257B" w:rsidRPr="00460E63">
        <w:rPr>
          <w:rFonts w:ascii="Arial" w:eastAsia="Calibri" w:hAnsi="Arial" w:cs="Arial"/>
          <w:color w:val="000000"/>
          <w:szCs w:val="24"/>
        </w:rPr>
        <w:t xml:space="preserve">instalacji fotowoltaicznej </w:t>
      </w:r>
      <w:r w:rsidRPr="00460E63">
        <w:rPr>
          <w:rFonts w:ascii="Arial" w:eastAsia="Calibri" w:hAnsi="Arial" w:cs="Arial"/>
          <w:color w:val="000000"/>
          <w:szCs w:val="24"/>
        </w:rPr>
        <w:t>w porównaniu z zestawieniem budynków</w:t>
      </w:r>
      <w:r w:rsidR="00010252" w:rsidRPr="00460E63">
        <w:rPr>
          <w:rFonts w:ascii="Arial" w:eastAsia="Calibri" w:hAnsi="Arial" w:cs="Arial"/>
          <w:color w:val="000000"/>
          <w:szCs w:val="24"/>
        </w:rPr>
        <w:t xml:space="preserve"> w projekcie technicznym</w:t>
      </w:r>
      <w:r w:rsidRPr="00460E63">
        <w:rPr>
          <w:rFonts w:ascii="Arial" w:eastAsia="Calibri" w:hAnsi="Arial" w:cs="Arial"/>
          <w:color w:val="000000"/>
          <w:szCs w:val="24"/>
        </w:rPr>
        <w:t xml:space="preserve">, na których mają być zamontowane instalacje </w:t>
      </w:r>
      <w:r w:rsidR="0041257B" w:rsidRPr="00460E63">
        <w:rPr>
          <w:rFonts w:ascii="Arial" w:eastAsia="Calibri" w:hAnsi="Arial" w:cs="Arial"/>
          <w:color w:val="000000"/>
          <w:szCs w:val="24"/>
        </w:rPr>
        <w:t>fotowoltaiczne</w:t>
      </w:r>
      <w:r w:rsidRPr="00460E63">
        <w:rPr>
          <w:rFonts w:ascii="Arial" w:eastAsia="Calibri" w:hAnsi="Arial" w:cs="Arial"/>
          <w:b/>
          <w:color w:val="000000"/>
          <w:szCs w:val="24"/>
        </w:rPr>
        <w:t>,</w:t>
      </w:r>
      <w:r w:rsidRPr="00460E63">
        <w:rPr>
          <w:rFonts w:ascii="Arial" w:eastAsia="Calibri" w:hAnsi="Arial" w:cs="Arial"/>
          <w:color w:val="000000"/>
          <w:szCs w:val="24"/>
        </w:rPr>
        <w:t xml:space="preserve"> w </w:t>
      </w:r>
      <w:proofErr w:type="gramStart"/>
      <w:r w:rsidRPr="00460E63">
        <w:rPr>
          <w:rFonts w:ascii="Arial" w:eastAsia="Calibri" w:hAnsi="Arial" w:cs="Arial"/>
          <w:color w:val="000000"/>
          <w:szCs w:val="24"/>
        </w:rPr>
        <w:t>przypadku</w:t>
      </w:r>
      <w:proofErr w:type="gramEnd"/>
      <w:r w:rsidRPr="00460E63">
        <w:rPr>
          <w:rFonts w:ascii="Arial" w:eastAsia="Calibri" w:hAnsi="Arial" w:cs="Arial"/>
          <w:color w:val="000000"/>
          <w:szCs w:val="24"/>
        </w:rPr>
        <w:t xml:space="preserve"> gdy beneficjent (użytkownik) prywatny danej instalacji zrezygnuje z montażu instalacji </w:t>
      </w:r>
      <w:r w:rsidR="0041257B" w:rsidRPr="00460E63">
        <w:rPr>
          <w:rFonts w:ascii="Arial" w:eastAsia="Calibri" w:hAnsi="Arial" w:cs="Arial"/>
          <w:color w:val="000000"/>
          <w:szCs w:val="24"/>
        </w:rPr>
        <w:t>fotowoltaicznej</w:t>
      </w:r>
      <w:r w:rsidRPr="00460E63">
        <w:rPr>
          <w:rFonts w:ascii="Arial" w:eastAsia="Calibri" w:hAnsi="Arial" w:cs="Arial"/>
          <w:color w:val="000000"/>
          <w:szCs w:val="24"/>
        </w:rPr>
        <w:t xml:space="preserve">, a montaż tej instalacji będzie możliwy u innej osoby bez zmiany parametrów instalacji, której dotyczyła rezygnacja. O ewentualnych rezygnacjach z montażu instalacji przez beneficjentów (użytkowników) prywatnych Zamawiający powiadomi </w:t>
      </w:r>
      <w:r w:rsidR="00F419D2" w:rsidRPr="00460E63">
        <w:rPr>
          <w:rFonts w:ascii="Arial" w:eastAsia="Calibri" w:hAnsi="Arial" w:cs="Arial"/>
          <w:color w:val="000000"/>
          <w:szCs w:val="24"/>
        </w:rPr>
        <w:t>W</w:t>
      </w:r>
      <w:r w:rsidRPr="00460E63">
        <w:rPr>
          <w:rFonts w:ascii="Arial" w:eastAsia="Calibri" w:hAnsi="Arial" w:cs="Arial"/>
          <w:color w:val="000000"/>
          <w:szCs w:val="24"/>
        </w:rPr>
        <w:t xml:space="preserve">ykonawcę </w:t>
      </w:r>
      <w:r w:rsidR="00831989" w:rsidRPr="00460E63">
        <w:rPr>
          <w:rFonts w:ascii="Arial" w:eastAsia="Calibri" w:hAnsi="Arial" w:cs="Arial"/>
          <w:color w:val="000000"/>
          <w:szCs w:val="24"/>
        </w:rPr>
        <w:t xml:space="preserve">7 dni </w:t>
      </w:r>
      <w:r w:rsidRPr="00460E63">
        <w:rPr>
          <w:rFonts w:ascii="Arial" w:eastAsia="Calibri" w:hAnsi="Arial" w:cs="Arial"/>
          <w:color w:val="000000"/>
          <w:szCs w:val="24"/>
        </w:rPr>
        <w:t>przed dniem, na który zaplanowano montaż zestawów na budynku użytkownika, który wyraził rezygnację z montażu instalacji.</w:t>
      </w:r>
    </w:p>
    <w:p w14:paraId="6F5E8C46" w14:textId="77777777" w:rsidR="00FF171A" w:rsidRPr="00460E6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460E63">
        <w:rPr>
          <w:rFonts w:ascii="Arial" w:eastAsia="Calibri" w:hAnsi="Arial" w:cs="Arial"/>
          <w:color w:val="000000"/>
          <w:szCs w:val="24"/>
        </w:rPr>
        <w:t xml:space="preserve">Wykonawca, w ramach ustalonego wynagrodzenia, jest obowiązany dokonać dostawy i montażu zestawu </w:t>
      </w:r>
      <w:r w:rsidR="0041257B" w:rsidRPr="00460E63">
        <w:rPr>
          <w:rFonts w:ascii="Arial" w:eastAsia="Calibri" w:hAnsi="Arial" w:cs="Arial"/>
          <w:color w:val="000000"/>
          <w:szCs w:val="24"/>
        </w:rPr>
        <w:t>instalacji fotowoltaicznej</w:t>
      </w:r>
      <w:r w:rsidRPr="00460E63">
        <w:rPr>
          <w:rFonts w:ascii="Arial" w:eastAsia="Calibri" w:hAnsi="Arial" w:cs="Arial"/>
          <w:color w:val="000000"/>
          <w:szCs w:val="24"/>
        </w:rPr>
        <w:t xml:space="preserve"> w innej lokalizacji podanej przez Zamawiającego w miejsce Użytkownika, który z dostawy i montażu zrezygnował.</w:t>
      </w:r>
    </w:p>
    <w:p w14:paraId="19385C8F"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przystąpieniem do prac w ramach danej lokalizacji na Wykonawcy spoczywa obowiązek uzyskania informacji od właściciela nieruchomości (lokalizacji) </w:t>
      </w:r>
      <w:r w:rsidRPr="00D77AB7">
        <w:rPr>
          <w:rFonts w:ascii="Arial" w:eastAsia="Calibri" w:hAnsi="Arial" w:cs="Arial"/>
          <w:color w:val="000000"/>
          <w:szCs w:val="24"/>
        </w:rPr>
        <w:br/>
        <w:t xml:space="preserve">o przebiegu innych instalacji w ramach danej lokalizacji. Wszelkie szkody powstałe </w:t>
      </w:r>
      <w:r w:rsidRPr="00D77AB7">
        <w:rPr>
          <w:rFonts w:ascii="Arial" w:eastAsia="Calibri" w:hAnsi="Arial" w:cs="Arial"/>
          <w:color w:val="000000"/>
          <w:szCs w:val="24"/>
        </w:rPr>
        <w:br/>
      </w:r>
      <w:r w:rsidRPr="00D77AB7">
        <w:rPr>
          <w:rFonts w:ascii="Arial" w:eastAsia="Calibri" w:hAnsi="Arial" w:cs="Arial"/>
          <w:color w:val="000000"/>
          <w:szCs w:val="24"/>
        </w:rPr>
        <w:lastRenderedPageBreak/>
        <w:t>w związku z uszkodzeniem innych instalacji przy montażu przedmiotu niniejszej umowy obciążają Wykonawcę w pełnej wysokości.</w:t>
      </w:r>
    </w:p>
    <w:p w14:paraId="13DD688D" w14:textId="77777777" w:rsidR="00932B9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ponosi odpowiedzialność cywilną za szkody oraz następstwa nieszczęśliwych wypadków dotyczących osób trzecich, a powstałych w związku </w:t>
      </w:r>
      <w:r w:rsidRPr="00D77AB7">
        <w:rPr>
          <w:rFonts w:ascii="Arial" w:eastAsia="Calibri" w:hAnsi="Arial" w:cs="Arial"/>
          <w:color w:val="000000"/>
          <w:szCs w:val="24"/>
        </w:rPr>
        <w:br/>
        <w:t>z realizacją przedmiotu umowy.</w:t>
      </w:r>
    </w:p>
    <w:p w14:paraId="30009774" w14:textId="77777777" w:rsid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21BF19C1" w14:textId="77777777" w:rsidR="009D23CA" w:rsidRDefault="009D23CA"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3B4BC812"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11</w:t>
      </w:r>
    </w:p>
    <w:p w14:paraId="654734E7"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Obowiązki Zamawiającego</w:t>
      </w:r>
    </w:p>
    <w:p w14:paraId="77C55E00"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69B42F44" w14:textId="77777777" w:rsidR="00CA2B3B" w:rsidRPr="00D77AB7" w:rsidRDefault="00CA2B3B" w:rsidP="00D77AB7">
      <w:pPr>
        <w:autoSpaceDE w:val="0"/>
        <w:autoSpaceDN w:val="0"/>
        <w:adjustRightInd w:val="0"/>
        <w:spacing w:after="0"/>
        <w:ind w:left="567"/>
        <w:jc w:val="both"/>
        <w:rPr>
          <w:rFonts w:ascii="Arial" w:hAnsi="Arial" w:cs="Arial"/>
          <w:szCs w:val="24"/>
        </w:rPr>
      </w:pPr>
      <w:r w:rsidRPr="00D77AB7">
        <w:rPr>
          <w:rFonts w:ascii="Arial" w:hAnsi="Arial" w:cs="Arial"/>
          <w:szCs w:val="24"/>
        </w:rPr>
        <w:t>Do obowiązków Zamawiającego należy:</w:t>
      </w:r>
    </w:p>
    <w:p w14:paraId="40863AEA"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zapewnienie bieżącego nadzoru;</w:t>
      </w:r>
    </w:p>
    <w:p w14:paraId="788EFC78"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dokonanie odbioru wykonanych prac;</w:t>
      </w:r>
    </w:p>
    <w:p w14:paraId="20788327" w14:textId="77777777" w:rsidR="00CA2B3B"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regulowanie płatności wynikających z faktur wystawianych przez Wykonawcę</w:t>
      </w:r>
      <w:r w:rsidR="00531F40">
        <w:rPr>
          <w:rFonts w:ascii="Arial" w:hAnsi="Arial" w:cs="Arial"/>
          <w:szCs w:val="24"/>
        </w:rPr>
        <w:t xml:space="preserve"> na zasadach określonych w umowie</w:t>
      </w:r>
      <w:r w:rsidRPr="00D77AB7">
        <w:rPr>
          <w:rFonts w:ascii="Arial" w:hAnsi="Arial" w:cs="Arial"/>
          <w:szCs w:val="24"/>
        </w:rPr>
        <w:t>.</w:t>
      </w:r>
    </w:p>
    <w:p w14:paraId="4A4C36E0" w14:textId="77777777" w:rsidR="00D77AB7" w:rsidRPr="00D77AB7" w:rsidRDefault="00D77AB7" w:rsidP="00D77AB7">
      <w:pPr>
        <w:autoSpaceDE w:val="0"/>
        <w:autoSpaceDN w:val="0"/>
        <w:adjustRightInd w:val="0"/>
        <w:spacing w:after="0"/>
        <w:ind w:left="207"/>
        <w:jc w:val="both"/>
        <w:rPr>
          <w:rFonts w:ascii="Arial" w:hAnsi="Arial" w:cs="Arial"/>
          <w:szCs w:val="24"/>
        </w:rPr>
      </w:pPr>
    </w:p>
    <w:p w14:paraId="68E202B1" w14:textId="77777777" w:rsidR="00CA2B3B" w:rsidRPr="00D77AB7" w:rsidRDefault="00F12C10"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CA2B3B" w:rsidRPr="00D77AB7">
        <w:rPr>
          <w:rFonts w:ascii="Arial" w:eastAsia="Calibri" w:hAnsi="Arial" w:cs="Arial"/>
          <w:b/>
          <w:color w:val="000000"/>
          <w:sz w:val="24"/>
          <w:szCs w:val="24"/>
        </w:rPr>
        <w:t>§ 12</w:t>
      </w:r>
    </w:p>
    <w:p w14:paraId="418E3FE7" w14:textId="77777777" w:rsidR="00CA2B3B" w:rsidRDefault="009739EB" w:rsidP="00D77AB7">
      <w:pPr>
        <w:widowControl w:val="0"/>
        <w:autoSpaceDE w:val="0"/>
        <w:autoSpaceDN w:val="0"/>
        <w:adjustRightInd w:val="0"/>
        <w:spacing w:after="0"/>
        <w:jc w:val="center"/>
        <w:rPr>
          <w:rFonts w:ascii="Arial" w:eastAsia="Calibri" w:hAnsi="Arial" w:cs="Arial"/>
          <w:b/>
          <w:color w:val="000000"/>
          <w:sz w:val="24"/>
          <w:szCs w:val="24"/>
        </w:rPr>
      </w:pPr>
      <w:r>
        <w:rPr>
          <w:rFonts w:ascii="Arial" w:eastAsia="Calibri" w:hAnsi="Arial" w:cs="Arial"/>
          <w:b/>
          <w:color w:val="000000"/>
          <w:sz w:val="24"/>
          <w:szCs w:val="24"/>
        </w:rPr>
        <w:t>Kierownik budowy, Inspektor nadzoru, Przedstawiciel Zamawiającego</w:t>
      </w:r>
    </w:p>
    <w:p w14:paraId="09366793" w14:textId="77777777" w:rsidR="00D77AB7" w:rsidRPr="00D77AB7" w:rsidRDefault="00D77AB7" w:rsidP="00D77AB7">
      <w:pPr>
        <w:widowControl w:val="0"/>
        <w:autoSpaceDE w:val="0"/>
        <w:autoSpaceDN w:val="0"/>
        <w:adjustRightInd w:val="0"/>
        <w:spacing w:after="0"/>
        <w:jc w:val="center"/>
        <w:rPr>
          <w:rFonts w:ascii="Arial" w:eastAsia="Calibri" w:hAnsi="Arial" w:cs="Arial"/>
          <w:b/>
          <w:color w:val="000000"/>
          <w:sz w:val="24"/>
          <w:szCs w:val="24"/>
        </w:rPr>
      </w:pPr>
    </w:p>
    <w:p w14:paraId="0730200A" w14:textId="77777777" w:rsidR="00CA2B3B" w:rsidRPr="00D77AB7" w:rsidRDefault="00CA2B3B" w:rsidP="00D77AB7">
      <w:pPr>
        <w:pStyle w:val="Akapitzlist"/>
        <w:numPr>
          <w:ilvl w:val="0"/>
          <w:numId w:val="47"/>
        </w:numPr>
        <w:autoSpaceDE w:val="0"/>
        <w:autoSpaceDN w:val="0"/>
        <w:adjustRightInd w:val="0"/>
        <w:spacing w:after="0"/>
        <w:ind w:left="737"/>
        <w:jc w:val="both"/>
        <w:rPr>
          <w:rFonts w:ascii="Arial" w:hAnsi="Arial" w:cs="Arial"/>
          <w:szCs w:val="24"/>
        </w:rPr>
      </w:pPr>
      <w:r w:rsidRPr="00D77AB7">
        <w:rPr>
          <w:rFonts w:ascii="Arial" w:hAnsi="Arial" w:cs="Arial"/>
          <w:szCs w:val="24"/>
        </w:rPr>
        <w:t xml:space="preserve">Wykonawca powierzy obowiązki kierownika </w:t>
      </w:r>
      <w:r w:rsidR="009739EB">
        <w:rPr>
          <w:rFonts w:ascii="Arial" w:hAnsi="Arial" w:cs="Arial"/>
          <w:szCs w:val="24"/>
        </w:rPr>
        <w:t>budowy</w:t>
      </w:r>
      <w:r w:rsidRPr="00D77AB7">
        <w:rPr>
          <w:rFonts w:ascii="Arial" w:hAnsi="Arial" w:cs="Arial"/>
          <w:szCs w:val="24"/>
        </w:rPr>
        <w:t xml:space="preserve"> </w:t>
      </w:r>
      <w:r w:rsidR="00531F40">
        <w:rPr>
          <w:rFonts w:ascii="Arial" w:hAnsi="Arial" w:cs="Arial"/>
          <w:szCs w:val="24"/>
        </w:rPr>
        <w:t xml:space="preserve">w </w:t>
      </w:r>
      <w:r w:rsidR="00F419D2" w:rsidRPr="00D77AB7">
        <w:rPr>
          <w:rFonts w:ascii="Arial" w:hAnsi="Arial" w:cs="Arial"/>
          <w:szCs w:val="24"/>
        </w:rPr>
        <w:t>osobie</w:t>
      </w:r>
      <w:r w:rsidR="00B638DB" w:rsidRPr="00D77AB7">
        <w:rPr>
          <w:rFonts w:ascii="Arial" w:hAnsi="Arial" w:cs="Arial"/>
          <w:szCs w:val="24"/>
        </w:rPr>
        <w:t>:</w:t>
      </w:r>
    </w:p>
    <w:p w14:paraId="5C49C47F" w14:textId="090108A7" w:rsidR="00CA2B3B" w:rsidRPr="00D77AB7" w:rsidRDefault="00AB6075" w:rsidP="00D77AB7">
      <w:pPr>
        <w:autoSpaceDE w:val="0"/>
        <w:autoSpaceDN w:val="0"/>
        <w:adjustRightInd w:val="0"/>
        <w:spacing w:after="0"/>
        <w:ind w:left="510"/>
        <w:jc w:val="both"/>
        <w:rPr>
          <w:rFonts w:ascii="Arial" w:hAnsi="Arial" w:cs="Arial"/>
          <w:szCs w:val="24"/>
        </w:rPr>
      </w:pPr>
      <w:r>
        <w:rPr>
          <w:rFonts w:ascii="Arial" w:hAnsi="Arial" w:cs="Arial"/>
          <w:szCs w:val="24"/>
        </w:rPr>
        <w:t xml:space="preserve">Pan </w:t>
      </w:r>
      <w:r w:rsidR="003C65B4">
        <w:rPr>
          <w:rFonts w:ascii="Arial" w:hAnsi="Arial" w:cs="Arial"/>
          <w:b/>
          <w:bCs/>
          <w:szCs w:val="24"/>
        </w:rPr>
        <w:t>……………………</w:t>
      </w:r>
      <w:r w:rsidR="00610E4A" w:rsidRPr="00D77AB7">
        <w:rPr>
          <w:rFonts w:ascii="Arial" w:hAnsi="Arial" w:cs="Arial"/>
          <w:szCs w:val="24"/>
        </w:rPr>
        <w:t>, posiadającym uprawnienia budowalne do kierowania robotami budowlanymi w specjalności instalacyjnej w zakresie sieci, instalacji elektrycznych i elektroenergetycznych lub odpowiadające im ważne uprawnienia budowalne, które zostały wydane na podstawie wcześniej obowiązujących przepisów prawa;</w:t>
      </w:r>
      <w:r w:rsidR="00F419D2" w:rsidRPr="00D77AB7">
        <w:rPr>
          <w:rFonts w:ascii="Arial" w:hAnsi="Arial" w:cs="Arial"/>
          <w:szCs w:val="24"/>
        </w:rPr>
        <w:t xml:space="preserve"> </w:t>
      </w:r>
      <w:r w:rsidR="00CA2B3B" w:rsidRPr="00D77AB7">
        <w:rPr>
          <w:rFonts w:ascii="Arial" w:hAnsi="Arial" w:cs="Arial"/>
          <w:szCs w:val="24"/>
        </w:rPr>
        <w:t>Wskazan</w:t>
      </w:r>
      <w:r w:rsidR="00B638DB" w:rsidRPr="00D77AB7">
        <w:rPr>
          <w:rFonts w:ascii="Arial" w:hAnsi="Arial" w:cs="Arial"/>
          <w:szCs w:val="24"/>
        </w:rPr>
        <w:t>y kierownik posiada</w:t>
      </w:r>
      <w:r w:rsidR="00CA2B3B" w:rsidRPr="00D77AB7">
        <w:rPr>
          <w:rFonts w:ascii="Arial" w:hAnsi="Arial" w:cs="Arial"/>
          <w:szCs w:val="24"/>
        </w:rPr>
        <w:t xml:space="preserve"> aktualne zaświadczenie wydane przez właściwą izbę samorządu zawodowego oraz kwalifikacje zawodowe i doświadczenie określone w SWZ.</w:t>
      </w:r>
    </w:p>
    <w:p w14:paraId="15042411" w14:textId="4F4F2B7B" w:rsidR="00CA2B3B" w:rsidRPr="00D77AB7" w:rsidRDefault="009739EB" w:rsidP="00D77AB7">
      <w:pPr>
        <w:pStyle w:val="Akapitzlist"/>
        <w:numPr>
          <w:ilvl w:val="0"/>
          <w:numId w:val="47"/>
        </w:numPr>
        <w:spacing w:after="0"/>
        <w:ind w:left="470" w:hanging="357"/>
        <w:jc w:val="both"/>
        <w:rPr>
          <w:rFonts w:ascii="Arial" w:eastAsia="Calibri" w:hAnsi="Arial" w:cs="Arial"/>
          <w:color w:val="000000"/>
          <w:szCs w:val="24"/>
        </w:rPr>
      </w:pPr>
      <w:r w:rsidRPr="00D65984">
        <w:rPr>
          <w:rFonts w:ascii="Arial" w:eastAsia="Calibri" w:hAnsi="Arial" w:cs="Arial"/>
          <w:b/>
          <w:color w:val="000000"/>
          <w:szCs w:val="24"/>
        </w:rPr>
        <w:t xml:space="preserve">Zamawiający </w:t>
      </w:r>
      <w:r>
        <w:rPr>
          <w:rFonts w:ascii="Arial" w:eastAsia="Calibri" w:hAnsi="Arial" w:cs="Arial"/>
          <w:b/>
          <w:color w:val="000000"/>
          <w:szCs w:val="24"/>
        </w:rPr>
        <w:t xml:space="preserve">powierza obowiązki Inspektora Nadzoru inwestorskiego </w:t>
      </w:r>
      <w:r w:rsidR="003C65B4">
        <w:rPr>
          <w:rFonts w:ascii="Arial" w:eastAsia="Calibri" w:hAnsi="Arial" w:cs="Arial"/>
          <w:b/>
          <w:color w:val="000000"/>
          <w:szCs w:val="24"/>
        </w:rPr>
        <w:t>……………………………</w:t>
      </w:r>
      <w:r w:rsidR="001B4D50">
        <w:rPr>
          <w:rFonts w:ascii="Arial" w:eastAsia="Calibri" w:hAnsi="Arial" w:cs="Arial"/>
          <w:b/>
          <w:color w:val="000000"/>
          <w:szCs w:val="24"/>
        </w:rPr>
        <w:t>.</w:t>
      </w:r>
    </w:p>
    <w:p w14:paraId="5AE8512D" w14:textId="3A4D6EB9" w:rsidR="00CA2B3B" w:rsidRPr="00D77AB7" w:rsidRDefault="00392287" w:rsidP="00D77AB7">
      <w:pPr>
        <w:widowControl w:val="0"/>
        <w:numPr>
          <w:ilvl w:val="0"/>
          <w:numId w:val="47"/>
        </w:numPr>
        <w:autoSpaceDE w:val="0"/>
        <w:autoSpaceDN w:val="0"/>
        <w:adjustRightInd w:val="0"/>
        <w:spacing w:after="0"/>
        <w:ind w:left="510" w:hanging="426"/>
        <w:contextualSpacing/>
        <w:jc w:val="both"/>
        <w:rPr>
          <w:rFonts w:ascii="Arial" w:eastAsia="Calibri" w:hAnsi="Arial" w:cs="Arial"/>
          <w:color w:val="000000"/>
          <w:szCs w:val="24"/>
        </w:rPr>
      </w:pPr>
      <w:r w:rsidRPr="00392287">
        <w:rPr>
          <w:rFonts w:ascii="Arial" w:eastAsia="Calibri" w:hAnsi="Arial" w:cs="Arial"/>
          <w:color w:val="000000"/>
          <w:szCs w:val="24"/>
        </w:rPr>
        <w:t xml:space="preserve">Zamawiający wyznacza swojego przedstawiciela w osobie </w:t>
      </w:r>
      <w:r w:rsidR="005D2D56">
        <w:rPr>
          <w:rFonts w:ascii="Arial" w:eastAsia="Calibri" w:hAnsi="Arial" w:cs="Arial"/>
          <w:color w:val="000000"/>
          <w:szCs w:val="24"/>
        </w:rPr>
        <w:t xml:space="preserve">Szymon </w:t>
      </w:r>
      <w:proofErr w:type="spellStart"/>
      <w:r w:rsidR="005D2D56">
        <w:rPr>
          <w:rFonts w:ascii="Arial" w:eastAsia="Calibri" w:hAnsi="Arial" w:cs="Arial"/>
          <w:color w:val="000000"/>
          <w:szCs w:val="24"/>
        </w:rPr>
        <w:t>Malek</w:t>
      </w:r>
      <w:proofErr w:type="spellEnd"/>
      <w:r w:rsidRPr="00D77AB7">
        <w:rPr>
          <w:rFonts w:ascii="Arial" w:eastAsia="Calibri" w:hAnsi="Arial" w:cs="Arial"/>
          <w:color w:val="000000"/>
          <w:szCs w:val="24"/>
        </w:rPr>
        <w:t xml:space="preserve"> który reprezentuj</w:t>
      </w:r>
      <w:r>
        <w:rPr>
          <w:rFonts w:ascii="Arial" w:eastAsia="Calibri" w:hAnsi="Arial" w:cs="Arial"/>
          <w:color w:val="000000"/>
          <w:szCs w:val="24"/>
        </w:rPr>
        <w:t>e</w:t>
      </w:r>
      <w:r w:rsidRPr="00D77AB7">
        <w:rPr>
          <w:rFonts w:ascii="Arial" w:eastAsia="Calibri" w:hAnsi="Arial" w:cs="Arial"/>
          <w:color w:val="000000"/>
          <w:szCs w:val="24"/>
        </w:rPr>
        <w:t xml:space="preserve"> jego interesy w toku reali</w:t>
      </w:r>
      <w:r>
        <w:rPr>
          <w:rFonts w:ascii="Arial" w:eastAsia="Calibri" w:hAnsi="Arial" w:cs="Arial"/>
          <w:color w:val="000000"/>
          <w:szCs w:val="24"/>
        </w:rPr>
        <w:t>zacji zamówienia oraz uprawniony jest</w:t>
      </w:r>
      <w:r w:rsidRPr="00D77AB7">
        <w:rPr>
          <w:rFonts w:ascii="Arial" w:eastAsia="Calibri" w:hAnsi="Arial" w:cs="Arial"/>
          <w:color w:val="000000"/>
          <w:szCs w:val="24"/>
        </w:rPr>
        <w:t xml:space="preserve"> do bieżących ustaleń z Wykonawcą w zakresie sposobu realizacji umowy oraz monitorowania przebiegu realizacji prac</w:t>
      </w:r>
      <w:r w:rsidR="00CA2B3B" w:rsidRPr="00D77AB7">
        <w:rPr>
          <w:rFonts w:ascii="Arial" w:eastAsia="Calibri" w:hAnsi="Arial" w:cs="Arial"/>
          <w:color w:val="000000"/>
          <w:szCs w:val="24"/>
        </w:rPr>
        <w:t xml:space="preserve">. </w:t>
      </w:r>
    </w:p>
    <w:p w14:paraId="1D7F239C" w14:textId="77777777"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Jeżeli warunki umowy wyraźnie o tym nie stanowią,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zwolnienia Wykonawcy z obowiązków określonych w niniejszej umowie i nie ma prawa dokonywania zmian umowy.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do składania oświadczeń woli w imieniu Zamawiającego w zakresie zmiany postanowień niniejszej umowy.</w:t>
      </w:r>
    </w:p>
    <w:p w14:paraId="3185DF9B" w14:textId="77777777"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Wykonawca powinien zapewnić </w:t>
      </w:r>
      <w:r w:rsidR="00392287" w:rsidRPr="00392287">
        <w:rPr>
          <w:rFonts w:ascii="Arial" w:eastAsia="Calibri" w:hAnsi="Arial" w:cs="Arial"/>
          <w:color w:val="000000"/>
          <w:szCs w:val="24"/>
        </w:rPr>
        <w:t>Przedstawicielowi Zamawiającego, Inspektorowi Nadzoru oraz Kierownikowi Budowy</w:t>
      </w:r>
      <w:r w:rsidRPr="00D77AB7">
        <w:rPr>
          <w:rFonts w:ascii="Arial" w:eastAsia="Calibri" w:hAnsi="Arial" w:cs="Arial"/>
          <w:color w:val="000000"/>
          <w:szCs w:val="24"/>
        </w:rPr>
        <w:t xml:space="preserve">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77DFFF2B" w14:textId="77777777" w:rsidR="00CA2B3B" w:rsidRPr="00D77AB7" w:rsidRDefault="00392287"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Pr>
          <w:rFonts w:ascii="Arial" w:eastAsia="Calibri" w:hAnsi="Arial" w:cs="Arial"/>
          <w:color w:val="000000"/>
          <w:szCs w:val="24"/>
        </w:rPr>
        <w:t>Przedstawiciel Zamawiającego</w:t>
      </w:r>
      <w:r w:rsidRPr="00D77AB7">
        <w:rPr>
          <w:rFonts w:ascii="Arial" w:eastAsia="Calibri" w:hAnsi="Arial" w:cs="Arial"/>
          <w:color w:val="000000"/>
          <w:szCs w:val="24"/>
        </w:rPr>
        <w:t xml:space="preserve"> </w:t>
      </w:r>
      <w:r>
        <w:rPr>
          <w:rFonts w:ascii="Arial" w:eastAsia="Calibri" w:hAnsi="Arial" w:cs="Arial"/>
          <w:color w:val="000000"/>
          <w:szCs w:val="24"/>
        </w:rPr>
        <w:t xml:space="preserve">jest </w:t>
      </w:r>
      <w:r w:rsidR="00CA2B3B" w:rsidRPr="00D77AB7">
        <w:rPr>
          <w:rFonts w:ascii="Arial" w:eastAsia="Calibri" w:hAnsi="Arial" w:cs="Arial"/>
          <w:color w:val="000000"/>
          <w:szCs w:val="24"/>
        </w:rPr>
        <w:t>uprawni</w:t>
      </w:r>
      <w:r>
        <w:rPr>
          <w:rFonts w:ascii="Arial" w:eastAsia="Calibri" w:hAnsi="Arial" w:cs="Arial"/>
          <w:color w:val="000000"/>
          <w:szCs w:val="24"/>
        </w:rPr>
        <w:t>ony</w:t>
      </w:r>
      <w:r w:rsidR="00CA2B3B" w:rsidRPr="00D77AB7">
        <w:rPr>
          <w:rFonts w:ascii="Arial" w:eastAsia="Calibri" w:hAnsi="Arial" w:cs="Arial"/>
          <w:color w:val="000000"/>
          <w:szCs w:val="24"/>
        </w:rPr>
        <w:t xml:space="preserve"> do kontroli realizacji zobowiązań Wykonawcy wynikających z umowy i systematycznego monitorowania przebiegu </w:t>
      </w:r>
      <w:r w:rsidR="00CA2B3B" w:rsidRPr="00D77AB7">
        <w:rPr>
          <w:rFonts w:ascii="Arial" w:eastAsia="Calibri" w:hAnsi="Arial" w:cs="Arial"/>
          <w:color w:val="000000"/>
          <w:szCs w:val="24"/>
        </w:rPr>
        <w:lastRenderedPageBreak/>
        <w:t>realizacji prac oraz niezwłocznego informowania Zamawiającego o zaistniałych nieprawidłowościach.</w:t>
      </w:r>
    </w:p>
    <w:p w14:paraId="674D07DC" w14:textId="77777777"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Do obowiązków </w:t>
      </w:r>
      <w:r w:rsidR="00392287">
        <w:rPr>
          <w:rFonts w:ascii="Arial" w:eastAsia="Calibri" w:hAnsi="Arial" w:cs="Arial"/>
          <w:color w:val="000000"/>
          <w:szCs w:val="24"/>
        </w:rPr>
        <w:t>Przedstawiciela Zamawiającego</w:t>
      </w:r>
      <w:r w:rsidRPr="00D77AB7">
        <w:rPr>
          <w:rFonts w:ascii="Arial" w:eastAsia="Calibri" w:hAnsi="Arial" w:cs="Arial"/>
          <w:color w:val="000000"/>
          <w:szCs w:val="24"/>
        </w:rPr>
        <w:t xml:space="preserve"> należy w szczególności:</w:t>
      </w:r>
    </w:p>
    <w:p w14:paraId="11336ADA"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kontrola realizacji prac zgodnie z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armonogramem rzeczowo-finansowym,</w:t>
      </w:r>
    </w:p>
    <w:p w14:paraId="7C96DE32"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akceptacja aktualizacji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armonogramu rzeczowo-finansowego,</w:t>
      </w:r>
    </w:p>
    <w:p w14:paraId="42D71C6D"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opiniowanie i akceptowanie wniosku Wykonawcy o przedłużenie terminu wykonania poszczególnych etapów zamówienia i terminów wykonania poszczególnych elementów prac,</w:t>
      </w:r>
    </w:p>
    <w:p w14:paraId="516A499A"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kompletowanie dokumentów związanych z realizacją umowy,</w:t>
      </w:r>
    </w:p>
    <w:p w14:paraId="75968823"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 organizowanie odbiorów, </w:t>
      </w:r>
    </w:p>
    <w:p w14:paraId="2AF195D6"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akceptowanie faktury częściowych i końcowej,</w:t>
      </w:r>
    </w:p>
    <w:p w14:paraId="110DF49B"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uzgadnianie z Wykonawcą sposobu oraz terminu usunięcia wad i usterek ujawnionych w toku realizacji i odbioru prac objętych niniejszą umową.</w:t>
      </w:r>
    </w:p>
    <w:p w14:paraId="5F6DAB2F" w14:textId="77777777" w:rsidR="00D77AB7" w:rsidRPr="00D77AB7" w:rsidRDefault="00D77AB7" w:rsidP="00D77AB7">
      <w:pPr>
        <w:widowControl w:val="0"/>
        <w:autoSpaceDE w:val="0"/>
        <w:autoSpaceDN w:val="0"/>
        <w:adjustRightInd w:val="0"/>
        <w:spacing w:after="0"/>
        <w:ind w:left="84"/>
        <w:contextualSpacing/>
        <w:jc w:val="both"/>
        <w:rPr>
          <w:rFonts w:ascii="Arial" w:eastAsia="Calibri" w:hAnsi="Arial" w:cs="Arial"/>
          <w:color w:val="000000"/>
          <w:szCs w:val="24"/>
        </w:rPr>
      </w:pPr>
    </w:p>
    <w:p w14:paraId="0D4D11DA"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13</w:t>
      </w:r>
    </w:p>
    <w:p w14:paraId="60B2A1A0"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Kary umowne</w:t>
      </w:r>
    </w:p>
    <w:p w14:paraId="3FEF514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5B0D64E2" w14:textId="77777777"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postanawiają, że obowiązującą je formę odszkodowania stanowią kary umowne. Kary te będą naliczane w następujących wypadkach i wysokościach:</w:t>
      </w:r>
    </w:p>
    <w:p w14:paraId="2BE4215F" w14:textId="77777777" w:rsidR="00CA2B3B" w:rsidRPr="00D77AB7" w:rsidRDefault="00CA2B3B" w:rsidP="00D77AB7">
      <w:pPr>
        <w:widowControl w:val="0"/>
        <w:numPr>
          <w:ilvl w:val="1"/>
          <w:numId w:val="22"/>
        </w:numPr>
        <w:autoSpaceDE w:val="0"/>
        <w:autoSpaceDN w:val="0"/>
        <w:adjustRightInd w:val="0"/>
        <w:spacing w:after="0"/>
        <w:ind w:left="870"/>
        <w:contextualSpacing/>
        <w:jc w:val="both"/>
        <w:rPr>
          <w:rFonts w:ascii="Arial" w:eastAsia="Calibri" w:hAnsi="Arial" w:cs="Arial"/>
          <w:color w:val="000000"/>
          <w:szCs w:val="24"/>
        </w:rPr>
      </w:pPr>
      <w:r w:rsidRPr="00D77AB7">
        <w:rPr>
          <w:rFonts w:ascii="Arial" w:eastAsia="Calibri" w:hAnsi="Arial" w:cs="Arial"/>
          <w:b/>
          <w:color w:val="000000"/>
          <w:szCs w:val="24"/>
        </w:rPr>
        <w:t>Wykonawca płaci Zamawiającemu kary umowne</w:t>
      </w:r>
      <w:r w:rsidRPr="00D77AB7">
        <w:rPr>
          <w:rFonts w:ascii="Arial" w:eastAsia="Calibri" w:hAnsi="Arial" w:cs="Arial"/>
          <w:color w:val="000000"/>
          <w:szCs w:val="24"/>
        </w:rPr>
        <w:t>:</w:t>
      </w:r>
    </w:p>
    <w:p w14:paraId="69E1093C" w14:textId="30160E22"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D77AB7">
        <w:rPr>
          <w:rFonts w:ascii="Arial" w:eastAsia="Calibri" w:hAnsi="Arial" w:cs="Arial"/>
          <w:color w:val="000000"/>
          <w:szCs w:val="24"/>
        </w:rPr>
        <w:t xml:space="preserve">za </w:t>
      </w:r>
      <w:r w:rsidR="004004EF">
        <w:rPr>
          <w:rFonts w:ascii="Arial" w:eastAsia="Calibri" w:hAnsi="Arial" w:cs="Arial"/>
          <w:color w:val="000000"/>
          <w:szCs w:val="24"/>
        </w:rPr>
        <w:t>zwłokę</w:t>
      </w:r>
      <w:r w:rsidRPr="00D77AB7">
        <w:rPr>
          <w:rFonts w:ascii="Arial" w:eastAsia="Calibri" w:hAnsi="Arial" w:cs="Arial"/>
          <w:color w:val="000000"/>
          <w:szCs w:val="24"/>
        </w:rPr>
        <w:t xml:space="preserve"> w wykonaniu przedmiotu umo</w:t>
      </w:r>
      <w:r w:rsidRPr="00D77AB7">
        <w:rPr>
          <w:rFonts w:ascii="Arial" w:eastAsia="Calibri" w:hAnsi="Arial" w:cs="Arial"/>
          <w:szCs w:val="24"/>
        </w:rPr>
        <w:t xml:space="preserve">wy w </w:t>
      </w:r>
      <w:r w:rsidR="008C3250" w:rsidRPr="00D77AB7">
        <w:rPr>
          <w:rFonts w:ascii="Arial" w:eastAsia="Calibri" w:hAnsi="Arial" w:cs="Arial"/>
          <w:szCs w:val="24"/>
        </w:rPr>
        <w:t>wysokości 0,</w:t>
      </w:r>
      <w:r w:rsidR="00C676D8">
        <w:rPr>
          <w:rFonts w:ascii="Arial" w:eastAsia="Calibri" w:hAnsi="Arial" w:cs="Arial"/>
          <w:szCs w:val="24"/>
        </w:rPr>
        <w:t>1</w:t>
      </w:r>
      <w:r w:rsidR="008C3250" w:rsidRPr="00D77AB7">
        <w:rPr>
          <w:rFonts w:ascii="Arial" w:eastAsia="Calibri" w:hAnsi="Arial" w:cs="Arial"/>
          <w:szCs w:val="24"/>
        </w:rPr>
        <w:t xml:space="preserve"> % ustalonego w </w:t>
      </w:r>
      <w:r w:rsidR="008C3250" w:rsidRPr="00CF2CBC">
        <w:rPr>
          <w:rFonts w:ascii="Arial" w:eastAsia="Calibri" w:hAnsi="Arial" w:cs="Arial"/>
          <w:szCs w:val="24"/>
        </w:rPr>
        <w:t>§ 4 ust. 1</w:t>
      </w:r>
      <w:r w:rsidRPr="00CF2CBC">
        <w:rPr>
          <w:rFonts w:ascii="Arial" w:eastAsia="Calibri" w:hAnsi="Arial" w:cs="Arial"/>
          <w:szCs w:val="24"/>
        </w:rPr>
        <w:t xml:space="preserve"> wynagrodzenia umownego brutto, za każdy dzień </w:t>
      </w:r>
      <w:proofErr w:type="gramStart"/>
      <w:r w:rsidR="004004EF">
        <w:rPr>
          <w:rFonts w:ascii="Arial" w:eastAsia="Calibri" w:hAnsi="Arial" w:cs="Arial"/>
          <w:szCs w:val="24"/>
        </w:rPr>
        <w:t>zwłoki</w:t>
      </w:r>
      <w:r w:rsidRPr="00CF2CBC">
        <w:rPr>
          <w:rFonts w:ascii="Arial" w:eastAsia="Calibri" w:hAnsi="Arial" w:cs="Arial"/>
          <w:szCs w:val="24"/>
        </w:rPr>
        <w:t>(</w:t>
      </w:r>
      <w:proofErr w:type="gramEnd"/>
      <w:r w:rsidRPr="00CF2CBC">
        <w:rPr>
          <w:rFonts w:ascii="Arial" w:eastAsia="Calibri" w:hAnsi="Arial" w:cs="Arial"/>
          <w:i/>
          <w:szCs w:val="24"/>
        </w:rPr>
        <w:t xml:space="preserve">odpowiedzialność na zasadzie ryzyka wykonawcy, z zastrzeżeniem </w:t>
      </w:r>
      <w:r w:rsidR="00611E40" w:rsidRPr="00CF2CBC">
        <w:rPr>
          <w:rFonts w:ascii="Arial" w:eastAsia="Calibri" w:hAnsi="Arial" w:cs="Arial"/>
          <w:i/>
          <w:szCs w:val="24"/>
        </w:rPr>
        <w:t>§</w:t>
      </w:r>
      <w:r w:rsidRPr="00CF2CBC">
        <w:rPr>
          <w:rFonts w:ascii="Arial" w:eastAsia="Calibri" w:hAnsi="Arial" w:cs="Arial"/>
          <w:i/>
          <w:szCs w:val="24"/>
        </w:rPr>
        <w:t>16 ust. 2 umowy)</w:t>
      </w:r>
    </w:p>
    <w:p w14:paraId="792C26D3" w14:textId="272A3716"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za</w:t>
      </w:r>
      <w:r w:rsidR="004004EF">
        <w:rPr>
          <w:rFonts w:ascii="Arial" w:eastAsia="Calibri" w:hAnsi="Arial" w:cs="Arial"/>
          <w:szCs w:val="24"/>
        </w:rPr>
        <w:t xml:space="preserve"> zwłokę</w:t>
      </w:r>
      <w:r w:rsidRPr="00CF2CBC">
        <w:rPr>
          <w:rFonts w:ascii="Arial" w:eastAsia="Calibri" w:hAnsi="Arial" w:cs="Arial"/>
          <w:szCs w:val="24"/>
        </w:rPr>
        <w:t xml:space="preserve"> w usunięciu wad stwierdzonych przy odbiorze w </w:t>
      </w:r>
      <w:r w:rsidR="008C3250" w:rsidRPr="00CF2CBC">
        <w:rPr>
          <w:rFonts w:ascii="Arial" w:eastAsia="Calibri" w:hAnsi="Arial" w:cs="Arial"/>
          <w:szCs w:val="24"/>
        </w:rPr>
        <w:t>wysokości 0,1 % ustalonego w § 4 ust. 1</w:t>
      </w:r>
      <w:r w:rsidRPr="00CF2CBC">
        <w:rPr>
          <w:rFonts w:ascii="Arial" w:eastAsia="Calibri" w:hAnsi="Arial" w:cs="Arial"/>
          <w:szCs w:val="24"/>
        </w:rPr>
        <w:t xml:space="preserve"> wynagrodzenia umownego brutto za wykonanie przedmiotu umowy za każdy dzień </w:t>
      </w:r>
      <w:r w:rsidR="004004EF">
        <w:rPr>
          <w:rFonts w:ascii="Arial" w:eastAsia="Calibri" w:hAnsi="Arial" w:cs="Arial"/>
          <w:szCs w:val="24"/>
        </w:rPr>
        <w:t>zwłoki</w:t>
      </w:r>
      <w:r w:rsidRPr="00CF2CBC">
        <w:rPr>
          <w:rFonts w:ascii="Arial" w:eastAsia="Calibri" w:hAnsi="Arial" w:cs="Arial"/>
          <w:szCs w:val="24"/>
        </w:rPr>
        <w:t xml:space="preserve"> liczonego od dnia wyznaczonego na usunięcie wad,</w:t>
      </w:r>
    </w:p>
    <w:p w14:paraId="2DDA594D"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za odstąpienie od umowy z przyczyn lezących po stronie Wykonawcy w</w:t>
      </w:r>
      <w:r w:rsidR="008C3250" w:rsidRPr="00CF2CBC">
        <w:rPr>
          <w:rFonts w:ascii="Arial" w:eastAsia="Calibri" w:hAnsi="Arial" w:cs="Arial"/>
          <w:szCs w:val="24"/>
        </w:rPr>
        <w:t xml:space="preserve"> wysokości </w:t>
      </w:r>
      <w:r w:rsidR="00C676D8">
        <w:rPr>
          <w:rFonts w:ascii="Arial" w:eastAsia="Calibri" w:hAnsi="Arial" w:cs="Arial"/>
          <w:szCs w:val="24"/>
        </w:rPr>
        <w:t>2</w:t>
      </w:r>
      <w:r w:rsidR="008C3250" w:rsidRPr="00CF2CBC">
        <w:rPr>
          <w:rFonts w:ascii="Arial" w:eastAsia="Calibri" w:hAnsi="Arial" w:cs="Arial"/>
          <w:szCs w:val="24"/>
        </w:rPr>
        <w:t>0 % ustalonego w § 4 ust. 1</w:t>
      </w:r>
      <w:r w:rsidRPr="00CF2CBC">
        <w:rPr>
          <w:rFonts w:ascii="Arial" w:eastAsia="Calibri" w:hAnsi="Arial" w:cs="Arial"/>
          <w:szCs w:val="24"/>
        </w:rPr>
        <w:t xml:space="preserve"> wynagrodzenia umownego brutto.</w:t>
      </w:r>
    </w:p>
    <w:p w14:paraId="2CA0A123"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 xml:space="preserve">za brak udziału Wykonawcy przy sporządzeniu szczegółowego protokołu inwentaryzacji prac w toku według stanu na dzień odstąpienia w wysokości </w:t>
      </w:r>
      <w:r w:rsidRPr="00CF2CBC">
        <w:rPr>
          <w:rFonts w:ascii="Arial" w:eastAsia="Calibri" w:hAnsi="Arial" w:cs="Arial"/>
          <w:szCs w:val="24"/>
        </w:rPr>
        <w:br/>
        <w:t xml:space="preserve">5 </w:t>
      </w:r>
      <w:r w:rsidR="008C3250" w:rsidRPr="00CF2CBC">
        <w:rPr>
          <w:rFonts w:ascii="Arial" w:eastAsia="Calibri" w:hAnsi="Arial" w:cs="Arial"/>
          <w:szCs w:val="24"/>
        </w:rPr>
        <w:t>% wynagrodzenia ustalonego w § 4 ust. 1</w:t>
      </w:r>
      <w:r w:rsidRPr="00CF2CBC">
        <w:rPr>
          <w:rFonts w:ascii="Arial" w:eastAsia="Calibri" w:hAnsi="Arial" w:cs="Arial"/>
          <w:szCs w:val="24"/>
        </w:rPr>
        <w:t xml:space="preserve"> brutto. </w:t>
      </w:r>
    </w:p>
    <w:p w14:paraId="29527E1A" w14:textId="77777777"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D77AB7">
        <w:rPr>
          <w:rFonts w:ascii="Arial" w:eastAsia="Calibri" w:hAnsi="Arial" w:cs="Arial"/>
          <w:snapToGrid w:val="0"/>
          <w:color w:val="000000"/>
          <w:szCs w:val="24"/>
        </w:rPr>
        <w:t xml:space="preserve">za brak zapłaty wynagrodzenia </w:t>
      </w:r>
      <w:r w:rsidRPr="00CF2CBC">
        <w:rPr>
          <w:rFonts w:ascii="Arial" w:eastAsia="Calibri" w:hAnsi="Arial" w:cs="Arial"/>
          <w:snapToGrid w:val="0"/>
          <w:color w:val="000000"/>
          <w:szCs w:val="24"/>
        </w:rPr>
        <w:t xml:space="preserve">podwykonawcom lub dalszym podwykonawcom w wysokości 2% wynagrodzenia </w:t>
      </w:r>
      <w:r w:rsidRPr="00CF2CBC">
        <w:rPr>
          <w:rFonts w:ascii="Arial" w:eastAsia="Calibri" w:hAnsi="Arial" w:cs="Arial"/>
          <w:snapToGrid w:val="0"/>
          <w:szCs w:val="24"/>
        </w:rPr>
        <w:t xml:space="preserve">umownego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 xml:space="preserve">brutto za każdy stwierdzony przypadek </w:t>
      </w:r>
      <w:r w:rsidR="00944213" w:rsidRPr="00CF2CBC">
        <w:rPr>
          <w:rFonts w:ascii="Arial" w:eastAsia="Calibri" w:hAnsi="Arial" w:cs="Arial"/>
          <w:snapToGrid w:val="0"/>
          <w:szCs w:val="24"/>
        </w:rPr>
        <w:t>zgłoszony</w:t>
      </w:r>
      <w:r w:rsidRPr="00CF2CBC">
        <w:rPr>
          <w:rFonts w:ascii="Arial" w:eastAsia="Calibri" w:hAnsi="Arial" w:cs="Arial"/>
          <w:snapToGrid w:val="0"/>
          <w:szCs w:val="24"/>
        </w:rPr>
        <w:t xml:space="preserve"> Zamawiającemu;</w:t>
      </w:r>
    </w:p>
    <w:p w14:paraId="5CBC82BC" w14:textId="5CEDEEF2"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za nieterminową zapłatę wynagrodzenia podwykonawcom lub dalszym podwykonawcom w wysokości 0,</w:t>
      </w:r>
      <w:r w:rsidR="00C676D8">
        <w:rPr>
          <w:rFonts w:ascii="Arial" w:eastAsia="Calibri" w:hAnsi="Arial" w:cs="Arial"/>
          <w:snapToGrid w:val="0"/>
          <w:szCs w:val="24"/>
        </w:rPr>
        <w:t>1</w:t>
      </w:r>
      <w:r w:rsidRPr="00CF2CBC">
        <w:rPr>
          <w:rFonts w:ascii="Arial" w:eastAsia="Calibri" w:hAnsi="Arial" w:cs="Arial"/>
          <w:snapToGrid w:val="0"/>
          <w:szCs w:val="24"/>
        </w:rPr>
        <w:t xml:space="preserve">%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 xml:space="preserve">wynagrodzenia brutto zapłaconego po terminie </w:t>
      </w:r>
      <w:proofErr w:type="gramStart"/>
      <w:r w:rsidRPr="00CF2CBC">
        <w:rPr>
          <w:rFonts w:ascii="Arial" w:eastAsia="Calibri" w:hAnsi="Arial" w:cs="Arial"/>
          <w:snapToGrid w:val="0"/>
          <w:szCs w:val="24"/>
        </w:rPr>
        <w:t>podwykonawcy,  za</w:t>
      </w:r>
      <w:proofErr w:type="gramEnd"/>
      <w:r w:rsidRPr="00CF2CBC">
        <w:rPr>
          <w:rFonts w:ascii="Arial" w:eastAsia="Calibri" w:hAnsi="Arial" w:cs="Arial"/>
          <w:snapToGrid w:val="0"/>
          <w:szCs w:val="24"/>
        </w:rPr>
        <w:t xml:space="preserve"> każdy dzień </w:t>
      </w:r>
      <w:r w:rsidR="004004EF">
        <w:rPr>
          <w:rFonts w:ascii="Arial" w:eastAsia="Calibri" w:hAnsi="Arial" w:cs="Arial"/>
          <w:snapToGrid w:val="0"/>
          <w:szCs w:val="24"/>
        </w:rPr>
        <w:t>zwłoki</w:t>
      </w:r>
      <w:r w:rsidRPr="00CF2CBC">
        <w:rPr>
          <w:rFonts w:ascii="Arial" w:eastAsia="Calibri" w:hAnsi="Arial" w:cs="Arial"/>
          <w:snapToGrid w:val="0"/>
          <w:szCs w:val="24"/>
        </w:rPr>
        <w:t>;</w:t>
      </w:r>
    </w:p>
    <w:p w14:paraId="46F05797" w14:textId="77777777"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 xml:space="preserve">za nieprzedłożenie do zaakceptowania projektu umowy o podwykonawstwo, w wysokości 1%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umownego brutto;</w:t>
      </w:r>
    </w:p>
    <w:p w14:paraId="0D5D07E9" w14:textId="142F318E" w:rsidR="00C676D8" w:rsidRDefault="004004EF" w:rsidP="004004EF">
      <w:pPr>
        <w:spacing w:after="0"/>
        <w:ind w:left="850"/>
        <w:contextualSpacing/>
        <w:jc w:val="both"/>
        <w:rPr>
          <w:rFonts w:ascii="Arial" w:eastAsia="Calibri" w:hAnsi="Arial" w:cs="Arial"/>
          <w:snapToGrid w:val="0"/>
          <w:szCs w:val="24"/>
        </w:rPr>
      </w:pPr>
      <w:r>
        <w:rPr>
          <w:rFonts w:ascii="Arial" w:eastAsia="Calibri" w:hAnsi="Arial" w:cs="Arial"/>
          <w:snapToGrid w:val="0"/>
          <w:szCs w:val="24"/>
        </w:rPr>
        <w:t xml:space="preserve">h) </w:t>
      </w:r>
      <w:r w:rsidR="00CA2B3B" w:rsidRPr="00CF2CBC">
        <w:rPr>
          <w:rFonts w:ascii="Arial" w:eastAsia="Calibri" w:hAnsi="Arial" w:cs="Arial"/>
          <w:snapToGrid w:val="0"/>
          <w:szCs w:val="24"/>
        </w:rPr>
        <w:t xml:space="preserve">za nieprzedłożenie poświadczonej za zgodność z oryginałem kopii umowy o podwykonawstwo w wysokości 1% </w:t>
      </w:r>
      <w:r w:rsidR="00627011" w:rsidRPr="00CF2CBC">
        <w:rPr>
          <w:rFonts w:ascii="Arial" w:eastAsia="Calibri" w:hAnsi="Arial" w:cs="Arial"/>
          <w:szCs w:val="24"/>
        </w:rPr>
        <w:t>ustalonego w § 4 ust. 1</w:t>
      </w:r>
      <w:r w:rsidR="00CA2B3B" w:rsidRPr="00CF2CBC">
        <w:rPr>
          <w:rFonts w:ascii="Arial" w:eastAsia="Calibri" w:hAnsi="Arial" w:cs="Arial"/>
          <w:szCs w:val="24"/>
        </w:rPr>
        <w:t xml:space="preserve"> </w:t>
      </w:r>
      <w:r w:rsidR="00CA2B3B" w:rsidRPr="00CF2CBC">
        <w:rPr>
          <w:rFonts w:ascii="Arial" w:eastAsia="Calibri" w:hAnsi="Arial" w:cs="Arial"/>
          <w:snapToGrid w:val="0"/>
          <w:szCs w:val="24"/>
        </w:rPr>
        <w:t>wynagrodzenia umownego brutto;</w:t>
      </w:r>
      <w:r w:rsidR="00C676D8">
        <w:rPr>
          <w:rFonts w:ascii="Arial" w:eastAsia="Calibri" w:hAnsi="Arial" w:cs="Arial"/>
          <w:snapToGrid w:val="0"/>
          <w:szCs w:val="24"/>
        </w:rPr>
        <w:t xml:space="preserve"> </w:t>
      </w:r>
    </w:p>
    <w:p w14:paraId="45053722" w14:textId="10C31AC0" w:rsidR="00C676D8" w:rsidRPr="004004EF" w:rsidRDefault="004004EF" w:rsidP="004004EF">
      <w:pPr>
        <w:spacing w:after="0"/>
        <w:ind w:left="710"/>
        <w:jc w:val="both"/>
        <w:rPr>
          <w:rFonts w:ascii="Arial" w:eastAsia="Calibri" w:hAnsi="Arial" w:cs="Arial"/>
          <w:snapToGrid w:val="0"/>
          <w:szCs w:val="24"/>
        </w:rPr>
      </w:pPr>
      <w:r>
        <w:rPr>
          <w:rFonts w:ascii="Arial" w:eastAsia="Calibri" w:hAnsi="Arial" w:cs="Arial"/>
          <w:snapToGrid w:val="0"/>
          <w:szCs w:val="24"/>
        </w:rPr>
        <w:t xml:space="preserve">i) </w:t>
      </w:r>
      <w:r w:rsidR="00C676D8" w:rsidRPr="004004EF">
        <w:rPr>
          <w:rFonts w:ascii="Arial" w:eastAsia="Calibri" w:hAnsi="Arial" w:cs="Arial"/>
          <w:snapToGrid w:val="0"/>
          <w:szCs w:val="24"/>
        </w:rPr>
        <w:t xml:space="preserve">za nieprzedłożenie Zamawiającemu </w:t>
      </w:r>
      <w:r w:rsidR="00C676D8" w:rsidRPr="004004EF">
        <w:rPr>
          <w:rFonts w:ascii="Arial" w:hAnsi="Arial" w:cs="Arial"/>
        </w:rPr>
        <w:t xml:space="preserve">opłaconej polisy OC w pełnej wysokości na kolejne okresy ubezpieczenia w czasie, na który została zawarta umowa, bez względu </w:t>
      </w:r>
      <w:r w:rsidR="00C676D8" w:rsidRPr="004004EF">
        <w:rPr>
          <w:rFonts w:ascii="Arial" w:hAnsi="Arial" w:cs="Arial"/>
        </w:rPr>
        <w:lastRenderedPageBreak/>
        <w:t xml:space="preserve">na wstrzymanie prac z tego tytułu przez Zamawiającego </w:t>
      </w:r>
      <w:r w:rsidR="00C676D8" w:rsidRPr="004004EF">
        <w:rPr>
          <w:rFonts w:ascii="Arial" w:eastAsia="Calibri" w:hAnsi="Arial" w:cs="Arial"/>
          <w:szCs w:val="24"/>
        </w:rPr>
        <w:t>w wysokości 0,1% ustalonego w § 4 ust. 1 wynagrodzenia umownego brutto za wykonanie przedmiotu umowy za każdy dzień opóźnienia liczonego od pierwszego dnia po upływie ostatniego dnia obowiązywania policy OC w przedmiotowym zakresie,</w:t>
      </w:r>
    </w:p>
    <w:p w14:paraId="7420E3BF" w14:textId="307904DD" w:rsidR="00CA2B3B" w:rsidRDefault="00C676D8" w:rsidP="00C676D8">
      <w:pPr>
        <w:spacing w:after="0"/>
        <w:ind w:left="1134"/>
        <w:contextualSpacing/>
        <w:jc w:val="both"/>
        <w:rPr>
          <w:rFonts w:ascii="Arial" w:eastAsia="Times New Roman" w:hAnsi="Arial" w:cs="Arial"/>
          <w:i/>
          <w:sz w:val="18"/>
          <w:lang w:eastAsia="ar-SA"/>
        </w:rPr>
      </w:pPr>
      <w:r w:rsidRPr="00C676D8">
        <w:rPr>
          <w:rFonts w:ascii="Arial" w:eastAsia="Times New Roman" w:hAnsi="Arial" w:cs="Arial"/>
          <w:i/>
          <w:sz w:val="18"/>
          <w:lang w:eastAsia="ar-SA"/>
        </w:rPr>
        <w:t>* (</w:t>
      </w:r>
      <w:r w:rsidRPr="00C676D8">
        <w:rPr>
          <w:rFonts w:ascii="Arial" w:eastAsia="Times New Roman" w:hAnsi="Arial" w:cs="Arial"/>
          <w:i/>
          <w:iCs/>
          <w:sz w:val="18"/>
          <w:lang w:eastAsia="ar-SA"/>
        </w:rPr>
        <w:t>Zapisy ust. 1 pkt 1 lit i) ma zastosowanie w przypadku</w:t>
      </w:r>
      <w:r w:rsidRPr="00C676D8">
        <w:rPr>
          <w:rFonts w:ascii="Arial" w:eastAsia="Times New Roman" w:hAnsi="Arial" w:cs="Arial"/>
          <w:i/>
          <w:sz w:val="18"/>
          <w:lang w:eastAsia="ar-SA"/>
        </w:rPr>
        <w:t>, gdy Wykonawca w dniu podpisania umowy złoży polisę na okres krótszy niż termin realizacji niniejszej umowy).</w:t>
      </w:r>
    </w:p>
    <w:p w14:paraId="0EEBB298" w14:textId="7B8F2DDC" w:rsidR="004004EF" w:rsidRPr="004004EF" w:rsidRDefault="004004EF" w:rsidP="004004EF">
      <w:pPr>
        <w:spacing w:after="0"/>
        <w:ind w:left="709" w:hanging="709"/>
        <w:contextualSpacing/>
        <w:jc w:val="both"/>
        <w:rPr>
          <w:rFonts w:ascii="Arial" w:eastAsia="Times New Roman" w:hAnsi="Arial" w:cs="Arial"/>
          <w:iCs/>
          <w:lang w:eastAsia="ar-SA"/>
        </w:rPr>
      </w:pPr>
      <w:r>
        <w:rPr>
          <w:rFonts w:ascii="Arial" w:eastAsia="Times New Roman" w:hAnsi="Arial" w:cs="Arial"/>
          <w:i/>
          <w:sz w:val="18"/>
          <w:lang w:eastAsia="ar-SA"/>
        </w:rPr>
        <w:tab/>
      </w:r>
      <w:r w:rsidRPr="004004EF">
        <w:rPr>
          <w:rFonts w:ascii="Arial" w:eastAsia="Times New Roman" w:hAnsi="Arial" w:cs="Arial"/>
          <w:iCs/>
          <w:lang w:eastAsia="ar-SA"/>
        </w:rPr>
        <w:t xml:space="preserve">j) za brak </w:t>
      </w:r>
      <w:r>
        <w:rPr>
          <w:rFonts w:ascii="Arial" w:eastAsia="Times New Roman" w:hAnsi="Arial" w:cs="Arial"/>
          <w:iCs/>
          <w:lang w:eastAsia="ar-SA"/>
        </w:rPr>
        <w:t xml:space="preserve">zmiany umowy o podwykonawstwo w zakresie terminu zapłaty, dłuższego niż 30 dni od dnia doręczenia wykonawcy, podwykonawcy lub dalszemu podwykonawcy faktury lub rachunku w wysokości 5% ustalonego w </w:t>
      </w:r>
      <w:r w:rsidRPr="00CF2CBC">
        <w:rPr>
          <w:rFonts w:ascii="Arial" w:eastAsia="Calibri" w:hAnsi="Arial" w:cs="Arial"/>
          <w:szCs w:val="24"/>
        </w:rPr>
        <w:t>§ 4 ust. 1</w:t>
      </w:r>
      <w:r>
        <w:rPr>
          <w:rFonts w:ascii="Arial" w:eastAsia="Calibri" w:hAnsi="Arial" w:cs="Arial"/>
          <w:szCs w:val="24"/>
        </w:rPr>
        <w:t xml:space="preserve"> wynagrodzenia brutto za każdy stwierdzony przypadek.</w:t>
      </w:r>
    </w:p>
    <w:p w14:paraId="7A5627F1" w14:textId="77777777" w:rsidR="004004EF" w:rsidRPr="00CF2CBC" w:rsidRDefault="004004EF" w:rsidP="004004EF">
      <w:pPr>
        <w:spacing w:after="0"/>
        <w:ind w:left="709" w:hanging="709"/>
        <w:contextualSpacing/>
        <w:jc w:val="both"/>
        <w:rPr>
          <w:rFonts w:ascii="Arial" w:eastAsia="Calibri" w:hAnsi="Arial" w:cs="Arial"/>
          <w:snapToGrid w:val="0"/>
          <w:szCs w:val="24"/>
        </w:rPr>
      </w:pPr>
    </w:p>
    <w:p w14:paraId="2CCE12C5" w14:textId="77777777" w:rsidR="00CA2B3B" w:rsidRPr="00D77AB7" w:rsidRDefault="00CA2B3B" w:rsidP="00D77AB7">
      <w:pPr>
        <w:widowControl w:val="0"/>
        <w:numPr>
          <w:ilvl w:val="1"/>
          <w:numId w:val="22"/>
        </w:numPr>
        <w:autoSpaceDE w:val="0"/>
        <w:autoSpaceDN w:val="0"/>
        <w:adjustRightInd w:val="0"/>
        <w:spacing w:after="0"/>
        <w:ind w:left="814"/>
        <w:contextualSpacing/>
        <w:jc w:val="both"/>
        <w:rPr>
          <w:rFonts w:ascii="Arial" w:eastAsia="Calibri" w:hAnsi="Arial" w:cs="Arial"/>
          <w:color w:val="000000"/>
          <w:szCs w:val="24"/>
        </w:rPr>
      </w:pPr>
      <w:r w:rsidRPr="00D77AB7">
        <w:rPr>
          <w:rFonts w:ascii="Arial" w:eastAsia="Calibri" w:hAnsi="Arial" w:cs="Arial"/>
          <w:b/>
          <w:color w:val="000000"/>
          <w:szCs w:val="24"/>
        </w:rPr>
        <w:t xml:space="preserve">Zamawiający zapłaci Wykonawcy karę umowną z tytułu odstąpienia od umowy przez Wykonawcę z przyczyn zawinionych przez Zamawiającego </w:t>
      </w:r>
      <w:r w:rsidRPr="00D77AB7">
        <w:rPr>
          <w:rFonts w:ascii="Arial" w:eastAsia="Calibri" w:hAnsi="Arial" w:cs="Arial"/>
          <w:color w:val="000000"/>
          <w:szCs w:val="24"/>
        </w:rPr>
        <w:t xml:space="preserve">– w wysokości </w:t>
      </w:r>
      <w:r w:rsidR="00C676D8">
        <w:rPr>
          <w:rFonts w:ascii="Arial" w:eastAsia="Calibri" w:hAnsi="Arial" w:cs="Arial"/>
          <w:color w:val="000000"/>
          <w:szCs w:val="24"/>
        </w:rPr>
        <w:t>2</w:t>
      </w:r>
      <w:r w:rsidR="001E3C8F" w:rsidRPr="00D77AB7">
        <w:rPr>
          <w:rFonts w:ascii="Arial" w:eastAsia="Calibri" w:hAnsi="Arial" w:cs="Arial"/>
          <w:color w:val="000000"/>
          <w:szCs w:val="24"/>
        </w:rPr>
        <w:t>0</w:t>
      </w:r>
      <w:r w:rsidRPr="00D77AB7">
        <w:rPr>
          <w:rFonts w:ascii="Arial" w:eastAsia="Calibri" w:hAnsi="Arial" w:cs="Arial"/>
          <w:color w:val="000000"/>
          <w:szCs w:val="24"/>
        </w:rPr>
        <w:t>% wynagrodzenia umownego.</w:t>
      </w:r>
    </w:p>
    <w:p w14:paraId="78B2D71F" w14:textId="77777777"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zastrzegają sobie prawo do odszkodowania</w:t>
      </w:r>
      <w:r w:rsidR="00627011" w:rsidRPr="00D77AB7">
        <w:rPr>
          <w:rFonts w:ascii="Arial" w:eastAsia="Calibri" w:hAnsi="Arial" w:cs="Arial"/>
          <w:color w:val="000000"/>
          <w:szCs w:val="24"/>
        </w:rPr>
        <w:t xml:space="preserve"> uzupełniającego, przenoszącego </w:t>
      </w:r>
      <w:r w:rsidRPr="00D77AB7">
        <w:rPr>
          <w:rFonts w:ascii="Arial" w:eastAsia="Calibri" w:hAnsi="Arial" w:cs="Arial"/>
          <w:color w:val="000000"/>
          <w:szCs w:val="24"/>
        </w:rPr>
        <w:t>wysokość kar umownych do wysokości rzeczywiście poniesionej szkody.</w:t>
      </w:r>
    </w:p>
    <w:p w14:paraId="7FF3AC01" w14:textId="3EDF57DF" w:rsidR="00CA2B3B"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niniejszym, że wyraża zgodę na potrącanie przez Zamawiającego wierzytelności z tytułu kar umownych z wynagrodzenia Wykonawcy.</w:t>
      </w:r>
    </w:p>
    <w:p w14:paraId="193ACD1F" w14:textId="3D4B2FB2" w:rsidR="004004EF" w:rsidRDefault="004004EF"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Pr>
          <w:rFonts w:ascii="Arial" w:eastAsia="Calibri" w:hAnsi="Arial" w:cs="Arial"/>
          <w:color w:val="000000"/>
          <w:szCs w:val="24"/>
        </w:rPr>
        <w:t xml:space="preserve">Wysokość kar umownych nie może przekroczyć kwoty 30% wynagrodzenia umownego brutto określonego w </w:t>
      </w:r>
      <w:r w:rsidRPr="00CF2CBC">
        <w:rPr>
          <w:rFonts w:ascii="Arial" w:eastAsia="Calibri" w:hAnsi="Arial" w:cs="Arial"/>
          <w:szCs w:val="24"/>
        </w:rPr>
        <w:t>§ 4 ust. 1</w:t>
      </w:r>
      <w:r>
        <w:rPr>
          <w:rFonts w:ascii="Arial" w:eastAsia="Calibri" w:hAnsi="Arial" w:cs="Arial"/>
          <w:szCs w:val="24"/>
        </w:rPr>
        <w:t>.</w:t>
      </w:r>
    </w:p>
    <w:p w14:paraId="421AAA5C"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140658FA" w14:textId="77777777" w:rsidR="00CA2B3B" w:rsidRPr="00D77AB7"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 14</w:t>
      </w:r>
    </w:p>
    <w:p w14:paraId="52902238" w14:textId="77777777" w:rsidR="00CA2B3B"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Przechowywanie dokumentacji</w:t>
      </w:r>
    </w:p>
    <w:p w14:paraId="7E7DAF68" w14:textId="77777777" w:rsidR="00D77AB7" w:rsidRPr="00D77AB7" w:rsidRDefault="00D77AB7" w:rsidP="00D77AB7">
      <w:pPr>
        <w:autoSpaceDE w:val="0"/>
        <w:autoSpaceDN w:val="0"/>
        <w:spacing w:after="0"/>
        <w:jc w:val="center"/>
        <w:rPr>
          <w:rFonts w:ascii="Arial" w:hAnsi="Arial" w:cs="Arial"/>
          <w:color w:val="000000"/>
          <w:sz w:val="24"/>
          <w:szCs w:val="24"/>
        </w:rPr>
      </w:pPr>
    </w:p>
    <w:p w14:paraId="36BF2CA8"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Zamawiający zastrzega sobie prawo do wglądu do dokumentów, w tym dokumentów finansowych </w:t>
      </w:r>
      <w:r w:rsidR="001E3C8F" w:rsidRPr="00D77AB7">
        <w:rPr>
          <w:rFonts w:ascii="Arial" w:hAnsi="Arial" w:cs="Arial"/>
          <w:color w:val="000000"/>
          <w:szCs w:val="24"/>
        </w:rPr>
        <w:t>W</w:t>
      </w:r>
      <w:r w:rsidRPr="00D77AB7">
        <w:rPr>
          <w:rFonts w:ascii="Arial" w:hAnsi="Arial" w:cs="Arial"/>
          <w:color w:val="000000"/>
          <w:szCs w:val="24"/>
        </w:rPr>
        <w:t>ykonawcy związanych z realizowanym przedmiotem zamówienia.</w:t>
      </w:r>
    </w:p>
    <w:p w14:paraId="5F20F6E1" w14:textId="77777777" w:rsidR="00CA2B3B" w:rsidRPr="00D77AB7" w:rsidRDefault="00CA2B3B" w:rsidP="00D77AB7">
      <w:pPr>
        <w:pStyle w:val="Akapitzlist"/>
        <w:numPr>
          <w:ilvl w:val="0"/>
          <w:numId w:val="39"/>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EAC0B61"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W przypadku konieczności przedłużenia terminu, o którym mowa w ust. 2, Zamawiający powiadomi o tym pisemnie Wykonawcę przed upływem terminu określonego w ust. 2.</w:t>
      </w:r>
    </w:p>
    <w:p w14:paraId="793D4274"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Obowiązek, o którym mowa w ust. 2 i 3 dotyczy całej korespondencji związanej </w:t>
      </w:r>
      <w:r w:rsidRPr="00D77AB7">
        <w:rPr>
          <w:rFonts w:ascii="Arial" w:hAnsi="Arial" w:cs="Arial"/>
          <w:color w:val="000000"/>
          <w:szCs w:val="24"/>
        </w:rPr>
        <w:br/>
        <w:t>z realizacją przedmiotu umowy, protokołów odbioru, dokumentacji z procesu inwestycyjnego.</w:t>
      </w:r>
    </w:p>
    <w:p w14:paraId="3E2B6183"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Dokumentacja, o której mowa powyżej przechowywana jest w formie oryginałów albo kopii poświadczonych za zgodność z oryginałem przechowywanych na powszechnie uznawanych nośnikach danych.</w:t>
      </w:r>
    </w:p>
    <w:p w14:paraId="2148C4B8" w14:textId="77777777" w:rsidR="00CA2B3B"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lastRenderedPageBreak/>
        <w:t xml:space="preserve">W przypadku zmiany miejsca przechowywania dokumentów oraz w przypadku zawieszenia lub zaprzestania przez Wykonawcę działalności przed terminem, o którym mowa w ust. 2 lub 3, </w:t>
      </w:r>
      <w:r w:rsidR="002647B1">
        <w:rPr>
          <w:rFonts w:ascii="Arial" w:hAnsi="Arial" w:cs="Arial"/>
          <w:color w:val="000000"/>
          <w:szCs w:val="24"/>
        </w:rPr>
        <w:t>W</w:t>
      </w:r>
      <w:r w:rsidR="002647B1" w:rsidRPr="00D77AB7">
        <w:rPr>
          <w:rFonts w:ascii="Arial" w:hAnsi="Arial" w:cs="Arial"/>
          <w:color w:val="000000"/>
          <w:szCs w:val="24"/>
        </w:rPr>
        <w:t xml:space="preserve">ykonawca </w:t>
      </w:r>
      <w:r w:rsidRPr="00D77AB7">
        <w:rPr>
          <w:rFonts w:ascii="Arial" w:hAnsi="Arial" w:cs="Arial"/>
          <w:color w:val="000000"/>
          <w:szCs w:val="24"/>
        </w:rPr>
        <w:t xml:space="preserve">zobowiązuje się pisemnie poinformować Zamawiającego o miejscu przechowania dokumentów związanych z realizowanym przedmiotem zamówienia w terminem miesiąca przed zmianą tego miejsca. </w:t>
      </w:r>
    </w:p>
    <w:p w14:paraId="7FAF906B" w14:textId="77777777"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15 </w:t>
      </w:r>
    </w:p>
    <w:p w14:paraId="0D446750" w14:textId="77777777" w:rsidR="00531F40" w:rsidRDefault="00531F40" w:rsidP="00531F40">
      <w:pPr>
        <w:widowControl w:val="0"/>
        <w:suppressAutoHyphens/>
        <w:autoSpaceDN w:val="0"/>
        <w:spacing w:after="0"/>
        <w:ind w:left="567"/>
        <w:jc w:val="center"/>
        <w:textAlignment w:val="baseline"/>
        <w:rPr>
          <w:rFonts w:ascii="Arial" w:eastAsia="Lucida Sans Unicode" w:hAnsi="Arial" w:cs="Arial"/>
          <w:b/>
          <w:bCs/>
          <w:color w:val="000000"/>
          <w:kern w:val="3"/>
          <w:sz w:val="24"/>
          <w:szCs w:val="24"/>
          <w:lang w:bidi="pl-PL"/>
        </w:rPr>
      </w:pPr>
      <w:r w:rsidRPr="00D77AB7">
        <w:rPr>
          <w:rFonts w:ascii="Arial" w:eastAsia="Lucida Sans Unicode" w:hAnsi="Arial" w:cs="Arial"/>
          <w:b/>
          <w:bCs/>
          <w:color w:val="000000"/>
          <w:kern w:val="3"/>
          <w:sz w:val="24"/>
          <w:szCs w:val="24"/>
          <w:lang w:bidi="pl-PL"/>
        </w:rPr>
        <w:t>Gwarancja jakości i rękojmia za wady</w:t>
      </w:r>
    </w:p>
    <w:p w14:paraId="143C2715" w14:textId="77777777" w:rsidR="00531F40" w:rsidRPr="00D77AB7" w:rsidRDefault="00531F40" w:rsidP="00531F40">
      <w:pPr>
        <w:widowControl w:val="0"/>
        <w:suppressAutoHyphens/>
        <w:autoSpaceDN w:val="0"/>
        <w:spacing w:after="0"/>
        <w:ind w:left="567"/>
        <w:jc w:val="both"/>
        <w:textAlignment w:val="baseline"/>
        <w:rPr>
          <w:rFonts w:ascii="Arial" w:eastAsia="Lucida Sans Unicode" w:hAnsi="Arial" w:cs="Arial"/>
          <w:b/>
          <w:bCs/>
          <w:color w:val="000000"/>
          <w:kern w:val="3"/>
          <w:szCs w:val="24"/>
          <w:lang w:bidi="pl-PL"/>
        </w:rPr>
      </w:pPr>
    </w:p>
    <w:p w14:paraId="014B355D" w14:textId="77777777" w:rsidR="00AB74B4"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sidRPr="00C22AA6">
        <w:rPr>
          <w:rFonts w:ascii="Arial" w:eastAsia="Lucida Sans Unicode" w:hAnsi="Arial" w:cs="Arial"/>
          <w:kern w:val="3"/>
          <w:szCs w:val="24"/>
          <w:shd w:val="clear" w:color="auto" w:fill="FFFFFF"/>
          <w:lang w:bidi="pl-PL"/>
        </w:rPr>
        <w:t xml:space="preserve">Wykonawca udziela Zamawiającemu </w:t>
      </w:r>
      <w:r w:rsidRPr="00C22AA6">
        <w:rPr>
          <w:rFonts w:ascii="Arial" w:eastAsia="Lucida Sans Unicode" w:hAnsi="Arial" w:cs="Arial"/>
          <w:b/>
          <w:kern w:val="3"/>
          <w:szCs w:val="24"/>
          <w:shd w:val="clear" w:color="auto" w:fill="FFFFFF"/>
          <w:lang w:bidi="pl-PL"/>
        </w:rPr>
        <w:t>gwarancji jakości oraz rękojmi za wady</w:t>
      </w:r>
      <w:r w:rsidRPr="00C22AA6">
        <w:rPr>
          <w:rFonts w:ascii="Arial" w:eastAsia="Lucida Sans Unicode" w:hAnsi="Arial" w:cs="Arial"/>
          <w:kern w:val="3"/>
          <w:szCs w:val="24"/>
          <w:shd w:val="clear" w:color="auto" w:fill="FFFFFF"/>
          <w:lang w:bidi="pl-PL"/>
        </w:rPr>
        <w:t xml:space="preserve"> na dostarczony i zamontowany, przedmiot umowy (na wszystkie jego elementy składowe) na okres </w:t>
      </w:r>
      <w:r w:rsidR="00AB74B4">
        <w:rPr>
          <w:rFonts w:ascii="Arial" w:eastAsia="Lucida Sans Unicode" w:hAnsi="Arial" w:cs="Arial"/>
          <w:b/>
          <w:kern w:val="3"/>
          <w:szCs w:val="24"/>
          <w:shd w:val="clear" w:color="auto" w:fill="FFFFFF"/>
          <w:lang w:bidi="pl-PL"/>
        </w:rPr>
        <w:t xml:space="preserve">72 </w:t>
      </w:r>
      <w:r w:rsidRPr="00C22AA6">
        <w:rPr>
          <w:rFonts w:ascii="Arial" w:eastAsia="Lucida Sans Unicode" w:hAnsi="Arial" w:cs="Arial"/>
          <w:b/>
          <w:kern w:val="3"/>
          <w:szCs w:val="24"/>
          <w:shd w:val="clear" w:color="auto" w:fill="FFFFFF"/>
          <w:lang w:bidi="pl-PL"/>
        </w:rPr>
        <w:t>miesięcy</w:t>
      </w:r>
      <w:r>
        <w:rPr>
          <w:rFonts w:ascii="Arial" w:eastAsia="Lucida Sans Unicode" w:hAnsi="Arial" w:cs="Arial"/>
          <w:kern w:val="3"/>
          <w:szCs w:val="24"/>
          <w:shd w:val="clear" w:color="auto" w:fill="FFFFFF"/>
          <w:lang w:bidi="pl-PL"/>
        </w:rPr>
        <w:t xml:space="preserve">, </w:t>
      </w:r>
      <w:r w:rsidRPr="00C22AA6">
        <w:rPr>
          <w:rFonts w:ascii="Arial" w:eastAsia="Lucida Sans Unicode" w:hAnsi="Arial" w:cs="Arial"/>
          <w:kern w:val="3"/>
          <w:szCs w:val="24"/>
          <w:shd w:val="clear" w:color="auto" w:fill="FFFFFF"/>
          <w:lang w:bidi="pl-PL"/>
        </w:rPr>
        <w:t>od daty podpisania końcowego protokołu odbioru całego zakresu zamówienia</w:t>
      </w:r>
      <w:r>
        <w:rPr>
          <w:rFonts w:ascii="Arial" w:eastAsia="Lucida Sans Unicode" w:hAnsi="Arial" w:cs="Arial"/>
          <w:kern w:val="3"/>
          <w:szCs w:val="24"/>
          <w:shd w:val="clear" w:color="auto" w:fill="FFFFFF"/>
          <w:lang w:bidi="pl-PL"/>
        </w:rPr>
        <w:t xml:space="preserve">, </w:t>
      </w:r>
    </w:p>
    <w:p w14:paraId="5AFF29AA" w14:textId="5204FB43" w:rsidR="00AB74B4"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przy czym</w:t>
      </w:r>
      <w:r w:rsidR="00AB74B4">
        <w:rPr>
          <w:rFonts w:ascii="Arial" w:eastAsia="Lucida Sans Unicode" w:hAnsi="Arial" w:cs="Arial"/>
          <w:kern w:val="3"/>
          <w:szCs w:val="24"/>
          <w:shd w:val="clear" w:color="auto" w:fill="FFFFFF"/>
          <w:lang w:bidi="pl-PL"/>
        </w:rPr>
        <w:t>:</w:t>
      </w:r>
    </w:p>
    <w:p w14:paraId="242808C4" w14:textId="6B43E330" w:rsidR="00AB74B4" w:rsidRPr="00AB74B4" w:rsidRDefault="00AB74B4" w:rsidP="00AB74B4">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okres gwarancji Wykonawcy na wykonane prace instalacyjne wynosi</w:t>
      </w:r>
      <w:r w:rsidR="00BC6BEE">
        <w:rPr>
          <w:rFonts w:ascii="Arial" w:eastAsia="Lucida Sans Unicode" w:hAnsi="Arial" w:cs="Arial"/>
          <w:kern w:val="3"/>
          <w:szCs w:val="24"/>
          <w:shd w:val="clear" w:color="auto" w:fill="FFFFFF"/>
          <w:lang w:bidi="pl-PL"/>
        </w:rPr>
        <w:t xml:space="preserve"> </w:t>
      </w:r>
      <w:r w:rsidR="003C65B4">
        <w:rPr>
          <w:rFonts w:ascii="Arial" w:eastAsia="Lucida Sans Unicode" w:hAnsi="Arial" w:cs="Arial"/>
          <w:kern w:val="3"/>
          <w:szCs w:val="24"/>
          <w:shd w:val="clear" w:color="auto" w:fill="FFFFFF"/>
          <w:lang w:bidi="pl-PL"/>
        </w:rPr>
        <w:t>……………</w:t>
      </w:r>
      <w:r w:rsidR="001A5511">
        <w:rPr>
          <w:rFonts w:ascii="Arial" w:eastAsia="Lucida Sans Unicode" w:hAnsi="Arial" w:cs="Arial"/>
          <w:kern w:val="3"/>
          <w:szCs w:val="24"/>
          <w:shd w:val="clear" w:color="auto" w:fill="FFFFFF"/>
          <w:lang w:bidi="pl-PL"/>
        </w:rPr>
        <w:t xml:space="preserve"> </w:t>
      </w:r>
      <w:r>
        <w:rPr>
          <w:rFonts w:ascii="Arial" w:eastAsia="Lucida Sans Unicode" w:hAnsi="Arial" w:cs="Arial"/>
          <w:kern w:val="3"/>
          <w:szCs w:val="24"/>
          <w:shd w:val="clear" w:color="auto" w:fill="FFFFFF"/>
          <w:lang w:bidi="pl-PL"/>
        </w:rPr>
        <w:t>lat</w:t>
      </w:r>
      <w:r w:rsidR="00C74C0C">
        <w:rPr>
          <w:rFonts w:ascii="Arial" w:eastAsia="Lucida Sans Unicode" w:hAnsi="Arial" w:cs="Arial"/>
          <w:kern w:val="3"/>
          <w:szCs w:val="24"/>
          <w:shd w:val="clear" w:color="auto" w:fill="FFFFFF"/>
          <w:lang w:bidi="pl-PL"/>
        </w:rPr>
        <w:t>.</w:t>
      </w:r>
    </w:p>
    <w:p w14:paraId="62B3FAE3" w14:textId="4AEC6406" w:rsidR="00531F40" w:rsidRPr="00FD0525" w:rsidRDefault="00C74C0C"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Calibri" w:hAnsi="Arial" w:cs="Arial"/>
          <w:szCs w:val="24"/>
        </w:rPr>
      </w:pPr>
      <w:r>
        <w:rPr>
          <w:rFonts w:ascii="Arial" w:eastAsia="Lucida Sans Unicode" w:hAnsi="Arial" w:cs="Arial"/>
          <w:kern w:val="3"/>
          <w:szCs w:val="24"/>
          <w:shd w:val="clear" w:color="auto" w:fill="FFFFFF"/>
          <w:lang w:bidi="pl-PL"/>
        </w:rPr>
        <w:t>G</w:t>
      </w:r>
      <w:r w:rsidR="001A0867">
        <w:rPr>
          <w:rFonts w:ascii="Arial" w:eastAsia="Lucida Sans Unicode" w:hAnsi="Arial" w:cs="Arial"/>
          <w:kern w:val="3"/>
          <w:szCs w:val="24"/>
          <w:shd w:val="clear" w:color="auto" w:fill="FFFFFF"/>
          <w:lang w:bidi="pl-PL"/>
        </w:rPr>
        <w:t xml:space="preserve">warancja producenta </w:t>
      </w:r>
      <w:r>
        <w:rPr>
          <w:rFonts w:ascii="Arial" w:eastAsia="Lucida Sans Unicode" w:hAnsi="Arial" w:cs="Arial"/>
          <w:kern w:val="3"/>
          <w:szCs w:val="24"/>
          <w:shd w:val="clear" w:color="auto" w:fill="FFFFFF"/>
          <w:lang w:bidi="pl-PL"/>
        </w:rPr>
        <w:t>wynosi</w:t>
      </w:r>
      <w:r w:rsidR="001A0867">
        <w:rPr>
          <w:rFonts w:ascii="Arial" w:eastAsia="Lucida Sans Unicode" w:hAnsi="Arial" w:cs="Arial"/>
          <w:kern w:val="3"/>
          <w:szCs w:val="24"/>
          <w:shd w:val="clear" w:color="auto" w:fill="FFFFFF"/>
          <w:lang w:bidi="pl-PL"/>
        </w:rPr>
        <w:t>:</w:t>
      </w:r>
    </w:p>
    <w:p w14:paraId="2DACC164" w14:textId="583CC16A" w:rsidR="00531F40"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xml:space="preserve">- </w:t>
      </w:r>
      <w:r w:rsidR="00104A03">
        <w:rPr>
          <w:rFonts w:ascii="Arial" w:eastAsia="Lucida Sans Unicode" w:hAnsi="Arial" w:cs="Arial"/>
          <w:kern w:val="3"/>
          <w:szCs w:val="24"/>
          <w:shd w:val="clear" w:color="auto" w:fill="FFFFFF"/>
          <w:lang w:bidi="pl-PL"/>
        </w:rPr>
        <w:t xml:space="preserve">na </w:t>
      </w:r>
      <w:r>
        <w:rPr>
          <w:rFonts w:ascii="Arial" w:eastAsia="Lucida Sans Unicode" w:hAnsi="Arial" w:cs="Arial"/>
          <w:kern w:val="3"/>
          <w:szCs w:val="24"/>
          <w:shd w:val="clear" w:color="auto" w:fill="FFFFFF"/>
          <w:lang w:bidi="pl-PL"/>
        </w:rPr>
        <w:t>inwertery</w:t>
      </w:r>
      <w:r w:rsidR="001A5511">
        <w:rPr>
          <w:rFonts w:ascii="Arial" w:eastAsia="Lucida Sans Unicode" w:hAnsi="Arial" w:cs="Arial"/>
          <w:kern w:val="3"/>
          <w:szCs w:val="24"/>
          <w:shd w:val="clear" w:color="auto" w:fill="FFFFFF"/>
          <w:lang w:bidi="pl-PL"/>
        </w:rPr>
        <w:t xml:space="preserve"> </w:t>
      </w:r>
      <w:r w:rsidR="003C65B4">
        <w:rPr>
          <w:rFonts w:ascii="Arial" w:eastAsia="Lucida Sans Unicode" w:hAnsi="Arial" w:cs="Arial"/>
          <w:kern w:val="3"/>
          <w:szCs w:val="24"/>
          <w:shd w:val="clear" w:color="auto" w:fill="FFFFFF"/>
          <w:lang w:bidi="pl-PL"/>
        </w:rPr>
        <w:t>………</w:t>
      </w:r>
      <w:proofErr w:type="gramStart"/>
      <w:r w:rsidR="003C65B4">
        <w:rPr>
          <w:rFonts w:ascii="Arial" w:eastAsia="Lucida Sans Unicode" w:hAnsi="Arial" w:cs="Arial"/>
          <w:kern w:val="3"/>
          <w:szCs w:val="24"/>
          <w:shd w:val="clear" w:color="auto" w:fill="FFFFFF"/>
          <w:lang w:bidi="pl-PL"/>
        </w:rPr>
        <w:t>…….</w:t>
      </w:r>
      <w:proofErr w:type="gramEnd"/>
      <w:r w:rsidR="003C65B4">
        <w:rPr>
          <w:rFonts w:ascii="Arial" w:eastAsia="Lucida Sans Unicode" w:hAnsi="Arial" w:cs="Arial"/>
          <w:kern w:val="3"/>
          <w:szCs w:val="24"/>
          <w:shd w:val="clear" w:color="auto" w:fill="FFFFFF"/>
          <w:lang w:bidi="pl-PL"/>
        </w:rPr>
        <w:t>.</w:t>
      </w:r>
      <w:r w:rsidR="001A5511">
        <w:rPr>
          <w:rFonts w:ascii="Arial" w:eastAsia="Lucida Sans Unicode" w:hAnsi="Arial" w:cs="Arial"/>
          <w:kern w:val="3"/>
          <w:szCs w:val="24"/>
          <w:shd w:val="clear" w:color="auto" w:fill="FFFFFF"/>
          <w:lang w:bidi="pl-PL"/>
        </w:rPr>
        <w:t xml:space="preserve"> </w:t>
      </w:r>
      <w:r>
        <w:rPr>
          <w:rFonts w:ascii="Arial" w:eastAsia="Lucida Sans Unicode" w:hAnsi="Arial" w:cs="Arial"/>
          <w:kern w:val="3"/>
          <w:szCs w:val="24"/>
          <w:shd w:val="clear" w:color="auto" w:fill="FFFFFF"/>
          <w:lang w:bidi="pl-PL"/>
        </w:rPr>
        <w:t xml:space="preserve"> lat,</w:t>
      </w:r>
    </w:p>
    <w:p w14:paraId="5783D485" w14:textId="092DC7B0" w:rsidR="00531F40"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xml:space="preserve">- </w:t>
      </w:r>
      <w:r w:rsidR="00104A03">
        <w:rPr>
          <w:rFonts w:ascii="Arial" w:eastAsia="Lucida Sans Unicode" w:hAnsi="Arial" w:cs="Arial"/>
          <w:kern w:val="3"/>
          <w:szCs w:val="24"/>
          <w:shd w:val="clear" w:color="auto" w:fill="FFFFFF"/>
          <w:lang w:bidi="pl-PL"/>
        </w:rPr>
        <w:t xml:space="preserve">na </w:t>
      </w:r>
      <w:r>
        <w:rPr>
          <w:rFonts w:ascii="Arial" w:eastAsia="Lucida Sans Unicode" w:hAnsi="Arial" w:cs="Arial"/>
          <w:kern w:val="3"/>
          <w:szCs w:val="24"/>
          <w:shd w:val="clear" w:color="auto" w:fill="FFFFFF"/>
          <w:lang w:bidi="pl-PL"/>
        </w:rPr>
        <w:t xml:space="preserve">moduły fotowoltaiczne </w:t>
      </w:r>
      <w:r w:rsidR="003C65B4">
        <w:rPr>
          <w:rFonts w:ascii="Arial" w:eastAsia="Lucida Sans Unicode" w:hAnsi="Arial" w:cs="Arial"/>
          <w:kern w:val="3"/>
          <w:szCs w:val="24"/>
          <w:shd w:val="clear" w:color="auto" w:fill="FFFFFF"/>
          <w:lang w:bidi="pl-PL"/>
        </w:rPr>
        <w:t>………………….</w:t>
      </w:r>
      <w:r w:rsidR="001A5511">
        <w:rPr>
          <w:rFonts w:ascii="Arial" w:eastAsia="Lucida Sans Unicode" w:hAnsi="Arial" w:cs="Arial"/>
          <w:kern w:val="3"/>
          <w:szCs w:val="24"/>
          <w:shd w:val="clear" w:color="auto" w:fill="FFFFFF"/>
          <w:lang w:bidi="pl-PL"/>
        </w:rPr>
        <w:t xml:space="preserve"> </w:t>
      </w:r>
      <w:r>
        <w:rPr>
          <w:rFonts w:ascii="Arial" w:eastAsia="Lucida Sans Unicode" w:hAnsi="Arial" w:cs="Arial"/>
          <w:kern w:val="3"/>
          <w:szCs w:val="24"/>
          <w:shd w:val="clear" w:color="auto" w:fill="FFFFFF"/>
          <w:lang w:bidi="pl-PL"/>
        </w:rPr>
        <w:t>lat</w:t>
      </w:r>
      <w:r w:rsidRPr="00C22AA6">
        <w:rPr>
          <w:rFonts w:ascii="Arial" w:eastAsia="Lucida Sans Unicode" w:hAnsi="Arial" w:cs="Arial"/>
          <w:kern w:val="3"/>
          <w:szCs w:val="24"/>
          <w:shd w:val="clear" w:color="auto" w:fill="FFFFFF"/>
          <w:lang w:bidi="pl-PL"/>
        </w:rPr>
        <w:t>.</w:t>
      </w:r>
    </w:p>
    <w:p w14:paraId="777CDF2F" w14:textId="77777777" w:rsidR="00531F40" w:rsidRPr="00D77AB7" w:rsidRDefault="00531F40" w:rsidP="00531F40">
      <w:pPr>
        <w:pStyle w:val="Akapitzlist"/>
        <w:widowControl w:val="0"/>
        <w:numPr>
          <w:ilvl w:val="0"/>
          <w:numId w:val="61"/>
        </w:numPr>
        <w:tabs>
          <w:tab w:val="left" w:pos="0"/>
        </w:tabs>
        <w:autoSpaceDE w:val="0"/>
        <w:autoSpaceDN w:val="0"/>
        <w:adjustRightInd w:val="0"/>
        <w:spacing w:after="0"/>
        <w:ind w:left="360"/>
        <w:jc w:val="both"/>
        <w:rPr>
          <w:rFonts w:ascii="Arial" w:eastAsia="Times New Roman" w:hAnsi="Arial" w:cs="Arial"/>
          <w:color w:val="000000"/>
          <w:kern w:val="3"/>
          <w:szCs w:val="24"/>
          <w:lang w:bidi="pl-PL"/>
        </w:rPr>
      </w:pPr>
      <w:r w:rsidRPr="00D77AB7">
        <w:rPr>
          <w:rFonts w:ascii="Arial" w:eastAsia="Calibri" w:hAnsi="Arial" w:cs="Arial"/>
          <w:color w:val="000000"/>
          <w:szCs w:val="24"/>
        </w:rPr>
        <w:t xml:space="preserve">Sposób realizacji uprawnień gwarancyjnych, czas reakcji na zgłoszenie usterki oraz szczegóły w tym zakresie zostały </w:t>
      </w:r>
      <w:r w:rsidRPr="00CF2CBC">
        <w:rPr>
          <w:rFonts w:ascii="Arial" w:eastAsia="Calibri" w:hAnsi="Arial" w:cs="Arial"/>
          <w:color w:val="000000"/>
          <w:szCs w:val="24"/>
        </w:rPr>
        <w:t xml:space="preserve">określone w </w:t>
      </w:r>
      <w:r w:rsidRPr="00CF2CBC">
        <w:rPr>
          <w:rFonts w:ascii="Arial" w:eastAsia="Calibri" w:hAnsi="Arial" w:cs="Arial"/>
          <w:b/>
          <w:i/>
          <w:color w:val="000000"/>
          <w:szCs w:val="24"/>
        </w:rPr>
        <w:t>załączniku nr 3</w:t>
      </w:r>
      <w:r w:rsidRPr="00D77AB7">
        <w:rPr>
          <w:rFonts w:ascii="Arial" w:eastAsia="Calibri" w:hAnsi="Arial" w:cs="Arial"/>
          <w:b/>
          <w:color w:val="000000"/>
          <w:szCs w:val="24"/>
        </w:rPr>
        <w:t xml:space="preserve"> do umowy (wzór karty gwarancyjnej). </w:t>
      </w:r>
      <w:r w:rsidRPr="00D77AB7">
        <w:rPr>
          <w:rFonts w:ascii="Arial" w:eastAsia="Times New Roman" w:hAnsi="Arial" w:cs="Arial"/>
          <w:color w:val="000000"/>
          <w:szCs w:val="24"/>
          <w:lang w:eastAsia="ar-SA"/>
        </w:rPr>
        <w:t>W okresie gwarancji Wykonawca jest odpowiedzialny wobec Zamawiającego za nieodpłatne naprawienie wszelkich wad i usterek, urządzeń lub materiałów oraz wadliwie wykonanych prac zgodnie z kartą gwarancyjną stanowiąca integralną część umowy.</w:t>
      </w:r>
    </w:p>
    <w:p w14:paraId="4D3F7082" w14:textId="77777777" w:rsidR="00531F40" w:rsidRPr="00A72832"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rPr>
      </w:pPr>
      <w:r w:rsidRPr="00D77AB7">
        <w:rPr>
          <w:rFonts w:ascii="Arial" w:eastAsia="Times New Roman" w:hAnsi="Arial" w:cs="Arial"/>
          <w:color w:val="000000"/>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D77AB7">
        <w:rPr>
          <w:rFonts w:ascii="Arial" w:eastAsia="Calibri" w:hAnsi="Arial" w:cs="Arial"/>
          <w:color w:val="000000"/>
          <w:szCs w:val="24"/>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w:t>
      </w:r>
      <w:r w:rsidRPr="00A72832">
        <w:rPr>
          <w:rFonts w:ascii="Arial" w:eastAsia="Calibri" w:hAnsi="Arial" w:cs="Arial"/>
          <w:color w:val="000000"/>
        </w:rPr>
        <w:t>rozszerzająca rękojmię na podstawie 558 § 1 kodeksu cywilnego).</w:t>
      </w:r>
    </w:p>
    <w:p w14:paraId="15CC0BE3" w14:textId="2E3E484C" w:rsidR="00531F40" w:rsidRPr="0063296E"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rPr>
      </w:pPr>
      <w:r w:rsidRPr="00A72832">
        <w:rPr>
          <w:rFonts w:ascii="Arial" w:hAnsi="Arial" w:cs="Arial"/>
          <w:snapToGrid w:val="0"/>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14:paraId="26684D40" w14:textId="513DDC0F" w:rsidR="0063296E" w:rsidRPr="00715F65" w:rsidRDefault="0063296E" w:rsidP="0063296E">
      <w:pPr>
        <w:pStyle w:val="Akapitzlist"/>
        <w:autoSpaceDE w:val="0"/>
        <w:autoSpaceDN w:val="0"/>
        <w:adjustRightInd w:val="0"/>
        <w:spacing w:after="0"/>
        <w:ind w:left="360"/>
        <w:jc w:val="both"/>
        <w:rPr>
          <w:rFonts w:ascii="Arial" w:eastAsia="Times New Roman" w:hAnsi="Arial" w:cs="Arial"/>
        </w:rPr>
      </w:pPr>
      <w:r w:rsidRPr="00715F65">
        <w:rPr>
          <w:rFonts w:ascii="Arial" w:hAnsi="Arial" w:cs="Arial"/>
          <w:snapToGrid w:val="0"/>
        </w:rPr>
        <w:t xml:space="preserve">Naprawy gwarancyjne </w:t>
      </w:r>
      <w:r w:rsidR="00987CE5" w:rsidRPr="00715F65">
        <w:rPr>
          <w:rFonts w:ascii="Arial" w:hAnsi="Arial" w:cs="Arial"/>
          <w:snapToGrid w:val="0"/>
        </w:rPr>
        <w:t>należy wykonać</w:t>
      </w:r>
      <w:r w:rsidRPr="00715F65">
        <w:rPr>
          <w:rFonts w:ascii="Arial" w:hAnsi="Arial" w:cs="Arial"/>
          <w:snapToGrid w:val="0"/>
        </w:rPr>
        <w:t xml:space="preserve"> w nieprzekraczalnym terminie 14 dni licząc od dnia zgłoszenia.</w:t>
      </w:r>
    </w:p>
    <w:p w14:paraId="4FF0C314" w14:textId="77777777" w:rsidR="00531F40" w:rsidRPr="00D77AB7"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szCs w:val="24"/>
        </w:rPr>
      </w:pPr>
      <w:r w:rsidRPr="00D77AB7">
        <w:rPr>
          <w:rFonts w:ascii="Arial" w:eastAsia="Times New Roman" w:hAnsi="Arial" w:cs="Arial"/>
          <w:color w:val="000000"/>
          <w:szCs w:val="24"/>
        </w:rPr>
        <w:t xml:space="preserve">Wada fizyczna polega na niezgodności rzeczy sprzedanej z umową. </w:t>
      </w:r>
      <w:r w:rsidRPr="00D77AB7">
        <w:rPr>
          <w:rFonts w:ascii="Arial" w:eastAsia="Times New Roman" w:hAnsi="Arial" w:cs="Arial"/>
          <w:color w:val="000000"/>
          <w:szCs w:val="24"/>
        </w:rPr>
        <w:br/>
        <w:t>W szczególności rzecz sprzedana jest niezgodna z umową, jeżeli:</w:t>
      </w:r>
    </w:p>
    <w:p w14:paraId="6278B845" w14:textId="77777777" w:rsidR="00531F40" w:rsidRPr="00D77AB7" w:rsidRDefault="00531F40" w:rsidP="00531F40">
      <w:pPr>
        <w:spacing w:after="0"/>
        <w:ind w:left="766" w:hanging="426"/>
        <w:jc w:val="both"/>
        <w:rPr>
          <w:rFonts w:ascii="Arial" w:eastAsia="Times New Roman" w:hAnsi="Arial" w:cs="Arial"/>
          <w:color w:val="000000"/>
          <w:szCs w:val="24"/>
        </w:rPr>
      </w:pPr>
      <w:r w:rsidRPr="00D77AB7">
        <w:rPr>
          <w:rFonts w:ascii="Arial" w:eastAsia="Times New Roman" w:hAnsi="Arial" w:cs="Arial"/>
          <w:color w:val="000000"/>
          <w:szCs w:val="24"/>
        </w:rPr>
        <w:t xml:space="preserve">1) </w:t>
      </w:r>
      <w:r w:rsidRPr="00D77AB7">
        <w:rPr>
          <w:rFonts w:ascii="Arial" w:eastAsia="Times New Roman" w:hAnsi="Arial" w:cs="Arial"/>
          <w:color w:val="000000"/>
          <w:szCs w:val="24"/>
        </w:rPr>
        <w:tab/>
        <w:t>nie ma właściwości, które rzecz tego rodzaju powinna mieć ze względu na cel w umowie oznaczony albo wynikający z okoliczności lub przeznaczenia;</w:t>
      </w:r>
    </w:p>
    <w:p w14:paraId="4C421F62"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2) </w:t>
      </w:r>
      <w:r w:rsidRPr="00D77AB7">
        <w:rPr>
          <w:rFonts w:ascii="Arial" w:eastAsia="Times New Roman" w:hAnsi="Arial" w:cs="Arial"/>
          <w:color w:val="000000"/>
          <w:szCs w:val="24"/>
        </w:rPr>
        <w:tab/>
        <w:t>nie ma właściwości, o których istnieniu sprzedawca zapewnił kupującego, w tym przedstawiając próbkę lub wzór;</w:t>
      </w:r>
    </w:p>
    <w:p w14:paraId="1FBAD728"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lastRenderedPageBreak/>
        <w:t xml:space="preserve">3)  </w:t>
      </w:r>
      <w:r w:rsidRPr="00D77AB7">
        <w:rPr>
          <w:rFonts w:ascii="Arial" w:eastAsia="Times New Roman" w:hAnsi="Arial" w:cs="Arial"/>
          <w:color w:val="000000"/>
          <w:szCs w:val="24"/>
        </w:rPr>
        <w:tab/>
        <w:t>nie nadaje się do celu, o którym kupujący poinformował sprzedawcę przy zawarciu umowy, a sprzedawca nie zgłosił zastrzeżenia co do takiego jej przeznaczenia;</w:t>
      </w:r>
    </w:p>
    <w:p w14:paraId="5DDCEA3A"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4) </w:t>
      </w:r>
      <w:r w:rsidRPr="00D77AB7">
        <w:rPr>
          <w:rFonts w:ascii="Arial" w:eastAsia="Times New Roman" w:hAnsi="Arial" w:cs="Arial"/>
          <w:color w:val="000000"/>
          <w:szCs w:val="24"/>
        </w:rPr>
        <w:tab/>
        <w:t>została kupującemu wydana w stanie niezupełnym.</w:t>
      </w:r>
    </w:p>
    <w:p w14:paraId="7F12A4F5"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5) </w:t>
      </w:r>
      <w:r w:rsidRPr="00D77AB7">
        <w:rPr>
          <w:rFonts w:ascii="Arial" w:eastAsia="Times New Roman" w:hAnsi="Arial" w:cs="Arial"/>
          <w:color w:val="000000"/>
          <w:szCs w:val="24"/>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94F4ECE"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 xml:space="preserve">6. </w:t>
      </w:r>
      <w:r w:rsidRPr="009D23CA">
        <w:rPr>
          <w:rFonts w:ascii="Arial" w:eastAsia="Times New Roman" w:hAnsi="Arial" w:cs="Arial"/>
          <w:color w:val="000000"/>
          <w:szCs w:val="24"/>
          <w:lang w:eastAsia="ar-SA"/>
        </w:rPr>
        <w:tab/>
        <w:t xml:space="preserve">Bieg terminu gwarancji i rękojmi rozpoczyna się w dniu następnym licząc od daty </w:t>
      </w:r>
      <w:r w:rsidRPr="009D23CA">
        <w:rPr>
          <w:rFonts w:ascii="Arial" w:eastAsia="Times New Roman" w:hAnsi="Arial" w:cs="Arial"/>
          <w:szCs w:val="24"/>
          <w:lang w:eastAsia="ar-SA"/>
        </w:rPr>
        <w:t>odbioru końcowego przedmiotu Umowy.</w:t>
      </w:r>
    </w:p>
    <w:p w14:paraId="428EFBCB"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t xml:space="preserve">7. </w:t>
      </w:r>
      <w:r w:rsidRPr="009D23CA">
        <w:rPr>
          <w:rFonts w:ascii="Arial" w:eastAsia="Times New Roman" w:hAnsi="Arial" w:cs="Arial"/>
          <w:szCs w:val="24"/>
          <w:lang w:eastAsia="ar-SA"/>
        </w:rPr>
        <w:tab/>
        <w:t xml:space="preserve">Zamawiający może dochodzić roszczeń z tytułu gwarancji i rękojmi także po terminie określonym w ust. 1, jeżeli </w:t>
      </w:r>
      <w:r w:rsidRPr="009D23CA">
        <w:rPr>
          <w:rFonts w:ascii="Arial" w:eastAsia="Times New Roman" w:hAnsi="Arial" w:cs="Arial"/>
          <w:color w:val="000000"/>
          <w:szCs w:val="24"/>
          <w:lang w:eastAsia="ar-SA"/>
        </w:rPr>
        <w:t>reklamował wadę przed upływem tego terminu.</w:t>
      </w:r>
    </w:p>
    <w:p w14:paraId="025E751D"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Szczegółowe postanowienia dotyczące gwarancji określa karta gwarancji jakości stanowiąca załącznik do niniejszej umowy.</w:t>
      </w:r>
    </w:p>
    <w:p w14:paraId="7CBF8F41"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9.</w:t>
      </w:r>
      <w:r w:rsidRPr="009D23CA">
        <w:rPr>
          <w:rFonts w:ascii="Arial" w:eastAsia="Times New Roman" w:hAnsi="Arial" w:cs="Arial"/>
          <w:color w:val="000000"/>
          <w:szCs w:val="24"/>
          <w:lang w:eastAsia="ar-SA"/>
        </w:rPr>
        <w:tab/>
        <w:t>Szczegółowe postanowienia dotyczące rękojmi określają przepisy 556-576 Kodeksu cywilnego.</w:t>
      </w:r>
    </w:p>
    <w:p w14:paraId="5BE7B9E2"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10.</w:t>
      </w:r>
      <w:r w:rsidRPr="009D23CA">
        <w:rPr>
          <w:rFonts w:ascii="Arial" w:eastAsia="Times New Roman" w:hAnsi="Arial" w:cs="Arial"/>
          <w:color w:val="000000"/>
          <w:szCs w:val="24"/>
          <w:lang w:eastAsia="ar-SA"/>
        </w:rPr>
        <w:tab/>
        <w:t xml:space="preserve">Wykonawca zobowiązuje się wykonywać obowiązki z rękojmi lub gwarancji </w:t>
      </w:r>
      <w:r w:rsidRPr="009D23CA">
        <w:rPr>
          <w:rFonts w:ascii="Arial" w:eastAsia="Times New Roman" w:hAnsi="Arial" w:cs="Arial"/>
          <w:color w:val="000000"/>
          <w:szCs w:val="24"/>
          <w:lang w:eastAsia="ar-SA"/>
        </w:rPr>
        <w:br/>
        <w:t xml:space="preserve">w postaci niezwłocznego usuwania wad i usterek w sposób umówiony - stwierdzonych podczas okresowych przeglądów </w:t>
      </w:r>
      <w:r w:rsidRPr="009D23CA">
        <w:rPr>
          <w:rFonts w:ascii="Arial" w:eastAsia="TimesNewRoman" w:hAnsi="Arial" w:cs="Arial"/>
          <w:color w:val="000000"/>
          <w:szCs w:val="24"/>
          <w:shd w:val="clear" w:color="auto" w:fill="FFFFFF"/>
        </w:rPr>
        <w:t>gwarancyjnych,</w:t>
      </w:r>
      <w:r w:rsidRPr="009D23CA">
        <w:rPr>
          <w:rFonts w:ascii="Arial" w:eastAsia="Times New Roman" w:hAnsi="Arial" w:cs="Arial"/>
          <w:color w:val="000000"/>
          <w:szCs w:val="24"/>
          <w:lang w:eastAsia="ar-SA"/>
        </w:rPr>
        <w:t xml:space="preserve"> o których mowa w § 15a.</w:t>
      </w:r>
    </w:p>
    <w:p w14:paraId="63D2FB06" w14:textId="77777777" w:rsidR="00531F40"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2FF512E9" w14:textId="77777777" w:rsidR="00531F40"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67E3468A" w14:textId="77777777" w:rsidR="00531F40" w:rsidRPr="00D77AB7" w:rsidRDefault="00531F40" w:rsidP="00531F40">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15a</w:t>
      </w:r>
    </w:p>
    <w:p w14:paraId="15160A6E" w14:textId="77777777" w:rsidR="00531F40" w:rsidRDefault="00531F40" w:rsidP="00531F40">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Okresowe przeglądy gwarancyjne</w:t>
      </w:r>
    </w:p>
    <w:p w14:paraId="099ADFD4" w14:textId="77777777" w:rsidR="00531F40" w:rsidRPr="00D77AB7" w:rsidRDefault="00531F40" w:rsidP="00531F40">
      <w:pPr>
        <w:spacing w:after="0"/>
        <w:ind w:left="567"/>
        <w:jc w:val="both"/>
        <w:rPr>
          <w:rFonts w:ascii="Arial" w:eastAsia="Times New Roman" w:hAnsi="Arial" w:cs="Arial"/>
          <w:b/>
          <w:color w:val="000000"/>
          <w:sz w:val="24"/>
          <w:szCs w:val="24"/>
          <w:lang w:eastAsia="ar-SA"/>
        </w:rPr>
      </w:pPr>
    </w:p>
    <w:p w14:paraId="15896E88" w14:textId="5252F4F3"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t xml:space="preserve">Wykonawca w ramach umowy zobowiązuje się do </w:t>
      </w:r>
      <w:r w:rsidRPr="009D23CA">
        <w:rPr>
          <w:rFonts w:ascii="Arial" w:eastAsia="Times New Roman" w:hAnsi="Arial" w:cs="Arial"/>
          <w:szCs w:val="24"/>
          <w:lang w:eastAsia="ar-SA"/>
        </w:rPr>
        <w:t xml:space="preserve">wykonywania nieodpłatnie przez okres </w:t>
      </w:r>
      <w:r w:rsidR="00147EC9">
        <w:rPr>
          <w:rFonts w:ascii="Arial" w:eastAsia="Times New Roman" w:hAnsi="Arial" w:cs="Arial"/>
          <w:szCs w:val="24"/>
          <w:lang w:eastAsia="ar-SA"/>
        </w:rPr>
        <w:t xml:space="preserve">120 </w:t>
      </w:r>
      <w:r w:rsidRPr="009D23CA">
        <w:rPr>
          <w:rFonts w:ascii="Arial" w:eastAsia="Times New Roman" w:hAnsi="Arial" w:cs="Arial"/>
          <w:szCs w:val="24"/>
          <w:lang w:eastAsia="ar-SA"/>
        </w:rPr>
        <w:t>miesięcy od dnia odbioru całego przedmiotu zamówienia</w:t>
      </w:r>
      <w:r w:rsidRPr="009D23CA">
        <w:rPr>
          <w:rFonts w:ascii="Arial" w:eastAsia="Times New Roman" w:hAnsi="Arial" w:cs="Arial"/>
          <w:color w:val="000000"/>
          <w:szCs w:val="24"/>
          <w:lang w:eastAsia="ar-SA"/>
        </w:rPr>
        <w:t>, okresowych przeglądów gwarancyjnych dotyczących wszystkich wykonanych instalacji w okresie gwarancji i bez dodatkowego wynagrodzenia - w szczególności w zakresie niezbędnym do utrzymania celów projektu.</w:t>
      </w:r>
    </w:p>
    <w:p w14:paraId="546218D1"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2.</w:t>
      </w:r>
      <w:r w:rsidRPr="009D23CA">
        <w:rPr>
          <w:rFonts w:ascii="Arial" w:eastAsia="Times New Roman" w:hAnsi="Arial" w:cs="Arial"/>
          <w:color w:val="000000"/>
          <w:szCs w:val="24"/>
          <w:lang w:eastAsia="ar-SA"/>
        </w:rPr>
        <w:tab/>
        <w:t xml:space="preserve">Okresowe przeglądy gwarancyjne </w:t>
      </w:r>
      <w:r w:rsidRPr="005710BC">
        <w:rPr>
          <w:rFonts w:ascii="Arial" w:eastAsia="Times New Roman" w:hAnsi="Arial" w:cs="Arial"/>
          <w:szCs w:val="24"/>
          <w:lang w:eastAsia="ar-SA"/>
        </w:rPr>
        <w:t xml:space="preserve">będą świadczone systematycznie w okresie gwarancji, </w:t>
      </w:r>
      <w:r>
        <w:rPr>
          <w:rFonts w:ascii="Arial" w:eastAsia="Times New Roman" w:hAnsi="Arial" w:cs="Arial"/>
          <w:szCs w:val="24"/>
          <w:lang w:eastAsia="ar-SA"/>
        </w:rPr>
        <w:t>zgodnie z kartami gwarancyjnymi producenta inwerterów i paneli fotowoltaicznych,</w:t>
      </w:r>
      <w:r w:rsidRPr="009D23CA">
        <w:rPr>
          <w:rFonts w:ascii="Arial" w:eastAsia="Times New Roman" w:hAnsi="Arial" w:cs="Arial"/>
          <w:color w:val="000000"/>
          <w:szCs w:val="24"/>
          <w:lang w:eastAsia="ar-SA"/>
        </w:rPr>
        <w:t xml:space="preserve"> i potwierdzane protokołem podpisanym przez Wykonawcę, Właściciela nieruchomości oraz przedstawiciela Zamawiającego.</w:t>
      </w:r>
    </w:p>
    <w:p w14:paraId="525EF9B8"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3.</w:t>
      </w:r>
      <w:r w:rsidRPr="009D23CA">
        <w:rPr>
          <w:rFonts w:ascii="Arial" w:eastAsia="Times New Roman" w:hAnsi="Arial" w:cs="Arial"/>
          <w:color w:val="000000"/>
          <w:szCs w:val="24"/>
          <w:lang w:eastAsia="ar-SA"/>
        </w:rPr>
        <w:tab/>
        <w:t>Okresowe przeglądy gwarancyjne obejmują sprawdzenie, jakości elementów objętych gwarancją i rękojmią za wady fizyczne, w szczególności weryfikację tego czy:</w:t>
      </w:r>
    </w:p>
    <w:p w14:paraId="209EE1FC"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które powinien mieć ze względu na cel w umowie oznaczony albo wynikający z okoliczności lub przeznaczenia;</w:t>
      </w:r>
    </w:p>
    <w:p w14:paraId="0A5047BB"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o których istnieniu sprzedawca zapewnił kupującego,</w:t>
      </w:r>
    </w:p>
    <w:p w14:paraId="44DC99D7"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w:t>
      </w:r>
      <w:r w:rsidRPr="009D23CA">
        <w:rPr>
          <w:rFonts w:ascii="Arial" w:eastAsia="Times New Roman" w:hAnsi="Arial" w:cs="Arial"/>
          <w:color w:val="000000"/>
          <w:szCs w:val="24"/>
        </w:rPr>
        <w:t xml:space="preserve">nadaje się do celu, o którym kupujący poinformował sprzedawcę przy zawarciu umowy, </w:t>
      </w:r>
    </w:p>
    <w:p w14:paraId="5E069CD4"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przedmiot umowy jest wolny od wad, </w:t>
      </w:r>
    </w:p>
    <w:p w14:paraId="3EBB550C"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rPr>
        <w:t>występują nieprawidłowości związane z pracą instalacji.</w:t>
      </w:r>
    </w:p>
    <w:p w14:paraId="33BA73A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4.  </w:t>
      </w:r>
      <w:r w:rsidRPr="009D23CA">
        <w:rPr>
          <w:rFonts w:ascii="Arial" w:eastAsia="Times New Roman" w:hAnsi="Arial" w:cs="Arial"/>
          <w:color w:val="000000"/>
          <w:szCs w:val="24"/>
          <w:lang w:eastAsia="ar-SA"/>
        </w:rPr>
        <w:tab/>
        <w:t xml:space="preserve">Po wykonaniu czynności sprawdzających należy przedstawić pisemne zestawienie stwierdzonych wad oraz uzgodnić z Zamawiającym i Użytkownikiem sposób ich usunięcia. Jeżeli usterki i wady są objęte rękojmią lub gwarancją Wykonawcy usuwa je </w:t>
      </w:r>
      <w:r w:rsidRPr="009D23CA">
        <w:rPr>
          <w:rFonts w:ascii="Arial" w:eastAsia="Times New Roman" w:hAnsi="Arial" w:cs="Arial"/>
          <w:color w:val="000000"/>
          <w:szCs w:val="24"/>
          <w:lang w:eastAsia="ar-SA"/>
        </w:rPr>
        <w:lastRenderedPageBreak/>
        <w:t>bezpłatnie. Jeżeli usterki lub wady nie są objęte rękojmią lub gwarancją Wykonawca przedstawia kalkulację kosztów ich usunięcia.</w:t>
      </w:r>
    </w:p>
    <w:p w14:paraId="12F342F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Wykonawca ponosi odpowiedzialność za prawidłowe wykonywanie okresowych usług gwarancyjnych na podstawie niniejszej umowy przed Zamawiającym nawet, jeżeli zleci wykonywanie </w:t>
      </w:r>
      <w:r w:rsidRPr="009D23CA">
        <w:rPr>
          <w:rFonts w:ascii="Arial" w:eastAsia="Times New Roman" w:hAnsi="Arial" w:cs="Arial"/>
          <w:szCs w:val="24"/>
          <w:lang w:eastAsia="ar-SA"/>
        </w:rPr>
        <w:t xml:space="preserve">usług serwisowych Podwykonawcom. Wykonanie usług gwarancyjnych musi być potwierdzone stosownymi protokołami podpisanymi przez </w:t>
      </w:r>
      <w:proofErr w:type="gramStart"/>
      <w:r w:rsidRPr="009D23CA">
        <w:rPr>
          <w:rFonts w:ascii="Arial" w:eastAsia="Times New Roman" w:hAnsi="Arial" w:cs="Arial"/>
          <w:szCs w:val="24"/>
          <w:lang w:eastAsia="ar-SA"/>
        </w:rPr>
        <w:t>użytkownika  instalacji</w:t>
      </w:r>
      <w:proofErr w:type="gramEnd"/>
      <w:r w:rsidRPr="009D23CA">
        <w:rPr>
          <w:rFonts w:ascii="Arial" w:eastAsia="Times New Roman" w:hAnsi="Arial" w:cs="Arial"/>
          <w:szCs w:val="24"/>
          <w:lang w:eastAsia="ar-SA"/>
        </w:rPr>
        <w:t xml:space="preserve"> (w tym mieszkańca, u którego zamontowano instalację).</w:t>
      </w:r>
    </w:p>
    <w:p w14:paraId="195C657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t>6.</w:t>
      </w:r>
      <w:r w:rsidRPr="009D23CA">
        <w:rPr>
          <w:rFonts w:ascii="Arial" w:eastAsia="Times New Roman" w:hAnsi="Arial" w:cs="Arial"/>
          <w:szCs w:val="24"/>
          <w:lang w:eastAsia="ar-SA"/>
        </w:rPr>
        <w:tab/>
        <w:t xml:space="preserve">Niewykonanie przeglądów gwarancyjnych spowoduje naliczanie Wykonawcy kar umownych za opóźnienie w wysokości 10 zł </w:t>
      </w:r>
      <w:r w:rsidRPr="009D23CA">
        <w:rPr>
          <w:rFonts w:ascii="Arial" w:eastAsia="Calibri" w:hAnsi="Arial" w:cs="Arial"/>
          <w:szCs w:val="24"/>
        </w:rPr>
        <w:t>z</w:t>
      </w:r>
      <w:r w:rsidRPr="009D23CA">
        <w:rPr>
          <w:rFonts w:ascii="Arial" w:eastAsia="Times New Roman" w:hAnsi="Arial" w:cs="Arial"/>
          <w:szCs w:val="24"/>
          <w:lang w:eastAsia="ar-SA"/>
        </w:rPr>
        <w:t>a każdy dzień</w:t>
      </w:r>
      <w:r w:rsidRPr="009D23CA">
        <w:rPr>
          <w:rFonts w:ascii="Arial" w:eastAsia="Calibri" w:hAnsi="Arial" w:cs="Arial"/>
          <w:szCs w:val="24"/>
        </w:rPr>
        <w:t xml:space="preserve"> opóźnienia w</w:t>
      </w:r>
      <w:r w:rsidRPr="009D23CA">
        <w:rPr>
          <w:rFonts w:ascii="Arial" w:eastAsia="Times New Roman" w:hAnsi="Arial" w:cs="Arial"/>
          <w:szCs w:val="24"/>
          <w:lang w:eastAsia="ar-SA"/>
        </w:rPr>
        <w:t>ykonania czynności serwisowych</w:t>
      </w:r>
      <w:r w:rsidRPr="009D23CA">
        <w:rPr>
          <w:rFonts w:ascii="Arial" w:eastAsia="Times New Roman" w:hAnsi="Arial" w:cs="Arial"/>
          <w:color w:val="000000"/>
          <w:szCs w:val="24"/>
          <w:lang w:eastAsia="ar-SA"/>
        </w:rPr>
        <w:t xml:space="preserve"> dla jednej lokalizacji. Jeżeli opóźnienie w wykonywaniu czynności serwisowych wyniesie ponad 30 dni Zamawiający ma prawo w przeciągu 60 dni odstąpić od umowy z winy wykonawcy i naliczy karę umowną o której </w:t>
      </w:r>
      <w:proofErr w:type="gramStart"/>
      <w:r w:rsidRPr="009D23CA">
        <w:rPr>
          <w:rFonts w:ascii="Arial" w:eastAsia="Times New Roman" w:hAnsi="Arial" w:cs="Arial"/>
          <w:color w:val="000000"/>
          <w:szCs w:val="24"/>
          <w:lang w:eastAsia="ar-SA"/>
        </w:rPr>
        <w:t>mowa  w</w:t>
      </w:r>
      <w:proofErr w:type="gramEnd"/>
      <w:r w:rsidRPr="009D23CA">
        <w:rPr>
          <w:rFonts w:ascii="Arial" w:eastAsia="Times New Roman" w:hAnsi="Arial" w:cs="Arial"/>
          <w:color w:val="000000"/>
          <w:szCs w:val="24"/>
          <w:lang w:eastAsia="ar-SA"/>
        </w:rPr>
        <w:t xml:space="preserve"> § 13 ust. 1 pkt 1 lit c) umowy. </w:t>
      </w:r>
    </w:p>
    <w:p w14:paraId="08ACF2AE"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7. </w:t>
      </w:r>
      <w:r w:rsidRPr="009D23CA">
        <w:rPr>
          <w:rFonts w:ascii="Arial" w:eastAsia="Times New Roman" w:hAnsi="Arial" w:cs="Arial"/>
          <w:color w:val="000000"/>
          <w:szCs w:val="24"/>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6DE6A106"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3BC5CA3" w14:textId="77777777" w:rsidR="00531F40" w:rsidRPr="00F16AD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9.</w:t>
      </w:r>
      <w:r w:rsidRPr="009D23CA">
        <w:rPr>
          <w:rFonts w:ascii="Arial" w:eastAsia="Times New Roman" w:hAnsi="Arial" w:cs="Arial"/>
          <w:color w:val="000000"/>
          <w:szCs w:val="24"/>
          <w:lang w:eastAsia="ar-SA"/>
        </w:rPr>
        <w:tab/>
        <w:t xml:space="preserve">Zamawiający obciąży Wykonawcę kosztami wykonania zastępczego, o którym mowa w </w:t>
      </w:r>
      <w:r w:rsidRPr="00F16ADA">
        <w:rPr>
          <w:rFonts w:ascii="Arial" w:eastAsia="Times New Roman" w:hAnsi="Arial" w:cs="Arial"/>
          <w:color w:val="000000"/>
          <w:szCs w:val="24"/>
          <w:lang w:eastAsia="ar-SA"/>
        </w:rPr>
        <w:t xml:space="preserve">ust. 8. Wykonawca jest zobowiązany zwrócić Zamawiającego kwotę wykonania zastępczego w ciągu 14 dni od dnia otrzymania wezwania do zapłaty pod rygorem naliczenia odsetek ustawowych.  </w:t>
      </w:r>
    </w:p>
    <w:p w14:paraId="2C3AC3FD"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F16ADA">
        <w:rPr>
          <w:rFonts w:ascii="Arial" w:eastAsia="Times New Roman" w:hAnsi="Arial" w:cs="Arial"/>
          <w:color w:val="000000"/>
          <w:szCs w:val="24"/>
          <w:lang w:eastAsia="ar-SA"/>
        </w:rPr>
        <w:t>10.</w:t>
      </w:r>
      <w:r w:rsidRPr="00F16ADA">
        <w:rPr>
          <w:rFonts w:ascii="Arial" w:eastAsia="Times New Roman" w:hAnsi="Arial" w:cs="Arial"/>
          <w:color w:val="000000"/>
          <w:szCs w:val="24"/>
          <w:lang w:eastAsia="ar-SA"/>
        </w:rPr>
        <w:tab/>
        <w:t>Podczas serwisu gwarancyjnego należy wykonać (na potwierdzenie wykonania sporządzić protokół zawierający informacje o przeprowadzonych pracach):</w:t>
      </w:r>
    </w:p>
    <w:p w14:paraId="657D9487"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rezystancji izolacji obwodów DC i AC,</w:t>
      </w:r>
    </w:p>
    <w:p w14:paraId="1DB7F429"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uziemień ochronnych,</w:t>
      </w:r>
    </w:p>
    <w:p w14:paraId="351E78B3"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ciągłości połączeń wyrównawczych,</w:t>
      </w:r>
    </w:p>
    <w:p w14:paraId="6D094085"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ochrony przeciwporażeniowej,</w:t>
      </w:r>
    </w:p>
    <w:p w14:paraId="16FD11D3"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sprawdzenia stanu sprawności urządzeń ochrony przepięciowej,</w:t>
      </w:r>
    </w:p>
    <w:p w14:paraId="05A18786" w14:textId="77777777" w:rsidR="00531F40" w:rsidRPr="0047286F" w:rsidRDefault="00531F40" w:rsidP="00531F40">
      <w:pPr>
        <w:pStyle w:val="Akapitzlist"/>
        <w:numPr>
          <w:ilvl w:val="0"/>
          <w:numId w:val="59"/>
        </w:numPr>
        <w:spacing w:after="0"/>
        <w:jc w:val="both"/>
        <w:rPr>
          <w:rFonts w:ascii="Arial" w:eastAsia="Lucida Sans Unicode" w:hAnsi="Arial" w:cs="Arial"/>
          <w:bCs/>
          <w:color w:val="000000"/>
          <w:kern w:val="3"/>
          <w:szCs w:val="24"/>
          <w:shd w:val="clear" w:color="auto" w:fill="FFFFFF"/>
          <w:lang w:bidi="pl-PL"/>
        </w:rPr>
      </w:pPr>
      <w:r w:rsidRPr="009D23CA">
        <w:rPr>
          <w:rFonts w:ascii="Arial" w:eastAsia="Times New Roman" w:hAnsi="Arial" w:cs="Arial"/>
          <w:color w:val="000000"/>
          <w:szCs w:val="24"/>
          <w:lang w:eastAsia="ar-SA"/>
        </w:rPr>
        <w:t>inne czynności zalecane przez producenta.</w:t>
      </w:r>
    </w:p>
    <w:p w14:paraId="20D8D82E" w14:textId="77777777" w:rsidR="00531F40" w:rsidRPr="0047286F" w:rsidRDefault="00531F40" w:rsidP="00531F40">
      <w:pPr>
        <w:spacing w:after="0"/>
        <w:ind w:left="284" w:hanging="284"/>
        <w:jc w:val="both"/>
        <w:rPr>
          <w:rFonts w:ascii="Arial" w:eastAsia="Lucida Sans Unicode" w:hAnsi="Arial" w:cs="Arial"/>
          <w:bCs/>
          <w:color w:val="000000" w:themeColor="text1"/>
          <w:kern w:val="3"/>
          <w:shd w:val="clear" w:color="auto" w:fill="FFFFFF"/>
          <w:lang w:bidi="pl-PL"/>
        </w:rPr>
      </w:pPr>
      <w:r w:rsidRPr="0047286F">
        <w:rPr>
          <w:rFonts w:ascii="Arial" w:hAnsi="Arial" w:cs="Arial"/>
          <w:color w:val="000000" w:themeColor="text1"/>
          <w:shd w:val="clear" w:color="auto" w:fill="FFFFFF"/>
        </w:rPr>
        <w:t xml:space="preserve">11.Wykonawca na swój koszt przeprowadzi serwis urządzeń zgodnie z zaleceniami i </w:t>
      </w:r>
      <w:proofErr w:type="gramStart"/>
      <w:r w:rsidRPr="0047286F">
        <w:rPr>
          <w:rFonts w:ascii="Arial" w:hAnsi="Arial" w:cs="Arial"/>
          <w:color w:val="000000" w:themeColor="text1"/>
          <w:shd w:val="clear" w:color="auto" w:fill="FFFFFF"/>
        </w:rPr>
        <w:t>na  warunkach</w:t>
      </w:r>
      <w:proofErr w:type="gramEnd"/>
      <w:r w:rsidRPr="0047286F">
        <w:rPr>
          <w:rFonts w:ascii="Arial" w:hAnsi="Arial" w:cs="Arial"/>
          <w:color w:val="000000" w:themeColor="text1"/>
          <w:shd w:val="clear" w:color="auto" w:fill="FFFFFF"/>
        </w:rPr>
        <w:t xml:space="preserve"> określonych przez producenta zamontowanych urządzeń.</w:t>
      </w:r>
      <w:r w:rsidRPr="0047286F">
        <w:rPr>
          <w:rFonts w:ascii="Arial" w:hAnsi="Arial" w:cs="Arial"/>
          <w:snapToGrid w:val="0"/>
          <w:color w:val="000000" w:themeColor="text1"/>
        </w:rPr>
        <w:t xml:space="preserve"> </w:t>
      </w:r>
      <w:r w:rsidRPr="0047286F">
        <w:rPr>
          <w:rFonts w:ascii="Arial" w:hAnsi="Arial" w:cs="Arial"/>
          <w:color w:val="000000" w:themeColor="text1"/>
          <w:shd w:val="clear" w:color="auto" w:fill="FFFFFF"/>
        </w:rPr>
        <w:t xml:space="preserve"> </w:t>
      </w:r>
    </w:p>
    <w:p w14:paraId="39EA0E8A" w14:textId="77777777" w:rsidR="00531F40" w:rsidRPr="00D77AB7" w:rsidRDefault="00531F40" w:rsidP="00531F40">
      <w:pPr>
        <w:spacing w:after="0"/>
        <w:ind w:left="814"/>
        <w:jc w:val="both"/>
        <w:rPr>
          <w:rFonts w:ascii="Arial" w:eastAsia="Lucida Sans Unicode" w:hAnsi="Arial" w:cs="Arial"/>
          <w:bCs/>
          <w:color w:val="000000"/>
          <w:kern w:val="3"/>
          <w:szCs w:val="24"/>
          <w:shd w:val="clear" w:color="auto" w:fill="FFFFFF"/>
          <w:lang w:bidi="pl-PL"/>
        </w:rPr>
      </w:pPr>
    </w:p>
    <w:p w14:paraId="633C95F4" w14:textId="77777777" w:rsidR="00531F40" w:rsidRPr="00D77AB7" w:rsidRDefault="00531F40" w:rsidP="00531F40">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 b</w:t>
      </w:r>
    </w:p>
    <w:p w14:paraId="265198F8" w14:textId="77777777" w:rsidR="00531F40" w:rsidRDefault="00531F40" w:rsidP="00531F40">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P</w:t>
      </w:r>
      <w:r>
        <w:rPr>
          <w:rFonts w:ascii="Arial" w:eastAsia="Times New Roman" w:hAnsi="Arial" w:cs="Arial"/>
          <w:b/>
          <w:color w:val="000000"/>
          <w:sz w:val="24"/>
          <w:szCs w:val="24"/>
          <w:lang w:eastAsia="ar-SA"/>
        </w:rPr>
        <w:t>rzeglądy gwarancyjne na żądanie</w:t>
      </w:r>
    </w:p>
    <w:p w14:paraId="23662814"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211C53C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2.</w:t>
      </w:r>
      <w:r w:rsidRPr="009D23CA">
        <w:rPr>
          <w:rFonts w:ascii="Arial" w:eastAsia="Times New Roman" w:hAnsi="Arial" w:cs="Arial"/>
          <w:color w:val="000000"/>
          <w:szCs w:val="24"/>
          <w:lang w:eastAsia="ar-SA"/>
        </w:rPr>
        <w:tab/>
        <w:t xml:space="preserve">Wykonawca zobowiązuje się do rozpoczęcia wykonywania przeglądu gwarancyjnego na żądanie w przeciągu </w:t>
      </w:r>
      <w:r w:rsidRPr="006C5DD6">
        <w:rPr>
          <w:rFonts w:ascii="Arial" w:eastAsia="Times New Roman" w:hAnsi="Arial" w:cs="Arial"/>
          <w:color w:val="000000"/>
          <w:szCs w:val="24"/>
          <w:lang w:eastAsia="ar-SA"/>
        </w:rPr>
        <w:t xml:space="preserve">maksymalnie </w:t>
      </w:r>
      <w:r w:rsidRPr="006C5DD6">
        <w:rPr>
          <w:rFonts w:ascii="Arial" w:eastAsia="Times New Roman" w:hAnsi="Arial" w:cs="Arial"/>
          <w:b/>
          <w:szCs w:val="24"/>
          <w:lang w:eastAsia="ar-SA"/>
        </w:rPr>
        <w:t>48 godzin</w:t>
      </w:r>
      <w:r w:rsidRPr="006C5DD6">
        <w:rPr>
          <w:rFonts w:ascii="Arial" w:eastAsia="Times New Roman" w:hAnsi="Arial" w:cs="Arial"/>
          <w:color w:val="000000"/>
          <w:szCs w:val="24"/>
          <w:lang w:eastAsia="ar-SA"/>
        </w:rPr>
        <w:t xml:space="preserve"> od momentu</w:t>
      </w:r>
      <w:r w:rsidRPr="009D23CA">
        <w:rPr>
          <w:rFonts w:ascii="Arial" w:eastAsia="Times New Roman" w:hAnsi="Arial" w:cs="Arial"/>
          <w:color w:val="000000"/>
          <w:szCs w:val="24"/>
          <w:lang w:eastAsia="ar-SA"/>
        </w:rPr>
        <w:t xml:space="preserve"> otrzymania wezwania od </w:t>
      </w:r>
      <w:r w:rsidRPr="009D23CA">
        <w:rPr>
          <w:rFonts w:ascii="Arial" w:eastAsia="Times New Roman" w:hAnsi="Arial" w:cs="Arial"/>
          <w:color w:val="000000"/>
          <w:szCs w:val="24"/>
          <w:lang w:eastAsia="ar-SA"/>
        </w:rPr>
        <w:lastRenderedPageBreak/>
        <w:t xml:space="preserve">Zamawiającego. Za rozpoczęcie wykonywania przeglądu uważa się pojawienie się pracowników upoważnionych do przeglądu ma miejscu wykonania instalacji potwierdzone </w:t>
      </w:r>
      <w:r w:rsidRPr="009D23CA">
        <w:rPr>
          <w:rFonts w:ascii="Arial" w:eastAsia="Times New Roman" w:hAnsi="Arial" w:cs="Arial"/>
          <w:szCs w:val="24"/>
          <w:lang w:eastAsia="ar-SA"/>
        </w:rPr>
        <w:t>podpisem Właściciela (w tym mieszkańca, u którego zamontowano instalację) lub osoby upoważnionej z datą rozpoczęcia usługi.</w:t>
      </w:r>
    </w:p>
    <w:p w14:paraId="07ECD654" w14:textId="4D2FFB66" w:rsidR="00DE4EBB" w:rsidRPr="00A72832" w:rsidRDefault="00531F40" w:rsidP="00DE4EBB">
      <w:pPr>
        <w:pStyle w:val="Akapitzlist"/>
        <w:autoSpaceDE w:val="0"/>
        <w:autoSpaceDN w:val="0"/>
        <w:adjustRightInd w:val="0"/>
        <w:spacing w:after="0"/>
        <w:ind w:left="360"/>
        <w:jc w:val="both"/>
        <w:rPr>
          <w:rFonts w:ascii="Arial" w:eastAsia="Times New Roman" w:hAnsi="Arial" w:cs="Arial"/>
          <w:color w:val="000000"/>
        </w:rPr>
      </w:pPr>
      <w:r w:rsidRPr="009D23CA">
        <w:rPr>
          <w:rFonts w:ascii="Arial" w:eastAsia="Times New Roman" w:hAnsi="Arial" w:cs="Arial"/>
          <w:szCs w:val="24"/>
          <w:lang w:eastAsia="ar-SA"/>
        </w:rPr>
        <w:t xml:space="preserve">3. </w:t>
      </w:r>
      <w:r w:rsidRPr="009D23CA">
        <w:rPr>
          <w:rFonts w:ascii="Arial" w:eastAsia="Times New Roman" w:hAnsi="Arial" w:cs="Arial"/>
          <w:szCs w:val="24"/>
          <w:lang w:eastAsia="ar-SA"/>
        </w:rPr>
        <w:tab/>
        <w:t xml:space="preserve">Strony ustalają, że zgłoszenia do wykonania czynności gwarancyjnych będą przekazywane Wykonawcy </w:t>
      </w:r>
      <w:r w:rsidRPr="006C5DD6">
        <w:rPr>
          <w:rFonts w:ascii="Arial" w:eastAsia="Times New Roman" w:hAnsi="Arial" w:cs="Arial"/>
          <w:szCs w:val="24"/>
          <w:lang w:eastAsia="ar-SA"/>
        </w:rPr>
        <w:t>faksem na numer</w:t>
      </w:r>
      <w:r w:rsidRPr="00D05A77">
        <w:rPr>
          <w:rFonts w:ascii="Arial" w:eastAsia="Times New Roman" w:hAnsi="Arial" w:cs="Arial"/>
          <w:color w:val="FF0000"/>
          <w:szCs w:val="24"/>
          <w:lang w:eastAsia="ar-SA"/>
        </w:rPr>
        <w:t xml:space="preserve"> </w:t>
      </w:r>
      <w:proofErr w:type="gramStart"/>
      <w:r w:rsidRPr="00D05A77">
        <w:rPr>
          <w:rFonts w:ascii="Arial" w:eastAsia="Times New Roman" w:hAnsi="Arial" w:cs="Arial"/>
          <w:color w:val="FF0000"/>
          <w:szCs w:val="24"/>
          <w:lang w:eastAsia="ar-SA"/>
        </w:rPr>
        <w:t>…….</w:t>
      </w:r>
      <w:proofErr w:type="gramEnd"/>
      <w:r w:rsidRPr="00D05A77">
        <w:rPr>
          <w:rFonts w:ascii="Arial" w:eastAsia="Times New Roman" w:hAnsi="Arial" w:cs="Arial"/>
          <w:color w:val="FF0000"/>
          <w:szCs w:val="24"/>
          <w:lang w:eastAsia="ar-SA"/>
        </w:rPr>
        <w:t xml:space="preserve">. </w:t>
      </w:r>
      <w:r w:rsidRPr="006C5DD6">
        <w:rPr>
          <w:rFonts w:ascii="Arial" w:eastAsia="Times New Roman" w:hAnsi="Arial" w:cs="Arial"/>
          <w:color w:val="000000"/>
          <w:szCs w:val="24"/>
          <w:lang w:eastAsia="ar-SA"/>
        </w:rPr>
        <w:t xml:space="preserve">lub zamiennie mailem na adres </w:t>
      </w:r>
      <w:r w:rsidR="00AE4EF2">
        <w:rPr>
          <w:rFonts w:ascii="Arial" w:eastAsia="Times New Roman" w:hAnsi="Arial" w:cs="Arial"/>
          <w:color w:val="FF0000"/>
          <w:szCs w:val="24"/>
          <w:lang w:eastAsia="ar-SA"/>
        </w:rPr>
        <w:t>…………………</w:t>
      </w:r>
      <w:r w:rsidRPr="009D23CA">
        <w:rPr>
          <w:rFonts w:ascii="Arial" w:eastAsia="Times New Roman" w:hAnsi="Arial" w:cs="Arial"/>
          <w:color w:val="000000"/>
          <w:szCs w:val="24"/>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6C5DD6">
        <w:rPr>
          <w:rFonts w:ascii="Arial" w:eastAsia="Times New Roman" w:hAnsi="Arial" w:cs="Arial"/>
          <w:color w:val="000000"/>
          <w:szCs w:val="24"/>
          <w:lang w:eastAsia="ar-SA"/>
        </w:rPr>
        <w:t xml:space="preserve">maksymalnie </w:t>
      </w:r>
      <w:r w:rsidRPr="006C5DD6">
        <w:rPr>
          <w:rFonts w:ascii="Arial" w:eastAsia="Times New Roman" w:hAnsi="Arial" w:cs="Arial"/>
          <w:b/>
          <w:color w:val="000000"/>
          <w:szCs w:val="24"/>
          <w:lang w:eastAsia="ar-SA"/>
        </w:rPr>
        <w:t xml:space="preserve">48 </w:t>
      </w:r>
      <w:proofErr w:type="gramStart"/>
      <w:r w:rsidRPr="006C5DD6">
        <w:rPr>
          <w:rFonts w:ascii="Arial" w:eastAsia="Times New Roman" w:hAnsi="Arial" w:cs="Arial"/>
          <w:b/>
          <w:color w:val="000000"/>
          <w:szCs w:val="24"/>
          <w:lang w:eastAsia="ar-SA"/>
        </w:rPr>
        <w:t>godzin</w:t>
      </w:r>
      <w:r w:rsidRPr="006C5DD6">
        <w:rPr>
          <w:rFonts w:ascii="Arial" w:eastAsia="Times New Roman" w:hAnsi="Arial" w:cs="Arial"/>
          <w:color w:val="000000"/>
          <w:szCs w:val="24"/>
          <w:lang w:eastAsia="ar-SA"/>
        </w:rPr>
        <w:t xml:space="preserve"> </w:t>
      </w:r>
      <w:r w:rsidRPr="006C5DD6">
        <w:rPr>
          <w:rFonts w:ascii="Arial" w:eastAsia="Times New Roman" w:hAnsi="Arial" w:cs="Arial"/>
          <w:szCs w:val="24"/>
          <w:lang w:eastAsia="ar-SA"/>
        </w:rPr>
        <w:t xml:space="preserve"> od</w:t>
      </w:r>
      <w:proofErr w:type="gramEnd"/>
      <w:r w:rsidRPr="009D23CA">
        <w:rPr>
          <w:rFonts w:ascii="Arial" w:eastAsia="Times New Roman" w:hAnsi="Arial" w:cs="Arial"/>
          <w:szCs w:val="24"/>
          <w:lang w:eastAsia="ar-SA"/>
        </w:rPr>
        <w:t xml:space="preserve"> momentu otrzymania zawiadomienia. Jeżeli informacja została przekazana Wykonawcy po godzinie 16.00 danego dnia, przyjmuje się, że czas reakcji liczony jest od godz. 8.00 dnia kolejnego.</w:t>
      </w:r>
      <w:r w:rsidR="00DE4EBB" w:rsidRPr="00DE4EBB">
        <w:rPr>
          <w:rFonts w:ascii="Arial" w:hAnsi="Arial" w:cs="Arial"/>
          <w:snapToGrid w:val="0"/>
        </w:rPr>
        <w:t xml:space="preserve"> </w:t>
      </w:r>
      <w:r w:rsidR="00DE4EBB">
        <w:rPr>
          <w:rFonts w:ascii="Arial" w:hAnsi="Arial" w:cs="Arial"/>
          <w:snapToGrid w:val="0"/>
        </w:rPr>
        <w:t xml:space="preserve">Naprawy gwarancyjne </w:t>
      </w:r>
      <w:r w:rsidR="00987CE5">
        <w:rPr>
          <w:rFonts w:ascii="Arial" w:hAnsi="Arial" w:cs="Arial"/>
          <w:snapToGrid w:val="0"/>
        </w:rPr>
        <w:t>należy wykonać</w:t>
      </w:r>
      <w:r w:rsidR="00DE4EBB">
        <w:rPr>
          <w:rFonts w:ascii="Arial" w:hAnsi="Arial" w:cs="Arial"/>
          <w:snapToGrid w:val="0"/>
        </w:rPr>
        <w:t xml:space="preserve"> w nieprzekraczalnym terminie 14 dni licząc od dnia zgłoszenia.</w:t>
      </w:r>
    </w:p>
    <w:p w14:paraId="15FD198A" w14:textId="44CC4AA0"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 </w:t>
      </w:r>
      <w:r w:rsidRPr="009D23CA">
        <w:rPr>
          <w:rFonts w:ascii="Arial" w:eastAsia="Times New Roman" w:hAnsi="Arial" w:cs="Arial"/>
          <w:color w:val="000000"/>
          <w:szCs w:val="24"/>
          <w:lang w:eastAsia="ar-SA"/>
        </w:rPr>
        <w:tab/>
        <w:t xml:space="preserve">Niedotrzymanie czasu reakcji wskazanego w ust. 3 powoduje </w:t>
      </w:r>
      <w:r w:rsidRPr="009D23CA">
        <w:rPr>
          <w:rFonts w:ascii="Arial" w:eastAsia="Times New Roman" w:hAnsi="Arial" w:cs="Arial"/>
          <w:szCs w:val="24"/>
          <w:lang w:eastAsia="ar-SA"/>
        </w:rPr>
        <w:t>naliczanie</w:t>
      </w:r>
      <w:r w:rsidRPr="009D23CA">
        <w:rPr>
          <w:rFonts w:ascii="Arial" w:eastAsia="Times New Roman" w:hAnsi="Arial" w:cs="Arial"/>
          <w:color w:val="000000"/>
          <w:szCs w:val="24"/>
          <w:lang w:eastAsia="ar-SA"/>
        </w:rPr>
        <w:t xml:space="preserve"> kar umownych za zwłokę w wysokości </w:t>
      </w:r>
      <w:r w:rsidRPr="006C5DD6">
        <w:rPr>
          <w:rFonts w:ascii="Arial" w:eastAsia="Times New Roman" w:hAnsi="Arial" w:cs="Arial"/>
          <w:szCs w:val="24"/>
          <w:lang w:eastAsia="ar-SA"/>
        </w:rPr>
        <w:t>120 zł za każdy dzień opóźnienia.</w:t>
      </w:r>
      <w:r w:rsidRPr="009D23CA">
        <w:rPr>
          <w:rFonts w:ascii="Arial" w:eastAsia="Times New Roman" w:hAnsi="Arial" w:cs="Arial"/>
          <w:color w:val="000000"/>
          <w:szCs w:val="24"/>
          <w:lang w:eastAsia="ar-SA"/>
        </w:rPr>
        <w:t xml:space="preserve"> </w:t>
      </w:r>
    </w:p>
    <w:p w14:paraId="29C97509"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Niezależnie od zasad zgłaszania potrzeby czynności gwarancyjnych wskazanych </w:t>
      </w:r>
      <w:r w:rsidRPr="009D23CA">
        <w:rPr>
          <w:rFonts w:ascii="Arial" w:eastAsia="Times New Roman" w:hAnsi="Arial" w:cs="Arial"/>
          <w:color w:val="000000"/>
          <w:szCs w:val="24"/>
          <w:lang w:eastAsia="ar-SA"/>
        </w:rPr>
        <w:br/>
        <w:t xml:space="preserve">w pkt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w:t>
      </w:r>
      <w:r w:rsidRPr="009D23CA">
        <w:rPr>
          <w:rFonts w:ascii="Arial" w:eastAsia="Times New Roman" w:hAnsi="Arial" w:cs="Arial"/>
          <w:szCs w:val="24"/>
          <w:lang w:eastAsia="ar-SA"/>
        </w:rPr>
        <w:t>pkt 3</w:t>
      </w:r>
      <w:r w:rsidRPr="009D23CA">
        <w:rPr>
          <w:rFonts w:ascii="Arial" w:eastAsia="Times New Roman" w:hAnsi="Arial" w:cs="Arial"/>
          <w:color w:val="FF0000"/>
          <w:szCs w:val="24"/>
          <w:lang w:eastAsia="ar-SA"/>
        </w:rPr>
        <w:t xml:space="preserve"> </w:t>
      </w:r>
      <w:r w:rsidRPr="009D23CA">
        <w:rPr>
          <w:rFonts w:ascii="Arial" w:eastAsia="Times New Roman" w:hAnsi="Arial" w:cs="Arial"/>
          <w:color w:val="000000"/>
          <w:szCs w:val="24"/>
          <w:lang w:eastAsia="ar-SA"/>
        </w:rPr>
        <w:t xml:space="preserve">lub telefonicznie z podaniem przyczyn, o których mowa w niniejszym ustępie. </w:t>
      </w:r>
    </w:p>
    <w:p w14:paraId="309BB310" w14:textId="29FE9B42" w:rsidR="00531F40"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6.</w:t>
      </w:r>
      <w:r w:rsidRPr="009D23CA">
        <w:rPr>
          <w:rFonts w:ascii="Arial" w:eastAsia="Times New Roman" w:hAnsi="Arial" w:cs="Arial"/>
          <w:color w:val="000000"/>
          <w:szCs w:val="24"/>
          <w:lang w:eastAsia="ar-SA"/>
        </w:rPr>
        <w:tab/>
        <w:t>Obowiązki Wykonawcy i uprawnienia Zamawiającego wynikającego z niniejszego paragrafu obowiązują przez okres</w:t>
      </w:r>
      <w:r w:rsidR="00147EC9">
        <w:rPr>
          <w:rFonts w:ascii="Arial" w:eastAsia="Times New Roman" w:hAnsi="Arial" w:cs="Arial"/>
          <w:color w:val="000000"/>
          <w:szCs w:val="24"/>
          <w:lang w:eastAsia="ar-SA"/>
        </w:rPr>
        <w:t xml:space="preserve"> </w:t>
      </w:r>
      <w:proofErr w:type="gramStart"/>
      <w:r w:rsidR="00147EC9">
        <w:rPr>
          <w:rFonts w:ascii="Arial" w:eastAsia="Times New Roman" w:hAnsi="Arial" w:cs="Arial"/>
          <w:color w:val="000000"/>
          <w:szCs w:val="24"/>
          <w:lang w:eastAsia="ar-SA"/>
        </w:rPr>
        <w:t xml:space="preserve">120 </w:t>
      </w:r>
      <w:r w:rsidRPr="009D23CA">
        <w:rPr>
          <w:rFonts w:ascii="Arial" w:eastAsia="Times New Roman" w:hAnsi="Arial" w:cs="Arial"/>
          <w:szCs w:val="24"/>
          <w:lang w:eastAsia="ar-SA"/>
        </w:rPr>
        <w:t xml:space="preserve"> miesięcy</w:t>
      </w:r>
      <w:proofErr w:type="gramEnd"/>
      <w:r w:rsidRPr="009D23CA">
        <w:rPr>
          <w:rFonts w:ascii="Arial" w:eastAsia="Times New Roman" w:hAnsi="Arial" w:cs="Arial"/>
          <w:szCs w:val="24"/>
          <w:lang w:eastAsia="ar-SA"/>
        </w:rPr>
        <w:t xml:space="preserve"> </w:t>
      </w:r>
      <w:r w:rsidRPr="009D23CA">
        <w:rPr>
          <w:rFonts w:ascii="Arial" w:eastAsia="Times New Roman" w:hAnsi="Arial" w:cs="Arial"/>
          <w:szCs w:val="24"/>
          <w:lang w:eastAsia="ar-SA" w:bidi="pl-PL"/>
        </w:rPr>
        <w:t>od daty podpisania końcowego protokołu odbioru całego zakresu zamówienia</w:t>
      </w:r>
      <w:r w:rsidRPr="009D23CA">
        <w:rPr>
          <w:rFonts w:ascii="Arial" w:eastAsia="Times New Roman" w:hAnsi="Arial" w:cs="Arial"/>
          <w:szCs w:val="24"/>
          <w:lang w:eastAsia="ar-SA"/>
        </w:rPr>
        <w:t>.</w:t>
      </w:r>
    </w:p>
    <w:p w14:paraId="603129A7"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5917D863" w14:textId="77777777"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16</w:t>
      </w:r>
    </w:p>
    <w:p w14:paraId="02D53D50" w14:textId="77777777" w:rsidR="00531F40"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Zmiany umowy</w:t>
      </w:r>
    </w:p>
    <w:p w14:paraId="499DD664" w14:textId="77777777"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p>
    <w:p w14:paraId="47369A3D" w14:textId="19F6B130"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u w:val="single"/>
        </w:rPr>
        <w:t xml:space="preserve">Oprócz przypadków, o których mowa w art. </w:t>
      </w:r>
      <w:r w:rsidR="00D93496">
        <w:rPr>
          <w:rFonts w:ascii="Arial" w:eastAsia="Calibri" w:hAnsi="Arial" w:cs="Arial"/>
          <w:color w:val="000000"/>
          <w:szCs w:val="24"/>
          <w:u w:val="single"/>
        </w:rPr>
        <w:t>454-455</w:t>
      </w:r>
      <w:r w:rsidRPr="00D77AB7">
        <w:rPr>
          <w:rFonts w:ascii="Arial" w:eastAsia="Calibri" w:hAnsi="Arial" w:cs="Arial"/>
          <w:color w:val="000000"/>
          <w:szCs w:val="24"/>
          <w:u w:val="single"/>
        </w:rPr>
        <w:t xml:space="preserve"> ustawy – Prawo zamówień publicznych,</w:t>
      </w:r>
      <w:r w:rsidRPr="00D77AB7">
        <w:rPr>
          <w:rFonts w:ascii="Arial" w:eastAsia="Calibri" w:hAnsi="Arial" w:cs="Arial"/>
          <w:color w:val="000000"/>
          <w:szCs w:val="24"/>
        </w:rPr>
        <w:t xml:space="preserve"> Zamawiający dopuszcza możliwość wprowadzania zmiany umowy w stosunku do treści oferty, na podstawie której dokonano wyboru Wykonawcy. </w:t>
      </w:r>
    </w:p>
    <w:p w14:paraId="14C7F3D3" w14:textId="77777777"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Katalog zmian umowy w zakresie terminu przewidzianego na zakończenie dostaw i montażu:</w:t>
      </w:r>
    </w:p>
    <w:p w14:paraId="55E19B13" w14:textId="77777777" w:rsidR="00531F40" w:rsidRPr="0047286F" w:rsidRDefault="00531F40" w:rsidP="00531F40">
      <w:pPr>
        <w:widowControl w:val="0"/>
        <w:numPr>
          <w:ilvl w:val="0"/>
          <w:numId w:val="23"/>
        </w:numPr>
        <w:autoSpaceDE w:val="0"/>
        <w:autoSpaceDN w:val="0"/>
        <w:adjustRightInd w:val="0"/>
        <w:spacing w:after="0"/>
        <w:ind w:left="1418" w:hanging="567"/>
        <w:contextualSpacing/>
        <w:jc w:val="both"/>
        <w:rPr>
          <w:rFonts w:ascii="Arial" w:eastAsia="Calibri" w:hAnsi="Arial" w:cs="Arial"/>
          <w:color w:val="000000"/>
        </w:rPr>
      </w:pPr>
      <w:r w:rsidRPr="00D77AB7">
        <w:rPr>
          <w:rFonts w:ascii="Arial" w:eastAsia="Calibri" w:hAnsi="Arial" w:cs="Arial"/>
          <w:color w:val="000000"/>
          <w:szCs w:val="24"/>
        </w:rPr>
        <w:t>wystąpienie siły wyższej, to znaczy niezależnego od stron losowego zdarzenia zewnętrznego, które było niemożliwe do przewidzenia w momencie zawarcia umowy i któremu nie można było zapobiec mimo dochowan</w:t>
      </w:r>
      <w:r>
        <w:rPr>
          <w:rFonts w:ascii="Arial" w:eastAsia="Calibri" w:hAnsi="Arial" w:cs="Arial"/>
          <w:color w:val="000000"/>
          <w:szCs w:val="24"/>
        </w:rPr>
        <w:t xml:space="preserve">ia należytej </w:t>
      </w:r>
      <w:r w:rsidRPr="0047286F">
        <w:rPr>
          <w:rFonts w:ascii="Arial" w:eastAsia="Calibri" w:hAnsi="Arial" w:cs="Arial"/>
          <w:color w:val="000000"/>
        </w:rPr>
        <w:t>staranności;</w:t>
      </w:r>
    </w:p>
    <w:p w14:paraId="69C8E5F0" w14:textId="77777777" w:rsidR="00531F40" w:rsidRPr="0047286F" w:rsidRDefault="00531F40" w:rsidP="00531F40">
      <w:pPr>
        <w:pStyle w:val="Teksttreci0"/>
        <w:numPr>
          <w:ilvl w:val="0"/>
          <w:numId w:val="23"/>
        </w:numPr>
        <w:shd w:val="clear" w:color="auto" w:fill="auto"/>
        <w:ind w:left="1418" w:hanging="567"/>
        <w:jc w:val="both"/>
        <w:rPr>
          <w:rFonts w:ascii="Arial" w:hAnsi="Arial" w:cs="Arial"/>
        </w:rPr>
      </w:pPr>
      <w:r w:rsidRPr="0047286F">
        <w:rPr>
          <w:rFonts w:ascii="Arial" w:hAnsi="Arial" w:cs="Arial"/>
          <w:color w:val="000000"/>
          <w:lang w:bidi="pl-PL"/>
        </w:rPr>
        <w:t>niemożliwej do przewidzenia w momencie zawarcia Umowy lub w trakcie jej trwania konieczności przesunięcia terminu przekazania terenu, na którym ma zostać zainstalowana Instalacja lub jego udostępnienia przez Beneficjenta,</w:t>
      </w:r>
    </w:p>
    <w:p w14:paraId="5B2A2684" w14:textId="77777777" w:rsidR="00531F40" w:rsidRPr="0047286F" w:rsidRDefault="00531F40" w:rsidP="00531F40">
      <w:pPr>
        <w:pStyle w:val="Teksttreci0"/>
        <w:numPr>
          <w:ilvl w:val="0"/>
          <w:numId w:val="23"/>
        </w:numPr>
        <w:shd w:val="clear" w:color="auto" w:fill="auto"/>
        <w:tabs>
          <w:tab w:val="left" w:pos="1074"/>
        </w:tabs>
        <w:ind w:left="1418" w:hanging="567"/>
        <w:jc w:val="both"/>
        <w:rPr>
          <w:rFonts w:ascii="Arial" w:hAnsi="Arial" w:cs="Arial"/>
        </w:rPr>
      </w:pPr>
      <w:r>
        <w:rPr>
          <w:rFonts w:ascii="Arial" w:hAnsi="Arial" w:cs="Arial"/>
          <w:color w:val="000000"/>
          <w:lang w:bidi="pl-PL"/>
        </w:rPr>
        <w:t xml:space="preserve">       </w:t>
      </w:r>
      <w:r w:rsidRPr="0047286F">
        <w:rPr>
          <w:rFonts w:ascii="Arial" w:hAnsi="Arial" w:cs="Arial"/>
          <w:color w:val="000000"/>
          <w:lang w:bidi="pl-PL"/>
        </w:rPr>
        <w:t>wystąpieniem opadów lub innych zjawisk atmosferycznych uniemożliwiających prowadzenie prac w terenie zgodnie z Dokumentacją Projektową i wiedzą techniczną,</w:t>
      </w:r>
    </w:p>
    <w:p w14:paraId="7B14793B" w14:textId="77777777" w:rsidR="00531F40" w:rsidRPr="0047286F" w:rsidRDefault="00531F40" w:rsidP="00531F40">
      <w:pPr>
        <w:pStyle w:val="Teksttreci0"/>
        <w:shd w:val="clear" w:color="auto" w:fill="auto"/>
        <w:ind w:left="142" w:hanging="9"/>
        <w:jc w:val="both"/>
        <w:rPr>
          <w:rFonts w:ascii="Arial" w:hAnsi="Arial" w:cs="Arial"/>
        </w:rPr>
      </w:pPr>
      <w:r w:rsidRPr="0047286F">
        <w:rPr>
          <w:rFonts w:ascii="Arial" w:hAnsi="Arial" w:cs="Arial"/>
          <w:color w:val="000000"/>
          <w:lang w:bidi="pl-PL"/>
        </w:rPr>
        <w:t xml:space="preserve">W wymienionych powyżej przypadkach Termin realizacji Przedmiotu Umowy może ulec </w:t>
      </w:r>
      <w:r w:rsidRPr="0047286F">
        <w:rPr>
          <w:rFonts w:ascii="Arial" w:hAnsi="Arial" w:cs="Arial"/>
          <w:color w:val="000000"/>
          <w:lang w:bidi="pl-PL"/>
        </w:rPr>
        <w:lastRenderedPageBreak/>
        <w:t>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14:paraId="5B7BC01F" w14:textId="77777777" w:rsidR="00531F40" w:rsidRPr="00F16ADA"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 xml:space="preserve">Zmiana sposobu spełnienia świadczenia jest dopuszczalna w przypadku </w:t>
      </w:r>
      <w:r w:rsidRPr="00F16ADA">
        <w:rPr>
          <w:rFonts w:ascii="Arial" w:eastAsia="Calibri" w:hAnsi="Arial" w:cs="Arial"/>
          <w:b/>
          <w:color w:val="000000"/>
          <w:szCs w:val="24"/>
        </w:rPr>
        <w:t>wystąpienia niżej wymienionych okoliczności:</w:t>
      </w:r>
    </w:p>
    <w:p w14:paraId="3586507C" w14:textId="77777777" w:rsidR="00531F40" w:rsidRPr="00D77AB7" w:rsidRDefault="00531F40" w:rsidP="00531F40">
      <w:pPr>
        <w:widowControl w:val="0"/>
        <w:numPr>
          <w:ilvl w:val="0"/>
          <w:numId w:val="24"/>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Zmiany w zakresie doboru poszczególnych urządzeń wchodzących w skład zestawu instalacji fotowoltaicznej wynikające z błędów w dokumentacji wykonanej przez uprawnione podmioty niemożliwej do stwierdzenia przy założeniu dochowania należytej staranności Zamawiającego.</w:t>
      </w:r>
    </w:p>
    <w:p w14:paraId="7CCA7C1C" w14:textId="7AE5CCE9" w:rsidR="00531F40"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Pozostałe rodzaje zmian spowodowane następującymi okolicznościami:</w:t>
      </w:r>
    </w:p>
    <w:p w14:paraId="30DDDE7B"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osób, przy pomocy których Wykonawca i Zamawiający realizuje przedmiot umowy na inne spełniające warunki określone w SIWZ;</w:t>
      </w:r>
    </w:p>
    <w:p w14:paraId="4AACD75F"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siła wyższa uniemożliwiająca wykonanie przedmiotu umowy zgodnie z SIWZ;</w:t>
      </w:r>
    </w:p>
    <w:p w14:paraId="63CF2450"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obowiązującej stawki VAT;</w:t>
      </w:r>
    </w:p>
    <w:p w14:paraId="1CB0F1DF" w14:textId="77777777" w:rsidR="00367E30" w:rsidRPr="00B435ED"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B435ED">
        <w:rPr>
          <w:rFonts w:ascii="Arial" w:eastAsia="Calibri" w:hAnsi="Arial" w:cs="Arial"/>
          <w:color w:val="000000"/>
          <w:szCs w:val="24"/>
        </w:rPr>
        <w:t>rezygnacja przez Zamawiającego z realizacji części przedmiotu umowy,</w:t>
      </w:r>
      <w:r w:rsidRPr="00B435ED">
        <w:rPr>
          <w:rFonts w:ascii="Arial" w:hAnsi="Arial" w:cs="Arial"/>
        </w:rPr>
        <w:t xml:space="preserve"> przy zachowaniu cen jednostkowych wskazanych w ofercie wykonawcy oraz pod warunkiem </w:t>
      </w:r>
      <w:r w:rsidRPr="00B435ED">
        <w:rPr>
          <w:rFonts w:ascii="Arial" w:eastAsia="Calibri" w:hAnsi="Arial" w:cs="Arial"/>
          <w:color w:val="000000"/>
          <w:szCs w:val="24"/>
        </w:rPr>
        <w:t xml:space="preserve">zachowania realizacji minimalnej wartość zamówienia na poziomie 70% wynagrodzenia brutto określonego w pierwotnym brzmieniu § 4 ust.1 umowy. Przedmiotowa </w:t>
      </w:r>
      <w:proofErr w:type="gramStart"/>
      <w:r w:rsidRPr="00B435ED">
        <w:rPr>
          <w:rFonts w:ascii="Arial" w:eastAsia="Calibri" w:hAnsi="Arial" w:cs="Arial"/>
          <w:color w:val="000000"/>
          <w:szCs w:val="24"/>
        </w:rPr>
        <w:t xml:space="preserve">zmiana </w:t>
      </w:r>
      <w:r w:rsidRPr="00B435ED">
        <w:rPr>
          <w:rFonts w:ascii="Arial" w:hAnsi="Arial" w:cs="Arial"/>
          <w:color w:val="000000"/>
          <w:szCs w:val="24"/>
        </w:rPr>
        <w:t xml:space="preserve"> zakresu</w:t>
      </w:r>
      <w:proofErr w:type="gramEnd"/>
      <w:r w:rsidRPr="00B435ED">
        <w:rPr>
          <w:rFonts w:ascii="Arial" w:hAnsi="Arial" w:cs="Arial"/>
          <w:color w:val="000000"/>
          <w:szCs w:val="24"/>
        </w:rPr>
        <w:t xml:space="preserve"> umowy obejmuje również przypadki gdy ze względów niezależnych od stron w szczególności braku możliwości</w:t>
      </w:r>
      <w:r w:rsidRPr="00B435ED">
        <w:rPr>
          <w:rFonts w:ascii="Arial" w:hAnsi="Arial" w:cs="Arial"/>
          <w:szCs w:val="24"/>
        </w:rPr>
        <w:t xml:space="preserve"> technicznych wykonania </w:t>
      </w:r>
      <w:r w:rsidRPr="00B435ED">
        <w:rPr>
          <w:rFonts w:ascii="Arial" w:hAnsi="Arial" w:cs="Arial"/>
          <w:color w:val="000000"/>
          <w:szCs w:val="24"/>
        </w:rPr>
        <w:t>instalacji w danej lokalizacji lub rezygnacji właścicieli nieruchomości z uczestnictwa w projekcie. W takim wypadku zmiana obejmuje również zmianę wynagrodzenia, gdzie Wykonawca otrzyma wynagrodzenie za rzeczywistą liczbę dokonanych instalacji za cenę odpowiadająca iloczynowi wykonanych instalacji i ich ceny jednostkowej przewidzianej w ofercie i umowie.</w:t>
      </w:r>
    </w:p>
    <w:p w14:paraId="4B3BC590"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B435ED">
        <w:rPr>
          <w:rFonts w:ascii="Arial" w:eastAsia="Calibri" w:hAnsi="Arial" w:cs="Arial"/>
          <w:color w:val="000000"/>
          <w:szCs w:val="24"/>
        </w:rPr>
        <w:t>zmiana sposobu rozliczenia umowy lub dokonywania płatności na rzecz</w:t>
      </w:r>
      <w:r w:rsidRPr="002C280A">
        <w:rPr>
          <w:rFonts w:ascii="Arial" w:eastAsia="Calibri" w:hAnsi="Arial" w:cs="Arial"/>
          <w:color w:val="000000"/>
          <w:szCs w:val="24"/>
        </w:rPr>
        <w:t xml:space="preserve"> Wykonawcy na skutek zmian zawartej przez zamawiającego umowy o dofinansowanie projektu lub wytycznych dotyczących realizacji projektu.</w:t>
      </w:r>
    </w:p>
    <w:p w14:paraId="4F16FF13"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Podwykonawcy w trakcie realizacji umowy.</w:t>
      </w:r>
    </w:p>
    <w:p w14:paraId="40446CF8"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zasad płatności. </w:t>
      </w:r>
      <w:r w:rsidRPr="002C280A">
        <w:rPr>
          <w:rFonts w:ascii="Arial" w:eastAsia="Calibri" w:hAnsi="Arial" w:cs="Arial"/>
          <w:bCs/>
          <w:szCs w:val="24"/>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ustawy polegającą na zmianie stawki podatku VAT - do tych części zamówienia, do których będzie to uzasadnione w świetle otrzymanej interpretacji indywidualnej (stała zostaje kwota netto, Wykonawca wystawi faktury z właściwym podatkiem VAT).</w:t>
      </w:r>
    </w:p>
    <w:p w14:paraId="1C15439B"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stawki VAT w przypadku zmiany </w:t>
      </w:r>
      <w:r w:rsidRPr="002C280A">
        <w:rPr>
          <w:rFonts w:ascii="Arial" w:eastAsia="Calibri" w:hAnsi="Arial" w:cs="Arial"/>
          <w:color w:val="000000"/>
          <w:szCs w:val="24"/>
        </w:rPr>
        <w:t>lokalizacji/miejsca montażu instalacji, powodującej zmianę stawki podatku VAT.</w:t>
      </w:r>
    </w:p>
    <w:p w14:paraId="76CF5F28"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hAnsi="Arial" w:cs="Arial"/>
          <w:color w:val="000000"/>
          <w:lang w:bidi="pl-PL"/>
        </w:rPr>
        <w:t>Zmiana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14:paraId="0C82772C"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hAnsi="Arial" w:cs="Arial"/>
        </w:rPr>
        <w:lastRenderedPageBreak/>
        <w:t xml:space="preserve"> Z</w:t>
      </w:r>
      <w:r w:rsidRPr="002C280A">
        <w:rPr>
          <w:rFonts w:ascii="Arial" w:hAnsi="Arial" w:cs="Arial"/>
          <w:color w:val="000000"/>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14:paraId="04228D5C" w14:textId="77777777" w:rsidR="00367E30" w:rsidRPr="002C280A" w:rsidRDefault="00367E30" w:rsidP="00367E30">
      <w:pPr>
        <w:widowControl w:val="0"/>
        <w:numPr>
          <w:ilvl w:val="2"/>
          <w:numId w:val="22"/>
        </w:numPr>
        <w:autoSpaceDE w:val="0"/>
        <w:autoSpaceDN w:val="0"/>
        <w:adjustRightInd w:val="0"/>
        <w:spacing w:after="0"/>
        <w:ind w:left="2340"/>
        <w:contextualSpacing/>
        <w:jc w:val="both"/>
        <w:rPr>
          <w:rFonts w:ascii="Arial" w:eastAsia="Calibri" w:hAnsi="Arial" w:cs="Arial"/>
          <w:color w:val="000000"/>
        </w:rPr>
      </w:pPr>
      <w:r w:rsidRPr="002C280A">
        <w:rPr>
          <w:rFonts w:ascii="Arial" w:hAnsi="Arial" w:cs="Arial"/>
          <w:color w:val="000000"/>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14:paraId="3C95A2A4" w14:textId="77777777" w:rsidR="00367E30" w:rsidRPr="002C280A" w:rsidRDefault="00367E30" w:rsidP="00367E30">
      <w:pPr>
        <w:widowControl w:val="0"/>
        <w:numPr>
          <w:ilvl w:val="2"/>
          <w:numId w:val="22"/>
        </w:numPr>
        <w:autoSpaceDE w:val="0"/>
        <w:autoSpaceDN w:val="0"/>
        <w:adjustRightInd w:val="0"/>
        <w:spacing w:after="0"/>
        <w:ind w:left="2340"/>
        <w:contextualSpacing/>
        <w:jc w:val="both"/>
        <w:rPr>
          <w:rFonts w:ascii="Arial" w:eastAsia="Calibri" w:hAnsi="Arial" w:cs="Arial"/>
          <w:color w:val="000000"/>
        </w:rPr>
      </w:pPr>
      <w:r w:rsidRPr="002C280A">
        <w:rPr>
          <w:rFonts w:ascii="Arial" w:hAnsi="Arial" w:cs="Arial"/>
          <w:color w:val="000000"/>
          <w:lang w:bidi="pl-PL"/>
        </w:rPr>
        <w:t>brakiem dostępności na rynku Materiałów, sprzętu lub urządzeń,</w:t>
      </w:r>
    </w:p>
    <w:p w14:paraId="538D4B76" w14:textId="77777777" w:rsidR="00367E30" w:rsidRPr="002C280A" w:rsidRDefault="00367E30" w:rsidP="00367E30">
      <w:pPr>
        <w:widowControl w:val="0"/>
        <w:numPr>
          <w:ilvl w:val="2"/>
          <w:numId w:val="22"/>
        </w:numPr>
        <w:autoSpaceDE w:val="0"/>
        <w:autoSpaceDN w:val="0"/>
        <w:adjustRightInd w:val="0"/>
        <w:spacing w:after="0"/>
        <w:ind w:left="2340"/>
        <w:contextualSpacing/>
        <w:jc w:val="both"/>
        <w:rPr>
          <w:rFonts w:ascii="Arial" w:eastAsia="Calibri" w:hAnsi="Arial" w:cs="Arial"/>
          <w:color w:val="000000"/>
        </w:rPr>
      </w:pPr>
      <w:r w:rsidRPr="002C280A">
        <w:rPr>
          <w:rFonts w:ascii="Arial" w:hAnsi="Arial" w:cs="Arial"/>
          <w:color w:val="000000"/>
          <w:lang w:bidi="pl-PL"/>
        </w:rPr>
        <w:t>niewymiarowym, niespełniającym wymagań pomieszczeniem, w którym ma zostać zamontowana Instalacja,</w:t>
      </w:r>
    </w:p>
    <w:p w14:paraId="6E94DE8F" w14:textId="77777777" w:rsidR="00367E30" w:rsidRPr="002C280A" w:rsidRDefault="00367E30" w:rsidP="00367E30">
      <w:pPr>
        <w:widowControl w:val="0"/>
        <w:numPr>
          <w:ilvl w:val="2"/>
          <w:numId w:val="22"/>
        </w:numPr>
        <w:autoSpaceDE w:val="0"/>
        <w:autoSpaceDN w:val="0"/>
        <w:adjustRightInd w:val="0"/>
        <w:spacing w:after="0"/>
        <w:ind w:left="2340"/>
        <w:contextualSpacing/>
        <w:jc w:val="both"/>
        <w:rPr>
          <w:rFonts w:ascii="Arial" w:eastAsia="Calibri" w:hAnsi="Arial" w:cs="Arial"/>
          <w:color w:val="000000"/>
        </w:rPr>
      </w:pPr>
      <w:r w:rsidRPr="002C280A">
        <w:rPr>
          <w:rFonts w:ascii="Arial" w:hAnsi="Arial" w:cs="Arial"/>
          <w:color w:val="000000"/>
          <w:lang w:bidi="pl-PL"/>
        </w:rPr>
        <w:t>pojawieniem się nowszej technologii wykonania Robót pozwalającej na skrócenie czasu realizacji Robót, zmniejszenie kosztów realizacji Robót lub kosztów eksploatacji Inwestycji,</w:t>
      </w:r>
    </w:p>
    <w:p w14:paraId="602AF4FB" w14:textId="77777777" w:rsidR="00367E30" w:rsidRPr="002C280A" w:rsidRDefault="00367E30" w:rsidP="00367E30">
      <w:pPr>
        <w:widowControl w:val="0"/>
        <w:numPr>
          <w:ilvl w:val="2"/>
          <w:numId w:val="22"/>
        </w:numPr>
        <w:autoSpaceDE w:val="0"/>
        <w:autoSpaceDN w:val="0"/>
        <w:adjustRightInd w:val="0"/>
        <w:spacing w:after="0"/>
        <w:ind w:left="2340"/>
        <w:contextualSpacing/>
        <w:jc w:val="both"/>
        <w:rPr>
          <w:rFonts w:ascii="Arial" w:eastAsia="Calibri" w:hAnsi="Arial" w:cs="Arial"/>
          <w:color w:val="000000"/>
        </w:rPr>
      </w:pPr>
      <w:r w:rsidRPr="002C280A">
        <w:rPr>
          <w:rFonts w:ascii="Arial" w:hAnsi="Arial" w:cs="Arial"/>
          <w:color w:val="000000"/>
          <w:lang w:bidi="pl-PL"/>
        </w:rPr>
        <w:t>zmianą przepisów prawa powodującą konieczność zrealizowania Inwestycji przy zastosowaniu innych rozwiązań technicznych lub materiałowych.</w:t>
      </w:r>
    </w:p>
    <w:p w14:paraId="6B0523B6" w14:textId="77777777" w:rsidR="00367E30" w:rsidRPr="002C280A" w:rsidRDefault="00367E30" w:rsidP="00367E30">
      <w:pPr>
        <w:widowControl w:val="0"/>
        <w:numPr>
          <w:ilvl w:val="0"/>
          <w:numId w:val="25"/>
        </w:numPr>
        <w:tabs>
          <w:tab w:val="left" w:pos="1081"/>
        </w:tabs>
        <w:spacing w:after="0" w:line="288" w:lineRule="auto"/>
        <w:jc w:val="both"/>
        <w:rPr>
          <w:rFonts w:ascii="Arial" w:eastAsia="Calibri" w:hAnsi="Arial" w:cs="Arial"/>
          <w:color w:val="000000"/>
        </w:rPr>
      </w:pPr>
      <w:r w:rsidRPr="002C280A">
        <w:rPr>
          <w:rFonts w:ascii="Arial" w:eastAsia="Cambria" w:hAnsi="Arial" w:cs="Arial"/>
          <w:color w:val="000000"/>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3F37F7DA" w14:textId="77777777" w:rsidR="00367E30" w:rsidRPr="002C280A" w:rsidRDefault="00367E30" w:rsidP="00367E30">
      <w:pPr>
        <w:widowControl w:val="0"/>
        <w:tabs>
          <w:tab w:val="left" w:pos="1081"/>
        </w:tabs>
        <w:spacing w:after="0" w:line="288" w:lineRule="auto"/>
        <w:ind w:left="284" w:hanging="284"/>
        <w:jc w:val="both"/>
        <w:rPr>
          <w:rFonts w:ascii="Arial" w:eastAsia="Calibri" w:hAnsi="Arial" w:cs="Arial"/>
          <w:color w:val="000000"/>
          <w:szCs w:val="24"/>
        </w:rPr>
      </w:pPr>
      <w:r w:rsidRPr="002C280A">
        <w:rPr>
          <w:rFonts w:ascii="Times New Roman" w:eastAsia="Cambria" w:hAnsi="Times New Roman" w:cs="Times New Roman"/>
          <w:color w:val="000000"/>
          <w:sz w:val="24"/>
          <w:szCs w:val="24"/>
          <w:lang w:bidi="pl-PL"/>
        </w:rPr>
        <w:t>5.</w:t>
      </w:r>
      <w:r w:rsidRPr="002C280A">
        <w:rPr>
          <w:rFonts w:ascii="Arial" w:eastAsia="Calibri" w:hAnsi="Arial" w:cs="Arial"/>
          <w:color w:val="000000"/>
          <w:szCs w:val="24"/>
        </w:rPr>
        <w:t xml:space="preserve"> Zamawiający dopuszcza zmianę wysokości wynagrodzenia należnego Wykonawcy za realizację umowy, w trakcie obowiązywania Umowy w przypadku zmiany:</w:t>
      </w:r>
    </w:p>
    <w:p w14:paraId="612C2E0D" w14:textId="77777777" w:rsidR="00367E30" w:rsidRPr="002C280A" w:rsidRDefault="00367E30" w:rsidP="00367E3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stawki podatku VAT, </w:t>
      </w:r>
    </w:p>
    <w:p w14:paraId="76EF89FA" w14:textId="77777777" w:rsidR="00367E30" w:rsidRDefault="00367E30" w:rsidP="00367E3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minimalnego wynagrodzenia za pracę albo wysokości minimalnej stawki godzinowej ustalonej na podstawie przepisów ustawy z dnia 10 października 2002 r. o minimalnym wynagrodzeniu za pracę,</w:t>
      </w:r>
    </w:p>
    <w:p w14:paraId="5E8D332E" w14:textId="77777777" w:rsidR="00367E30" w:rsidRPr="002C280A" w:rsidRDefault="00367E30" w:rsidP="00367E3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Pr>
          <w:rFonts w:ascii="Arial" w:eastAsia="Calibri" w:hAnsi="Arial" w:cs="Arial"/>
          <w:color w:val="000000"/>
          <w:szCs w:val="24"/>
        </w:rPr>
        <w:t>zmiana zakresu umowy o jakiej mowa w ust. 4 pkt. 4;</w:t>
      </w:r>
    </w:p>
    <w:p w14:paraId="69F1532F" w14:textId="77777777" w:rsidR="00367E30" w:rsidRPr="002C280A" w:rsidRDefault="00367E30" w:rsidP="00367E3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zasad podlegania ubezpieczeniom społecznym lub ubezpieczeniu zdrowotnemu lub wysokości stawki składki na ubezpieczenie społeczne </w:t>
      </w:r>
      <w:r w:rsidRPr="002C280A">
        <w:rPr>
          <w:rFonts w:ascii="Arial" w:eastAsia="Calibri" w:hAnsi="Arial" w:cs="Arial"/>
          <w:color w:val="000000"/>
          <w:szCs w:val="24"/>
        </w:rPr>
        <w:br/>
        <w:t>i zdrowotne - jeżeli zmiany te będą miały wpływ na koszty wykonywania zamówienia przez Wykonawcę, o wartość wzrostu tych kosztów.</w:t>
      </w:r>
    </w:p>
    <w:p w14:paraId="6A112C5B" w14:textId="77777777" w:rsidR="00367E30" w:rsidRPr="002C280A" w:rsidRDefault="00367E30" w:rsidP="00367E3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Zmiana wynagrodzenia Wykonawcy jest możliwa w przypadkach wskazanych wyżej, na zasadach określonych w warunkach umowy.</w:t>
      </w:r>
    </w:p>
    <w:p w14:paraId="2FDF89AF" w14:textId="77777777" w:rsidR="00367E30" w:rsidRPr="002C280A" w:rsidRDefault="00367E30" w:rsidP="00367E3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Wszystkie powyższe postanowienia stanowią katalog zmian, na które Zamawiający może wyrazić zgodę. Nie stanowią jednocześnie zobowiązania do wyrażenia takiej zgody. </w:t>
      </w:r>
    </w:p>
    <w:p w14:paraId="2DB1C442" w14:textId="77777777" w:rsidR="00367E30" w:rsidRPr="002C280A" w:rsidRDefault="00367E30" w:rsidP="00367E3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Nie stanowi zmiany umowy w rozumieniu </w:t>
      </w:r>
      <w:r w:rsidRPr="00923736">
        <w:rPr>
          <w:rFonts w:ascii="Arial" w:eastAsia="Calibri" w:hAnsi="Arial" w:cs="Arial"/>
          <w:szCs w:val="24"/>
        </w:rPr>
        <w:t xml:space="preserve">art. 454-455 ustawy Prawo zamówień </w:t>
      </w:r>
      <w:r w:rsidRPr="002C280A">
        <w:rPr>
          <w:rFonts w:ascii="Arial" w:eastAsia="Calibri" w:hAnsi="Arial" w:cs="Arial"/>
          <w:color w:val="000000"/>
          <w:szCs w:val="24"/>
        </w:rPr>
        <w:t>publicznych:</w:t>
      </w:r>
    </w:p>
    <w:p w14:paraId="17C2EEF9" w14:textId="77777777" w:rsidR="00367E30" w:rsidRPr="002C280A" w:rsidRDefault="00367E30" w:rsidP="00367E3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zmiany danych teleadresowych,</w:t>
      </w:r>
    </w:p>
    <w:p w14:paraId="2C567583" w14:textId="77777777" w:rsidR="00367E30" w:rsidRPr="002C280A" w:rsidRDefault="00367E30" w:rsidP="00367E3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zmiana danych związanych z obsługą administracyjno-organizacyjną Umowy </w:t>
      </w:r>
      <w:r w:rsidRPr="002C280A">
        <w:rPr>
          <w:rFonts w:ascii="Arial" w:eastAsia="Calibri" w:hAnsi="Arial" w:cs="Arial"/>
          <w:color w:val="000000"/>
          <w:szCs w:val="24"/>
        </w:rPr>
        <w:br/>
        <w:t>(np. zmiana nr rachunku bankowego);</w:t>
      </w:r>
    </w:p>
    <w:p w14:paraId="0BE6FF21" w14:textId="77777777" w:rsidR="00367E30" w:rsidRPr="002C280A" w:rsidRDefault="00367E30" w:rsidP="00367E3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lastRenderedPageBreak/>
        <w:t>zmiana harmonogramu rzeczowo – finansowego uwzględniająca postęp</w:t>
      </w:r>
      <w:r w:rsidRPr="002C280A">
        <w:rPr>
          <w:rFonts w:ascii="Arial" w:eastAsia="Calibri" w:hAnsi="Arial" w:cs="Arial"/>
          <w:color w:val="000000"/>
          <w:szCs w:val="24"/>
        </w:rPr>
        <w:br/>
        <w:t>w realizacji prac przez Wykonawcę.</w:t>
      </w:r>
    </w:p>
    <w:p w14:paraId="37D654FA" w14:textId="77777777" w:rsidR="00367E30" w:rsidRPr="002C280A" w:rsidRDefault="00367E30" w:rsidP="00367E3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486D94E" w14:textId="77777777" w:rsidR="00367E30" w:rsidRPr="002C280A" w:rsidRDefault="00367E30" w:rsidP="00367E3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Zmiana postanowień zawartej umowy</w:t>
      </w:r>
      <w:r>
        <w:rPr>
          <w:rFonts w:ascii="Arial" w:eastAsia="Calibri" w:hAnsi="Arial" w:cs="Arial"/>
          <w:color w:val="000000"/>
          <w:szCs w:val="24"/>
        </w:rPr>
        <w:t xml:space="preserve">, z zastrzeżeniem zmiany o jakiej mowa w ust. 4 pkt 4 i ust. 5 pkt 3, </w:t>
      </w:r>
      <w:r w:rsidRPr="002C280A">
        <w:rPr>
          <w:rFonts w:ascii="Arial" w:eastAsia="Calibri" w:hAnsi="Arial" w:cs="Arial"/>
          <w:color w:val="000000"/>
          <w:szCs w:val="24"/>
        </w:rPr>
        <w:t xml:space="preserve">może nastąpić za zgodą obu stron wyrażoną na piśmie w postaci aneksu, pod rygorem nieważności takiej zmiany. Zamawiający przewidział katalog zmian umowy, na które mogą powoływać się strony niniejszej umowy. </w:t>
      </w:r>
    </w:p>
    <w:p w14:paraId="344B610D" w14:textId="77777777" w:rsidR="00367E30" w:rsidRPr="000E3F9B" w:rsidRDefault="00367E30" w:rsidP="00367E30">
      <w:pPr>
        <w:widowControl w:val="0"/>
        <w:numPr>
          <w:ilvl w:val="0"/>
          <w:numId w:val="27"/>
        </w:numPr>
        <w:tabs>
          <w:tab w:val="left" w:pos="393"/>
        </w:tabs>
        <w:spacing w:after="0" w:line="288" w:lineRule="auto"/>
        <w:ind w:left="709" w:hanging="567"/>
        <w:jc w:val="both"/>
        <w:rPr>
          <w:rFonts w:ascii="Arial" w:eastAsia="Cambria" w:hAnsi="Arial" w:cs="Arial"/>
        </w:rPr>
      </w:pPr>
      <w:r w:rsidRPr="002C280A">
        <w:rPr>
          <w:rFonts w:ascii="Arial" w:eastAsia="Cambria" w:hAnsi="Arial" w:cs="Arial"/>
          <w:color w:val="000000"/>
          <w:lang w:bidi="pl-PL"/>
        </w:rPr>
        <w:t xml:space="preserve">Warunkiem wyrażenia przez Zamawiającego zgody na wprowadzenie zmiany do Umowy jest dostosowanie przez Wykonawcę wysokości (zmniejszenia lub zwiększenia - odpowiednio do wartości wynagrodzenia) lub terminu ważności zabezpieczenia określonego w § 8 Umowy, jeśli zmiana Umowy będzie miała wpływ na to zabezpieczenie. </w:t>
      </w:r>
    </w:p>
    <w:p w14:paraId="4AD6EFC9" w14:textId="77777777" w:rsidR="00367E30" w:rsidRPr="00B435ED" w:rsidRDefault="00367E30" w:rsidP="00367E30">
      <w:pPr>
        <w:widowControl w:val="0"/>
        <w:numPr>
          <w:ilvl w:val="0"/>
          <w:numId w:val="27"/>
        </w:numPr>
        <w:autoSpaceDE w:val="0"/>
        <w:autoSpaceDN w:val="0"/>
        <w:adjustRightInd w:val="0"/>
        <w:spacing w:after="0"/>
        <w:ind w:left="709" w:hanging="709"/>
        <w:contextualSpacing/>
        <w:jc w:val="both"/>
        <w:rPr>
          <w:rFonts w:ascii="Arial" w:eastAsia="Calibri" w:hAnsi="Arial" w:cs="Arial"/>
          <w:color w:val="000000"/>
        </w:rPr>
      </w:pPr>
      <w:r w:rsidRPr="00B435ED">
        <w:rPr>
          <w:rFonts w:ascii="Arial" w:hAnsi="Arial" w:cs="Arial"/>
        </w:rPr>
        <w:t>Zmiana umowy, o której mowa w ust. 4 pkt 4 i ust.5 pkt 3 jest dokonywana na podstawie oświadczenia Zamawiającego, przesłanego Wykonawcy pisemnie albo w formie elektronicznej, za potwierdzeniem odbioru.</w:t>
      </w:r>
    </w:p>
    <w:p w14:paraId="5CF30C3E" w14:textId="77777777" w:rsidR="00367E30" w:rsidRPr="00D77AB7" w:rsidRDefault="00367E30" w:rsidP="00367E30">
      <w:pPr>
        <w:widowControl w:val="0"/>
        <w:autoSpaceDE w:val="0"/>
        <w:autoSpaceDN w:val="0"/>
        <w:adjustRightInd w:val="0"/>
        <w:spacing w:after="0"/>
        <w:ind w:left="709"/>
        <w:contextualSpacing/>
        <w:jc w:val="both"/>
        <w:rPr>
          <w:rFonts w:ascii="Arial" w:eastAsia="Calibri" w:hAnsi="Arial" w:cs="Arial"/>
          <w:b/>
          <w:color w:val="000000"/>
          <w:szCs w:val="24"/>
        </w:rPr>
      </w:pPr>
    </w:p>
    <w:p w14:paraId="0B0B0D01"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7</w:t>
      </w:r>
    </w:p>
    <w:p w14:paraId="41FEA32C"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Odstąpienie od umowy</w:t>
      </w:r>
    </w:p>
    <w:p w14:paraId="60C6B795"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427DBED9"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Oprócz wypadków wymienionych w kodeksie cywilnym stronom przysługuje prawo odstąpienia od umowy w następujących sytuacjach:</w:t>
      </w:r>
    </w:p>
    <w:p w14:paraId="6D0F5E00" w14:textId="77777777" w:rsidR="00CA2B3B" w:rsidRPr="00D77AB7" w:rsidRDefault="00CA2B3B" w:rsidP="00D77AB7">
      <w:pPr>
        <w:widowControl w:val="0"/>
        <w:numPr>
          <w:ilvl w:val="1"/>
          <w:numId w:val="29"/>
        </w:numPr>
        <w:autoSpaceDE w:val="0"/>
        <w:autoSpaceDN w:val="0"/>
        <w:adjustRightInd w:val="0"/>
        <w:spacing w:after="0"/>
        <w:ind w:left="804" w:hanging="294"/>
        <w:contextualSpacing/>
        <w:jc w:val="both"/>
        <w:rPr>
          <w:rFonts w:ascii="Arial" w:eastAsia="Calibri" w:hAnsi="Arial" w:cs="Arial"/>
          <w:color w:val="000000"/>
          <w:szCs w:val="24"/>
        </w:rPr>
      </w:pPr>
      <w:r w:rsidRPr="00D77AB7">
        <w:rPr>
          <w:rFonts w:ascii="Arial" w:eastAsia="Calibri" w:hAnsi="Arial" w:cs="Arial"/>
          <w:color w:val="000000"/>
          <w:szCs w:val="24"/>
        </w:rPr>
        <w:t>Zamawiającemu przysługuje prawo do odstąpienia od umowy:</w:t>
      </w:r>
    </w:p>
    <w:p w14:paraId="019617AC" w14:textId="77777777" w:rsidR="00CA2B3B" w:rsidRPr="00D77AB7" w:rsidRDefault="00FF58DD"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w razie zaistnienia istotnej zmiany okoliczności powodującej, że wykonanie </w:t>
      </w:r>
      <w:r w:rsidRPr="00BF736B">
        <w:rPr>
          <w:rFonts w:ascii="Arial" w:eastAsia="Calibri" w:hAnsi="Arial" w:cs="Arial"/>
          <w:szCs w:val="24"/>
        </w:rPr>
        <w:t>niniejszej umowy nie leży w interesie publicznym lub dalsze wykonywanie umowy może zagrozić istotnemu interesowi bezpieczeństwa państwa lub bezpieczeństwu publicznemu</w:t>
      </w:r>
      <w:r w:rsidRPr="00D77AB7">
        <w:rPr>
          <w:rFonts w:ascii="Arial" w:eastAsia="Calibri" w:hAnsi="Arial" w:cs="Arial"/>
          <w:color w:val="000000"/>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14:paraId="7616C3B9" w14:textId="77777777"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nie rozpoczął prac bez uzasadnionych przyczyn oraz nie kontynuuje ich pomimo wezwania Zamawiającego złożonego na piśmie,</w:t>
      </w:r>
    </w:p>
    <w:p w14:paraId="625F90C9" w14:textId="77777777"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przerwał realizację prac bez uzasadnienia i przerwa ta trwa dłużej niż 7 dni,</w:t>
      </w:r>
    </w:p>
    <w:p w14:paraId="074248B6" w14:textId="77777777" w:rsidR="005710BC" w:rsidRPr="005710BC"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opóźnia się z wykonaniem przedmiotu umowy ponad 14 dni w stosunku do </w:t>
      </w:r>
      <w:r w:rsidR="007E4F09" w:rsidRPr="00D77AB7">
        <w:rPr>
          <w:rFonts w:ascii="Arial" w:eastAsia="Calibri" w:hAnsi="Arial" w:cs="Arial"/>
          <w:color w:val="000000"/>
          <w:szCs w:val="24"/>
        </w:rPr>
        <w:t>h</w:t>
      </w:r>
      <w:r w:rsidRPr="00D77AB7">
        <w:rPr>
          <w:rFonts w:ascii="Arial" w:eastAsia="Calibri" w:hAnsi="Arial" w:cs="Arial"/>
          <w:color w:val="000000"/>
          <w:szCs w:val="24"/>
        </w:rPr>
        <w:t>armonogramu rzeczowo-</w:t>
      </w:r>
      <w:r w:rsidR="00370EF7" w:rsidRPr="00D77AB7">
        <w:rPr>
          <w:rFonts w:ascii="Arial" w:eastAsia="Calibri" w:hAnsi="Arial" w:cs="Arial"/>
          <w:color w:val="000000"/>
          <w:szCs w:val="24"/>
        </w:rPr>
        <w:t>finansowego</w:t>
      </w:r>
      <w:r w:rsidR="00EF026D">
        <w:rPr>
          <w:rFonts w:ascii="Arial" w:eastAsia="Calibri" w:hAnsi="Arial" w:cs="Arial"/>
          <w:color w:val="000000"/>
          <w:szCs w:val="24"/>
        </w:rPr>
        <w:t>.</w:t>
      </w:r>
      <w:r w:rsidR="005710BC" w:rsidRPr="005710BC">
        <w:rPr>
          <w:rFonts w:ascii="Arial" w:eastAsia="Calibri" w:hAnsi="Arial" w:cs="Arial"/>
          <w:color w:val="000000"/>
        </w:rPr>
        <w:t xml:space="preserve"> </w:t>
      </w:r>
    </w:p>
    <w:p w14:paraId="14EC31DB" w14:textId="77777777" w:rsidR="00CA2B3B" w:rsidRPr="00D77AB7" w:rsidRDefault="005710BC"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483C72">
        <w:rPr>
          <w:rFonts w:ascii="Arial" w:eastAsia="Calibri" w:hAnsi="Arial" w:cs="Arial"/>
          <w:color w:val="000000"/>
        </w:rPr>
        <w:t>Wykonawca dostarczył do realizacji przedmiotu zamówienia materiały, urządzenia i sprzęt, niezgodny z ofertą oraz nie uzyskał pisemnej zgody Przedstawiciela Zamawiającego oraz Inspektora Nadzoru o jakiej mowa w § 10 ust.6 pkt 2</w:t>
      </w:r>
      <w:r>
        <w:rPr>
          <w:rFonts w:ascii="Arial" w:eastAsia="Calibri" w:hAnsi="Arial" w:cs="Arial"/>
          <w:color w:val="000000"/>
        </w:rPr>
        <w:t>.</w:t>
      </w:r>
    </w:p>
    <w:p w14:paraId="444159D4" w14:textId="77777777" w:rsidR="00CA2B3B" w:rsidRPr="00D77AB7" w:rsidRDefault="00CA2B3B" w:rsidP="00D77AB7">
      <w:pPr>
        <w:widowControl w:val="0"/>
        <w:numPr>
          <w:ilvl w:val="1"/>
          <w:numId w:val="29"/>
        </w:numPr>
        <w:autoSpaceDE w:val="0"/>
        <w:autoSpaceDN w:val="0"/>
        <w:adjustRightInd w:val="0"/>
        <w:spacing w:after="0"/>
        <w:ind w:left="757"/>
        <w:contextualSpacing/>
        <w:jc w:val="both"/>
        <w:rPr>
          <w:rFonts w:ascii="Arial" w:eastAsia="Calibri" w:hAnsi="Arial" w:cs="Arial"/>
          <w:color w:val="000000"/>
          <w:szCs w:val="24"/>
        </w:rPr>
      </w:pPr>
      <w:r w:rsidRPr="00D77AB7">
        <w:rPr>
          <w:rFonts w:ascii="Arial" w:eastAsia="Calibri" w:hAnsi="Arial" w:cs="Arial"/>
          <w:color w:val="000000"/>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14:paraId="1A1FE77E"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Odstąpienie od umowy powinno nastąpić w terminie 30 dni od dnia pozyskania przez stronę umowy informacji o wystąpieniu podstawy odstąpienia od umowy - w formie pisemnej pod rygorem nieważności takiego oświadczenia i powinno zawierać uzasadnienie.</w:t>
      </w:r>
    </w:p>
    <w:p w14:paraId="55009F91"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 wypadku odstąpienia od umowy Wykonawcę oraz Zamawiającego obciążają następujące obowiązki szczegółowe:</w:t>
      </w:r>
    </w:p>
    <w:p w14:paraId="13F672DE"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 terminie 7 dni od daty odstąpienia od umowy Wykonawca przy udziale Zamawiającego sporządzi szczegółowy protokół inwentaryzacji prac w toku według stanu na dzień odstąpienia.</w:t>
      </w:r>
    </w:p>
    <w:p w14:paraId="70A1656B"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braku chęci ze strony Wykonawcy sporządzenia inwentaryzacji, wspólnie z Zamawiającym, Zamawiający wykona inwentaryzację samodzielnie </w:t>
      </w:r>
      <w:r w:rsidRPr="00D77AB7">
        <w:rPr>
          <w:rFonts w:ascii="Arial" w:eastAsia="Calibri" w:hAnsi="Arial" w:cs="Arial"/>
          <w:color w:val="000000"/>
          <w:szCs w:val="24"/>
        </w:rPr>
        <w:br/>
        <w:t>i obciąży Wykonawcę karę umowną zgodnie z § 13 ust.1 pkt. 1 lit. d),</w:t>
      </w:r>
    </w:p>
    <w:p w14:paraId="7ABCB19A"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zabezpieczy przerwane roboty w zakresie obustronnie uzgodnionym na koszt tej strony, która odstąpiła od umowy.</w:t>
      </w:r>
    </w:p>
    <w:p w14:paraId="33F66B57"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F80AEF7"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zgłosi do dokonania przez Zamawiającego odbioru prac przerwanych oraz prac zabezpieczających, jeżeli odstąpienie od umowy nastąpiło z przyczyn, za które Wykonawca nie odpowiada.</w:t>
      </w:r>
    </w:p>
    <w:p w14:paraId="56C502B6"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niezwłocznie, a najpóźniej w terminie 30 dni, usunie z terenu budowy urządzenia zaplecza przez niego dostarczone lub wzniesione.</w:t>
      </w:r>
    </w:p>
    <w:p w14:paraId="5F05D6CF" w14:textId="77777777" w:rsidR="005710BC"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Zamawiający w razie odstąpienia od umowy z przyczyn, za które Wykonawca nie odpowiada, obowiązany jest do dokonania odbioru prac przerwanych oraz do zapłaty wynagrodzenia za roboty, które zostały wykonane do dnia odstąpienia.</w:t>
      </w:r>
    </w:p>
    <w:p w14:paraId="7E0EA31B" w14:textId="77777777" w:rsidR="00CA2B3B" w:rsidRPr="00DD692A" w:rsidRDefault="005710BC"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D692A">
        <w:rPr>
          <w:rFonts w:ascii="Arial" w:eastAsia="Calibri" w:hAnsi="Arial" w:cs="Arial"/>
          <w:color w:val="000000"/>
          <w:szCs w:val="24"/>
        </w:rPr>
        <w:t xml:space="preserve"> W przypadku odstąpienia od umowy przez którakolwiek ze </w:t>
      </w:r>
      <w:proofErr w:type="gramStart"/>
      <w:r w:rsidRPr="00DD692A">
        <w:rPr>
          <w:rFonts w:ascii="Arial" w:eastAsia="Calibri" w:hAnsi="Arial" w:cs="Arial"/>
          <w:color w:val="000000"/>
          <w:szCs w:val="24"/>
        </w:rPr>
        <w:t xml:space="preserve">stron, </w:t>
      </w:r>
      <w:r w:rsidRPr="00DD692A">
        <w:rPr>
          <w:rFonts w:ascii="Arial" w:hAnsi="Arial" w:cs="Arial"/>
        </w:rPr>
        <w:t xml:space="preserve"> Zamawiający</w:t>
      </w:r>
      <w:proofErr w:type="gramEnd"/>
      <w:r w:rsidRPr="00DD692A">
        <w:rPr>
          <w:rFonts w:ascii="Arial" w:hAnsi="Arial" w:cs="Arial"/>
        </w:rPr>
        <w:t xml:space="preserve"> nie jest zobowiązany , do zapłaty wynagrodzenia w przypadku dostaw i montażu sprzętu, materiałów i urządzeń, na które Wykonawca nie uzyskał pisemnej akceptacji Zamawiającego i Inspektora Nadzoru</w:t>
      </w:r>
    </w:p>
    <w:p w14:paraId="12942FD5"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59FBBCF1" w14:textId="77777777" w:rsidR="00CA2B3B" w:rsidRPr="00D77AB7"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 1</w:t>
      </w:r>
      <w:r w:rsidR="00370EF7" w:rsidRPr="00D77AB7">
        <w:rPr>
          <w:rFonts w:ascii="Arial" w:hAnsi="Arial" w:cs="Arial"/>
          <w:b/>
          <w:color w:val="000000"/>
          <w:sz w:val="24"/>
          <w:szCs w:val="24"/>
        </w:rPr>
        <w:t>8</w:t>
      </w:r>
      <w:r w:rsidRPr="00D77AB7">
        <w:rPr>
          <w:rFonts w:ascii="Arial" w:hAnsi="Arial" w:cs="Arial"/>
          <w:b/>
          <w:color w:val="000000"/>
          <w:sz w:val="24"/>
          <w:szCs w:val="24"/>
        </w:rPr>
        <w:t xml:space="preserve"> </w:t>
      </w:r>
    </w:p>
    <w:p w14:paraId="298C5D18" w14:textId="77777777" w:rsidR="00CA2B3B"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Okoliczności siły wyższej</w:t>
      </w:r>
    </w:p>
    <w:p w14:paraId="08DC18A5" w14:textId="77777777" w:rsidR="00D77AB7" w:rsidRPr="00D77AB7" w:rsidRDefault="00D77AB7" w:rsidP="00D77AB7">
      <w:pPr>
        <w:widowControl w:val="0"/>
        <w:autoSpaceDE w:val="0"/>
        <w:autoSpaceDN w:val="0"/>
        <w:adjustRightInd w:val="0"/>
        <w:spacing w:after="0"/>
        <w:ind w:left="567"/>
        <w:jc w:val="center"/>
        <w:rPr>
          <w:rFonts w:ascii="Arial" w:hAnsi="Arial" w:cs="Arial"/>
          <w:b/>
          <w:color w:val="000000"/>
          <w:sz w:val="24"/>
          <w:szCs w:val="24"/>
        </w:rPr>
      </w:pPr>
    </w:p>
    <w:p w14:paraId="7EAA2AE2" w14:textId="77777777"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 xml:space="preserve">Uważa się, że żadna ze stron nie jest w zwłoce i nie narusza postanowień Umowy </w:t>
      </w:r>
      <w:r w:rsidRPr="00D77AB7">
        <w:rPr>
          <w:rFonts w:ascii="Arial" w:hAnsi="Arial" w:cs="Arial"/>
          <w:color w:val="000000"/>
          <w:szCs w:val="24"/>
        </w:rPr>
        <w:br/>
        <w:t>z tytułu niewykonania swoich zobowiązań, jeżeli wykonywanie tych zobowiązań uniemożliwiają okoliczności siły wyższej, które p</w:t>
      </w:r>
      <w:r w:rsidR="00E50576" w:rsidRPr="00D77AB7">
        <w:rPr>
          <w:rFonts w:ascii="Arial" w:hAnsi="Arial" w:cs="Arial"/>
          <w:color w:val="000000"/>
          <w:szCs w:val="24"/>
        </w:rPr>
        <w:t xml:space="preserve">owstały po dacie powiadomienia </w:t>
      </w:r>
      <w:r w:rsidRPr="00D77AB7">
        <w:rPr>
          <w:rFonts w:ascii="Arial" w:hAnsi="Arial" w:cs="Arial"/>
          <w:color w:val="000000"/>
          <w:szCs w:val="24"/>
        </w:rPr>
        <w:t xml:space="preserve">o wygraniu przetargu lub po </w:t>
      </w:r>
      <w:proofErr w:type="gramStart"/>
      <w:r w:rsidRPr="00D77AB7">
        <w:rPr>
          <w:rFonts w:ascii="Arial" w:hAnsi="Arial" w:cs="Arial"/>
          <w:color w:val="000000"/>
          <w:szCs w:val="24"/>
        </w:rPr>
        <w:t>dacie</w:t>
      </w:r>
      <w:proofErr w:type="gramEnd"/>
      <w:r w:rsidRPr="00D77AB7">
        <w:rPr>
          <w:rFonts w:ascii="Arial" w:hAnsi="Arial" w:cs="Arial"/>
          <w:color w:val="000000"/>
          <w:szCs w:val="24"/>
        </w:rPr>
        <w:t xml:space="preserve"> od której </w:t>
      </w:r>
      <w:r w:rsidR="007E4F09" w:rsidRPr="00D77AB7">
        <w:rPr>
          <w:rFonts w:ascii="Arial" w:hAnsi="Arial" w:cs="Arial"/>
          <w:color w:val="000000"/>
          <w:szCs w:val="24"/>
        </w:rPr>
        <w:t>u</w:t>
      </w:r>
      <w:r w:rsidRPr="00D77AB7">
        <w:rPr>
          <w:rFonts w:ascii="Arial" w:hAnsi="Arial" w:cs="Arial"/>
          <w:color w:val="000000"/>
          <w:szCs w:val="24"/>
        </w:rPr>
        <w:t>mowa obowiązuje.</w:t>
      </w:r>
    </w:p>
    <w:p w14:paraId="613C221A" w14:textId="77777777"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Wyrażenie „siła wyższa” oznacza w niniejszej Umowie takie działania jak: wojna, atak terrorystyczny, stan klęski żywiołowej, zamieszki, strajki, po</w:t>
      </w:r>
      <w:r w:rsidR="007E4F09" w:rsidRPr="00D77AB7">
        <w:rPr>
          <w:rFonts w:ascii="Arial" w:hAnsi="Arial" w:cs="Arial"/>
          <w:color w:val="000000"/>
          <w:szCs w:val="24"/>
        </w:rPr>
        <w:t xml:space="preserve">żar, trzęsienie ziemi, </w:t>
      </w:r>
      <w:r w:rsidRPr="00D77AB7">
        <w:rPr>
          <w:rFonts w:ascii="Arial" w:hAnsi="Arial" w:cs="Arial"/>
          <w:color w:val="000000"/>
          <w:szCs w:val="24"/>
        </w:rPr>
        <w:t>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5AF51EFA" w14:textId="60227B35" w:rsidR="00CA2B3B"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 xml:space="preserve">W razie wystąpienia siły wyższej strony mogą rozwiązać umowę bez stosowania kar i </w:t>
      </w:r>
      <w:r w:rsidRPr="00D77AB7">
        <w:rPr>
          <w:rFonts w:ascii="Arial" w:hAnsi="Arial" w:cs="Arial"/>
          <w:color w:val="000000"/>
          <w:szCs w:val="24"/>
        </w:rPr>
        <w:lastRenderedPageBreak/>
        <w:t>odszkodowań w niej przewidzianych.</w:t>
      </w:r>
    </w:p>
    <w:p w14:paraId="25DD7CDE" w14:textId="77777777" w:rsidR="00BB48D7" w:rsidRDefault="00BB48D7" w:rsidP="00BB48D7">
      <w:pPr>
        <w:pStyle w:val="Akapitzlist"/>
        <w:widowControl w:val="0"/>
        <w:autoSpaceDE w:val="0"/>
        <w:autoSpaceDN w:val="0"/>
        <w:adjustRightInd w:val="0"/>
        <w:spacing w:after="0"/>
        <w:ind w:left="567"/>
        <w:jc w:val="both"/>
        <w:rPr>
          <w:rFonts w:ascii="Arial" w:hAnsi="Arial" w:cs="Arial"/>
          <w:color w:val="000000"/>
          <w:szCs w:val="24"/>
        </w:rPr>
      </w:pPr>
    </w:p>
    <w:p w14:paraId="08B24D5E" w14:textId="77777777" w:rsidR="00D77AB7" w:rsidRPr="00D77AB7" w:rsidRDefault="00D77AB7" w:rsidP="00D77AB7">
      <w:pPr>
        <w:widowControl w:val="0"/>
        <w:autoSpaceDE w:val="0"/>
        <w:autoSpaceDN w:val="0"/>
        <w:adjustRightInd w:val="0"/>
        <w:spacing w:after="0"/>
        <w:ind w:left="141"/>
        <w:jc w:val="both"/>
        <w:rPr>
          <w:rFonts w:ascii="Arial" w:hAnsi="Arial" w:cs="Arial"/>
          <w:color w:val="000000"/>
          <w:szCs w:val="24"/>
        </w:rPr>
      </w:pPr>
    </w:p>
    <w:p w14:paraId="3B4EBBE2" w14:textId="77777777" w:rsidR="00CA2B3B" w:rsidRPr="00D77AB7" w:rsidRDefault="00370EF7"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19</w:t>
      </w:r>
    </w:p>
    <w:p w14:paraId="568A916F"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Postępowanie reklamacyjne</w:t>
      </w:r>
    </w:p>
    <w:p w14:paraId="1CFA4257"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47CFD67A"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 razie powstania sporu na tle wykonania niniejszej umowy Wykonawca jest zobowiązany przede wszystkim do wyczerpania drogi postępowania reklamacyjnego.</w:t>
      </w:r>
    </w:p>
    <w:p w14:paraId="0B63DC1E"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Reklamację wykonuje się poprzez skierowanie konkretnego roszczenia do Zamawiającego w formie pisemnej.</w:t>
      </w:r>
    </w:p>
    <w:p w14:paraId="11001D8E"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Zamawiający ma obowiązek do pisemnego ustosunkowania się do zgłoszonego przez Wykonawcę roszczenia w terminie 21 dni od daty zgłoszenia roszczenia.</w:t>
      </w:r>
    </w:p>
    <w:p w14:paraId="4C7A7BF8"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 razie odmowy przez Zamawiającego uznania roszczenia Wykonawcy, względnie nieudzielania odpowiedzi na roszczenie w terminie, o którym mowa w ust. 3, Wykonawca uprawniony jest do wystąpienia na drogę sądową.</w:t>
      </w:r>
    </w:p>
    <w:p w14:paraId="11F2B974"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Właściwym do rozpoznania sporów wynikłych na tle realizacji niniejszej umowy jest właściwy dla siedziby Zamawiającego sąd powszechny.</w:t>
      </w:r>
    </w:p>
    <w:p w14:paraId="27C1613F" w14:textId="77777777" w:rsidR="00CA2B3B" w:rsidRDefault="00CA2B3B" w:rsidP="00D77AB7">
      <w:pPr>
        <w:pStyle w:val="Akapitzlist"/>
        <w:widowControl w:val="0"/>
        <w:numPr>
          <w:ilvl w:val="0"/>
          <w:numId w:val="50"/>
        </w:numPr>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W sprawach nie uregulowanych niniejszą umową stosuje się przepisy Kodeksu cywilnego, Prawa zamówień publicznych oraz w sprawach procesowych przepisy Kodeksu postępowania cywilnego.</w:t>
      </w:r>
    </w:p>
    <w:p w14:paraId="40BC7A04" w14:textId="77777777" w:rsidR="00D77AB7" w:rsidRPr="00D77AB7" w:rsidRDefault="00D77AB7" w:rsidP="00D77AB7">
      <w:pPr>
        <w:widowControl w:val="0"/>
        <w:autoSpaceDE w:val="0"/>
        <w:autoSpaceDN w:val="0"/>
        <w:adjustRightInd w:val="0"/>
        <w:spacing w:after="0"/>
        <w:ind w:left="360"/>
        <w:jc w:val="both"/>
        <w:rPr>
          <w:rFonts w:ascii="Arial" w:eastAsia="Calibri" w:hAnsi="Arial" w:cs="Arial"/>
          <w:color w:val="000000"/>
          <w:szCs w:val="24"/>
        </w:rPr>
      </w:pPr>
    </w:p>
    <w:p w14:paraId="19A1B3E9"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0</w:t>
      </w:r>
    </w:p>
    <w:p w14:paraId="6B7FBDEB"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Rozstrzyganie sporów</w:t>
      </w:r>
    </w:p>
    <w:p w14:paraId="1EA5DD21" w14:textId="77777777" w:rsidR="00D77AB7" w:rsidRPr="00D77AB7" w:rsidRDefault="00D77AB7" w:rsidP="00D77AB7">
      <w:pPr>
        <w:autoSpaceDE w:val="0"/>
        <w:autoSpaceDN w:val="0"/>
        <w:adjustRightInd w:val="0"/>
        <w:spacing w:after="0"/>
        <w:ind w:left="567"/>
        <w:jc w:val="center"/>
        <w:rPr>
          <w:rFonts w:ascii="Arial" w:hAnsi="Arial" w:cs="Arial"/>
          <w:b/>
          <w:bCs/>
          <w:szCs w:val="24"/>
        </w:rPr>
      </w:pPr>
    </w:p>
    <w:p w14:paraId="5C20FF19" w14:textId="77777777" w:rsidR="00CA2B3B" w:rsidRPr="00D77AB7" w:rsidRDefault="00CA2B3B" w:rsidP="00531F40">
      <w:pPr>
        <w:pStyle w:val="Akapitzlist"/>
        <w:numPr>
          <w:ilvl w:val="0"/>
          <w:numId w:val="51"/>
        </w:numPr>
        <w:autoSpaceDE w:val="0"/>
        <w:autoSpaceDN w:val="0"/>
        <w:adjustRightInd w:val="0"/>
        <w:spacing w:after="0"/>
        <w:ind w:left="426" w:hanging="700"/>
        <w:jc w:val="both"/>
        <w:rPr>
          <w:rFonts w:ascii="Arial" w:hAnsi="Arial" w:cs="Arial"/>
          <w:szCs w:val="24"/>
        </w:rPr>
      </w:pPr>
      <w:r w:rsidRPr="00D77AB7">
        <w:rPr>
          <w:rFonts w:ascii="Arial" w:hAnsi="Arial" w:cs="Arial"/>
          <w:szCs w:val="24"/>
        </w:rPr>
        <w:t xml:space="preserve">Jeżeli powstaną spory dotyczące wykonania przedmiotu umowy, Zamawiający i Wykonawca dołożą </w:t>
      </w:r>
      <w:proofErr w:type="gramStart"/>
      <w:r w:rsidRPr="00D77AB7">
        <w:rPr>
          <w:rFonts w:ascii="Arial" w:hAnsi="Arial" w:cs="Arial"/>
          <w:szCs w:val="24"/>
        </w:rPr>
        <w:t>starań</w:t>
      </w:r>
      <w:proofErr w:type="gramEnd"/>
      <w:r w:rsidRPr="00D77AB7">
        <w:rPr>
          <w:rFonts w:ascii="Arial" w:hAnsi="Arial" w:cs="Arial"/>
          <w:szCs w:val="24"/>
        </w:rPr>
        <w:t xml:space="preserve"> aby rozwiązać je w sposób polubowny bez zbędnej zwłoki pomiędzy sobą.</w:t>
      </w:r>
    </w:p>
    <w:p w14:paraId="78E74030" w14:textId="77777777" w:rsidR="00CA2B3B" w:rsidRDefault="00CA2B3B" w:rsidP="00531F40">
      <w:pPr>
        <w:pStyle w:val="Akapitzlist"/>
        <w:numPr>
          <w:ilvl w:val="0"/>
          <w:numId w:val="51"/>
        </w:numPr>
        <w:autoSpaceDE w:val="0"/>
        <w:autoSpaceDN w:val="0"/>
        <w:adjustRightInd w:val="0"/>
        <w:spacing w:after="0"/>
        <w:ind w:left="426" w:hanging="700"/>
        <w:jc w:val="both"/>
        <w:rPr>
          <w:rFonts w:ascii="Arial" w:hAnsi="Arial" w:cs="Arial"/>
          <w:szCs w:val="24"/>
        </w:rPr>
      </w:pPr>
      <w:r w:rsidRPr="00D77AB7">
        <w:rPr>
          <w:rFonts w:ascii="Arial" w:hAnsi="Arial" w:cs="Arial"/>
          <w:szCs w:val="24"/>
        </w:rPr>
        <w:t xml:space="preserve">Sądem właściwym dla rozstrzygania ewentualnych sporów, których Strony nie rozwiążą w sposób, o którym mowa w pkt. </w:t>
      </w:r>
      <w:r w:rsidR="00EF026D">
        <w:rPr>
          <w:rFonts w:ascii="Arial" w:hAnsi="Arial" w:cs="Arial"/>
          <w:szCs w:val="24"/>
        </w:rPr>
        <w:t>1</w:t>
      </w:r>
      <w:r w:rsidRPr="00D77AB7">
        <w:rPr>
          <w:rFonts w:ascii="Arial" w:hAnsi="Arial" w:cs="Arial"/>
          <w:szCs w:val="24"/>
        </w:rPr>
        <w:t>, będzie sąd właściwy dla siedziby Zamawiającego.</w:t>
      </w:r>
    </w:p>
    <w:p w14:paraId="5A967709" w14:textId="77777777" w:rsidR="00D77AB7" w:rsidRPr="00D77AB7" w:rsidRDefault="00D77AB7" w:rsidP="00D77AB7">
      <w:pPr>
        <w:pStyle w:val="Akapitzlist"/>
        <w:autoSpaceDE w:val="0"/>
        <w:autoSpaceDN w:val="0"/>
        <w:adjustRightInd w:val="0"/>
        <w:spacing w:after="0"/>
        <w:ind w:left="700"/>
        <w:jc w:val="both"/>
        <w:rPr>
          <w:rFonts w:ascii="Arial" w:hAnsi="Arial" w:cs="Arial"/>
          <w:szCs w:val="24"/>
        </w:rPr>
      </w:pPr>
    </w:p>
    <w:p w14:paraId="59616903"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1</w:t>
      </w:r>
    </w:p>
    <w:p w14:paraId="090682A4" w14:textId="77777777" w:rsidR="00BD28C6"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Ochrona danych osobowych</w:t>
      </w:r>
    </w:p>
    <w:p w14:paraId="59CE8C4B"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63E8F45B" w14:textId="77777777" w:rsidR="00531F40" w:rsidRDefault="00531F40" w:rsidP="00531F40">
      <w:pPr>
        <w:pStyle w:val="Teksttreci0"/>
        <w:numPr>
          <w:ilvl w:val="1"/>
          <w:numId w:val="56"/>
        </w:numPr>
        <w:shd w:val="clear" w:color="auto" w:fill="auto"/>
        <w:tabs>
          <w:tab w:val="left" w:pos="567"/>
        </w:tabs>
        <w:ind w:left="567" w:hanging="709"/>
        <w:jc w:val="both"/>
        <w:rPr>
          <w:rFonts w:ascii="Arial" w:hAnsi="Arial" w:cs="Arial"/>
          <w:color w:val="000000"/>
          <w:lang w:bidi="pl-PL"/>
        </w:rPr>
      </w:pPr>
      <w:r w:rsidRPr="002F0CD4">
        <w:rPr>
          <w:rFonts w:ascii="Arial" w:hAnsi="Arial" w:cs="Arial"/>
          <w:color w:val="000000"/>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Pr="006C5DD6">
        <w:rPr>
          <w:rFonts w:ascii="Arial" w:hAnsi="Arial" w:cs="Arial"/>
          <w:color w:val="000000"/>
          <w:lang w:bidi="pl-PL"/>
        </w:rPr>
        <w:t>nr 9</w:t>
      </w:r>
      <w:r>
        <w:rPr>
          <w:rFonts w:ascii="Arial" w:hAnsi="Arial" w:cs="Arial"/>
          <w:color w:val="000000"/>
          <w:lang w:bidi="pl-PL"/>
        </w:rPr>
        <w:t xml:space="preserve"> </w:t>
      </w:r>
      <w:r w:rsidRPr="002F0CD4">
        <w:rPr>
          <w:rFonts w:ascii="Arial" w:hAnsi="Arial" w:cs="Arial"/>
          <w:color w:val="000000"/>
          <w:lang w:bidi="pl-PL"/>
        </w:rPr>
        <w:t>Umowy, z chwilą zawarcia Umowy.</w:t>
      </w:r>
    </w:p>
    <w:p w14:paraId="7AF34276" w14:textId="77777777" w:rsidR="00DD692A" w:rsidRPr="00531F40" w:rsidRDefault="00DD692A" w:rsidP="00531F40">
      <w:pPr>
        <w:pStyle w:val="Teksttreci0"/>
        <w:numPr>
          <w:ilvl w:val="1"/>
          <w:numId w:val="56"/>
        </w:numPr>
        <w:shd w:val="clear" w:color="auto" w:fill="auto"/>
        <w:tabs>
          <w:tab w:val="left" w:pos="567"/>
        </w:tabs>
        <w:ind w:left="567" w:hanging="709"/>
        <w:jc w:val="both"/>
        <w:rPr>
          <w:rFonts w:ascii="Arial" w:hAnsi="Arial" w:cs="Arial"/>
          <w:color w:val="000000"/>
          <w:lang w:bidi="pl-PL"/>
        </w:rPr>
      </w:pPr>
      <w:r w:rsidRPr="00531F40">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149AF49" w14:textId="77777777" w:rsidR="00DD692A" w:rsidRPr="00520808" w:rsidRDefault="00DD692A" w:rsidP="00DD692A">
      <w:pPr>
        <w:pStyle w:val="Akapitzlist"/>
        <w:numPr>
          <w:ilvl w:val="0"/>
          <w:numId w:val="71"/>
        </w:numPr>
        <w:spacing w:after="150" w:line="240" w:lineRule="auto"/>
        <w:ind w:left="426" w:hanging="426"/>
        <w:jc w:val="both"/>
        <w:rPr>
          <w:rFonts w:ascii="Arial" w:hAnsi="Arial" w:cs="Arial"/>
          <w:i/>
          <w:lang w:eastAsia="pl-PL"/>
        </w:rPr>
      </w:pPr>
      <w:r w:rsidRPr="00520808">
        <w:rPr>
          <w:rFonts w:ascii="Arial" w:hAnsi="Arial" w:cs="Arial"/>
          <w:lang w:eastAsia="pl-PL"/>
        </w:rPr>
        <w:t xml:space="preserve">administratorem Pani/Pana danych osobowych jest </w:t>
      </w:r>
      <w:r w:rsidRPr="00520808">
        <w:rPr>
          <w:rFonts w:ascii="Arial" w:hAnsi="Arial" w:cs="Arial"/>
          <w:i/>
          <w:lang w:eastAsia="pl-PL"/>
        </w:rPr>
        <w:t>Wójt Gminy Kościerzyna z siedzibą w Kościerzynie przy ul. Strzeleckiej 9</w:t>
      </w:r>
      <w:r w:rsidRPr="00520808">
        <w:rPr>
          <w:rFonts w:ascii="Arial" w:hAnsi="Arial" w:cs="Arial"/>
          <w:i/>
        </w:rPr>
        <w:t>;</w:t>
      </w:r>
    </w:p>
    <w:p w14:paraId="62D67EA0"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lastRenderedPageBreak/>
        <w:t xml:space="preserve">inspektorem ochrony danych osobowych w </w:t>
      </w:r>
      <w:r w:rsidRPr="00520808">
        <w:rPr>
          <w:rFonts w:ascii="Arial" w:hAnsi="Arial" w:cs="Arial"/>
          <w:i/>
          <w:lang w:eastAsia="pl-PL"/>
        </w:rPr>
        <w:t>Gminie Kościerzyna, tel. 604-080-935 lub e-mail: inspektor25052018@gmail.com</w:t>
      </w:r>
      <w:r w:rsidRPr="00520808">
        <w:rPr>
          <w:rFonts w:ascii="Arial" w:hAnsi="Arial" w:cs="Arial"/>
          <w:lang w:eastAsia="pl-PL"/>
        </w:rPr>
        <w:t>;</w:t>
      </w:r>
    </w:p>
    <w:p w14:paraId="59C4AAAC"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Pani/Pana dane osobowe przetwarzane będą na podstawie art. 6 ust. 1 lit. c</w:t>
      </w:r>
      <w:r w:rsidRPr="00520808">
        <w:rPr>
          <w:rFonts w:ascii="Arial" w:hAnsi="Arial" w:cs="Arial"/>
          <w:i/>
          <w:lang w:eastAsia="pl-PL"/>
        </w:rPr>
        <w:t xml:space="preserve"> </w:t>
      </w:r>
      <w:r w:rsidRPr="00520808">
        <w:rPr>
          <w:rFonts w:ascii="Arial" w:hAnsi="Arial" w:cs="Arial"/>
          <w:lang w:eastAsia="pl-PL"/>
        </w:rPr>
        <w:t xml:space="preserve">RODO w celu </w:t>
      </w:r>
      <w:r w:rsidRPr="00520808">
        <w:rPr>
          <w:rFonts w:ascii="Arial" w:hAnsi="Arial" w:cs="Arial"/>
        </w:rPr>
        <w:t>związanym z niniejszym postępowaniem o udzielenie zamówienia;</w:t>
      </w:r>
    </w:p>
    <w:p w14:paraId="68D46D8F"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520808">
        <w:rPr>
          <w:rFonts w:ascii="Arial" w:hAnsi="Arial" w:cs="Arial"/>
          <w:lang w:eastAsia="pl-PL"/>
        </w:rPr>
        <w:t>Pzp</w:t>
      </w:r>
      <w:proofErr w:type="spellEnd"/>
      <w:r w:rsidRPr="00520808">
        <w:rPr>
          <w:rFonts w:ascii="Arial" w:hAnsi="Arial" w:cs="Arial"/>
          <w:lang w:eastAsia="pl-PL"/>
        </w:rPr>
        <w:t xml:space="preserve">”;  </w:t>
      </w:r>
    </w:p>
    <w:p w14:paraId="387C086D"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 xml:space="preserve">Pani/Pana dane osobowe będą przechowywane, zgodnie z art. 97 ust. 1 ustawy </w:t>
      </w:r>
      <w:proofErr w:type="spellStart"/>
      <w:r w:rsidRPr="00520808">
        <w:rPr>
          <w:rFonts w:ascii="Arial" w:hAnsi="Arial" w:cs="Arial"/>
          <w:lang w:eastAsia="pl-PL"/>
        </w:rPr>
        <w:t>Pzp</w:t>
      </w:r>
      <w:proofErr w:type="spellEnd"/>
      <w:r w:rsidRPr="00520808">
        <w:rPr>
          <w:rFonts w:ascii="Arial" w:hAnsi="Arial" w:cs="Arial"/>
          <w:lang w:eastAsia="pl-PL"/>
        </w:rPr>
        <w:t>, przez okres 4 lat od dnia zakończenia postępowania o udzielenie zamówienia, a jeżeli czas trwania umowy przekracza 4 lata, okres przechowywania obejmuje cały czas trwania umowy;</w:t>
      </w:r>
    </w:p>
    <w:p w14:paraId="095C12A5"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i/>
          <w:lang w:eastAsia="pl-PL"/>
        </w:rPr>
      </w:pPr>
      <w:r w:rsidRPr="00520808">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520808">
        <w:rPr>
          <w:rFonts w:ascii="Arial" w:hAnsi="Arial" w:cs="Arial"/>
          <w:lang w:eastAsia="pl-PL"/>
        </w:rPr>
        <w:t>Pzp</w:t>
      </w:r>
      <w:proofErr w:type="spellEnd"/>
      <w:r w:rsidRPr="00520808">
        <w:rPr>
          <w:rFonts w:ascii="Arial" w:hAnsi="Arial" w:cs="Arial"/>
          <w:lang w:eastAsia="pl-PL"/>
        </w:rPr>
        <w:t xml:space="preserve">, związanym z udziałem w postępowaniu o udzielenie zamówienia publicznego; konsekwencje niepodania określonych danych wynikają z ustawy </w:t>
      </w:r>
      <w:proofErr w:type="spellStart"/>
      <w:r w:rsidRPr="00520808">
        <w:rPr>
          <w:rFonts w:ascii="Arial" w:hAnsi="Arial" w:cs="Arial"/>
          <w:lang w:eastAsia="pl-PL"/>
        </w:rPr>
        <w:t>Pzp</w:t>
      </w:r>
      <w:proofErr w:type="spellEnd"/>
      <w:r w:rsidRPr="00520808">
        <w:rPr>
          <w:rFonts w:ascii="Arial" w:hAnsi="Arial" w:cs="Arial"/>
          <w:lang w:eastAsia="pl-PL"/>
        </w:rPr>
        <w:t xml:space="preserve">;  </w:t>
      </w:r>
    </w:p>
    <w:p w14:paraId="2C43FDA3"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rPr>
      </w:pPr>
      <w:r w:rsidRPr="00520808">
        <w:rPr>
          <w:rFonts w:ascii="Arial" w:hAnsi="Arial" w:cs="Arial"/>
          <w:lang w:eastAsia="pl-PL"/>
        </w:rPr>
        <w:t>w odniesieniu do Pani/Pana danych osobowych decyzje nie będą podejmowane w sposób zautomatyzowany, stosowanie do art. 22 RODO;</w:t>
      </w:r>
    </w:p>
    <w:p w14:paraId="47662ACF"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posiada Pani/Pan:</w:t>
      </w:r>
    </w:p>
    <w:p w14:paraId="358523D0"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na podstawie art. 15 RODO prawo dostępu do danych osobowych Pani/Pana dotyczących;</w:t>
      </w:r>
    </w:p>
    <w:p w14:paraId="4FBBA985"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 xml:space="preserve">na podstawie art. 16 RODO prawo do sprostowania Pani/Pana danych </w:t>
      </w:r>
      <w:proofErr w:type="gramStart"/>
      <w:r w:rsidRPr="00520808">
        <w:rPr>
          <w:rFonts w:ascii="Arial" w:hAnsi="Arial" w:cs="Arial"/>
          <w:lang w:eastAsia="pl-PL"/>
        </w:rPr>
        <w:t>osobowych ;</w:t>
      </w:r>
      <w:proofErr w:type="gramEnd"/>
    </w:p>
    <w:p w14:paraId="6D632DAD"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 xml:space="preserve">na podstawie art. 18 RODO prawo żądania od administratora ograniczenia przetwarzania danych osobowych z zastrzeżeniem przypadków, o których mowa w art. 18 ust. 2 RODO;  </w:t>
      </w:r>
    </w:p>
    <w:p w14:paraId="10DC484D"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i/>
          <w:lang w:eastAsia="pl-PL"/>
        </w:rPr>
      </w:pPr>
      <w:r w:rsidRPr="00520808">
        <w:rPr>
          <w:rFonts w:ascii="Arial" w:hAnsi="Arial" w:cs="Arial"/>
          <w:lang w:eastAsia="pl-PL"/>
        </w:rPr>
        <w:t>prawo do wniesienia skargi do Prezesa Urzędu Ochrony Danych Osobowych, gdy uzna Pani/Pan, że przetwarzanie danych osobowych Pani/Pana dotyczących narusza przepisy RODO;</w:t>
      </w:r>
    </w:p>
    <w:p w14:paraId="6DCE6E96"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i/>
          <w:lang w:eastAsia="pl-PL"/>
        </w:rPr>
      </w:pPr>
      <w:r w:rsidRPr="00520808">
        <w:rPr>
          <w:rFonts w:ascii="Arial" w:hAnsi="Arial" w:cs="Arial"/>
          <w:lang w:eastAsia="pl-PL"/>
        </w:rPr>
        <w:t>nie przysługuje Pani/Panu:</w:t>
      </w:r>
    </w:p>
    <w:p w14:paraId="23756EAC" w14:textId="77777777" w:rsidR="00DD692A" w:rsidRPr="00520808" w:rsidRDefault="00DD692A" w:rsidP="00DD692A">
      <w:pPr>
        <w:pStyle w:val="Akapitzlist"/>
        <w:numPr>
          <w:ilvl w:val="0"/>
          <w:numId w:val="72"/>
        </w:numPr>
        <w:spacing w:after="150" w:line="240" w:lineRule="auto"/>
        <w:ind w:left="709" w:hanging="283"/>
        <w:jc w:val="both"/>
        <w:rPr>
          <w:rFonts w:ascii="Arial" w:hAnsi="Arial" w:cs="Arial"/>
          <w:i/>
          <w:lang w:eastAsia="pl-PL"/>
        </w:rPr>
      </w:pPr>
      <w:r w:rsidRPr="00520808">
        <w:rPr>
          <w:rFonts w:ascii="Arial" w:hAnsi="Arial" w:cs="Arial"/>
          <w:lang w:eastAsia="pl-PL"/>
        </w:rPr>
        <w:t>w związku z art. 17 ust. 3 lit. b, d lub e RODO prawo do usunięcia danych osobowych;</w:t>
      </w:r>
    </w:p>
    <w:p w14:paraId="6B2391D3" w14:textId="77777777" w:rsidR="00DD692A" w:rsidRPr="00520808" w:rsidRDefault="00DD692A" w:rsidP="00DD692A">
      <w:pPr>
        <w:pStyle w:val="Akapitzlist"/>
        <w:numPr>
          <w:ilvl w:val="0"/>
          <w:numId w:val="72"/>
        </w:numPr>
        <w:spacing w:after="150" w:line="240" w:lineRule="auto"/>
        <w:ind w:left="709" w:hanging="283"/>
        <w:jc w:val="both"/>
        <w:rPr>
          <w:rFonts w:ascii="Arial" w:hAnsi="Arial" w:cs="Arial"/>
          <w:i/>
          <w:lang w:eastAsia="pl-PL"/>
        </w:rPr>
      </w:pPr>
      <w:r w:rsidRPr="00520808">
        <w:rPr>
          <w:rFonts w:ascii="Arial" w:hAnsi="Arial" w:cs="Arial"/>
          <w:lang w:eastAsia="pl-PL"/>
        </w:rPr>
        <w:t>prawo do przenoszenia danych osobowych, o którym mowa w art. 20 RODO;</w:t>
      </w:r>
    </w:p>
    <w:p w14:paraId="4E9E4795" w14:textId="77777777" w:rsidR="00BD28C6" w:rsidRDefault="00DD692A" w:rsidP="00DD692A">
      <w:pPr>
        <w:autoSpaceDE w:val="0"/>
        <w:autoSpaceDN w:val="0"/>
        <w:adjustRightInd w:val="0"/>
        <w:spacing w:after="0"/>
        <w:ind w:left="709" w:hanging="283"/>
        <w:jc w:val="both"/>
        <w:rPr>
          <w:rFonts w:ascii="Arial" w:hAnsi="Arial" w:cs="Arial"/>
          <w:bCs/>
          <w:szCs w:val="24"/>
        </w:rPr>
      </w:pPr>
      <w:r w:rsidRPr="00520808">
        <w:rPr>
          <w:rFonts w:ascii="Arial" w:hAnsi="Arial" w:cs="Arial"/>
          <w:lang w:eastAsia="pl-PL"/>
        </w:rPr>
        <w:t>na podstawie art. 21 RODO prawo sprzeciwu, wobec przetwarzania danych osobowych, gdyż podstawą prawną przetwarzania Pani/Pana danych osobowych jest art. 6 ust. 1 lit. c RODO.</w:t>
      </w:r>
    </w:p>
    <w:p w14:paraId="292D09C1" w14:textId="77777777" w:rsidR="00D77AB7" w:rsidRPr="00D77AB7" w:rsidRDefault="00D77AB7" w:rsidP="00D77AB7">
      <w:pPr>
        <w:autoSpaceDE w:val="0"/>
        <w:autoSpaceDN w:val="0"/>
        <w:adjustRightInd w:val="0"/>
        <w:spacing w:after="0"/>
        <w:ind w:left="709" w:hanging="283"/>
        <w:jc w:val="both"/>
        <w:rPr>
          <w:rFonts w:ascii="Arial" w:hAnsi="Arial" w:cs="Arial"/>
          <w:bCs/>
          <w:szCs w:val="24"/>
        </w:rPr>
      </w:pPr>
    </w:p>
    <w:p w14:paraId="3FDBF6CC" w14:textId="77777777" w:rsidR="00BD28C6" w:rsidRPr="00D77AB7"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22</w:t>
      </w:r>
    </w:p>
    <w:p w14:paraId="7497C719"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Postanowienia końcowe</w:t>
      </w:r>
    </w:p>
    <w:p w14:paraId="7DBE05DC"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DF3CBD1"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CDF1DB8"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Wykonawca zobowiązuje się przestrzegać przepisów o ochronie danych osobowych zgodnie z ustawą </w:t>
      </w:r>
      <w:r w:rsidR="00B65E67" w:rsidRPr="00B65E67">
        <w:rPr>
          <w:rFonts w:ascii="Arial" w:eastAsia="Calibri" w:hAnsi="Arial" w:cs="Arial"/>
          <w:color w:val="000000"/>
          <w:szCs w:val="24"/>
        </w:rPr>
        <w:t xml:space="preserve">z dnia 10 maja 2018 r. o ochronie danych osobowych </w:t>
      </w:r>
      <w:r w:rsidR="00B65E67">
        <w:rPr>
          <w:rFonts w:ascii="Arial" w:eastAsia="Calibri" w:hAnsi="Arial" w:cs="Arial"/>
          <w:color w:val="000000"/>
          <w:szCs w:val="24"/>
        </w:rPr>
        <w:t>(Dz. U. z 2018 r. poz. 1000</w:t>
      </w:r>
      <w:r w:rsidR="0072218D">
        <w:rPr>
          <w:rFonts w:ascii="Arial" w:eastAsia="Calibri" w:hAnsi="Arial" w:cs="Arial"/>
          <w:color w:val="000000"/>
          <w:szCs w:val="24"/>
        </w:rPr>
        <w:t xml:space="preserve"> z </w:t>
      </w:r>
      <w:proofErr w:type="spellStart"/>
      <w:r w:rsidR="0072218D">
        <w:rPr>
          <w:rFonts w:ascii="Arial" w:eastAsia="Calibri" w:hAnsi="Arial" w:cs="Arial"/>
          <w:color w:val="000000"/>
          <w:szCs w:val="24"/>
        </w:rPr>
        <w:t>późn</w:t>
      </w:r>
      <w:proofErr w:type="spellEnd"/>
      <w:r w:rsidR="0072218D">
        <w:rPr>
          <w:rFonts w:ascii="Arial" w:eastAsia="Calibri" w:hAnsi="Arial" w:cs="Arial"/>
          <w:color w:val="000000"/>
          <w:szCs w:val="24"/>
        </w:rPr>
        <w:t>. zm.</w:t>
      </w:r>
      <w:r w:rsidRPr="00D77AB7">
        <w:rPr>
          <w:rFonts w:ascii="Arial" w:eastAsia="Calibri" w:hAnsi="Arial" w:cs="Arial"/>
          <w:color w:val="000000"/>
          <w:szCs w:val="24"/>
        </w:rPr>
        <w:t xml:space="preserve">). </w:t>
      </w:r>
    </w:p>
    <w:p w14:paraId="6683DB02"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w:t>
      </w:r>
      <w:r w:rsidR="007E4F09" w:rsidRPr="00D77AB7">
        <w:rPr>
          <w:rFonts w:ascii="Arial" w:eastAsia="Calibri" w:hAnsi="Arial" w:cs="Arial"/>
          <w:color w:val="000000"/>
          <w:szCs w:val="24"/>
        </w:rPr>
        <w:t>u</w:t>
      </w:r>
      <w:r w:rsidRPr="00D77AB7">
        <w:rPr>
          <w:rFonts w:ascii="Arial" w:eastAsia="Calibri" w:hAnsi="Arial" w:cs="Arial"/>
          <w:color w:val="000000"/>
          <w:szCs w:val="24"/>
        </w:rPr>
        <w:t>mowy.</w:t>
      </w:r>
    </w:p>
    <w:p w14:paraId="6B75BA49" w14:textId="77777777" w:rsidR="00DD692A" w:rsidRPr="00DD692A"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hAnsi="Arial" w:cs="Arial"/>
          <w:szCs w:val="24"/>
        </w:rPr>
        <w:t xml:space="preserve">W sprawach nieuregulowanych w niniejszej umowie mają zastosowanie przepisy </w:t>
      </w:r>
      <w:r w:rsidRPr="00D77AB7">
        <w:rPr>
          <w:rFonts w:ascii="Arial" w:hAnsi="Arial" w:cs="Arial"/>
          <w:szCs w:val="24"/>
        </w:rPr>
        <w:lastRenderedPageBreak/>
        <w:t xml:space="preserve">ustawy </w:t>
      </w:r>
      <w:r w:rsidR="007E4F09" w:rsidRPr="00D77AB7">
        <w:rPr>
          <w:rFonts w:ascii="Arial" w:hAnsi="Arial" w:cs="Arial"/>
          <w:szCs w:val="24"/>
        </w:rPr>
        <w:t>P</w:t>
      </w:r>
      <w:r w:rsidRPr="00D77AB7">
        <w:rPr>
          <w:rFonts w:ascii="Arial" w:hAnsi="Arial" w:cs="Arial"/>
          <w:szCs w:val="24"/>
        </w:rPr>
        <w:t>rawo zamówień publicznych, prawa budowlanego, kodeksu cywilny.</w:t>
      </w:r>
    </w:p>
    <w:p w14:paraId="1E786534" w14:textId="77777777" w:rsidR="00CA2B3B" w:rsidRPr="006C5DD6" w:rsidRDefault="00DD692A"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D692A">
        <w:rPr>
          <w:rFonts w:ascii="Arial" w:hAnsi="Arial" w:cs="Arial"/>
        </w:rPr>
        <w:t xml:space="preserve">Odpowiednie postanowienia Umowy z uwagi na swój charakter zachowują moc także po wygaśnięciu bądź rozwiązaniu Umowy lub odstąpieniu od Umowy przez którąkolwiek ze Stron, w </w:t>
      </w:r>
      <w:proofErr w:type="gramStart"/>
      <w:r w:rsidRPr="00DD692A">
        <w:rPr>
          <w:rFonts w:ascii="Arial" w:hAnsi="Arial" w:cs="Arial"/>
        </w:rPr>
        <w:t>szczególności:  Gwarancja</w:t>
      </w:r>
      <w:proofErr w:type="gramEnd"/>
      <w:r w:rsidRPr="00DD692A">
        <w:rPr>
          <w:rFonts w:ascii="Arial" w:hAnsi="Arial" w:cs="Arial"/>
        </w:rPr>
        <w:t xml:space="preserve"> Wykonawcy </w:t>
      </w:r>
      <w:r w:rsidRPr="006C5DD6">
        <w:rPr>
          <w:rFonts w:ascii="Arial" w:hAnsi="Arial" w:cs="Arial"/>
        </w:rPr>
        <w:t>(paragraf 15 i 15a i 15b).</w:t>
      </w:r>
    </w:p>
    <w:p w14:paraId="0BCF37E9"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Integralną częścią umowy stanowią załączniki:</w:t>
      </w:r>
    </w:p>
    <w:p w14:paraId="27A0AC14" w14:textId="68960A70" w:rsidR="005D2614" w:rsidRDefault="00EF2A1C"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Pr>
          <w:rFonts w:ascii="Arial" w:eastAsia="Calibri" w:hAnsi="Arial" w:cs="Arial"/>
          <w:color w:val="000000"/>
          <w:szCs w:val="24"/>
        </w:rPr>
        <w:t>Dokumentacja projektowa</w:t>
      </w:r>
      <w:r w:rsidR="005D2614">
        <w:rPr>
          <w:rFonts w:ascii="Arial" w:eastAsia="Calibri" w:hAnsi="Arial" w:cs="Arial"/>
          <w:color w:val="000000"/>
          <w:szCs w:val="24"/>
        </w:rPr>
        <w:t xml:space="preserve">– zał. Nr </w:t>
      </w:r>
      <w:r w:rsidR="006C5DD6">
        <w:rPr>
          <w:rFonts w:ascii="Arial" w:eastAsia="Calibri" w:hAnsi="Arial" w:cs="Arial"/>
          <w:color w:val="000000"/>
          <w:szCs w:val="24"/>
        </w:rPr>
        <w:t>1</w:t>
      </w:r>
      <w:r w:rsidR="00D957B7">
        <w:rPr>
          <w:rFonts w:ascii="Arial" w:eastAsia="Calibri" w:hAnsi="Arial" w:cs="Arial"/>
          <w:color w:val="000000"/>
          <w:szCs w:val="24"/>
        </w:rPr>
        <w:t>,</w:t>
      </w:r>
    </w:p>
    <w:p w14:paraId="59F64B36" w14:textId="77777777" w:rsidR="00CA2B3B" w:rsidRPr="00D77AB7" w:rsidRDefault="005D2614"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504FCA">
        <w:rPr>
          <w:rFonts w:ascii="Arial" w:hAnsi="Arial" w:cs="Arial"/>
          <w:szCs w:val="24"/>
        </w:rPr>
        <w:t>Formularz rzeczowo–cenowy</w:t>
      </w:r>
      <w:r w:rsidR="004459B1" w:rsidRPr="00504FCA">
        <w:rPr>
          <w:rFonts w:ascii="Arial" w:hAnsi="Arial" w:cs="Arial"/>
          <w:szCs w:val="24"/>
        </w:rPr>
        <w:t xml:space="preserve"> </w:t>
      </w:r>
      <w:r w:rsidR="00CA2B3B" w:rsidRPr="00504FCA">
        <w:rPr>
          <w:rFonts w:ascii="Arial" w:eastAsia="Calibri" w:hAnsi="Arial" w:cs="Arial"/>
          <w:szCs w:val="24"/>
        </w:rPr>
        <w:t>– zał</w:t>
      </w:r>
      <w:r w:rsidR="00CA2B3B" w:rsidRPr="00D77AB7">
        <w:rPr>
          <w:rFonts w:ascii="Arial" w:eastAsia="Calibri" w:hAnsi="Arial" w:cs="Arial"/>
          <w:color w:val="000000"/>
          <w:szCs w:val="24"/>
        </w:rPr>
        <w:t xml:space="preserve">. </w:t>
      </w:r>
      <w:r w:rsidR="006C5DD6">
        <w:rPr>
          <w:rFonts w:ascii="Arial" w:eastAsia="Calibri" w:hAnsi="Arial" w:cs="Arial"/>
          <w:color w:val="000000"/>
          <w:szCs w:val="24"/>
        </w:rPr>
        <w:t>2</w:t>
      </w:r>
      <w:r w:rsidR="00D957B7">
        <w:rPr>
          <w:rFonts w:ascii="Arial" w:eastAsia="Calibri" w:hAnsi="Arial" w:cs="Arial"/>
          <w:color w:val="000000"/>
          <w:szCs w:val="24"/>
        </w:rPr>
        <w:t xml:space="preserve">, stanowiący załącznik nr </w:t>
      </w:r>
      <w:r w:rsidR="00DD692A">
        <w:rPr>
          <w:rFonts w:ascii="Arial" w:eastAsia="Calibri" w:hAnsi="Arial" w:cs="Arial"/>
          <w:color w:val="000000"/>
          <w:szCs w:val="24"/>
        </w:rPr>
        <w:t>1</w:t>
      </w:r>
      <w:r w:rsidR="00D957B7">
        <w:rPr>
          <w:rFonts w:ascii="Arial" w:eastAsia="Calibri" w:hAnsi="Arial" w:cs="Arial"/>
          <w:color w:val="000000"/>
          <w:szCs w:val="24"/>
        </w:rPr>
        <w:t xml:space="preserve"> do </w:t>
      </w:r>
      <w:r w:rsidR="00DD692A">
        <w:rPr>
          <w:rFonts w:ascii="Arial" w:eastAsia="Calibri" w:hAnsi="Arial" w:cs="Arial"/>
          <w:color w:val="000000"/>
          <w:szCs w:val="24"/>
        </w:rPr>
        <w:t>oferty</w:t>
      </w:r>
      <w:r w:rsidR="00D957B7">
        <w:rPr>
          <w:rFonts w:ascii="Arial" w:eastAsia="Calibri" w:hAnsi="Arial" w:cs="Arial"/>
          <w:color w:val="000000"/>
          <w:szCs w:val="24"/>
        </w:rPr>
        <w:t>,</w:t>
      </w:r>
    </w:p>
    <w:p w14:paraId="58B04F8D" w14:textId="77777777"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Wzór karty gwarancyjnej – zał. Nr </w:t>
      </w:r>
      <w:r w:rsidR="006C5DD6">
        <w:rPr>
          <w:rFonts w:ascii="Arial" w:eastAsia="Calibri" w:hAnsi="Arial" w:cs="Arial"/>
          <w:color w:val="000000"/>
          <w:szCs w:val="24"/>
        </w:rPr>
        <w:t>3</w:t>
      </w:r>
      <w:r w:rsidR="00D957B7">
        <w:rPr>
          <w:rFonts w:ascii="Arial" w:eastAsia="Calibri" w:hAnsi="Arial" w:cs="Arial"/>
          <w:color w:val="000000"/>
          <w:szCs w:val="24"/>
        </w:rPr>
        <w:t>,</w:t>
      </w:r>
    </w:p>
    <w:p w14:paraId="7EE8B481" w14:textId="3D066D36" w:rsidR="00370EF7" w:rsidRPr="00D77AB7" w:rsidRDefault="00370EF7"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SWZ – zał. Nr </w:t>
      </w:r>
      <w:r w:rsidR="006C5DD6">
        <w:rPr>
          <w:rFonts w:ascii="Arial" w:eastAsia="Calibri" w:hAnsi="Arial" w:cs="Arial"/>
          <w:color w:val="000000"/>
          <w:szCs w:val="24"/>
        </w:rPr>
        <w:t>4</w:t>
      </w:r>
      <w:r w:rsidR="00D957B7">
        <w:rPr>
          <w:rFonts w:ascii="Arial" w:eastAsia="Calibri" w:hAnsi="Arial" w:cs="Arial"/>
          <w:color w:val="000000"/>
          <w:szCs w:val="24"/>
        </w:rPr>
        <w:t>,</w:t>
      </w:r>
    </w:p>
    <w:p w14:paraId="4061A25D" w14:textId="77777777"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Oświa</w:t>
      </w:r>
      <w:r w:rsidR="00370EF7" w:rsidRPr="00D77AB7">
        <w:rPr>
          <w:rFonts w:ascii="Arial" w:eastAsia="Calibri" w:hAnsi="Arial" w:cs="Arial"/>
          <w:color w:val="000000"/>
          <w:szCs w:val="24"/>
        </w:rPr>
        <w:t xml:space="preserve">dczenie podwykonawcy– zał. Nr </w:t>
      </w:r>
      <w:r w:rsidR="006C5DD6">
        <w:rPr>
          <w:rFonts w:ascii="Arial" w:eastAsia="Calibri" w:hAnsi="Arial" w:cs="Arial"/>
          <w:color w:val="000000"/>
          <w:szCs w:val="24"/>
        </w:rPr>
        <w:t>5</w:t>
      </w:r>
      <w:r w:rsidR="00D957B7">
        <w:rPr>
          <w:rFonts w:ascii="Arial" w:eastAsia="Calibri" w:hAnsi="Arial" w:cs="Arial"/>
          <w:color w:val="000000"/>
          <w:szCs w:val="24"/>
        </w:rPr>
        <w:t>,</w:t>
      </w:r>
    </w:p>
    <w:p w14:paraId="7C9E9A08" w14:textId="77777777" w:rsidR="00D957B7" w:rsidRPr="00D957B7" w:rsidRDefault="00CA2B3B"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D77AB7">
        <w:rPr>
          <w:rFonts w:ascii="Arial" w:eastAsia="Calibri" w:hAnsi="Arial" w:cs="Arial"/>
          <w:color w:val="000000"/>
          <w:szCs w:val="24"/>
        </w:rPr>
        <w:t>Oświadczenie d</w:t>
      </w:r>
      <w:r w:rsidR="00F12C10" w:rsidRPr="00D77AB7">
        <w:rPr>
          <w:rFonts w:ascii="Arial" w:eastAsia="Calibri" w:hAnsi="Arial" w:cs="Arial"/>
          <w:color w:val="000000"/>
          <w:szCs w:val="24"/>
        </w:rPr>
        <w:t xml:space="preserve">alszego podwykonawcy– zał. </w:t>
      </w:r>
      <w:proofErr w:type="gramStart"/>
      <w:r w:rsidR="00F12C10" w:rsidRPr="00D77AB7">
        <w:rPr>
          <w:rFonts w:ascii="Arial" w:eastAsia="Calibri" w:hAnsi="Arial" w:cs="Arial"/>
          <w:color w:val="000000"/>
          <w:szCs w:val="24"/>
        </w:rPr>
        <w:t xml:space="preserve">Nr </w:t>
      </w:r>
      <w:r w:rsidR="006C5DD6">
        <w:rPr>
          <w:rFonts w:ascii="Arial" w:eastAsia="Calibri" w:hAnsi="Arial" w:cs="Arial"/>
          <w:color w:val="000000"/>
          <w:szCs w:val="24"/>
        </w:rPr>
        <w:t xml:space="preserve"> 6</w:t>
      </w:r>
      <w:proofErr w:type="gramEnd"/>
      <w:r w:rsidR="00F12C10" w:rsidRPr="00D77AB7">
        <w:rPr>
          <w:rFonts w:ascii="Arial" w:eastAsia="Calibri" w:hAnsi="Arial" w:cs="Arial"/>
          <w:color w:val="000000"/>
          <w:szCs w:val="24"/>
        </w:rPr>
        <w:t>,</w:t>
      </w:r>
    </w:p>
    <w:p w14:paraId="6B881359" w14:textId="77777777" w:rsidR="005D2614" w:rsidRPr="00BF736B" w:rsidRDefault="005D2614"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5D2614">
        <w:rPr>
          <w:rFonts w:ascii="Arial" w:eastAsia="Calibri" w:hAnsi="Arial" w:cs="Arial"/>
        </w:rPr>
        <w:t xml:space="preserve">Kserokopia opłaconej polisy ubezpieczenia Wykonawcy (potwierdzona za zgodność z oryginałem) - zał. nr </w:t>
      </w:r>
      <w:r w:rsidR="006C5DD6">
        <w:rPr>
          <w:rFonts w:ascii="Arial" w:eastAsia="Calibri" w:hAnsi="Arial" w:cs="Arial"/>
        </w:rPr>
        <w:t>7</w:t>
      </w:r>
      <w:r w:rsidR="00D957B7">
        <w:rPr>
          <w:rFonts w:ascii="Arial" w:eastAsia="Calibri" w:hAnsi="Arial" w:cs="Arial"/>
        </w:rPr>
        <w:t>,</w:t>
      </w:r>
    </w:p>
    <w:p w14:paraId="5E5B33A4" w14:textId="3A988FED" w:rsidR="00D957B7" w:rsidRDefault="00D957B7" w:rsidP="00590AFA">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FB3DAA">
        <w:rPr>
          <w:rFonts w:ascii="Arial" w:hAnsi="Arial" w:cs="Arial"/>
        </w:rPr>
        <w:t xml:space="preserve">Formularz ofertowy – zał. nr </w:t>
      </w:r>
      <w:r w:rsidR="006C5DD6">
        <w:rPr>
          <w:rFonts w:ascii="Arial" w:hAnsi="Arial" w:cs="Arial"/>
        </w:rPr>
        <w:t>8</w:t>
      </w:r>
      <w:r w:rsidRPr="00FB3DAA">
        <w:rPr>
          <w:rFonts w:ascii="Arial" w:hAnsi="Arial" w:cs="Arial"/>
        </w:rPr>
        <w:t xml:space="preserve">, stanowiący załącznik </w:t>
      </w:r>
      <w:r w:rsidR="006C5DD6">
        <w:rPr>
          <w:rFonts w:ascii="Arial" w:hAnsi="Arial" w:cs="Arial"/>
        </w:rPr>
        <w:t>2</w:t>
      </w:r>
      <w:r w:rsidRPr="00FB3DAA">
        <w:rPr>
          <w:rFonts w:ascii="Arial" w:hAnsi="Arial" w:cs="Arial"/>
        </w:rPr>
        <w:t xml:space="preserve"> do SWZ</w:t>
      </w:r>
      <w:r w:rsidR="00590AFA">
        <w:rPr>
          <w:rFonts w:ascii="Arial" w:hAnsi="Arial" w:cs="Arial"/>
          <w:szCs w:val="24"/>
        </w:rPr>
        <w:t>.</w:t>
      </w:r>
    </w:p>
    <w:p w14:paraId="01D148BF" w14:textId="77777777" w:rsidR="00590AFA" w:rsidRPr="00590AFA" w:rsidRDefault="00590AFA" w:rsidP="00590AFA">
      <w:pPr>
        <w:widowControl w:val="0"/>
        <w:autoSpaceDE w:val="0"/>
        <w:autoSpaceDN w:val="0"/>
        <w:adjustRightInd w:val="0"/>
        <w:spacing w:after="0"/>
        <w:ind w:left="1560"/>
        <w:contextualSpacing/>
        <w:jc w:val="both"/>
        <w:rPr>
          <w:rFonts w:ascii="Arial" w:hAnsi="Arial" w:cs="Arial"/>
          <w:szCs w:val="24"/>
        </w:rPr>
      </w:pPr>
    </w:p>
    <w:p w14:paraId="54E0868D" w14:textId="77777777" w:rsidR="00FF58DD" w:rsidRPr="005D2614" w:rsidRDefault="00FF58DD" w:rsidP="000D32BB">
      <w:pPr>
        <w:pStyle w:val="Akapitzlist"/>
        <w:numPr>
          <w:ilvl w:val="0"/>
          <w:numId w:val="32"/>
        </w:numPr>
        <w:autoSpaceDE w:val="0"/>
        <w:autoSpaceDN w:val="0"/>
        <w:adjustRightInd w:val="0"/>
        <w:spacing w:after="0"/>
        <w:ind w:left="709" w:hanging="567"/>
        <w:jc w:val="both"/>
        <w:rPr>
          <w:rFonts w:ascii="Arial" w:hAnsi="Arial" w:cs="Arial"/>
          <w:szCs w:val="24"/>
        </w:rPr>
      </w:pPr>
      <w:r w:rsidRPr="005D2614">
        <w:rPr>
          <w:rFonts w:ascii="Arial" w:hAnsi="Arial" w:cs="Arial"/>
          <w:szCs w:val="24"/>
        </w:rPr>
        <w:t xml:space="preserve">Umowę sporządzono w </w:t>
      </w:r>
      <w:r w:rsidRPr="00BF736B">
        <w:rPr>
          <w:rFonts w:ascii="Arial" w:hAnsi="Arial" w:cs="Arial"/>
          <w:szCs w:val="24"/>
        </w:rPr>
        <w:t>4 (czterech)</w:t>
      </w:r>
      <w:r w:rsidRPr="005D2614">
        <w:rPr>
          <w:rFonts w:ascii="Arial" w:hAnsi="Arial" w:cs="Arial"/>
          <w:szCs w:val="24"/>
        </w:rPr>
        <w:t xml:space="preserve"> jednobrzmiących egzemplarzach, w tym </w:t>
      </w:r>
      <w:r w:rsidRPr="00BF736B">
        <w:rPr>
          <w:rFonts w:ascii="Arial" w:hAnsi="Arial" w:cs="Arial"/>
          <w:szCs w:val="24"/>
        </w:rPr>
        <w:t>3 (trzy)</w:t>
      </w:r>
      <w:r w:rsidRPr="005D2614">
        <w:rPr>
          <w:rFonts w:ascii="Arial" w:hAnsi="Arial" w:cs="Arial"/>
          <w:szCs w:val="24"/>
        </w:rPr>
        <w:t xml:space="preserve">  </w:t>
      </w:r>
    </w:p>
    <w:p w14:paraId="4496ADC9" w14:textId="77777777" w:rsidR="00CA2B3B" w:rsidRPr="005D2614" w:rsidRDefault="00FF58DD" w:rsidP="000D32BB">
      <w:pPr>
        <w:pStyle w:val="Akapitzlist"/>
        <w:autoSpaceDE w:val="0"/>
        <w:autoSpaceDN w:val="0"/>
        <w:adjustRightInd w:val="0"/>
        <w:spacing w:after="0"/>
        <w:ind w:left="709" w:hanging="1"/>
        <w:jc w:val="both"/>
        <w:rPr>
          <w:rFonts w:ascii="Arial" w:hAnsi="Arial" w:cs="Arial"/>
          <w:szCs w:val="24"/>
        </w:rPr>
      </w:pPr>
      <w:r w:rsidRPr="005D2614">
        <w:rPr>
          <w:rFonts w:ascii="Arial" w:hAnsi="Arial" w:cs="Arial"/>
          <w:szCs w:val="24"/>
        </w:rPr>
        <w:t>dla Zamawiającego i 1 (jeden) dla Wykonawcy.</w:t>
      </w:r>
    </w:p>
    <w:p w14:paraId="6395CB57" w14:textId="77777777" w:rsidR="00CA2B3B" w:rsidRDefault="00CA2B3B" w:rsidP="000D32BB">
      <w:pPr>
        <w:autoSpaceDE w:val="0"/>
        <w:autoSpaceDN w:val="0"/>
        <w:adjustRightInd w:val="0"/>
        <w:spacing w:after="0"/>
        <w:ind w:left="709" w:hanging="567"/>
        <w:jc w:val="both"/>
        <w:rPr>
          <w:rFonts w:ascii="Arial" w:hAnsi="Arial" w:cs="Arial"/>
          <w:sz w:val="24"/>
          <w:szCs w:val="24"/>
        </w:rPr>
      </w:pPr>
    </w:p>
    <w:p w14:paraId="04A6A1D9"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079BC220"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7D72F341" w14:textId="77777777" w:rsidR="005D2614" w:rsidRDefault="005D2614" w:rsidP="00D77AB7">
      <w:pPr>
        <w:autoSpaceDE w:val="0"/>
        <w:autoSpaceDN w:val="0"/>
        <w:adjustRightInd w:val="0"/>
        <w:spacing w:after="0"/>
        <w:ind w:left="567"/>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D77AB7" w14:paraId="68A9844A" w14:textId="77777777" w:rsidTr="00762462">
        <w:tc>
          <w:tcPr>
            <w:tcW w:w="3106" w:type="dxa"/>
          </w:tcPr>
          <w:p w14:paraId="3DEAF634"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106" w:type="dxa"/>
          </w:tcPr>
          <w:p w14:paraId="79F410D0"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076" w:type="dxa"/>
          </w:tcPr>
          <w:p w14:paraId="2335F94B" w14:textId="77777777" w:rsidR="00D77AB7" w:rsidRDefault="00D77AB7" w:rsidP="00C76230">
            <w:pPr>
              <w:autoSpaceDE w:val="0"/>
              <w:autoSpaceDN w:val="0"/>
              <w:adjustRightInd w:val="0"/>
              <w:jc w:val="center"/>
              <w:rPr>
                <w:rFonts w:ascii="Arial" w:hAnsi="Arial" w:cs="Arial"/>
              </w:rPr>
            </w:pPr>
            <w:r>
              <w:rPr>
                <w:rFonts w:ascii="Arial" w:hAnsi="Arial" w:cs="Arial"/>
              </w:rPr>
              <w:t>…………………………………</w:t>
            </w:r>
          </w:p>
        </w:tc>
      </w:tr>
      <w:tr w:rsidR="00D77AB7" w14:paraId="36850849" w14:textId="77777777" w:rsidTr="00762462">
        <w:trPr>
          <w:trHeight w:val="510"/>
        </w:trPr>
        <w:tc>
          <w:tcPr>
            <w:tcW w:w="3106" w:type="dxa"/>
            <w:vAlign w:val="bottom"/>
          </w:tcPr>
          <w:p w14:paraId="4A45071D" w14:textId="77777777" w:rsidR="00D77AB7" w:rsidRPr="008A24DC" w:rsidRDefault="00D77AB7" w:rsidP="00C76230">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14:paraId="552EC384" w14:textId="77777777" w:rsidR="00D77AB7" w:rsidRDefault="00D77AB7" w:rsidP="00C76230">
            <w:pPr>
              <w:autoSpaceDE w:val="0"/>
              <w:autoSpaceDN w:val="0"/>
              <w:adjustRightInd w:val="0"/>
              <w:jc w:val="center"/>
              <w:rPr>
                <w:rFonts w:ascii="Arial" w:hAnsi="Arial" w:cs="Arial"/>
              </w:rPr>
            </w:pPr>
            <w:r>
              <w:rPr>
                <w:rFonts w:ascii="Arial" w:hAnsi="Arial" w:cs="Arial"/>
                <w:i/>
              </w:rPr>
              <w:t>SKARBNIK</w:t>
            </w:r>
          </w:p>
        </w:tc>
        <w:tc>
          <w:tcPr>
            <w:tcW w:w="3076" w:type="dxa"/>
            <w:vAlign w:val="bottom"/>
          </w:tcPr>
          <w:p w14:paraId="7E0F92F0" w14:textId="77777777" w:rsidR="00D77AB7" w:rsidRDefault="00D77AB7" w:rsidP="00C76230">
            <w:pPr>
              <w:autoSpaceDE w:val="0"/>
              <w:autoSpaceDN w:val="0"/>
              <w:adjustRightInd w:val="0"/>
              <w:jc w:val="center"/>
              <w:rPr>
                <w:rFonts w:ascii="Arial" w:hAnsi="Arial" w:cs="Arial"/>
              </w:rPr>
            </w:pPr>
            <w:r>
              <w:rPr>
                <w:rFonts w:ascii="Arial" w:hAnsi="Arial" w:cs="Arial"/>
                <w:i/>
              </w:rPr>
              <w:t>ZAMAWIAJĄCY</w:t>
            </w:r>
          </w:p>
        </w:tc>
      </w:tr>
    </w:tbl>
    <w:p w14:paraId="289B9F2E" w14:textId="77777777" w:rsidR="005D2614" w:rsidRDefault="005D2614" w:rsidP="00D77AB7">
      <w:pPr>
        <w:spacing w:after="0"/>
        <w:jc w:val="center"/>
        <w:rPr>
          <w:rFonts w:ascii="Arial" w:eastAsia="Calibri" w:hAnsi="Arial" w:cs="Arial"/>
          <w:b/>
          <w:bCs/>
          <w:color w:val="000000"/>
          <w:sz w:val="24"/>
          <w:szCs w:val="24"/>
        </w:rPr>
      </w:pPr>
    </w:p>
    <w:p w14:paraId="75366633" w14:textId="77777777" w:rsidR="00F275B9" w:rsidRDefault="00F275B9">
      <w:pPr>
        <w:rPr>
          <w:rFonts w:ascii="Arial" w:eastAsia="Calibri" w:hAnsi="Arial" w:cs="Arial"/>
          <w:b/>
          <w:bCs/>
          <w:color w:val="000000"/>
          <w:sz w:val="24"/>
          <w:szCs w:val="24"/>
        </w:rPr>
      </w:pPr>
      <w:r>
        <w:rPr>
          <w:rFonts w:ascii="Arial" w:eastAsia="Calibri" w:hAnsi="Arial" w:cs="Arial"/>
          <w:b/>
          <w:bCs/>
          <w:color w:val="000000"/>
          <w:sz w:val="24"/>
          <w:szCs w:val="24"/>
        </w:rPr>
        <w:br w:type="page"/>
      </w:r>
    </w:p>
    <w:p w14:paraId="42FB9F19" w14:textId="77777777" w:rsidR="00DD2C63" w:rsidRPr="00D77AB7" w:rsidRDefault="00DD2C63" w:rsidP="00D77AB7">
      <w:pPr>
        <w:spacing w:after="0"/>
        <w:jc w:val="center"/>
        <w:rPr>
          <w:rFonts w:ascii="Arial" w:eastAsia="Calibri" w:hAnsi="Arial" w:cs="Arial"/>
          <w:b/>
          <w:bCs/>
          <w:color w:val="000000"/>
          <w:sz w:val="24"/>
          <w:szCs w:val="24"/>
        </w:rPr>
      </w:pPr>
      <w:r w:rsidRPr="00D77AB7">
        <w:rPr>
          <w:rFonts w:ascii="Arial" w:eastAsia="Calibri" w:hAnsi="Arial" w:cs="Arial"/>
          <w:b/>
          <w:bCs/>
          <w:color w:val="000000"/>
          <w:sz w:val="24"/>
          <w:szCs w:val="24"/>
        </w:rPr>
        <w:lastRenderedPageBreak/>
        <w:t>Załącznik nr 3 do umowy</w:t>
      </w:r>
    </w:p>
    <w:p w14:paraId="4A136390" w14:textId="77777777" w:rsidR="00DD2C63" w:rsidRPr="00D77AB7" w:rsidRDefault="00DD2C63" w:rsidP="00D77AB7">
      <w:pPr>
        <w:pBdr>
          <w:bottom w:val="single" w:sz="4" w:space="1" w:color="auto"/>
        </w:pBdr>
        <w:suppressAutoHyphens/>
        <w:spacing w:after="0"/>
        <w:jc w:val="center"/>
        <w:rPr>
          <w:rFonts w:ascii="Arial" w:eastAsia="Times New Roman" w:hAnsi="Arial" w:cs="Arial"/>
          <w:color w:val="000000"/>
          <w:sz w:val="24"/>
          <w:szCs w:val="24"/>
          <w:lang w:eastAsia="ar-SA"/>
        </w:rPr>
      </w:pPr>
      <w:r w:rsidRPr="00D77AB7">
        <w:rPr>
          <w:rFonts w:ascii="Arial" w:eastAsia="Times New Roman" w:hAnsi="Arial" w:cs="Arial"/>
          <w:b/>
          <w:bCs/>
          <w:color w:val="000000"/>
          <w:sz w:val="24"/>
          <w:szCs w:val="24"/>
          <w:lang w:eastAsia="ar-SA"/>
        </w:rPr>
        <w:t>Wzór karty gwarancyjnej</w:t>
      </w:r>
    </w:p>
    <w:p w14:paraId="64DF7137" w14:textId="77777777" w:rsidR="00DD2C63" w:rsidRPr="00D77AB7" w:rsidRDefault="00DD2C63" w:rsidP="00D77AB7">
      <w:pPr>
        <w:spacing w:after="0"/>
        <w:ind w:left="720"/>
        <w:contextualSpacing/>
        <w:rPr>
          <w:rFonts w:ascii="Arial" w:eastAsia="Calibri" w:hAnsi="Arial" w:cs="Arial"/>
          <w:iCs/>
          <w:color w:val="000000"/>
          <w:sz w:val="24"/>
          <w:szCs w:val="24"/>
          <w:u w:val="single"/>
        </w:rPr>
      </w:pPr>
    </w:p>
    <w:p w14:paraId="6B072604"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KARTA GWARANCYJNA NR</w:t>
      </w:r>
      <w:proofErr w:type="gramStart"/>
      <w:r w:rsidRPr="00D77AB7">
        <w:rPr>
          <w:rFonts w:ascii="Arial" w:eastAsia="Calibri" w:hAnsi="Arial" w:cs="Arial"/>
          <w:b/>
          <w:color w:val="000000"/>
          <w:sz w:val="24"/>
          <w:szCs w:val="24"/>
        </w:rPr>
        <w:t xml:space="preserve"> ….</w:t>
      </w:r>
      <w:proofErr w:type="gramEnd"/>
      <w:r w:rsidRPr="00D77AB7">
        <w:rPr>
          <w:rFonts w:ascii="Arial" w:eastAsia="Calibri" w:hAnsi="Arial" w:cs="Arial"/>
          <w:b/>
          <w:color w:val="000000"/>
          <w:sz w:val="24"/>
          <w:szCs w:val="24"/>
        </w:rPr>
        <w:t>. – WZÓR</w:t>
      </w:r>
    </w:p>
    <w:p w14:paraId="0C4A5BE5"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DD2C63" w:rsidRPr="00D77AB7" w14:paraId="17BC1254" w14:textId="77777777" w:rsidTr="00DD2C63">
        <w:tc>
          <w:tcPr>
            <w:tcW w:w="4532" w:type="dxa"/>
            <w:vAlign w:val="center"/>
          </w:tcPr>
          <w:p w14:paraId="1BB41E29"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 xml:space="preserve">ZAMAWIAJĄCY </w:t>
            </w:r>
            <w:r w:rsidRPr="00D77AB7">
              <w:rPr>
                <w:rFonts w:ascii="Arial" w:eastAsia="Calibri" w:hAnsi="Arial" w:cs="Arial"/>
                <w:color w:val="000000"/>
                <w:sz w:val="24"/>
                <w:szCs w:val="24"/>
              </w:rPr>
              <w:br/>
              <w:t>UPRAWNIONY Z TYTUŁU</w:t>
            </w:r>
          </w:p>
          <w:p w14:paraId="67F5C6AF"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GWARANCJI</w:t>
            </w:r>
          </w:p>
        </w:tc>
        <w:tc>
          <w:tcPr>
            <w:tcW w:w="4522" w:type="dxa"/>
          </w:tcPr>
          <w:p w14:paraId="5AD425D4" w14:textId="77777777" w:rsidR="00DD2C63" w:rsidRPr="006D2CBF" w:rsidRDefault="006D2CBF" w:rsidP="00590AFA">
            <w:pPr>
              <w:widowControl w:val="0"/>
              <w:autoSpaceDE w:val="0"/>
              <w:autoSpaceDN w:val="0"/>
              <w:adjustRightInd w:val="0"/>
              <w:spacing w:after="0"/>
              <w:jc w:val="center"/>
              <w:rPr>
                <w:rFonts w:ascii="Arial" w:eastAsia="Calibri" w:hAnsi="Arial" w:cs="Arial"/>
                <w:b/>
                <w:color w:val="000000"/>
                <w:sz w:val="24"/>
                <w:szCs w:val="24"/>
              </w:rPr>
            </w:pPr>
            <w:r w:rsidRPr="006D2CBF">
              <w:rPr>
                <w:rFonts w:ascii="Arial" w:eastAsia="Calibri" w:hAnsi="Arial" w:cs="Arial"/>
                <w:b/>
              </w:rPr>
              <w:t>Gmina Kościerzyna, ul. Strzelecka 9, 83-400 Kościerzyna</w:t>
            </w:r>
          </w:p>
        </w:tc>
      </w:tr>
      <w:tr w:rsidR="00DD2C63" w:rsidRPr="00D77AB7" w14:paraId="292416AA" w14:textId="77777777" w:rsidTr="00DD2C63">
        <w:tc>
          <w:tcPr>
            <w:tcW w:w="4532" w:type="dxa"/>
            <w:vAlign w:val="center"/>
          </w:tcPr>
          <w:p w14:paraId="2517F1F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22AA5538"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GWARANT - WYKONAWCA</w:t>
            </w:r>
          </w:p>
          <w:p w14:paraId="7B93F991"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tc>
        <w:tc>
          <w:tcPr>
            <w:tcW w:w="4522" w:type="dxa"/>
          </w:tcPr>
          <w:p w14:paraId="76DA20AA"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r w:rsidR="00DD2C63" w:rsidRPr="00D77AB7" w14:paraId="23148E60" w14:textId="77777777" w:rsidTr="00DD2C63">
        <w:tc>
          <w:tcPr>
            <w:tcW w:w="4532" w:type="dxa"/>
            <w:vAlign w:val="center"/>
          </w:tcPr>
          <w:p w14:paraId="688649CD"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DATA ODBIORU KOŃCOWEGO</w:t>
            </w:r>
          </w:p>
        </w:tc>
        <w:tc>
          <w:tcPr>
            <w:tcW w:w="4522" w:type="dxa"/>
          </w:tcPr>
          <w:p w14:paraId="02CA39B5"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bl>
    <w:p w14:paraId="66A6C680"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271A143D" w14:textId="5064C9F0"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Stosownie do ustaleń § </w:t>
      </w:r>
      <w:r w:rsidR="005D2614" w:rsidRPr="00D77AB7">
        <w:rPr>
          <w:rFonts w:ascii="Arial" w:eastAsia="Calibri" w:hAnsi="Arial" w:cs="Arial"/>
          <w:color w:val="000000"/>
          <w:szCs w:val="24"/>
        </w:rPr>
        <w:t>1</w:t>
      </w:r>
      <w:r w:rsidR="005D2614">
        <w:rPr>
          <w:rFonts w:ascii="Arial" w:eastAsia="Calibri" w:hAnsi="Arial" w:cs="Arial"/>
          <w:color w:val="000000"/>
          <w:szCs w:val="24"/>
        </w:rPr>
        <w:t>5</w:t>
      </w:r>
      <w:r w:rsidR="005D2614"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umowy </w:t>
      </w:r>
      <w:proofErr w:type="gramStart"/>
      <w:r w:rsidRPr="00D77AB7">
        <w:rPr>
          <w:rFonts w:ascii="Arial" w:eastAsia="Calibri" w:hAnsi="Arial" w:cs="Arial"/>
          <w:color w:val="000000"/>
          <w:szCs w:val="24"/>
        </w:rPr>
        <w:t>Nr.…</w:t>
      </w:r>
      <w:proofErr w:type="gramEnd"/>
      <w:r w:rsidRPr="00D77AB7">
        <w:rPr>
          <w:rFonts w:ascii="Arial" w:eastAsia="Calibri" w:hAnsi="Arial" w:cs="Arial"/>
          <w:color w:val="000000"/>
          <w:szCs w:val="24"/>
        </w:rPr>
        <w:t>……. z dnia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xml:space="preserve">, której przedmiotem jest realizacja zadania pn. </w:t>
      </w:r>
      <w:r w:rsidR="00B63EE0" w:rsidRPr="00B63EE0">
        <w:rPr>
          <w:rFonts w:ascii="Arial" w:hAnsi="Arial" w:cs="Arial"/>
          <w:b/>
        </w:rPr>
        <w:t>„</w:t>
      </w:r>
      <w:r w:rsidR="006E20F7">
        <w:rPr>
          <w:rFonts w:ascii="Arial" w:hAnsi="Arial" w:cs="Arial"/>
          <w:b/>
        </w:rPr>
        <w:t xml:space="preserve">Dostawa i montaż </w:t>
      </w:r>
      <w:r w:rsidR="00E24341">
        <w:rPr>
          <w:rFonts w:ascii="Arial" w:hAnsi="Arial" w:cs="Arial"/>
          <w:b/>
        </w:rPr>
        <w:t xml:space="preserve">dwóch </w:t>
      </w:r>
      <w:proofErr w:type="spellStart"/>
      <w:r w:rsidR="006E20F7">
        <w:rPr>
          <w:rFonts w:ascii="Arial" w:hAnsi="Arial" w:cs="Arial"/>
          <w:b/>
        </w:rPr>
        <w:t>mikroinstalacji</w:t>
      </w:r>
      <w:proofErr w:type="spellEnd"/>
      <w:r w:rsidR="006E20F7">
        <w:rPr>
          <w:rFonts w:ascii="Arial" w:hAnsi="Arial" w:cs="Arial"/>
          <w:b/>
        </w:rPr>
        <w:t xml:space="preserve"> fotowoltaicznych </w:t>
      </w:r>
      <w:r w:rsidR="00E24341">
        <w:rPr>
          <w:rFonts w:ascii="Arial" w:hAnsi="Arial" w:cs="Arial"/>
          <w:b/>
        </w:rPr>
        <w:t>na terenie stacji uzdatniania wody w Wąglikowicach i na terenie hydroforni w Grzybowie</w:t>
      </w:r>
      <w:r w:rsidR="00B63EE0" w:rsidRPr="00B63EE0">
        <w:rPr>
          <w:rFonts w:ascii="Arial" w:hAnsi="Arial" w:cs="Arial"/>
          <w:b/>
        </w:rPr>
        <w:t>”</w:t>
      </w:r>
      <w:r w:rsidR="00B63EE0">
        <w:rPr>
          <w:rFonts w:ascii="Arial" w:hAnsi="Arial" w:cs="Arial"/>
          <w:b/>
        </w:rPr>
        <w:t xml:space="preserve"> </w:t>
      </w:r>
      <w:r w:rsidRPr="00D77AB7">
        <w:rPr>
          <w:rFonts w:ascii="Arial" w:eastAsia="Calibri" w:hAnsi="Arial" w:cs="Arial"/>
          <w:color w:val="000000"/>
          <w:szCs w:val="24"/>
        </w:rPr>
        <w:t>udzielam gwarancji jakości na cały zakres wykonania przedmiotu zamówienia.</w:t>
      </w:r>
    </w:p>
    <w:p w14:paraId="2E8725AD"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Jednocześnie udzielam gwarancji jakości na wykonaną w ramach realizacji w/w zamówienia dostawę i montaż zestawu </w:t>
      </w:r>
      <w:r w:rsidR="0041257B" w:rsidRPr="00D77AB7">
        <w:rPr>
          <w:rFonts w:ascii="Arial" w:eastAsia="Calibri" w:hAnsi="Arial" w:cs="Arial"/>
          <w:color w:val="000000"/>
          <w:szCs w:val="24"/>
        </w:rPr>
        <w:t>instalacji fotowoltaicznych</w:t>
      </w:r>
      <w:r w:rsidRPr="00D77AB7">
        <w:rPr>
          <w:rFonts w:ascii="Arial" w:eastAsia="Calibri" w:hAnsi="Arial" w:cs="Arial"/>
          <w:color w:val="000000"/>
          <w:szCs w:val="24"/>
        </w:rPr>
        <w:t xml:space="preserve"> w następującej lokalizacji:</w:t>
      </w:r>
    </w:p>
    <w:p w14:paraId="11BD3C8F"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p>
    <w:tbl>
      <w:tblPr>
        <w:tblW w:w="0" w:type="auto"/>
        <w:jc w:val="center"/>
        <w:tblLook w:val="04A0" w:firstRow="1" w:lastRow="0" w:firstColumn="1" w:lastColumn="0" w:noHBand="0" w:noVBand="1"/>
      </w:tblPr>
      <w:tblGrid>
        <w:gridCol w:w="3024"/>
        <w:gridCol w:w="3024"/>
        <w:gridCol w:w="3024"/>
      </w:tblGrid>
      <w:tr w:rsidR="00DD2C63" w:rsidRPr="00D77AB7" w14:paraId="3B32B0F0" w14:textId="77777777" w:rsidTr="00DD2C63">
        <w:trPr>
          <w:jc w:val="center"/>
        </w:trPr>
        <w:tc>
          <w:tcPr>
            <w:tcW w:w="2999" w:type="dxa"/>
          </w:tcPr>
          <w:p w14:paraId="23C9043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71B318F4"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977" w:type="dxa"/>
          </w:tcPr>
          <w:p w14:paraId="7ED12F3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A0D4472"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679" w:type="dxa"/>
          </w:tcPr>
          <w:p w14:paraId="2A079FCF"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018A8C3D"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r w:rsidR="00DD2C63" w:rsidRPr="00D77AB7" w14:paraId="62568BD5" w14:textId="77777777" w:rsidTr="00DD2C63">
        <w:trPr>
          <w:jc w:val="center"/>
        </w:trPr>
        <w:tc>
          <w:tcPr>
            <w:tcW w:w="2999" w:type="dxa"/>
          </w:tcPr>
          <w:p w14:paraId="22BACA8C"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(imię i nazwisko Użytkownika)</w:t>
            </w:r>
          </w:p>
        </w:tc>
        <w:tc>
          <w:tcPr>
            <w:tcW w:w="2977" w:type="dxa"/>
          </w:tcPr>
          <w:p w14:paraId="72F91640"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(adres lokalizacji)</w:t>
            </w:r>
          </w:p>
        </w:tc>
        <w:tc>
          <w:tcPr>
            <w:tcW w:w="2679" w:type="dxa"/>
          </w:tcPr>
          <w:p w14:paraId="58D79AB2"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(nr działki)</w:t>
            </w:r>
          </w:p>
        </w:tc>
      </w:tr>
    </w:tbl>
    <w:p w14:paraId="2D3F5D2C"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72E61EF3" w14:textId="77777777" w:rsidR="00DD2C63" w:rsidRPr="00D77AB7" w:rsidRDefault="0041257B"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 xml:space="preserve">Panele </w:t>
      </w:r>
      <w:proofErr w:type="gramStart"/>
      <w:r w:rsidRPr="00D77AB7">
        <w:rPr>
          <w:rFonts w:ascii="Arial" w:eastAsia="Calibri" w:hAnsi="Arial" w:cs="Arial"/>
          <w:b/>
          <w:color w:val="000000"/>
          <w:szCs w:val="24"/>
        </w:rPr>
        <w:t xml:space="preserve">fotowoltaiczne </w:t>
      </w:r>
      <w:r w:rsidR="00DD2C63" w:rsidRPr="00D77AB7">
        <w:rPr>
          <w:rFonts w:ascii="Arial" w:eastAsia="Calibri" w:hAnsi="Arial" w:cs="Arial"/>
          <w:b/>
          <w:color w:val="000000"/>
          <w:szCs w:val="24"/>
        </w:rPr>
        <w:t xml:space="preserve"> zostały</w:t>
      </w:r>
      <w:proofErr w:type="gramEnd"/>
      <w:r w:rsidR="00DD2C63" w:rsidRPr="00D77AB7">
        <w:rPr>
          <w:rFonts w:ascii="Arial" w:eastAsia="Calibri" w:hAnsi="Arial" w:cs="Arial"/>
          <w:b/>
          <w:color w:val="000000"/>
          <w:szCs w:val="24"/>
        </w:rPr>
        <w:t xml:space="preserve"> zamontowane na dachu </w:t>
      </w:r>
      <w:r w:rsidR="008D4DD5">
        <w:rPr>
          <w:rFonts w:ascii="Arial" w:eastAsia="Calibri" w:hAnsi="Arial" w:cs="Arial"/>
          <w:b/>
          <w:color w:val="000000"/>
          <w:szCs w:val="24"/>
        </w:rPr>
        <w:t>budynku</w:t>
      </w:r>
      <w:r w:rsidR="00DD2C63" w:rsidRPr="00D77AB7">
        <w:rPr>
          <w:rFonts w:ascii="Arial" w:eastAsia="Calibri" w:hAnsi="Arial" w:cs="Arial"/>
          <w:b/>
          <w:color w:val="000000"/>
          <w:szCs w:val="24"/>
        </w:rPr>
        <w:t xml:space="preserve">/elewacji </w:t>
      </w:r>
      <w:r w:rsidR="008D4DD5">
        <w:rPr>
          <w:rFonts w:ascii="Arial" w:eastAsia="Calibri" w:hAnsi="Arial" w:cs="Arial"/>
          <w:b/>
          <w:color w:val="000000"/>
          <w:szCs w:val="24"/>
        </w:rPr>
        <w:t>budynku/gruncie</w:t>
      </w:r>
      <w:r w:rsidR="00DD2C63" w:rsidRPr="00D77AB7">
        <w:rPr>
          <w:rFonts w:ascii="Arial" w:eastAsia="Calibri" w:hAnsi="Arial" w:cs="Arial"/>
          <w:b/>
          <w:color w:val="000000"/>
          <w:szCs w:val="24"/>
        </w:rPr>
        <w:t xml:space="preserve"> *</w:t>
      </w:r>
    </w:p>
    <w:p w14:paraId="013E3270" w14:textId="77777777" w:rsidR="00DD2C63" w:rsidRPr="00D77AB7" w:rsidRDefault="00DD2C63" w:rsidP="00D77AB7">
      <w:pPr>
        <w:widowControl w:val="0"/>
        <w:autoSpaceDE w:val="0"/>
        <w:autoSpaceDN w:val="0"/>
        <w:adjustRightInd w:val="0"/>
        <w:spacing w:after="0"/>
        <w:ind w:firstLine="426"/>
        <w:jc w:val="both"/>
        <w:rPr>
          <w:rFonts w:ascii="Arial" w:eastAsia="Calibri" w:hAnsi="Arial" w:cs="Arial"/>
          <w:color w:val="000000"/>
          <w:szCs w:val="24"/>
        </w:rPr>
      </w:pPr>
    </w:p>
    <w:p w14:paraId="4A21A45D" w14:textId="77777777" w:rsidR="00DD2C63" w:rsidRPr="00D77AB7" w:rsidRDefault="00DD2C63" w:rsidP="00D77AB7">
      <w:pPr>
        <w:widowControl w:val="0"/>
        <w:autoSpaceDE w:val="0"/>
        <w:autoSpaceDN w:val="0"/>
        <w:adjustRightInd w:val="0"/>
        <w:spacing w:after="0"/>
        <w:jc w:val="both"/>
        <w:rPr>
          <w:rFonts w:ascii="Arial" w:eastAsia="TimesNewRoman" w:hAnsi="Arial" w:cs="Arial"/>
          <w:color w:val="000000"/>
          <w:szCs w:val="24"/>
        </w:rPr>
      </w:pPr>
      <w:r w:rsidRPr="00D77AB7">
        <w:rPr>
          <w:rFonts w:ascii="Arial" w:eastAsia="Calibri" w:hAnsi="Arial" w:cs="Arial"/>
          <w:color w:val="000000"/>
          <w:szCs w:val="24"/>
        </w:rPr>
        <w:t xml:space="preserve">Okres </w:t>
      </w:r>
      <w:proofErr w:type="gramStart"/>
      <w:r w:rsidRPr="00D77AB7">
        <w:rPr>
          <w:rFonts w:ascii="Arial" w:eastAsia="Calibri" w:hAnsi="Arial" w:cs="Arial"/>
          <w:color w:val="000000"/>
          <w:szCs w:val="24"/>
        </w:rPr>
        <w:t>gwarancji:…</w:t>
      </w:r>
      <w:proofErr w:type="gramEnd"/>
      <w:r w:rsidRPr="00D77AB7">
        <w:rPr>
          <w:rFonts w:ascii="Arial" w:eastAsia="Calibri" w:hAnsi="Arial" w:cs="Arial"/>
          <w:color w:val="000000"/>
          <w:szCs w:val="24"/>
        </w:rPr>
        <w:t>…………………………………………………..</w:t>
      </w:r>
    </w:p>
    <w:p w14:paraId="07AB6E0A"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p>
    <w:p w14:paraId="56A923F0"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Warunki gwarancji:</w:t>
      </w:r>
    </w:p>
    <w:p w14:paraId="31D491C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Zakazuje się ingerencji osób trzecich w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i ich elementy przez okres obowiązywania gwarancji, z uwzględnieniem terminów wynikających z niniejszej karty, </w:t>
      </w:r>
      <w:r w:rsidRPr="00D77AB7">
        <w:rPr>
          <w:rFonts w:ascii="Arial" w:eastAsia="Calibri" w:hAnsi="Arial" w:cs="Arial"/>
          <w:b/>
          <w:color w:val="000000"/>
          <w:szCs w:val="24"/>
          <w:u w:val="single"/>
        </w:rPr>
        <w:t>poza przypadkami określonymi w § 15a ust. 8 umowy.</w:t>
      </w:r>
    </w:p>
    <w:p w14:paraId="42E8F56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stanowi rozszerzenie odpowiedzialności Wykonawcy przedmiotu zamówienia z tytułu rękojmi. </w:t>
      </w:r>
    </w:p>
    <w:p w14:paraId="7E1B4B2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okresie gwarancji Gwarant-Wykonawca zobowiązuje się do bezpłatnego usuwania wad, awarii i usterek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(dostarczonych i wbudowanych materiałów, urządzeń, podzespołów i prac montażowych i instalacyjnych).</w:t>
      </w:r>
    </w:p>
    <w:p w14:paraId="781F1618"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O wystąpieniu wad, awarii lub usterek Zamawiający powiadomi Gwaranta</w:t>
      </w:r>
      <w:r w:rsidRPr="00D77AB7">
        <w:rPr>
          <w:rFonts w:ascii="Arial" w:eastAsia="Calibri" w:hAnsi="Arial" w:cs="Arial"/>
          <w:color w:val="000000"/>
          <w:szCs w:val="24"/>
        </w:rPr>
        <w:br/>
        <w:t xml:space="preserve">-Wykonawcę telefonicznie, za pomocą faksu lub elektronicznie podając rodzaje stwierdzonej wady, awarii lub usterki. Zgłoszenie telefoniczne będzie każdorazowo </w:t>
      </w:r>
      <w:r w:rsidRPr="00D77AB7">
        <w:rPr>
          <w:rFonts w:ascii="Arial" w:eastAsia="Calibri" w:hAnsi="Arial" w:cs="Arial"/>
          <w:color w:val="000000"/>
          <w:szCs w:val="24"/>
        </w:rPr>
        <w:lastRenderedPageBreak/>
        <w:t>potwierdzone faksem lub drogą elektroniczną. Dane teleadresowe, pod które należy dokonywać zgłoszeń:</w:t>
      </w:r>
    </w:p>
    <w:p w14:paraId="5B9F8B88"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telefon: </w:t>
      </w:r>
      <w:r w:rsidRPr="00D77AB7">
        <w:rPr>
          <w:rFonts w:ascii="Arial" w:eastAsia="Calibri" w:hAnsi="Arial" w:cs="Arial"/>
          <w:color w:val="000000"/>
          <w:szCs w:val="24"/>
        </w:rPr>
        <w:tab/>
        <w:t>………………………………...</w:t>
      </w:r>
    </w:p>
    <w:p w14:paraId="12B8C124"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faks: </w:t>
      </w:r>
      <w:r w:rsidRPr="00D77AB7">
        <w:rPr>
          <w:rFonts w:ascii="Arial" w:eastAsia="Calibri" w:hAnsi="Arial" w:cs="Arial"/>
          <w:color w:val="000000"/>
          <w:szCs w:val="24"/>
        </w:rPr>
        <w:tab/>
      </w:r>
      <w:r w:rsidRPr="00D77AB7">
        <w:rPr>
          <w:rFonts w:ascii="Arial" w:eastAsia="Calibri" w:hAnsi="Arial" w:cs="Arial"/>
          <w:color w:val="000000"/>
          <w:szCs w:val="24"/>
        </w:rPr>
        <w:tab/>
        <w:t>………………………………...</w:t>
      </w:r>
    </w:p>
    <w:p w14:paraId="54D648A9"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e-mail: </w:t>
      </w:r>
      <w:r w:rsidRPr="00D77AB7">
        <w:rPr>
          <w:rFonts w:ascii="Arial" w:eastAsia="Calibri" w:hAnsi="Arial" w:cs="Arial"/>
          <w:color w:val="000000"/>
          <w:szCs w:val="24"/>
        </w:rPr>
        <w:tab/>
        <w:t>………………………………...</w:t>
      </w:r>
    </w:p>
    <w:p w14:paraId="3BAE5948"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Serwis gwarancyjny dostępny jest w dni robocze.</w:t>
      </w:r>
    </w:p>
    <w:p w14:paraId="6D411B14" w14:textId="113FF77D" w:rsidR="00DD2C63" w:rsidRPr="00DE4EBB" w:rsidRDefault="00DD2C63" w:rsidP="00DE4EBB">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Czas reakcji </w:t>
      </w:r>
      <w:r w:rsidR="00531F40">
        <w:rPr>
          <w:rFonts w:ascii="Arial" w:eastAsia="Calibri" w:hAnsi="Arial" w:cs="Arial"/>
          <w:color w:val="000000"/>
          <w:szCs w:val="24"/>
        </w:rPr>
        <w:t>serwisowej wynosi maksymalnie 48</w:t>
      </w:r>
      <w:r w:rsidRPr="00D77AB7">
        <w:rPr>
          <w:rFonts w:ascii="Arial" w:eastAsia="Calibri" w:hAnsi="Arial" w:cs="Arial"/>
          <w:color w:val="000000"/>
          <w:szCs w:val="24"/>
        </w:rPr>
        <w:t>h i jest wykonywany na zasadach wynikających z umowy.</w:t>
      </w:r>
      <w:r w:rsidR="00DE4EBB" w:rsidRPr="00DE4EBB">
        <w:rPr>
          <w:rFonts w:ascii="Arial" w:hAnsi="Arial" w:cs="Arial"/>
          <w:snapToGrid w:val="0"/>
        </w:rPr>
        <w:t xml:space="preserve"> </w:t>
      </w:r>
      <w:r w:rsidR="00DE4EBB">
        <w:rPr>
          <w:rFonts w:ascii="Arial" w:hAnsi="Arial" w:cs="Arial"/>
          <w:snapToGrid w:val="0"/>
        </w:rPr>
        <w:t xml:space="preserve">Naprawy gwarancyjne </w:t>
      </w:r>
      <w:r w:rsidR="00987CE5">
        <w:rPr>
          <w:rFonts w:ascii="Arial" w:hAnsi="Arial" w:cs="Arial"/>
          <w:snapToGrid w:val="0"/>
        </w:rPr>
        <w:t>należy wykonać</w:t>
      </w:r>
      <w:r w:rsidR="00DE4EBB">
        <w:rPr>
          <w:rFonts w:ascii="Arial" w:hAnsi="Arial" w:cs="Arial"/>
          <w:snapToGrid w:val="0"/>
        </w:rPr>
        <w:t xml:space="preserve"> w nieprzekraczalnym terminie 14 dni licząc od dnia zgłoszenia.</w:t>
      </w:r>
      <w:r w:rsidR="00AB1703">
        <w:rPr>
          <w:rFonts w:ascii="Arial" w:hAnsi="Arial" w:cs="Arial"/>
          <w:snapToGrid w:val="0"/>
        </w:rPr>
        <w:t xml:space="preserve"> </w:t>
      </w:r>
      <w:proofErr w:type="gramStart"/>
      <w:r w:rsidRPr="00DE4EBB">
        <w:rPr>
          <w:rFonts w:ascii="Arial" w:eastAsia="Calibri" w:hAnsi="Arial" w:cs="Arial"/>
          <w:color w:val="000000"/>
          <w:szCs w:val="24"/>
        </w:rPr>
        <w:t>Fakt</w:t>
      </w:r>
      <w:proofErr w:type="gramEnd"/>
      <w:r w:rsidRPr="00DE4EBB">
        <w:rPr>
          <w:rFonts w:ascii="Arial" w:eastAsia="Calibri" w:hAnsi="Arial" w:cs="Arial"/>
          <w:color w:val="000000"/>
          <w:szCs w:val="24"/>
        </w:rPr>
        <w:t xml:space="preserve"> usunięcia wady, awarii lub usterki każdorazowo zostanie potwierdzony </w:t>
      </w:r>
      <w:r w:rsidRPr="00DE4EBB">
        <w:rPr>
          <w:rFonts w:ascii="Arial" w:eastAsia="Calibri" w:hAnsi="Arial" w:cs="Arial"/>
          <w:color w:val="000000"/>
          <w:szCs w:val="24"/>
        </w:rPr>
        <w:br/>
        <w:t xml:space="preserve">w spisanym z użytkownikiem zestawu </w:t>
      </w:r>
      <w:r w:rsidR="0041257B" w:rsidRPr="00DE4EBB">
        <w:rPr>
          <w:rFonts w:ascii="Arial" w:eastAsia="Calibri" w:hAnsi="Arial" w:cs="Arial"/>
          <w:color w:val="000000"/>
          <w:szCs w:val="24"/>
        </w:rPr>
        <w:t>instalacji fotowoltaicznej</w:t>
      </w:r>
      <w:r w:rsidRPr="00DE4EBB">
        <w:rPr>
          <w:rFonts w:ascii="Arial" w:eastAsia="Calibri" w:hAnsi="Arial" w:cs="Arial"/>
          <w:color w:val="000000"/>
          <w:szCs w:val="24"/>
        </w:rPr>
        <w:t xml:space="preserve"> w protokole. Protokół podpisany przez użytkownika zestawu musi zawierać co najmniej:</w:t>
      </w:r>
    </w:p>
    <w:p w14:paraId="75B8B0B8"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zgłoszenia wady, awarii lub usterki,</w:t>
      </w:r>
    </w:p>
    <w:p w14:paraId="496076C2" w14:textId="77777777" w:rsidR="00DD2C63" w:rsidRPr="00D77AB7" w:rsidRDefault="007E4F09"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rodzaj wady, awarii lub usterki i sposób usunięcia: wymiana, naprawa.</w:t>
      </w:r>
    </w:p>
    <w:p w14:paraId="14B8CA52" w14:textId="77777777" w:rsidR="0041257B"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adres lokalizacji </w:t>
      </w:r>
      <w:r w:rsidR="0041257B" w:rsidRPr="00D77AB7">
        <w:rPr>
          <w:rFonts w:ascii="Arial" w:eastAsia="Calibri" w:hAnsi="Arial" w:cs="Arial"/>
          <w:color w:val="000000"/>
          <w:szCs w:val="24"/>
        </w:rPr>
        <w:t>instalacji fotowoltaicznej,</w:t>
      </w:r>
    </w:p>
    <w:p w14:paraId="1036571A"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rozpoczęcia</w:t>
      </w:r>
      <w:r w:rsidR="007E4F09" w:rsidRPr="00D77AB7">
        <w:rPr>
          <w:rFonts w:ascii="Arial" w:eastAsia="Calibri" w:hAnsi="Arial" w:cs="Arial"/>
          <w:color w:val="000000"/>
          <w:szCs w:val="24"/>
        </w:rPr>
        <w:t xml:space="preserve"> i zakończenia </w:t>
      </w:r>
      <w:r w:rsidRPr="00D77AB7">
        <w:rPr>
          <w:rFonts w:ascii="Arial" w:eastAsia="Calibri" w:hAnsi="Arial" w:cs="Arial"/>
          <w:color w:val="000000"/>
          <w:szCs w:val="24"/>
        </w:rPr>
        <w:t>czynności serwisowych</w:t>
      </w:r>
      <w:r w:rsidR="007E4F09" w:rsidRPr="00D77AB7">
        <w:rPr>
          <w:rFonts w:ascii="Arial" w:eastAsia="Calibri" w:hAnsi="Arial" w:cs="Arial"/>
          <w:color w:val="000000"/>
          <w:szCs w:val="24"/>
        </w:rPr>
        <w:t xml:space="preserve"> (usunięcia usterki)</w:t>
      </w:r>
      <w:r w:rsidRPr="00D77AB7">
        <w:rPr>
          <w:rFonts w:ascii="Arial" w:eastAsia="Calibri" w:hAnsi="Arial" w:cs="Arial"/>
          <w:color w:val="000000"/>
          <w:szCs w:val="24"/>
        </w:rPr>
        <w:t>.</w:t>
      </w:r>
    </w:p>
    <w:p w14:paraId="0FB8337A"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Kopię protokołu, o którym mowa w ust. </w:t>
      </w:r>
      <w:r w:rsidR="005D2614">
        <w:rPr>
          <w:rFonts w:ascii="Arial" w:eastAsia="Calibri" w:hAnsi="Arial" w:cs="Arial"/>
          <w:color w:val="000000"/>
          <w:szCs w:val="24"/>
        </w:rPr>
        <w:t>7</w:t>
      </w:r>
      <w:r w:rsidRPr="00D77AB7">
        <w:rPr>
          <w:rFonts w:ascii="Arial" w:eastAsia="Calibri" w:hAnsi="Arial" w:cs="Arial"/>
          <w:color w:val="000000"/>
          <w:szCs w:val="24"/>
        </w:rPr>
        <w:t>, każdorazowo Gwarant-Wykonawca dostarcza do Zamawiającego w terminie do 5 dni od daty usunięcia wady, awarii lub usterki.</w:t>
      </w:r>
    </w:p>
    <w:p w14:paraId="289B772F"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W przypadku wystąpienia wad materiałów lub wykonanych prac, które będą się powtarzały, bądź których nie da się usunąć, nastąpi ich wymiana na koszt Gwaranta- Wykonawcy.</w:t>
      </w:r>
    </w:p>
    <w:p w14:paraId="6F3811D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Na czas wymiany Gwarant- Wykonawca dostarcza i montuje urządzenie zastępcze </w:t>
      </w:r>
      <w:r w:rsidRPr="00D77AB7">
        <w:rPr>
          <w:rFonts w:ascii="Arial" w:eastAsia="Calibri" w:hAnsi="Arial" w:cs="Arial"/>
          <w:color w:val="000000"/>
          <w:szCs w:val="24"/>
        </w:rPr>
        <w:br/>
        <w:t>o parametrach nie gorszych niż zamontowane.</w:t>
      </w:r>
    </w:p>
    <w:p w14:paraId="5510BDFE"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Pr>
          <w:rFonts w:ascii="Arial" w:eastAsia="Calibri" w:hAnsi="Arial" w:cs="Arial"/>
          <w:color w:val="000000"/>
          <w:szCs w:val="24"/>
        </w:rPr>
        <w:t xml:space="preserve">żność </w:t>
      </w:r>
      <w:r w:rsidRPr="00D77AB7">
        <w:rPr>
          <w:rFonts w:ascii="Arial" w:eastAsia="Calibri" w:hAnsi="Arial" w:cs="Arial"/>
          <w:color w:val="000000"/>
          <w:szCs w:val="24"/>
        </w:rPr>
        <w:t>w pierwszej kolejności z kwoty zabezpieczenia roszczeń z tytułu rękojmi za wady). Zamawiającego nie obciąża dowód, z jakich przyczyn powstała wada, awaria lub usterka w zrealizowanym przez Wykonawcę przedmiocie gwarancji.</w:t>
      </w:r>
    </w:p>
    <w:p w14:paraId="7E559A4D"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Odpowiedzialność Gwaranta-Wykonawcy nie obejmuje wad, które powstały z przyczyn zewnętrznych i nie pozostają w związku przyczynowo- skutkowym z jego działaniem lub zaniechaniem przy wykonywaniu przedmiotu umowy tj. wad </w:t>
      </w:r>
      <w:r w:rsidRPr="00D77AB7">
        <w:rPr>
          <w:rFonts w:ascii="Arial" w:eastAsia="Calibri" w:hAnsi="Arial" w:cs="Arial"/>
          <w:color w:val="000000"/>
          <w:szCs w:val="24"/>
        </w:rPr>
        <w:br/>
        <w:t>i uszkodzeń spowodowanych siłami wyższymi, niewłaściwym użytkowaniem poprzez nieprzestrzeganie instrukcji ich użytkowania.</w:t>
      </w:r>
    </w:p>
    <w:p w14:paraId="350D84CB"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Pojawienie się: korozji, zniekształceń elementów sztywnych, znaczących zmian kolorystyki elementów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nieszczelności na połączeniach na dachu i na włączeniu, zacieków na dachu w miejscach ingerencji w jego powłokę podczas montażu - zawsze uruchamiają gwarancję Gwaranta- Wykonawcy.</w:t>
      </w:r>
    </w:p>
    <w:p w14:paraId="62AC2D4C"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b/>
          <w:color w:val="000000"/>
          <w:szCs w:val="24"/>
        </w:rPr>
      </w:pPr>
      <w:proofErr w:type="spellStart"/>
      <w:r w:rsidRPr="00D77AB7">
        <w:rPr>
          <w:rFonts w:ascii="Arial" w:eastAsia="Calibri" w:hAnsi="Arial" w:cs="Arial"/>
          <w:b/>
          <w:color w:val="000000"/>
          <w:szCs w:val="24"/>
        </w:rPr>
        <w:t>Domniemuje</w:t>
      </w:r>
      <w:proofErr w:type="spellEnd"/>
      <w:r w:rsidRPr="00D77AB7">
        <w:rPr>
          <w:rFonts w:ascii="Arial" w:eastAsia="Calibri" w:hAnsi="Arial" w:cs="Arial"/>
          <w:b/>
          <w:color w:val="000000"/>
          <w:szCs w:val="24"/>
        </w:rPr>
        <w:t xml:space="preserve"> się</w:t>
      </w:r>
      <w:r w:rsidR="005D2614">
        <w:rPr>
          <w:rFonts w:ascii="Arial" w:eastAsia="Calibri" w:hAnsi="Arial" w:cs="Arial"/>
          <w:b/>
          <w:color w:val="000000"/>
          <w:szCs w:val="24"/>
        </w:rPr>
        <w:t>,</w:t>
      </w:r>
      <w:r w:rsidRPr="00D77AB7">
        <w:rPr>
          <w:rFonts w:ascii="Arial" w:eastAsia="Calibri" w:hAnsi="Arial" w:cs="Arial"/>
          <w:b/>
          <w:color w:val="000000"/>
          <w:szCs w:val="24"/>
        </w:rPr>
        <w:t xml:space="preserve"> że zgłoszona wad</w:t>
      </w:r>
      <w:r w:rsidR="007E6178" w:rsidRPr="00D77AB7">
        <w:rPr>
          <w:rFonts w:ascii="Arial" w:eastAsia="Calibri" w:hAnsi="Arial" w:cs="Arial"/>
          <w:b/>
          <w:color w:val="000000"/>
          <w:szCs w:val="24"/>
        </w:rPr>
        <w:t>a</w:t>
      </w:r>
      <w:r w:rsidRPr="00D77AB7">
        <w:rPr>
          <w:rFonts w:ascii="Arial" w:eastAsia="Calibri" w:hAnsi="Arial" w:cs="Arial"/>
          <w:b/>
          <w:color w:val="000000"/>
          <w:szCs w:val="24"/>
        </w:rPr>
        <w:t xml:space="preserve"> podlega reklamacji. W przypadku reklamacji Gwarant-Wykonawca na swój koszt przedstawi dowód uwalniający Gwaranta-Wykonawcę od odpowiedzialności gwarancyjnej.</w:t>
      </w:r>
    </w:p>
    <w:p w14:paraId="02529661"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Prawa i obowiązki stron, które nie są uregulowane w niniejszej Karcie gwarancyjnej </w:t>
      </w:r>
      <w:r w:rsidRPr="00D77AB7">
        <w:rPr>
          <w:rFonts w:ascii="Arial" w:eastAsia="Calibri" w:hAnsi="Arial" w:cs="Arial"/>
          <w:color w:val="000000"/>
          <w:szCs w:val="24"/>
        </w:rPr>
        <w:lastRenderedPageBreak/>
        <w:t>regulowane będą w oparciu o przepisy Kodeksu cywilnego oraz inne obowiązujące przepisy prawa.</w:t>
      </w:r>
    </w:p>
    <w:p w14:paraId="355FAB94"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Zestawienie lokalizacji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(adresy nieruchomości i użytkowników uprawnionych do korzystania z warunków gwarancji) stanowi integralną część niniejszej gwarancji.</w:t>
      </w:r>
    </w:p>
    <w:p w14:paraId="32462A48"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obejmuje swym zakresem także wszystkie wymogi gwarancyjne określone w Specyfikacji Istotnych Warunków Zamówienia Znak </w:t>
      </w:r>
      <w:proofErr w:type="gramStart"/>
      <w:r w:rsidRPr="00D77AB7">
        <w:rPr>
          <w:rFonts w:ascii="Arial" w:eastAsia="Calibri" w:hAnsi="Arial" w:cs="Arial"/>
          <w:color w:val="000000"/>
          <w:szCs w:val="24"/>
        </w:rPr>
        <w:t>sprawy:…</w:t>
      </w:r>
      <w:proofErr w:type="gramEnd"/>
      <w:r w:rsidRPr="00D77AB7">
        <w:rPr>
          <w:rFonts w:ascii="Arial" w:eastAsia="Calibri" w:hAnsi="Arial" w:cs="Arial"/>
          <w:color w:val="000000"/>
          <w:szCs w:val="24"/>
        </w:rPr>
        <w:t>…………. oraz umowie Nr ………. z dnia …………</w:t>
      </w:r>
    </w:p>
    <w:p w14:paraId="48D0CAA5" w14:textId="77777777" w:rsidR="00DD2C63" w:rsidRPr="00D77AB7" w:rsidRDefault="00DD2C63" w:rsidP="00D77AB7">
      <w:pPr>
        <w:widowControl w:val="0"/>
        <w:autoSpaceDE w:val="0"/>
        <w:autoSpaceDN w:val="0"/>
        <w:adjustRightInd w:val="0"/>
        <w:spacing w:after="0"/>
        <w:ind w:left="426"/>
        <w:contextualSpacing/>
        <w:jc w:val="both"/>
        <w:rPr>
          <w:rFonts w:ascii="Arial" w:eastAsia="Calibri" w:hAnsi="Arial" w:cs="Arial"/>
          <w:color w:val="000000"/>
          <w:sz w:val="24"/>
          <w:szCs w:val="24"/>
        </w:rPr>
      </w:pPr>
    </w:p>
    <w:p w14:paraId="0CFB0884"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 w:val="24"/>
          <w:szCs w:val="24"/>
        </w:rPr>
      </w:pPr>
    </w:p>
    <w:tbl>
      <w:tblPr>
        <w:tblW w:w="0" w:type="auto"/>
        <w:tblLook w:val="04A0" w:firstRow="1" w:lastRow="0" w:firstColumn="1" w:lastColumn="0" w:noHBand="0" w:noVBand="1"/>
      </w:tblPr>
      <w:tblGrid>
        <w:gridCol w:w="4527"/>
        <w:gridCol w:w="4527"/>
      </w:tblGrid>
      <w:tr w:rsidR="00DD2C63" w:rsidRPr="00D77AB7" w14:paraId="53769B32" w14:textId="77777777" w:rsidTr="00DD2C63">
        <w:tc>
          <w:tcPr>
            <w:tcW w:w="4527" w:type="dxa"/>
          </w:tcPr>
          <w:p w14:paraId="15826B00"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Zamawiającego</w:t>
            </w:r>
          </w:p>
        </w:tc>
        <w:tc>
          <w:tcPr>
            <w:tcW w:w="4527" w:type="dxa"/>
          </w:tcPr>
          <w:p w14:paraId="474F9792"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Gwarant</w:t>
            </w:r>
          </w:p>
        </w:tc>
      </w:tr>
      <w:tr w:rsidR="00DD2C63" w:rsidRPr="00D77AB7" w14:paraId="15C3DD68" w14:textId="77777777" w:rsidTr="00DD2C63">
        <w:tc>
          <w:tcPr>
            <w:tcW w:w="4527" w:type="dxa"/>
          </w:tcPr>
          <w:p w14:paraId="082CC13B"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7FDB5C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B332F6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4527" w:type="dxa"/>
          </w:tcPr>
          <w:p w14:paraId="15ADED9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4C8080AA"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78D4C62E"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bl>
    <w:p w14:paraId="16119AA7" w14:textId="77777777" w:rsidR="005D2614" w:rsidRDefault="005D2614" w:rsidP="00D77AB7">
      <w:pPr>
        <w:autoSpaceDE w:val="0"/>
        <w:autoSpaceDN w:val="0"/>
        <w:adjustRightInd w:val="0"/>
        <w:spacing w:after="0"/>
        <w:ind w:left="567"/>
        <w:jc w:val="both"/>
        <w:rPr>
          <w:rFonts w:ascii="Arial" w:hAnsi="Arial" w:cs="Arial"/>
          <w:sz w:val="24"/>
          <w:szCs w:val="24"/>
        </w:rPr>
      </w:pPr>
    </w:p>
    <w:p w14:paraId="3C66B12A" w14:textId="77777777" w:rsidR="00590AFA" w:rsidRDefault="00590AFA" w:rsidP="00D77AB7">
      <w:pPr>
        <w:autoSpaceDE w:val="0"/>
        <w:autoSpaceDN w:val="0"/>
        <w:adjustRightInd w:val="0"/>
        <w:spacing w:after="0"/>
        <w:ind w:left="567"/>
        <w:jc w:val="both"/>
        <w:rPr>
          <w:rFonts w:ascii="Arial" w:hAnsi="Arial" w:cs="Arial"/>
        </w:rPr>
      </w:pPr>
    </w:p>
    <w:p w14:paraId="4AA77073" w14:textId="77777777" w:rsidR="00F275B9" w:rsidRDefault="00F275B9">
      <w:pPr>
        <w:rPr>
          <w:rFonts w:ascii="Arial" w:hAnsi="Arial" w:cs="Arial"/>
        </w:rPr>
      </w:pPr>
      <w:r>
        <w:rPr>
          <w:rFonts w:ascii="Arial" w:hAnsi="Arial" w:cs="Arial"/>
        </w:rPr>
        <w:br w:type="page"/>
      </w:r>
    </w:p>
    <w:p w14:paraId="1491BD9A" w14:textId="77777777" w:rsidR="00590AFA" w:rsidRDefault="00590AFA" w:rsidP="00D77AB7">
      <w:pPr>
        <w:autoSpaceDE w:val="0"/>
        <w:autoSpaceDN w:val="0"/>
        <w:adjustRightInd w:val="0"/>
        <w:spacing w:after="0"/>
        <w:ind w:left="567"/>
        <w:jc w:val="both"/>
        <w:rPr>
          <w:rFonts w:ascii="Arial" w:hAnsi="Arial" w:cs="Arial"/>
        </w:rPr>
      </w:pPr>
    </w:p>
    <w:p w14:paraId="36237DE9" w14:textId="77777777" w:rsidR="00590AFA" w:rsidRPr="0003107E" w:rsidRDefault="00590AFA" w:rsidP="00D77AB7">
      <w:pPr>
        <w:autoSpaceDE w:val="0"/>
        <w:autoSpaceDN w:val="0"/>
        <w:adjustRightInd w:val="0"/>
        <w:spacing w:after="0"/>
        <w:ind w:left="567"/>
        <w:jc w:val="both"/>
        <w:rPr>
          <w:rFonts w:ascii="Arial" w:hAnsi="Arial" w:cs="Arial"/>
        </w:rPr>
      </w:pPr>
    </w:p>
    <w:p w14:paraId="0AA219A2" w14:textId="77777777"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5 do umowy</w:t>
      </w:r>
    </w:p>
    <w:p w14:paraId="07BE01FE" w14:textId="77777777" w:rsidR="006D2CBF" w:rsidRDefault="006D2CBF" w:rsidP="006D2CBF">
      <w:pPr>
        <w:spacing w:after="0"/>
        <w:rPr>
          <w:rFonts w:ascii="Arial" w:eastAsia="Calibri" w:hAnsi="Arial" w:cs="Arial"/>
          <w:color w:val="000000"/>
        </w:rPr>
      </w:pPr>
    </w:p>
    <w:p w14:paraId="1F5F3236" w14:textId="77777777" w:rsidR="006D2CBF" w:rsidRPr="0003107E" w:rsidRDefault="006D2CBF" w:rsidP="006D2CBF">
      <w:pPr>
        <w:spacing w:after="0"/>
        <w:rPr>
          <w:rFonts w:ascii="Arial" w:eastAsia="Calibri" w:hAnsi="Arial" w:cs="Arial"/>
          <w:color w:val="000000"/>
        </w:rPr>
      </w:pPr>
    </w:p>
    <w:p w14:paraId="2215F94B"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4009642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4353DE98"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038F506E" w14:textId="77777777" w:rsidR="006D2CBF" w:rsidRDefault="006D2CBF" w:rsidP="006D2CBF">
      <w:pPr>
        <w:spacing w:after="0"/>
        <w:rPr>
          <w:rFonts w:ascii="Arial" w:eastAsia="Calibri" w:hAnsi="Arial" w:cs="Arial"/>
          <w:i/>
          <w:color w:val="000000"/>
        </w:rPr>
      </w:pPr>
      <w:r w:rsidRPr="0003107E">
        <w:rPr>
          <w:rFonts w:ascii="Arial" w:eastAsia="Calibri" w:hAnsi="Arial" w:cs="Arial"/>
          <w:i/>
          <w:color w:val="000000"/>
        </w:rPr>
        <w:t>nazwa (firma) i adres Podwykonawcy</w:t>
      </w:r>
    </w:p>
    <w:p w14:paraId="2C0D2BF5" w14:textId="77777777" w:rsidR="006D2CBF" w:rsidRPr="0003107E" w:rsidRDefault="006D2CBF" w:rsidP="006D2CBF">
      <w:pPr>
        <w:spacing w:after="0"/>
        <w:rPr>
          <w:rFonts w:ascii="Arial" w:eastAsia="Calibri" w:hAnsi="Arial" w:cs="Arial"/>
          <w:i/>
          <w:color w:val="000000"/>
        </w:rPr>
      </w:pPr>
    </w:p>
    <w:p w14:paraId="105C1EFD" w14:textId="77777777"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14:paraId="391D803D" w14:textId="77777777" w:rsidR="006D2CBF" w:rsidRPr="0003107E" w:rsidRDefault="006D2CBF" w:rsidP="006D2CBF">
      <w:pPr>
        <w:spacing w:after="0"/>
        <w:rPr>
          <w:rFonts w:ascii="Arial" w:eastAsia="Calibri" w:hAnsi="Arial" w:cs="Arial"/>
          <w:color w:val="000000"/>
        </w:rPr>
      </w:pPr>
    </w:p>
    <w:p w14:paraId="3BCD8412" w14:textId="77777777"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14:paraId="56506D32" w14:textId="77777777" w:rsidR="006D2CBF" w:rsidRPr="0003107E" w:rsidRDefault="006D2CBF" w:rsidP="006D2CBF">
      <w:pPr>
        <w:spacing w:after="0"/>
        <w:rPr>
          <w:rFonts w:ascii="Arial" w:eastAsia="Calibri" w:hAnsi="Arial" w:cs="Arial"/>
          <w:color w:val="000000"/>
        </w:rPr>
      </w:pPr>
    </w:p>
    <w:p w14:paraId="6679FC0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14:paraId="70C6120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79AE519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14:paraId="2F7CC66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Podwykonawcą …………………………………………………………………………………………</w:t>
      </w:r>
    </w:p>
    <w:p w14:paraId="60D522D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6BA61A0C"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14:paraId="5E4221F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14:paraId="2A1CDD77"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3068D993"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416FB0D9"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14:paraId="74E04381"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pn.: ……………………………………………………………………………………………………...</w:t>
      </w:r>
    </w:p>
    <w:p w14:paraId="5A8AA16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14:paraId="135FAC4A"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 ……………………………………………</w:t>
      </w:r>
    </w:p>
    <w:p w14:paraId="5861569E"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2944CD08"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Wykonawcy</w:t>
      </w:r>
    </w:p>
    <w:p w14:paraId="4F7A796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Wykonawcy: </w:t>
      </w:r>
    </w:p>
    <w:p w14:paraId="288F776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22E452E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kwocie: …………………………………………………………………………………………………</w:t>
      </w:r>
    </w:p>
    <w:p w14:paraId="2C4C5EE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w:t>
      </w:r>
      <w:r>
        <w:rPr>
          <w:rFonts w:ascii="Arial" w:eastAsia="Calibri" w:hAnsi="Arial" w:cs="Arial"/>
          <w:color w:val="000000"/>
        </w:rPr>
        <w:t>……………………………………………………………………………</w:t>
      </w:r>
      <w:proofErr w:type="gramStart"/>
      <w:r>
        <w:rPr>
          <w:rFonts w:ascii="Arial" w:eastAsia="Calibri" w:hAnsi="Arial" w:cs="Arial"/>
          <w:color w:val="000000"/>
        </w:rPr>
        <w:t>……</w:t>
      </w:r>
      <w:r w:rsidRPr="0003107E">
        <w:rPr>
          <w:rFonts w:ascii="Arial" w:eastAsia="Calibri" w:hAnsi="Arial" w:cs="Arial"/>
          <w:color w:val="000000"/>
        </w:rPr>
        <w:t>.</w:t>
      </w:r>
      <w:proofErr w:type="gramEnd"/>
      <w:r w:rsidRPr="0003107E">
        <w:rPr>
          <w:rFonts w:ascii="Arial" w:eastAsia="Calibri" w:hAnsi="Arial" w:cs="Arial"/>
          <w:color w:val="000000"/>
        </w:rPr>
        <w:t>)</w:t>
      </w:r>
    </w:p>
    <w:p w14:paraId="08E088C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lastRenderedPageBreak/>
        <w:t xml:space="preserve">za prace wykonane w okresie </w:t>
      </w:r>
      <w:proofErr w:type="gramStart"/>
      <w:r w:rsidRPr="0003107E">
        <w:rPr>
          <w:rFonts w:ascii="Arial" w:eastAsia="Calibri" w:hAnsi="Arial" w:cs="Arial"/>
          <w:color w:val="000000"/>
        </w:rPr>
        <w:t>od  …</w:t>
      </w:r>
      <w:proofErr w:type="gramEnd"/>
      <w:r w:rsidRPr="0003107E">
        <w:rPr>
          <w:rFonts w:ascii="Arial" w:eastAsia="Calibri" w:hAnsi="Arial" w:cs="Arial"/>
          <w:color w:val="000000"/>
        </w:rPr>
        <w:t>…………………………………. do ………………………………</w:t>
      </w:r>
      <w:proofErr w:type="gramStart"/>
      <w:r w:rsidRPr="0003107E">
        <w:rPr>
          <w:rFonts w:ascii="Arial" w:eastAsia="Calibri" w:hAnsi="Arial" w:cs="Arial"/>
          <w:color w:val="000000"/>
        </w:rPr>
        <w:t>…….</w:t>
      </w:r>
      <w:proofErr w:type="gramEnd"/>
      <w:r w:rsidRPr="0003107E">
        <w:rPr>
          <w:rFonts w:ascii="Arial" w:eastAsia="Calibri" w:hAnsi="Arial" w:cs="Arial"/>
          <w:color w:val="000000"/>
        </w:rPr>
        <w:t>.</w:t>
      </w:r>
    </w:p>
    <w:p w14:paraId="28EAEB4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14:paraId="57506E69"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
    <w:p w14:paraId="43A8A2C3"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brutto: ……………………………</w:t>
      </w:r>
      <w:proofErr w:type="gramStart"/>
      <w:r w:rsidRPr="0003107E">
        <w:rPr>
          <w:rFonts w:ascii="Arial" w:eastAsia="Calibri" w:hAnsi="Arial" w:cs="Arial"/>
          <w:color w:val="000000"/>
        </w:rPr>
        <w:t>…….</w:t>
      </w:r>
      <w:proofErr w:type="gramEnd"/>
      <w:r w:rsidRPr="0003107E">
        <w:rPr>
          <w:rFonts w:ascii="Arial" w:eastAsia="Calibri" w:hAnsi="Arial" w:cs="Arial"/>
          <w:color w:val="000000"/>
        </w:rPr>
        <w:t>.</w:t>
      </w:r>
    </w:p>
    <w:p w14:paraId="3778ECE8" w14:textId="77777777" w:rsidR="006D2CBF" w:rsidRPr="0003107E" w:rsidRDefault="006D2CBF" w:rsidP="006D2CBF">
      <w:pPr>
        <w:spacing w:after="0"/>
        <w:rPr>
          <w:rFonts w:ascii="Arial" w:eastAsia="Calibri" w:hAnsi="Arial" w:cs="Arial"/>
          <w:color w:val="000000"/>
        </w:rPr>
      </w:pPr>
    </w:p>
    <w:p w14:paraId="3525407F" w14:textId="77777777"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zgodnie z fakturą VAT/rachunkiem nr …………………………………………… z dnia ……………………… oraz protokołem wykonanych prac, podpisanym przez Wykonawcę</w:t>
      </w:r>
      <w:r w:rsidR="005C4DB2">
        <w:rPr>
          <w:rFonts w:ascii="Arial" w:eastAsia="Calibri" w:hAnsi="Arial" w:cs="Arial"/>
          <w:b/>
          <w:color w:val="000000"/>
        </w:rPr>
        <w:t>,</w:t>
      </w:r>
      <w:r w:rsidRPr="0003107E">
        <w:rPr>
          <w:rFonts w:ascii="Arial" w:eastAsia="Calibri" w:hAnsi="Arial" w:cs="Arial"/>
          <w:b/>
          <w:color w:val="000000"/>
        </w:rPr>
        <w:t xml:space="preserve"> </w:t>
      </w:r>
      <w:r w:rsidR="005C4DB2">
        <w:rPr>
          <w:rFonts w:ascii="Arial" w:eastAsia="Calibri" w:hAnsi="Arial" w:cs="Arial"/>
          <w:b/>
          <w:color w:val="000000"/>
        </w:rPr>
        <w:t>Kierownika budowy, Inspektora nadzoru oraz Przedstawiciela</w:t>
      </w:r>
      <w:r w:rsidRPr="0003107E">
        <w:rPr>
          <w:rFonts w:ascii="Arial" w:eastAsia="Calibri" w:hAnsi="Arial" w:cs="Arial"/>
          <w:b/>
          <w:color w:val="000000"/>
        </w:rPr>
        <w:t xml:space="preserve"> Zamawiającego. Odpis protokołu załączam.</w:t>
      </w:r>
    </w:p>
    <w:p w14:paraId="71281529" w14:textId="77777777" w:rsidR="006D2CBF" w:rsidRPr="0003107E" w:rsidRDefault="006D2CBF" w:rsidP="006D2CBF">
      <w:pPr>
        <w:spacing w:after="0"/>
        <w:rPr>
          <w:rFonts w:ascii="Arial" w:eastAsia="Calibri" w:hAnsi="Arial" w:cs="Arial"/>
          <w:color w:val="000000"/>
        </w:rPr>
      </w:pPr>
    </w:p>
    <w:p w14:paraId="29C0BB9C" w14:textId="77777777" w:rsidR="006D2CBF" w:rsidRPr="0003107E" w:rsidRDefault="006D2CBF" w:rsidP="006D2CBF">
      <w:pPr>
        <w:spacing w:after="0"/>
        <w:rPr>
          <w:rFonts w:ascii="Arial" w:eastAsia="Calibri" w:hAnsi="Arial" w:cs="Arial"/>
          <w:color w:val="000000"/>
        </w:rPr>
      </w:pPr>
    </w:p>
    <w:p w14:paraId="61EA10EF" w14:textId="77777777" w:rsidR="006D2CBF" w:rsidRPr="0003107E" w:rsidRDefault="006D2CBF" w:rsidP="006D2CBF">
      <w:pPr>
        <w:spacing w:after="0"/>
        <w:rPr>
          <w:rFonts w:ascii="Arial" w:eastAsia="Calibri" w:hAnsi="Arial" w:cs="Arial"/>
          <w:color w:val="000000"/>
        </w:rPr>
      </w:pPr>
    </w:p>
    <w:p w14:paraId="6B9882AE" w14:textId="77777777"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14:paraId="54DA2F97" w14:textId="77777777" w:rsidR="006D2CBF" w:rsidRPr="0003107E" w:rsidRDefault="006D2CBF" w:rsidP="006D2CBF">
      <w:pPr>
        <w:spacing w:after="0"/>
        <w:ind w:firstLine="708"/>
        <w:jc w:val="right"/>
        <w:rPr>
          <w:rFonts w:ascii="Arial" w:eastAsia="Calibri" w:hAnsi="Arial" w:cs="Arial"/>
          <w:i/>
          <w:color w:val="000000"/>
        </w:rPr>
      </w:pPr>
      <w:r w:rsidRPr="0003107E">
        <w:rPr>
          <w:rFonts w:ascii="Arial" w:eastAsia="Calibri" w:hAnsi="Arial" w:cs="Arial"/>
          <w:i/>
          <w:color w:val="000000"/>
        </w:rPr>
        <w:t xml:space="preserve">    (podpis)</w:t>
      </w:r>
    </w:p>
    <w:p w14:paraId="5160A0BA" w14:textId="77777777" w:rsidR="006D2CBF" w:rsidRPr="0003107E" w:rsidRDefault="006D2CBF" w:rsidP="006D2CBF">
      <w:pPr>
        <w:spacing w:after="0"/>
        <w:jc w:val="right"/>
        <w:rPr>
          <w:rFonts w:ascii="Arial" w:eastAsia="Calibri" w:hAnsi="Arial" w:cs="Arial"/>
          <w:b/>
          <w:color w:val="000000"/>
        </w:rPr>
      </w:pPr>
    </w:p>
    <w:p w14:paraId="0302D67E" w14:textId="77777777" w:rsidR="00F275B9" w:rsidRDefault="00F275B9">
      <w:pPr>
        <w:rPr>
          <w:rFonts w:ascii="Arial" w:eastAsia="Calibri" w:hAnsi="Arial" w:cs="Arial"/>
          <w:b/>
          <w:color w:val="000000"/>
        </w:rPr>
      </w:pPr>
      <w:r>
        <w:rPr>
          <w:rFonts w:ascii="Arial" w:eastAsia="Calibri" w:hAnsi="Arial" w:cs="Arial"/>
          <w:b/>
          <w:color w:val="000000"/>
        </w:rPr>
        <w:br w:type="page"/>
      </w:r>
    </w:p>
    <w:p w14:paraId="1EEB47DD" w14:textId="77777777" w:rsidR="006D2CBF" w:rsidRDefault="006D2CBF" w:rsidP="006D2CBF">
      <w:pPr>
        <w:spacing w:after="0"/>
        <w:rPr>
          <w:rFonts w:ascii="Arial" w:eastAsia="Calibri" w:hAnsi="Arial" w:cs="Arial"/>
          <w:b/>
          <w:color w:val="000000"/>
        </w:rPr>
      </w:pPr>
    </w:p>
    <w:p w14:paraId="4330A395" w14:textId="77777777" w:rsidR="006D2CBF" w:rsidRPr="0003107E" w:rsidRDefault="006D2CBF" w:rsidP="006D2CBF">
      <w:pPr>
        <w:spacing w:after="0"/>
        <w:jc w:val="right"/>
        <w:rPr>
          <w:rFonts w:ascii="Arial" w:eastAsia="Calibri" w:hAnsi="Arial" w:cs="Arial"/>
          <w:b/>
          <w:color w:val="000000"/>
        </w:rPr>
      </w:pPr>
    </w:p>
    <w:p w14:paraId="3C0061BF" w14:textId="77777777"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6 do umowy</w:t>
      </w:r>
    </w:p>
    <w:p w14:paraId="75B2B553" w14:textId="77777777" w:rsidR="006D2CBF" w:rsidRPr="0003107E" w:rsidRDefault="006D2CBF" w:rsidP="006D2CBF">
      <w:pPr>
        <w:spacing w:after="0"/>
        <w:rPr>
          <w:rFonts w:ascii="Arial" w:eastAsia="Calibri" w:hAnsi="Arial" w:cs="Arial"/>
          <w:color w:val="000000"/>
        </w:rPr>
      </w:pPr>
    </w:p>
    <w:p w14:paraId="63E3224B"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1BA77BE1"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0348180C"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7FCF2566"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(Dalszy Podwykonawca)</w:t>
      </w:r>
    </w:p>
    <w:p w14:paraId="48DABE3B" w14:textId="77777777" w:rsidR="006D2CBF" w:rsidRPr="0003107E" w:rsidRDefault="006D2CBF" w:rsidP="006D2CBF">
      <w:pPr>
        <w:spacing w:after="0"/>
        <w:jc w:val="center"/>
        <w:rPr>
          <w:rFonts w:ascii="Arial" w:eastAsia="Calibri" w:hAnsi="Arial" w:cs="Arial"/>
          <w:i/>
          <w:color w:val="000000"/>
        </w:rPr>
      </w:pPr>
    </w:p>
    <w:p w14:paraId="0AC0B7E0" w14:textId="77777777"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14:paraId="1E5AC912" w14:textId="77777777" w:rsidR="006D2CBF" w:rsidRPr="0003107E" w:rsidRDefault="006D2CBF" w:rsidP="006D2CBF">
      <w:pPr>
        <w:spacing w:after="0"/>
        <w:jc w:val="right"/>
        <w:rPr>
          <w:rFonts w:ascii="Arial" w:eastAsia="Calibri" w:hAnsi="Arial" w:cs="Arial"/>
          <w:color w:val="000000"/>
        </w:rPr>
      </w:pPr>
    </w:p>
    <w:p w14:paraId="1BE06FF6" w14:textId="77777777"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14:paraId="0C340198" w14:textId="77777777" w:rsidR="006D2CBF" w:rsidRPr="0003107E" w:rsidRDefault="006D2CBF" w:rsidP="006D2CBF">
      <w:pPr>
        <w:spacing w:after="0"/>
        <w:rPr>
          <w:rFonts w:ascii="Arial" w:eastAsia="Calibri" w:hAnsi="Arial" w:cs="Arial"/>
          <w:color w:val="000000"/>
        </w:rPr>
      </w:pPr>
    </w:p>
    <w:p w14:paraId="422DD3CC"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14:paraId="7323200F"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dalszego Podwykonawcy)</w:t>
      </w:r>
    </w:p>
    <w:p w14:paraId="2591CF5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Dalszym Podwykonawcą ………………………………………………………………………………</w:t>
      </w:r>
    </w:p>
    <w:p w14:paraId="65CB379B"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Podwykonawcy)</w:t>
      </w:r>
    </w:p>
    <w:p w14:paraId="402125B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14:paraId="52B02F8C"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14:paraId="4C1D00C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w:t>
      </w:r>
      <w:proofErr w:type="gramStart"/>
      <w:r w:rsidRPr="0003107E">
        <w:rPr>
          <w:rFonts w:ascii="Arial" w:eastAsia="Calibri" w:hAnsi="Arial" w:cs="Arial"/>
          <w:color w:val="000000"/>
        </w:rPr>
        <w:t>…….</w:t>
      </w:r>
      <w:proofErr w:type="gramEnd"/>
      <w:r w:rsidRPr="0003107E">
        <w:rPr>
          <w:rFonts w:ascii="Arial" w:eastAsia="Calibri" w:hAnsi="Arial" w:cs="Arial"/>
          <w:color w:val="000000"/>
        </w:rPr>
        <w:t>.</w:t>
      </w:r>
    </w:p>
    <w:p w14:paraId="0FB48461"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14:paraId="1B4730CB"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proofErr w:type="gramStart"/>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w:t>
      </w:r>
      <w:proofErr w:type="gramEnd"/>
      <w:r w:rsidRPr="0003107E">
        <w:rPr>
          <w:rFonts w:ascii="Arial" w:eastAsia="Calibri" w:hAnsi="Arial" w:cs="Arial"/>
          <w:color w:val="000000"/>
        </w:rPr>
        <w:t xml:space="preserve"> ………………………………</w:t>
      </w:r>
    </w:p>
    <w:p w14:paraId="15278E07"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29805173"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Wykonawcy)</w:t>
      </w:r>
    </w:p>
    <w:p w14:paraId="3AC17761"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Podwykonawcy </w:t>
      </w:r>
    </w:p>
    <w:p w14:paraId="2B0D8C79"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41D2B55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w kwocie …………………………………………………………………. </w:t>
      </w:r>
    </w:p>
    <w:p w14:paraId="4B833A4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 ………………………………………………………………………………………………) za roboty wykonane w okresie od ………………………………. do …………………………….</w:t>
      </w:r>
    </w:p>
    <w:p w14:paraId="045F5258"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14:paraId="57E6B55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roofErr w:type="gramStart"/>
      <w:r w:rsidRPr="0003107E">
        <w:rPr>
          <w:rFonts w:ascii="Arial" w:eastAsia="Calibri" w:hAnsi="Arial" w:cs="Arial"/>
          <w:color w:val="000000"/>
        </w:rPr>
        <w:t>…….</w:t>
      </w:r>
      <w:proofErr w:type="gramEnd"/>
      <w:r w:rsidRPr="0003107E">
        <w:rPr>
          <w:rFonts w:ascii="Arial" w:eastAsia="Calibri" w:hAnsi="Arial" w:cs="Arial"/>
          <w:color w:val="000000"/>
        </w:rPr>
        <w:t>.</w:t>
      </w:r>
    </w:p>
    <w:p w14:paraId="48C6928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brutto: ……………………………………………</w:t>
      </w:r>
    </w:p>
    <w:p w14:paraId="04EF53E8"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zgodnie z fakturą VAT/rachunkiem nr …………………………</w:t>
      </w:r>
      <w:proofErr w:type="gramStart"/>
      <w:r w:rsidRPr="0003107E">
        <w:rPr>
          <w:rFonts w:ascii="Arial" w:eastAsia="Calibri" w:hAnsi="Arial" w:cs="Arial"/>
          <w:color w:val="000000"/>
        </w:rPr>
        <w:t>…….</w:t>
      </w:r>
      <w:proofErr w:type="gramEnd"/>
      <w:r w:rsidRPr="0003107E">
        <w:rPr>
          <w:rFonts w:ascii="Arial" w:eastAsia="Calibri" w:hAnsi="Arial" w:cs="Arial"/>
          <w:color w:val="000000"/>
        </w:rPr>
        <w:t>. z dnia ………………………………….</w:t>
      </w:r>
    </w:p>
    <w:p w14:paraId="6C72941D" w14:textId="77777777" w:rsidR="006D2CBF" w:rsidRPr="0003107E" w:rsidRDefault="006D2CBF" w:rsidP="006D2CBF">
      <w:pPr>
        <w:spacing w:after="0"/>
        <w:jc w:val="both"/>
        <w:rPr>
          <w:rFonts w:ascii="Arial" w:eastAsia="Calibri" w:hAnsi="Arial" w:cs="Arial"/>
          <w:b/>
          <w:color w:val="000000"/>
        </w:rPr>
      </w:pPr>
    </w:p>
    <w:p w14:paraId="02A91C84" w14:textId="77777777"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 xml:space="preserve">oraz protokołem wykonanych prac, podpisanym przez Wykonawcę, </w:t>
      </w:r>
      <w:r w:rsidR="005C4DB2">
        <w:rPr>
          <w:rFonts w:ascii="Arial" w:eastAsia="Calibri" w:hAnsi="Arial" w:cs="Arial"/>
          <w:b/>
          <w:color w:val="000000"/>
        </w:rPr>
        <w:t>Kierownika budowy,</w:t>
      </w:r>
      <w:r w:rsidR="005C4DB2" w:rsidRPr="0003107E">
        <w:rPr>
          <w:rFonts w:ascii="Arial" w:eastAsia="Calibri" w:hAnsi="Arial" w:cs="Arial"/>
          <w:b/>
          <w:color w:val="000000"/>
        </w:rPr>
        <w:t xml:space="preserve"> </w:t>
      </w:r>
      <w:r w:rsidR="005C4DB2">
        <w:rPr>
          <w:rFonts w:ascii="Arial" w:eastAsia="Calibri" w:hAnsi="Arial" w:cs="Arial"/>
          <w:b/>
          <w:color w:val="000000"/>
        </w:rPr>
        <w:t>Inspektora nadzoru oraz Przedstawiciela</w:t>
      </w:r>
      <w:r w:rsidR="005C4DB2" w:rsidRPr="0003107E">
        <w:rPr>
          <w:rFonts w:ascii="Arial" w:eastAsia="Calibri" w:hAnsi="Arial" w:cs="Arial"/>
          <w:b/>
          <w:color w:val="000000"/>
        </w:rPr>
        <w:t xml:space="preserve"> Zamawiającego. Odpis protokołu załączam.</w:t>
      </w:r>
      <w:r w:rsidRPr="0003107E">
        <w:rPr>
          <w:rFonts w:ascii="Arial" w:eastAsia="Calibri" w:hAnsi="Arial" w:cs="Arial"/>
          <w:b/>
          <w:color w:val="000000"/>
        </w:rPr>
        <w:t xml:space="preserve"> </w:t>
      </w:r>
    </w:p>
    <w:p w14:paraId="2CB7B0B9" w14:textId="77777777" w:rsidR="006D2CBF" w:rsidRPr="0003107E" w:rsidRDefault="006D2CBF" w:rsidP="006D2CBF">
      <w:pPr>
        <w:spacing w:after="0"/>
        <w:rPr>
          <w:rFonts w:ascii="Arial" w:eastAsia="Calibri" w:hAnsi="Arial" w:cs="Arial"/>
          <w:color w:val="000000"/>
        </w:rPr>
      </w:pPr>
    </w:p>
    <w:p w14:paraId="1E03689A" w14:textId="77777777" w:rsidR="006D2CBF" w:rsidRPr="0003107E" w:rsidRDefault="006D2CBF" w:rsidP="006D2CBF">
      <w:pPr>
        <w:spacing w:after="0"/>
        <w:jc w:val="right"/>
        <w:rPr>
          <w:rFonts w:ascii="Arial" w:eastAsia="Calibri" w:hAnsi="Arial" w:cs="Arial"/>
          <w:color w:val="000000"/>
        </w:rPr>
      </w:pPr>
    </w:p>
    <w:p w14:paraId="03D099B1" w14:textId="77777777"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14:paraId="74A4C230" w14:textId="77777777" w:rsidR="006D2CBF" w:rsidRPr="00D77AB7" w:rsidRDefault="006D2CBF" w:rsidP="006D2CBF">
      <w:pPr>
        <w:autoSpaceDE w:val="0"/>
        <w:autoSpaceDN w:val="0"/>
        <w:adjustRightInd w:val="0"/>
        <w:spacing w:after="0"/>
        <w:jc w:val="right"/>
        <w:rPr>
          <w:rFonts w:ascii="Arial" w:hAnsi="Arial" w:cs="Arial"/>
          <w:sz w:val="24"/>
          <w:szCs w:val="24"/>
        </w:rPr>
      </w:pPr>
      <w:r w:rsidRPr="0003107E">
        <w:rPr>
          <w:rFonts w:ascii="Arial" w:eastAsia="Calibri" w:hAnsi="Arial" w:cs="Arial"/>
          <w:i/>
          <w:color w:val="000000"/>
        </w:rPr>
        <w:t>(podpis)</w:t>
      </w:r>
    </w:p>
    <w:p w14:paraId="6FBA8FB0" w14:textId="77777777" w:rsidR="00AF7DEF" w:rsidRPr="00D77AB7" w:rsidRDefault="00AF7DEF" w:rsidP="006D2CBF">
      <w:pPr>
        <w:spacing w:after="0"/>
        <w:jc w:val="right"/>
        <w:rPr>
          <w:rFonts w:ascii="Arial" w:hAnsi="Arial" w:cs="Arial"/>
          <w:sz w:val="24"/>
          <w:szCs w:val="24"/>
        </w:rPr>
      </w:pPr>
    </w:p>
    <w:sectPr w:rsidR="00AF7DEF" w:rsidRPr="00D77AB7" w:rsidSect="002C021B">
      <w:headerReference w:type="default" r:id="rId8"/>
      <w:footerReference w:type="default" r:id="rId9"/>
      <w:pgSz w:w="11906" w:h="16838"/>
      <w:pgMar w:top="1417" w:right="1417" w:bottom="1417" w:left="1417" w:header="284"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8E6A" w14:textId="77777777" w:rsidR="00702641" w:rsidRDefault="00702641" w:rsidP="00A24AE9">
      <w:pPr>
        <w:spacing w:after="0" w:line="240" w:lineRule="auto"/>
      </w:pPr>
      <w:r>
        <w:separator/>
      </w:r>
    </w:p>
  </w:endnote>
  <w:endnote w:type="continuationSeparator" w:id="0">
    <w:p w14:paraId="1C894D2A" w14:textId="77777777" w:rsidR="00702641" w:rsidRDefault="00702641"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5635166"/>
      <w:docPartObj>
        <w:docPartGallery w:val="Page Numbers (Bottom of Page)"/>
        <w:docPartUnique/>
      </w:docPartObj>
    </w:sdtPr>
    <w:sdtEndPr/>
    <w:sdtContent>
      <w:p w14:paraId="3F57750E" w14:textId="77777777" w:rsidR="00702641" w:rsidRPr="00D77AB7" w:rsidRDefault="00702641">
        <w:pPr>
          <w:pStyle w:val="Stopka"/>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sidR="00DE4EBB">
          <w:rPr>
            <w:rFonts w:ascii="Arial" w:hAnsi="Arial" w:cs="Arial"/>
            <w:noProof/>
          </w:rPr>
          <w:t>30</w:t>
        </w:r>
        <w:r w:rsidRPr="00D77AB7">
          <w:rPr>
            <w:rFonts w:ascii="Arial" w:hAnsi="Arial" w:cs="Arial"/>
          </w:rPr>
          <w:fldChar w:fldCharType="end"/>
        </w:r>
      </w:p>
    </w:sdtContent>
  </w:sdt>
  <w:p w14:paraId="19327DAB" w14:textId="77777777" w:rsidR="00702641" w:rsidRPr="00D77AB7" w:rsidRDefault="00702641"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54A3" w14:textId="77777777" w:rsidR="00702641" w:rsidRDefault="00702641" w:rsidP="00A24AE9">
      <w:pPr>
        <w:spacing w:after="0" w:line="240" w:lineRule="auto"/>
      </w:pPr>
      <w:r>
        <w:separator/>
      </w:r>
    </w:p>
  </w:footnote>
  <w:footnote w:type="continuationSeparator" w:id="0">
    <w:p w14:paraId="11758DD4" w14:textId="77777777" w:rsidR="00702641" w:rsidRDefault="00702641"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94C1" w14:textId="77777777" w:rsidR="00702641" w:rsidRDefault="00702641">
    <w:pPr>
      <w:pStyle w:val="Nagwek"/>
      <w:rPr>
        <w:rFonts w:ascii="Arial" w:hAnsi="Arial" w:cs="Arial"/>
        <w:sz w:val="18"/>
      </w:rPr>
    </w:pPr>
    <w:r>
      <w:rPr>
        <w:noProof/>
        <w:lang w:eastAsia="pl-PL"/>
      </w:rPr>
      <w:drawing>
        <wp:anchor distT="0" distB="0" distL="114300" distR="114300" simplePos="0" relativeHeight="251659264" behindDoc="0" locked="0" layoutInCell="1" allowOverlap="1" wp14:anchorId="13D26197" wp14:editId="08F6AC4F">
          <wp:simplePos x="0" y="0"/>
          <wp:positionH relativeFrom="column">
            <wp:posOffset>-155575</wp:posOffset>
          </wp:positionH>
          <wp:positionV relativeFrom="paragraph">
            <wp:posOffset>46990</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anchor>
      </w:drawing>
    </w:r>
  </w:p>
  <w:p w14:paraId="3EEDACDF" w14:textId="77777777" w:rsidR="00702641" w:rsidRDefault="00702641">
    <w:pPr>
      <w:pStyle w:val="Nagwek"/>
      <w:rPr>
        <w:rFonts w:ascii="Arial" w:hAnsi="Arial" w:cs="Arial"/>
        <w:sz w:val="18"/>
      </w:rPr>
    </w:pPr>
  </w:p>
  <w:p w14:paraId="3F0DAB1F" w14:textId="77777777" w:rsidR="00702641" w:rsidRDefault="00702641">
    <w:pPr>
      <w:pStyle w:val="Nagwek"/>
      <w:rPr>
        <w:rFonts w:ascii="Arial" w:hAnsi="Arial" w:cs="Arial"/>
        <w:sz w:val="18"/>
      </w:rPr>
    </w:pPr>
  </w:p>
  <w:p w14:paraId="0A6AA260" w14:textId="77777777" w:rsidR="00702641" w:rsidRPr="002C021B" w:rsidRDefault="00702641">
    <w:pPr>
      <w:pStyle w:val="Nagwek"/>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091C2F"/>
    <w:multiLevelType w:val="hybridMultilevel"/>
    <w:tmpl w:val="C846D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D1958"/>
    <w:multiLevelType w:val="hybridMultilevel"/>
    <w:tmpl w:val="6FEACCBE"/>
    <w:lvl w:ilvl="0" w:tplc="13A271D8">
      <w:start w:val="1"/>
      <w:numFmt w:val="decimal"/>
      <w:lvlText w:val="%1."/>
      <w:lvlJc w:val="left"/>
      <w:pPr>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7E59EC"/>
    <w:multiLevelType w:val="hybridMultilevel"/>
    <w:tmpl w:val="DB8E8970"/>
    <w:lvl w:ilvl="0" w:tplc="041C009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5"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3686E"/>
    <w:multiLevelType w:val="hybridMultilevel"/>
    <w:tmpl w:val="17E86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06040E"/>
    <w:multiLevelType w:val="hybridMultilevel"/>
    <w:tmpl w:val="883AB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3"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DC0332"/>
    <w:multiLevelType w:val="hybridMultilevel"/>
    <w:tmpl w:val="485689FA"/>
    <w:lvl w:ilvl="0" w:tplc="CE484602">
      <w:start w:val="15"/>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8BA3B49"/>
    <w:multiLevelType w:val="hybridMultilevel"/>
    <w:tmpl w:val="F7A87EFC"/>
    <w:lvl w:ilvl="0" w:tplc="343099AC">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49EE7BA0"/>
    <w:multiLevelType w:val="hybridMultilevel"/>
    <w:tmpl w:val="04940F64"/>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FB567A"/>
    <w:multiLevelType w:val="hybridMultilevel"/>
    <w:tmpl w:val="DB304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6334"/>
    <w:multiLevelType w:val="hybridMultilevel"/>
    <w:tmpl w:val="399EE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051D99"/>
    <w:multiLevelType w:val="hybridMultilevel"/>
    <w:tmpl w:val="6178A6E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7" w15:restartNumberingAfterBreak="0">
    <w:nsid w:val="60F26649"/>
    <w:multiLevelType w:val="hybridMultilevel"/>
    <w:tmpl w:val="8A7A15BE"/>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6451CC"/>
    <w:multiLevelType w:val="hybridMultilevel"/>
    <w:tmpl w:val="FB26A7FC"/>
    <w:lvl w:ilvl="0" w:tplc="1778D6DE">
      <w:start w:val="1"/>
      <w:numFmt w:val="decimal"/>
      <w:lvlText w:val="%1)"/>
      <w:lvlJc w:val="left"/>
      <w:pPr>
        <w:ind w:left="1211" w:hanging="360"/>
      </w:pPr>
      <w:rPr>
        <w:strike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4410EB"/>
    <w:multiLevelType w:val="hybridMultilevel"/>
    <w:tmpl w:val="D18EE13C"/>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056ED3"/>
    <w:multiLevelType w:val="hybridMultilevel"/>
    <w:tmpl w:val="F4E0E118"/>
    <w:lvl w:ilvl="0" w:tplc="937C9216">
      <w:start w:val="1"/>
      <w:numFmt w:val="lowerLetter"/>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1" w15:restartNumberingAfterBreak="0">
    <w:nsid w:val="7CB85FB1"/>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26406"/>
    <w:multiLevelType w:val="hybridMultilevel"/>
    <w:tmpl w:val="F44CA1EC"/>
    <w:lvl w:ilvl="0" w:tplc="4316309C">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num w:numId="1" w16cid:durableId="1000960941">
    <w:abstractNumId w:val="53"/>
  </w:num>
  <w:num w:numId="2" w16cid:durableId="12005">
    <w:abstractNumId w:val="72"/>
  </w:num>
  <w:num w:numId="3" w16cid:durableId="1636640699">
    <w:abstractNumId w:val="41"/>
  </w:num>
  <w:num w:numId="4" w16cid:durableId="1754820349">
    <w:abstractNumId w:val="27"/>
  </w:num>
  <w:num w:numId="5" w16cid:durableId="1052116212">
    <w:abstractNumId w:val="46"/>
  </w:num>
  <w:num w:numId="6" w16cid:durableId="1889565153">
    <w:abstractNumId w:val="9"/>
  </w:num>
  <w:num w:numId="7" w16cid:durableId="931010021">
    <w:abstractNumId w:val="29"/>
  </w:num>
  <w:num w:numId="8" w16cid:durableId="1416517592">
    <w:abstractNumId w:val="59"/>
  </w:num>
  <w:num w:numId="9" w16cid:durableId="592784473">
    <w:abstractNumId w:val="31"/>
  </w:num>
  <w:num w:numId="10" w16cid:durableId="893736717">
    <w:abstractNumId w:val="36"/>
  </w:num>
  <w:num w:numId="11" w16cid:durableId="2014795255">
    <w:abstractNumId w:val="3"/>
  </w:num>
  <w:num w:numId="12" w16cid:durableId="1985767337">
    <w:abstractNumId w:val="28"/>
  </w:num>
  <w:num w:numId="13" w16cid:durableId="2146925523">
    <w:abstractNumId w:val="16"/>
  </w:num>
  <w:num w:numId="14" w16cid:durableId="1606688739">
    <w:abstractNumId w:val="40"/>
  </w:num>
  <w:num w:numId="15" w16cid:durableId="1056667327">
    <w:abstractNumId w:val="8"/>
  </w:num>
  <w:num w:numId="16" w16cid:durableId="1398747264">
    <w:abstractNumId w:val="13"/>
  </w:num>
  <w:num w:numId="17" w16cid:durableId="1256786516">
    <w:abstractNumId w:val="38"/>
  </w:num>
  <w:num w:numId="18" w16cid:durableId="670714898">
    <w:abstractNumId w:val="12"/>
  </w:num>
  <w:num w:numId="19" w16cid:durableId="2008164662">
    <w:abstractNumId w:val="19"/>
  </w:num>
  <w:num w:numId="20" w16cid:durableId="210272176">
    <w:abstractNumId w:val="58"/>
  </w:num>
  <w:num w:numId="21" w16cid:durableId="1781147096">
    <w:abstractNumId w:val="68"/>
  </w:num>
  <w:num w:numId="22" w16cid:durableId="1296764001">
    <w:abstractNumId w:val="15"/>
  </w:num>
  <w:num w:numId="23" w16cid:durableId="1515268568">
    <w:abstractNumId w:val="5"/>
  </w:num>
  <w:num w:numId="24" w16cid:durableId="1066604848">
    <w:abstractNumId w:val="67"/>
  </w:num>
  <w:num w:numId="25" w16cid:durableId="857502746">
    <w:abstractNumId w:val="32"/>
  </w:num>
  <w:num w:numId="26" w16cid:durableId="1344211432">
    <w:abstractNumId w:val="7"/>
  </w:num>
  <w:num w:numId="27" w16cid:durableId="869489300">
    <w:abstractNumId w:val="69"/>
  </w:num>
  <w:num w:numId="28" w16cid:durableId="1242788093">
    <w:abstractNumId w:val="11"/>
  </w:num>
  <w:num w:numId="29" w16cid:durableId="2079130447">
    <w:abstractNumId w:val="65"/>
  </w:num>
  <w:num w:numId="30" w16cid:durableId="96291375">
    <w:abstractNumId w:val="25"/>
  </w:num>
  <w:num w:numId="31" w16cid:durableId="2077818899">
    <w:abstractNumId w:val="60"/>
  </w:num>
  <w:num w:numId="32" w16cid:durableId="753160099">
    <w:abstractNumId w:val="20"/>
  </w:num>
  <w:num w:numId="33" w16cid:durableId="1546718676">
    <w:abstractNumId w:val="63"/>
  </w:num>
  <w:num w:numId="34" w16cid:durableId="1396926779">
    <w:abstractNumId w:val="6"/>
  </w:num>
  <w:num w:numId="35" w16cid:durableId="1695115254">
    <w:abstractNumId w:val="22"/>
  </w:num>
  <w:num w:numId="36" w16cid:durableId="1234582224">
    <w:abstractNumId w:val="35"/>
  </w:num>
  <w:num w:numId="37" w16cid:durableId="1078752177">
    <w:abstractNumId w:val="47"/>
  </w:num>
  <w:num w:numId="38" w16cid:durableId="1754013189">
    <w:abstractNumId w:val="55"/>
  </w:num>
  <w:num w:numId="39" w16cid:durableId="640693714">
    <w:abstractNumId w:val="33"/>
  </w:num>
  <w:num w:numId="40" w16cid:durableId="1060903752">
    <w:abstractNumId w:val="71"/>
  </w:num>
  <w:num w:numId="41" w16cid:durableId="620650733">
    <w:abstractNumId w:val="23"/>
  </w:num>
  <w:num w:numId="42" w16cid:durableId="48698132">
    <w:abstractNumId w:val="49"/>
  </w:num>
  <w:num w:numId="43" w16cid:durableId="52898378">
    <w:abstractNumId w:val="51"/>
  </w:num>
  <w:num w:numId="44" w16cid:durableId="807473373">
    <w:abstractNumId w:val="14"/>
  </w:num>
  <w:num w:numId="45" w16cid:durableId="1377240193">
    <w:abstractNumId w:val="44"/>
  </w:num>
  <w:num w:numId="46" w16cid:durableId="1063672939">
    <w:abstractNumId w:val="17"/>
  </w:num>
  <w:num w:numId="47" w16cid:durableId="489715500">
    <w:abstractNumId w:val="43"/>
  </w:num>
  <w:num w:numId="48" w16cid:durableId="1712918198">
    <w:abstractNumId w:val="73"/>
  </w:num>
  <w:num w:numId="49" w16cid:durableId="1903515908">
    <w:abstractNumId w:val="61"/>
  </w:num>
  <w:num w:numId="50" w16cid:durableId="81339835">
    <w:abstractNumId w:val="45"/>
  </w:num>
  <w:num w:numId="51" w16cid:durableId="2124153792">
    <w:abstractNumId w:val="30"/>
  </w:num>
  <w:num w:numId="52" w16cid:durableId="756831581">
    <w:abstractNumId w:val="39"/>
  </w:num>
  <w:num w:numId="53" w16cid:durableId="494955891">
    <w:abstractNumId w:val="34"/>
  </w:num>
  <w:num w:numId="54" w16cid:durableId="1861969986">
    <w:abstractNumId w:val="66"/>
  </w:num>
  <w:num w:numId="55" w16cid:durableId="781537480">
    <w:abstractNumId w:val="64"/>
  </w:num>
  <w:num w:numId="56" w16cid:durableId="18706098">
    <w:abstractNumId w:val="10"/>
  </w:num>
  <w:num w:numId="57" w16cid:durableId="1291208094">
    <w:abstractNumId w:val="57"/>
  </w:num>
  <w:num w:numId="58" w16cid:durableId="988289650">
    <w:abstractNumId w:val="62"/>
  </w:num>
  <w:num w:numId="59" w16cid:durableId="777607374">
    <w:abstractNumId w:val="42"/>
  </w:num>
  <w:num w:numId="60" w16cid:durableId="1502893787">
    <w:abstractNumId w:val="56"/>
  </w:num>
  <w:num w:numId="61" w16cid:durableId="395011886">
    <w:abstractNumId w:val="21"/>
  </w:num>
  <w:num w:numId="62" w16cid:durableId="1204052171">
    <w:abstractNumId w:val="4"/>
  </w:num>
  <w:num w:numId="63" w16cid:durableId="1239442589">
    <w:abstractNumId w:val="54"/>
  </w:num>
  <w:num w:numId="64" w16cid:durableId="378094038">
    <w:abstractNumId w:val="26"/>
  </w:num>
  <w:num w:numId="65" w16cid:durableId="1973823690">
    <w:abstractNumId w:val="50"/>
  </w:num>
  <w:num w:numId="66" w16cid:durableId="1256668618">
    <w:abstractNumId w:val="70"/>
  </w:num>
  <w:num w:numId="67" w16cid:durableId="1071274885">
    <w:abstractNumId w:val="2"/>
  </w:num>
  <w:num w:numId="68" w16cid:durableId="1707680839">
    <w:abstractNumId w:val="48"/>
  </w:num>
  <w:num w:numId="69" w16cid:durableId="494423120">
    <w:abstractNumId w:val="24"/>
  </w:num>
  <w:num w:numId="70" w16cid:durableId="1905097502">
    <w:abstractNumId w:val="18"/>
  </w:num>
  <w:num w:numId="71" w16cid:durableId="872570712">
    <w:abstractNumId w:val="52"/>
  </w:num>
  <w:num w:numId="72" w16cid:durableId="436292696">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04838"/>
    <w:rsid w:val="00010252"/>
    <w:rsid w:val="00021EF8"/>
    <w:rsid w:val="00026142"/>
    <w:rsid w:val="00030965"/>
    <w:rsid w:val="0003107E"/>
    <w:rsid w:val="00032777"/>
    <w:rsid w:val="00033EA4"/>
    <w:rsid w:val="00066000"/>
    <w:rsid w:val="0007371C"/>
    <w:rsid w:val="00074CEA"/>
    <w:rsid w:val="00076CE4"/>
    <w:rsid w:val="0007738C"/>
    <w:rsid w:val="00086F2E"/>
    <w:rsid w:val="00090D04"/>
    <w:rsid w:val="00092B7E"/>
    <w:rsid w:val="0009407F"/>
    <w:rsid w:val="000A0956"/>
    <w:rsid w:val="000A1054"/>
    <w:rsid w:val="000A189C"/>
    <w:rsid w:val="000C2EED"/>
    <w:rsid w:val="000C5F08"/>
    <w:rsid w:val="000C7D1D"/>
    <w:rsid w:val="000D32BB"/>
    <w:rsid w:val="000D76B2"/>
    <w:rsid w:val="000E3D70"/>
    <w:rsid w:val="000E3F18"/>
    <w:rsid w:val="000F210C"/>
    <w:rsid w:val="000F52A8"/>
    <w:rsid w:val="00100C3A"/>
    <w:rsid w:val="00104A03"/>
    <w:rsid w:val="00107409"/>
    <w:rsid w:val="00117DBA"/>
    <w:rsid w:val="00124267"/>
    <w:rsid w:val="00132E98"/>
    <w:rsid w:val="001426AA"/>
    <w:rsid w:val="00147EC9"/>
    <w:rsid w:val="00166FF7"/>
    <w:rsid w:val="00167724"/>
    <w:rsid w:val="00167A6F"/>
    <w:rsid w:val="001934CB"/>
    <w:rsid w:val="001A0867"/>
    <w:rsid w:val="001A1414"/>
    <w:rsid w:val="001A3520"/>
    <w:rsid w:val="001A46EC"/>
    <w:rsid w:val="001A5511"/>
    <w:rsid w:val="001B10BA"/>
    <w:rsid w:val="001B1928"/>
    <w:rsid w:val="001B38EA"/>
    <w:rsid w:val="001B4D50"/>
    <w:rsid w:val="001C6638"/>
    <w:rsid w:val="001D137E"/>
    <w:rsid w:val="001D14D1"/>
    <w:rsid w:val="001D4CBA"/>
    <w:rsid w:val="001D6661"/>
    <w:rsid w:val="001E07F9"/>
    <w:rsid w:val="001E3C8F"/>
    <w:rsid w:val="001F0F87"/>
    <w:rsid w:val="001F2D3C"/>
    <w:rsid w:val="002009D0"/>
    <w:rsid w:val="00202B58"/>
    <w:rsid w:val="00203ECD"/>
    <w:rsid w:val="00210704"/>
    <w:rsid w:val="00212482"/>
    <w:rsid w:val="002249DB"/>
    <w:rsid w:val="00226F0C"/>
    <w:rsid w:val="002324A1"/>
    <w:rsid w:val="00234395"/>
    <w:rsid w:val="00247639"/>
    <w:rsid w:val="0025065E"/>
    <w:rsid w:val="00253BFF"/>
    <w:rsid w:val="00254904"/>
    <w:rsid w:val="00261019"/>
    <w:rsid w:val="002628FD"/>
    <w:rsid w:val="002647B1"/>
    <w:rsid w:val="00274F17"/>
    <w:rsid w:val="002764E2"/>
    <w:rsid w:val="002800AC"/>
    <w:rsid w:val="00280BB4"/>
    <w:rsid w:val="002870E4"/>
    <w:rsid w:val="0029207B"/>
    <w:rsid w:val="00293D29"/>
    <w:rsid w:val="002975CD"/>
    <w:rsid w:val="002A41C4"/>
    <w:rsid w:val="002A6975"/>
    <w:rsid w:val="002B145E"/>
    <w:rsid w:val="002B6725"/>
    <w:rsid w:val="002C021B"/>
    <w:rsid w:val="002C10BA"/>
    <w:rsid w:val="002D3962"/>
    <w:rsid w:val="002E6319"/>
    <w:rsid w:val="002F0327"/>
    <w:rsid w:val="002F1A10"/>
    <w:rsid w:val="003045B7"/>
    <w:rsid w:val="00315A05"/>
    <w:rsid w:val="00325D19"/>
    <w:rsid w:val="0033208E"/>
    <w:rsid w:val="00346C56"/>
    <w:rsid w:val="00347825"/>
    <w:rsid w:val="0035259B"/>
    <w:rsid w:val="003631F1"/>
    <w:rsid w:val="0036347E"/>
    <w:rsid w:val="00367A59"/>
    <w:rsid w:val="00367E30"/>
    <w:rsid w:val="00370EF7"/>
    <w:rsid w:val="003843F9"/>
    <w:rsid w:val="003876E5"/>
    <w:rsid w:val="00392287"/>
    <w:rsid w:val="00395E0E"/>
    <w:rsid w:val="003A07E9"/>
    <w:rsid w:val="003A508B"/>
    <w:rsid w:val="003A542D"/>
    <w:rsid w:val="003A6F6F"/>
    <w:rsid w:val="003B060C"/>
    <w:rsid w:val="003B0BF3"/>
    <w:rsid w:val="003C3631"/>
    <w:rsid w:val="003C3E30"/>
    <w:rsid w:val="003C54C2"/>
    <w:rsid w:val="003C65B4"/>
    <w:rsid w:val="003D13F4"/>
    <w:rsid w:val="003E67C5"/>
    <w:rsid w:val="003F19AE"/>
    <w:rsid w:val="003F289D"/>
    <w:rsid w:val="003F32A4"/>
    <w:rsid w:val="003F594F"/>
    <w:rsid w:val="003F7E1B"/>
    <w:rsid w:val="004004EF"/>
    <w:rsid w:val="00400914"/>
    <w:rsid w:val="00400FBB"/>
    <w:rsid w:val="00400FFD"/>
    <w:rsid w:val="004022E2"/>
    <w:rsid w:val="0041257B"/>
    <w:rsid w:val="00412E85"/>
    <w:rsid w:val="004138FD"/>
    <w:rsid w:val="004152C8"/>
    <w:rsid w:val="00422F8A"/>
    <w:rsid w:val="004308A9"/>
    <w:rsid w:val="00431900"/>
    <w:rsid w:val="004459B1"/>
    <w:rsid w:val="004472D0"/>
    <w:rsid w:val="00460E63"/>
    <w:rsid w:val="004613FC"/>
    <w:rsid w:val="00480BAB"/>
    <w:rsid w:val="0048287C"/>
    <w:rsid w:val="00484111"/>
    <w:rsid w:val="00490B02"/>
    <w:rsid w:val="004969E5"/>
    <w:rsid w:val="004A05D5"/>
    <w:rsid w:val="004A52B2"/>
    <w:rsid w:val="004A776C"/>
    <w:rsid w:val="004B2B3D"/>
    <w:rsid w:val="004C3B1D"/>
    <w:rsid w:val="004D2A6E"/>
    <w:rsid w:val="004E155B"/>
    <w:rsid w:val="004E22E0"/>
    <w:rsid w:val="004F6331"/>
    <w:rsid w:val="00504FCA"/>
    <w:rsid w:val="00511F32"/>
    <w:rsid w:val="00520E9C"/>
    <w:rsid w:val="005219B4"/>
    <w:rsid w:val="0052227A"/>
    <w:rsid w:val="00531F40"/>
    <w:rsid w:val="00533F07"/>
    <w:rsid w:val="005344F0"/>
    <w:rsid w:val="00544693"/>
    <w:rsid w:val="005475E0"/>
    <w:rsid w:val="005527CC"/>
    <w:rsid w:val="00560982"/>
    <w:rsid w:val="00560E2F"/>
    <w:rsid w:val="005710BC"/>
    <w:rsid w:val="005722CF"/>
    <w:rsid w:val="00581042"/>
    <w:rsid w:val="00582218"/>
    <w:rsid w:val="005901E9"/>
    <w:rsid w:val="00590AFA"/>
    <w:rsid w:val="005976AE"/>
    <w:rsid w:val="005A1E5A"/>
    <w:rsid w:val="005A218B"/>
    <w:rsid w:val="005B6A85"/>
    <w:rsid w:val="005C4DB2"/>
    <w:rsid w:val="005D2614"/>
    <w:rsid w:val="005D2D56"/>
    <w:rsid w:val="005D779C"/>
    <w:rsid w:val="005E21F0"/>
    <w:rsid w:val="005E724E"/>
    <w:rsid w:val="005F0D28"/>
    <w:rsid w:val="00610E4A"/>
    <w:rsid w:val="00611E40"/>
    <w:rsid w:val="00612B7A"/>
    <w:rsid w:val="006215F4"/>
    <w:rsid w:val="00622C93"/>
    <w:rsid w:val="00625FDA"/>
    <w:rsid w:val="00627011"/>
    <w:rsid w:val="0063296E"/>
    <w:rsid w:val="006343AE"/>
    <w:rsid w:val="006425CE"/>
    <w:rsid w:val="006453D7"/>
    <w:rsid w:val="00647063"/>
    <w:rsid w:val="00670C99"/>
    <w:rsid w:val="006739CB"/>
    <w:rsid w:val="006815BA"/>
    <w:rsid w:val="00684F3C"/>
    <w:rsid w:val="00694660"/>
    <w:rsid w:val="00696305"/>
    <w:rsid w:val="00696907"/>
    <w:rsid w:val="006B043B"/>
    <w:rsid w:val="006B50D3"/>
    <w:rsid w:val="006C5DD6"/>
    <w:rsid w:val="006D2CBF"/>
    <w:rsid w:val="006D329A"/>
    <w:rsid w:val="006E20F7"/>
    <w:rsid w:val="006E2206"/>
    <w:rsid w:val="006E392E"/>
    <w:rsid w:val="006E56A9"/>
    <w:rsid w:val="006F20EB"/>
    <w:rsid w:val="006F3713"/>
    <w:rsid w:val="006F45C4"/>
    <w:rsid w:val="006F4870"/>
    <w:rsid w:val="00702641"/>
    <w:rsid w:val="00706B96"/>
    <w:rsid w:val="0071531C"/>
    <w:rsid w:val="00715391"/>
    <w:rsid w:val="00715F65"/>
    <w:rsid w:val="007163DE"/>
    <w:rsid w:val="007168F8"/>
    <w:rsid w:val="0072218D"/>
    <w:rsid w:val="00726D84"/>
    <w:rsid w:val="00745D2D"/>
    <w:rsid w:val="00747C11"/>
    <w:rsid w:val="007521DB"/>
    <w:rsid w:val="00762462"/>
    <w:rsid w:val="007654B1"/>
    <w:rsid w:val="00772846"/>
    <w:rsid w:val="00795003"/>
    <w:rsid w:val="007977C0"/>
    <w:rsid w:val="007A3A19"/>
    <w:rsid w:val="007B64A2"/>
    <w:rsid w:val="007C1E66"/>
    <w:rsid w:val="007C73F8"/>
    <w:rsid w:val="007D4EB2"/>
    <w:rsid w:val="007D6A9E"/>
    <w:rsid w:val="007E0D6D"/>
    <w:rsid w:val="007E4F09"/>
    <w:rsid w:val="007E600B"/>
    <w:rsid w:val="007E6178"/>
    <w:rsid w:val="007F4559"/>
    <w:rsid w:val="00803504"/>
    <w:rsid w:val="00815FE9"/>
    <w:rsid w:val="00821448"/>
    <w:rsid w:val="00831989"/>
    <w:rsid w:val="00834621"/>
    <w:rsid w:val="00834A85"/>
    <w:rsid w:val="00841397"/>
    <w:rsid w:val="00843B8F"/>
    <w:rsid w:val="00845123"/>
    <w:rsid w:val="00853BBA"/>
    <w:rsid w:val="00856F3E"/>
    <w:rsid w:val="008734D9"/>
    <w:rsid w:val="00874C99"/>
    <w:rsid w:val="00876CBE"/>
    <w:rsid w:val="00877B2E"/>
    <w:rsid w:val="008877C6"/>
    <w:rsid w:val="00891B47"/>
    <w:rsid w:val="00896824"/>
    <w:rsid w:val="008A3382"/>
    <w:rsid w:val="008A7EBC"/>
    <w:rsid w:val="008B18B1"/>
    <w:rsid w:val="008B22DD"/>
    <w:rsid w:val="008B3CAE"/>
    <w:rsid w:val="008C3250"/>
    <w:rsid w:val="008C6B06"/>
    <w:rsid w:val="008D4DD5"/>
    <w:rsid w:val="008E2EE5"/>
    <w:rsid w:val="008E419C"/>
    <w:rsid w:val="008F5D8C"/>
    <w:rsid w:val="009051CC"/>
    <w:rsid w:val="00912DD7"/>
    <w:rsid w:val="00913551"/>
    <w:rsid w:val="00921F1D"/>
    <w:rsid w:val="00922137"/>
    <w:rsid w:val="0092315D"/>
    <w:rsid w:val="00930538"/>
    <w:rsid w:val="00932B93"/>
    <w:rsid w:val="00940A34"/>
    <w:rsid w:val="009412B4"/>
    <w:rsid w:val="00944213"/>
    <w:rsid w:val="00965F9B"/>
    <w:rsid w:val="00972497"/>
    <w:rsid w:val="009739EB"/>
    <w:rsid w:val="009750A8"/>
    <w:rsid w:val="0098687A"/>
    <w:rsid w:val="00987CE5"/>
    <w:rsid w:val="00992904"/>
    <w:rsid w:val="00997AF2"/>
    <w:rsid w:val="009A0BAC"/>
    <w:rsid w:val="009A1EDF"/>
    <w:rsid w:val="009C17A2"/>
    <w:rsid w:val="009C1C8E"/>
    <w:rsid w:val="009D09C2"/>
    <w:rsid w:val="009D23CA"/>
    <w:rsid w:val="009F1B06"/>
    <w:rsid w:val="009F5668"/>
    <w:rsid w:val="00A07A17"/>
    <w:rsid w:val="00A10571"/>
    <w:rsid w:val="00A112AA"/>
    <w:rsid w:val="00A24AE9"/>
    <w:rsid w:val="00A308D2"/>
    <w:rsid w:val="00A376E4"/>
    <w:rsid w:val="00A53096"/>
    <w:rsid w:val="00A55848"/>
    <w:rsid w:val="00A57E78"/>
    <w:rsid w:val="00A60743"/>
    <w:rsid w:val="00A62E6E"/>
    <w:rsid w:val="00A75D2B"/>
    <w:rsid w:val="00A87E28"/>
    <w:rsid w:val="00A9119C"/>
    <w:rsid w:val="00AA0533"/>
    <w:rsid w:val="00AA18E0"/>
    <w:rsid w:val="00AA1FEC"/>
    <w:rsid w:val="00AB0FAD"/>
    <w:rsid w:val="00AB1703"/>
    <w:rsid w:val="00AB6075"/>
    <w:rsid w:val="00AB74B4"/>
    <w:rsid w:val="00AE487A"/>
    <w:rsid w:val="00AE4EF2"/>
    <w:rsid w:val="00AE7CF5"/>
    <w:rsid w:val="00AF7DEF"/>
    <w:rsid w:val="00B0080D"/>
    <w:rsid w:val="00B02B56"/>
    <w:rsid w:val="00B03FFD"/>
    <w:rsid w:val="00B1282A"/>
    <w:rsid w:val="00B30CF2"/>
    <w:rsid w:val="00B313CC"/>
    <w:rsid w:val="00B53D3F"/>
    <w:rsid w:val="00B569E0"/>
    <w:rsid w:val="00B57CEC"/>
    <w:rsid w:val="00B638DB"/>
    <w:rsid w:val="00B63EE0"/>
    <w:rsid w:val="00B65E67"/>
    <w:rsid w:val="00B66927"/>
    <w:rsid w:val="00B71431"/>
    <w:rsid w:val="00B71C9E"/>
    <w:rsid w:val="00B7383D"/>
    <w:rsid w:val="00B762C5"/>
    <w:rsid w:val="00B7732F"/>
    <w:rsid w:val="00B77B24"/>
    <w:rsid w:val="00B83C75"/>
    <w:rsid w:val="00B87A3A"/>
    <w:rsid w:val="00BA2350"/>
    <w:rsid w:val="00BB41B3"/>
    <w:rsid w:val="00BB48D7"/>
    <w:rsid w:val="00BB5090"/>
    <w:rsid w:val="00BC6BEE"/>
    <w:rsid w:val="00BD28C6"/>
    <w:rsid w:val="00BD5F22"/>
    <w:rsid w:val="00BE0C38"/>
    <w:rsid w:val="00BE7797"/>
    <w:rsid w:val="00BF471D"/>
    <w:rsid w:val="00BF736B"/>
    <w:rsid w:val="00C153F1"/>
    <w:rsid w:val="00C17B52"/>
    <w:rsid w:val="00C22AA6"/>
    <w:rsid w:val="00C43709"/>
    <w:rsid w:val="00C47B19"/>
    <w:rsid w:val="00C5039C"/>
    <w:rsid w:val="00C54CA3"/>
    <w:rsid w:val="00C55B89"/>
    <w:rsid w:val="00C62E82"/>
    <w:rsid w:val="00C651AC"/>
    <w:rsid w:val="00C662F4"/>
    <w:rsid w:val="00C676D8"/>
    <w:rsid w:val="00C74C0C"/>
    <w:rsid w:val="00C76230"/>
    <w:rsid w:val="00C81AAB"/>
    <w:rsid w:val="00C84B62"/>
    <w:rsid w:val="00C90E6F"/>
    <w:rsid w:val="00CA014C"/>
    <w:rsid w:val="00CA15F4"/>
    <w:rsid w:val="00CA2B3B"/>
    <w:rsid w:val="00CC633E"/>
    <w:rsid w:val="00CD21ED"/>
    <w:rsid w:val="00CD6E91"/>
    <w:rsid w:val="00CE1A07"/>
    <w:rsid w:val="00CE3A53"/>
    <w:rsid w:val="00CE5E9B"/>
    <w:rsid w:val="00CF00DD"/>
    <w:rsid w:val="00CF25A8"/>
    <w:rsid w:val="00CF2CBC"/>
    <w:rsid w:val="00CF6941"/>
    <w:rsid w:val="00CF6C6F"/>
    <w:rsid w:val="00D04225"/>
    <w:rsid w:val="00D04A9E"/>
    <w:rsid w:val="00D0578A"/>
    <w:rsid w:val="00D05A77"/>
    <w:rsid w:val="00D11645"/>
    <w:rsid w:val="00D14240"/>
    <w:rsid w:val="00D26A1A"/>
    <w:rsid w:val="00D30ACE"/>
    <w:rsid w:val="00D34FE6"/>
    <w:rsid w:val="00D401A7"/>
    <w:rsid w:val="00D539BE"/>
    <w:rsid w:val="00D7437D"/>
    <w:rsid w:val="00D77AB7"/>
    <w:rsid w:val="00D932D8"/>
    <w:rsid w:val="00D93496"/>
    <w:rsid w:val="00D957B7"/>
    <w:rsid w:val="00D97D0D"/>
    <w:rsid w:val="00DA2C2B"/>
    <w:rsid w:val="00DA3F5B"/>
    <w:rsid w:val="00DA4EF0"/>
    <w:rsid w:val="00DA58FF"/>
    <w:rsid w:val="00DB116E"/>
    <w:rsid w:val="00DB7B42"/>
    <w:rsid w:val="00DC2328"/>
    <w:rsid w:val="00DC3A36"/>
    <w:rsid w:val="00DC5E83"/>
    <w:rsid w:val="00DC6557"/>
    <w:rsid w:val="00DD139E"/>
    <w:rsid w:val="00DD2C63"/>
    <w:rsid w:val="00DD31DB"/>
    <w:rsid w:val="00DD692A"/>
    <w:rsid w:val="00DE4EBB"/>
    <w:rsid w:val="00DE6B8B"/>
    <w:rsid w:val="00DF4974"/>
    <w:rsid w:val="00E24341"/>
    <w:rsid w:val="00E26D94"/>
    <w:rsid w:val="00E3109A"/>
    <w:rsid w:val="00E3187C"/>
    <w:rsid w:val="00E3198F"/>
    <w:rsid w:val="00E351A1"/>
    <w:rsid w:val="00E36E85"/>
    <w:rsid w:val="00E444AF"/>
    <w:rsid w:val="00E50576"/>
    <w:rsid w:val="00E53FC1"/>
    <w:rsid w:val="00E5798C"/>
    <w:rsid w:val="00E6285F"/>
    <w:rsid w:val="00E63066"/>
    <w:rsid w:val="00E63515"/>
    <w:rsid w:val="00E65DCA"/>
    <w:rsid w:val="00E6700C"/>
    <w:rsid w:val="00E75411"/>
    <w:rsid w:val="00E76FAF"/>
    <w:rsid w:val="00E8714D"/>
    <w:rsid w:val="00E95135"/>
    <w:rsid w:val="00E97F5D"/>
    <w:rsid w:val="00EA4611"/>
    <w:rsid w:val="00EA770C"/>
    <w:rsid w:val="00EA7B8E"/>
    <w:rsid w:val="00EB1103"/>
    <w:rsid w:val="00EC0B1A"/>
    <w:rsid w:val="00EC1064"/>
    <w:rsid w:val="00EF026D"/>
    <w:rsid w:val="00EF09DE"/>
    <w:rsid w:val="00EF155D"/>
    <w:rsid w:val="00EF2A1C"/>
    <w:rsid w:val="00EF5C90"/>
    <w:rsid w:val="00EF6AE2"/>
    <w:rsid w:val="00EF7AD5"/>
    <w:rsid w:val="00F06121"/>
    <w:rsid w:val="00F12C10"/>
    <w:rsid w:val="00F130E7"/>
    <w:rsid w:val="00F16ADA"/>
    <w:rsid w:val="00F20F8B"/>
    <w:rsid w:val="00F2672C"/>
    <w:rsid w:val="00F275B9"/>
    <w:rsid w:val="00F313EF"/>
    <w:rsid w:val="00F36534"/>
    <w:rsid w:val="00F36D51"/>
    <w:rsid w:val="00F372DA"/>
    <w:rsid w:val="00F407BD"/>
    <w:rsid w:val="00F419D2"/>
    <w:rsid w:val="00F50657"/>
    <w:rsid w:val="00F76A36"/>
    <w:rsid w:val="00F779CA"/>
    <w:rsid w:val="00F77E88"/>
    <w:rsid w:val="00F81915"/>
    <w:rsid w:val="00F900B1"/>
    <w:rsid w:val="00FA4F02"/>
    <w:rsid w:val="00FB3735"/>
    <w:rsid w:val="00FB6C32"/>
    <w:rsid w:val="00FC06FE"/>
    <w:rsid w:val="00FC413D"/>
    <w:rsid w:val="00FD0525"/>
    <w:rsid w:val="00FD5496"/>
    <w:rsid w:val="00FE32F1"/>
    <w:rsid w:val="00FE5848"/>
    <w:rsid w:val="00FF084B"/>
    <w:rsid w:val="00FF171A"/>
    <w:rsid w:val="00FF3604"/>
    <w:rsid w:val="00FF363D"/>
    <w:rsid w:val="00FF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285241"/>
  <w15:docId w15:val="{0B0C9CD4-848E-42E1-B7A0-8545CAE1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2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31F40"/>
    <w:rPr>
      <w:rFonts w:ascii="Cambria" w:eastAsia="Cambria" w:hAnsi="Cambria" w:cs="Cambria"/>
      <w:shd w:val="clear" w:color="auto" w:fill="FFFFFF"/>
    </w:rPr>
  </w:style>
  <w:style w:type="paragraph" w:customStyle="1" w:styleId="Teksttreci0">
    <w:name w:val="Tekst treści"/>
    <w:basedOn w:val="Normalny"/>
    <w:link w:val="Teksttreci"/>
    <w:rsid w:val="00531F40"/>
    <w:pPr>
      <w:widowControl w:val="0"/>
      <w:shd w:val="clear" w:color="auto" w:fill="FFFFFF"/>
      <w:spacing w:after="0" w:line="288" w:lineRule="auto"/>
    </w:pPr>
    <w:rPr>
      <w:rFonts w:ascii="Cambria" w:eastAsia="Cambria" w:hAnsi="Cambria" w:cs="Cambria"/>
    </w:rPr>
  </w:style>
  <w:style w:type="paragraph" w:styleId="Poprawka">
    <w:name w:val="Revision"/>
    <w:hidden/>
    <w:uiPriority w:val="99"/>
    <w:semiHidden/>
    <w:rsid w:val="00074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80A4-A826-42ED-9803-C945F4D7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10644</Words>
  <Characters>63868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Katarzyna Wysiecka-Szamocka</cp:lastModifiedBy>
  <cp:revision>2</cp:revision>
  <cp:lastPrinted>2022-04-26T09:02:00Z</cp:lastPrinted>
  <dcterms:created xsi:type="dcterms:W3CDTF">2022-05-04T07:58:00Z</dcterms:created>
  <dcterms:modified xsi:type="dcterms:W3CDTF">2022-05-04T07:58:00Z</dcterms:modified>
</cp:coreProperties>
</file>