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A9525" w14:textId="77777777" w:rsidR="005E3A06" w:rsidRDefault="005E3A06" w:rsidP="005E3A06">
      <w:pPr>
        <w:tabs>
          <w:tab w:val="left" w:pos="1978"/>
          <w:tab w:val="left" w:pos="3828"/>
          <w:tab w:val="center" w:pos="4677"/>
        </w:tabs>
        <w:jc w:val="right"/>
        <w:rPr>
          <w:rFonts w:ascii="Cambria" w:eastAsia="Calibri" w:hAnsi="Cambria"/>
          <w:i/>
          <w:sz w:val="18"/>
          <w:szCs w:val="18"/>
          <w:lang w:eastAsia="en-US"/>
        </w:rPr>
      </w:pPr>
      <w:r>
        <w:rPr>
          <w:rFonts w:ascii="Cambria" w:eastAsia="Calibri" w:hAnsi="Cambria"/>
          <w:i/>
          <w:sz w:val="18"/>
          <w:szCs w:val="18"/>
          <w:lang w:eastAsia="en-US"/>
        </w:rPr>
        <w:t>Projektowane postanowienia umowy - Załącznik Nr 9 do SWZ</w:t>
      </w:r>
    </w:p>
    <w:p w14:paraId="454872B9" w14:textId="77777777" w:rsidR="005E3A06" w:rsidRDefault="005E3A06" w:rsidP="005E3A06">
      <w:pPr>
        <w:tabs>
          <w:tab w:val="left" w:pos="1978"/>
          <w:tab w:val="left" w:pos="3828"/>
          <w:tab w:val="center" w:pos="4677"/>
        </w:tabs>
        <w:jc w:val="right"/>
        <w:rPr>
          <w:rFonts w:ascii="Cambria" w:eastAsia="Calibri" w:hAnsi="Cambria"/>
          <w:i/>
          <w:sz w:val="18"/>
          <w:szCs w:val="18"/>
          <w:lang w:eastAsia="en-US"/>
        </w:rPr>
      </w:pPr>
    </w:p>
    <w:p w14:paraId="07660B96" w14:textId="77777777" w:rsidR="005E3A06" w:rsidRDefault="005E3A06" w:rsidP="005E3A06">
      <w:pPr>
        <w:tabs>
          <w:tab w:val="left" w:pos="1978"/>
          <w:tab w:val="left" w:pos="3828"/>
          <w:tab w:val="center" w:pos="4677"/>
        </w:tabs>
        <w:spacing w:line="276" w:lineRule="auto"/>
        <w:jc w:val="right"/>
        <w:rPr>
          <w:rFonts w:ascii="Cambria" w:eastAsia="Calibri" w:hAnsi="Cambria"/>
          <w:i/>
          <w:sz w:val="22"/>
          <w:szCs w:val="22"/>
          <w:lang w:eastAsia="en-US"/>
        </w:rPr>
      </w:pPr>
    </w:p>
    <w:p w14:paraId="70D72DF0" w14:textId="77777777" w:rsidR="005E3A06" w:rsidRDefault="005E3A06" w:rsidP="005E3A06">
      <w:pPr>
        <w:widowControl w:val="0"/>
        <w:autoSpaceDE w:val="0"/>
        <w:adjustRightInd w:val="0"/>
        <w:spacing w:line="276" w:lineRule="auto"/>
        <w:jc w:val="center"/>
        <w:rPr>
          <w:rFonts w:ascii="Cambria" w:hAnsi="Cambria" w:cs="Arial"/>
          <w:b/>
          <w:bCs/>
          <w:sz w:val="32"/>
          <w:szCs w:val="32"/>
        </w:rPr>
      </w:pPr>
      <w:r>
        <w:rPr>
          <w:rFonts w:ascii="Cambria" w:hAnsi="Cambria" w:cs="Arial"/>
          <w:b/>
          <w:bCs/>
          <w:sz w:val="32"/>
          <w:szCs w:val="32"/>
        </w:rPr>
        <w:t xml:space="preserve">UMOWA NR ........../2022 </w:t>
      </w:r>
    </w:p>
    <w:p w14:paraId="0A0A5617" w14:textId="77777777" w:rsidR="005E3A06" w:rsidRDefault="005E3A06" w:rsidP="005E3A06">
      <w:pPr>
        <w:widowControl w:val="0"/>
        <w:autoSpaceDE w:val="0"/>
        <w:adjustRightInd w:val="0"/>
        <w:spacing w:line="276" w:lineRule="auto"/>
        <w:jc w:val="center"/>
        <w:rPr>
          <w:rFonts w:ascii="Cambria" w:hAnsi="Cambria" w:cs="Arial"/>
          <w:b/>
          <w:bCs/>
          <w:sz w:val="22"/>
          <w:szCs w:val="22"/>
        </w:rPr>
      </w:pPr>
    </w:p>
    <w:p w14:paraId="4995543F" w14:textId="77777777" w:rsidR="005E3A06" w:rsidRDefault="005E3A06" w:rsidP="005E3A06">
      <w:pPr>
        <w:widowControl w:val="0"/>
        <w:autoSpaceDE w:val="0"/>
        <w:adjustRightInd w:val="0"/>
        <w:spacing w:line="276" w:lineRule="auto"/>
        <w:rPr>
          <w:rFonts w:ascii="Cambria" w:hAnsi="Cambria" w:cs="Arial"/>
          <w:sz w:val="22"/>
          <w:szCs w:val="22"/>
        </w:rPr>
      </w:pPr>
      <w:r>
        <w:rPr>
          <w:rFonts w:ascii="Cambria" w:hAnsi="Cambria" w:cs="Arial"/>
          <w:sz w:val="22"/>
          <w:szCs w:val="22"/>
        </w:rPr>
        <w:t xml:space="preserve">W dniu …………………………………………… 2022 r. w Ostrołęce                                                                                         pomiędzy </w:t>
      </w:r>
      <w:r>
        <w:rPr>
          <w:rFonts w:ascii="Cambria" w:hAnsi="Cambria" w:cs="Arial"/>
          <w:b/>
          <w:bCs/>
          <w:sz w:val="22"/>
          <w:szCs w:val="22"/>
        </w:rPr>
        <w:t xml:space="preserve">Powiatem Ostrołęckim </w:t>
      </w:r>
      <w:r>
        <w:rPr>
          <w:rFonts w:ascii="Cambria" w:hAnsi="Cambria" w:cs="Arial"/>
          <w:sz w:val="22"/>
          <w:szCs w:val="22"/>
        </w:rPr>
        <w:t xml:space="preserve">z siedzibą w  </w:t>
      </w:r>
      <w:r>
        <w:rPr>
          <w:rFonts w:ascii="Cambria" w:hAnsi="Cambria" w:cs="Arial"/>
          <w:b/>
          <w:sz w:val="22"/>
          <w:szCs w:val="22"/>
        </w:rPr>
        <w:t xml:space="preserve">07-410 Ostrołęka, Plac gen. J. Bema 5      </w:t>
      </w:r>
      <w:r>
        <w:rPr>
          <w:rFonts w:ascii="Cambria" w:hAnsi="Cambria" w:cs="Arial"/>
          <w:b/>
          <w:sz w:val="22"/>
          <w:szCs w:val="22"/>
        </w:rPr>
        <w:br/>
        <w:t xml:space="preserve">NIP: 758-23-59-776                                                                                                                                                              </w:t>
      </w:r>
      <w:r>
        <w:rPr>
          <w:rFonts w:ascii="Cambria" w:hAnsi="Cambria" w:cs="Arial"/>
          <w:sz w:val="22"/>
          <w:szCs w:val="22"/>
        </w:rPr>
        <w:t xml:space="preserve">reprezentowanym przez Zarząd Powiatu w osobach:                                                                                                            </w:t>
      </w:r>
      <w:r>
        <w:rPr>
          <w:rFonts w:ascii="Cambria" w:hAnsi="Cambria" w:cs="Arial"/>
          <w:b/>
          <w:sz w:val="22"/>
          <w:szCs w:val="22"/>
        </w:rPr>
        <w:t xml:space="preserve">Przewodniczący Zarządu </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Starosta dr inż. Stanisław Kubeł                                                     Członek Zarządu </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Wicestarosta Krzysztof </w:t>
      </w:r>
      <w:proofErr w:type="spellStart"/>
      <w:r>
        <w:rPr>
          <w:rFonts w:ascii="Cambria" w:hAnsi="Cambria" w:cs="Arial"/>
          <w:b/>
          <w:sz w:val="22"/>
          <w:szCs w:val="22"/>
        </w:rPr>
        <w:t>Parzychowski</w:t>
      </w:r>
      <w:proofErr w:type="spellEnd"/>
      <w:r>
        <w:rPr>
          <w:rFonts w:ascii="Cambria" w:hAnsi="Cambria" w:cs="Arial"/>
          <w:b/>
          <w:sz w:val="22"/>
          <w:szCs w:val="22"/>
        </w:rPr>
        <w:t xml:space="preserve">               </w:t>
      </w:r>
      <w:r>
        <w:rPr>
          <w:rFonts w:ascii="Cambria" w:hAnsi="Cambria" w:cs="Arial"/>
          <w:b/>
          <w:sz w:val="22"/>
          <w:szCs w:val="22"/>
        </w:rPr>
        <w:br/>
        <w:t xml:space="preserve">przy kontrasygnacie Skarbnika Powiatu </w:t>
      </w:r>
      <w:r>
        <w:rPr>
          <w:rFonts w:ascii="Cambria" w:hAnsi="Cambria" w:cs="Arial"/>
          <w:b/>
          <w:sz w:val="22"/>
          <w:szCs w:val="22"/>
        </w:rPr>
        <w:tab/>
        <w:t xml:space="preserve">- Aldona </w:t>
      </w:r>
      <w:proofErr w:type="spellStart"/>
      <w:r>
        <w:rPr>
          <w:rFonts w:ascii="Cambria" w:hAnsi="Cambria" w:cs="Arial"/>
          <w:b/>
          <w:sz w:val="22"/>
          <w:szCs w:val="22"/>
        </w:rPr>
        <w:t>Kuciej</w:t>
      </w:r>
      <w:proofErr w:type="spellEnd"/>
      <w:r>
        <w:rPr>
          <w:rFonts w:ascii="Cambria" w:hAnsi="Cambria" w:cs="Arial"/>
          <w:b/>
          <w:sz w:val="22"/>
          <w:szCs w:val="22"/>
        </w:rPr>
        <w:t xml:space="preserve">                                 </w:t>
      </w:r>
      <w:r>
        <w:rPr>
          <w:rFonts w:ascii="Cambria" w:hAnsi="Cambria" w:cs="Arial"/>
          <w:b/>
          <w:sz w:val="22"/>
          <w:szCs w:val="22"/>
        </w:rPr>
        <w:br/>
      </w:r>
      <w:r>
        <w:rPr>
          <w:rFonts w:ascii="Cambria" w:hAnsi="Cambria" w:cs="Arial"/>
          <w:sz w:val="22"/>
          <w:szCs w:val="22"/>
        </w:rPr>
        <w:t>zwanym w dalszej treści umowy „</w:t>
      </w:r>
      <w:r>
        <w:rPr>
          <w:rFonts w:ascii="Cambria" w:hAnsi="Cambria" w:cs="Arial"/>
          <w:b/>
          <w:bCs/>
          <w:sz w:val="22"/>
          <w:szCs w:val="22"/>
        </w:rPr>
        <w:t xml:space="preserve">Zamawiającym”                                                                                                         </w:t>
      </w:r>
      <w:r>
        <w:rPr>
          <w:rFonts w:ascii="Cambria" w:hAnsi="Cambria" w:cs="Arial"/>
          <w:sz w:val="22"/>
          <w:szCs w:val="22"/>
        </w:rPr>
        <w:t xml:space="preserve">którego jednostką realizującą zadanie w imieniu Zamawiającego i Płatnikiem  jest: </w:t>
      </w:r>
    </w:p>
    <w:p w14:paraId="00CDCEF4" w14:textId="77777777" w:rsidR="005E3A06" w:rsidRDefault="005E3A06" w:rsidP="005E3A06">
      <w:pPr>
        <w:widowControl w:val="0"/>
        <w:autoSpaceDE w:val="0"/>
        <w:adjustRightInd w:val="0"/>
        <w:spacing w:line="276" w:lineRule="auto"/>
        <w:rPr>
          <w:rFonts w:ascii="Cambria" w:hAnsi="Cambria" w:cs="Arial"/>
          <w:b/>
          <w:sz w:val="22"/>
          <w:szCs w:val="22"/>
        </w:rPr>
      </w:pPr>
      <w:r>
        <w:rPr>
          <w:rFonts w:ascii="Cambria" w:hAnsi="Cambria" w:cs="Arial"/>
          <w:b/>
          <w:sz w:val="22"/>
          <w:szCs w:val="22"/>
        </w:rPr>
        <w:t xml:space="preserve">Zarząd Dróg Powiatowych w Ostrołęce, ul. Lokalna 2, 07-410 Ostrołęka        </w:t>
      </w:r>
    </w:p>
    <w:p w14:paraId="728926DA" w14:textId="77777777" w:rsidR="005E3A06" w:rsidRDefault="005E3A06" w:rsidP="005E3A06">
      <w:pPr>
        <w:widowControl w:val="0"/>
        <w:autoSpaceDE w:val="0"/>
        <w:adjustRightInd w:val="0"/>
        <w:spacing w:line="276" w:lineRule="auto"/>
        <w:jc w:val="both"/>
        <w:rPr>
          <w:rFonts w:ascii="Cambria" w:hAnsi="Cambria" w:cs="Arial"/>
          <w:strike/>
          <w:sz w:val="22"/>
          <w:szCs w:val="22"/>
        </w:rPr>
      </w:pPr>
    </w:p>
    <w:p w14:paraId="12A46C97" w14:textId="77777777" w:rsidR="005E3A06" w:rsidRDefault="005E3A06" w:rsidP="005E3A06">
      <w:pPr>
        <w:pStyle w:val="Bezodstpw"/>
        <w:spacing w:line="276" w:lineRule="auto"/>
        <w:jc w:val="both"/>
        <w:rPr>
          <w:rFonts w:ascii="Cambria" w:hAnsi="Cambria" w:cs="Arial"/>
        </w:rPr>
      </w:pPr>
      <w:r>
        <w:rPr>
          <w:rFonts w:ascii="Cambria" w:hAnsi="Cambria" w:cs="Arial"/>
        </w:rPr>
        <w:t>a ………………… z siedzibą w ……………………………………………………………</w:t>
      </w:r>
    </w:p>
    <w:p w14:paraId="48E69161" w14:textId="77777777" w:rsidR="005E3A06" w:rsidRDefault="005E3A06" w:rsidP="005E3A06">
      <w:pPr>
        <w:pStyle w:val="Bezodstpw"/>
        <w:spacing w:line="276" w:lineRule="auto"/>
        <w:jc w:val="both"/>
        <w:rPr>
          <w:rFonts w:ascii="Cambria" w:hAnsi="Cambria" w:cs="Arial"/>
        </w:rPr>
      </w:pPr>
      <w:r>
        <w:rPr>
          <w:rFonts w:ascii="Cambria" w:hAnsi="Cambria" w:cs="Arial"/>
          <w:b/>
          <w:bCs/>
        </w:rPr>
        <w:t>NIP:</w:t>
      </w:r>
      <w:r>
        <w:rPr>
          <w:rFonts w:ascii="Cambria" w:hAnsi="Cambria" w:cs="Arial"/>
        </w:rPr>
        <w:t xml:space="preserve"> ……………………….. </w:t>
      </w:r>
      <w:r>
        <w:rPr>
          <w:rFonts w:ascii="Cambria" w:hAnsi="Cambria" w:cs="Arial"/>
          <w:b/>
          <w:bCs/>
        </w:rPr>
        <w:t>REGON:</w:t>
      </w:r>
      <w:r>
        <w:rPr>
          <w:rFonts w:ascii="Cambria" w:hAnsi="Cambria" w:cs="Arial"/>
        </w:rPr>
        <w:t xml:space="preserve"> ………………………..</w:t>
      </w:r>
    </w:p>
    <w:p w14:paraId="50641CBD" w14:textId="77777777" w:rsidR="005E3A06" w:rsidRDefault="005E3A06" w:rsidP="005E3A06">
      <w:pPr>
        <w:pStyle w:val="Bezodstpw"/>
        <w:spacing w:line="276" w:lineRule="auto"/>
        <w:jc w:val="both"/>
        <w:rPr>
          <w:rFonts w:ascii="Cambria" w:hAnsi="Cambria" w:cs="Arial"/>
        </w:rPr>
      </w:pPr>
      <w:r>
        <w:rPr>
          <w:rFonts w:ascii="Cambria" w:hAnsi="Cambria" w:cs="Arial"/>
        </w:rPr>
        <w:t>zarejestrowaną/</w:t>
      </w:r>
      <w:proofErr w:type="spellStart"/>
      <w:r>
        <w:rPr>
          <w:rFonts w:ascii="Cambria" w:hAnsi="Cambria" w:cs="Arial"/>
        </w:rPr>
        <w:t>ym</w:t>
      </w:r>
      <w:proofErr w:type="spellEnd"/>
      <w:r>
        <w:rPr>
          <w:rFonts w:ascii="Cambria" w:hAnsi="Cambria" w:cs="Arial"/>
        </w:rPr>
        <w:t xml:space="preserve"> w ……………..</w:t>
      </w:r>
    </w:p>
    <w:p w14:paraId="2BAF6B15" w14:textId="77777777" w:rsidR="005E3A06" w:rsidRDefault="005E3A06" w:rsidP="005E3A06">
      <w:pPr>
        <w:pStyle w:val="Bezodstpw"/>
        <w:spacing w:line="276" w:lineRule="auto"/>
        <w:jc w:val="both"/>
        <w:rPr>
          <w:rFonts w:ascii="Cambria" w:hAnsi="Cambria" w:cs="Arial"/>
        </w:rPr>
      </w:pPr>
      <w:r>
        <w:rPr>
          <w:rFonts w:ascii="Cambria" w:hAnsi="Cambria" w:cs="Arial"/>
        </w:rPr>
        <w:t>reprezentowaną/</w:t>
      </w:r>
      <w:proofErr w:type="spellStart"/>
      <w:r>
        <w:rPr>
          <w:rFonts w:ascii="Cambria" w:hAnsi="Cambria" w:cs="Arial"/>
        </w:rPr>
        <w:t>ym</w:t>
      </w:r>
      <w:proofErr w:type="spellEnd"/>
      <w:r>
        <w:rPr>
          <w:rFonts w:ascii="Cambria" w:hAnsi="Cambria" w:cs="Arial"/>
        </w:rPr>
        <w:t xml:space="preserve"> przez:</w:t>
      </w:r>
    </w:p>
    <w:p w14:paraId="03ABD81A" w14:textId="77777777" w:rsidR="005E3A06" w:rsidRDefault="005E3A06" w:rsidP="005E3A06">
      <w:pPr>
        <w:pStyle w:val="Bezodstpw"/>
        <w:spacing w:line="276" w:lineRule="auto"/>
        <w:jc w:val="both"/>
        <w:rPr>
          <w:rFonts w:ascii="Cambria" w:hAnsi="Cambria" w:cs="Arial"/>
        </w:rPr>
      </w:pPr>
      <w:r>
        <w:rPr>
          <w:rFonts w:ascii="Cambria" w:hAnsi="Cambria" w:cs="Arial"/>
        </w:rPr>
        <w:t>………………………………..</w:t>
      </w:r>
    </w:p>
    <w:p w14:paraId="728E1E41" w14:textId="77777777" w:rsidR="005E3A06" w:rsidRDefault="005E3A06" w:rsidP="005E3A06">
      <w:pPr>
        <w:pStyle w:val="Bezodstpw"/>
        <w:spacing w:line="276" w:lineRule="auto"/>
        <w:jc w:val="both"/>
        <w:rPr>
          <w:rFonts w:ascii="Cambria" w:hAnsi="Cambria" w:cs="Arial"/>
        </w:rPr>
      </w:pPr>
      <w:r>
        <w:rPr>
          <w:rFonts w:ascii="Cambria" w:hAnsi="Cambria" w:cs="Arial"/>
        </w:rPr>
        <w:t>zwaną/</w:t>
      </w:r>
      <w:proofErr w:type="spellStart"/>
      <w:r>
        <w:rPr>
          <w:rFonts w:ascii="Cambria" w:hAnsi="Cambria" w:cs="Arial"/>
        </w:rPr>
        <w:t>ym</w:t>
      </w:r>
      <w:proofErr w:type="spellEnd"/>
      <w:r>
        <w:rPr>
          <w:rFonts w:ascii="Cambria" w:hAnsi="Cambria" w:cs="Arial"/>
        </w:rPr>
        <w:t xml:space="preserve"> w dalszej treści umowy „</w:t>
      </w:r>
      <w:r>
        <w:rPr>
          <w:rFonts w:ascii="Cambria" w:hAnsi="Cambria" w:cs="Arial"/>
          <w:b/>
          <w:bCs/>
        </w:rPr>
        <w:t>Wykonawcą</w:t>
      </w:r>
      <w:r>
        <w:rPr>
          <w:rFonts w:ascii="Cambria" w:hAnsi="Cambria" w:cs="Arial"/>
        </w:rPr>
        <w:t xml:space="preserve">”                                                             </w:t>
      </w:r>
    </w:p>
    <w:p w14:paraId="512BA863" w14:textId="77777777" w:rsidR="005E3A06" w:rsidRDefault="005E3A06" w:rsidP="005E3A06">
      <w:pPr>
        <w:pStyle w:val="Bezodstpw"/>
        <w:spacing w:after="120" w:line="276" w:lineRule="auto"/>
        <w:jc w:val="both"/>
        <w:rPr>
          <w:rFonts w:ascii="Cambria" w:hAnsi="Cambria" w:cs="Arial"/>
        </w:rPr>
      </w:pPr>
      <w:r>
        <w:rPr>
          <w:rFonts w:ascii="Cambria" w:eastAsia="Times New Roman" w:hAnsi="Cambria" w:cs="Arial"/>
          <w:lang w:eastAsia="pl-PL"/>
        </w:rPr>
        <w:t xml:space="preserve">została zawarta </w:t>
      </w:r>
      <w:r>
        <w:rPr>
          <w:rFonts w:ascii="Cambria" w:hAnsi="Cambria" w:cs="Arial"/>
        </w:rPr>
        <w:t>umowa o następującej treści:</w:t>
      </w:r>
    </w:p>
    <w:p w14:paraId="12E7B2B6" w14:textId="77777777" w:rsidR="005E3A06" w:rsidRDefault="005E3A06" w:rsidP="005E3A06">
      <w:pPr>
        <w:spacing w:line="276" w:lineRule="auto"/>
        <w:rPr>
          <w:rFonts w:ascii="Cambria" w:eastAsia="Calibri" w:hAnsi="Cambria" w:cs="Arial"/>
          <w:b/>
          <w:sz w:val="22"/>
          <w:szCs w:val="22"/>
        </w:rPr>
      </w:pPr>
    </w:p>
    <w:p w14:paraId="5DBFB44D" w14:textId="77777777" w:rsidR="005E3A06" w:rsidRDefault="005E3A06" w:rsidP="005E3A06">
      <w:pPr>
        <w:spacing w:line="276" w:lineRule="auto"/>
        <w:jc w:val="both"/>
        <w:rPr>
          <w:rFonts w:ascii="Cambria" w:eastAsia="Calibri" w:hAnsi="Cambria" w:cs="Arial"/>
          <w:b/>
          <w:sz w:val="22"/>
          <w:szCs w:val="22"/>
        </w:rPr>
      </w:pPr>
      <w:r w:rsidRPr="001A43CC">
        <w:rPr>
          <w:rFonts w:ascii="Cambria" w:eastAsia="Calibri" w:hAnsi="Cambria" w:cs="Arial"/>
          <w:b/>
          <w:sz w:val="22"/>
          <w:szCs w:val="22"/>
        </w:rPr>
        <w:t xml:space="preserve">Niniejsza inwestycja objęta jest dofinansowaniem z Programu Rządowy Fundusz Polski Ład: Program Inwestycji Strategicznych, zwany dalej „Programem”, zgodnie z promesą nr __________ dotyczącą realizacji </w:t>
      </w:r>
      <w:r w:rsidRPr="005B13FC">
        <w:rPr>
          <w:rFonts w:ascii="Cambria" w:eastAsia="Calibri" w:hAnsi="Cambria" w:cs="Arial"/>
          <w:b/>
          <w:sz w:val="22"/>
          <w:szCs w:val="22"/>
        </w:rPr>
        <w:t>przez Powiat Ostrołęcki inwestycji pn.</w:t>
      </w:r>
      <w:r>
        <w:rPr>
          <w:rFonts w:ascii="Cambria" w:eastAsia="Calibri" w:hAnsi="Cambria" w:cs="Arial"/>
          <w:b/>
          <w:sz w:val="22"/>
          <w:szCs w:val="22"/>
        </w:rPr>
        <w:t xml:space="preserve"> </w:t>
      </w:r>
      <w:r w:rsidRPr="005B13FC">
        <w:rPr>
          <w:rFonts w:ascii="Cambria" w:eastAsia="Calibri" w:hAnsi="Cambria" w:cs="Arial"/>
          <w:b/>
          <w:sz w:val="22"/>
          <w:szCs w:val="22"/>
        </w:rPr>
        <w:t xml:space="preserve">Rozbudowa ciągu komunikacyjnego dróg powiatowych nr 2510W Czarnia –Surowe, nr 2509W Czarnia – </w:t>
      </w:r>
      <w:proofErr w:type="spellStart"/>
      <w:r w:rsidRPr="005B13FC">
        <w:rPr>
          <w:rFonts w:ascii="Cambria" w:eastAsia="Calibri" w:hAnsi="Cambria" w:cs="Arial"/>
          <w:b/>
          <w:sz w:val="22"/>
          <w:szCs w:val="22"/>
        </w:rPr>
        <w:t>Cupel</w:t>
      </w:r>
      <w:proofErr w:type="spellEnd"/>
      <w:r w:rsidRPr="005B13FC">
        <w:rPr>
          <w:rFonts w:ascii="Cambria" w:eastAsia="Calibri" w:hAnsi="Cambria" w:cs="Arial"/>
          <w:b/>
          <w:sz w:val="22"/>
          <w:szCs w:val="22"/>
        </w:rPr>
        <w:t xml:space="preserve"> –Surowe, nr 2586W Lesiny Wielkie – Rutkowo.</w:t>
      </w:r>
    </w:p>
    <w:p w14:paraId="1E74D30E" w14:textId="77777777" w:rsidR="005E3A06" w:rsidRDefault="005E3A06" w:rsidP="005E3A06">
      <w:pPr>
        <w:spacing w:line="276" w:lineRule="auto"/>
        <w:jc w:val="center"/>
        <w:rPr>
          <w:rFonts w:ascii="Cambria" w:eastAsia="Calibri" w:hAnsi="Cambria" w:cs="Arial"/>
          <w:b/>
          <w:sz w:val="22"/>
          <w:szCs w:val="22"/>
        </w:rPr>
      </w:pPr>
    </w:p>
    <w:p w14:paraId="02D174D7" w14:textId="77777777" w:rsidR="005E3A06" w:rsidRDefault="005E3A06" w:rsidP="005E3A06">
      <w:pPr>
        <w:spacing w:line="276" w:lineRule="auto"/>
        <w:jc w:val="center"/>
        <w:rPr>
          <w:rFonts w:ascii="Cambria" w:eastAsia="Calibri" w:hAnsi="Cambria" w:cs="Arial"/>
          <w:b/>
          <w:sz w:val="22"/>
          <w:szCs w:val="22"/>
        </w:rPr>
      </w:pPr>
      <w:r>
        <w:rPr>
          <w:rFonts w:ascii="Cambria" w:eastAsia="Calibri" w:hAnsi="Cambria" w:cs="Arial"/>
          <w:b/>
          <w:sz w:val="22"/>
          <w:szCs w:val="22"/>
        </w:rPr>
        <w:t>§ 1</w:t>
      </w:r>
    </w:p>
    <w:p w14:paraId="387C0AC9" w14:textId="77777777" w:rsidR="005E3A06" w:rsidRDefault="005E3A06" w:rsidP="005E3A06">
      <w:pPr>
        <w:spacing w:line="276" w:lineRule="auto"/>
        <w:jc w:val="center"/>
        <w:rPr>
          <w:rFonts w:ascii="Cambria" w:eastAsia="Calibri" w:hAnsi="Cambria" w:cs="Arial"/>
          <w:b/>
          <w:sz w:val="22"/>
          <w:szCs w:val="22"/>
        </w:rPr>
      </w:pPr>
      <w:r>
        <w:rPr>
          <w:rFonts w:ascii="Cambria" w:eastAsia="Calibri" w:hAnsi="Cambria" w:cs="Arial"/>
          <w:b/>
          <w:sz w:val="22"/>
          <w:szCs w:val="22"/>
        </w:rPr>
        <w:t>PODSTAWA ZAWARCIA UMOWY I ZAŁĄCZNIKI</w:t>
      </w:r>
    </w:p>
    <w:p w14:paraId="09B6A115" w14:textId="77777777" w:rsidR="005E3A06" w:rsidRPr="009D0882" w:rsidRDefault="005E3A06" w:rsidP="005E3A06">
      <w:pPr>
        <w:numPr>
          <w:ilvl w:val="0"/>
          <w:numId w:val="109"/>
        </w:numPr>
        <w:spacing w:line="276" w:lineRule="auto"/>
        <w:ind w:left="360"/>
        <w:jc w:val="both"/>
        <w:textAlignment w:val="auto"/>
        <w:rPr>
          <w:rFonts w:ascii="Cambria" w:eastAsia="Calibri" w:hAnsi="Cambria" w:cstheme="minorHAnsi"/>
          <w:sz w:val="22"/>
          <w:szCs w:val="22"/>
        </w:rPr>
      </w:pPr>
      <w:r w:rsidRPr="009D0882">
        <w:rPr>
          <w:rFonts w:ascii="Cambria" w:eastAsia="Calibri" w:hAnsi="Cambria" w:cstheme="minorHAnsi"/>
          <w:kern w:val="2"/>
          <w:sz w:val="22"/>
          <w:szCs w:val="22"/>
          <w:lang w:eastAsia="zh-CN"/>
        </w:rPr>
        <w:t>Podstaw</w:t>
      </w:r>
      <w:r w:rsidRPr="009D0882">
        <w:rPr>
          <w:rFonts w:ascii="Cambria" w:eastAsia="TTE188D4F0t00" w:hAnsi="Cambria" w:cstheme="minorHAnsi"/>
          <w:kern w:val="2"/>
          <w:sz w:val="22"/>
          <w:szCs w:val="22"/>
          <w:lang w:eastAsia="zh-CN"/>
        </w:rPr>
        <w:t xml:space="preserve">ę </w:t>
      </w:r>
      <w:r w:rsidRPr="009D0882">
        <w:rPr>
          <w:rFonts w:ascii="Cambria" w:eastAsia="Calibri" w:hAnsi="Cambria" w:cstheme="minorHAnsi"/>
          <w:kern w:val="2"/>
          <w:sz w:val="22"/>
          <w:szCs w:val="22"/>
          <w:lang w:eastAsia="zh-CN"/>
        </w:rPr>
        <w:t>zawarcia umowy stanowi wynik post</w:t>
      </w:r>
      <w:r w:rsidRPr="009D0882">
        <w:rPr>
          <w:rFonts w:ascii="Cambria" w:eastAsia="TTE188D4F0t00" w:hAnsi="Cambria" w:cstheme="minorHAnsi"/>
          <w:kern w:val="2"/>
          <w:sz w:val="22"/>
          <w:szCs w:val="22"/>
          <w:lang w:eastAsia="zh-CN"/>
        </w:rPr>
        <w:t>ę</w:t>
      </w:r>
      <w:r w:rsidRPr="009D0882">
        <w:rPr>
          <w:rFonts w:ascii="Cambria" w:eastAsia="Calibri" w:hAnsi="Cambria" w:cstheme="minorHAnsi"/>
          <w:kern w:val="2"/>
          <w:sz w:val="22"/>
          <w:szCs w:val="22"/>
          <w:lang w:eastAsia="zh-CN"/>
        </w:rPr>
        <w:t xml:space="preserve">powania zamówienia publicznego przeprowadzonego w trybie podstawowym </w:t>
      </w:r>
      <w:r w:rsidRPr="009D0882">
        <w:rPr>
          <w:rFonts w:ascii="Cambria" w:hAnsi="Cambria"/>
          <w:bCs/>
          <w:sz w:val="22"/>
          <w:szCs w:val="22"/>
        </w:rPr>
        <w:t>z możliwością prowadzenia negocjacji na podstawie art. 275 pkt 2</w:t>
      </w:r>
      <w:r w:rsidRPr="009D0882">
        <w:rPr>
          <w:rFonts w:ascii="Cambria" w:hAnsi="Cambria"/>
          <w:sz w:val="22"/>
          <w:szCs w:val="22"/>
        </w:rPr>
        <w:t xml:space="preserve"> ustawy z dnia 11 września 2019r. - Prawo zamówień publicznych (</w:t>
      </w:r>
      <w:proofErr w:type="spellStart"/>
      <w:r w:rsidRPr="009D0882">
        <w:rPr>
          <w:rFonts w:ascii="Cambria" w:hAnsi="Cambria"/>
          <w:sz w:val="22"/>
          <w:szCs w:val="22"/>
        </w:rPr>
        <w:t>t.j</w:t>
      </w:r>
      <w:proofErr w:type="spellEnd"/>
      <w:r w:rsidRPr="009D0882">
        <w:rPr>
          <w:rFonts w:ascii="Cambria" w:hAnsi="Cambria"/>
          <w:sz w:val="22"/>
          <w:szCs w:val="22"/>
        </w:rPr>
        <w:t>. Dz. U. 2021r., poz. 1129 ze zm.)</w:t>
      </w:r>
    </w:p>
    <w:p w14:paraId="3E4E67DD" w14:textId="77777777" w:rsidR="005E3A06" w:rsidRDefault="005E3A06" w:rsidP="005E3A06">
      <w:pPr>
        <w:numPr>
          <w:ilvl w:val="0"/>
          <w:numId w:val="109"/>
        </w:numPr>
        <w:spacing w:line="276" w:lineRule="auto"/>
        <w:ind w:left="360"/>
        <w:jc w:val="both"/>
        <w:textAlignment w:val="auto"/>
        <w:rPr>
          <w:rFonts w:ascii="Cambria" w:eastAsia="Calibri" w:hAnsi="Cambria" w:cstheme="minorHAnsi"/>
          <w:sz w:val="22"/>
          <w:szCs w:val="22"/>
        </w:rPr>
      </w:pPr>
      <w:r w:rsidRPr="009D0882">
        <w:rPr>
          <w:rFonts w:ascii="Cambria" w:eastAsia="Calibri" w:hAnsi="Cambria" w:cstheme="minorHAnsi"/>
          <w:kern w:val="2"/>
          <w:sz w:val="22"/>
          <w:szCs w:val="22"/>
          <w:lang w:eastAsia="zh-CN"/>
        </w:rPr>
        <w:t>Integralnymi składnikami niniejszej umowy s</w:t>
      </w:r>
      <w:r w:rsidRPr="009D0882">
        <w:rPr>
          <w:rFonts w:ascii="Cambria" w:eastAsia="TTE188D4F0t00" w:hAnsi="Cambria" w:cstheme="minorHAnsi"/>
          <w:kern w:val="2"/>
          <w:sz w:val="22"/>
          <w:szCs w:val="22"/>
          <w:lang w:eastAsia="zh-CN"/>
        </w:rPr>
        <w:t xml:space="preserve">ą </w:t>
      </w:r>
      <w:r w:rsidRPr="009D0882">
        <w:rPr>
          <w:rFonts w:ascii="Cambria" w:eastAsia="Calibri" w:hAnsi="Cambria" w:cstheme="minorHAnsi"/>
          <w:kern w:val="2"/>
          <w:sz w:val="22"/>
          <w:szCs w:val="22"/>
          <w:lang w:eastAsia="zh-CN"/>
        </w:rPr>
        <w:t>nast</w:t>
      </w:r>
      <w:r w:rsidRPr="009D0882">
        <w:rPr>
          <w:rFonts w:ascii="Cambria" w:eastAsia="TTE188D4F0t00" w:hAnsi="Cambria" w:cstheme="minorHAnsi"/>
          <w:kern w:val="2"/>
          <w:sz w:val="22"/>
          <w:szCs w:val="22"/>
          <w:lang w:eastAsia="zh-CN"/>
        </w:rPr>
        <w:t>ę</w:t>
      </w:r>
      <w:r w:rsidRPr="009D0882">
        <w:rPr>
          <w:rFonts w:ascii="Cambria" w:eastAsia="Calibri" w:hAnsi="Cambria" w:cstheme="minorHAnsi"/>
          <w:kern w:val="2"/>
          <w:sz w:val="22"/>
          <w:szCs w:val="22"/>
          <w:lang w:eastAsia="zh-CN"/>
        </w:rPr>
        <w:t>puj</w:t>
      </w:r>
      <w:r w:rsidRPr="009D0882">
        <w:rPr>
          <w:rFonts w:ascii="Cambria" w:eastAsia="TTE188D4F0t00" w:hAnsi="Cambria" w:cstheme="minorHAnsi"/>
          <w:kern w:val="2"/>
          <w:sz w:val="22"/>
          <w:szCs w:val="22"/>
          <w:lang w:eastAsia="zh-CN"/>
        </w:rPr>
        <w:t>ą</w:t>
      </w:r>
      <w:r w:rsidRPr="009D0882">
        <w:rPr>
          <w:rFonts w:ascii="Cambria" w:eastAsia="Calibri" w:hAnsi="Cambria" w:cstheme="minorHAnsi"/>
          <w:kern w:val="2"/>
          <w:sz w:val="22"/>
          <w:szCs w:val="22"/>
          <w:lang w:eastAsia="zh-CN"/>
        </w:rPr>
        <w:t xml:space="preserve">ce </w:t>
      </w:r>
      <w:r>
        <w:rPr>
          <w:rFonts w:ascii="Cambria" w:eastAsia="Calibri" w:hAnsi="Cambria" w:cstheme="minorHAnsi"/>
          <w:kern w:val="2"/>
          <w:sz w:val="22"/>
          <w:szCs w:val="22"/>
          <w:lang w:eastAsia="zh-CN"/>
        </w:rPr>
        <w:t>dokumenty:</w:t>
      </w:r>
    </w:p>
    <w:p w14:paraId="60F35CD4" w14:textId="77777777" w:rsidR="005E3A06" w:rsidRDefault="005E3A06" w:rsidP="005E3A06">
      <w:pPr>
        <w:numPr>
          <w:ilvl w:val="0"/>
          <w:numId w:val="110"/>
        </w:numPr>
        <w:tabs>
          <w:tab w:val="left" w:pos="426"/>
        </w:tabs>
        <w:spacing w:line="276" w:lineRule="auto"/>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dokumenty zamówienia wraz z ewentualnymi wyja</w:t>
      </w:r>
      <w:r>
        <w:rPr>
          <w:rFonts w:ascii="Cambria" w:eastAsia="TTE188D4F0t00" w:hAnsi="Cambria" w:cstheme="minorHAnsi"/>
          <w:kern w:val="2"/>
          <w:sz w:val="22"/>
          <w:szCs w:val="22"/>
          <w:lang w:eastAsia="zh-CN"/>
        </w:rPr>
        <w:t>ś</w:t>
      </w:r>
      <w:r>
        <w:rPr>
          <w:rFonts w:ascii="Cambria" w:eastAsia="Calibri" w:hAnsi="Cambria" w:cstheme="minorHAnsi"/>
          <w:kern w:val="2"/>
          <w:sz w:val="22"/>
          <w:szCs w:val="22"/>
          <w:lang w:eastAsia="zh-CN"/>
        </w:rPr>
        <w:t>nieniami 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cego odnośnie przedmiotu zamówienia,</w:t>
      </w:r>
    </w:p>
    <w:p w14:paraId="733D1F28" w14:textId="77777777" w:rsidR="005E3A06" w:rsidRDefault="005E3A06" w:rsidP="005E3A06">
      <w:pPr>
        <w:numPr>
          <w:ilvl w:val="0"/>
          <w:numId w:val="110"/>
        </w:numPr>
        <w:tabs>
          <w:tab w:val="left" w:pos="426"/>
        </w:tabs>
        <w:spacing w:line="276" w:lineRule="auto"/>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oferta Wykonawcy wraz z zał</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cznikami,</w:t>
      </w:r>
    </w:p>
    <w:p w14:paraId="0AE14230" w14:textId="77777777" w:rsidR="005E3A06" w:rsidRDefault="005E3A06" w:rsidP="005E3A06">
      <w:pPr>
        <w:numPr>
          <w:ilvl w:val="0"/>
          <w:numId w:val="110"/>
        </w:numPr>
        <w:tabs>
          <w:tab w:val="left" w:pos="426"/>
        </w:tabs>
        <w:spacing w:line="276" w:lineRule="auto"/>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dokumentacja projektowa,</w:t>
      </w:r>
    </w:p>
    <w:p w14:paraId="7EB4DA44" w14:textId="77777777" w:rsidR="005E3A06" w:rsidRDefault="005E3A06" w:rsidP="005E3A06">
      <w:pPr>
        <w:numPr>
          <w:ilvl w:val="0"/>
          <w:numId w:val="110"/>
        </w:numPr>
        <w:tabs>
          <w:tab w:val="left" w:pos="426"/>
        </w:tabs>
        <w:spacing w:line="276" w:lineRule="auto"/>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harmonogram rzeczowo-finansowy.</w:t>
      </w:r>
    </w:p>
    <w:p w14:paraId="7B2650B2" w14:textId="77777777" w:rsidR="005E3A06" w:rsidRDefault="005E3A06" w:rsidP="005E3A06">
      <w:pPr>
        <w:spacing w:line="276" w:lineRule="auto"/>
        <w:jc w:val="center"/>
        <w:rPr>
          <w:rFonts w:ascii="Cambria" w:eastAsia="Calibri" w:hAnsi="Cambria" w:cs="Arial"/>
          <w:b/>
          <w:sz w:val="22"/>
          <w:szCs w:val="22"/>
        </w:rPr>
      </w:pPr>
      <w:r>
        <w:rPr>
          <w:rFonts w:ascii="Cambria" w:eastAsia="Calibri" w:hAnsi="Cambria" w:cs="Arial"/>
          <w:b/>
          <w:sz w:val="22"/>
          <w:szCs w:val="22"/>
        </w:rPr>
        <w:t>§ 2</w:t>
      </w:r>
    </w:p>
    <w:p w14:paraId="07F2AF62" w14:textId="77777777" w:rsidR="005E3A06" w:rsidRDefault="005E3A06" w:rsidP="005E3A06">
      <w:pPr>
        <w:spacing w:line="276" w:lineRule="auto"/>
        <w:jc w:val="center"/>
        <w:rPr>
          <w:rFonts w:ascii="Cambria" w:eastAsia="Calibri" w:hAnsi="Cambria" w:cs="Arial"/>
          <w:b/>
          <w:sz w:val="22"/>
          <w:szCs w:val="22"/>
        </w:rPr>
      </w:pPr>
      <w:r>
        <w:rPr>
          <w:rFonts w:ascii="Cambria" w:eastAsia="Calibri" w:hAnsi="Cambria" w:cs="Arial"/>
          <w:b/>
          <w:sz w:val="22"/>
          <w:szCs w:val="22"/>
        </w:rPr>
        <w:t>PRZEDMIOT UMOWY</w:t>
      </w:r>
    </w:p>
    <w:p w14:paraId="043EF9AE" w14:textId="77777777" w:rsidR="005E3A06" w:rsidRDefault="005E3A06" w:rsidP="005E3A06">
      <w:pPr>
        <w:pStyle w:val="Akapitzlist"/>
        <w:widowControl w:val="0"/>
        <w:numPr>
          <w:ilvl w:val="0"/>
          <w:numId w:val="111"/>
        </w:numPr>
        <w:autoSpaceDE w:val="0"/>
        <w:adjustRightInd w:val="0"/>
        <w:spacing w:line="276" w:lineRule="auto"/>
        <w:ind w:left="357" w:hanging="357"/>
        <w:contextualSpacing/>
        <w:jc w:val="both"/>
        <w:textAlignment w:val="auto"/>
        <w:rPr>
          <w:rFonts w:ascii="Cambria" w:hAnsi="Cambria"/>
          <w:sz w:val="22"/>
          <w:szCs w:val="22"/>
        </w:rPr>
      </w:pPr>
      <w:r>
        <w:rPr>
          <w:rFonts w:ascii="Cambria" w:hAnsi="Cambria"/>
          <w:sz w:val="22"/>
          <w:szCs w:val="22"/>
        </w:rPr>
        <w:t xml:space="preserve">Zamawiający zleca, a Wykonawca przyjmuje do realizacji zamówienie publiczne pod nazwą: </w:t>
      </w:r>
    </w:p>
    <w:p w14:paraId="7EFD28BA" w14:textId="77777777" w:rsidR="005E3A06" w:rsidRDefault="005E3A06" w:rsidP="005E3A06">
      <w:pPr>
        <w:widowControl w:val="0"/>
        <w:autoSpaceDE w:val="0"/>
        <w:adjustRightInd w:val="0"/>
        <w:spacing w:after="120" w:line="276" w:lineRule="auto"/>
        <w:ind w:left="284"/>
        <w:jc w:val="both"/>
        <w:rPr>
          <w:rFonts w:ascii="Cambria" w:eastAsia="Calibri" w:hAnsi="Cambria" w:cs="Verdana-Bold"/>
          <w:b/>
          <w:bCs/>
          <w:sz w:val="22"/>
          <w:szCs w:val="22"/>
          <w:lang w:eastAsia="en-US"/>
        </w:rPr>
      </w:pPr>
      <w:r>
        <w:rPr>
          <w:rFonts w:ascii="Cambria" w:eastAsia="Calibri" w:hAnsi="Cambria" w:cs="Verdana-Bold"/>
          <w:b/>
          <w:bCs/>
          <w:sz w:val="22"/>
          <w:szCs w:val="22"/>
          <w:lang w:eastAsia="en-US"/>
        </w:rPr>
        <w:t xml:space="preserve">Rozbudowa ciągu komunikacyjnego dróg powiatowych nr 2510W Czarnia –Surowe, nr 2509W Czarnia – </w:t>
      </w:r>
      <w:proofErr w:type="spellStart"/>
      <w:r>
        <w:rPr>
          <w:rFonts w:ascii="Cambria" w:eastAsia="Calibri" w:hAnsi="Cambria" w:cs="Verdana-Bold"/>
          <w:b/>
          <w:bCs/>
          <w:sz w:val="22"/>
          <w:szCs w:val="22"/>
          <w:lang w:eastAsia="en-US"/>
        </w:rPr>
        <w:t>Cupel</w:t>
      </w:r>
      <w:proofErr w:type="spellEnd"/>
      <w:r>
        <w:rPr>
          <w:rFonts w:ascii="Cambria" w:eastAsia="Calibri" w:hAnsi="Cambria" w:cs="Verdana-Bold"/>
          <w:b/>
          <w:bCs/>
          <w:sz w:val="22"/>
          <w:szCs w:val="22"/>
          <w:lang w:eastAsia="en-US"/>
        </w:rPr>
        <w:t xml:space="preserve"> –Surowe, nr 2586W Lesiny Wielkie – Rutkowo.</w:t>
      </w:r>
    </w:p>
    <w:p w14:paraId="51106154" w14:textId="77777777" w:rsidR="005E3A06" w:rsidRPr="001A43CC" w:rsidRDefault="005E3A06" w:rsidP="005E3A06">
      <w:pPr>
        <w:widowControl w:val="0"/>
        <w:autoSpaceDE w:val="0"/>
        <w:adjustRightInd w:val="0"/>
        <w:spacing w:line="276" w:lineRule="auto"/>
        <w:ind w:left="284"/>
        <w:jc w:val="both"/>
        <w:rPr>
          <w:rFonts w:ascii="Cambria" w:eastAsia="Calibri" w:hAnsi="Cambria" w:cs="Verdana-Bold"/>
          <w:sz w:val="22"/>
          <w:szCs w:val="22"/>
          <w:lang w:eastAsia="en-US"/>
        </w:rPr>
      </w:pPr>
      <w:r w:rsidRPr="002E47C4">
        <w:rPr>
          <w:rFonts w:ascii="Cambria" w:eastAsia="Calibri" w:hAnsi="Cambria" w:cs="Verdana-Bold"/>
          <w:b/>
          <w:bCs/>
          <w:sz w:val="22"/>
          <w:szCs w:val="22"/>
          <w:lang w:eastAsia="en-US"/>
        </w:rPr>
        <w:lastRenderedPageBreak/>
        <w:t>Zamówienie obejmuje</w:t>
      </w:r>
      <w:r>
        <w:rPr>
          <w:rFonts w:ascii="Cambria" w:eastAsia="Calibri" w:hAnsi="Cambria" w:cs="Verdana-Bold"/>
          <w:b/>
          <w:bCs/>
          <w:sz w:val="22"/>
          <w:szCs w:val="22"/>
          <w:lang w:eastAsia="en-US"/>
        </w:rPr>
        <w:t xml:space="preserve"> roboty budowlane </w:t>
      </w:r>
      <w:r w:rsidRPr="006711B8">
        <w:rPr>
          <w:rFonts w:ascii="Cambria" w:eastAsia="Calibri" w:hAnsi="Cambria" w:cs="Verdana-Bold"/>
          <w:b/>
          <w:bCs/>
          <w:sz w:val="22"/>
          <w:szCs w:val="22"/>
          <w:lang w:eastAsia="en-US"/>
        </w:rPr>
        <w:t>w lokalizacji:</w:t>
      </w:r>
    </w:p>
    <w:p w14:paraId="7C72B3CC" w14:textId="77777777" w:rsidR="005E3A06" w:rsidRPr="006711B8" w:rsidRDefault="005E3A06" w:rsidP="005E3A06">
      <w:pPr>
        <w:widowControl w:val="0"/>
        <w:autoSpaceDE w:val="0"/>
        <w:adjustRightInd w:val="0"/>
        <w:spacing w:line="276" w:lineRule="auto"/>
        <w:ind w:left="284"/>
        <w:jc w:val="both"/>
        <w:rPr>
          <w:rFonts w:ascii="Cambria" w:eastAsia="Calibri" w:hAnsi="Cambria" w:cs="Verdana-Bold"/>
          <w:b/>
          <w:bCs/>
          <w:sz w:val="22"/>
          <w:szCs w:val="22"/>
          <w:lang w:eastAsia="en-US"/>
        </w:rPr>
      </w:pPr>
      <w:r w:rsidRPr="006711B8">
        <w:rPr>
          <w:rFonts w:ascii="Cambria" w:eastAsia="Calibri" w:hAnsi="Cambria" w:cs="Verdana-Bold"/>
          <w:b/>
          <w:bCs/>
          <w:sz w:val="22"/>
          <w:szCs w:val="22"/>
          <w:lang w:eastAsia="en-US"/>
        </w:rPr>
        <w:t>DP 2509W od km (-) 0+044,25 do km 1+760,00, tj. 1804,25m</w:t>
      </w:r>
    </w:p>
    <w:p w14:paraId="5768829B" w14:textId="77777777" w:rsidR="005E3A06" w:rsidRPr="006711B8" w:rsidRDefault="005E3A06" w:rsidP="005E3A06">
      <w:pPr>
        <w:widowControl w:val="0"/>
        <w:autoSpaceDE w:val="0"/>
        <w:adjustRightInd w:val="0"/>
        <w:spacing w:line="276" w:lineRule="auto"/>
        <w:ind w:left="284"/>
        <w:jc w:val="both"/>
        <w:rPr>
          <w:rFonts w:ascii="Cambria" w:eastAsia="Calibri" w:hAnsi="Cambria" w:cs="Verdana-Bold"/>
          <w:b/>
          <w:bCs/>
          <w:sz w:val="22"/>
          <w:szCs w:val="22"/>
          <w:lang w:eastAsia="en-US"/>
        </w:rPr>
      </w:pPr>
      <w:r w:rsidRPr="006711B8">
        <w:rPr>
          <w:rFonts w:ascii="Cambria" w:eastAsia="Calibri" w:hAnsi="Cambria" w:cs="Verdana-Bold"/>
          <w:b/>
          <w:bCs/>
          <w:sz w:val="22"/>
          <w:szCs w:val="22"/>
          <w:lang w:eastAsia="en-US"/>
        </w:rPr>
        <w:t>DP 2510W od km 0+031,64 do km 3+840,00, tj. 3808,36m</w:t>
      </w:r>
    </w:p>
    <w:p w14:paraId="5F676AEB" w14:textId="77777777" w:rsidR="005E3A06" w:rsidRPr="006711B8" w:rsidRDefault="005E3A06" w:rsidP="005E3A06">
      <w:pPr>
        <w:widowControl w:val="0"/>
        <w:autoSpaceDE w:val="0"/>
        <w:adjustRightInd w:val="0"/>
        <w:spacing w:line="276" w:lineRule="auto"/>
        <w:ind w:left="284"/>
        <w:jc w:val="both"/>
        <w:rPr>
          <w:rFonts w:ascii="Cambria" w:eastAsia="Calibri" w:hAnsi="Cambria" w:cs="Verdana-Bold"/>
          <w:b/>
          <w:bCs/>
          <w:sz w:val="22"/>
          <w:szCs w:val="22"/>
          <w:lang w:eastAsia="en-US"/>
        </w:rPr>
      </w:pPr>
      <w:r w:rsidRPr="006711B8">
        <w:rPr>
          <w:rFonts w:ascii="Cambria" w:eastAsia="Calibri" w:hAnsi="Cambria" w:cs="Verdana-Bold"/>
          <w:b/>
          <w:bCs/>
          <w:sz w:val="22"/>
          <w:szCs w:val="22"/>
          <w:lang w:eastAsia="en-US"/>
        </w:rPr>
        <w:t>DP 2510W od km 4+600,00 do km 4+892,00, tj. 292,00m</w:t>
      </w:r>
    </w:p>
    <w:p w14:paraId="1D7DA7D1" w14:textId="77777777" w:rsidR="005E3A06" w:rsidRPr="006711B8" w:rsidRDefault="005E3A06" w:rsidP="005E3A06">
      <w:pPr>
        <w:widowControl w:val="0"/>
        <w:autoSpaceDE w:val="0"/>
        <w:adjustRightInd w:val="0"/>
        <w:spacing w:line="276" w:lineRule="auto"/>
        <w:ind w:left="284"/>
        <w:jc w:val="both"/>
        <w:rPr>
          <w:rFonts w:ascii="Cambria" w:eastAsia="Calibri" w:hAnsi="Cambria" w:cs="Verdana-Bold"/>
          <w:b/>
          <w:bCs/>
          <w:sz w:val="22"/>
          <w:szCs w:val="22"/>
          <w:lang w:eastAsia="en-US"/>
        </w:rPr>
      </w:pPr>
      <w:r w:rsidRPr="006711B8">
        <w:rPr>
          <w:rFonts w:ascii="Cambria" w:eastAsia="Calibri" w:hAnsi="Cambria" w:cs="Verdana-Bold"/>
          <w:b/>
          <w:bCs/>
          <w:sz w:val="22"/>
          <w:szCs w:val="22"/>
          <w:lang w:eastAsia="en-US"/>
        </w:rPr>
        <w:t>DP 2586W od km 0+000,00 do km do km 3+063, tj. 3063,00m</w:t>
      </w:r>
    </w:p>
    <w:p w14:paraId="789BCCB9" w14:textId="77777777" w:rsidR="005E3A06" w:rsidRPr="006711B8" w:rsidRDefault="005E3A06" w:rsidP="005E3A06">
      <w:pPr>
        <w:widowControl w:val="0"/>
        <w:autoSpaceDE w:val="0"/>
        <w:adjustRightInd w:val="0"/>
        <w:spacing w:after="120" w:line="276" w:lineRule="auto"/>
        <w:ind w:left="284"/>
        <w:jc w:val="both"/>
        <w:rPr>
          <w:rFonts w:ascii="Cambria" w:eastAsia="Calibri" w:hAnsi="Cambria" w:cs="Verdana-Bold"/>
          <w:b/>
          <w:bCs/>
          <w:sz w:val="22"/>
          <w:szCs w:val="22"/>
          <w:lang w:eastAsia="en-US"/>
        </w:rPr>
      </w:pPr>
      <w:r w:rsidRPr="006711B8">
        <w:rPr>
          <w:rFonts w:ascii="Cambria" w:eastAsia="Calibri" w:hAnsi="Cambria" w:cs="Verdana-Bold"/>
          <w:b/>
          <w:bCs/>
          <w:sz w:val="22"/>
          <w:szCs w:val="22"/>
          <w:lang w:eastAsia="en-US"/>
        </w:rPr>
        <w:t>wlot DG na rondzie od km 0+000,00 do km 0+072,95, tj. 72,95m</w:t>
      </w:r>
    </w:p>
    <w:p w14:paraId="0C09C035" w14:textId="77777777" w:rsidR="005E3A06" w:rsidRPr="006711B8" w:rsidRDefault="005E3A06" w:rsidP="005E3A06">
      <w:pPr>
        <w:widowControl w:val="0"/>
        <w:autoSpaceDE w:val="0"/>
        <w:adjustRightInd w:val="0"/>
        <w:spacing w:line="276" w:lineRule="auto"/>
        <w:ind w:left="284"/>
        <w:jc w:val="both"/>
        <w:rPr>
          <w:rFonts w:ascii="Cambria" w:eastAsia="Calibri" w:hAnsi="Cambria" w:cs="Verdana-Bold"/>
          <w:sz w:val="22"/>
          <w:szCs w:val="22"/>
          <w:lang w:eastAsia="en-US"/>
        </w:rPr>
      </w:pPr>
      <w:r w:rsidRPr="006711B8">
        <w:rPr>
          <w:rFonts w:ascii="Cambria" w:eastAsia="Calibri" w:hAnsi="Cambria" w:cs="Verdana-Bold"/>
          <w:sz w:val="22"/>
          <w:szCs w:val="22"/>
          <w:lang w:eastAsia="en-US"/>
        </w:rPr>
        <w:t>w zakresie następujących branż:</w:t>
      </w:r>
    </w:p>
    <w:p w14:paraId="6D1F736A" w14:textId="77777777" w:rsidR="005E3A06" w:rsidRPr="006711B8" w:rsidRDefault="005E3A06" w:rsidP="005E3A06">
      <w:pPr>
        <w:pStyle w:val="Akapitzlist"/>
        <w:widowControl w:val="0"/>
        <w:numPr>
          <w:ilvl w:val="0"/>
          <w:numId w:val="167"/>
        </w:numPr>
        <w:autoSpaceDE w:val="0"/>
        <w:adjustRightInd w:val="0"/>
        <w:spacing w:line="276" w:lineRule="auto"/>
        <w:ind w:left="709"/>
        <w:jc w:val="both"/>
        <w:rPr>
          <w:rFonts w:ascii="Cambria" w:eastAsia="Calibri" w:hAnsi="Cambria" w:cs="Verdana-Bold"/>
          <w:sz w:val="22"/>
          <w:szCs w:val="22"/>
          <w:lang w:eastAsia="en-US"/>
        </w:rPr>
      </w:pPr>
      <w:r w:rsidRPr="006711B8">
        <w:rPr>
          <w:rFonts w:ascii="Cambria" w:eastAsia="Calibri" w:hAnsi="Cambria" w:cs="Verdana-Bold"/>
          <w:sz w:val="22"/>
          <w:szCs w:val="22"/>
          <w:lang w:eastAsia="en-US"/>
        </w:rPr>
        <w:t>BRANŻA DROGOWA</w:t>
      </w:r>
    </w:p>
    <w:p w14:paraId="6A9B9241" w14:textId="77777777" w:rsidR="005E3A06" w:rsidRPr="006711B8" w:rsidRDefault="005E3A06" w:rsidP="005E3A06">
      <w:pPr>
        <w:pStyle w:val="Akapitzlist"/>
        <w:widowControl w:val="0"/>
        <w:numPr>
          <w:ilvl w:val="0"/>
          <w:numId w:val="167"/>
        </w:numPr>
        <w:autoSpaceDE w:val="0"/>
        <w:adjustRightInd w:val="0"/>
        <w:spacing w:line="276" w:lineRule="auto"/>
        <w:ind w:left="709"/>
        <w:jc w:val="both"/>
        <w:rPr>
          <w:rFonts w:ascii="Cambria" w:eastAsia="Calibri" w:hAnsi="Cambria" w:cs="Verdana-Bold"/>
          <w:sz w:val="22"/>
          <w:szCs w:val="22"/>
          <w:lang w:eastAsia="en-US"/>
        </w:rPr>
      </w:pPr>
      <w:r w:rsidRPr="006711B8">
        <w:rPr>
          <w:rFonts w:ascii="Cambria" w:eastAsia="Calibri" w:hAnsi="Cambria" w:cs="Verdana-Bold"/>
          <w:sz w:val="22"/>
          <w:szCs w:val="22"/>
          <w:lang w:eastAsia="en-US"/>
        </w:rPr>
        <w:t>BRANŻA TELETECHNICZNA - PRZEBUDOWA SIECI Orange Polska S.A.</w:t>
      </w:r>
    </w:p>
    <w:p w14:paraId="6D46C56A" w14:textId="77777777" w:rsidR="005E3A06" w:rsidRPr="006711B8" w:rsidRDefault="005E3A06" w:rsidP="005E3A06">
      <w:pPr>
        <w:pStyle w:val="Akapitzlist"/>
        <w:widowControl w:val="0"/>
        <w:numPr>
          <w:ilvl w:val="0"/>
          <w:numId w:val="167"/>
        </w:numPr>
        <w:autoSpaceDE w:val="0"/>
        <w:adjustRightInd w:val="0"/>
        <w:spacing w:line="276" w:lineRule="auto"/>
        <w:ind w:left="709"/>
        <w:jc w:val="both"/>
        <w:rPr>
          <w:rFonts w:ascii="Cambria" w:eastAsia="Calibri" w:hAnsi="Cambria" w:cs="Verdana-Bold"/>
          <w:sz w:val="22"/>
          <w:szCs w:val="22"/>
          <w:lang w:eastAsia="en-US"/>
        </w:rPr>
      </w:pPr>
      <w:r w:rsidRPr="006711B8">
        <w:rPr>
          <w:rFonts w:ascii="Cambria" w:eastAsia="Calibri" w:hAnsi="Cambria" w:cs="Verdana-Bold"/>
          <w:sz w:val="22"/>
          <w:szCs w:val="22"/>
          <w:lang w:eastAsia="en-US"/>
        </w:rPr>
        <w:t>BRANŻA ELEKTRYCZNA – BUDOWA OŚWIETLENIA</w:t>
      </w:r>
    </w:p>
    <w:p w14:paraId="4F1072BC" w14:textId="77777777" w:rsidR="005E3A06" w:rsidRPr="006711B8" w:rsidRDefault="005E3A06" w:rsidP="005E3A06">
      <w:pPr>
        <w:pStyle w:val="Akapitzlist"/>
        <w:widowControl w:val="0"/>
        <w:numPr>
          <w:ilvl w:val="0"/>
          <w:numId w:val="167"/>
        </w:numPr>
        <w:autoSpaceDE w:val="0"/>
        <w:adjustRightInd w:val="0"/>
        <w:spacing w:line="276" w:lineRule="auto"/>
        <w:ind w:left="709"/>
        <w:jc w:val="both"/>
        <w:rPr>
          <w:rFonts w:ascii="Cambria" w:eastAsia="Calibri" w:hAnsi="Cambria" w:cs="Verdana-Bold"/>
          <w:sz w:val="22"/>
          <w:szCs w:val="22"/>
          <w:lang w:eastAsia="en-US"/>
        </w:rPr>
      </w:pPr>
      <w:r w:rsidRPr="006711B8">
        <w:rPr>
          <w:rFonts w:ascii="Cambria" w:eastAsia="Calibri" w:hAnsi="Cambria" w:cs="Verdana-Bold"/>
          <w:sz w:val="22"/>
          <w:szCs w:val="22"/>
          <w:lang w:eastAsia="en-US"/>
        </w:rPr>
        <w:t>BRANŻA ELEKTRYCZNA – PRZEBUDOWA SIECI NN</w:t>
      </w:r>
    </w:p>
    <w:p w14:paraId="450E809F" w14:textId="77777777" w:rsidR="005E3A06" w:rsidRPr="006711B8" w:rsidRDefault="005E3A06" w:rsidP="005E3A06">
      <w:pPr>
        <w:pStyle w:val="Akapitzlist"/>
        <w:widowControl w:val="0"/>
        <w:numPr>
          <w:ilvl w:val="0"/>
          <w:numId w:val="167"/>
        </w:numPr>
        <w:autoSpaceDE w:val="0"/>
        <w:adjustRightInd w:val="0"/>
        <w:spacing w:line="276" w:lineRule="auto"/>
        <w:ind w:left="709"/>
        <w:jc w:val="both"/>
        <w:rPr>
          <w:rFonts w:ascii="Cambria" w:eastAsia="Calibri" w:hAnsi="Cambria" w:cs="Verdana-Bold"/>
          <w:sz w:val="22"/>
          <w:szCs w:val="22"/>
          <w:lang w:eastAsia="en-US"/>
        </w:rPr>
      </w:pPr>
      <w:r w:rsidRPr="006711B8">
        <w:rPr>
          <w:rFonts w:ascii="Cambria" w:eastAsia="Calibri" w:hAnsi="Cambria" w:cs="Verdana-Bold"/>
          <w:sz w:val="22"/>
          <w:szCs w:val="22"/>
          <w:lang w:eastAsia="en-US"/>
        </w:rPr>
        <w:t>BRANŻA ELEKTRYCZNA – PRZEBUDOWA SIECI SN</w:t>
      </w:r>
    </w:p>
    <w:p w14:paraId="586923EF" w14:textId="77777777" w:rsidR="005E3A06" w:rsidRPr="006711B8" w:rsidRDefault="005E3A06" w:rsidP="005E3A06">
      <w:pPr>
        <w:pStyle w:val="Akapitzlist"/>
        <w:widowControl w:val="0"/>
        <w:numPr>
          <w:ilvl w:val="0"/>
          <w:numId w:val="167"/>
        </w:numPr>
        <w:autoSpaceDE w:val="0"/>
        <w:adjustRightInd w:val="0"/>
        <w:spacing w:after="240" w:line="276" w:lineRule="auto"/>
        <w:ind w:left="709"/>
        <w:jc w:val="both"/>
        <w:rPr>
          <w:rFonts w:ascii="Cambria" w:eastAsia="Calibri" w:hAnsi="Cambria" w:cs="Verdana-Bold"/>
          <w:sz w:val="22"/>
          <w:szCs w:val="22"/>
          <w:lang w:eastAsia="en-US"/>
        </w:rPr>
      </w:pPr>
      <w:r w:rsidRPr="006711B8">
        <w:rPr>
          <w:rFonts w:ascii="Cambria" w:eastAsia="Calibri" w:hAnsi="Cambria" w:cs="Verdana-Bold"/>
          <w:sz w:val="22"/>
          <w:szCs w:val="22"/>
          <w:lang w:eastAsia="en-US"/>
        </w:rPr>
        <w:t>BRANŻA DROGOWA – OBIEKTY INŻYNIERSKIE</w:t>
      </w:r>
    </w:p>
    <w:p w14:paraId="54946F4D" w14:textId="77777777" w:rsidR="005E3A06" w:rsidRDefault="005E3A06" w:rsidP="005E3A06">
      <w:pPr>
        <w:pStyle w:val="Akapitzlist"/>
        <w:widowControl w:val="0"/>
        <w:numPr>
          <w:ilvl w:val="0"/>
          <w:numId w:val="111"/>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t>Roboty muszą być wykonane zgodnie z obowiązującymi przepisami, normami oraz na ustalonych niniejszą umową warunkach.</w:t>
      </w:r>
    </w:p>
    <w:p w14:paraId="5D7EB0E4" w14:textId="77777777" w:rsidR="005E3A06" w:rsidRDefault="005E3A06" w:rsidP="005E3A06">
      <w:pPr>
        <w:pStyle w:val="Akapitzlist"/>
        <w:widowControl w:val="0"/>
        <w:numPr>
          <w:ilvl w:val="0"/>
          <w:numId w:val="111"/>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t>Zakres i sposób wykonania przedmiotu zamówienia określają:</w:t>
      </w:r>
    </w:p>
    <w:p w14:paraId="60550573" w14:textId="77777777" w:rsidR="005E3A06" w:rsidRDefault="005E3A06" w:rsidP="005E3A06">
      <w:pPr>
        <w:pStyle w:val="Akapitzlist"/>
        <w:numPr>
          <w:ilvl w:val="0"/>
          <w:numId w:val="112"/>
        </w:numPr>
        <w:suppressAutoHyphens w:val="0"/>
        <w:autoSpaceDE w:val="0"/>
        <w:autoSpaceDN/>
        <w:adjustRightInd w:val="0"/>
        <w:spacing w:line="276" w:lineRule="auto"/>
        <w:ind w:left="709"/>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specyfikacja warunków zamówienia zawieraj</w:t>
      </w:r>
      <w:r>
        <w:rPr>
          <w:rFonts w:ascii="Cambria" w:eastAsia="TTE188D4F0t00" w:hAnsi="Cambria" w:cs="Arial"/>
          <w:sz w:val="22"/>
          <w:szCs w:val="22"/>
          <w:lang w:eastAsia="en-US"/>
        </w:rPr>
        <w:t>ą</w:t>
      </w:r>
      <w:r>
        <w:rPr>
          <w:rFonts w:ascii="Cambria" w:eastAsia="Calibri" w:hAnsi="Cambria" w:cs="Arial"/>
          <w:sz w:val="22"/>
          <w:szCs w:val="22"/>
          <w:lang w:eastAsia="en-US"/>
        </w:rPr>
        <w:t>ca: dokumentację projektową, przedmiar robót, szczegółowe specyfikacje techniczne wykonania i odbioru robót budowlanych (zwane dalej SST),</w:t>
      </w:r>
    </w:p>
    <w:p w14:paraId="38BEF8D3" w14:textId="77777777" w:rsidR="005E3A06" w:rsidRDefault="005E3A06" w:rsidP="005E3A06">
      <w:pPr>
        <w:pStyle w:val="Akapitzlist"/>
        <w:numPr>
          <w:ilvl w:val="0"/>
          <w:numId w:val="112"/>
        </w:numPr>
        <w:suppressAutoHyphens w:val="0"/>
        <w:autoSpaceDE w:val="0"/>
        <w:autoSpaceDN/>
        <w:adjustRightInd w:val="0"/>
        <w:spacing w:line="276" w:lineRule="auto"/>
        <w:ind w:left="709"/>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wyja</w:t>
      </w:r>
      <w:r>
        <w:rPr>
          <w:rFonts w:ascii="Cambria" w:eastAsia="TTE188D4F0t00" w:hAnsi="Cambria" w:cs="Arial"/>
          <w:sz w:val="22"/>
          <w:szCs w:val="22"/>
          <w:lang w:eastAsia="en-US"/>
        </w:rPr>
        <w:t>ś</w:t>
      </w:r>
      <w:r>
        <w:rPr>
          <w:rFonts w:ascii="Cambria" w:eastAsia="Calibri" w:hAnsi="Cambria" w:cs="Arial"/>
          <w:sz w:val="22"/>
          <w:szCs w:val="22"/>
          <w:lang w:eastAsia="en-US"/>
        </w:rPr>
        <w:t>nienia Zamawiaj</w:t>
      </w:r>
      <w:r>
        <w:rPr>
          <w:rFonts w:ascii="Cambria" w:eastAsia="TTE188D4F0t00" w:hAnsi="Cambria" w:cs="Arial"/>
          <w:sz w:val="22"/>
          <w:szCs w:val="22"/>
          <w:lang w:eastAsia="en-US"/>
        </w:rPr>
        <w:t>ą</w:t>
      </w:r>
      <w:r>
        <w:rPr>
          <w:rFonts w:ascii="Cambria" w:eastAsia="Calibri" w:hAnsi="Cambria" w:cs="Arial"/>
          <w:sz w:val="22"/>
          <w:szCs w:val="22"/>
          <w:lang w:eastAsia="en-US"/>
        </w:rPr>
        <w:t>cego do specyfikacji warunków zamówienia (jeżeli dotyczy),</w:t>
      </w:r>
    </w:p>
    <w:p w14:paraId="115C8DA6" w14:textId="77777777" w:rsidR="005E3A06" w:rsidRDefault="005E3A06" w:rsidP="005E3A06">
      <w:pPr>
        <w:pStyle w:val="Akapitzlist"/>
        <w:numPr>
          <w:ilvl w:val="0"/>
          <w:numId w:val="112"/>
        </w:numPr>
        <w:suppressAutoHyphens w:val="0"/>
        <w:autoSpaceDE w:val="0"/>
        <w:autoSpaceDN/>
        <w:adjustRightInd w:val="0"/>
        <w:spacing w:line="276" w:lineRule="auto"/>
        <w:ind w:left="709"/>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umowa,</w:t>
      </w:r>
    </w:p>
    <w:p w14:paraId="26B2C85D" w14:textId="77777777" w:rsidR="005E3A06" w:rsidRDefault="005E3A06" w:rsidP="005E3A06">
      <w:pPr>
        <w:pStyle w:val="Akapitzlist"/>
        <w:numPr>
          <w:ilvl w:val="0"/>
          <w:numId w:val="112"/>
        </w:numPr>
        <w:suppressAutoHyphens w:val="0"/>
        <w:autoSpaceDE w:val="0"/>
        <w:autoSpaceDN/>
        <w:adjustRightInd w:val="0"/>
        <w:spacing w:after="200" w:line="276" w:lineRule="auto"/>
        <w:ind w:left="709"/>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oferta Wykonawcy wraz z kosztorysem ofertowym.</w:t>
      </w:r>
    </w:p>
    <w:p w14:paraId="33BD4DF6" w14:textId="77777777" w:rsidR="005E3A06" w:rsidRDefault="005E3A06" w:rsidP="005E3A06">
      <w:pPr>
        <w:pStyle w:val="Akapitzlist"/>
        <w:widowControl w:val="0"/>
        <w:numPr>
          <w:ilvl w:val="0"/>
          <w:numId w:val="111"/>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t>Wykonawca zobowiązuje się do wykonania wszystkich robót niezbędnych do osiągnięcia rezultatu określonego w ust. 1, niezależnie od tego, czy wynika to wprost z dokumentów wymienionych w ust. 3.</w:t>
      </w:r>
    </w:p>
    <w:p w14:paraId="0064965C" w14:textId="77777777" w:rsidR="005E3A06" w:rsidRDefault="005E3A06" w:rsidP="005E3A06">
      <w:pPr>
        <w:pStyle w:val="Akapitzlist"/>
        <w:widowControl w:val="0"/>
        <w:numPr>
          <w:ilvl w:val="0"/>
          <w:numId w:val="111"/>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t>W razie zaistnienia rozbieżności pomiędzy dokumentami, wiążące będą dokumenty według ich kolejności wskazanej w ust. 3.</w:t>
      </w:r>
    </w:p>
    <w:p w14:paraId="2DE8FF8B" w14:textId="77777777" w:rsidR="005E3A06" w:rsidRDefault="005E3A06" w:rsidP="005E3A06">
      <w:pPr>
        <w:pStyle w:val="Akapitzlist"/>
        <w:widowControl w:val="0"/>
        <w:numPr>
          <w:ilvl w:val="0"/>
          <w:numId w:val="111"/>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bCs/>
          <w:iCs/>
          <w:sz w:val="22"/>
          <w:szCs w:val="22"/>
          <w:lang w:eastAsia="en-US"/>
        </w:rPr>
        <w:t>Strony oświadczają, iż Zamawiający udzielił Wykonawcy wszelkich niezbędnych informacji dotyczących przedmiotu umowy.</w:t>
      </w:r>
    </w:p>
    <w:p w14:paraId="5EA05335"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3.</w:t>
      </w:r>
    </w:p>
    <w:p w14:paraId="47A50D11"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WYMAGANIA MATERIAŁOWE</w:t>
      </w:r>
    </w:p>
    <w:p w14:paraId="21F325D6" w14:textId="77777777" w:rsidR="005E3A06" w:rsidRDefault="005E3A06" w:rsidP="005E3A06">
      <w:pPr>
        <w:numPr>
          <w:ilvl w:val="0"/>
          <w:numId w:val="113"/>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Przedmiot umowy wykonany zostanie z materiałów dostarczonych przez Wykonawc</w:t>
      </w:r>
      <w:r>
        <w:rPr>
          <w:rFonts w:ascii="Cambria" w:eastAsia="TTE188D4F0t00" w:hAnsi="Cambria" w:cs="Arial"/>
          <w:sz w:val="22"/>
          <w:szCs w:val="22"/>
          <w:lang w:eastAsia="en-US"/>
        </w:rPr>
        <w:t>ę</w:t>
      </w:r>
      <w:r>
        <w:rPr>
          <w:rFonts w:ascii="Cambria" w:eastAsia="Calibri" w:hAnsi="Cambria" w:cs="Arial"/>
          <w:sz w:val="22"/>
          <w:szCs w:val="22"/>
          <w:lang w:eastAsia="en-US"/>
        </w:rPr>
        <w:t xml:space="preserve">. </w:t>
      </w:r>
    </w:p>
    <w:p w14:paraId="07FF425C" w14:textId="77777777" w:rsidR="005E3A06" w:rsidRDefault="005E3A06" w:rsidP="005E3A06">
      <w:pPr>
        <w:numPr>
          <w:ilvl w:val="0"/>
          <w:numId w:val="113"/>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Materiały, o których mowa w ust. 1 powinny odpowiada</w:t>
      </w:r>
      <w:r>
        <w:rPr>
          <w:rFonts w:ascii="Cambria" w:eastAsia="TTE188D4F0t00" w:hAnsi="Cambria" w:cs="Arial"/>
          <w:sz w:val="22"/>
          <w:szCs w:val="22"/>
          <w:lang w:eastAsia="en-US"/>
        </w:rPr>
        <w:t>ć</w:t>
      </w:r>
      <w:r>
        <w:rPr>
          <w:rFonts w:ascii="Cambria" w:eastAsia="Calibri" w:hAnsi="Cambria" w:cs="Arial"/>
          <w:sz w:val="22"/>
          <w:szCs w:val="22"/>
          <w:lang w:eastAsia="en-US"/>
        </w:rPr>
        <w:t>, co do jako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wymaganiom </w:t>
      </w:r>
      <w:r>
        <w:rPr>
          <w:rFonts w:ascii="Cambria" w:hAnsi="Cambria" w:cs="Arial"/>
          <w:sz w:val="22"/>
          <w:szCs w:val="22"/>
        </w:rPr>
        <w:t>okre</w:t>
      </w:r>
      <w:r>
        <w:rPr>
          <w:rFonts w:ascii="Cambria" w:eastAsia="TTE188D4F0t00" w:hAnsi="Cambria" w:cs="Arial"/>
          <w:sz w:val="22"/>
          <w:szCs w:val="22"/>
        </w:rPr>
        <w:t>ś</w:t>
      </w:r>
      <w:r>
        <w:rPr>
          <w:rFonts w:ascii="Cambria" w:hAnsi="Cambria" w:cs="Arial"/>
          <w:sz w:val="22"/>
          <w:szCs w:val="22"/>
        </w:rPr>
        <w:t>lonym ustaw</w:t>
      </w:r>
      <w:r>
        <w:rPr>
          <w:rFonts w:ascii="Cambria" w:eastAsia="TTE188D4F0t00" w:hAnsi="Cambria" w:cs="Arial"/>
          <w:sz w:val="22"/>
          <w:szCs w:val="22"/>
        </w:rPr>
        <w:t xml:space="preserve">ą </w:t>
      </w:r>
      <w:r>
        <w:rPr>
          <w:rFonts w:ascii="Cambria" w:hAnsi="Cambria" w:cs="Arial"/>
          <w:sz w:val="22"/>
          <w:szCs w:val="22"/>
        </w:rPr>
        <w:t>z dnia 16 kwietnia 2004 r. o wyrobach budowlanych (</w:t>
      </w:r>
      <w:proofErr w:type="spellStart"/>
      <w:r>
        <w:rPr>
          <w:rFonts w:ascii="Cambria" w:hAnsi="Cambria" w:cs="Arial"/>
          <w:sz w:val="22"/>
          <w:szCs w:val="22"/>
        </w:rPr>
        <w:t>t.j</w:t>
      </w:r>
      <w:proofErr w:type="spellEnd"/>
      <w:r>
        <w:rPr>
          <w:rFonts w:ascii="Cambria" w:hAnsi="Cambria" w:cs="Arial"/>
          <w:sz w:val="22"/>
          <w:szCs w:val="22"/>
        </w:rPr>
        <w:t>. Dz. U. 2021, poz. 1213) oraz wymaganiom okre</w:t>
      </w:r>
      <w:r>
        <w:rPr>
          <w:rFonts w:ascii="Cambria" w:eastAsia="TTE188D4F0t00" w:hAnsi="Cambria" w:cs="Arial"/>
          <w:sz w:val="22"/>
          <w:szCs w:val="22"/>
        </w:rPr>
        <w:t>ś</w:t>
      </w:r>
      <w:r>
        <w:rPr>
          <w:rFonts w:ascii="Cambria" w:hAnsi="Cambria" w:cs="Arial"/>
          <w:sz w:val="22"/>
          <w:szCs w:val="22"/>
        </w:rPr>
        <w:t>lonym w SST.</w:t>
      </w:r>
    </w:p>
    <w:p w14:paraId="66A17F10" w14:textId="77777777" w:rsidR="005E3A06" w:rsidRDefault="005E3A06" w:rsidP="005E3A06">
      <w:pPr>
        <w:numPr>
          <w:ilvl w:val="0"/>
          <w:numId w:val="113"/>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Na każde żądanie Inspektora nadzoru, Wykonawca obowiązany jest okazać w stosunku do wskazanych materiałów aktualny certyfikat, deklarację, atest lub aprobatę techniczną.</w:t>
      </w:r>
    </w:p>
    <w:p w14:paraId="5C947921" w14:textId="77777777" w:rsidR="005E3A06" w:rsidRDefault="005E3A06" w:rsidP="005E3A06">
      <w:pPr>
        <w:numPr>
          <w:ilvl w:val="0"/>
          <w:numId w:val="113"/>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zapewni niezbędne oprzyrządowanie, potencjał ludzki i materiały </w:t>
      </w:r>
      <w:r>
        <w:rPr>
          <w:rFonts w:ascii="Cambria" w:eastAsia="Calibri" w:hAnsi="Cambria" w:cs="Arial"/>
          <w:sz w:val="22"/>
          <w:szCs w:val="22"/>
          <w:lang w:eastAsia="en-US"/>
        </w:rPr>
        <w:br/>
        <w:t>do realizacji zamówienia, a także na żądanie Zamawiającego, zapewni możliwość zbadania jakości użytych materiałów lub wykonywanych robót w zakresie wymagań określonych w ust. 2.</w:t>
      </w:r>
    </w:p>
    <w:p w14:paraId="46F7CB8B" w14:textId="77777777" w:rsidR="005E3A06" w:rsidRDefault="005E3A06" w:rsidP="005E3A06">
      <w:pPr>
        <w:numPr>
          <w:ilvl w:val="0"/>
          <w:numId w:val="113"/>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zastrzega sobie możliwość wskazania lub wyboru podmiotu, do którego będą przekazane materiały w celu wykonania badań.</w:t>
      </w:r>
      <w:r>
        <w:rPr>
          <w:rFonts w:ascii="Cambria" w:eastAsia="Calibri" w:hAnsi="Cambria" w:cs="Arial"/>
          <w:color w:val="FF0000"/>
          <w:sz w:val="22"/>
          <w:szCs w:val="22"/>
          <w:lang w:eastAsia="en-US"/>
        </w:rPr>
        <w:t xml:space="preserve"> </w:t>
      </w:r>
    </w:p>
    <w:p w14:paraId="2B486432" w14:textId="77777777" w:rsidR="005E3A06" w:rsidRDefault="005E3A06" w:rsidP="005E3A06">
      <w:pPr>
        <w:numPr>
          <w:ilvl w:val="0"/>
          <w:numId w:val="113"/>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Jeżeli przeprowadzone badania wykażą, że materiały zastosowane do wykonania robót są niezgodne z umową, koszty tych badań dodatkowo obciążą Wykonawcę, natomiast gdy </w:t>
      </w:r>
      <w:r>
        <w:rPr>
          <w:rFonts w:ascii="Cambria" w:eastAsia="Calibri" w:hAnsi="Cambria" w:cs="Arial"/>
          <w:sz w:val="22"/>
          <w:szCs w:val="22"/>
          <w:lang w:eastAsia="en-US"/>
        </w:rPr>
        <w:lastRenderedPageBreak/>
        <w:t>wyniki badań potwierdzą zgodność zastosowanych materiałów z umową, koszty tych badań obciążą Zamawiającego.</w:t>
      </w:r>
    </w:p>
    <w:p w14:paraId="13389DB2" w14:textId="77777777" w:rsidR="005E3A06" w:rsidRDefault="005E3A06" w:rsidP="005E3A06">
      <w:pPr>
        <w:tabs>
          <w:tab w:val="left" w:pos="3164"/>
        </w:tabs>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4.</w:t>
      </w:r>
    </w:p>
    <w:p w14:paraId="7E066CBC" w14:textId="77777777" w:rsidR="005E3A06" w:rsidRDefault="005E3A06" w:rsidP="005E3A06">
      <w:pPr>
        <w:tabs>
          <w:tab w:val="left" w:pos="3164"/>
        </w:tabs>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TERMIN REALIZACJI</w:t>
      </w:r>
    </w:p>
    <w:p w14:paraId="5786558B" w14:textId="2242FE36" w:rsidR="005E3A06" w:rsidRDefault="005E3A06" w:rsidP="005E3A06">
      <w:pPr>
        <w:numPr>
          <w:ilvl w:val="0"/>
          <w:numId w:val="114"/>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Termin realizacji zadania: </w:t>
      </w:r>
      <w:r w:rsidR="00AE4BB9">
        <w:rPr>
          <w:rFonts w:ascii="Cambria" w:eastAsia="Calibri" w:hAnsi="Cambria" w:cs="Arial"/>
          <w:b/>
          <w:bCs/>
          <w:sz w:val="22"/>
          <w:szCs w:val="22"/>
          <w:lang w:eastAsia="en-US"/>
        </w:rPr>
        <w:t>22 miesiące</w:t>
      </w:r>
      <w:r>
        <w:rPr>
          <w:rFonts w:ascii="Cambria" w:eastAsia="Calibri" w:hAnsi="Cambria" w:cs="Arial"/>
          <w:b/>
          <w:bCs/>
          <w:sz w:val="22"/>
          <w:szCs w:val="22"/>
          <w:lang w:eastAsia="en-US"/>
        </w:rPr>
        <w:t xml:space="preserve"> od dnia podpisania umowy.</w:t>
      </w:r>
      <w:r>
        <w:rPr>
          <w:rFonts w:ascii="Cambria" w:eastAsia="Calibri" w:hAnsi="Cambria" w:cs="Arial"/>
          <w:b/>
          <w:sz w:val="22"/>
          <w:szCs w:val="22"/>
          <w:lang w:eastAsia="en-US"/>
        </w:rPr>
        <w:t xml:space="preserve"> </w:t>
      </w:r>
    </w:p>
    <w:p w14:paraId="578C890A" w14:textId="77777777" w:rsidR="005E3A06" w:rsidRDefault="005E3A06" w:rsidP="005E3A06">
      <w:pPr>
        <w:numPr>
          <w:ilvl w:val="0"/>
          <w:numId w:val="114"/>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Przekazanie terenu budowy, potwierdzone protokołem przekazania, nastąpi </w:t>
      </w:r>
      <w:r>
        <w:rPr>
          <w:rFonts w:ascii="Cambria" w:eastAsia="Calibri" w:hAnsi="Cambria" w:cs="Arial"/>
          <w:bCs/>
          <w:sz w:val="22"/>
          <w:szCs w:val="22"/>
          <w:lang w:eastAsia="en-US"/>
        </w:rPr>
        <w:t xml:space="preserve">nie później niż w ciągu 10 dni </w:t>
      </w:r>
      <w:r>
        <w:rPr>
          <w:rFonts w:ascii="Cambria" w:eastAsia="Calibri" w:hAnsi="Cambria" w:cs="Arial"/>
          <w:sz w:val="22"/>
          <w:szCs w:val="22"/>
          <w:lang w:eastAsia="en-US"/>
        </w:rPr>
        <w:t>roboczych</w:t>
      </w:r>
      <w:r>
        <w:rPr>
          <w:rFonts w:ascii="Cambria" w:eastAsia="Calibri" w:hAnsi="Cambria" w:cs="Arial"/>
          <w:bCs/>
          <w:sz w:val="22"/>
          <w:szCs w:val="22"/>
          <w:lang w:eastAsia="en-US"/>
        </w:rPr>
        <w:t xml:space="preserve"> od daty</w:t>
      </w:r>
      <w:r>
        <w:rPr>
          <w:rFonts w:ascii="Cambria" w:eastAsia="Calibri" w:hAnsi="Cambria" w:cs="Arial"/>
          <w:sz w:val="22"/>
          <w:szCs w:val="22"/>
          <w:lang w:eastAsia="en-US"/>
        </w:rPr>
        <w:t xml:space="preserve"> podpisania niniejszej umowy. </w:t>
      </w:r>
    </w:p>
    <w:p w14:paraId="457232C7" w14:textId="77777777" w:rsidR="005E3A06" w:rsidRDefault="005E3A06" w:rsidP="005E3A06">
      <w:pPr>
        <w:numPr>
          <w:ilvl w:val="0"/>
          <w:numId w:val="114"/>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Rozpocz</w:t>
      </w:r>
      <w:r>
        <w:rPr>
          <w:rFonts w:ascii="Cambria" w:eastAsia="TTE188D4F0t00" w:hAnsi="Cambria" w:cs="Arial"/>
          <w:sz w:val="22"/>
          <w:szCs w:val="22"/>
          <w:lang w:eastAsia="en-US"/>
        </w:rPr>
        <w:t>ę</w:t>
      </w:r>
      <w:r>
        <w:rPr>
          <w:rFonts w:ascii="Cambria" w:eastAsia="Calibri" w:hAnsi="Cambria" w:cs="Arial"/>
          <w:sz w:val="22"/>
          <w:szCs w:val="22"/>
          <w:lang w:eastAsia="en-US"/>
        </w:rPr>
        <w:t>cie robót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cych przedmiotem umowy nastąpi </w:t>
      </w:r>
      <w:r>
        <w:rPr>
          <w:rFonts w:ascii="Cambria" w:eastAsia="Calibri" w:hAnsi="Cambria" w:cs="Arial"/>
          <w:bCs/>
          <w:sz w:val="22"/>
          <w:szCs w:val="22"/>
          <w:lang w:eastAsia="en-US"/>
        </w:rPr>
        <w:t>do 5</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dni roboczych od daty protokolarnego przekazania terenu budowy.</w:t>
      </w:r>
    </w:p>
    <w:p w14:paraId="4912D695" w14:textId="77777777" w:rsidR="005E3A06" w:rsidRDefault="005E3A06" w:rsidP="005E3A06">
      <w:pPr>
        <w:numPr>
          <w:ilvl w:val="0"/>
          <w:numId w:val="114"/>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Szczegółowe terminy dla realizacji zadania objętego umową:</w:t>
      </w:r>
    </w:p>
    <w:p w14:paraId="72BEE73F" w14:textId="77777777" w:rsidR="005E3A06" w:rsidRDefault="005E3A06" w:rsidP="005E3A06">
      <w:pPr>
        <w:numPr>
          <w:ilvl w:val="0"/>
          <w:numId w:val="115"/>
        </w:numPr>
        <w:tabs>
          <w:tab w:val="left" w:pos="709"/>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przekazanie w terminie do 3 dni od daty zawarcia umowy, oświadczeń o podjęciu obowiązków przez kierownika budowy/kierownika robót, uwierzytelnionej kopii jego</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uprawnień budowlanych wraz z aktualnym zaświadczeniem o przynależności do właściwej Izby Budowlanej,</w:t>
      </w:r>
    </w:p>
    <w:p w14:paraId="20BA42EA" w14:textId="77777777" w:rsidR="005E3A06" w:rsidRDefault="005E3A06" w:rsidP="005E3A06">
      <w:pPr>
        <w:numPr>
          <w:ilvl w:val="0"/>
          <w:numId w:val="115"/>
        </w:numPr>
        <w:tabs>
          <w:tab w:val="left" w:pos="709"/>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uzgadnianie z Zamawiającym aktualizacji harmonogramu rzeczowo-finansowego i przekazywanie jego aktualizacji w terminie 7 dni od daty uzgodnienia,</w:t>
      </w:r>
    </w:p>
    <w:p w14:paraId="24A5DB8F" w14:textId="77777777" w:rsidR="005E3A06" w:rsidRDefault="005E3A06" w:rsidP="005E3A06">
      <w:pPr>
        <w:numPr>
          <w:ilvl w:val="0"/>
          <w:numId w:val="115"/>
        </w:numPr>
        <w:tabs>
          <w:tab w:val="left" w:pos="709"/>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Zamawiający wyznaczy termin odbioru końcowego robót w ciągu 15 dni od daty otrzymania od Wykonawcy zgłoszenia przedmiotu umowy do odbioru z dokumentacją powykonawczą oraz dokumentami pozwalającymi na ocenę prawidłowego wykonania robót zweryfikowanymi przez Inspektora Nadzoru. </w:t>
      </w:r>
    </w:p>
    <w:p w14:paraId="09E4BA8B" w14:textId="77777777" w:rsidR="005E3A06" w:rsidRDefault="005E3A06" w:rsidP="005E3A06">
      <w:pPr>
        <w:numPr>
          <w:ilvl w:val="0"/>
          <w:numId w:val="114"/>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Po zakończeniu wszystkich robót budowlanych Kierownik budowy dokonuje wpisu do dziennika budowy o gotowości  przedmiotu umowy do odbioru końcowego robót. Za zakończenie robót strony uznają dzień dokonania przez Wykonawcę wpisu w dzienniku budowy o zakończeniu robót potwierdzonego przez  Inspektora Nadzoru.</w:t>
      </w:r>
    </w:p>
    <w:p w14:paraId="26D525D0" w14:textId="77777777" w:rsidR="005E3A06" w:rsidRDefault="005E3A06" w:rsidP="005E3A06">
      <w:pPr>
        <w:numPr>
          <w:ilvl w:val="0"/>
          <w:numId w:val="114"/>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Zgłoszenie przedmiotu umowy do odbioru powinno nastąpić po zakończeniu robót budowlanych, potwierdzeniu przez Inspektora Nadzoru inwestorskiego prawidłowości wykonania dokumentacji powykonawczej, realizacji pozostałych warunków umowy.</w:t>
      </w:r>
    </w:p>
    <w:p w14:paraId="5A1862B2" w14:textId="77777777" w:rsidR="005E3A06" w:rsidRDefault="005E3A06" w:rsidP="005E3A06">
      <w:pPr>
        <w:pStyle w:val="Akapitzlist"/>
        <w:suppressAutoHyphens w:val="0"/>
        <w:autoSpaceDE w:val="0"/>
        <w:adjustRightInd w:val="0"/>
        <w:spacing w:line="276" w:lineRule="auto"/>
        <w:ind w:left="0"/>
        <w:jc w:val="center"/>
        <w:rPr>
          <w:rFonts w:ascii="Cambria" w:eastAsiaTheme="minorHAnsi" w:hAnsi="Cambria" w:cs="Cambria"/>
          <w:color w:val="000000"/>
          <w:sz w:val="22"/>
          <w:szCs w:val="22"/>
          <w:lang w:eastAsia="en-US"/>
        </w:rPr>
      </w:pPr>
      <w:r>
        <w:rPr>
          <w:rFonts w:ascii="Cambria" w:eastAsiaTheme="minorHAnsi" w:hAnsi="Cambria" w:cs="Cambria"/>
          <w:b/>
          <w:bCs/>
          <w:color w:val="000000"/>
          <w:sz w:val="22"/>
          <w:szCs w:val="22"/>
          <w:lang w:eastAsia="en-US"/>
        </w:rPr>
        <w:t>§ 5.</w:t>
      </w:r>
    </w:p>
    <w:p w14:paraId="748F211A" w14:textId="77777777" w:rsidR="005E3A06" w:rsidRDefault="005E3A06" w:rsidP="005E3A06">
      <w:pPr>
        <w:pStyle w:val="Akapitzlist"/>
        <w:suppressAutoHyphens w:val="0"/>
        <w:autoSpaceDE w:val="0"/>
        <w:adjustRightInd w:val="0"/>
        <w:spacing w:line="276" w:lineRule="auto"/>
        <w:ind w:left="0"/>
        <w:jc w:val="center"/>
        <w:rPr>
          <w:rFonts w:ascii="Cambria" w:eastAsiaTheme="minorHAnsi" w:hAnsi="Cambria" w:cs="Cambria"/>
          <w:color w:val="000000"/>
          <w:sz w:val="22"/>
          <w:szCs w:val="22"/>
          <w:lang w:eastAsia="en-US"/>
        </w:rPr>
      </w:pPr>
      <w:r>
        <w:rPr>
          <w:rFonts w:ascii="Cambria" w:eastAsiaTheme="minorHAnsi" w:hAnsi="Cambria" w:cs="Cambria"/>
          <w:b/>
          <w:bCs/>
          <w:color w:val="000000"/>
          <w:sz w:val="22"/>
          <w:szCs w:val="22"/>
          <w:lang w:eastAsia="en-US"/>
        </w:rPr>
        <w:t>HARMONOGRAM RZECZOWO-FINANSOWY, KOSZTORYS OFERTOWY</w:t>
      </w:r>
    </w:p>
    <w:p w14:paraId="31F5C580" w14:textId="77777777" w:rsidR="005E3A06" w:rsidRDefault="005E3A06" w:rsidP="005E3A06">
      <w:pPr>
        <w:pStyle w:val="Akapitzlist"/>
        <w:numPr>
          <w:ilvl w:val="0"/>
          <w:numId w:val="116"/>
        </w:numPr>
        <w:suppressAutoHyphens w:val="0"/>
        <w:autoSpaceDE w:val="0"/>
        <w:adjustRightInd w:val="0"/>
        <w:spacing w:line="276" w:lineRule="auto"/>
        <w:ind w:left="426"/>
        <w:jc w:val="both"/>
        <w:textAlignment w:val="auto"/>
        <w:rPr>
          <w:rFonts w:ascii="Cambria" w:eastAsiaTheme="minorHAnsi" w:hAnsi="Cambria" w:cs="Cambria"/>
          <w:color w:val="000000"/>
          <w:sz w:val="22"/>
          <w:szCs w:val="22"/>
          <w:lang w:eastAsia="en-US"/>
        </w:rPr>
      </w:pPr>
      <w:r>
        <w:rPr>
          <w:rFonts w:ascii="Cambria" w:eastAsiaTheme="minorHAnsi" w:hAnsi="Cambria" w:cs="Cambria"/>
          <w:color w:val="000000"/>
          <w:sz w:val="22"/>
          <w:szCs w:val="22"/>
          <w:lang w:eastAsia="en-US"/>
        </w:rPr>
        <w:t xml:space="preserve">Przedmiot zamówienia określony w § 2 umowy realizowany będzie zgodnie z harmonogramem rzeczowo-finansowym oraz kosztorysem ofertowym, dostarczonymi Zamawiającemu w dniu podpisania niniejszej umowy i stanowiącymi załączniki do umowy. </w:t>
      </w:r>
    </w:p>
    <w:p w14:paraId="3CA69E6F" w14:textId="77777777" w:rsidR="005E3A06" w:rsidRDefault="005E3A06" w:rsidP="005E3A06">
      <w:pPr>
        <w:pStyle w:val="Akapitzlist"/>
        <w:numPr>
          <w:ilvl w:val="0"/>
          <w:numId w:val="116"/>
        </w:numPr>
        <w:suppressAutoHyphens w:val="0"/>
        <w:autoSpaceDE w:val="0"/>
        <w:adjustRightInd w:val="0"/>
        <w:spacing w:line="276" w:lineRule="auto"/>
        <w:ind w:left="426"/>
        <w:jc w:val="both"/>
        <w:textAlignment w:val="auto"/>
        <w:rPr>
          <w:rFonts w:ascii="Cambria" w:eastAsiaTheme="minorHAnsi" w:hAnsi="Cambria" w:cs="Cambria"/>
          <w:color w:val="000000"/>
          <w:sz w:val="22"/>
          <w:szCs w:val="22"/>
          <w:lang w:eastAsia="en-US"/>
        </w:rPr>
      </w:pPr>
      <w:r>
        <w:rPr>
          <w:rFonts w:ascii="Cambria" w:eastAsiaTheme="minorHAnsi" w:hAnsi="Cambria" w:cs="Cambria"/>
          <w:color w:val="000000"/>
          <w:sz w:val="22"/>
          <w:szCs w:val="22"/>
          <w:lang w:eastAsia="en-US"/>
        </w:rPr>
        <w:t xml:space="preserve">Wykonawca zobowiązany jest do wykonania kosztorysu ofertowego w formie analogicznej do przedmiaru Zamawiającego stanowiącego załącznik do SWZ, zachowując identyczną kolejność pozycji. </w:t>
      </w:r>
    </w:p>
    <w:p w14:paraId="5F18E77B" w14:textId="77777777" w:rsidR="005E3A06" w:rsidRDefault="005E3A06" w:rsidP="005E3A06">
      <w:pPr>
        <w:pStyle w:val="Akapitzlist"/>
        <w:numPr>
          <w:ilvl w:val="0"/>
          <w:numId w:val="116"/>
        </w:numPr>
        <w:suppressAutoHyphens w:val="0"/>
        <w:autoSpaceDE w:val="0"/>
        <w:adjustRightInd w:val="0"/>
        <w:spacing w:after="120" w:line="276" w:lineRule="auto"/>
        <w:ind w:left="425" w:hanging="357"/>
        <w:jc w:val="both"/>
        <w:textAlignment w:val="auto"/>
        <w:rPr>
          <w:rFonts w:ascii="Cambria" w:eastAsiaTheme="minorHAnsi" w:hAnsi="Cambria" w:cs="Cambria"/>
          <w:color w:val="000000"/>
          <w:sz w:val="22"/>
          <w:szCs w:val="22"/>
          <w:lang w:eastAsia="en-US"/>
        </w:rPr>
      </w:pPr>
      <w:r>
        <w:rPr>
          <w:rFonts w:ascii="Cambria" w:eastAsiaTheme="minorHAnsi" w:hAnsi="Cambria" w:cs="Cambria"/>
          <w:color w:val="000000"/>
          <w:sz w:val="22"/>
          <w:szCs w:val="22"/>
          <w:lang w:eastAsia="en-US"/>
        </w:rPr>
        <w:t>Wykonawca wraz z propozycją zmiany harmonogramu przedstawi uzasadnienie konieczności wprowadzenia zmiany.</w:t>
      </w:r>
    </w:p>
    <w:p w14:paraId="59754DBF" w14:textId="77777777" w:rsidR="005E3A06" w:rsidRDefault="005E3A06" w:rsidP="005E3A06">
      <w:pPr>
        <w:suppressAutoHyphens w:val="0"/>
        <w:jc w:val="center"/>
        <w:rPr>
          <w:rFonts w:ascii="Cambria" w:eastAsia="Calibri" w:hAnsi="Cambria" w:cs="Arial"/>
          <w:b/>
          <w:sz w:val="22"/>
          <w:szCs w:val="22"/>
          <w:lang w:eastAsia="en-US"/>
        </w:rPr>
      </w:pPr>
      <w:r>
        <w:rPr>
          <w:rFonts w:ascii="Cambria" w:eastAsia="Calibri" w:hAnsi="Cambria" w:cs="Arial"/>
          <w:b/>
          <w:sz w:val="22"/>
          <w:szCs w:val="22"/>
          <w:lang w:eastAsia="en-US"/>
        </w:rPr>
        <w:t>§ 6.</w:t>
      </w:r>
    </w:p>
    <w:p w14:paraId="04348017" w14:textId="77777777" w:rsidR="005E3A06" w:rsidRDefault="005E3A06" w:rsidP="005E3A06">
      <w:pPr>
        <w:suppressAutoHyphens w:val="0"/>
        <w:jc w:val="center"/>
        <w:rPr>
          <w:rFonts w:ascii="Cambria" w:eastAsia="Calibri" w:hAnsi="Cambria" w:cs="Arial"/>
          <w:b/>
          <w:bCs/>
          <w:sz w:val="22"/>
          <w:szCs w:val="22"/>
          <w:lang w:eastAsia="en-US"/>
        </w:rPr>
      </w:pPr>
      <w:r>
        <w:rPr>
          <w:rFonts w:ascii="Cambria" w:eastAsia="Calibri" w:hAnsi="Cambria" w:cs="Arial"/>
          <w:b/>
          <w:bCs/>
          <w:sz w:val="22"/>
          <w:szCs w:val="22"/>
          <w:lang w:eastAsia="en-US"/>
        </w:rPr>
        <w:t>BADANIA KONTROLNE</w:t>
      </w:r>
    </w:p>
    <w:p w14:paraId="6D22B4D0" w14:textId="77777777" w:rsidR="005E3A06" w:rsidRDefault="005E3A06" w:rsidP="005E3A06">
      <w:pPr>
        <w:numPr>
          <w:ilvl w:val="0"/>
          <w:numId w:val="11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przewiduje możliwość wykonania badań kontrolnych przez niezależne laboratorium.</w:t>
      </w:r>
    </w:p>
    <w:p w14:paraId="677F942F" w14:textId="77777777" w:rsidR="005E3A06" w:rsidRDefault="005E3A06" w:rsidP="005E3A06">
      <w:pPr>
        <w:numPr>
          <w:ilvl w:val="0"/>
          <w:numId w:val="11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może dokonać wyboru niezależnego laboratorium branży drogowej na obsługę laboratoryjną z ramienia Zamawiającego, na zadanie określone w § 2.</w:t>
      </w:r>
    </w:p>
    <w:p w14:paraId="2464BC66" w14:textId="77777777" w:rsidR="005E3A06" w:rsidRDefault="005E3A06" w:rsidP="005E3A06">
      <w:pPr>
        <w:numPr>
          <w:ilvl w:val="0"/>
          <w:numId w:val="11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może zlecić laboratorium branży drogowej wykonanie badań kontrolnych wszystkich warstw konstrukcyjnych podbudowy i nawierzchni jezdni, badania składu ziarnowego wbudowanych materiałów z zakresu zadania określonego w § 2.</w:t>
      </w:r>
    </w:p>
    <w:p w14:paraId="479C490E" w14:textId="77777777" w:rsidR="005E3A06" w:rsidRDefault="005E3A06" w:rsidP="005E3A06">
      <w:pPr>
        <w:numPr>
          <w:ilvl w:val="0"/>
          <w:numId w:val="11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Kierownik budowy/kierownik robót powiadomi Inspektora nadzoru o gotowości do wykonania badania kontrolnego, wyznaczając datę, miejsce i godzinę pobrania</w:t>
      </w:r>
      <w:r>
        <w:rPr>
          <w:rFonts w:ascii="Cambria" w:eastAsia="Calibri" w:hAnsi="Cambria" w:cs="Arial"/>
          <w:color w:val="00B0F0"/>
          <w:sz w:val="22"/>
          <w:szCs w:val="22"/>
          <w:lang w:eastAsia="en-US"/>
        </w:rPr>
        <w:t>.</w:t>
      </w:r>
    </w:p>
    <w:p w14:paraId="51AB7A2C" w14:textId="77777777" w:rsidR="005E3A06" w:rsidRDefault="005E3A06" w:rsidP="005E3A06">
      <w:pPr>
        <w:numPr>
          <w:ilvl w:val="0"/>
          <w:numId w:val="11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Kierownik budowy/kierownik robót powiadamiając o gotowości wykonania badania kontrolnego, zobowiązany jest do przygotowania</w:t>
      </w:r>
      <w:r>
        <w:rPr>
          <w:rFonts w:ascii="Cambria" w:eastAsia="Calibri" w:hAnsi="Cambria" w:cs="Arial"/>
          <w:color w:val="00B0F0"/>
          <w:sz w:val="22"/>
          <w:szCs w:val="22"/>
          <w:lang w:eastAsia="en-US"/>
        </w:rPr>
        <w:t xml:space="preserve"> </w:t>
      </w:r>
      <w:r>
        <w:rPr>
          <w:rFonts w:ascii="Cambria" w:eastAsia="Calibri" w:hAnsi="Cambria" w:cs="Arial"/>
          <w:sz w:val="22"/>
          <w:szCs w:val="22"/>
          <w:lang w:eastAsia="en-US"/>
        </w:rPr>
        <w:t>kompletnego elementu zadania</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przeznaczonego do wykonania badania, w sposób umożliwiający uzyskanie wyniku pozytywnego.</w:t>
      </w:r>
      <w:r>
        <w:rPr>
          <w:rFonts w:ascii="Cambria" w:eastAsia="Calibri" w:hAnsi="Cambria" w:cs="Arial"/>
          <w:color w:val="00B0F0"/>
          <w:sz w:val="22"/>
          <w:szCs w:val="22"/>
          <w:lang w:eastAsia="en-US"/>
        </w:rPr>
        <w:t xml:space="preserve"> </w:t>
      </w:r>
      <w:r>
        <w:rPr>
          <w:rFonts w:ascii="Cambria" w:eastAsia="Calibri" w:hAnsi="Cambria" w:cs="Arial"/>
          <w:sz w:val="22"/>
          <w:szCs w:val="22"/>
          <w:lang w:eastAsia="en-US"/>
        </w:rPr>
        <w:t>W przypadku przygotowania niekompletnego elementu zadania przeznaczonego do wykonania badania, badanie nie zostanie wykonane.</w:t>
      </w:r>
    </w:p>
    <w:p w14:paraId="3A7ACCE4" w14:textId="77777777" w:rsidR="005E3A06" w:rsidRDefault="005E3A06" w:rsidP="005E3A06">
      <w:pPr>
        <w:numPr>
          <w:ilvl w:val="0"/>
          <w:numId w:val="11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Jeżeli, po powiadomieniu przez kierownika budowy/kierownika robót, o którym mowa w ust. 4, przedstawiciel laboratorium branży drogowej oraz Inspektor nadzoru przybędą na miejsce, a teren nie będzie odpowiednio przygotowany do przeprowadzenia badania kontrolnego</w:t>
      </w:r>
      <w:r>
        <w:rPr>
          <w:rFonts w:ascii="Cambria" w:eastAsia="Calibri" w:hAnsi="Cambria" w:cs="Arial"/>
          <w:color w:val="00B0F0"/>
          <w:sz w:val="22"/>
          <w:szCs w:val="22"/>
          <w:lang w:eastAsia="en-US"/>
        </w:rPr>
        <w:t xml:space="preserve"> </w:t>
      </w:r>
      <w:r>
        <w:rPr>
          <w:rFonts w:ascii="Cambria" w:eastAsia="Calibri" w:hAnsi="Cambria" w:cs="Arial"/>
          <w:sz w:val="22"/>
          <w:szCs w:val="22"/>
          <w:lang w:eastAsia="en-US"/>
        </w:rPr>
        <w:t>w sposób,</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o którym mowa w ust. 5, wówczas wszelkie koszty związane z przeprowadzeniem tego badania ponosi Wykonawca (np. koszty przyjazdu itp.) według cen jednostkowych prac przedstawionych w ofercie przez laboratorium branży drogowej.</w:t>
      </w:r>
    </w:p>
    <w:p w14:paraId="141317AE" w14:textId="77777777" w:rsidR="005E3A06" w:rsidRDefault="005E3A06" w:rsidP="005E3A06">
      <w:pPr>
        <w:numPr>
          <w:ilvl w:val="0"/>
          <w:numId w:val="11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Koszty związane z wykonaniem pierwszego badania kontrolnego wynikającego </w:t>
      </w:r>
      <w:r>
        <w:rPr>
          <w:rFonts w:ascii="Cambria" w:eastAsia="Calibri" w:hAnsi="Cambria" w:cs="Arial"/>
          <w:sz w:val="22"/>
          <w:szCs w:val="22"/>
          <w:lang w:eastAsia="en-US"/>
        </w:rPr>
        <w:br/>
        <w:t xml:space="preserve">z przyjętego rodzaju badań, którego wynik będzie pozytywny lub negatywny, ponosi Zamawiający. </w:t>
      </w:r>
    </w:p>
    <w:p w14:paraId="3B802150" w14:textId="77777777" w:rsidR="005E3A06" w:rsidRDefault="005E3A06" w:rsidP="005E3A06">
      <w:pPr>
        <w:numPr>
          <w:ilvl w:val="0"/>
          <w:numId w:val="11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ponownego badania kontrolnego, po pierwszym badaniu i uzyskaniu wyniku negatywnego tego samego rodzaju, koszt następnych badań ponosi Wykonawca, według cen jednostkowych prac przedstawionych w ofercie laboratorium branży drogowej.</w:t>
      </w:r>
      <w:r>
        <w:rPr>
          <w:rFonts w:ascii="Cambria" w:eastAsia="Calibri" w:hAnsi="Cambria" w:cs="Arial"/>
          <w:b/>
          <w:sz w:val="22"/>
          <w:szCs w:val="22"/>
          <w:lang w:eastAsia="en-US"/>
        </w:rPr>
        <w:t xml:space="preserve"> </w:t>
      </w:r>
    </w:p>
    <w:p w14:paraId="3D8ACF42" w14:textId="77777777" w:rsidR="005E3A06" w:rsidRDefault="005E3A06" w:rsidP="005E3A06">
      <w:pPr>
        <w:numPr>
          <w:ilvl w:val="0"/>
          <w:numId w:val="117"/>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Laboratorium branży drogowej obciąży Wykonawcę kosztami wynikającymi </w:t>
      </w:r>
      <w:r>
        <w:rPr>
          <w:rFonts w:ascii="Cambria" w:eastAsia="Calibri" w:hAnsi="Cambria" w:cs="Arial"/>
          <w:sz w:val="22"/>
          <w:szCs w:val="22"/>
          <w:lang w:eastAsia="en-US"/>
        </w:rPr>
        <w:br/>
        <w:t>z kolejnych badań, po uzyskaniu wyniku negatywnego z pierwszego przeprowadzonego badania na koszt Zamawiającego, wystawiając fakturę.</w:t>
      </w:r>
    </w:p>
    <w:p w14:paraId="113DDE9C" w14:textId="77777777" w:rsidR="005E3A06" w:rsidRDefault="005E3A06" w:rsidP="005E3A06">
      <w:pPr>
        <w:suppressAutoHyphens w:val="0"/>
        <w:jc w:val="center"/>
        <w:rPr>
          <w:rFonts w:ascii="Cambria" w:eastAsia="Calibri" w:hAnsi="Cambria" w:cs="Arial"/>
          <w:b/>
          <w:sz w:val="22"/>
          <w:szCs w:val="22"/>
          <w:lang w:eastAsia="en-US"/>
        </w:rPr>
      </w:pPr>
      <w:r>
        <w:rPr>
          <w:rFonts w:ascii="Cambria" w:eastAsia="Calibri" w:hAnsi="Cambria" w:cs="Arial"/>
          <w:b/>
          <w:sz w:val="22"/>
          <w:szCs w:val="22"/>
          <w:lang w:eastAsia="en-US"/>
        </w:rPr>
        <w:t>§ 7.</w:t>
      </w:r>
    </w:p>
    <w:p w14:paraId="0D91D307" w14:textId="77777777" w:rsidR="005E3A06" w:rsidRDefault="005E3A06" w:rsidP="005E3A06">
      <w:pPr>
        <w:suppressAutoHyphens w:val="0"/>
        <w:jc w:val="center"/>
        <w:rPr>
          <w:rFonts w:ascii="Cambria" w:eastAsia="Calibri" w:hAnsi="Cambria" w:cs="Arial"/>
          <w:b/>
          <w:bCs/>
          <w:sz w:val="22"/>
          <w:szCs w:val="22"/>
          <w:lang w:eastAsia="en-US"/>
        </w:rPr>
      </w:pPr>
      <w:r>
        <w:rPr>
          <w:rFonts w:ascii="Cambria" w:eastAsia="Calibri" w:hAnsi="Cambria" w:cs="Arial"/>
          <w:b/>
          <w:bCs/>
          <w:sz w:val="22"/>
          <w:szCs w:val="22"/>
          <w:lang w:eastAsia="en-US"/>
        </w:rPr>
        <w:t>WYNAGRODZENIE WYKONAWCY</w:t>
      </w:r>
    </w:p>
    <w:p w14:paraId="2E596A8B" w14:textId="77777777" w:rsidR="005E3A06" w:rsidRPr="000B6208" w:rsidRDefault="005E3A06" w:rsidP="005E3A06">
      <w:pPr>
        <w:numPr>
          <w:ilvl w:val="0"/>
          <w:numId w:val="118"/>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Za wykonanie przedmiotu umowy, określonego w § 2 umowy, strony ustalają                                                                                                                                                                                                                                                                                                                                                                                                                                                                                                                                             </w:t>
      </w:r>
      <w:r w:rsidRPr="000B6208">
        <w:rPr>
          <w:rFonts w:ascii="Cambria" w:eastAsia="Calibri" w:hAnsi="Cambria" w:cs="Arial"/>
          <w:sz w:val="22"/>
          <w:szCs w:val="22"/>
          <w:lang w:eastAsia="en-US"/>
        </w:rPr>
        <w:t>wynagrodzenie ryczałtowe:</w:t>
      </w:r>
    </w:p>
    <w:p w14:paraId="37591669" w14:textId="77777777" w:rsidR="005E3A06" w:rsidRPr="000B6208" w:rsidRDefault="005E3A06" w:rsidP="005E3A06">
      <w:pPr>
        <w:suppressAutoHyphens w:val="0"/>
        <w:ind w:left="426"/>
        <w:jc w:val="both"/>
        <w:rPr>
          <w:rFonts w:ascii="Cambria" w:eastAsia="Calibri" w:hAnsi="Cambria" w:cs="Arial"/>
          <w:b/>
          <w:sz w:val="22"/>
          <w:szCs w:val="22"/>
          <w:lang w:eastAsia="en-US"/>
        </w:rPr>
      </w:pPr>
      <w:r w:rsidRPr="000B6208">
        <w:rPr>
          <w:rFonts w:ascii="Cambria" w:eastAsia="Calibri" w:hAnsi="Cambria" w:cs="Arial"/>
          <w:b/>
          <w:bCs/>
          <w:sz w:val="22"/>
          <w:szCs w:val="22"/>
          <w:lang w:eastAsia="en-US"/>
        </w:rPr>
        <w:t>cena brutto</w:t>
      </w:r>
      <w:r w:rsidRPr="000B6208">
        <w:rPr>
          <w:rFonts w:ascii="Cambria" w:eastAsia="Calibri" w:hAnsi="Cambria" w:cs="Arial"/>
          <w:sz w:val="22"/>
          <w:szCs w:val="22"/>
          <w:lang w:eastAsia="en-US"/>
        </w:rPr>
        <w:t xml:space="preserve"> (wraz z podatkiem VAT) w wysokości: …………………………</w:t>
      </w:r>
      <w:r w:rsidRPr="000B6208">
        <w:rPr>
          <w:rFonts w:ascii="Cambria" w:eastAsia="Calibri" w:hAnsi="Cambria" w:cs="Arial"/>
          <w:b/>
          <w:sz w:val="22"/>
          <w:szCs w:val="22"/>
          <w:lang w:eastAsia="en-US"/>
        </w:rPr>
        <w:t xml:space="preserve">zł </w:t>
      </w:r>
    </w:p>
    <w:p w14:paraId="6FBD91A8" w14:textId="77777777" w:rsidR="005E3A06" w:rsidRPr="000B6208" w:rsidRDefault="005E3A06" w:rsidP="005E3A06">
      <w:pPr>
        <w:suppressAutoHyphens w:val="0"/>
        <w:spacing w:after="120"/>
        <w:ind w:left="425"/>
        <w:jc w:val="both"/>
        <w:rPr>
          <w:rFonts w:ascii="Cambria" w:eastAsia="Calibri" w:hAnsi="Cambria" w:cs="Arial"/>
          <w:b/>
          <w:sz w:val="22"/>
          <w:szCs w:val="22"/>
          <w:lang w:eastAsia="en-US"/>
        </w:rPr>
      </w:pPr>
      <w:r w:rsidRPr="000B6208">
        <w:rPr>
          <w:rFonts w:ascii="Cambria" w:eastAsia="Calibri" w:hAnsi="Cambria" w:cs="Arial"/>
          <w:i/>
          <w:iCs/>
          <w:sz w:val="22"/>
          <w:szCs w:val="22"/>
          <w:lang w:eastAsia="en-US"/>
        </w:rPr>
        <w:t>(słownie złotych brutto:……………………………………………….)</w:t>
      </w:r>
    </w:p>
    <w:p w14:paraId="5689E03A" w14:textId="77777777" w:rsidR="005E3A06" w:rsidRPr="000B6208" w:rsidRDefault="005E3A06" w:rsidP="005E3A06">
      <w:pPr>
        <w:suppressAutoHyphens w:val="0"/>
        <w:spacing w:after="120"/>
        <w:ind w:left="425"/>
        <w:jc w:val="both"/>
        <w:rPr>
          <w:rFonts w:ascii="Cambria" w:eastAsia="Calibri" w:hAnsi="Cambria" w:cs="Arial"/>
          <w:sz w:val="22"/>
          <w:szCs w:val="22"/>
          <w:lang w:eastAsia="en-US"/>
        </w:rPr>
      </w:pPr>
      <w:r w:rsidRPr="000B6208">
        <w:rPr>
          <w:rFonts w:ascii="Cambria" w:eastAsia="Calibri" w:hAnsi="Cambria" w:cs="Arial"/>
          <w:sz w:val="22"/>
          <w:szCs w:val="22"/>
          <w:lang w:eastAsia="en-US"/>
        </w:rPr>
        <w:t>zgodnie z ofertą Wykonawcy stanowiącą załącznik do umowy, w tym:</w:t>
      </w:r>
    </w:p>
    <w:p w14:paraId="026BF734" w14:textId="77777777" w:rsidR="005E3A06" w:rsidRDefault="005E3A06" w:rsidP="005E3A06">
      <w:pPr>
        <w:pStyle w:val="Akapitzlist"/>
        <w:numPr>
          <w:ilvl w:val="0"/>
          <w:numId w:val="119"/>
        </w:numPr>
        <w:suppressAutoHyphens w:val="0"/>
        <w:ind w:left="851"/>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środki własne Zamawiającego w kwocie brutto: </w:t>
      </w:r>
      <w:r>
        <w:rPr>
          <w:rFonts w:ascii="Cambria" w:eastAsia="Calibri" w:hAnsi="Cambria" w:cs="Arial"/>
          <w:i/>
          <w:iCs/>
          <w:sz w:val="22"/>
          <w:szCs w:val="22"/>
          <w:lang w:eastAsia="en-US"/>
        </w:rPr>
        <w:t>………………………………… (słownie: …………………………………………………………..)</w:t>
      </w:r>
      <w:r>
        <w:rPr>
          <w:rStyle w:val="Odwoanieprzypisudolnego"/>
          <w:rFonts w:ascii="Cambria" w:eastAsia="Calibri" w:hAnsi="Cambria" w:cs="Arial"/>
          <w:i/>
          <w:iCs/>
          <w:sz w:val="22"/>
          <w:szCs w:val="22"/>
          <w:lang w:eastAsia="en-US"/>
        </w:rPr>
        <w:footnoteReference w:id="1"/>
      </w:r>
      <w:r>
        <w:rPr>
          <w:rFonts w:ascii="Cambria" w:eastAsia="Calibri" w:hAnsi="Cambria" w:cs="Arial"/>
          <w:sz w:val="22"/>
          <w:szCs w:val="22"/>
          <w:lang w:eastAsia="en-US"/>
        </w:rPr>
        <w:t>;</w:t>
      </w:r>
    </w:p>
    <w:p w14:paraId="02F7291C" w14:textId="77777777" w:rsidR="005E3A06" w:rsidRDefault="005E3A06" w:rsidP="005E3A06">
      <w:pPr>
        <w:pStyle w:val="Akapitzlist"/>
        <w:numPr>
          <w:ilvl w:val="0"/>
          <w:numId w:val="119"/>
        </w:numPr>
        <w:suppressAutoHyphens w:val="0"/>
        <w:ind w:left="851"/>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dofinansowanie z Rządowego Funduszu Polski Ład: Program Inwestycji Strategicznych w kwocie brutto: …………………….. </w:t>
      </w:r>
      <w:r>
        <w:rPr>
          <w:rFonts w:ascii="Cambria" w:eastAsia="Calibri" w:hAnsi="Cambria" w:cs="Arial"/>
          <w:i/>
          <w:iCs/>
          <w:sz w:val="22"/>
          <w:szCs w:val="22"/>
          <w:lang w:eastAsia="en-US"/>
        </w:rPr>
        <w:t>(słownie: ………………………………………….……..)</w:t>
      </w:r>
      <w:r>
        <w:rPr>
          <w:rStyle w:val="Odwoanieprzypisudolnego"/>
          <w:rFonts w:ascii="Cambria" w:eastAsia="Calibri" w:hAnsi="Cambria" w:cs="Arial"/>
          <w:i/>
          <w:iCs/>
          <w:sz w:val="22"/>
          <w:szCs w:val="22"/>
          <w:lang w:eastAsia="en-US"/>
        </w:rPr>
        <w:footnoteReference w:id="2"/>
      </w:r>
    </w:p>
    <w:p w14:paraId="5EF0D8E3" w14:textId="77777777" w:rsidR="005E3A06" w:rsidRDefault="005E3A06" w:rsidP="005E3A06">
      <w:pPr>
        <w:suppressAutoHyphens w:val="0"/>
        <w:ind w:left="426"/>
        <w:jc w:val="both"/>
        <w:rPr>
          <w:rFonts w:ascii="Cambria" w:eastAsia="Calibri" w:hAnsi="Cambria" w:cs="Arial"/>
          <w:sz w:val="22"/>
          <w:szCs w:val="22"/>
          <w:lang w:eastAsia="en-US"/>
        </w:rPr>
      </w:pPr>
    </w:p>
    <w:p w14:paraId="58BD5267" w14:textId="77777777" w:rsidR="005E3A06" w:rsidRDefault="005E3A06" w:rsidP="005E3A06">
      <w:pPr>
        <w:numPr>
          <w:ilvl w:val="0"/>
          <w:numId w:val="118"/>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Wynagrodzenie Wykonawcy, o którym mowa w ust. 1 jest wynagrodzeniem ryczałtowym 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 dostarczenia i zamontowania przewidzianych w dokumentacji projektowej materiałów i urządzeń objętych przedmiotem umowy. </w:t>
      </w:r>
    </w:p>
    <w:p w14:paraId="720F18B9" w14:textId="77777777" w:rsidR="005E3A06" w:rsidRDefault="005E3A06" w:rsidP="005E3A06">
      <w:pPr>
        <w:numPr>
          <w:ilvl w:val="0"/>
          <w:numId w:val="118"/>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lastRenderedPageBreak/>
        <w:t xml:space="preserve">Wynagrodzenie ryczałtowe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 podanym w opisie przedmiotu zamówienia, zgodnie z dokumentacją projektową, SWZ, obowiązującymi przepisami, Prawem budowlanym, wydanymi decyzjami, pozwoleniami i uzgodnieniami, sztuką budowlaną itp. Wynagrodzenie ryczałtowe określone w ust. 1 niniejszego paragrafu, zawiera także należny podatek VAT. Wykonawca ponosi pełną odpowiedzialność z tytułu przyjętej przez niego przy kalkulacji oferty stawki podatku VAT i w razie przyjęcia niewłaściwej stawki podatku VAT nie może żądać od Zamawiającego dopłat i odszkodowań. </w:t>
      </w:r>
    </w:p>
    <w:p w14:paraId="48347335" w14:textId="77777777" w:rsidR="005E3A06" w:rsidRDefault="005E3A06" w:rsidP="005E3A06">
      <w:pPr>
        <w:numPr>
          <w:ilvl w:val="0"/>
          <w:numId w:val="118"/>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Wynagrodzenie Wykonawcy określone w ust. 1 jest rozumiane jako ryczałtowe za wykonanie całości zamówienia, tj. wszystkich prac, robót i towarzyszących im dostaw niezbędnych do realizacji przedmiotu zamówienia oraz uwzględnia także ryzyko związane z wynagrodzeniem ryczałtowym. Nie uwzględnienie powyższego przez Wykonawcę w powyższym wynagrodzeniu nie stanowi podstawy do ponoszenia przez Zamawiającego jakichkolwiek dodatkowych kosztów w terminie późniejszym. </w:t>
      </w:r>
    </w:p>
    <w:p w14:paraId="1F3497CA" w14:textId="77777777" w:rsidR="005E3A06" w:rsidRDefault="005E3A06" w:rsidP="005E3A06">
      <w:pPr>
        <w:numPr>
          <w:ilvl w:val="0"/>
          <w:numId w:val="118"/>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Wynagrodzenie ryczałtowe określone w ust. 1 jest wynagrodzeniem niezmiennym przez cały okres realizacji inwestycji, z zastrzeżeniem wyjątków</w:t>
      </w:r>
      <w:r>
        <w:rPr>
          <w:rFonts w:ascii="Cambria" w:eastAsiaTheme="minorHAnsi" w:hAnsi="Cambria" w:cs="Cambria"/>
          <w:color w:val="00B050"/>
          <w:sz w:val="22"/>
          <w:szCs w:val="22"/>
          <w:lang w:eastAsia="en-US"/>
        </w:rPr>
        <w:t xml:space="preserve"> </w:t>
      </w:r>
      <w:r>
        <w:rPr>
          <w:rFonts w:ascii="Cambria" w:eastAsiaTheme="minorHAnsi" w:hAnsi="Cambria" w:cs="Cambria"/>
          <w:sz w:val="22"/>
          <w:szCs w:val="22"/>
          <w:lang w:eastAsia="en-US"/>
        </w:rPr>
        <w:t xml:space="preserve">przewidzianych w § 11 oraz § 26. </w:t>
      </w:r>
    </w:p>
    <w:p w14:paraId="3FAFEA90" w14:textId="77777777" w:rsidR="005E3A06" w:rsidRDefault="005E3A06" w:rsidP="005E3A06">
      <w:pPr>
        <w:numPr>
          <w:ilvl w:val="0"/>
          <w:numId w:val="118"/>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Wykonawca oświadcza, iż nie będzie zgłaszał żadnych roszczeń z tytułu niedoszacowania należności za wykonanie robót będących przedmiotem umowy czy innych błędów Wykonawcy, w szczególności błędów rachunkowych m. in. w złożonej ofercie, kalkulacji ryczałtu czy nieuwzględnieniu któregokolwiek elementu robót będącego w dokumentacji technicznej. </w:t>
      </w:r>
    </w:p>
    <w:p w14:paraId="5AC66968" w14:textId="77777777" w:rsidR="005E3A06" w:rsidRDefault="005E3A06" w:rsidP="005E3A06">
      <w:pPr>
        <w:numPr>
          <w:ilvl w:val="0"/>
          <w:numId w:val="118"/>
        </w:numPr>
        <w:suppressAutoHyphens w:val="0"/>
        <w:spacing w:line="276" w:lineRule="auto"/>
        <w:ind w:left="426" w:hanging="426"/>
        <w:contextualSpacing/>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 dniu </w:t>
      </w:r>
      <w:r>
        <w:rPr>
          <w:rFonts w:ascii="Cambria" w:eastAsiaTheme="minorHAnsi" w:hAnsi="Cambria" w:cs="Cambria"/>
          <w:bCs/>
          <w:sz w:val="22"/>
          <w:szCs w:val="22"/>
          <w:lang w:eastAsia="en-US"/>
        </w:rPr>
        <w:t>podpisania niniejszej umowy</w:t>
      </w:r>
      <w:r>
        <w:rPr>
          <w:rFonts w:ascii="Cambria" w:eastAsiaTheme="minorHAnsi" w:hAnsi="Cambria" w:cs="Cambria"/>
          <w:b/>
          <w:bCs/>
          <w:sz w:val="22"/>
          <w:szCs w:val="22"/>
          <w:lang w:eastAsia="en-US"/>
        </w:rPr>
        <w:t xml:space="preserve">, </w:t>
      </w:r>
      <w:r>
        <w:rPr>
          <w:rFonts w:ascii="Cambria" w:eastAsiaTheme="minorHAnsi" w:hAnsi="Cambria" w:cs="Cambria"/>
          <w:sz w:val="22"/>
          <w:szCs w:val="22"/>
          <w:lang w:eastAsia="en-US"/>
        </w:rPr>
        <w:t xml:space="preserve">Wykonawca zobowiązany jest przekazać Zamawiającemu </w:t>
      </w:r>
      <w:r>
        <w:rPr>
          <w:rFonts w:ascii="Cambria" w:eastAsiaTheme="minorHAnsi" w:hAnsi="Cambria" w:cs="Cambria"/>
          <w:bCs/>
          <w:sz w:val="22"/>
          <w:szCs w:val="22"/>
          <w:lang w:eastAsia="en-US"/>
        </w:rPr>
        <w:t>kosztorys ofertowy</w:t>
      </w:r>
      <w:r>
        <w:rPr>
          <w:rFonts w:ascii="Cambria" w:eastAsiaTheme="minorHAnsi" w:hAnsi="Cambria" w:cs="Cambria"/>
          <w:sz w:val="22"/>
          <w:szCs w:val="22"/>
          <w:lang w:eastAsia="en-US"/>
        </w:rPr>
        <w:t xml:space="preserve">, który stanowić będzie załącznik  do niniejszej umowy. 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 </w:t>
      </w:r>
    </w:p>
    <w:p w14:paraId="08C6A57C" w14:textId="77777777" w:rsidR="005E3A06" w:rsidRDefault="005E3A06" w:rsidP="005E3A06">
      <w:pPr>
        <w:numPr>
          <w:ilvl w:val="0"/>
          <w:numId w:val="118"/>
        </w:numPr>
        <w:suppressAutoHyphens w:val="0"/>
        <w:spacing w:line="276" w:lineRule="auto"/>
        <w:ind w:left="426" w:hanging="426"/>
        <w:contextualSpacing/>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Zamawiający zgłosi uwagi do kosztorysu ofertowego przedstawicielowi Wykonawcy, w terminie do 5 dni od dnia przedłożenia kosztorysu ofertowego do zatwierdzenia. Brak zgłoszenia uwag oznacza zatwierdzenie kosztorysu ofertowego. Wykonawca uwzględni zgłoszone uwagi w terminie 5 dni od dnia ich przekazania przez Zamawiającego i w tym terminie przekaże Zamawiającemu poprawioną wersję kosztorysu ofertowego. Wykonawca może powoływać się wyłącznie na kosztorys zatwierdzony przez Zamawiającego. </w:t>
      </w:r>
    </w:p>
    <w:p w14:paraId="47C72C56" w14:textId="77777777" w:rsidR="005E3A06" w:rsidRDefault="005E3A06" w:rsidP="005E3A06">
      <w:pPr>
        <w:numPr>
          <w:ilvl w:val="0"/>
          <w:numId w:val="118"/>
        </w:numPr>
        <w:suppressAutoHyphens w:val="0"/>
        <w:spacing w:line="276" w:lineRule="auto"/>
        <w:ind w:left="426" w:hanging="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Zamawiający zastrzega sobie prawo korekty wartości poszczególnych elementów kosztorysu ofertowego w przypadku przyjęcia przez Wykonawcę dla robót objętych tym elementem cen rażąco odbiegających od średnich cen na rynku robót budowlanych, w tym m.in. określonych w publikacjach dotyczących analizy cen robót budowlanych lub w kosztorysie inwestorskim. Zamawiający korygując wartości poszczególnych robót nie może zmienić wynagrodzenia określonego w § 7 ust. 1 niniejszej umowy. </w:t>
      </w:r>
    </w:p>
    <w:p w14:paraId="3EFCB21D" w14:textId="77777777" w:rsidR="005E3A06" w:rsidRDefault="005E3A06" w:rsidP="005E3A06">
      <w:pPr>
        <w:numPr>
          <w:ilvl w:val="0"/>
          <w:numId w:val="118"/>
        </w:numPr>
        <w:suppressAutoHyphens w:val="0"/>
        <w:spacing w:line="276" w:lineRule="auto"/>
        <w:ind w:left="426" w:hanging="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 przypadku zaistnienia sytuacji powodującej konieczność wprowadzenia w trakcie realizacji niniejszego zamówienia zmian w zakresie lub materiałach w stosunku do określonych w kosztorysie ofertowym – zamienne zakresy robót lub materiałów zostaną ustalone przed ich realizacją w zatwierdzonym przez Zamawiającego protokole </w:t>
      </w:r>
      <w:r>
        <w:rPr>
          <w:rFonts w:ascii="Cambria" w:eastAsiaTheme="minorHAnsi" w:hAnsi="Cambria" w:cs="Cambria"/>
          <w:sz w:val="22"/>
          <w:szCs w:val="22"/>
          <w:lang w:eastAsia="en-US"/>
        </w:rPr>
        <w:lastRenderedPageBreak/>
        <w:t xml:space="preserve">konieczności, a ich wartość zostanie określona w oparciu o sporządzony przez Wykonawcę kosztorys szczegółowy. Wykonawca do sporządzenia kosztorysu szczegółowego przyjmie identyczne czynniki jakie określił w kosztorysie ofertowym. Zmiany dokonywane w powyższym zakresie nie mogą powodować podwyższenia wynagrodzenia Wykonawcy. Zamawiający ma prawo korekty wartości przedmiotu umowy w przypadku ograniczenia lub rezygnacji z umownego zakresu prac objętych niniejszą umową. </w:t>
      </w:r>
    </w:p>
    <w:p w14:paraId="7F49D853" w14:textId="77777777" w:rsidR="005E3A06" w:rsidRDefault="005E3A06" w:rsidP="005E3A06">
      <w:pPr>
        <w:numPr>
          <w:ilvl w:val="0"/>
          <w:numId w:val="118"/>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 przypadku ograniczenia zakresu rzeczowego przedmiotu umowy, roboty niewykonane nie podlegają zapłacie i wynagrodzenie wskazane w §7 ust. 1 niniejszej umowy zostanie stosownie pomniejszone o wartość niewykonanej części przedmiotu umowy ustaloną na podstawie kosztorysu ofertowego, stanowiącego załącznik do niniejszej umowy z zastrzeżeniem, że łączna wartość niewykonanej części przedmiotu umowy nie może przekraczać 15% wartości pierwotnej umowy. Wykonawcy z tego tytułu nie przysługują żadne roszczenia, w tym prawo do odszkodowania. </w:t>
      </w:r>
    </w:p>
    <w:p w14:paraId="4EFCE788" w14:textId="77777777" w:rsidR="005E3A06" w:rsidRDefault="005E3A06" w:rsidP="005E3A06">
      <w:pPr>
        <w:numPr>
          <w:ilvl w:val="0"/>
          <w:numId w:val="118"/>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zmiany przez władzę ustawodawczą procentowej stawki podatku VAT, wynagrodzenie brutto ulegnie zmianie stosownie do zmiany stawki podatku, bez zmiany wynagrodzenia netto.</w:t>
      </w:r>
    </w:p>
    <w:p w14:paraId="574B1E27" w14:textId="77777777" w:rsidR="005E3A06" w:rsidRDefault="005E3A06" w:rsidP="005E3A06">
      <w:pPr>
        <w:numPr>
          <w:ilvl w:val="0"/>
          <w:numId w:val="118"/>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ramach wynagrodzenia określonego w ust. 1 Wykonawca będzie ponosił koszty: prac geodezyjnych i inwentaryzacji powykonawczej, urządzenia i utrzymania zaplecza budowy, badań laboratoryjnych i pomiarów w zakresie wynikającym ze specyfikacji technicznych wykonania i odbioru robót budowlanych, ubezpieczenia budowy i robót z tytułu szkód, które mogą zaistnieć w związku ze zdarzeniami losowymi, odpowiedzialności cywilnej oraz następstw nieszczęśliwych wypadków dotyczących pracowników i osób trzecich, które mogą powstać w związku z prowadzonymi robotami, uporządkowania terenu budowy po zakończeniu robót, pozostałych czynności niezbędnych do prawidłowego wykonania przedmiotu umowy.</w:t>
      </w:r>
    </w:p>
    <w:p w14:paraId="77D09E86" w14:textId="77777777" w:rsidR="005E3A06" w:rsidRDefault="005E3A06" w:rsidP="005E3A06">
      <w:pPr>
        <w:numPr>
          <w:ilvl w:val="0"/>
          <w:numId w:val="118"/>
        </w:numPr>
        <w:suppressAutoHyphens w:val="0"/>
        <w:spacing w:line="276" w:lineRule="auto"/>
        <w:ind w:left="426" w:hanging="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Niniejsza umowa nie przewiduje udzielania zaliczek dla Wykonawcy na poczet wykonania zamówienia, zatem nie reguluje sposobu rozliczania tych zaliczek.  </w:t>
      </w:r>
    </w:p>
    <w:p w14:paraId="195E6B26" w14:textId="77777777" w:rsidR="005E3A06" w:rsidRDefault="005E3A06" w:rsidP="005E3A06">
      <w:pPr>
        <w:numPr>
          <w:ilvl w:val="0"/>
          <w:numId w:val="118"/>
        </w:numPr>
        <w:suppressAutoHyphens w:val="0"/>
        <w:spacing w:line="276" w:lineRule="auto"/>
        <w:ind w:left="426" w:hanging="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Zapłata wynagrodzenia Wykonawcy uwarunkowana jest przedstawieniem dowodów potwierdzających zapłatę wymagalnego wynagrodzenia podwykonawcom lub dalszym podwykonawcom.</w:t>
      </w:r>
    </w:p>
    <w:p w14:paraId="56415D01" w14:textId="77777777" w:rsidR="005E3A06" w:rsidRDefault="005E3A06" w:rsidP="005E3A06">
      <w:pPr>
        <w:suppressAutoHyphens w:val="0"/>
        <w:jc w:val="center"/>
        <w:rPr>
          <w:rFonts w:ascii="Cambria" w:eastAsia="Calibri" w:hAnsi="Cambria" w:cs="Arial"/>
          <w:b/>
          <w:sz w:val="22"/>
          <w:szCs w:val="22"/>
          <w:lang w:eastAsia="en-US"/>
        </w:rPr>
      </w:pPr>
      <w:bookmarkStart w:id="0" w:name="_Hlk98329281"/>
      <w:r>
        <w:rPr>
          <w:rFonts w:ascii="Cambria" w:eastAsia="Calibri" w:hAnsi="Cambria" w:cs="Arial"/>
          <w:b/>
          <w:sz w:val="22"/>
          <w:szCs w:val="22"/>
          <w:lang w:eastAsia="en-US"/>
        </w:rPr>
        <w:t>§ 8.</w:t>
      </w:r>
    </w:p>
    <w:p w14:paraId="2499E527"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ROZLICZENIE ROBÓT</w:t>
      </w:r>
    </w:p>
    <w:p w14:paraId="3EF8D153" w14:textId="77777777" w:rsidR="005E3A06" w:rsidRDefault="005E3A06" w:rsidP="005E3A06">
      <w:pPr>
        <w:pStyle w:val="Textbody"/>
        <w:numPr>
          <w:ilvl w:val="0"/>
          <w:numId w:val="120"/>
        </w:numPr>
        <w:tabs>
          <w:tab w:val="left" w:pos="-5043"/>
        </w:tabs>
        <w:spacing w:after="0" w:line="276" w:lineRule="auto"/>
        <w:jc w:val="both"/>
        <w:textAlignment w:val="auto"/>
        <w:rPr>
          <w:rFonts w:ascii="Cambria" w:hAnsi="Cambria"/>
          <w:sz w:val="22"/>
          <w:szCs w:val="22"/>
        </w:rPr>
      </w:pPr>
      <w:r w:rsidRPr="00FB3A5F">
        <w:rPr>
          <w:rFonts w:ascii="Cambria" w:hAnsi="Cambria"/>
          <w:sz w:val="22"/>
          <w:szCs w:val="22"/>
        </w:rPr>
        <w:t xml:space="preserve">Zasady wypłaty wynagrodzenia z </w:t>
      </w:r>
      <w:r>
        <w:rPr>
          <w:rFonts w:ascii="Cambria" w:hAnsi="Cambria"/>
          <w:sz w:val="22"/>
          <w:szCs w:val="22"/>
        </w:rPr>
        <w:t>P</w:t>
      </w:r>
      <w:r w:rsidRPr="00FB3A5F">
        <w:rPr>
          <w:rFonts w:ascii="Cambria" w:hAnsi="Cambria"/>
          <w:sz w:val="22"/>
          <w:szCs w:val="22"/>
        </w:rPr>
        <w:t xml:space="preserve">rogramu </w:t>
      </w:r>
      <w:r>
        <w:rPr>
          <w:rFonts w:ascii="Cambria" w:hAnsi="Cambria"/>
          <w:sz w:val="22"/>
          <w:szCs w:val="22"/>
        </w:rPr>
        <w:t xml:space="preserve">Rządowy Fundusz </w:t>
      </w:r>
      <w:r w:rsidRPr="00FB3A5F">
        <w:rPr>
          <w:rFonts w:ascii="Cambria" w:hAnsi="Cambria"/>
          <w:sz w:val="22"/>
          <w:szCs w:val="22"/>
        </w:rPr>
        <w:t>Polski Ład zostały opisane w:</w:t>
      </w:r>
    </w:p>
    <w:p w14:paraId="6A8333EB" w14:textId="77777777" w:rsidR="005E3A06" w:rsidRDefault="005E3A06" w:rsidP="005E3A06">
      <w:pPr>
        <w:pStyle w:val="Textbody"/>
        <w:numPr>
          <w:ilvl w:val="0"/>
          <w:numId w:val="177"/>
        </w:numPr>
        <w:tabs>
          <w:tab w:val="left" w:pos="-5043"/>
        </w:tabs>
        <w:spacing w:after="0" w:line="276" w:lineRule="auto"/>
        <w:jc w:val="both"/>
        <w:textAlignment w:val="auto"/>
        <w:rPr>
          <w:rFonts w:ascii="Cambria" w:hAnsi="Cambria"/>
          <w:sz w:val="22"/>
          <w:szCs w:val="22"/>
        </w:rPr>
      </w:pPr>
      <w:r w:rsidRPr="00FB3A5F">
        <w:rPr>
          <w:rFonts w:ascii="Cambria" w:hAnsi="Cambria"/>
          <w:sz w:val="22"/>
          <w:szCs w:val="22"/>
        </w:rPr>
        <w:t>Uchwale nr 84/2021 Rady Ministrów z dnia 01</w:t>
      </w:r>
      <w:r>
        <w:rPr>
          <w:rFonts w:ascii="Cambria" w:hAnsi="Cambria"/>
          <w:sz w:val="22"/>
          <w:szCs w:val="22"/>
        </w:rPr>
        <w:t xml:space="preserve"> lipca </w:t>
      </w:r>
      <w:r w:rsidRPr="00FB3A5F">
        <w:rPr>
          <w:rFonts w:ascii="Cambria" w:hAnsi="Cambria"/>
          <w:sz w:val="22"/>
          <w:szCs w:val="22"/>
        </w:rPr>
        <w:t>2021 r. w sprawie ustanowienia Rządowego Funduszu Polski Ład: Program Inwestycji Strategicznych.</w:t>
      </w:r>
    </w:p>
    <w:p w14:paraId="466BA53F" w14:textId="77777777" w:rsidR="005E3A06" w:rsidRPr="00FB3A5F" w:rsidRDefault="005E3A06" w:rsidP="005E3A06">
      <w:pPr>
        <w:pStyle w:val="Textbody"/>
        <w:numPr>
          <w:ilvl w:val="0"/>
          <w:numId w:val="177"/>
        </w:numPr>
        <w:tabs>
          <w:tab w:val="left" w:pos="-5043"/>
        </w:tabs>
        <w:spacing w:after="0" w:line="276" w:lineRule="auto"/>
        <w:jc w:val="both"/>
        <w:textAlignment w:val="auto"/>
        <w:rPr>
          <w:rFonts w:ascii="Cambria" w:hAnsi="Cambria"/>
          <w:sz w:val="22"/>
          <w:szCs w:val="22"/>
        </w:rPr>
      </w:pPr>
      <w:r w:rsidRPr="00FB3A5F">
        <w:rPr>
          <w:rFonts w:ascii="Cambria" w:hAnsi="Cambria"/>
          <w:sz w:val="22"/>
          <w:szCs w:val="22"/>
        </w:rPr>
        <w:t>Regulaminie naboru wniosków o dofinansowanie (edycja nr 1) z Rządow</w:t>
      </w:r>
      <w:r>
        <w:rPr>
          <w:rFonts w:ascii="Cambria" w:hAnsi="Cambria"/>
          <w:sz w:val="22"/>
          <w:szCs w:val="22"/>
        </w:rPr>
        <w:t>ego</w:t>
      </w:r>
      <w:r w:rsidRPr="00FB3A5F">
        <w:rPr>
          <w:rFonts w:ascii="Cambria" w:hAnsi="Cambria"/>
          <w:sz w:val="22"/>
          <w:szCs w:val="22"/>
        </w:rPr>
        <w:t xml:space="preserve"> Fundusz</w:t>
      </w:r>
      <w:r>
        <w:rPr>
          <w:rFonts w:ascii="Cambria" w:hAnsi="Cambria"/>
          <w:sz w:val="22"/>
          <w:szCs w:val="22"/>
        </w:rPr>
        <w:t>u</w:t>
      </w:r>
      <w:r w:rsidRPr="00FB3A5F">
        <w:rPr>
          <w:rFonts w:ascii="Cambria" w:hAnsi="Cambria"/>
          <w:sz w:val="22"/>
          <w:szCs w:val="22"/>
        </w:rPr>
        <w:t xml:space="preserve"> Polski Ład: Program Inwestycji Strategicznych.</w:t>
      </w:r>
    </w:p>
    <w:p w14:paraId="2AAF4ACA" w14:textId="77777777" w:rsidR="005E3A06" w:rsidRPr="00C61DEC" w:rsidRDefault="005E3A06" w:rsidP="005E3A06">
      <w:pPr>
        <w:pStyle w:val="Textbody"/>
        <w:tabs>
          <w:tab w:val="left" w:pos="-5043"/>
        </w:tabs>
        <w:spacing w:after="0" w:line="276" w:lineRule="auto"/>
        <w:ind w:left="360"/>
        <w:jc w:val="both"/>
        <w:textAlignment w:val="auto"/>
        <w:rPr>
          <w:rFonts w:ascii="Cambria" w:hAnsi="Cambria"/>
          <w:sz w:val="22"/>
          <w:szCs w:val="22"/>
        </w:rPr>
      </w:pPr>
      <w:r w:rsidRPr="00FB3A5F">
        <w:rPr>
          <w:rFonts w:ascii="Cambria" w:hAnsi="Cambria"/>
          <w:sz w:val="22"/>
          <w:szCs w:val="22"/>
        </w:rPr>
        <w:t xml:space="preserve">Strony oświadczają, że zapoznały się i są świadome treści w/w dokumentów oraz godzą się </w:t>
      </w:r>
      <w:r w:rsidRPr="00C61DEC">
        <w:rPr>
          <w:rFonts w:ascii="Cambria" w:hAnsi="Cambria"/>
          <w:sz w:val="22"/>
          <w:szCs w:val="22"/>
        </w:rPr>
        <w:t xml:space="preserve">na przytoczone zasady wypłaty wynagrodzenia. </w:t>
      </w:r>
    </w:p>
    <w:p w14:paraId="21D4E640" w14:textId="77777777" w:rsidR="005E3A06" w:rsidRPr="00C61DEC" w:rsidRDefault="005E3A06" w:rsidP="005E3A06">
      <w:pPr>
        <w:pStyle w:val="Textbody"/>
        <w:numPr>
          <w:ilvl w:val="0"/>
          <w:numId w:val="120"/>
        </w:numPr>
        <w:tabs>
          <w:tab w:val="left" w:pos="-5043"/>
        </w:tabs>
        <w:spacing w:after="0" w:line="276" w:lineRule="auto"/>
        <w:jc w:val="both"/>
        <w:textAlignment w:val="auto"/>
        <w:rPr>
          <w:rFonts w:ascii="Cambria" w:hAnsi="Cambria"/>
          <w:sz w:val="22"/>
          <w:szCs w:val="22"/>
        </w:rPr>
      </w:pPr>
      <w:r w:rsidRPr="00C61DEC">
        <w:rPr>
          <w:rFonts w:ascii="Cambria" w:hAnsi="Cambria"/>
          <w:sz w:val="22"/>
          <w:szCs w:val="22"/>
        </w:rPr>
        <w:t>Zgodnie z warunkami dofinasowania określonymi w Promesie, Wykonawca</w:t>
      </w:r>
      <w:r w:rsidRPr="00E26114">
        <w:rPr>
          <w:rFonts w:ascii="Cambria" w:hAnsi="Cambria"/>
          <w:sz w:val="22"/>
          <w:szCs w:val="22"/>
        </w:rPr>
        <w:t xml:space="preserve"> jest zobowiązany do zapewnienia finansowania inwestycji w części niepokrytej udziałem własnym Zamawiającego, na czas poprzedzający wypłat</w:t>
      </w:r>
      <w:r>
        <w:rPr>
          <w:rFonts w:ascii="Cambria" w:hAnsi="Cambria"/>
          <w:sz w:val="22"/>
          <w:szCs w:val="22"/>
        </w:rPr>
        <w:t>y</w:t>
      </w:r>
      <w:r w:rsidRPr="00E26114">
        <w:rPr>
          <w:rFonts w:ascii="Cambria" w:hAnsi="Cambria"/>
          <w:sz w:val="22"/>
          <w:szCs w:val="22"/>
        </w:rPr>
        <w:t xml:space="preserve"> dofinansowania z </w:t>
      </w:r>
      <w:r w:rsidRPr="00FB3A5F">
        <w:rPr>
          <w:rFonts w:ascii="Cambria" w:hAnsi="Cambria"/>
          <w:sz w:val="22"/>
          <w:szCs w:val="22"/>
        </w:rPr>
        <w:t>Rządow</w:t>
      </w:r>
      <w:r>
        <w:rPr>
          <w:rFonts w:ascii="Cambria" w:hAnsi="Cambria"/>
          <w:sz w:val="22"/>
          <w:szCs w:val="22"/>
        </w:rPr>
        <w:t>ego</w:t>
      </w:r>
      <w:r w:rsidRPr="00FB3A5F">
        <w:rPr>
          <w:rFonts w:ascii="Cambria" w:hAnsi="Cambria"/>
          <w:sz w:val="22"/>
          <w:szCs w:val="22"/>
        </w:rPr>
        <w:t xml:space="preserve"> Fundusz</w:t>
      </w:r>
      <w:r>
        <w:rPr>
          <w:rFonts w:ascii="Cambria" w:hAnsi="Cambria"/>
          <w:sz w:val="22"/>
          <w:szCs w:val="22"/>
        </w:rPr>
        <w:t>u</w:t>
      </w:r>
      <w:r w:rsidRPr="00FB3A5F">
        <w:rPr>
          <w:rFonts w:ascii="Cambria" w:hAnsi="Cambria"/>
          <w:sz w:val="22"/>
          <w:szCs w:val="22"/>
        </w:rPr>
        <w:t xml:space="preserve"> </w:t>
      </w:r>
      <w:r w:rsidRPr="00E26114">
        <w:rPr>
          <w:rFonts w:ascii="Cambria" w:hAnsi="Cambria"/>
          <w:sz w:val="22"/>
          <w:szCs w:val="22"/>
        </w:rPr>
        <w:t>Polski Ład</w:t>
      </w:r>
      <w:r w:rsidRPr="008A63AA">
        <w:rPr>
          <w:rFonts w:ascii="Cambria" w:hAnsi="Cambria"/>
          <w:sz w:val="22"/>
          <w:szCs w:val="22"/>
        </w:rPr>
        <w:t>: Program Inwestycji Strategicznych</w:t>
      </w:r>
      <w:r w:rsidRPr="00E26114">
        <w:rPr>
          <w:rFonts w:ascii="Cambria" w:hAnsi="Cambria"/>
          <w:sz w:val="22"/>
          <w:szCs w:val="22"/>
        </w:rPr>
        <w:t xml:space="preserve"> w ramach udzielonej </w:t>
      </w:r>
      <w:r>
        <w:rPr>
          <w:rFonts w:ascii="Cambria" w:hAnsi="Cambria"/>
          <w:sz w:val="22"/>
          <w:szCs w:val="22"/>
        </w:rPr>
        <w:t>P</w:t>
      </w:r>
      <w:r w:rsidRPr="00E26114">
        <w:rPr>
          <w:rFonts w:ascii="Cambria" w:hAnsi="Cambria"/>
          <w:sz w:val="22"/>
          <w:szCs w:val="22"/>
        </w:rPr>
        <w:t>romesy. Wykonawca oświadcza, że posiada odpowiednią zdolność ekonomiczną i środki niezbędne do wykonania zamówienia oraz zapewnienia finansowania inwestycji w okresie poprzedzającym otrzymanie wynagrodzenia.</w:t>
      </w:r>
      <w:r>
        <w:rPr>
          <w:rFonts w:ascii="Cambria" w:hAnsi="Cambria"/>
          <w:sz w:val="22"/>
          <w:szCs w:val="22"/>
        </w:rPr>
        <w:t xml:space="preserve"> </w:t>
      </w:r>
      <w:r w:rsidRPr="00C61DEC">
        <w:rPr>
          <w:rFonts w:ascii="Cambria" w:hAnsi="Cambria"/>
          <w:sz w:val="22"/>
          <w:szCs w:val="22"/>
        </w:rPr>
        <w:t xml:space="preserve">Zapłata wynagrodzenia Wykonawcy inwestycji </w:t>
      </w:r>
      <w:r>
        <w:rPr>
          <w:rFonts w:ascii="Cambria" w:hAnsi="Cambria"/>
          <w:sz w:val="22"/>
          <w:szCs w:val="22"/>
        </w:rPr>
        <w:t xml:space="preserve">w całości </w:t>
      </w:r>
      <w:r w:rsidRPr="00C61DEC">
        <w:rPr>
          <w:rFonts w:ascii="Cambria" w:hAnsi="Cambria"/>
          <w:sz w:val="22"/>
          <w:szCs w:val="22"/>
        </w:rPr>
        <w:t xml:space="preserve">nastąpi </w:t>
      </w:r>
      <w:r w:rsidRPr="00C61DEC">
        <w:rPr>
          <w:rFonts w:ascii="Cambria" w:hAnsi="Cambria"/>
          <w:sz w:val="22"/>
          <w:szCs w:val="22"/>
        </w:rPr>
        <w:lastRenderedPageBreak/>
        <w:t>po wykonaniu inwestycji w terminie nie dłuższym niż 35 dni od dnia odbioru inwestycji</w:t>
      </w:r>
      <w:r>
        <w:rPr>
          <w:rFonts w:ascii="Cambria" w:hAnsi="Cambria"/>
          <w:sz w:val="22"/>
          <w:szCs w:val="22"/>
        </w:rPr>
        <w:t xml:space="preserve"> przez Zamawiającego</w:t>
      </w:r>
      <w:r w:rsidRPr="00C61DEC">
        <w:rPr>
          <w:rFonts w:ascii="Cambria" w:hAnsi="Cambria"/>
          <w:sz w:val="22"/>
          <w:szCs w:val="22"/>
        </w:rPr>
        <w:t>.</w:t>
      </w:r>
      <w:r>
        <w:rPr>
          <w:rFonts w:ascii="Cambria" w:hAnsi="Cambria"/>
          <w:sz w:val="22"/>
          <w:szCs w:val="22"/>
        </w:rPr>
        <w:t xml:space="preserve"> </w:t>
      </w:r>
    </w:p>
    <w:p w14:paraId="7F91E7EF" w14:textId="77777777" w:rsidR="005E3A06" w:rsidRDefault="005E3A06" w:rsidP="005E3A06">
      <w:pPr>
        <w:pStyle w:val="Textbody"/>
        <w:numPr>
          <w:ilvl w:val="0"/>
          <w:numId w:val="120"/>
        </w:numPr>
        <w:tabs>
          <w:tab w:val="left" w:pos="-5043"/>
        </w:tabs>
        <w:spacing w:after="0" w:line="276" w:lineRule="auto"/>
        <w:jc w:val="both"/>
        <w:textAlignment w:val="auto"/>
        <w:rPr>
          <w:rFonts w:ascii="Cambria" w:hAnsi="Cambria"/>
          <w:sz w:val="22"/>
          <w:szCs w:val="22"/>
        </w:rPr>
      </w:pPr>
      <w:r>
        <w:rPr>
          <w:rFonts w:ascii="Cambria" w:hAnsi="Cambria"/>
          <w:sz w:val="22"/>
          <w:szCs w:val="22"/>
        </w:rPr>
        <w:t xml:space="preserve">Wynagrodzenie za realizację przedmiotu umowy, o którym mowa w § 2 ust. 1, płatne będzie w następujący sposób: </w:t>
      </w:r>
    </w:p>
    <w:p w14:paraId="1B7BAEFE" w14:textId="77777777" w:rsidR="005E3A06" w:rsidRDefault="005E3A06" w:rsidP="005E3A06">
      <w:pPr>
        <w:pStyle w:val="Textbody"/>
        <w:numPr>
          <w:ilvl w:val="0"/>
          <w:numId w:val="121"/>
        </w:numPr>
        <w:tabs>
          <w:tab w:val="left" w:pos="-5043"/>
        </w:tabs>
        <w:spacing w:line="276" w:lineRule="auto"/>
        <w:ind w:left="709"/>
        <w:jc w:val="both"/>
        <w:textAlignment w:val="auto"/>
        <w:rPr>
          <w:rFonts w:ascii="Cambria" w:hAnsi="Cambria"/>
          <w:sz w:val="22"/>
          <w:szCs w:val="22"/>
        </w:rPr>
      </w:pPr>
      <w:r>
        <w:rPr>
          <w:rFonts w:ascii="Cambria" w:hAnsi="Cambria"/>
          <w:b/>
          <w:bCs/>
          <w:sz w:val="22"/>
          <w:szCs w:val="22"/>
        </w:rPr>
        <w:t>pierwsza transza</w:t>
      </w:r>
      <w:r w:rsidRPr="00DB0CA9">
        <w:rPr>
          <w:rFonts w:ascii="Cambria" w:hAnsi="Cambria"/>
          <w:sz w:val="22"/>
          <w:szCs w:val="22"/>
        </w:rPr>
        <w:t>,</w:t>
      </w:r>
      <w:r>
        <w:rPr>
          <w:rFonts w:ascii="Cambria" w:hAnsi="Cambria"/>
          <w:b/>
          <w:bCs/>
          <w:sz w:val="22"/>
          <w:szCs w:val="22"/>
        </w:rPr>
        <w:t xml:space="preserve"> </w:t>
      </w:r>
      <w:r w:rsidRPr="00B62439">
        <w:rPr>
          <w:rFonts w:ascii="Cambria" w:hAnsi="Cambria"/>
          <w:sz w:val="22"/>
          <w:szCs w:val="22"/>
        </w:rPr>
        <w:t>wypłac</w:t>
      </w:r>
      <w:r>
        <w:rPr>
          <w:rFonts w:ascii="Cambria" w:hAnsi="Cambria"/>
          <w:sz w:val="22"/>
          <w:szCs w:val="22"/>
        </w:rPr>
        <w:t>a</w:t>
      </w:r>
      <w:r w:rsidRPr="00B62439">
        <w:rPr>
          <w:rFonts w:ascii="Cambria" w:hAnsi="Cambria"/>
          <w:sz w:val="22"/>
          <w:szCs w:val="22"/>
        </w:rPr>
        <w:t>na ze</w:t>
      </w:r>
      <w:r>
        <w:rPr>
          <w:rFonts w:ascii="Cambria" w:hAnsi="Cambria"/>
          <w:sz w:val="22"/>
          <w:szCs w:val="22"/>
        </w:rPr>
        <w:t xml:space="preserve"> środków własnych Zamawiającego do kwoty maksymalnej</w:t>
      </w:r>
      <w:r>
        <w:rPr>
          <w:rFonts w:ascii="Cambria" w:hAnsi="Cambria"/>
          <w:b/>
          <w:bCs/>
          <w:sz w:val="22"/>
          <w:szCs w:val="22"/>
        </w:rPr>
        <w:t xml:space="preserve"> </w:t>
      </w:r>
      <w:bookmarkStart w:id="1" w:name="_Hlk98329818"/>
      <w:r w:rsidRPr="00DB0CA9">
        <w:rPr>
          <w:rFonts w:ascii="Cambria" w:hAnsi="Cambria"/>
          <w:b/>
          <w:bCs/>
          <w:sz w:val="22"/>
          <w:szCs w:val="22"/>
        </w:rPr>
        <w:t>750 000,00  zł brutto</w:t>
      </w:r>
      <w:bookmarkEnd w:id="1"/>
      <w:r>
        <w:rPr>
          <w:rStyle w:val="Odwoanieprzypisudolnego"/>
          <w:rFonts w:ascii="Cambria" w:hAnsi="Cambria"/>
          <w:sz w:val="22"/>
          <w:szCs w:val="22"/>
        </w:rPr>
        <w:footnoteReference w:id="3"/>
      </w:r>
      <w:r>
        <w:rPr>
          <w:rFonts w:ascii="Cambria" w:hAnsi="Cambria"/>
          <w:sz w:val="22"/>
          <w:szCs w:val="22"/>
        </w:rPr>
        <w:t>, na podstawie faktury częściowej za wykonane roboty budowlane, w oparciu o protokół odbioru częściowego, sporządzony zgodnie z zasadami wskazanymi w ust. 5 niniejszego paragrafu.</w:t>
      </w:r>
    </w:p>
    <w:p w14:paraId="72F500CA" w14:textId="77777777" w:rsidR="005E3A06" w:rsidRDefault="005E3A06" w:rsidP="005E3A06">
      <w:pPr>
        <w:pStyle w:val="Textbody"/>
        <w:numPr>
          <w:ilvl w:val="0"/>
          <w:numId w:val="121"/>
        </w:numPr>
        <w:tabs>
          <w:tab w:val="left" w:pos="-5043"/>
        </w:tabs>
        <w:spacing w:line="276" w:lineRule="auto"/>
        <w:ind w:left="709"/>
        <w:jc w:val="both"/>
        <w:textAlignment w:val="auto"/>
        <w:rPr>
          <w:rFonts w:ascii="Cambria" w:hAnsi="Cambria"/>
          <w:sz w:val="22"/>
          <w:szCs w:val="22"/>
        </w:rPr>
      </w:pPr>
      <w:r>
        <w:rPr>
          <w:rFonts w:ascii="Cambria" w:hAnsi="Cambria"/>
          <w:b/>
          <w:bCs/>
          <w:sz w:val="22"/>
          <w:szCs w:val="22"/>
        </w:rPr>
        <w:t>druga transza</w:t>
      </w:r>
      <w:r>
        <w:rPr>
          <w:rFonts w:ascii="Cambria" w:hAnsi="Cambria"/>
          <w:sz w:val="22"/>
          <w:szCs w:val="22"/>
        </w:rPr>
        <w:t>, w wysokości do 50%</w:t>
      </w:r>
      <w:r w:rsidRPr="000B25C5">
        <w:rPr>
          <w:rFonts w:ascii="Cambria" w:hAnsi="Cambria"/>
          <w:sz w:val="22"/>
          <w:szCs w:val="22"/>
        </w:rPr>
        <w:t xml:space="preserve"> </w:t>
      </w:r>
      <w:r>
        <w:rPr>
          <w:rFonts w:ascii="Cambria" w:hAnsi="Cambria"/>
          <w:sz w:val="22"/>
          <w:szCs w:val="22"/>
        </w:rPr>
        <w:t xml:space="preserve">dofinansowania zadania z Rządowego Funduszu Polski Ład: Program Inwestycji Strategicznych, tj. do kwoty maksymalnej </w:t>
      </w:r>
      <w:r>
        <w:rPr>
          <w:rFonts w:ascii="Cambria" w:hAnsi="Cambria"/>
          <w:b/>
          <w:bCs/>
          <w:sz w:val="22"/>
          <w:szCs w:val="22"/>
        </w:rPr>
        <w:t xml:space="preserve">7 125 </w:t>
      </w:r>
      <w:r w:rsidRPr="00DB0CA9">
        <w:rPr>
          <w:rFonts w:ascii="Cambria" w:hAnsi="Cambria"/>
          <w:b/>
          <w:bCs/>
          <w:sz w:val="22"/>
          <w:szCs w:val="22"/>
        </w:rPr>
        <w:t>000,00  zł brutto</w:t>
      </w:r>
      <w:r>
        <w:rPr>
          <w:rStyle w:val="Odwoanieprzypisudolnego"/>
          <w:rFonts w:ascii="Cambria" w:hAnsi="Cambria"/>
          <w:sz w:val="22"/>
          <w:szCs w:val="22"/>
        </w:rPr>
        <w:footnoteReference w:id="4"/>
      </w:r>
      <w:r>
        <w:rPr>
          <w:rFonts w:ascii="Cambria" w:hAnsi="Cambria"/>
          <w:sz w:val="22"/>
          <w:szCs w:val="22"/>
        </w:rPr>
        <w:t>, na podstawie faktury częściowej za wykonane roboty budowlane, w oparciu o protokół odbioru częściowego, sporządzony zgodnie z zasadami wskazanymi w ust. 5 niniejszego paragrafu.</w:t>
      </w:r>
    </w:p>
    <w:p w14:paraId="3C2C4044" w14:textId="31AD7B7F" w:rsidR="005E3A06" w:rsidRDefault="005E3A06" w:rsidP="005E3A06">
      <w:pPr>
        <w:pStyle w:val="Textbody"/>
        <w:numPr>
          <w:ilvl w:val="0"/>
          <w:numId w:val="121"/>
        </w:numPr>
        <w:tabs>
          <w:tab w:val="left" w:pos="-5043"/>
        </w:tabs>
        <w:spacing w:line="276" w:lineRule="auto"/>
        <w:ind w:left="709"/>
        <w:jc w:val="both"/>
        <w:textAlignment w:val="auto"/>
        <w:rPr>
          <w:rFonts w:ascii="Cambria" w:hAnsi="Cambria"/>
          <w:sz w:val="22"/>
          <w:szCs w:val="22"/>
        </w:rPr>
      </w:pPr>
      <w:r>
        <w:rPr>
          <w:rFonts w:ascii="Cambria" w:hAnsi="Cambria"/>
          <w:b/>
          <w:bCs/>
          <w:sz w:val="22"/>
          <w:szCs w:val="22"/>
        </w:rPr>
        <w:t>trzecia transza</w:t>
      </w:r>
      <w:r>
        <w:rPr>
          <w:rFonts w:ascii="Cambria" w:hAnsi="Cambria"/>
          <w:sz w:val="22"/>
          <w:szCs w:val="22"/>
        </w:rPr>
        <w:t xml:space="preserve">, </w:t>
      </w:r>
      <w:r w:rsidRPr="00B62439">
        <w:rPr>
          <w:rFonts w:ascii="Cambria" w:hAnsi="Cambria"/>
          <w:sz w:val="22"/>
          <w:szCs w:val="22"/>
        </w:rPr>
        <w:t>wypłac</w:t>
      </w:r>
      <w:r>
        <w:rPr>
          <w:rFonts w:ascii="Cambria" w:hAnsi="Cambria"/>
          <w:sz w:val="22"/>
          <w:szCs w:val="22"/>
        </w:rPr>
        <w:t>a</w:t>
      </w:r>
      <w:r w:rsidRPr="00B62439">
        <w:rPr>
          <w:rFonts w:ascii="Cambria" w:hAnsi="Cambria"/>
          <w:sz w:val="22"/>
          <w:szCs w:val="22"/>
        </w:rPr>
        <w:t>na ze</w:t>
      </w:r>
      <w:r>
        <w:rPr>
          <w:rFonts w:ascii="Cambria" w:hAnsi="Cambria"/>
          <w:sz w:val="22"/>
          <w:szCs w:val="22"/>
        </w:rPr>
        <w:t xml:space="preserve"> środków własnych Zamawiającego, w wysokości …………………..……</w:t>
      </w:r>
      <w:r w:rsidRPr="00DB0CA9">
        <w:rPr>
          <w:rFonts w:ascii="Cambria" w:hAnsi="Cambria"/>
          <w:b/>
          <w:bCs/>
          <w:sz w:val="22"/>
          <w:szCs w:val="22"/>
        </w:rPr>
        <w:t xml:space="preserve"> zł brutto</w:t>
      </w:r>
      <w:r>
        <w:rPr>
          <w:rStyle w:val="Odwoanieprzypisudolnego"/>
          <w:rFonts w:ascii="Cambria" w:hAnsi="Cambria"/>
          <w:sz w:val="22"/>
          <w:szCs w:val="22"/>
        </w:rPr>
        <w:footnoteReference w:id="5"/>
      </w:r>
      <w:r>
        <w:rPr>
          <w:rFonts w:ascii="Cambria" w:hAnsi="Cambria"/>
          <w:sz w:val="22"/>
          <w:szCs w:val="22"/>
        </w:rPr>
        <w:t>, na podstawie faktury częściowej za wykonane roboty budowlane, w oparciu o protokół odbioru częściowego, sporządzony zgodnie z zasadami wskazanymi w ust. 5 niniejszego paragrafu</w:t>
      </w:r>
      <w:r w:rsidR="00AE4BB9">
        <w:rPr>
          <w:rFonts w:ascii="Cambria" w:hAnsi="Cambria"/>
          <w:sz w:val="22"/>
          <w:szCs w:val="22"/>
        </w:rPr>
        <w:t xml:space="preserve"> – </w:t>
      </w:r>
      <w:r w:rsidR="00AE4BB9" w:rsidRPr="00AE4BB9">
        <w:rPr>
          <w:rFonts w:ascii="Cambria" w:hAnsi="Cambria"/>
          <w:b/>
          <w:bCs/>
          <w:i/>
          <w:iCs/>
          <w:sz w:val="22"/>
          <w:szCs w:val="22"/>
          <w:u w:val="single"/>
        </w:rPr>
        <w:t>płatna w 2023 roku;</w:t>
      </w:r>
    </w:p>
    <w:p w14:paraId="08AA465A" w14:textId="020DF2D9" w:rsidR="005E3A06" w:rsidRDefault="005E3A06" w:rsidP="005E3A06">
      <w:pPr>
        <w:pStyle w:val="Textbody"/>
        <w:numPr>
          <w:ilvl w:val="0"/>
          <w:numId w:val="121"/>
        </w:numPr>
        <w:tabs>
          <w:tab w:val="left" w:pos="-5043"/>
        </w:tabs>
        <w:spacing w:line="276" w:lineRule="auto"/>
        <w:ind w:left="709"/>
        <w:jc w:val="both"/>
        <w:textAlignment w:val="auto"/>
        <w:rPr>
          <w:rFonts w:ascii="Cambria" w:hAnsi="Cambria"/>
          <w:sz w:val="22"/>
          <w:szCs w:val="22"/>
        </w:rPr>
      </w:pPr>
      <w:r>
        <w:rPr>
          <w:rFonts w:ascii="Cambria" w:hAnsi="Cambria"/>
          <w:b/>
          <w:bCs/>
          <w:sz w:val="22"/>
          <w:szCs w:val="22"/>
        </w:rPr>
        <w:t>czwarta transza</w:t>
      </w:r>
      <w:r>
        <w:rPr>
          <w:rFonts w:ascii="Cambria" w:hAnsi="Cambria"/>
          <w:sz w:val="22"/>
          <w:szCs w:val="22"/>
        </w:rPr>
        <w:t xml:space="preserve">, </w:t>
      </w:r>
      <w:r w:rsidRPr="00B62439">
        <w:rPr>
          <w:rFonts w:ascii="Cambria" w:hAnsi="Cambria"/>
          <w:sz w:val="22"/>
          <w:szCs w:val="22"/>
        </w:rPr>
        <w:t>wypłac</w:t>
      </w:r>
      <w:r>
        <w:rPr>
          <w:rFonts w:ascii="Cambria" w:hAnsi="Cambria"/>
          <w:sz w:val="22"/>
          <w:szCs w:val="22"/>
        </w:rPr>
        <w:t>a</w:t>
      </w:r>
      <w:r w:rsidRPr="00B62439">
        <w:rPr>
          <w:rFonts w:ascii="Cambria" w:hAnsi="Cambria"/>
          <w:sz w:val="22"/>
          <w:szCs w:val="22"/>
        </w:rPr>
        <w:t>na ze</w:t>
      </w:r>
      <w:r>
        <w:rPr>
          <w:rFonts w:ascii="Cambria" w:hAnsi="Cambria"/>
          <w:sz w:val="22"/>
          <w:szCs w:val="22"/>
        </w:rPr>
        <w:t xml:space="preserve"> środków własnych Zamawiającego, w wysokości …………………..……</w:t>
      </w:r>
      <w:r w:rsidRPr="00DB0CA9">
        <w:rPr>
          <w:rFonts w:ascii="Cambria" w:hAnsi="Cambria"/>
          <w:b/>
          <w:bCs/>
          <w:sz w:val="22"/>
          <w:szCs w:val="22"/>
        </w:rPr>
        <w:t xml:space="preserve"> zł brutto</w:t>
      </w:r>
      <w:r>
        <w:rPr>
          <w:rStyle w:val="Odwoanieprzypisudolnego"/>
          <w:rFonts w:ascii="Cambria" w:hAnsi="Cambria"/>
          <w:sz w:val="22"/>
          <w:szCs w:val="22"/>
        </w:rPr>
        <w:footnoteReference w:id="6"/>
      </w:r>
      <w:r>
        <w:rPr>
          <w:rFonts w:ascii="Cambria" w:hAnsi="Cambria"/>
          <w:sz w:val="22"/>
          <w:szCs w:val="22"/>
        </w:rPr>
        <w:t>, na podstawie faktury częściowej za wykonane roboty budowlane, w oparciu o protokół odbioru częściowego, sporządzony zgodnie z zasadami wskazanymi w ust. 5 niniejszego paragrafu</w:t>
      </w:r>
      <w:r w:rsidR="00AE4BB9">
        <w:rPr>
          <w:rFonts w:ascii="Cambria" w:hAnsi="Cambria"/>
          <w:sz w:val="22"/>
          <w:szCs w:val="22"/>
        </w:rPr>
        <w:t xml:space="preserve"> – </w:t>
      </w:r>
      <w:r w:rsidR="00AE4BB9" w:rsidRPr="00AE4BB9">
        <w:rPr>
          <w:rFonts w:ascii="Cambria" w:hAnsi="Cambria"/>
          <w:b/>
          <w:bCs/>
          <w:i/>
          <w:iCs/>
          <w:sz w:val="22"/>
          <w:szCs w:val="22"/>
          <w:u w:val="single"/>
        </w:rPr>
        <w:t>płatna w 202</w:t>
      </w:r>
      <w:r w:rsidR="00710F60">
        <w:rPr>
          <w:rFonts w:ascii="Cambria" w:hAnsi="Cambria"/>
          <w:b/>
          <w:bCs/>
          <w:i/>
          <w:iCs/>
          <w:sz w:val="22"/>
          <w:szCs w:val="22"/>
          <w:u w:val="single"/>
        </w:rPr>
        <w:t>4</w:t>
      </w:r>
      <w:r w:rsidR="00AE4BB9" w:rsidRPr="00AE4BB9">
        <w:rPr>
          <w:rFonts w:ascii="Cambria" w:hAnsi="Cambria"/>
          <w:b/>
          <w:bCs/>
          <w:i/>
          <w:iCs/>
          <w:sz w:val="22"/>
          <w:szCs w:val="22"/>
          <w:u w:val="single"/>
        </w:rPr>
        <w:t xml:space="preserve"> roku;</w:t>
      </w:r>
    </w:p>
    <w:p w14:paraId="07598F6A" w14:textId="76A8B0E4" w:rsidR="005E3A06" w:rsidRPr="00A32A72" w:rsidRDefault="005E3A06" w:rsidP="005E3A06">
      <w:pPr>
        <w:pStyle w:val="Textbody"/>
        <w:numPr>
          <w:ilvl w:val="0"/>
          <w:numId w:val="121"/>
        </w:numPr>
        <w:tabs>
          <w:tab w:val="left" w:pos="-5043"/>
        </w:tabs>
        <w:spacing w:line="276" w:lineRule="auto"/>
        <w:ind w:left="709"/>
        <w:jc w:val="both"/>
        <w:textAlignment w:val="auto"/>
        <w:rPr>
          <w:rFonts w:ascii="Cambria" w:hAnsi="Cambria"/>
          <w:sz w:val="22"/>
          <w:szCs w:val="22"/>
        </w:rPr>
      </w:pPr>
      <w:r w:rsidRPr="00A32A72">
        <w:rPr>
          <w:rFonts w:ascii="Cambria" w:hAnsi="Cambria"/>
          <w:b/>
          <w:bCs/>
          <w:sz w:val="22"/>
          <w:szCs w:val="22"/>
        </w:rPr>
        <w:t>transza</w:t>
      </w:r>
      <w:r>
        <w:rPr>
          <w:rFonts w:ascii="Cambria" w:hAnsi="Cambria"/>
          <w:b/>
          <w:bCs/>
          <w:sz w:val="22"/>
          <w:szCs w:val="22"/>
        </w:rPr>
        <w:t xml:space="preserve"> końcowa - </w:t>
      </w:r>
      <w:r w:rsidRPr="00A32A72">
        <w:rPr>
          <w:rFonts w:ascii="Cambria" w:hAnsi="Cambria"/>
          <w:sz w:val="22"/>
          <w:szCs w:val="22"/>
        </w:rPr>
        <w:t>w wysokości</w:t>
      </w:r>
      <w:r>
        <w:rPr>
          <w:rFonts w:ascii="Cambria" w:hAnsi="Cambria"/>
          <w:sz w:val="22"/>
          <w:szCs w:val="22"/>
        </w:rPr>
        <w:t xml:space="preserve"> pozostałej do zapłaty, nieprzekraczającej 50% wynagrodzenia umownego brutto, określonego w </w:t>
      </w:r>
      <w:r w:rsidRPr="00A32A72">
        <w:rPr>
          <w:rFonts w:ascii="Cambria" w:hAnsi="Cambria"/>
          <w:sz w:val="22"/>
          <w:szCs w:val="22"/>
        </w:rPr>
        <w:t>§ 7.</w:t>
      </w:r>
      <w:r>
        <w:rPr>
          <w:rFonts w:ascii="Cambria" w:hAnsi="Cambria"/>
          <w:sz w:val="22"/>
          <w:szCs w:val="22"/>
        </w:rPr>
        <w:t xml:space="preserve"> ust. 1 niniejszej umowy</w:t>
      </w:r>
      <w:r w:rsidRPr="00A32A72">
        <w:rPr>
          <w:rFonts w:ascii="Cambria" w:hAnsi="Cambria"/>
          <w:sz w:val="22"/>
          <w:szCs w:val="22"/>
        </w:rPr>
        <w:t>, na podstawie faktury końcowej za wykonanie przedmiotu umowy – po zakończeniu realizacji inwestycji, w oparciu o protokół odbioru końcowego, zgodnie z zasadami wskazanymi w ust. 4 niniejszego paragrafu</w:t>
      </w:r>
      <w:r>
        <w:rPr>
          <w:rFonts w:ascii="Cambria" w:hAnsi="Cambria"/>
          <w:sz w:val="22"/>
          <w:szCs w:val="22"/>
        </w:rPr>
        <w:t xml:space="preserve"> (bez waloryzacji)</w:t>
      </w:r>
      <w:r w:rsidR="008E0A65">
        <w:rPr>
          <w:rFonts w:ascii="Cambria" w:hAnsi="Cambria"/>
          <w:sz w:val="22"/>
          <w:szCs w:val="22"/>
        </w:rPr>
        <w:t xml:space="preserve"> – </w:t>
      </w:r>
      <w:r w:rsidR="008E0A65" w:rsidRPr="00AE4BB9">
        <w:rPr>
          <w:rFonts w:ascii="Cambria" w:hAnsi="Cambria"/>
          <w:b/>
          <w:bCs/>
          <w:i/>
          <w:iCs/>
          <w:sz w:val="22"/>
          <w:szCs w:val="22"/>
          <w:u w:val="single"/>
        </w:rPr>
        <w:t>płatna w 202</w:t>
      </w:r>
      <w:r w:rsidR="008E0A65">
        <w:rPr>
          <w:rFonts w:ascii="Cambria" w:hAnsi="Cambria"/>
          <w:b/>
          <w:bCs/>
          <w:i/>
          <w:iCs/>
          <w:sz w:val="22"/>
          <w:szCs w:val="22"/>
          <w:u w:val="single"/>
        </w:rPr>
        <w:t>4</w:t>
      </w:r>
      <w:r w:rsidR="008E0A65" w:rsidRPr="00AE4BB9">
        <w:rPr>
          <w:rFonts w:ascii="Cambria" w:hAnsi="Cambria"/>
          <w:b/>
          <w:bCs/>
          <w:i/>
          <w:iCs/>
          <w:sz w:val="22"/>
          <w:szCs w:val="22"/>
          <w:u w:val="single"/>
        </w:rPr>
        <w:t xml:space="preserve"> roku;</w:t>
      </w:r>
    </w:p>
    <w:p w14:paraId="11DF8923" w14:textId="77777777" w:rsidR="005E3A06" w:rsidRDefault="005E3A06" w:rsidP="005E3A06">
      <w:pPr>
        <w:pStyle w:val="Textbody"/>
        <w:tabs>
          <w:tab w:val="left" w:pos="-5043"/>
        </w:tabs>
        <w:spacing w:after="0" w:line="276" w:lineRule="auto"/>
        <w:ind w:left="709"/>
        <w:jc w:val="both"/>
        <w:rPr>
          <w:rFonts w:ascii="Cambria" w:hAnsi="Cambria"/>
          <w:sz w:val="22"/>
          <w:szCs w:val="22"/>
        </w:rPr>
      </w:pPr>
      <w:r>
        <w:rPr>
          <w:rFonts w:ascii="Cambria" w:hAnsi="Cambria"/>
          <w:sz w:val="22"/>
          <w:szCs w:val="22"/>
        </w:rPr>
        <w:t>Płatność obejmuje:</w:t>
      </w:r>
    </w:p>
    <w:p w14:paraId="479CBCF6" w14:textId="77777777" w:rsidR="005E3A06" w:rsidRDefault="005E3A06" w:rsidP="005E3A06">
      <w:pPr>
        <w:pStyle w:val="Textbody"/>
        <w:numPr>
          <w:ilvl w:val="0"/>
          <w:numId w:val="123"/>
        </w:numPr>
        <w:tabs>
          <w:tab w:val="left" w:pos="-5043"/>
        </w:tabs>
        <w:spacing w:line="276" w:lineRule="auto"/>
        <w:jc w:val="both"/>
        <w:textAlignment w:val="auto"/>
        <w:rPr>
          <w:rFonts w:ascii="Cambria" w:hAnsi="Cambria"/>
          <w:sz w:val="22"/>
          <w:szCs w:val="22"/>
        </w:rPr>
      </w:pPr>
      <w:r>
        <w:rPr>
          <w:rFonts w:ascii="Cambria" w:hAnsi="Cambria"/>
          <w:sz w:val="22"/>
          <w:szCs w:val="22"/>
        </w:rPr>
        <w:t xml:space="preserve">dofinansowanie zadania z Rządowego Funduszu Polski Ład: Program Inwestycji Strategicznych w wysokości 50% dofinansowania, tj. kwotę </w:t>
      </w:r>
      <w:r w:rsidRPr="003B4B48">
        <w:rPr>
          <w:rFonts w:ascii="Cambria" w:hAnsi="Cambria"/>
          <w:b/>
          <w:bCs/>
          <w:sz w:val="22"/>
          <w:szCs w:val="22"/>
        </w:rPr>
        <w:t>7 125 000,00  zł brutto</w:t>
      </w:r>
      <w:r>
        <w:rPr>
          <w:rStyle w:val="Odwoanieprzypisudolnego"/>
          <w:rFonts w:ascii="Cambria" w:hAnsi="Cambria"/>
          <w:sz w:val="22"/>
          <w:szCs w:val="22"/>
        </w:rPr>
        <w:footnoteReference w:id="7"/>
      </w:r>
      <w:r>
        <w:rPr>
          <w:rFonts w:ascii="Cambria" w:hAnsi="Cambria"/>
          <w:sz w:val="22"/>
          <w:szCs w:val="22"/>
        </w:rPr>
        <w:t xml:space="preserve">. </w:t>
      </w:r>
    </w:p>
    <w:p w14:paraId="6309FA83" w14:textId="77777777" w:rsidR="005E3A06" w:rsidRDefault="005E3A06" w:rsidP="005E3A06">
      <w:pPr>
        <w:pStyle w:val="Textbody"/>
        <w:numPr>
          <w:ilvl w:val="0"/>
          <w:numId w:val="121"/>
        </w:numPr>
        <w:tabs>
          <w:tab w:val="left" w:pos="-5043"/>
        </w:tabs>
        <w:spacing w:line="276" w:lineRule="auto"/>
        <w:ind w:left="709"/>
        <w:jc w:val="both"/>
        <w:textAlignment w:val="auto"/>
        <w:rPr>
          <w:rFonts w:ascii="Cambria" w:hAnsi="Cambria"/>
          <w:sz w:val="22"/>
          <w:szCs w:val="22"/>
        </w:rPr>
      </w:pPr>
      <w:r>
        <w:rPr>
          <w:rFonts w:ascii="Cambria" w:hAnsi="Cambria"/>
          <w:sz w:val="22"/>
          <w:szCs w:val="22"/>
        </w:rPr>
        <w:t>odrębna faktura wystawiona po wykonaniu przedmiotu umowy, obejmująca ewentualną waloryzację wynagrodzenia.</w:t>
      </w:r>
    </w:p>
    <w:p w14:paraId="10DC68EE" w14:textId="77777777" w:rsidR="005E3A06" w:rsidRDefault="005E3A06" w:rsidP="005E3A06">
      <w:pPr>
        <w:pStyle w:val="Textbody"/>
        <w:numPr>
          <w:ilvl w:val="0"/>
          <w:numId w:val="120"/>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lastRenderedPageBreak/>
        <w:t>Rozliczenie końcowe umowy, o którym mowa w § 8. ust. 3 lit. e) nast</w:t>
      </w:r>
      <w:r>
        <w:rPr>
          <w:rFonts w:ascii="Cambria" w:eastAsia="TTE188D4F0t00" w:hAnsi="Cambria" w:cs="Arial"/>
          <w:sz w:val="22"/>
          <w:szCs w:val="22"/>
          <w:lang w:eastAsia="en-US"/>
        </w:rPr>
        <w:t>ą</w:t>
      </w:r>
      <w:r>
        <w:rPr>
          <w:rFonts w:ascii="Cambria" w:eastAsia="Calibri" w:hAnsi="Cambria" w:cs="Arial"/>
          <w:sz w:val="22"/>
          <w:szCs w:val="22"/>
          <w:lang w:eastAsia="en-US"/>
        </w:rPr>
        <w:t>pi na podstawie faktury VAT wystawionej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w oparciu o protokół odbioru końcowego przedmiotu umowy, na kwot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ustalon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 zestawieniu warto</w:t>
      </w:r>
      <w:r>
        <w:rPr>
          <w:rFonts w:ascii="Cambria" w:eastAsia="TTE188D4F0t00" w:hAnsi="Cambria" w:cs="Arial"/>
          <w:sz w:val="22"/>
          <w:szCs w:val="22"/>
          <w:lang w:eastAsia="en-US"/>
        </w:rPr>
        <w:t>ś</w:t>
      </w:r>
      <w:r>
        <w:rPr>
          <w:rFonts w:ascii="Cambria" w:eastAsia="Calibri" w:hAnsi="Cambria" w:cs="Arial"/>
          <w:sz w:val="22"/>
          <w:szCs w:val="22"/>
          <w:lang w:eastAsia="en-US"/>
        </w:rPr>
        <w:t>ci wykonanych robót sporz</w:t>
      </w:r>
      <w:r>
        <w:rPr>
          <w:rFonts w:ascii="Cambria" w:eastAsia="TTE188D4F0t00" w:hAnsi="Cambria" w:cs="Arial"/>
          <w:sz w:val="22"/>
          <w:szCs w:val="22"/>
          <w:lang w:eastAsia="en-US"/>
        </w:rPr>
        <w:t>ą</w:t>
      </w:r>
      <w:r>
        <w:rPr>
          <w:rFonts w:ascii="Cambria" w:eastAsia="Calibri" w:hAnsi="Cambria" w:cs="Arial"/>
          <w:sz w:val="22"/>
          <w:szCs w:val="22"/>
          <w:lang w:eastAsia="en-US"/>
        </w:rPr>
        <w:t>dzonym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narastaj</w:t>
      </w:r>
      <w:r>
        <w:rPr>
          <w:rFonts w:ascii="Cambria" w:eastAsia="TTE188D4F0t00" w:hAnsi="Cambria" w:cs="Arial"/>
          <w:sz w:val="22"/>
          <w:szCs w:val="22"/>
          <w:lang w:eastAsia="en-US"/>
        </w:rPr>
        <w:t>ą</w:t>
      </w:r>
      <w:r>
        <w:rPr>
          <w:rFonts w:ascii="Cambria" w:eastAsia="Calibri" w:hAnsi="Cambria" w:cs="Arial"/>
          <w:sz w:val="22"/>
          <w:szCs w:val="22"/>
          <w:lang w:eastAsia="en-US"/>
        </w:rPr>
        <w:t>co, pomniejszon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o zsumowane kwoty poprzednio zafakturowane. Kosztorys z wykonanych robót musi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sprawdzony przez Inspektora nadzoru i zatwierdzony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w:t>
      </w:r>
    </w:p>
    <w:p w14:paraId="72B2372B" w14:textId="77777777" w:rsidR="005E3A06" w:rsidRDefault="005E3A06" w:rsidP="005E3A06">
      <w:pPr>
        <w:pStyle w:val="Textbody"/>
        <w:numPr>
          <w:ilvl w:val="0"/>
          <w:numId w:val="120"/>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Zamawiający przewiduje wynagrodzenie częściowe za wykonane roboty, płatne</w:t>
      </w:r>
      <w:r>
        <w:rPr>
          <w:rFonts w:ascii="Cambria" w:eastAsia="Calibri" w:hAnsi="Cambria" w:cs="Arial"/>
          <w:color w:val="FF0000"/>
          <w:sz w:val="22"/>
          <w:szCs w:val="22"/>
          <w:lang w:eastAsia="en-US"/>
        </w:rPr>
        <w:t xml:space="preserve"> </w:t>
      </w:r>
      <w:r>
        <w:rPr>
          <w:rFonts w:ascii="Cambria" w:eastAsia="Calibri" w:hAnsi="Cambria" w:cs="Arial"/>
          <w:color w:val="FF0000"/>
          <w:sz w:val="22"/>
          <w:szCs w:val="22"/>
          <w:lang w:eastAsia="en-US"/>
        </w:rPr>
        <w:br/>
      </w:r>
      <w:r>
        <w:rPr>
          <w:rFonts w:ascii="Cambria" w:eastAsia="Calibri" w:hAnsi="Cambria" w:cs="Arial"/>
          <w:sz w:val="22"/>
          <w:szCs w:val="22"/>
          <w:lang w:eastAsia="en-US"/>
        </w:rPr>
        <w:t>na podstawie faktury VAT wystawionej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w oparciu o protokół odbioru cz</w:t>
      </w:r>
      <w:r>
        <w:rPr>
          <w:rFonts w:ascii="Cambria" w:eastAsia="TTE188D4F0t00" w:hAnsi="Cambria" w:cs="Arial"/>
          <w:sz w:val="22"/>
          <w:szCs w:val="22"/>
          <w:lang w:eastAsia="en-US"/>
        </w:rPr>
        <w:t>ęś</w:t>
      </w:r>
      <w:r>
        <w:rPr>
          <w:rFonts w:ascii="Cambria" w:eastAsia="Calibri" w:hAnsi="Cambria" w:cs="Arial"/>
          <w:sz w:val="22"/>
          <w:szCs w:val="22"/>
          <w:lang w:eastAsia="en-US"/>
        </w:rPr>
        <w:t>ciowego elementów robót podlegaj</w:t>
      </w:r>
      <w:r>
        <w:rPr>
          <w:rFonts w:ascii="Cambria" w:eastAsia="TTE188D4F0t00" w:hAnsi="Cambria" w:cs="Arial"/>
          <w:sz w:val="22"/>
          <w:szCs w:val="22"/>
          <w:lang w:eastAsia="en-US"/>
        </w:rPr>
        <w:t>ą</w:t>
      </w:r>
      <w:r>
        <w:rPr>
          <w:rFonts w:ascii="Cambria" w:eastAsia="Calibri" w:hAnsi="Cambria" w:cs="Arial"/>
          <w:sz w:val="22"/>
          <w:szCs w:val="22"/>
          <w:lang w:eastAsia="en-US"/>
        </w:rPr>
        <w:t>cych odbiorowi częściowemu, po uprzednim podpisaniu protokołu odbioru  przez komisję odbiorową. Komisja odbiorowa podpisze protokół odbioru częściowego po sprawdzeniu pod względem merytorycznym i rachunkowym przez Inspektora Nadzoru. Zatwierdzenie przez Zamawiającego protokołu odbioru częściowego, będącego załącznikiem do faktury VAT, nie stanowi potwierdzenia należytego wykonania robót objętych tym protokołem, a jedynie potwierdzenie ilościowego i rzeczowego wykonania robót.</w:t>
      </w:r>
    </w:p>
    <w:p w14:paraId="39FB5C1D" w14:textId="77777777" w:rsidR="005E3A06" w:rsidRDefault="005E3A06" w:rsidP="005E3A06">
      <w:pPr>
        <w:pStyle w:val="Textbody"/>
        <w:numPr>
          <w:ilvl w:val="0"/>
          <w:numId w:val="120"/>
        </w:numPr>
        <w:tabs>
          <w:tab w:val="left" w:pos="-5043"/>
        </w:tabs>
        <w:spacing w:after="0" w:line="276" w:lineRule="auto"/>
        <w:jc w:val="both"/>
        <w:textAlignment w:val="auto"/>
        <w:rPr>
          <w:rFonts w:ascii="Cambria" w:hAnsi="Cambria"/>
          <w:sz w:val="22"/>
          <w:szCs w:val="22"/>
        </w:rPr>
      </w:pPr>
      <w:r>
        <w:rPr>
          <w:rFonts w:ascii="Cambria" w:eastAsia="TTE188D4F0t00" w:hAnsi="Cambria" w:cs="Arial"/>
          <w:sz w:val="22"/>
          <w:szCs w:val="22"/>
          <w:lang w:eastAsia="en-US"/>
        </w:rPr>
        <w:t xml:space="preserve">Zgodnie z ustawą </w:t>
      </w:r>
      <w:proofErr w:type="spellStart"/>
      <w:r>
        <w:rPr>
          <w:rFonts w:ascii="Cambria" w:eastAsia="TTE188D4F0t00" w:hAnsi="Cambria" w:cs="Arial"/>
          <w:sz w:val="22"/>
          <w:szCs w:val="22"/>
          <w:lang w:eastAsia="en-US"/>
        </w:rPr>
        <w:t>Pzp</w:t>
      </w:r>
      <w:proofErr w:type="spellEnd"/>
      <w:r>
        <w:rPr>
          <w:rFonts w:ascii="Cambria" w:eastAsia="TTE188D4F0t00" w:hAnsi="Cambria" w:cs="Arial"/>
          <w:sz w:val="22"/>
          <w:szCs w:val="22"/>
          <w:lang w:eastAsia="en-US"/>
        </w:rPr>
        <w:t xml:space="preserve">, warunkiem zapłaty przez Zamawiającego drugiej i następnych części należnego wynagrodzenia za odebrane roboty budowlane jest przedstawienie dowodów zapłaty wymagalnego wynagrodzenia Podwykonawcom i dalszym Podwykonawcom, o których mowa w art. 464 ust. 1 ustawy </w:t>
      </w:r>
      <w:proofErr w:type="spellStart"/>
      <w:r>
        <w:rPr>
          <w:rFonts w:ascii="Cambria" w:eastAsia="TTE188D4F0t00" w:hAnsi="Cambria" w:cs="Arial"/>
          <w:sz w:val="22"/>
          <w:szCs w:val="22"/>
          <w:lang w:eastAsia="en-US"/>
        </w:rPr>
        <w:t>Pzp</w:t>
      </w:r>
      <w:proofErr w:type="spellEnd"/>
      <w:r>
        <w:rPr>
          <w:rFonts w:ascii="Cambria" w:eastAsia="TTE188D4F0t00" w:hAnsi="Cambria" w:cs="Arial"/>
          <w:sz w:val="22"/>
          <w:szCs w:val="22"/>
          <w:lang w:eastAsia="en-US"/>
        </w:rPr>
        <w:t xml:space="preserve">, biorącym udział w realizacji odebranych robót budowlanych. W przypadku nieprzedstawienia przez Wykonawcę wszystkich dowodów zapłaty, wstrzymuje się wypłatę należnego wynagrodzenia za odebrane roboty budowlane, w części równej sumie kwot wynikających z nieprzedstawionych dowodów zapłaty. W </w:t>
      </w:r>
      <w:r>
        <w:rPr>
          <w:rFonts w:ascii="Cambria" w:eastAsia="Calibri" w:hAnsi="Cambria" w:cs="Arial"/>
          <w:sz w:val="22"/>
          <w:szCs w:val="22"/>
          <w:lang w:eastAsia="en-US"/>
        </w:rPr>
        <w:t>przypadku zawarcia umowy z Podwykonawcą/dalszym Podwykonawcą, Wykonawca zobowiązany jest załączyć do każdej faktury częściowej i końcowej potwierdzenie otrzymania przelewu o wartości określonej na</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fakturze Podwykonawcy/dalszego Podwykonawcy podpisane przez Wykonawcę i Podwykonawcę/dalszego Podwykonawcę oraz oświadczenie, że wszystkie należności wynikające z wystawionych faktur Podwykonawcy/dalszego Podwykonawcy, których termin płatności upłynął w okresie objętym rozliczeniem częściowym, zostały uregulowane</w:t>
      </w:r>
      <w:r>
        <w:rPr>
          <w:rFonts w:ascii="Cambria" w:eastAsia="TTE188D4F0t00" w:hAnsi="Cambria" w:cs="Arial"/>
          <w:sz w:val="22"/>
          <w:szCs w:val="22"/>
          <w:lang w:eastAsia="en-US"/>
        </w:rPr>
        <w:t xml:space="preserve">. </w:t>
      </w:r>
    </w:p>
    <w:p w14:paraId="7B09A929" w14:textId="77777777" w:rsidR="005E3A06" w:rsidRDefault="005E3A06" w:rsidP="005E3A06">
      <w:pPr>
        <w:pStyle w:val="Textbody"/>
        <w:numPr>
          <w:ilvl w:val="0"/>
          <w:numId w:val="120"/>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3CAB87ED" w14:textId="77777777" w:rsidR="005E3A06" w:rsidRDefault="005E3A06" w:rsidP="005E3A06">
      <w:pPr>
        <w:pStyle w:val="Textbody"/>
        <w:numPr>
          <w:ilvl w:val="0"/>
          <w:numId w:val="120"/>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1B8A56A8" w14:textId="77777777" w:rsidR="005E3A06" w:rsidRDefault="005E3A06" w:rsidP="005E3A06">
      <w:pPr>
        <w:pStyle w:val="Textbody"/>
        <w:numPr>
          <w:ilvl w:val="0"/>
          <w:numId w:val="120"/>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W przypadku zgłoszenia uwag, o których mowa w ust. 8, w wyznaczonym terminie Zamawiający może:</w:t>
      </w:r>
    </w:p>
    <w:p w14:paraId="252B306B" w14:textId="77777777" w:rsidR="005E3A06" w:rsidRDefault="005E3A06" w:rsidP="005E3A06">
      <w:pPr>
        <w:numPr>
          <w:ilvl w:val="0"/>
          <w:numId w:val="124"/>
        </w:numPr>
        <w:tabs>
          <w:tab w:val="left" w:pos="0"/>
        </w:tabs>
        <w:suppressAutoHyphens w:val="0"/>
        <w:autoSpaceDE w:val="0"/>
        <w:autoSpaceDN/>
        <w:adjustRightInd w:val="0"/>
        <w:spacing w:after="200" w:line="276" w:lineRule="auto"/>
        <w:ind w:left="851"/>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 dokonywać bezpośredniej zapłaty wynagrodzenia Podwykonawcy lub dalszemu Podwykonawcy, jeżeli Wykonawca wykaże niezasadność takiej zapłaty, albo</w:t>
      </w:r>
    </w:p>
    <w:p w14:paraId="04ED33FE" w14:textId="77777777" w:rsidR="005E3A06" w:rsidRDefault="005E3A06" w:rsidP="005E3A06">
      <w:pPr>
        <w:numPr>
          <w:ilvl w:val="0"/>
          <w:numId w:val="124"/>
        </w:numPr>
        <w:tabs>
          <w:tab w:val="left" w:pos="0"/>
        </w:tabs>
        <w:suppressAutoHyphens w:val="0"/>
        <w:autoSpaceDE w:val="0"/>
        <w:autoSpaceDN/>
        <w:adjustRightInd w:val="0"/>
        <w:spacing w:line="276" w:lineRule="auto"/>
        <w:ind w:left="851"/>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złożyć do depozytu sądowego kwotę potrzebną na pokrycie wynagrodzenia Podwykonawcy lub dalszego Podwykonawcy w przypadku istnienia zasadniczej </w:t>
      </w:r>
      <w:r>
        <w:rPr>
          <w:rFonts w:ascii="Cambria" w:eastAsia="Calibri" w:hAnsi="Cambria" w:cs="Arial"/>
          <w:sz w:val="22"/>
          <w:szCs w:val="22"/>
          <w:lang w:eastAsia="en-US"/>
        </w:rPr>
        <w:lastRenderedPageBreak/>
        <w:t>wątpliwości Zamawiającego, co do wysokości należnej zapłaty lub podmiotu, któremu płatność się należy, albo</w:t>
      </w:r>
    </w:p>
    <w:p w14:paraId="1AF056D1" w14:textId="77777777" w:rsidR="005E3A06" w:rsidRDefault="005E3A06" w:rsidP="005E3A06">
      <w:pPr>
        <w:numPr>
          <w:ilvl w:val="0"/>
          <w:numId w:val="124"/>
        </w:numPr>
        <w:tabs>
          <w:tab w:val="left" w:pos="0"/>
        </w:tabs>
        <w:suppressAutoHyphens w:val="0"/>
        <w:autoSpaceDE w:val="0"/>
        <w:autoSpaceDN/>
        <w:adjustRightInd w:val="0"/>
        <w:spacing w:line="276" w:lineRule="auto"/>
        <w:ind w:left="851"/>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dokonać bezpośredniej zapłaty wynagrodzenia Podwykonawcy lub dalszemu Podwykonawcy, jeżeli Podwykonawca lub dalszy Podwykonawca wykaże zasadność takiej zapłaty.</w:t>
      </w:r>
    </w:p>
    <w:p w14:paraId="113F449B" w14:textId="77777777" w:rsidR="005E3A06" w:rsidRDefault="005E3A06" w:rsidP="005E3A06">
      <w:pPr>
        <w:pStyle w:val="Textbody"/>
        <w:numPr>
          <w:ilvl w:val="0"/>
          <w:numId w:val="120"/>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W przypadku dokonania bezpośredniej zapłaty Podwykonawcy lub dalszemu Podwykonawcy, o których mowa w ust. 7, Zamawiający potrąca kwotę wypłaconego wynagrodzenia z wynagrodzenia należnego Wykonawcy.</w:t>
      </w:r>
    </w:p>
    <w:p w14:paraId="43379605" w14:textId="77777777" w:rsidR="005E3A06" w:rsidRDefault="005E3A06" w:rsidP="005E3A06">
      <w:pPr>
        <w:pStyle w:val="Textbody"/>
        <w:numPr>
          <w:ilvl w:val="0"/>
          <w:numId w:val="120"/>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Do rozliczenia ko</w:t>
      </w:r>
      <w:r>
        <w:rPr>
          <w:rFonts w:ascii="Cambria" w:eastAsia="TTE188D4F0t00" w:hAnsi="Cambria" w:cs="Arial"/>
          <w:sz w:val="22"/>
          <w:szCs w:val="22"/>
          <w:lang w:eastAsia="en-US"/>
        </w:rPr>
        <w:t>ń</w:t>
      </w:r>
      <w:r>
        <w:rPr>
          <w:rFonts w:ascii="Cambria" w:eastAsia="Calibri" w:hAnsi="Cambria" w:cs="Arial"/>
          <w:sz w:val="22"/>
          <w:szCs w:val="22"/>
          <w:lang w:eastAsia="en-US"/>
        </w:rPr>
        <w:t>cowego, o którym mowa w ust. 4 Wykonawca przedło</w:t>
      </w:r>
      <w:r>
        <w:rPr>
          <w:rFonts w:ascii="Cambria" w:eastAsia="TTE188D4F0t00" w:hAnsi="Cambria" w:cs="Arial"/>
          <w:sz w:val="22"/>
          <w:szCs w:val="22"/>
          <w:lang w:eastAsia="en-US"/>
        </w:rPr>
        <w:t>ż</w:t>
      </w:r>
      <w:r>
        <w:rPr>
          <w:rFonts w:ascii="Cambria" w:eastAsia="Calibri" w:hAnsi="Cambria" w:cs="Arial"/>
          <w:sz w:val="22"/>
          <w:szCs w:val="22"/>
          <w:lang w:eastAsia="en-US"/>
        </w:rPr>
        <w:t>y zestawienie wystawionych</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faktur.</w:t>
      </w:r>
      <w:r>
        <w:rPr>
          <w:rFonts w:ascii="Cambria" w:eastAsia="TTE188D4F0t00" w:hAnsi="Cambria" w:cs="Arial"/>
          <w:sz w:val="22"/>
          <w:szCs w:val="22"/>
          <w:lang w:eastAsia="en-US"/>
        </w:rPr>
        <w:t xml:space="preserve"> W przypadku wprowadzenia na budowę Podwykonawcy/dalszego Podwykonawcy, Wykonawca zobowiązany jest do przedłożenia zestawienia faktur Podwykonawcy/dalszego Podwykonawcy.</w:t>
      </w:r>
    </w:p>
    <w:p w14:paraId="468321FF" w14:textId="77777777" w:rsidR="005E3A06" w:rsidRDefault="005E3A06" w:rsidP="005E3A06">
      <w:pPr>
        <w:pStyle w:val="Textbody"/>
        <w:numPr>
          <w:ilvl w:val="0"/>
          <w:numId w:val="120"/>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Nale</w:t>
      </w:r>
      <w:r>
        <w:rPr>
          <w:rFonts w:ascii="Cambria" w:eastAsia="TTE188D4F0t00" w:hAnsi="Cambria" w:cs="Arial"/>
          <w:sz w:val="22"/>
          <w:szCs w:val="22"/>
          <w:lang w:eastAsia="en-US"/>
        </w:rPr>
        <w:t>ż</w:t>
      </w:r>
      <w:r>
        <w:rPr>
          <w:rFonts w:ascii="Cambria" w:eastAsia="Calibri" w:hAnsi="Cambria" w:cs="Arial"/>
          <w:sz w:val="22"/>
          <w:szCs w:val="22"/>
          <w:lang w:eastAsia="en-US"/>
        </w:rPr>
        <w:t>no</w:t>
      </w:r>
      <w:r>
        <w:rPr>
          <w:rFonts w:ascii="Cambria" w:eastAsia="TTE188D4F0t00" w:hAnsi="Cambria" w:cs="Arial"/>
          <w:sz w:val="22"/>
          <w:szCs w:val="22"/>
          <w:lang w:eastAsia="en-US"/>
        </w:rPr>
        <w:t>ś</w:t>
      </w:r>
      <w:r>
        <w:rPr>
          <w:rFonts w:ascii="Cambria" w:eastAsia="Calibri" w:hAnsi="Cambria" w:cs="Arial"/>
          <w:sz w:val="22"/>
          <w:szCs w:val="22"/>
          <w:lang w:eastAsia="en-US"/>
        </w:rPr>
        <w:t>ci z tytułu faktur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płatne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przelewem na konto Wykonawcy o numerze: ………………………………………...</w:t>
      </w:r>
    </w:p>
    <w:p w14:paraId="2FBC07DC" w14:textId="77777777" w:rsidR="005E3A06" w:rsidRPr="00D63186" w:rsidRDefault="005E3A06" w:rsidP="005E3A06">
      <w:pPr>
        <w:pStyle w:val="Textbody"/>
        <w:numPr>
          <w:ilvl w:val="0"/>
          <w:numId w:val="120"/>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Płatność faktur nastąpi w następujących terminach:</w:t>
      </w:r>
    </w:p>
    <w:p w14:paraId="5B863CB1" w14:textId="75506C96" w:rsidR="005E3A06" w:rsidRPr="00D63186" w:rsidRDefault="005E3A06" w:rsidP="005E3A06">
      <w:pPr>
        <w:pStyle w:val="Textbody"/>
        <w:numPr>
          <w:ilvl w:val="0"/>
          <w:numId w:val="123"/>
        </w:numPr>
        <w:tabs>
          <w:tab w:val="left" w:pos="-5043"/>
        </w:tabs>
        <w:spacing w:after="0" w:line="276" w:lineRule="auto"/>
        <w:ind w:left="851"/>
        <w:jc w:val="both"/>
        <w:textAlignment w:val="auto"/>
        <w:rPr>
          <w:rFonts w:ascii="Cambria" w:hAnsi="Cambria"/>
          <w:sz w:val="22"/>
          <w:szCs w:val="22"/>
        </w:rPr>
      </w:pPr>
      <w:r>
        <w:rPr>
          <w:rFonts w:ascii="Cambria" w:eastAsia="Calibri" w:hAnsi="Cambria" w:cs="Arial"/>
          <w:sz w:val="22"/>
          <w:szCs w:val="22"/>
          <w:lang w:eastAsia="en-US"/>
        </w:rPr>
        <w:t>zapłata pierwszej, drugiej, trzeciej, czwartej transzy</w:t>
      </w:r>
      <w:r>
        <w:rPr>
          <w:rStyle w:val="Odwoanieprzypisudolnego"/>
          <w:rFonts w:ascii="Cambria" w:eastAsia="Calibri" w:hAnsi="Cambria" w:cs="Arial"/>
          <w:sz w:val="22"/>
          <w:szCs w:val="22"/>
          <w:lang w:eastAsia="en-US"/>
        </w:rPr>
        <w:footnoteReference w:id="8"/>
      </w:r>
      <w:r>
        <w:rPr>
          <w:rFonts w:ascii="Cambria" w:eastAsia="Calibri" w:hAnsi="Cambria" w:cs="Arial"/>
          <w:sz w:val="22"/>
          <w:szCs w:val="22"/>
          <w:lang w:eastAsia="en-US"/>
        </w:rPr>
        <w:t xml:space="preserve"> wynagrodzenia w ci</w:t>
      </w:r>
      <w:r>
        <w:rPr>
          <w:rFonts w:ascii="Cambria" w:eastAsia="TTE188D4F0t00" w:hAnsi="Cambria" w:cs="Arial"/>
          <w:sz w:val="22"/>
          <w:szCs w:val="22"/>
          <w:lang w:eastAsia="en-US"/>
        </w:rPr>
        <w:t>ą</w:t>
      </w:r>
      <w:r>
        <w:rPr>
          <w:rFonts w:ascii="Cambria" w:eastAsia="Calibri" w:hAnsi="Cambria" w:cs="Arial"/>
          <w:sz w:val="22"/>
          <w:szCs w:val="22"/>
          <w:lang w:eastAsia="en-US"/>
        </w:rPr>
        <w:t>gu 30 dni od daty dor</w:t>
      </w:r>
      <w:r>
        <w:rPr>
          <w:rFonts w:ascii="Cambria" w:eastAsia="TTE188D4F0t00" w:hAnsi="Cambria" w:cs="Arial"/>
          <w:sz w:val="22"/>
          <w:szCs w:val="22"/>
          <w:lang w:eastAsia="en-US"/>
        </w:rPr>
        <w:t>ę</w:t>
      </w:r>
      <w:r>
        <w:rPr>
          <w:rFonts w:ascii="Cambria" w:eastAsia="Calibri" w:hAnsi="Cambria" w:cs="Arial"/>
          <w:sz w:val="22"/>
          <w:szCs w:val="22"/>
          <w:lang w:eastAsia="en-US"/>
        </w:rPr>
        <w:t>czenia Zamawiaj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cemu prawidłowo wystawionej faktury i innych wymaganych dokumentów (zgodnie z zapisami </w:t>
      </w:r>
      <w:r w:rsidRPr="00D63186">
        <w:rPr>
          <w:rFonts w:ascii="Cambria" w:eastAsia="Calibri" w:hAnsi="Cambria" w:cs="Arial"/>
          <w:sz w:val="22"/>
          <w:szCs w:val="22"/>
          <w:lang w:eastAsia="en-US"/>
        </w:rPr>
        <w:t>§ 8.</w:t>
      </w:r>
      <w:r>
        <w:rPr>
          <w:rFonts w:ascii="Cambria" w:eastAsia="Calibri" w:hAnsi="Cambria" w:cs="Arial"/>
          <w:sz w:val="22"/>
          <w:szCs w:val="22"/>
          <w:lang w:eastAsia="en-US"/>
        </w:rPr>
        <w:t xml:space="preserve"> ust. 3 lit. a), b), c), d) niniejszej umowy);</w:t>
      </w:r>
    </w:p>
    <w:p w14:paraId="47D32DDD" w14:textId="4C5DAD18" w:rsidR="005E3A06" w:rsidRPr="00007450" w:rsidRDefault="005E3A06" w:rsidP="00945DBE">
      <w:pPr>
        <w:pStyle w:val="Textbody"/>
        <w:numPr>
          <w:ilvl w:val="0"/>
          <w:numId w:val="123"/>
        </w:numPr>
        <w:tabs>
          <w:tab w:val="left" w:pos="-5043"/>
        </w:tabs>
        <w:spacing w:after="0" w:line="276" w:lineRule="auto"/>
        <w:ind w:left="851"/>
        <w:jc w:val="both"/>
        <w:textAlignment w:val="auto"/>
        <w:rPr>
          <w:rFonts w:ascii="Cambria" w:hAnsi="Cambria"/>
          <w:sz w:val="22"/>
          <w:szCs w:val="22"/>
        </w:rPr>
      </w:pPr>
      <w:r>
        <w:rPr>
          <w:rFonts w:ascii="Cambria" w:eastAsia="Calibri" w:hAnsi="Cambria" w:cs="Arial"/>
          <w:sz w:val="22"/>
          <w:szCs w:val="22"/>
          <w:lang w:eastAsia="en-US"/>
        </w:rPr>
        <w:t>zapłata końcowa za wykonane i odebrane roboty nast</w:t>
      </w:r>
      <w:r>
        <w:rPr>
          <w:rFonts w:ascii="Cambria" w:eastAsia="TTE188D4F0t00" w:hAnsi="Cambria" w:cs="Arial"/>
          <w:sz w:val="22"/>
          <w:szCs w:val="22"/>
          <w:lang w:eastAsia="en-US"/>
        </w:rPr>
        <w:t>ą</w:t>
      </w:r>
      <w:r>
        <w:rPr>
          <w:rFonts w:ascii="Cambria" w:eastAsia="Calibri" w:hAnsi="Cambria" w:cs="Arial"/>
          <w:sz w:val="22"/>
          <w:szCs w:val="22"/>
          <w:lang w:eastAsia="en-US"/>
        </w:rPr>
        <w:t>pi w ci</w:t>
      </w:r>
      <w:r>
        <w:rPr>
          <w:rFonts w:ascii="Cambria" w:eastAsia="TTE188D4F0t00" w:hAnsi="Cambria" w:cs="Arial"/>
          <w:sz w:val="22"/>
          <w:szCs w:val="22"/>
          <w:lang w:eastAsia="en-US"/>
        </w:rPr>
        <w:t>ą</w:t>
      </w:r>
      <w:r>
        <w:rPr>
          <w:rFonts w:ascii="Cambria" w:eastAsia="Calibri" w:hAnsi="Cambria" w:cs="Arial"/>
          <w:sz w:val="22"/>
          <w:szCs w:val="22"/>
          <w:lang w:eastAsia="en-US"/>
        </w:rPr>
        <w:t>gu 30 dni od daty dor</w:t>
      </w:r>
      <w:r>
        <w:rPr>
          <w:rFonts w:ascii="Cambria" w:eastAsia="TTE188D4F0t00" w:hAnsi="Cambria" w:cs="Arial"/>
          <w:sz w:val="22"/>
          <w:szCs w:val="22"/>
          <w:lang w:eastAsia="en-US"/>
        </w:rPr>
        <w:t>ę</w:t>
      </w:r>
      <w:r>
        <w:rPr>
          <w:rFonts w:ascii="Cambria" w:eastAsia="Calibri" w:hAnsi="Cambria" w:cs="Arial"/>
          <w:sz w:val="22"/>
          <w:szCs w:val="22"/>
          <w:lang w:eastAsia="en-US"/>
        </w:rPr>
        <w:t>czenia Zamawiaj</w:t>
      </w:r>
      <w:r>
        <w:rPr>
          <w:rFonts w:ascii="Cambria" w:eastAsia="TTE188D4F0t00" w:hAnsi="Cambria" w:cs="Arial"/>
          <w:sz w:val="22"/>
          <w:szCs w:val="22"/>
          <w:lang w:eastAsia="en-US"/>
        </w:rPr>
        <w:t>ą</w:t>
      </w:r>
      <w:r>
        <w:rPr>
          <w:rFonts w:ascii="Cambria" w:eastAsia="Calibri" w:hAnsi="Cambria" w:cs="Arial"/>
          <w:sz w:val="22"/>
          <w:szCs w:val="22"/>
          <w:lang w:eastAsia="en-US"/>
        </w:rPr>
        <w:t>cemu prawidłowo wystawionej faktury i innych wymaganych dokumentów, oraz w terminie nie dłuższym niż 35 dni od dnia odbioru inwestycji przez Zamawiającego</w:t>
      </w:r>
      <w:r w:rsidR="000132C3" w:rsidRPr="000132C3">
        <w:rPr>
          <w:rFonts w:ascii="Cambria" w:eastAsia="Calibri" w:hAnsi="Cambria" w:cs="Arial"/>
          <w:sz w:val="22"/>
          <w:szCs w:val="22"/>
          <w:lang w:eastAsia="en-US"/>
        </w:rPr>
        <w:t xml:space="preserve"> </w:t>
      </w:r>
      <w:r w:rsidR="000132C3">
        <w:rPr>
          <w:rFonts w:ascii="Cambria" w:eastAsia="Calibri" w:hAnsi="Cambria" w:cs="Arial"/>
          <w:sz w:val="22"/>
          <w:szCs w:val="22"/>
          <w:lang w:eastAsia="en-US"/>
        </w:rPr>
        <w:t xml:space="preserve">(zgodnie z zapisami </w:t>
      </w:r>
      <w:r w:rsidR="000132C3" w:rsidRPr="00D63186">
        <w:rPr>
          <w:rFonts w:ascii="Cambria" w:eastAsia="Calibri" w:hAnsi="Cambria" w:cs="Arial"/>
          <w:sz w:val="22"/>
          <w:szCs w:val="22"/>
          <w:lang w:eastAsia="en-US"/>
        </w:rPr>
        <w:t>§ 8.</w:t>
      </w:r>
      <w:r w:rsidR="000132C3">
        <w:rPr>
          <w:rFonts w:ascii="Cambria" w:eastAsia="Calibri" w:hAnsi="Cambria" w:cs="Arial"/>
          <w:sz w:val="22"/>
          <w:szCs w:val="22"/>
          <w:lang w:eastAsia="en-US"/>
        </w:rPr>
        <w:t xml:space="preserve"> ust. 3 lit. e) niniejszej umowy)</w:t>
      </w:r>
      <w:r w:rsidR="00007450">
        <w:rPr>
          <w:rFonts w:ascii="Cambria" w:eastAsia="Calibri" w:hAnsi="Cambria" w:cs="Arial"/>
          <w:sz w:val="22"/>
          <w:szCs w:val="22"/>
          <w:lang w:eastAsia="en-US"/>
        </w:rPr>
        <w:t>;</w:t>
      </w:r>
    </w:p>
    <w:p w14:paraId="348ED0C5" w14:textId="074950B1" w:rsidR="00007450" w:rsidRPr="00007450" w:rsidRDefault="00007450" w:rsidP="00007450">
      <w:pPr>
        <w:pStyle w:val="Textbody"/>
        <w:numPr>
          <w:ilvl w:val="0"/>
          <w:numId w:val="123"/>
        </w:numPr>
        <w:tabs>
          <w:tab w:val="left" w:pos="-5043"/>
        </w:tabs>
        <w:spacing w:after="0" w:line="276" w:lineRule="auto"/>
        <w:ind w:left="851"/>
        <w:jc w:val="both"/>
        <w:textAlignment w:val="auto"/>
        <w:rPr>
          <w:rFonts w:ascii="Cambria" w:hAnsi="Cambria"/>
          <w:sz w:val="22"/>
          <w:szCs w:val="22"/>
        </w:rPr>
      </w:pPr>
      <w:r>
        <w:rPr>
          <w:rFonts w:ascii="Cambria" w:eastAsia="Calibri" w:hAnsi="Cambria" w:cs="Arial"/>
          <w:sz w:val="22"/>
          <w:szCs w:val="22"/>
          <w:lang w:eastAsia="en-US"/>
        </w:rPr>
        <w:t>zapłata</w:t>
      </w:r>
      <w:r w:rsidRPr="00007450">
        <w:rPr>
          <w:rFonts w:ascii="Cambria" w:hAnsi="Cambria"/>
          <w:sz w:val="22"/>
          <w:szCs w:val="22"/>
        </w:rPr>
        <w:t xml:space="preserve"> </w:t>
      </w:r>
      <w:r>
        <w:rPr>
          <w:rFonts w:ascii="Cambria" w:hAnsi="Cambria"/>
          <w:sz w:val="22"/>
          <w:szCs w:val="22"/>
        </w:rPr>
        <w:t>faktury wystawionej po wykonaniu przedmiotu umowy, obejmującej ewentualną waloryzację wynagrodzenia</w:t>
      </w:r>
      <w:r w:rsidRPr="00007450">
        <w:rPr>
          <w:rFonts w:ascii="Cambria" w:eastAsia="Calibri" w:hAnsi="Cambria" w:cs="Arial"/>
          <w:sz w:val="22"/>
          <w:szCs w:val="22"/>
          <w:lang w:eastAsia="en-US"/>
        </w:rPr>
        <w:t xml:space="preserve"> </w:t>
      </w:r>
      <w:r w:rsidR="00093FB0">
        <w:rPr>
          <w:rFonts w:ascii="Cambria" w:eastAsia="Calibri" w:hAnsi="Cambria" w:cs="Arial"/>
          <w:sz w:val="22"/>
          <w:szCs w:val="22"/>
          <w:lang w:eastAsia="en-US"/>
        </w:rPr>
        <w:t xml:space="preserve">nastąpi </w:t>
      </w:r>
      <w:r>
        <w:rPr>
          <w:rFonts w:ascii="Cambria" w:eastAsia="Calibri" w:hAnsi="Cambria" w:cs="Arial"/>
          <w:sz w:val="22"/>
          <w:szCs w:val="22"/>
          <w:lang w:eastAsia="en-US"/>
        </w:rPr>
        <w:t>w ci</w:t>
      </w:r>
      <w:r>
        <w:rPr>
          <w:rFonts w:ascii="Cambria" w:eastAsia="TTE188D4F0t00" w:hAnsi="Cambria" w:cs="Arial"/>
          <w:sz w:val="22"/>
          <w:szCs w:val="22"/>
          <w:lang w:eastAsia="en-US"/>
        </w:rPr>
        <w:t>ą</w:t>
      </w:r>
      <w:r>
        <w:rPr>
          <w:rFonts w:ascii="Cambria" w:eastAsia="Calibri" w:hAnsi="Cambria" w:cs="Arial"/>
          <w:sz w:val="22"/>
          <w:szCs w:val="22"/>
          <w:lang w:eastAsia="en-US"/>
        </w:rPr>
        <w:t>gu 30 dni od daty dor</w:t>
      </w:r>
      <w:r>
        <w:rPr>
          <w:rFonts w:ascii="Cambria" w:eastAsia="TTE188D4F0t00" w:hAnsi="Cambria" w:cs="Arial"/>
          <w:sz w:val="22"/>
          <w:szCs w:val="22"/>
          <w:lang w:eastAsia="en-US"/>
        </w:rPr>
        <w:t>ę</w:t>
      </w:r>
      <w:r>
        <w:rPr>
          <w:rFonts w:ascii="Cambria" w:eastAsia="Calibri" w:hAnsi="Cambria" w:cs="Arial"/>
          <w:sz w:val="22"/>
          <w:szCs w:val="22"/>
          <w:lang w:eastAsia="en-US"/>
        </w:rPr>
        <w:t>czenia Zamawiaj</w:t>
      </w:r>
      <w:r>
        <w:rPr>
          <w:rFonts w:ascii="Cambria" w:eastAsia="TTE188D4F0t00" w:hAnsi="Cambria" w:cs="Arial"/>
          <w:sz w:val="22"/>
          <w:szCs w:val="22"/>
          <w:lang w:eastAsia="en-US"/>
        </w:rPr>
        <w:t>ą</w:t>
      </w:r>
      <w:r>
        <w:rPr>
          <w:rFonts w:ascii="Cambria" w:eastAsia="Calibri" w:hAnsi="Cambria" w:cs="Arial"/>
          <w:sz w:val="22"/>
          <w:szCs w:val="22"/>
          <w:lang w:eastAsia="en-US"/>
        </w:rPr>
        <w:t>cemu prawidłowo wystawionej faktury i innych wymaganych dokumentów</w:t>
      </w:r>
      <w:r w:rsidR="00093FB0">
        <w:rPr>
          <w:rFonts w:ascii="Cambria" w:eastAsia="Calibri" w:hAnsi="Cambria" w:cs="Arial"/>
          <w:sz w:val="22"/>
          <w:szCs w:val="22"/>
          <w:lang w:eastAsia="en-US"/>
        </w:rPr>
        <w:t xml:space="preserve"> </w:t>
      </w:r>
      <w:r>
        <w:rPr>
          <w:rFonts w:ascii="Cambria" w:eastAsia="Calibri" w:hAnsi="Cambria" w:cs="Arial"/>
          <w:sz w:val="22"/>
          <w:szCs w:val="22"/>
          <w:lang w:eastAsia="en-US"/>
        </w:rPr>
        <w:t xml:space="preserve">(zgodnie z zapisami </w:t>
      </w:r>
      <w:r w:rsidRPr="00D63186">
        <w:rPr>
          <w:rFonts w:ascii="Cambria" w:eastAsia="Calibri" w:hAnsi="Cambria" w:cs="Arial"/>
          <w:sz w:val="22"/>
          <w:szCs w:val="22"/>
          <w:lang w:eastAsia="en-US"/>
        </w:rPr>
        <w:t>§ 8.</w:t>
      </w:r>
      <w:r>
        <w:rPr>
          <w:rFonts w:ascii="Cambria" w:eastAsia="Calibri" w:hAnsi="Cambria" w:cs="Arial"/>
          <w:sz w:val="22"/>
          <w:szCs w:val="22"/>
          <w:lang w:eastAsia="en-US"/>
        </w:rPr>
        <w:t xml:space="preserve"> ust. 3 lit. f) niniejszej umowy).</w:t>
      </w:r>
      <w:r>
        <w:rPr>
          <w:rStyle w:val="Odwoanieprzypisudolnego"/>
          <w:rFonts w:ascii="Cambria" w:eastAsia="Calibri" w:hAnsi="Cambria" w:cs="Arial"/>
          <w:sz w:val="22"/>
          <w:szCs w:val="22"/>
          <w:lang w:eastAsia="en-US"/>
        </w:rPr>
        <w:footnoteReference w:id="9"/>
      </w:r>
    </w:p>
    <w:p w14:paraId="0B934FC7" w14:textId="77777777" w:rsidR="005E3A06" w:rsidRDefault="005E3A06" w:rsidP="005E3A06">
      <w:pPr>
        <w:pStyle w:val="Textbody"/>
        <w:numPr>
          <w:ilvl w:val="0"/>
          <w:numId w:val="120"/>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Za dat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zapłaty uwa</w:t>
      </w:r>
      <w:r>
        <w:rPr>
          <w:rFonts w:ascii="Cambria" w:eastAsia="TTE188D4F0t00" w:hAnsi="Cambria" w:cs="Arial"/>
          <w:sz w:val="22"/>
          <w:szCs w:val="22"/>
          <w:lang w:eastAsia="en-US"/>
        </w:rPr>
        <w:t>ż</w:t>
      </w:r>
      <w:r>
        <w:rPr>
          <w:rFonts w:ascii="Cambria" w:eastAsia="Calibri" w:hAnsi="Cambria" w:cs="Arial"/>
          <w:sz w:val="22"/>
          <w:szCs w:val="22"/>
          <w:lang w:eastAsia="en-US"/>
        </w:rPr>
        <w:t>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b</w:t>
      </w:r>
      <w:r>
        <w:rPr>
          <w:rFonts w:ascii="Cambria" w:eastAsia="TTE188D4F0t00" w:hAnsi="Cambria" w:cs="Arial"/>
          <w:sz w:val="22"/>
          <w:szCs w:val="22"/>
          <w:lang w:eastAsia="en-US"/>
        </w:rPr>
        <w:t>ę</w:t>
      </w:r>
      <w:r>
        <w:rPr>
          <w:rFonts w:ascii="Cambria" w:eastAsia="Calibri" w:hAnsi="Cambria" w:cs="Arial"/>
          <w:sz w:val="22"/>
          <w:szCs w:val="22"/>
          <w:lang w:eastAsia="en-US"/>
        </w:rPr>
        <w:t>dzie dat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polecenia przelewu należności na rachunek Wykonawcy.</w:t>
      </w:r>
    </w:p>
    <w:p w14:paraId="2D684CA0" w14:textId="77777777" w:rsidR="005E3A06" w:rsidRDefault="005E3A06" w:rsidP="005E3A06">
      <w:pPr>
        <w:pStyle w:val="Textbody"/>
        <w:numPr>
          <w:ilvl w:val="0"/>
          <w:numId w:val="120"/>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 xml:space="preserve">Zamawiający oświadcza, że faktura winna być wystawiona zgodnie z formułą: </w:t>
      </w:r>
    </w:p>
    <w:p w14:paraId="15506CF8" w14:textId="77777777" w:rsidR="005E3A06" w:rsidRDefault="005E3A06" w:rsidP="005E3A06">
      <w:pPr>
        <w:suppressAutoHyphens w:val="0"/>
        <w:autoSpaceDE w:val="0"/>
        <w:adjustRightInd w:val="0"/>
        <w:spacing w:after="120" w:line="276" w:lineRule="auto"/>
        <w:ind w:left="425"/>
        <w:jc w:val="both"/>
        <w:rPr>
          <w:rFonts w:ascii="Cambria" w:eastAsia="Calibri" w:hAnsi="Cambria" w:cs="Arial"/>
          <w:sz w:val="22"/>
          <w:szCs w:val="22"/>
          <w:lang w:eastAsia="en-US"/>
        </w:rPr>
      </w:pPr>
      <w:r>
        <w:rPr>
          <w:rFonts w:ascii="Cambria" w:eastAsia="Calibri" w:hAnsi="Cambria" w:cs="Arial"/>
          <w:b/>
          <w:bCs/>
          <w:sz w:val="22"/>
          <w:szCs w:val="22"/>
          <w:lang w:eastAsia="en-US"/>
        </w:rPr>
        <w:t>Nabywca:</w:t>
      </w:r>
      <w:r>
        <w:rPr>
          <w:rFonts w:ascii="Cambria" w:eastAsia="Calibri" w:hAnsi="Cambria" w:cs="Arial"/>
          <w:sz w:val="22"/>
          <w:szCs w:val="22"/>
          <w:lang w:eastAsia="en-US"/>
        </w:rPr>
        <w:t xml:space="preserve"> Powiat Ostrołęcki, Pl. Gen. J. Bema 5, 07-410 Ostrołęka, NIP: 758-23-59-776                </w:t>
      </w:r>
      <w:r>
        <w:rPr>
          <w:rFonts w:ascii="Cambria" w:eastAsia="Calibri" w:hAnsi="Cambria" w:cs="Arial"/>
          <w:b/>
          <w:bCs/>
          <w:sz w:val="22"/>
          <w:szCs w:val="22"/>
          <w:lang w:eastAsia="en-US"/>
        </w:rPr>
        <w:t>Odbiorca:</w:t>
      </w:r>
      <w:r>
        <w:rPr>
          <w:rFonts w:ascii="Cambria" w:eastAsia="Calibri" w:hAnsi="Cambria" w:cs="Arial"/>
          <w:sz w:val="22"/>
          <w:szCs w:val="22"/>
          <w:lang w:eastAsia="en-US"/>
        </w:rPr>
        <w:t xml:space="preserve"> Zarząd Dróg Powiatowych w Ostrołęce, ul. Lokalna 2, 07-410 Ostrołęka</w:t>
      </w:r>
    </w:p>
    <w:bookmarkEnd w:id="0"/>
    <w:p w14:paraId="49712D93"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9.</w:t>
      </w:r>
    </w:p>
    <w:p w14:paraId="15EE452F"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 xml:space="preserve">ROBOTY ZAMIENNE </w:t>
      </w:r>
    </w:p>
    <w:p w14:paraId="70E0DB50" w14:textId="77777777" w:rsidR="005E3A06" w:rsidRDefault="005E3A06" w:rsidP="005E3A06">
      <w:pPr>
        <w:suppressAutoHyphens w:val="0"/>
        <w:autoSpaceDE w:val="0"/>
        <w:adjustRightInd w:val="0"/>
        <w:spacing w:line="276" w:lineRule="auto"/>
        <w:jc w:val="both"/>
        <w:rPr>
          <w:rFonts w:ascii="Cambria" w:eastAsia="Calibri" w:hAnsi="Cambria" w:cs="Arial"/>
          <w:sz w:val="22"/>
          <w:szCs w:val="22"/>
          <w:lang w:eastAsia="en-US"/>
        </w:rPr>
      </w:pPr>
      <w:r>
        <w:rPr>
          <w:rFonts w:ascii="Cambria" w:eastAsia="Calibri" w:hAnsi="Cambria" w:cs="Arial"/>
          <w:sz w:val="22"/>
          <w:szCs w:val="22"/>
          <w:lang w:eastAsia="en-US"/>
        </w:rPr>
        <w:t>Strony przyjmuj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nast</w:t>
      </w:r>
      <w:r>
        <w:rPr>
          <w:rFonts w:ascii="Cambria" w:eastAsia="TTE188D4F0t00" w:hAnsi="Cambria" w:cs="Arial"/>
          <w:sz w:val="22"/>
          <w:szCs w:val="22"/>
          <w:lang w:eastAsia="en-US"/>
        </w:rPr>
        <w:t>ę</w:t>
      </w:r>
      <w:r>
        <w:rPr>
          <w:rFonts w:ascii="Cambria" w:eastAsia="Calibri" w:hAnsi="Cambria" w:cs="Arial"/>
          <w:sz w:val="22"/>
          <w:szCs w:val="22"/>
          <w:lang w:eastAsia="en-US"/>
        </w:rPr>
        <w:t>puj</w:t>
      </w:r>
      <w:r>
        <w:rPr>
          <w:rFonts w:ascii="Cambria" w:eastAsia="TTE188D4F0t00" w:hAnsi="Cambria" w:cs="Arial"/>
          <w:sz w:val="22"/>
          <w:szCs w:val="22"/>
          <w:lang w:eastAsia="en-US"/>
        </w:rPr>
        <w:t>ą</w:t>
      </w:r>
      <w:r>
        <w:rPr>
          <w:rFonts w:ascii="Cambria" w:eastAsia="Calibri" w:hAnsi="Cambria" w:cs="Arial"/>
          <w:sz w:val="22"/>
          <w:szCs w:val="22"/>
          <w:lang w:eastAsia="en-US"/>
        </w:rPr>
        <w:t>c</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definicj</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robót zamiennych: s</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to roboty wynikaj</w:t>
      </w:r>
      <w:r>
        <w:rPr>
          <w:rFonts w:ascii="Cambria" w:eastAsia="TTE188D4F0t00" w:hAnsi="Cambria" w:cs="Arial"/>
          <w:sz w:val="22"/>
          <w:szCs w:val="22"/>
          <w:lang w:eastAsia="en-US"/>
        </w:rPr>
        <w:t>ą</w:t>
      </w:r>
      <w:r>
        <w:rPr>
          <w:rFonts w:ascii="Cambria" w:eastAsia="Calibri" w:hAnsi="Cambria" w:cs="Arial"/>
          <w:sz w:val="22"/>
          <w:szCs w:val="22"/>
          <w:lang w:eastAsia="en-US"/>
        </w:rPr>
        <w:t>ce ze zmiany technologii lub zmiany materiałów przewidzianych w dokumentacji projektowej. Roboty zamienne Wykonawca powinien wykona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na podstawie protokołu konieczności podpisanego przez strony umowy.</w:t>
      </w:r>
    </w:p>
    <w:p w14:paraId="7D4A7196"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10.</w:t>
      </w:r>
    </w:p>
    <w:p w14:paraId="2BF48C7E"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ROZLICZENIE ROBÓT ZAMIENNYCH I DODATKOWYCH</w:t>
      </w:r>
    </w:p>
    <w:p w14:paraId="5FBE8122" w14:textId="77777777" w:rsidR="005E3A06" w:rsidRDefault="005E3A06" w:rsidP="005E3A06">
      <w:pPr>
        <w:numPr>
          <w:ilvl w:val="0"/>
          <w:numId w:val="125"/>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eli wykonanie robót zamiennych nie powoduje zwiększenia kosztów wykonania przedmiotu umowy, ich rozliczenie następuje w ramach wynagrodzenia, o którym mowa w § 7 ust.1 umowy.</w:t>
      </w:r>
    </w:p>
    <w:p w14:paraId="2A6CDA82" w14:textId="77777777" w:rsidR="005E3A06" w:rsidRDefault="005E3A06" w:rsidP="005E3A06">
      <w:pPr>
        <w:numPr>
          <w:ilvl w:val="0"/>
          <w:numId w:val="125"/>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W przypadku gdy wykonanie robót zamiennych powoduje zwiększenie kosztów wykonania przedmiotu umowy:</w:t>
      </w:r>
    </w:p>
    <w:p w14:paraId="2D0768F2" w14:textId="77777777" w:rsidR="005E3A06" w:rsidRDefault="005E3A06" w:rsidP="005E3A06">
      <w:pPr>
        <w:numPr>
          <w:ilvl w:val="0"/>
          <w:numId w:val="126"/>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jeżeli roboty zamienne odpowiadaj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opisowi pozycji w kosztorysie ofertowym, cena jednostkowa okre</w:t>
      </w:r>
      <w:r>
        <w:rPr>
          <w:rFonts w:ascii="Cambria" w:eastAsia="TTE188D4F0t00" w:hAnsi="Cambria" w:cs="Arial"/>
          <w:sz w:val="22"/>
          <w:szCs w:val="22"/>
          <w:lang w:eastAsia="en-US"/>
        </w:rPr>
        <w:t>ś</w:t>
      </w:r>
      <w:r>
        <w:rPr>
          <w:rFonts w:ascii="Cambria" w:eastAsia="Calibri" w:hAnsi="Cambria" w:cs="Arial"/>
          <w:sz w:val="22"/>
          <w:szCs w:val="22"/>
          <w:lang w:eastAsia="en-US"/>
        </w:rPr>
        <w:t>lona w kosztorysie ofertowym, u</w:t>
      </w:r>
      <w:r>
        <w:rPr>
          <w:rFonts w:ascii="Cambria" w:eastAsia="TTE188D4F0t00" w:hAnsi="Cambria" w:cs="Arial"/>
          <w:sz w:val="22"/>
          <w:szCs w:val="22"/>
          <w:lang w:eastAsia="en-US"/>
        </w:rPr>
        <w:t>ż</w:t>
      </w:r>
      <w:r>
        <w:rPr>
          <w:rFonts w:ascii="Cambria" w:eastAsia="Calibri" w:hAnsi="Cambria" w:cs="Arial"/>
          <w:sz w:val="22"/>
          <w:szCs w:val="22"/>
          <w:lang w:eastAsia="en-US"/>
        </w:rPr>
        <w:t>ywana jest do wyliczenia wysoko</w:t>
      </w:r>
      <w:r>
        <w:rPr>
          <w:rFonts w:ascii="Cambria" w:eastAsia="TTE188D4F0t00" w:hAnsi="Cambria" w:cs="Arial"/>
          <w:sz w:val="22"/>
          <w:szCs w:val="22"/>
          <w:lang w:eastAsia="en-US"/>
        </w:rPr>
        <w:t>ś</w:t>
      </w:r>
      <w:r>
        <w:rPr>
          <w:rFonts w:ascii="Cambria" w:eastAsia="Calibri" w:hAnsi="Cambria" w:cs="Arial"/>
          <w:sz w:val="22"/>
          <w:szCs w:val="22"/>
          <w:lang w:eastAsia="en-US"/>
        </w:rPr>
        <w:t>ci wynagrodzenia za te roboty,</w:t>
      </w:r>
    </w:p>
    <w:p w14:paraId="1051DCD7" w14:textId="77777777" w:rsidR="005E3A06" w:rsidRDefault="005E3A06" w:rsidP="005E3A06">
      <w:pPr>
        <w:numPr>
          <w:ilvl w:val="0"/>
          <w:numId w:val="126"/>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eli roboty zamienne nie odpowiadaj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opisowi pozycji w kosztorysie ofertowym, Wykonawca powinien przedło</w:t>
      </w:r>
      <w:r>
        <w:rPr>
          <w:rFonts w:ascii="Cambria" w:eastAsia="TTE188D4F0t00" w:hAnsi="Cambria" w:cs="Arial"/>
          <w:sz w:val="22"/>
          <w:szCs w:val="22"/>
          <w:lang w:eastAsia="en-US"/>
        </w:rPr>
        <w:t>ż</w:t>
      </w:r>
      <w:r>
        <w:rPr>
          <w:rFonts w:ascii="Cambria" w:eastAsia="Calibri" w:hAnsi="Cambria" w:cs="Arial"/>
          <w:sz w:val="22"/>
          <w:szCs w:val="22"/>
          <w:lang w:eastAsia="en-US"/>
        </w:rPr>
        <w:t>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do akceptacji Zamawiaj</w:t>
      </w:r>
      <w:r>
        <w:rPr>
          <w:rFonts w:ascii="Cambria" w:eastAsia="TTE188D4F0t00" w:hAnsi="Cambria" w:cs="Arial"/>
          <w:sz w:val="22"/>
          <w:szCs w:val="22"/>
          <w:lang w:eastAsia="en-US"/>
        </w:rPr>
        <w:t>ą</w:t>
      </w:r>
      <w:r>
        <w:rPr>
          <w:rFonts w:ascii="Cambria" w:eastAsia="Calibri" w:hAnsi="Cambria" w:cs="Arial"/>
          <w:sz w:val="22"/>
          <w:szCs w:val="22"/>
          <w:lang w:eastAsia="en-US"/>
        </w:rPr>
        <w:t>cemu kalkulacj</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szczegółow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ceny jednostkowej tych robót sporządzoną w oparciu o ceny zawarte w aktualnych zeszytach „SEKOCENBUD”,</w:t>
      </w:r>
    </w:p>
    <w:p w14:paraId="2F91DE2D" w14:textId="77777777" w:rsidR="005E3A06" w:rsidRDefault="005E3A06" w:rsidP="005E3A06">
      <w:pPr>
        <w:numPr>
          <w:ilvl w:val="0"/>
          <w:numId w:val="126"/>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eli cena jednostkowa przedło</w:t>
      </w:r>
      <w:r>
        <w:rPr>
          <w:rFonts w:ascii="Cambria" w:eastAsia="TTE188D4F0t00" w:hAnsi="Cambria" w:cs="Arial"/>
          <w:sz w:val="22"/>
          <w:szCs w:val="22"/>
          <w:lang w:eastAsia="en-US"/>
        </w:rPr>
        <w:t>ż</w:t>
      </w:r>
      <w:r>
        <w:rPr>
          <w:rFonts w:ascii="Cambria" w:eastAsia="Calibri" w:hAnsi="Cambria" w:cs="Arial"/>
          <w:sz w:val="22"/>
          <w:szCs w:val="22"/>
          <w:lang w:eastAsia="en-US"/>
        </w:rPr>
        <w:t>ona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do akceptacji Zamawiaj</w:t>
      </w:r>
      <w:r>
        <w:rPr>
          <w:rFonts w:ascii="Cambria" w:eastAsia="TTE188D4F0t00" w:hAnsi="Cambria" w:cs="Arial"/>
          <w:sz w:val="22"/>
          <w:szCs w:val="22"/>
          <w:lang w:eastAsia="en-US"/>
        </w:rPr>
        <w:t>ą</w:t>
      </w:r>
      <w:r>
        <w:rPr>
          <w:rFonts w:ascii="Cambria" w:eastAsia="Calibri" w:hAnsi="Cambria" w:cs="Arial"/>
          <w:sz w:val="22"/>
          <w:szCs w:val="22"/>
          <w:lang w:eastAsia="en-US"/>
        </w:rPr>
        <w:t>cemu b</w:t>
      </w:r>
      <w:r>
        <w:rPr>
          <w:rFonts w:ascii="Cambria" w:eastAsia="TTE188D4F0t00" w:hAnsi="Cambria" w:cs="Arial"/>
          <w:sz w:val="22"/>
          <w:szCs w:val="22"/>
          <w:lang w:eastAsia="en-US"/>
        </w:rPr>
        <w:t>ę</w:t>
      </w:r>
      <w:r>
        <w:rPr>
          <w:rFonts w:ascii="Cambria" w:eastAsia="Calibri" w:hAnsi="Cambria" w:cs="Arial"/>
          <w:sz w:val="22"/>
          <w:szCs w:val="22"/>
          <w:lang w:eastAsia="en-US"/>
        </w:rPr>
        <w:t>dzie skalkulowana niezgodnie z postanowieniami pkt 1 lub 2, Zamawiaj</w:t>
      </w:r>
      <w:r>
        <w:rPr>
          <w:rFonts w:ascii="Cambria" w:eastAsia="TTE188D4F0t00" w:hAnsi="Cambria" w:cs="Arial"/>
          <w:sz w:val="22"/>
          <w:szCs w:val="22"/>
          <w:lang w:eastAsia="en-US"/>
        </w:rPr>
        <w:t>ą</w:t>
      </w:r>
      <w:r>
        <w:rPr>
          <w:rFonts w:ascii="Cambria" w:eastAsia="Calibri" w:hAnsi="Cambria" w:cs="Arial"/>
          <w:sz w:val="22"/>
          <w:szCs w:val="22"/>
          <w:lang w:eastAsia="en-US"/>
        </w:rPr>
        <w:t>cy wprowadzi korekt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ceny opart</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na własnych wyliczeniach,</w:t>
      </w:r>
    </w:p>
    <w:p w14:paraId="0A05356C" w14:textId="77777777" w:rsidR="005E3A06" w:rsidRDefault="005E3A06" w:rsidP="005E3A06">
      <w:pPr>
        <w:numPr>
          <w:ilvl w:val="0"/>
          <w:numId w:val="126"/>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do dokonania wylicze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cen, o których mowa w pkt 1 lub 2 oraz przedstawi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cemu do akceptacji wysoko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wynagrodzenia wynikaj</w:t>
      </w:r>
      <w:r>
        <w:rPr>
          <w:rFonts w:ascii="Cambria" w:eastAsia="TTE188D4F0t00" w:hAnsi="Cambria" w:cs="Arial"/>
          <w:sz w:val="22"/>
          <w:szCs w:val="22"/>
          <w:lang w:eastAsia="en-US"/>
        </w:rPr>
        <w:t>ą</w:t>
      </w:r>
      <w:r>
        <w:rPr>
          <w:rFonts w:ascii="Cambria" w:eastAsia="Calibri" w:hAnsi="Cambria" w:cs="Arial"/>
          <w:sz w:val="22"/>
          <w:szCs w:val="22"/>
          <w:lang w:eastAsia="en-US"/>
        </w:rPr>
        <w:t>c</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ze zmian, przed rozpocz</w:t>
      </w:r>
      <w:r>
        <w:rPr>
          <w:rFonts w:ascii="Cambria" w:eastAsia="TTE188D4F0t00" w:hAnsi="Cambria" w:cs="Arial"/>
          <w:sz w:val="22"/>
          <w:szCs w:val="22"/>
          <w:lang w:eastAsia="en-US"/>
        </w:rPr>
        <w:t>ę</w:t>
      </w:r>
      <w:r>
        <w:rPr>
          <w:rFonts w:ascii="Cambria" w:eastAsia="Calibri" w:hAnsi="Cambria" w:cs="Arial"/>
          <w:sz w:val="22"/>
          <w:szCs w:val="22"/>
          <w:lang w:eastAsia="en-US"/>
        </w:rPr>
        <w:t>ciem robót wynikaj</w:t>
      </w:r>
      <w:r>
        <w:rPr>
          <w:rFonts w:ascii="Cambria" w:eastAsia="TTE188D4F0t00" w:hAnsi="Cambria" w:cs="Arial"/>
          <w:sz w:val="22"/>
          <w:szCs w:val="22"/>
          <w:lang w:eastAsia="en-US"/>
        </w:rPr>
        <w:t>ą</w:t>
      </w:r>
      <w:r>
        <w:rPr>
          <w:rFonts w:ascii="Cambria" w:eastAsia="Calibri" w:hAnsi="Cambria" w:cs="Arial"/>
          <w:sz w:val="22"/>
          <w:szCs w:val="22"/>
          <w:lang w:eastAsia="en-US"/>
        </w:rPr>
        <w:t>cych z tych zmian.</w:t>
      </w:r>
    </w:p>
    <w:p w14:paraId="04DF383F" w14:textId="77777777" w:rsidR="005E3A06" w:rsidRDefault="005E3A06" w:rsidP="005E3A06">
      <w:pPr>
        <w:numPr>
          <w:ilvl w:val="0"/>
          <w:numId w:val="125"/>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Zasady rozliczania robót zamiennych, o których mowa w ust. 2 stosuje się odpowiednio do obliczenia wynagrodzenia Wykonawcy za wykonanie robót dodatkowych.</w:t>
      </w:r>
    </w:p>
    <w:p w14:paraId="027D6B5C" w14:textId="77777777" w:rsidR="005E3A06" w:rsidRDefault="005E3A06" w:rsidP="005E3A06">
      <w:pPr>
        <w:suppressAutoHyphens w:val="0"/>
        <w:spacing w:line="276" w:lineRule="auto"/>
        <w:jc w:val="center"/>
        <w:rPr>
          <w:rFonts w:ascii="Cambria" w:eastAsia="Calibri" w:hAnsi="Cambria" w:cs="Arial"/>
          <w:b/>
          <w:sz w:val="22"/>
          <w:szCs w:val="22"/>
          <w:lang w:eastAsia="en-US"/>
        </w:rPr>
      </w:pPr>
      <w:bookmarkStart w:id="2" w:name="_Hlk97720392"/>
      <w:r>
        <w:rPr>
          <w:rFonts w:ascii="Cambria" w:eastAsia="Calibri" w:hAnsi="Cambria" w:cs="Arial"/>
          <w:b/>
          <w:sz w:val="22"/>
          <w:szCs w:val="22"/>
          <w:lang w:eastAsia="en-US"/>
        </w:rPr>
        <w:t>§ 11.</w:t>
      </w:r>
    </w:p>
    <w:p w14:paraId="208C4AD1"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KLAUZULE WALORYZACYJNE</w:t>
      </w:r>
    </w:p>
    <w:p w14:paraId="411EF5B7" w14:textId="77777777" w:rsidR="005E3A06" w:rsidRDefault="005E3A06" w:rsidP="005E3A06">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hAnsi="Cambria"/>
          <w:color w:val="000000" w:themeColor="text1"/>
          <w:sz w:val="22"/>
          <w:szCs w:val="22"/>
        </w:rPr>
        <w:t>Zamawiający dopuszcza możliwość zmiany wynagrodzenia z tytułu wykonania niniejszej umowy w przypadku zmiany:</w:t>
      </w:r>
    </w:p>
    <w:p w14:paraId="5BC54A64" w14:textId="77777777" w:rsidR="005E3A06" w:rsidRDefault="005E3A06" w:rsidP="005E3A06">
      <w:pPr>
        <w:pStyle w:val="Akapitzlist"/>
        <w:numPr>
          <w:ilvl w:val="0"/>
          <w:numId w:val="128"/>
        </w:numPr>
        <w:spacing w:line="276" w:lineRule="auto"/>
        <w:jc w:val="both"/>
        <w:textAlignment w:val="auto"/>
        <w:rPr>
          <w:rFonts w:ascii="Cambria" w:hAnsi="Cambria"/>
          <w:color w:val="000000" w:themeColor="text1"/>
          <w:sz w:val="22"/>
          <w:szCs w:val="22"/>
        </w:rPr>
      </w:pPr>
      <w:r>
        <w:rPr>
          <w:rFonts w:ascii="Cambria" w:hAnsi="Cambria"/>
          <w:color w:val="000000" w:themeColor="text1"/>
          <w:sz w:val="22"/>
          <w:szCs w:val="22"/>
        </w:rPr>
        <w:t>stawki podatku od towarów i usług oraz podatku akcyzowego,</w:t>
      </w:r>
    </w:p>
    <w:p w14:paraId="3AC3C129" w14:textId="77777777" w:rsidR="005E3A06" w:rsidRDefault="005E3A06" w:rsidP="005E3A06">
      <w:pPr>
        <w:pStyle w:val="Akapitzlist"/>
        <w:numPr>
          <w:ilvl w:val="0"/>
          <w:numId w:val="128"/>
        </w:numPr>
        <w:spacing w:line="276" w:lineRule="auto"/>
        <w:jc w:val="both"/>
        <w:textAlignment w:val="auto"/>
        <w:rPr>
          <w:rFonts w:ascii="Cambria" w:hAnsi="Cambria"/>
          <w:color w:val="000000" w:themeColor="text1"/>
          <w:sz w:val="22"/>
          <w:szCs w:val="22"/>
        </w:rPr>
      </w:pPr>
      <w:r>
        <w:rPr>
          <w:rFonts w:ascii="Cambria" w:hAnsi="Cambria"/>
          <w:sz w:val="22"/>
          <w:szCs w:val="22"/>
        </w:rPr>
        <w:t>po upływie co najmniej 12 miesięcy obowiązywania umowy:</w:t>
      </w:r>
    </w:p>
    <w:p w14:paraId="02D60BC7" w14:textId="77777777" w:rsidR="005E3A06" w:rsidRDefault="005E3A06" w:rsidP="005E3A06">
      <w:pPr>
        <w:pStyle w:val="Akapitzlist"/>
        <w:numPr>
          <w:ilvl w:val="0"/>
          <w:numId w:val="129"/>
        </w:numPr>
        <w:spacing w:line="276" w:lineRule="auto"/>
        <w:ind w:left="1134"/>
        <w:jc w:val="both"/>
        <w:textAlignment w:val="auto"/>
        <w:rPr>
          <w:rFonts w:ascii="Cambria" w:hAnsi="Cambria"/>
          <w:color w:val="000000" w:themeColor="text1"/>
          <w:sz w:val="22"/>
          <w:szCs w:val="22"/>
        </w:rPr>
      </w:pPr>
      <w:r>
        <w:rPr>
          <w:rFonts w:ascii="Cambria" w:hAnsi="Cambria"/>
          <w:color w:val="000000" w:themeColor="text1"/>
          <w:sz w:val="22"/>
          <w:szCs w:val="22"/>
        </w:rPr>
        <w:t>wysokości minimalnego wynagrodzenia za pracę albo wysokości minimalnej stawki godzinowej, ustalonych na podstawie ustawy z dnia 10 października 2002 r. o minimalnym wynagrodzeniu za pracę,</w:t>
      </w:r>
    </w:p>
    <w:p w14:paraId="688E8883" w14:textId="77777777" w:rsidR="005E3A06" w:rsidRDefault="005E3A06" w:rsidP="005E3A06">
      <w:pPr>
        <w:pStyle w:val="Akapitzlist"/>
        <w:numPr>
          <w:ilvl w:val="0"/>
          <w:numId w:val="129"/>
        </w:numPr>
        <w:spacing w:line="276" w:lineRule="auto"/>
        <w:ind w:left="1134"/>
        <w:jc w:val="both"/>
        <w:textAlignment w:val="auto"/>
        <w:rPr>
          <w:rFonts w:ascii="Cambria" w:hAnsi="Cambria"/>
          <w:color w:val="000000" w:themeColor="text1"/>
          <w:sz w:val="22"/>
          <w:szCs w:val="22"/>
        </w:rPr>
      </w:pPr>
      <w:r>
        <w:rPr>
          <w:rFonts w:ascii="Cambria" w:hAnsi="Cambria"/>
          <w:color w:val="000000" w:themeColor="text1"/>
          <w:sz w:val="22"/>
          <w:szCs w:val="22"/>
        </w:rPr>
        <w:t>zasad podlegania ubezpieczeniom społecznym lub ubezpieczeniu zdrowotnemu lub wysokości stawki składki na ubezpieczenia społeczne lub ubezpieczenie zdrowotne,</w:t>
      </w:r>
    </w:p>
    <w:p w14:paraId="3F1804C6" w14:textId="77777777" w:rsidR="005E3A06" w:rsidRDefault="005E3A06" w:rsidP="005E3A06">
      <w:pPr>
        <w:pStyle w:val="Akapitzlist"/>
        <w:numPr>
          <w:ilvl w:val="0"/>
          <w:numId w:val="129"/>
        </w:numPr>
        <w:spacing w:line="276" w:lineRule="auto"/>
        <w:ind w:left="1134"/>
        <w:jc w:val="both"/>
        <w:textAlignment w:val="auto"/>
        <w:rPr>
          <w:rFonts w:ascii="Cambria" w:hAnsi="Cambria"/>
          <w:color w:val="000000" w:themeColor="text1"/>
          <w:sz w:val="22"/>
          <w:szCs w:val="22"/>
        </w:rPr>
      </w:pPr>
      <w:r>
        <w:rPr>
          <w:rFonts w:ascii="Cambria" w:hAnsi="Cambria"/>
          <w:color w:val="000000" w:themeColor="text1"/>
          <w:sz w:val="22"/>
          <w:szCs w:val="22"/>
        </w:rPr>
        <w:t>zasad gromadzenia i wysokości wpłat do pracowniczych planów kapitałowych, o których mowa w ustawie z dnia 4 października 2018 r. o pracowniczych planach kapitałowych (Dz. U. z 2020 r. poz. 1342),</w:t>
      </w:r>
    </w:p>
    <w:p w14:paraId="177C0217" w14:textId="77777777" w:rsidR="005E3A06" w:rsidRDefault="005E3A06" w:rsidP="005E3A06">
      <w:pPr>
        <w:pStyle w:val="Akapitzlist"/>
        <w:numPr>
          <w:ilvl w:val="0"/>
          <w:numId w:val="130"/>
        </w:numPr>
        <w:spacing w:line="276" w:lineRule="auto"/>
        <w:ind w:left="1560"/>
        <w:jc w:val="both"/>
        <w:textAlignment w:val="auto"/>
        <w:rPr>
          <w:rFonts w:ascii="Cambria" w:hAnsi="Cambria"/>
          <w:color w:val="000000" w:themeColor="text1"/>
          <w:sz w:val="22"/>
          <w:szCs w:val="22"/>
        </w:rPr>
      </w:pPr>
      <w:r>
        <w:rPr>
          <w:rFonts w:ascii="Cambria" w:hAnsi="Cambria"/>
          <w:color w:val="000000" w:themeColor="text1"/>
          <w:sz w:val="22"/>
          <w:szCs w:val="22"/>
        </w:rPr>
        <w:t>o ile któraś z powyższych zmian będzie miała wpływ na koszt wykonania przedmiotu zamówienia publicznego;</w:t>
      </w:r>
    </w:p>
    <w:p w14:paraId="0B68DDE3" w14:textId="77777777" w:rsidR="005E3A06" w:rsidRDefault="005E3A06" w:rsidP="005E3A06">
      <w:pPr>
        <w:pStyle w:val="Akapitzlist"/>
        <w:numPr>
          <w:ilvl w:val="0"/>
          <w:numId w:val="128"/>
        </w:numPr>
        <w:spacing w:line="276" w:lineRule="auto"/>
        <w:jc w:val="both"/>
        <w:textAlignment w:val="auto"/>
        <w:rPr>
          <w:rFonts w:ascii="Cambria" w:hAnsi="Cambria"/>
          <w:color w:val="000000" w:themeColor="text1"/>
          <w:sz w:val="22"/>
          <w:szCs w:val="22"/>
        </w:rPr>
      </w:pPr>
      <w:r>
        <w:rPr>
          <w:rFonts w:ascii="Cambria" w:hAnsi="Cambria"/>
          <w:iCs/>
          <w:sz w:val="22"/>
          <w:szCs w:val="22"/>
        </w:rPr>
        <w:t>w przypadku zmiany cen materiałów lub kosztów związanych z realizacją zamówienia, wynikającej z opublikowanego wskaźnika z poz. PKOB 2112: Ulica zbiorcza  (klasa ”Z”) podawanego przez Główny Urząd Statystyczny w opracowaniu „Ceny robót budowlano- montażowych i obiektów budowlanych w okresach miesięcznych” powodujących zmianę wynagrodzenia za roboty budowlane, o co najmniej  5 %.</w:t>
      </w:r>
    </w:p>
    <w:p w14:paraId="5115036A" w14:textId="77777777" w:rsidR="005E3A06" w:rsidRDefault="005E3A06" w:rsidP="005E3A06">
      <w:pPr>
        <w:pStyle w:val="Akapitzlist"/>
        <w:numPr>
          <w:ilvl w:val="0"/>
          <w:numId w:val="128"/>
        </w:numPr>
        <w:spacing w:line="276" w:lineRule="auto"/>
        <w:jc w:val="both"/>
        <w:textAlignment w:val="auto"/>
        <w:rPr>
          <w:rFonts w:ascii="Cambria" w:hAnsi="Cambria"/>
          <w:color w:val="000000" w:themeColor="text1"/>
          <w:sz w:val="22"/>
          <w:szCs w:val="22"/>
        </w:rPr>
      </w:pPr>
      <w:r>
        <w:rPr>
          <w:rFonts w:ascii="Cambria" w:eastAsiaTheme="minorHAnsi" w:hAnsi="Cambria" w:cs="Calibri"/>
          <w:color w:val="000000"/>
          <w:sz w:val="22"/>
          <w:szCs w:val="22"/>
          <w:lang w:eastAsia="en-US"/>
        </w:rPr>
        <w:t>w przypadku zlecenia robót dodatkowych, w okolicznościach których nie można było przewidzieć na etapie postępowania o udzielenie zamówienia publicznego, w szczególności zlecenia wykonania robót dodatkowych i towarzyszących im dostaw, nieobjętych przedmiotem niniejszego zamówienia, a koniecznych do jego prawidłowego wykonania lub ulepszenia, bez których mogą nie zostać osiągnięte zakładane parametry, zgodnie z procedurą określoną w § 10. niniejszej umowy.</w:t>
      </w:r>
    </w:p>
    <w:p w14:paraId="2E30CAF5" w14:textId="77777777" w:rsidR="005E3A06" w:rsidRDefault="005E3A06" w:rsidP="005E3A06">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hAnsi="Cambria"/>
          <w:color w:val="000000" w:themeColor="text1"/>
          <w:sz w:val="22"/>
          <w:szCs w:val="22"/>
        </w:rPr>
        <w:t xml:space="preserve">Zmiana wysokości wynagrodzenia należnego Wykonawcy w przypadku zaistnienia przesłanki, o której mowa w ust. 1 pkt 1), będzie polegać na tym, że do niezafakturowanej </w:t>
      </w:r>
      <w:r>
        <w:rPr>
          <w:rFonts w:ascii="Cambria" w:hAnsi="Cambria"/>
          <w:color w:val="000000" w:themeColor="text1"/>
          <w:sz w:val="22"/>
          <w:szCs w:val="22"/>
        </w:rPr>
        <w:lastRenderedPageBreak/>
        <w:t>części wynagrodzenia netto, należnego Wykonawcy za wykonanie przedmiotu Umowy po dniu wejścia w życie przepisów zmieniających stawkę podatku od towarów i usług lub podatku akcyzowego zostanie doliczony podatek VAT zgodnie z obowiązującą stawką tego podatku lub podatek akcyzowy zgodnie z obowiązującą stawką tego podatku. Zmiana będzie dotyczyć niezafakturowanej części wynagrodzenia netto, należnego Wykonawcy za wykonanie Przedmiotu umowy.</w:t>
      </w:r>
    </w:p>
    <w:p w14:paraId="20E6DD7E" w14:textId="77777777" w:rsidR="005E3A06" w:rsidRDefault="005E3A06" w:rsidP="005E3A06">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hAnsi="Cambria"/>
          <w:sz w:val="22"/>
          <w:szCs w:val="22"/>
        </w:rPr>
        <w:t xml:space="preserve">Złożony przez Wykonawcę wniosek o dokonanie zmiany wysokości wynagrodzenia należnego Wykonawcy, w przypadku zmiany, o której mowa w </w:t>
      </w:r>
      <w:r>
        <w:rPr>
          <w:rFonts w:ascii="Cambria" w:hAnsi="Cambria"/>
          <w:color w:val="000000" w:themeColor="text1"/>
          <w:sz w:val="22"/>
          <w:szCs w:val="22"/>
        </w:rPr>
        <w:t>ust. 1 pkt 2) lit. a., b., c</w:t>
      </w:r>
      <w:r>
        <w:rPr>
          <w:rFonts w:ascii="Cambria" w:hAnsi="Cambria"/>
          <w:sz w:val="22"/>
          <w:szCs w:val="22"/>
        </w:rPr>
        <w:t xml:space="preserve"> musi zawierać propozycję zmiany umowy w zakresie wysokości ceny ryczałtowej wskazanej w ofercie wraz z uzasadnieniem zmiany oraz następujące dokumenty określające:</w:t>
      </w:r>
    </w:p>
    <w:p w14:paraId="53CBDEFF" w14:textId="77777777" w:rsidR="005E3A06" w:rsidRDefault="005E3A06" w:rsidP="005E3A06">
      <w:pPr>
        <w:pStyle w:val="Akapitzlist"/>
        <w:numPr>
          <w:ilvl w:val="0"/>
          <w:numId w:val="131"/>
        </w:numPr>
        <w:spacing w:line="276" w:lineRule="auto"/>
        <w:ind w:left="709"/>
        <w:jc w:val="both"/>
        <w:textAlignment w:val="auto"/>
        <w:rPr>
          <w:rFonts w:ascii="Cambria" w:hAnsi="Cambria"/>
          <w:sz w:val="22"/>
          <w:szCs w:val="22"/>
        </w:rPr>
      </w:pPr>
      <w:r>
        <w:rPr>
          <w:rFonts w:ascii="Cambria" w:hAnsi="Cambria"/>
          <w:sz w:val="22"/>
          <w:szCs w:val="22"/>
        </w:rPr>
        <w:t>przyjęte przez Wykonawcę zasady kalkulacji wysokości kosztów wykonania umowy oraz założenia co do przyszłych kosztów jej wykonania, w tym:</w:t>
      </w:r>
    </w:p>
    <w:p w14:paraId="4F36CDA1" w14:textId="2241CD0B" w:rsidR="005E3A06" w:rsidRDefault="005E3A06" w:rsidP="005E3A06">
      <w:pPr>
        <w:pStyle w:val="Akapitzlist"/>
        <w:numPr>
          <w:ilvl w:val="0"/>
          <w:numId w:val="132"/>
        </w:numPr>
        <w:spacing w:line="276" w:lineRule="auto"/>
        <w:ind w:left="1134"/>
        <w:jc w:val="both"/>
        <w:textAlignment w:val="auto"/>
        <w:rPr>
          <w:rFonts w:ascii="Cambria" w:hAnsi="Cambria"/>
          <w:sz w:val="22"/>
          <w:szCs w:val="22"/>
        </w:rPr>
      </w:pPr>
      <w:r>
        <w:rPr>
          <w:rFonts w:ascii="Cambria" w:hAnsi="Cambria"/>
          <w:sz w:val="22"/>
          <w:szCs w:val="22"/>
        </w:rPr>
        <w:t xml:space="preserve">zestawienie wynagrodzeń (zarówno przed, jak i po zmianie wysokości minimalnego wynagrodzenia za pracę albo wysokości minimalnej stawki godzinowej, ustalonych na podstawie przepisów ustawy z dnia 10 października 2002 r. o minimalnym wynagrodzeniu za pracę) osób bezpośrednio </w:t>
      </w:r>
      <w:r w:rsidR="00762EA5">
        <w:rPr>
          <w:rFonts w:ascii="Cambria" w:hAnsi="Cambria"/>
          <w:sz w:val="22"/>
          <w:szCs w:val="22"/>
        </w:rPr>
        <w:t>zaangażowanych w realizację przedmiotu umowy</w:t>
      </w:r>
      <w:r>
        <w:rPr>
          <w:rFonts w:ascii="Cambria" w:hAnsi="Cambria"/>
          <w:sz w:val="22"/>
          <w:szCs w:val="22"/>
        </w:rPr>
        <w:t>, o których mowa w § 16 umowy, wraz z określeniem zakresu (części etatu / ilość godzin), w jakim wykonują one prace bezpośrednio związane z realizacją przedmiotu umowy oraz części wynagrodzenia odpowiadającej temu zakresowi – w przypadku zmiany, o której mowa w ust. 1 pkt 2) lit. a;</w:t>
      </w:r>
    </w:p>
    <w:p w14:paraId="047B7009" w14:textId="31BCCC2B" w:rsidR="005E3A06" w:rsidRDefault="005E3A06" w:rsidP="005E3A06">
      <w:pPr>
        <w:pStyle w:val="Akapitzlist"/>
        <w:numPr>
          <w:ilvl w:val="0"/>
          <w:numId w:val="132"/>
        </w:numPr>
        <w:spacing w:line="276" w:lineRule="auto"/>
        <w:ind w:left="1134"/>
        <w:jc w:val="both"/>
        <w:textAlignment w:val="auto"/>
        <w:rPr>
          <w:rFonts w:ascii="Cambria" w:hAnsi="Cambria"/>
          <w:sz w:val="22"/>
          <w:szCs w:val="22"/>
        </w:rPr>
      </w:pPr>
      <w:r>
        <w:rPr>
          <w:rFonts w:ascii="Cambria" w:hAnsi="Cambria"/>
          <w:sz w:val="22"/>
          <w:szCs w:val="22"/>
        </w:rPr>
        <w:t xml:space="preserve">pisemne zestawienie wynagrodzeń (zarówno przed, jak i po zmianie zasad podlegania ubezpieczeniom społecznym lub ubezpieczeniu zdrowotnemu lub wysokości stawki składki na ubezpieczenia społeczne lub zdrowotne) osób bezpośrednio </w:t>
      </w:r>
      <w:r w:rsidR="00762EA5">
        <w:rPr>
          <w:rFonts w:ascii="Cambria" w:hAnsi="Cambria"/>
          <w:sz w:val="22"/>
          <w:szCs w:val="22"/>
        </w:rPr>
        <w:t>zaangażowanych w realizację przedmiotu umowy</w:t>
      </w:r>
      <w:r>
        <w:rPr>
          <w:rFonts w:ascii="Cambria" w:hAnsi="Cambria"/>
          <w:sz w:val="22"/>
          <w:szCs w:val="22"/>
        </w:rPr>
        <w:t>, o których mowa w § 16 umowy, wraz z kwotami składek uiszczanych do Zakładu Ubezpieczeń Społecznych / Kasy Rolniczego Ubezpieczenia Społecznego w części finansowanej przez Wykonawcę, z określeniem zakresu (części etatu / ilość godzin), w jakim wykonują one prace bezpośrednio związane z realizacją przedmiotu umowy oraz części wynagrodzenia odpowiadającej temu zakresowi – w przypadku zmiany, o której mowa w ust. 1 pkt 2) lit. b.</w:t>
      </w:r>
    </w:p>
    <w:p w14:paraId="0E85B4E2" w14:textId="77777777" w:rsidR="005E3A06" w:rsidRDefault="005E3A06" w:rsidP="005E3A06">
      <w:pPr>
        <w:pStyle w:val="Akapitzlist"/>
        <w:numPr>
          <w:ilvl w:val="0"/>
          <w:numId w:val="132"/>
        </w:numPr>
        <w:spacing w:line="276" w:lineRule="auto"/>
        <w:ind w:left="1134"/>
        <w:jc w:val="both"/>
        <w:textAlignment w:val="auto"/>
        <w:rPr>
          <w:rFonts w:ascii="Cambria" w:hAnsi="Cambria"/>
          <w:sz w:val="22"/>
          <w:szCs w:val="22"/>
        </w:rPr>
      </w:pPr>
      <w:r>
        <w:rPr>
          <w:rFonts w:ascii="Cambria" w:hAnsi="Cambria"/>
          <w:sz w:val="22"/>
          <w:szCs w:val="22"/>
        </w:rPr>
        <w:t xml:space="preserve">pisemne zestawienie wynagrodzeń osób bezpośrednio zaangażowanych </w:t>
      </w:r>
      <w:r>
        <w:rPr>
          <w:rFonts w:ascii="Cambria" w:hAnsi="Cambria"/>
          <w:sz w:val="22"/>
          <w:szCs w:val="22"/>
        </w:rPr>
        <w:br/>
        <w:t>w realizację przedmiotu umowy – wraz z określeniem zakresu (części etatu / ilość godzin), w jakim wykonują one prace bezpośrednio związane z realizacją przedmiotu umowy oraz części wynagrodzenia odpowiadającej temu zakresowi – wraz z wysokością wpłaty podstawowej (i ewentualnie wpłaty dodatkowej) dokonywanej przez Wykonawcę na pracownicze plany kapitałowe – w przypadku zmiany, o której mowa w ust. 1 pkt 2) lit. c.</w:t>
      </w:r>
    </w:p>
    <w:p w14:paraId="3A78EAA3" w14:textId="77777777" w:rsidR="005E3A06" w:rsidRDefault="005E3A06" w:rsidP="005E3A06">
      <w:pPr>
        <w:pStyle w:val="Akapitzlist"/>
        <w:numPr>
          <w:ilvl w:val="0"/>
          <w:numId w:val="131"/>
        </w:numPr>
        <w:spacing w:line="276" w:lineRule="auto"/>
        <w:ind w:left="709"/>
        <w:jc w:val="both"/>
        <w:textAlignment w:val="auto"/>
        <w:rPr>
          <w:rFonts w:ascii="Cambria" w:hAnsi="Cambria"/>
          <w:sz w:val="22"/>
          <w:szCs w:val="22"/>
        </w:rPr>
      </w:pPr>
      <w:r>
        <w:rPr>
          <w:rFonts w:ascii="Cambria" w:hAnsi="Cambria"/>
          <w:sz w:val="22"/>
          <w:szCs w:val="22"/>
        </w:rPr>
        <w:t>różnicę w wysokości wynagrodzenia należnego Wykonawcy w wyniku wnioskowanej zmiany ceny ryczałtowej wskazanej w ofercie;</w:t>
      </w:r>
    </w:p>
    <w:p w14:paraId="4BCE5352" w14:textId="77777777" w:rsidR="005E3A06" w:rsidRDefault="005E3A06" w:rsidP="005E3A06">
      <w:pPr>
        <w:pStyle w:val="Akapitzlist"/>
        <w:numPr>
          <w:ilvl w:val="0"/>
          <w:numId w:val="131"/>
        </w:numPr>
        <w:spacing w:line="276" w:lineRule="auto"/>
        <w:ind w:left="709"/>
        <w:jc w:val="both"/>
        <w:textAlignment w:val="auto"/>
        <w:rPr>
          <w:rFonts w:ascii="Cambria" w:hAnsi="Cambria"/>
          <w:sz w:val="22"/>
          <w:szCs w:val="22"/>
        </w:rPr>
      </w:pPr>
      <w:r>
        <w:rPr>
          <w:rFonts w:ascii="Cambria" w:hAnsi="Cambria"/>
          <w:sz w:val="22"/>
          <w:szCs w:val="22"/>
        </w:rPr>
        <w:t>wysokość wnioskowanej zmiany ceny ryczałtowej wskazanej w ofercie.</w:t>
      </w:r>
    </w:p>
    <w:p w14:paraId="455F3E0A" w14:textId="77777777" w:rsidR="005E3A06" w:rsidRDefault="005E3A06" w:rsidP="005E3A06">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hAnsi="Cambria"/>
          <w:color w:val="000000" w:themeColor="text1"/>
          <w:sz w:val="22"/>
          <w:szCs w:val="22"/>
        </w:rPr>
        <w:t>W przypadku zmiany, o której mowa w ust. 1 pkt 2) lit. a, wynagrodzenie Wykonawcy może ulec zmianie o kwotę odpowiadającą wzrostowi kosztu Wykonawcy w związku ze zwiększeniem wysokości wynagrodzeń osób bezpośrednio zaangażowanych w realizację przedmiotu umowy,</w:t>
      </w:r>
      <w:r>
        <w:rPr>
          <w:sz w:val="22"/>
          <w:szCs w:val="22"/>
        </w:rPr>
        <w:t xml:space="preserve"> </w:t>
      </w:r>
      <w:r>
        <w:rPr>
          <w:rFonts w:ascii="Cambria" w:hAnsi="Cambria"/>
          <w:color w:val="000000" w:themeColor="text1"/>
          <w:sz w:val="22"/>
          <w:szCs w:val="22"/>
        </w:rPr>
        <w:t>o których mowa w § 16 umowy, do wysokości aktualnie obowiązującego minimalnego wynagrodzenia lub minimalnej stawki godzinowej, z uwzględnieniem wszystkich obciążeń publicznoprawnych od kwoty wzrostu minimalnego wynagrodzenia lub minimalnej stawki godzinowej.</w:t>
      </w:r>
    </w:p>
    <w:p w14:paraId="71DBE9E2" w14:textId="77777777" w:rsidR="005E3A06" w:rsidRDefault="005E3A06" w:rsidP="005E3A06">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hAnsi="Cambria"/>
          <w:color w:val="000000" w:themeColor="text1"/>
          <w:sz w:val="22"/>
          <w:szCs w:val="22"/>
        </w:rPr>
        <w:lastRenderedPageBreak/>
        <w:t>W przypadku zmiany, o której mowa w ust. 1 pkt 2) lit. b, wynagrodzenie Wykonawcy może ulec zmianie o kwotę odpowiadającą zmianie kosztu Wykonawcy ponoszonego w związku z wypłatą wynagrodzenia osób bezpośrednio zaangażowanych w realizację przedmiotu umowy.</w:t>
      </w:r>
    </w:p>
    <w:p w14:paraId="1CA884A8" w14:textId="77777777" w:rsidR="005E3A06" w:rsidRDefault="005E3A06" w:rsidP="005E3A06">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hAnsi="Cambria"/>
          <w:color w:val="000000" w:themeColor="text1"/>
          <w:sz w:val="22"/>
          <w:szCs w:val="22"/>
        </w:rPr>
        <w:t>W przypadku zmiany, o której mowa w ust. 1 pkt 2) lit. c, wynagrodzenie Wykonawcy może ulec zmianie o kwotę odpowiadającą wzrostowi kosztu Wykonawcy ponoszonego w związku wpłatami do pracowniczych planów kapitałowych osób bezpośrednio zaangażowanych w realizację przedmiotu umowy.</w:t>
      </w:r>
    </w:p>
    <w:p w14:paraId="07F5D6C2" w14:textId="77777777" w:rsidR="005E3A06" w:rsidRDefault="005E3A06" w:rsidP="005E3A06">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hAnsi="Cambria"/>
          <w:sz w:val="22"/>
          <w:szCs w:val="22"/>
        </w:rPr>
        <w:t>W przypadku zmiany, o której mowa w ust. 1 pkt 2) lit. b, jeżeli z wnioskiem występuje Zamawiający, jest on uprawniony do zobowiązania Wykonawcy do przedstawienia w wyznaczonym terminie, nie krótszym niż 30 dni, dokumentów, z których będzie wynikać, w jakim zakresie zmiana ta ma wpływ na koszty wykonania umowy, w tym dokumentów, o których mowa w ust. 3 pkt 1) lit. b, ust. 3 pkt 2) oraz ust. 3 pkt 3).</w:t>
      </w:r>
    </w:p>
    <w:p w14:paraId="7D3C8D04" w14:textId="77777777" w:rsidR="005E3A06" w:rsidRDefault="005E3A06" w:rsidP="005E3A06">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hAnsi="Cambria"/>
          <w:sz w:val="22"/>
          <w:szCs w:val="22"/>
        </w:rPr>
        <w:t xml:space="preserve">Wniosek o dokonanie zmiany wysokości wynagrodzenia należnego Wykonawcy musi być złożony w terminie od dnia opublikowania przepisów do 30 dni od dnia wejścia </w:t>
      </w:r>
      <w:r>
        <w:rPr>
          <w:rFonts w:ascii="Cambria" w:hAnsi="Cambria"/>
          <w:sz w:val="22"/>
          <w:szCs w:val="22"/>
        </w:rPr>
        <w:br/>
        <w:t xml:space="preserve">w życie przepisów powodujących zmianę, o której mowa w ust. 1 pkt 1) lub 2). </w:t>
      </w:r>
    </w:p>
    <w:p w14:paraId="16FAC9AB" w14:textId="77777777" w:rsidR="005E3A06" w:rsidRDefault="005E3A06" w:rsidP="005E3A06">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hAnsi="Cambria"/>
          <w:sz w:val="22"/>
          <w:szCs w:val="22"/>
        </w:rPr>
        <w:t>W terminie 30 dni od dnia przekazania wniosku, o którym mowa w ust. 8, Strona, która otrzymała wniosek, przekaże drugiej Stronie informację o zakresie, w jakim zatwierdza wniosek oraz wskaże kwotę, o którą wynagrodzenie należne Wykonawcy powinno ulec zmianie, albo informację o niezatwierdzeniu wniosku wraz z uzasadnieniem.</w:t>
      </w:r>
    </w:p>
    <w:p w14:paraId="2E17584C" w14:textId="77777777" w:rsidR="005E3A06" w:rsidRDefault="005E3A06" w:rsidP="005E3A06">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hAnsi="Cambria"/>
          <w:sz w:val="22"/>
          <w:szCs w:val="22"/>
        </w:rPr>
        <w:t>Wynagrodzenie będzie podlegało zmianie od miesiąca, w którym weszły w życie przepisy dokonujące te zmiany.</w:t>
      </w:r>
    </w:p>
    <w:p w14:paraId="50A337C5" w14:textId="77777777" w:rsidR="005E3A06" w:rsidRDefault="005E3A06" w:rsidP="005E3A06">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hAnsi="Cambria"/>
          <w:sz w:val="22"/>
          <w:szCs w:val="22"/>
        </w:rPr>
        <w:t>W przypadku otrzymania przez Stronę informacji o niezatwierdzeniu wniosku lub częściowym zatwierdzeniu wniosku, Strona ta może, w terminie 30 dni od dnia otrzymania tej informacji, ponownie wystąpić z wnioskiem, o którym mowa w ust. 8. W takim przypadku przepisy niniejszego paragrafu stosuje się odpowiednio.</w:t>
      </w:r>
    </w:p>
    <w:p w14:paraId="209F6A71" w14:textId="77777777" w:rsidR="005E3A06" w:rsidRDefault="005E3A06" w:rsidP="005E3A06">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hAnsi="Cambria"/>
          <w:sz w:val="22"/>
          <w:szCs w:val="22"/>
        </w:rPr>
        <w:t>Zatwierdzenie wniosku stanowi podstawę do zawarcia aneksu o dokonanie zmiany wysokości wynagrodzenia należnego Wykonawcy.</w:t>
      </w:r>
    </w:p>
    <w:p w14:paraId="1EC33DC8" w14:textId="77777777" w:rsidR="005E3A06" w:rsidRDefault="005E3A06" w:rsidP="005E3A06">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hAnsi="Cambria"/>
          <w:color w:val="000000" w:themeColor="text1"/>
          <w:sz w:val="22"/>
          <w:szCs w:val="22"/>
        </w:rPr>
        <w:t>Zamawiający dopuszcza waloryzację wynagrodzenia należnego Wykonawcy, w przypadku zmiany ceny materiałów lub kosztów związanych z realizacją zamówienia, na następujących zasadach:</w:t>
      </w:r>
    </w:p>
    <w:p w14:paraId="4325D522" w14:textId="77777777" w:rsidR="005E3A06" w:rsidRDefault="005E3A06" w:rsidP="005E3A06">
      <w:pPr>
        <w:pStyle w:val="Akapitzlist"/>
        <w:numPr>
          <w:ilvl w:val="0"/>
          <w:numId w:val="133"/>
        </w:numPr>
        <w:spacing w:line="276" w:lineRule="auto"/>
        <w:jc w:val="both"/>
        <w:textAlignment w:val="auto"/>
        <w:rPr>
          <w:rFonts w:ascii="Cambria" w:hAnsi="Cambria"/>
          <w:color w:val="000000" w:themeColor="text1"/>
          <w:sz w:val="22"/>
          <w:szCs w:val="22"/>
        </w:rPr>
      </w:pPr>
      <w:r>
        <w:rPr>
          <w:rFonts w:ascii="Cambria" w:hAnsi="Cambria"/>
          <w:color w:val="000000" w:themeColor="text1"/>
          <w:sz w:val="22"/>
          <w:szCs w:val="22"/>
        </w:rPr>
        <w:t xml:space="preserve">poziom zmiany ceny materiałów lub kosztów, o których mowa w ust. 1 pkt 3), uprawniający strony umowy do żądania zmiany wynagrodzenia wynosi 5% i mierzony jest wskaźnikiem </w:t>
      </w:r>
      <w:bookmarkStart w:id="3" w:name="_Hlk98409629"/>
      <w:r>
        <w:rPr>
          <w:rFonts w:ascii="Cambria" w:hAnsi="Cambria"/>
          <w:iCs/>
          <w:sz w:val="22"/>
          <w:szCs w:val="22"/>
        </w:rPr>
        <w:t>z poz. PKOB 2112: Ulica zbiorcza  (klasa ”Z”) podawanego przez Główny Urząd Statystyczny w opracowaniu „Ceny robót budowlano- montażowych i obiektów budowlanych w okresach miesięcznych”</w:t>
      </w:r>
      <w:bookmarkEnd w:id="3"/>
      <w:r>
        <w:rPr>
          <w:rFonts w:ascii="Cambria" w:hAnsi="Cambria"/>
          <w:iCs/>
          <w:sz w:val="22"/>
          <w:szCs w:val="22"/>
        </w:rPr>
        <w:t xml:space="preserve"> </w:t>
      </w:r>
      <w:r>
        <w:rPr>
          <w:rFonts w:ascii="Cambria" w:hAnsi="Cambria"/>
          <w:color w:val="000000" w:themeColor="text1"/>
          <w:sz w:val="22"/>
          <w:szCs w:val="22"/>
        </w:rPr>
        <w:t xml:space="preserve">ogłaszanym co miesiąc w komunikacie Prezesa Głównego Urzędu Statystycznego w porównaniu z poziomem z miesiąca, w którym nastąpiło zawarcie niniejszej umowy (wzrost cen w miesiącu, w którym nastąpiło zawarcie umowy nie jest uwzględniany). </w:t>
      </w:r>
    </w:p>
    <w:p w14:paraId="1D6E4B07" w14:textId="77777777" w:rsidR="005E3A06" w:rsidRDefault="005E3A06" w:rsidP="005E3A06">
      <w:pPr>
        <w:pStyle w:val="Akapitzlist"/>
        <w:numPr>
          <w:ilvl w:val="0"/>
          <w:numId w:val="133"/>
        </w:numPr>
        <w:spacing w:line="276" w:lineRule="auto"/>
        <w:jc w:val="both"/>
        <w:textAlignment w:val="auto"/>
        <w:rPr>
          <w:rFonts w:ascii="Cambria" w:hAnsi="Cambria"/>
          <w:color w:val="000000" w:themeColor="text1"/>
          <w:sz w:val="22"/>
          <w:szCs w:val="22"/>
        </w:rPr>
      </w:pPr>
      <w:r>
        <w:rPr>
          <w:rFonts w:ascii="Cambria" w:hAnsi="Cambria"/>
          <w:color w:val="000000" w:themeColor="text1"/>
          <w:sz w:val="22"/>
          <w:szCs w:val="22"/>
        </w:rPr>
        <w:t xml:space="preserve">pierwsza waloryzacja może być procedowana na wniosek strony złożony najwcześniej w 13 miesiącu od dnia zawarcia umowy, a jeżeli w terminie tym nie wystąpi przekroczenie poziomu zmiany ceny (5%), to waloryzacja może być dokonana w pierwszym miesiącu, w którym ogłoszony zostanie wskaźnik zmiany poziomu ceny wykazujący przekroczenie lub zmniejszenie poziomu 5%. Kolejna zmiana wynagrodzenia może nastąpić w każdym miesiącu, w którym ogłoszony zostanie wskaźnik zmiany poziomu ceny wykazujący przekroczenie lub zmniejszenie poziomu ceny wykazujący krotność 5% w stosunku do poziomu z daty zawarcia umowy. </w:t>
      </w:r>
    </w:p>
    <w:p w14:paraId="2B40FE92" w14:textId="77777777" w:rsidR="005E3A06" w:rsidRDefault="005E3A06" w:rsidP="005E3A06">
      <w:pPr>
        <w:pStyle w:val="Akapitzlist"/>
        <w:numPr>
          <w:ilvl w:val="0"/>
          <w:numId w:val="133"/>
        </w:numPr>
        <w:spacing w:line="276" w:lineRule="auto"/>
        <w:jc w:val="both"/>
        <w:textAlignment w:val="auto"/>
        <w:rPr>
          <w:rFonts w:ascii="Cambria" w:hAnsi="Cambria"/>
          <w:color w:val="000000" w:themeColor="text1"/>
          <w:sz w:val="22"/>
          <w:szCs w:val="22"/>
        </w:rPr>
      </w:pPr>
      <w:r>
        <w:rPr>
          <w:rFonts w:ascii="Cambria" w:hAnsi="Cambria"/>
          <w:color w:val="000000" w:themeColor="text1"/>
          <w:sz w:val="22"/>
          <w:szCs w:val="22"/>
        </w:rPr>
        <w:lastRenderedPageBreak/>
        <w:t xml:space="preserve">zmiana ceny następować będzie poprzez przemnożenie wartości brutto robót pozostałych do wykonania określonej w ofercie Wykonawcy przez wskaźnik cen z poz. PKOB 2112: Ulica zbiorcza  (klasa ”Z”) podawanego przez Główny Urząd Statystyczny w opracowaniu „Ceny robót budowlano- montażowych i obiektów budowlanych w okresach miesięcznych” ogłoszony w komunikacie Prezesa Głównego Urzędu Statystycznego w porównaniu z poziomem z miesiąca, w którym nastąpiło zawarcie umowy. Za roboty pozostałe do wykonania uznaje się roboty pozostałe do wykonania od pierwszego dnia miesiąca, w którym zgłoszono zasadnie wniosek o waloryzację. Wartość robót pozostałych do wykonania ustala się z wykorzystaniem protokołu odbioru częściowego oraz harmonogramu rzeczowo-finansowego. </w:t>
      </w:r>
    </w:p>
    <w:p w14:paraId="7772F543" w14:textId="77777777" w:rsidR="005E3A06" w:rsidRDefault="005E3A06" w:rsidP="005E3A06">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eastAsia="MS Reference Sans Serif" w:hAnsi="Cambria" w:cstheme="minorHAnsi"/>
          <w:sz w:val="22"/>
          <w:szCs w:val="22"/>
          <w:lang w:eastAsia="en-US"/>
        </w:rPr>
        <w:t>Nie przewiduje się waloryzacji wynagrodzenia w pierwszym roku obowiązywania Umowy.</w:t>
      </w:r>
    </w:p>
    <w:p w14:paraId="1037FD75" w14:textId="77777777" w:rsidR="005E3A06" w:rsidRDefault="005E3A06" w:rsidP="005E3A06">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eastAsia="MS Reference Sans Serif" w:hAnsi="Cambria" w:cstheme="minorHAnsi"/>
          <w:sz w:val="22"/>
          <w:szCs w:val="22"/>
          <w:lang w:eastAsia="en-US"/>
        </w:rPr>
        <w:t xml:space="preserve">Maksymalna wartość zobowiązania za wykonanie czynności będących przedmiotem niniejszej mowy z </w:t>
      </w:r>
      <w:r>
        <w:rPr>
          <w:rFonts w:ascii="Cambria" w:hAnsi="Cambria"/>
          <w:sz w:val="22"/>
          <w:szCs w:val="22"/>
        </w:rPr>
        <w:t>uwzględnieniem</w:t>
      </w:r>
      <w:r>
        <w:rPr>
          <w:rFonts w:ascii="Cambria" w:eastAsia="MS Reference Sans Serif" w:hAnsi="Cambria" w:cstheme="minorHAnsi"/>
          <w:sz w:val="22"/>
          <w:szCs w:val="22"/>
          <w:lang w:eastAsia="en-US"/>
        </w:rPr>
        <w:t xml:space="preserve"> waloryzacji, o której mowa w § 11. </w:t>
      </w:r>
      <w:r>
        <w:rPr>
          <w:rFonts w:ascii="Cambria" w:eastAsia="Consolas" w:hAnsi="Cambria" w:cstheme="minorHAnsi"/>
          <w:sz w:val="22"/>
          <w:szCs w:val="22"/>
          <w:lang w:eastAsia="en-US"/>
        </w:rPr>
        <w:t>wraz z naliczonym podatkiem VAT, nie może przekroczyć kwoty obliczonej jako 105 % wysokości wynagrodzenia brutto określonego w § 7 ust. 1 umowy.</w:t>
      </w:r>
    </w:p>
    <w:p w14:paraId="4F033D8E" w14:textId="25DD3C7C" w:rsidR="005E3A06" w:rsidRDefault="005E3A06" w:rsidP="005E3A06">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hAnsi="Cambria"/>
          <w:color w:val="000000" w:themeColor="text1"/>
          <w:sz w:val="22"/>
          <w:szCs w:val="22"/>
        </w:rPr>
        <w:t xml:space="preserve">Rozliczenie wynagrodzenia Wykonawcy zostanie ustalone zgodnie z zasadami określonymi w § 7 i </w:t>
      </w:r>
      <w:r w:rsidRPr="000C2672">
        <w:rPr>
          <w:rFonts w:ascii="Cambria" w:hAnsi="Cambria"/>
          <w:color w:val="000000" w:themeColor="text1"/>
          <w:sz w:val="22"/>
          <w:szCs w:val="22"/>
        </w:rPr>
        <w:t>§</w:t>
      </w:r>
      <w:r>
        <w:rPr>
          <w:rFonts w:ascii="Cambria" w:hAnsi="Cambria"/>
          <w:color w:val="000000" w:themeColor="text1"/>
          <w:sz w:val="22"/>
          <w:szCs w:val="22"/>
        </w:rPr>
        <w:t xml:space="preserve"> 8 ust. 3 lit. </w:t>
      </w:r>
      <w:r w:rsidR="007144F8">
        <w:rPr>
          <w:rFonts w:ascii="Cambria" w:hAnsi="Cambria"/>
          <w:color w:val="000000" w:themeColor="text1"/>
          <w:sz w:val="22"/>
          <w:szCs w:val="22"/>
        </w:rPr>
        <w:t>f</w:t>
      </w:r>
      <w:r>
        <w:rPr>
          <w:rFonts w:ascii="Cambria" w:hAnsi="Cambria"/>
          <w:color w:val="000000" w:themeColor="text1"/>
          <w:sz w:val="22"/>
          <w:szCs w:val="22"/>
        </w:rPr>
        <w:t>) umowy.</w:t>
      </w:r>
    </w:p>
    <w:p w14:paraId="4A5D5870" w14:textId="77777777" w:rsidR="005E3A06" w:rsidRDefault="005E3A06" w:rsidP="005E3A06">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eastAsiaTheme="minorEastAsia" w:hAnsi="Cambria" w:cs="Tahoma"/>
          <w:sz w:val="22"/>
          <w:szCs w:val="22"/>
        </w:rPr>
        <w:t xml:space="preserve">Wykonawca, którego wynagrodzenie zostało zmienione zgodnie z § 11 ust. 13 Umowy, </w:t>
      </w:r>
      <w:r>
        <w:rPr>
          <w:rFonts w:ascii="Cambria" w:hAnsi="Cambria"/>
          <w:color w:val="000000" w:themeColor="text1"/>
          <w:sz w:val="22"/>
          <w:szCs w:val="22"/>
        </w:rPr>
        <w:t xml:space="preserve">zobowiązany jest do zmiany wynagrodzenia przysługującego podwykonawcy, z którym zawarł umowę w zakresie odpowiadającym zmianom cen materiałów lub kosztów dotyczących zobowiązania podwykonawcy, jeżeli łącznie spełnione są następujące warunki: </w:t>
      </w:r>
    </w:p>
    <w:p w14:paraId="7A169115" w14:textId="77777777" w:rsidR="005E3A06" w:rsidRDefault="005E3A06" w:rsidP="005E3A06">
      <w:pPr>
        <w:pStyle w:val="Akapitzlist"/>
        <w:numPr>
          <w:ilvl w:val="0"/>
          <w:numId w:val="134"/>
        </w:numPr>
        <w:spacing w:line="276" w:lineRule="auto"/>
        <w:jc w:val="both"/>
        <w:textAlignment w:val="auto"/>
        <w:rPr>
          <w:rFonts w:ascii="Cambria" w:hAnsi="Cambria"/>
          <w:color w:val="000000" w:themeColor="text1"/>
          <w:sz w:val="22"/>
          <w:szCs w:val="22"/>
        </w:rPr>
      </w:pPr>
      <w:r>
        <w:rPr>
          <w:rFonts w:ascii="Cambria" w:hAnsi="Cambria"/>
          <w:color w:val="000000" w:themeColor="text1"/>
          <w:sz w:val="22"/>
          <w:szCs w:val="22"/>
        </w:rPr>
        <w:t>przedmiotem umowy są roboty budowlane lub usługi;</w:t>
      </w:r>
    </w:p>
    <w:p w14:paraId="4EC8CF02" w14:textId="77777777" w:rsidR="005E3A06" w:rsidRDefault="005E3A06" w:rsidP="005E3A06">
      <w:pPr>
        <w:pStyle w:val="Akapitzlist"/>
        <w:numPr>
          <w:ilvl w:val="0"/>
          <w:numId w:val="134"/>
        </w:numPr>
        <w:spacing w:line="276" w:lineRule="auto"/>
        <w:jc w:val="both"/>
        <w:textAlignment w:val="auto"/>
        <w:rPr>
          <w:rFonts w:ascii="Cambria" w:hAnsi="Cambria"/>
          <w:color w:val="000000" w:themeColor="text1"/>
          <w:sz w:val="22"/>
          <w:szCs w:val="22"/>
        </w:rPr>
      </w:pPr>
      <w:r>
        <w:rPr>
          <w:rFonts w:ascii="Cambria" w:hAnsi="Cambria"/>
          <w:color w:val="000000" w:themeColor="text1"/>
          <w:sz w:val="22"/>
          <w:szCs w:val="22"/>
        </w:rPr>
        <w:t>okres obowiązywania umowy przekracza 12 miesięcy.</w:t>
      </w:r>
    </w:p>
    <w:p w14:paraId="08BA6DA6" w14:textId="77777777" w:rsidR="005E3A06" w:rsidRDefault="005E3A06" w:rsidP="005E3A06">
      <w:pPr>
        <w:pStyle w:val="Akapitzlist"/>
        <w:numPr>
          <w:ilvl w:val="0"/>
          <w:numId w:val="127"/>
        </w:numPr>
        <w:spacing w:after="120" w:line="276" w:lineRule="auto"/>
        <w:ind w:left="425" w:hanging="357"/>
        <w:jc w:val="both"/>
        <w:textAlignment w:val="auto"/>
        <w:rPr>
          <w:rFonts w:ascii="Cambria" w:hAnsi="Cambria"/>
          <w:color w:val="000000" w:themeColor="text1"/>
          <w:sz w:val="22"/>
          <w:szCs w:val="22"/>
        </w:rPr>
      </w:pPr>
      <w:r>
        <w:rPr>
          <w:rFonts w:ascii="Cambria" w:hAnsi="Cambria"/>
          <w:color w:val="000000" w:themeColor="text1"/>
          <w:sz w:val="22"/>
          <w:szCs w:val="22"/>
        </w:rPr>
        <w:t>Wykonawca jest zobowiązany do przedstawienia Zamawiającemu dowodów potwierdzających dokonanie waloryzacji wynagrodzenia podwykonawcy, zgodnie z ust. 17 powyżej, w terminie 30 dni od dnia dokonania przez Zamawiającego waloryzacji wynagrodzenia Wykonawcy, zgodnie z § 11 ust. 13 niniejszej Umowy, pod rygorem zapłaty przez Wykonawcę kary umownej określonej w § 23 ust. 1 pkt 8 lub pkt 9 niniejszej umowy.</w:t>
      </w:r>
    </w:p>
    <w:bookmarkEnd w:id="2"/>
    <w:p w14:paraId="730D3EAF"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12.</w:t>
      </w:r>
    </w:p>
    <w:p w14:paraId="5E2AC76B"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OBOWIĄZKI ZAMAWIAJĄCEGO</w:t>
      </w:r>
    </w:p>
    <w:p w14:paraId="2A3139DA" w14:textId="77777777" w:rsidR="005E3A06" w:rsidRDefault="005E3A06" w:rsidP="005E3A06">
      <w:pPr>
        <w:pStyle w:val="Akapitzlist"/>
        <w:numPr>
          <w:ilvl w:val="0"/>
          <w:numId w:val="135"/>
        </w:numPr>
        <w:suppressAutoHyphens w:val="0"/>
        <w:spacing w:line="276" w:lineRule="auto"/>
        <w:ind w:left="426"/>
        <w:jc w:val="both"/>
        <w:textAlignment w:val="auto"/>
        <w:rPr>
          <w:rFonts w:ascii="Cambria" w:eastAsia="Calibri" w:hAnsi="Cambria"/>
          <w:sz w:val="22"/>
          <w:szCs w:val="22"/>
          <w:lang w:eastAsia="en-US"/>
        </w:rPr>
      </w:pPr>
      <w:r>
        <w:rPr>
          <w:rFonts w:ascii="Cambria" w:eastAsia="Calibri" w:hAnsi="Cambria"/>
          <w:sz w:val="22"/>
          <w:szCs w:val="22"/>
          <w:lang w:eastAsia="en-US"/>
        </w:rPr>
        <w:t>Do obowi</w:t>
      </w:r>
      <w:r>
        <w:rPr>
          <w:rFonts w:ascii="Cambria" w:eastAsia="TTE188D4F0t00" w:hAnsi="Cambria"/>
          <w:sz w:val="22"/>
          <w:szCs w:val="22"/>
          <w:lang w:eastAsia="en-US"/>
        </w:rPr>
        <w:t>ą</w:t>
      </w:r>
      <w:r>
        <w:rPr>
          <w:rFonts w:ascii="Cambria" w:eastAsia="Calibri" w:hAnsi="Cambria"/>
          <w:sz w:val="22"/>
          <w:szCs w:val="22"/>
          <w:lang w:eastAsia="en-US"/>
        </w:rPr>
        <w:t>zków Zamawiaj</w:t>
      </w:r>
      <w:r>
        <w:rPr>
          <w:rFonts w:ascii="Cambria" w:eastAsia="TTE188D4F0t00" w:hAnsi="Cambria"/>
          <w:sz w:val="22"/>
          <w:szCs w:val="22"/>
          <w:lang w:eastAsia="en-US"/>
        </w:rPr>
        <w:t>ą</w:t>
      </w:r>
      <w:r>
        <w:rPr>
          <w:rFonts w:ascii="Cambria" w:eastAsia="Calibri" w:hAnsi="Cambria"/>
          <w:sz w:val="22"/>
          <w:szCs w:val="22"/>
          <w:lang w:eastAsia="en-US"/>
        </w:rPr>
        <w:t>cego nale</w:t>
      </w:r>
      <w:r>
        <w:rPr>
          <w:rFonts w:ascii="Cambria" w:eastAsia="TTE188D4F0t00" w:hAnsi="Cambria"/>
          <w:sz w:val="22"/>
          <w:szCs w:val="22"/>
          <w:lang w:eastAsia="en-US"/>
        </w:rPr>
        <w:t>ż</w:t>
      </w:r>
      <w:r>
        <w:rPr>
          <w:rFonts w:ascii="Cambria" w:eastAsia="Calibri" w:hAnsi="Cambria"/>
          <w:sz w:val="22"/>
          <w:szCs w:val="22"/>
          <w:lang w:eastAsia="en-US"/>
        </w:rPr>
        <w:t xml:space="preserve">y:                                                                    </w:t>
      </w:r>
    </w:p>
    <w:p w14:paraId="3D851BD7" w14:textId="77777777" w:rsidR="005E3A06" w:rsidRDefault="005E3A06" w:rsidP="005E3A06">
      <w:pPr>
        <w:numPr>
          <w:ilvl w:val="0"/>
          <w:numId w:val="136"/>
        </w:numPr>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lang w:eastAsia="en-US"/>
        </w:rPr>
        <w:t xml:space="preserve">przekazanie Kierownikowi Budowy/kierownikowi robót protokołem terenu budowy, dziennika budowy oraz dokumentacji projektowej,                                                                                 </w:t>
      </w:r>
    </w:p>
    <w:p w14:paraId="3689D110" w14:textId="77777777" w:rsidR="005E3A06" w:rsidRDefault="005E3A06" w:rsidP="005E3A06">
      <w:pPr>
        <w:numPr>
          <w:ilvl w:val="0"/>
          <w:numId w:val="136"/>
        </w:numPr>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lang w:eastAsia="en-US"/>
        </w:rPr>
        <w:t xml:space="preserve">zapewnienie nadzoru inwestorskiego,                                                                  </w:t>
      </w:r>
    </w:p>
    <w:p w14:paraId="60261100" w14:textId="77777777" w:rsidR="005E3A06" w:rsidRDefault="005E3A06" w:rsidP="005E3A06">
      <w:pPr>
        <w:numPr>
          <w:ilvl w:val="0"/>
          <w:numId w:val="136"/>
        </w:numPr>
        <w:suppressAutoHyphens w:val="0"/>
        <w:spacing w:after="120" w:line="276" w:lineRule="auto"/>
        <w:ind w:left="714" w:hanging="357"/>
        <w:jc w:val="both"/>
        <w:textAlignment w:val="auto"/>
        <w:rPr>
          <w:rFonts w:ascii="Cambria" w:eastAsia="Calibri" w:hAnsi="Cambria"/>
          <w:sz w:val="22"/>
          <w:szCs w:val="22"/>
          <w:lang w:eastAsia="en-US"/>
        </w:rPr>
      </w:pPr>
      <w:r>
        <w:rPr>
          <w:rFonts w:ascii="Cambria" w:eastAsia="Calibri" w:hAnsi="Cambria"/>
          <w:sz w:val="22"/>
          <w:szCs w:val="22"/>
          <w:lang w:eastAsia="en-US"/>
        </w:rPr>
        <w:t>dokonanie odbioru ostatecznego przedmiotu umowy.</w:t>
      </w:r>
    </w:p>
    <w:p w14:paraId="2F672410" w14:textId="77777777" w:rsidR="005E3A06" w:rsidRDefault="005E3A06" w:rsidP="005E3A06">
      <w:pPr>
        <w:suppressAutoHyphens w:val="0"/>
        <w:jc w:val="center"/>
        <w:rPr>
          <w:rFonts w:ascii="Cambria" w:eastAsia="Calibri" w:hAnsi="Cambria" w:cs="Arial"/>
          <w:b/>
          <w:sz w:val="22"/>
          <w:szCs w:val="22"/>
          <w:lang w:eastAsia="en-US"/>
        </w:rPr>
      </w:pPr>
      <w:r>
        <w:rPr>
          <w:rFonts w:ascii="Cambria" w:eastAsia="Calibri" w:hAnsi="Cambria" w:cs="Arial"/>
          <w:b/>
          <w:sz w:val="22"/>
          <w:szCs w:val="22"/>
          <w:lang w:eastAsia="en-US"/>
        </w:rPr>
        <w:t>§ 13.</w:t>
      </w:r>
    </w:p>
    <w:p w14:paraId="22DF4558" w14:textId="77777777" w:rsidR="005E3A06" w:rsidRDefault="005E3A06" w:rsidP="005E3A06">
      <w:pPr>
        <w:suppressAutoHyphens w:val="0"/>
        <w:jc w:val="center"/>
        <w:rPr>
          <w:rFonts w:ascii="Cambria" w:eastAsia="Calibri" w:hAnsi="Cambria" w:cs="Arial"/>
          <w:b/>
          <w:bCs/>
          <w:sz w:val="22"/>
          <w:szCs w:val="22"/>
          <w:lang w:eastAsia="en-US"/>
        </w:rPr>
      </w:pPr>
      <w:r>
        <w:rPr>
          <w:rFonts w:ascii="Cambria" w:eastAsia="Calibri" w:hAnsi="Cambria" w:cs="Arial"/>
          <w:b/>
          <w:bCs/>
          <w:sz w:val="22"/>
          <w:szCs w:val="22"/>
          <w:lang w:eastAsia="en-US"/>
        </w:rPr>
        <w:t>OBOWIĄZKI WYKONAWCY</w:t>
      </w:r>
    </w:p>
    <w:p w14:paraId="6A73F80A" w14:textId="77777777" w:rsidR="005E3A06" w:rsidRDefault="005E3A06" w:rsidP="005E3A06">
      <w:pPr>
        <w:numPr>
          <w:ilvl w:val="0"/>
          <w:numId w:val="137"/>
        </w:numPr>
        <w:tabs>
          <w:tab w:val="num" w:pos="426"/>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Do obowi</w:t>
      </w:r>
      <w:r>
        <w:rPr>
          <w:rFonts w:ascii="Cambria" w:eastAsia="TTE188D4F0t00" w:hAnsi="Cambria" w:cs="Arial"/>
          <w:sz w:val="22"/>
          <w:szCs w:val="22"/>
          <w:lang w:eastAsia="en-US"/>
        </w:rPr>
        <w:t>ą</w:t>
      </w:r>
      <w:r>
        <w:rPr>
          <w:rFonts w:ascii="Cambria" w:eastAsia="Calibri" w:hAnsi="Cambria" w:cs="Arial"/>
          <w:sz w:val="22"/>
          <w:szCs w:val="22"/>
          <w:lang w:eastAsia="en-US"/>
        </w:rPr>
        <w:t>zków Wykonawcy nale</w:t>
      </w:r>
      <w:r>
        <w:rPr>
          <w:rFonts w:ascii="Cambria" w:eastAsia="TTE188D4F0t00" w:hAnsi="Cambria" w:cs="Arial"/>
          <w:sz w:val="22"/>
          <w:szCs w:val="22"/>
          <w:lang w:eastAsia="en-US"/>
        </w:rPr>
        <w:t>ż</w:t>
      </w:r>
      <w:r>
        <w:rPr>
          <w:rFonts w:ascii="Cambria" w:eastAsia="Calibri" w:hAnsi="Cambria" w:cs="Arial"/>
          <w:sz w:val="22"/>
          <w:szCs w:val="22"/>
          <w:lang w:eastAsia="en-US"/>
        </w:rPr>
        <w:t>y w szczególno</w:t>
      </w:r>
      <w:r>
        <w:rPr>
          <w:rFonts w:ascii="Cambria" w:eastAsia="TTE188D4F0t00" w:hAnsi="Cambria" w:cs="Arial"/>
          <w:sz w:val="22"/>
          <w:szCs w:val="22"/>
          <w:lang w:eastAsia="en-US"/>
        </w:rPr>
        <w:t>ś</w:t>
      </w:r>
      <w:r>
        <w:rPr>
          <w:rFonts w:ascii="Cambria" w:eastAsia="Calibri" w:hAnsi="Cambria" w:cs="Arial"/>
          <w:sz w:val="22"/>
          <w:szCs w:val="22"/>
          <w:lang w:eastAsia="en-US"/>
        </w:rPr>
        <w:t>ci:</w:t>
      </w:r>
    </w:p>
    <w:p w14:paraId="7DFF84E0" w14:textId="77777777" w:rsidR="005E3A06" w:rsidRDefault="005E3A06" w:rsidP="005E3A06">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wykonanie czynno</w:t>
      </w:r>
      <w:r>
        <w:rPr>
          <w:rFonts w:ascii="Cambria" w:eastAsia="TTE188D4F0t00" w:hAnsi="Cambria" w:cs="Arial"/>
          <w:sz w:val="22"/>
          <w:szCs w:val="22"/>
          <w:lang w:eastAsia="en-US"/>
        </w:rPr>
        <w:t>ś</w:t>
      </w:r>
      <w:r>
        <w:rPr>
          <w:rFonts w:ascii="Cambria" w:eastAsia="Calibri" w:hAnsi="Cambria" w:cs="Arial"/>
          <w:sz w:val="22"/>
          <w:szCs w:val="22"/>
          <w:lang w:eastAsia="en-US"/>
        </w:rPr>
        <w:t>ci wymienionych w art. 22 ustawy Prawo budowlane,</w:t>
      </w:r>
    </w:p>
    <w:p w14:paraId="4E997F22" w14:textId="77777777" w:rsidR="005E3A06" w:rsidRDefault="005E3A06" w:rsidP="005E3A06">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przestrzeganie ogólnych wymaga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dotycz</w:t>
      </w:r>
      <w:r>
        <w:rPr>
          <w:rFonts w:ascii="Cambria" w:eastAsia="TTE188D4F0t00" w:hAnsi="Cambria" w:cs="Arial"/>
          <w:sz w:val="22"/>
          <w:szCs w:val="22"/>
          <w:lang w:eastAsia="en-US"/>
        </w:rPr>
        <w:t>ą</w:t>
      </w:r>
      <w:r>
        <w:rPr>
          <w:rFonts w:ascii="Cambria" w:eastAsia="Calibri" w:hAnsi="Cambria" w:cs="Arial"/>
          <w:sz w:val="22"/>
          <w:szCs w:val="22"/>
          <w:lang w:eastAsia="en-US"/>
        </w:rPr>
        <w:t>cych robót w zakresie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lonym </w:t>
      </w:r>
      <w:r>
        <w:rPr>
          <w:rFonts w:ascii="Cambria" w:eastAsia="Calibri" w:hAnsi="Cambria" w:cs="Arial"/>
          <w:sz w:val="22"/>
          <w:szCs w:val="22"/>
          <w:lang w:eastAsia="en-US"/>
        </w:rPr>
        <w:br/>
        <w:t>w SST,</w:t>
      </w:r>
    </w:p>
    <w:p w14:paraId="71AF1BA2" w14:textId="77777777" w:rsidR="005E3A06" w:rsidRDefault="005E3A06" w:rsidP="005E3A06">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wykonanie przedmiotu umowy w oparciu o dokumentacj</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projektow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 uwzgl</w:t>
      </w:r>
      <w:r>
        <w:rPr>
          <w:rFonts w:ascii="Cambria" w:eastAsia="TTE188D4F0t00" w:hAnsi="Cambria" w:cs="Arial"/>
          <w:sz w:val="22"/>
          <w:szCs w:val="22"/>
          <w:lang w:eastAsia="en-US"/>
        </w:rPr>
        <w:t>ę</w:t>
      </w:r>
      <w:r>
        <w:rPr>
          <w:rFonts w:ascii="Cambria" w:eastAsia="Calibri" w:hAnsi="Cambria" w:cs="Arial"/>
          <w:sz w:val="22"/>
          <w:szCs w:val="22"/>
          <w:lang w:eastAsia="en-US"/>
        </w:rPr>
        <w:t>dnieniem wymaga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okre</w:t>
      </w:r>
      <w:r>
        <w:rPr>
          <w:rFonts w:ascii="Cambria" w:eastAsia="TTE188D4F0t00" w:hAnsi="Cambria" w:cs="Arial"/>
          <w:sz w:val="22"/>
          <w:szCs w:val="22"/>
          <w:lang w:eastAsia="en-US"/>
        </w:rPr>
        <w:t>ś</w:t>
      </w:r>
      <w:r>
        <w:rPr>
          <w:rFonts w:ascii="Cambria" w:eastAsia="Calibri" w:hAnsi="Cambria" w:cs="Arial"/>
          <w:sz w:val="22"/>
          <w:szCs w:val="22"/>
          <w:lang w:eastAsia="en-US"/>
        </w:rPr>
        <w:t>lonych w SST, zgodnie z obowiązującymi w tym zakresie przepisami prawa, obowiązującymi normami, warunkami technicznymi wykonywanych robót, zasadami wiedzy technicznej oraz zaleceniami nadzoru inwestorskiego,</w:t>
      </w:r>
    </w:p>
    <w:p w14:paraId="65C3FF59" w14:textId="77777777" w:rsidR="005E3A06" w:rsidRDefault="005E3A06" w:rsidP="005E3A06">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realizacja polece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wpisanych do dziennika budowy, jeżeli obowiązek jego prowadzenia wynika z obowiązujących przepisów.</w:t>
      </w:r>
    </w:p>
    <w:p w14:paraId="2B27EFF2" w14:textId="77777777" w:rsidR="005E3A06" w:rsidRDefault="005E3A06" w:rsidP="005E3A06">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kompletowanie i przekazanie Zamawiaj</w:t>
      </w:r>
      <w:r>
        <w:rPr>
          <w:rFonts w:ascii="Cambria" w:eastAsia="TTE188D4F0t00" w:hAnsi="Cambria" w:cs="Arial"/>
          <w:sz w:val="22"/>
          <w:szCs w:val="22"/>
          <w:lang w:eastAsia="en-US"/>
        </w:rPr>
        <w:t>ą</w:t>
      </w:r>
      <w:r>
        <w:rPr>
          <w:rFonts w:ascii="Cambria" w:eastAsia="Calibri" w:hAnsi="Cambria" w:cs="Arial"/>
          <w:sz w:val="22"/>
          <w:szCs w:val="22"/>
          <w:lang w:eastAsia="en-US"/>
        </w:rPr>
        <w:t>cemu dokumentów pozwalaj</w:t>
      </w:r>
      <w:r>
        <w:rPr>
          <w:rFonts w:ascii="Cambria" w:eastAsia="TTE188D4F0t00" w:hAnsi="Cambria" w:cs="Arial"/>
          <w:sz w:val="22"/>
          <w:szCs w:val="22"/>
          <w:lang w:eastAsia="en-US"/>
        </w:rPr>
        <w:t>ą</w:t>
      </w:r>
      <w:r>
        <w:rPr>
          <w:rFonts w:ascii="Cambria" w:eastAsia="Calibri" w:hAnsi="Cambria" w:cs="Arial"/>
          <w:sz w:val="22"/>
          <w:szCs w:val="22"/>
          <w:lang w:eastAsia="en-US"/>
        </w:rPr>
        <w:t>cych na ocen</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prawidłowego wykonania przedmiotu odbioru cz</w:t>
      </w:r>
      <w:r>
        <w:rPr>
          <w:rFonts w:ascii="Cambria" w:eastAsia="TTE188D4F0t00" w:hAnsi="Cambria" w:cs="Arial"/>
          <w:sz w:val="22"/>
          <w:szCs w:val="22"/>
          <w:lang w:eastAsia="en-US"/>
        </w:rPr>
        <w:t>ęś</w:t>
      </w:r>
      <w:r>
        <w:rPr>
          <w:rFonts w:ascii="Cambria" w:eastAsia="Calibri" w:hAnsi="Cambria" w:cs="Arial"/>
          <w:sz w:val="22"/>
          <w:szCs w:val="22"/>
          <w:lang w:eastAsia="en-US"/>
        </w:rPr>
        <w:t>ciowego i odbioru końcowego robót,</w:t>
      </w:r>
    </w:p>
    <w:p w14:paraId="362CDEFF" w14:textId="77777777" w:rsidR="005E3A06" w:rsidRDefault="005E3A06" w:rsidP="005E3A06">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zabezpieczenie terenu budowy z zachowaniem najwyższej staranności i z uwzględnieniem specyfiki obiektu oraz jego przeznaczenia, utrzymanie terenu w stanie umożliwiającym komunikację, zapewnienie niezbędnych przejść oraz ładu i porządku na terenie budowy,</w:t>
      </w:r>
    </w:p>
    <w:p w14:paraId="7273AC6F" w14:textId="77777777" w:rsidR="005E3A06" w:rsidRDefault="005E3A06" w:rsidP="005E3A06">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przestrzeganie przepisów BHP, ochrony znajdujących się na terenie budowy obiektów i sieci oraz urządzeń uzbrojenia terenu i utrzymanie ich w należytym stanie technicznym, a po zako</w:t>
      </w:r>
      <w:r>
        <w:rPr>
          <w:rFonts w:ascii="Cambria" w:eastAsia="TTE188D4F0t00" w:hAnsi="Cambria" w:cs="Arial"/>
          <w:sz w:val="22"/>
          <w:szCs w:val="22"/>
          <w:lang w:eastAsia="en-US"/>
        </w:rPr>
        <w:t>ń</w:t>
      </w:r>
      <w:r>
        <w:rPr>
          <w:rFonts w:ascii="Cambria" w:eastAsia="Calibri" w:hAnsi="Cambria" w:cs="Arial"/>
          <w:sz w:val="22"/>
          <w:szCs w:val="22"/>
          <w:lang w:eastAsia="en-US"/>
        </w:rPr>
        <w:t>czeniu robót usuni</w:t>
      </w:r>
      <w:r>
        <w:rPr>
          <w:rFonts w:ascii="Cambria" w:eastAsia="TTE188D4F0t00" w:hAnsi="Cambria" w:cs="Arial"/>
          <w:sz w:val="22"/>
          <w:szCs w:val="22"/>
          <w:lang w:eastAsia="en-US"/>
        </w:rPr>
        <w:t>ę</w:t>
      </w:r>
      <w:r>
        <w:rPr>
          <w:rFonts w:ascii="Cambria" w:eastAsia="Calibri" w:hAnsi="Cambria" w:cs="Arial"/>
          <w:sz w:val="22"/>
          <w:szCs w:val="22"/>
          <w:lang w:eastAsia="en-US"/>
        </w:rPr>
        <w:t>cie poza teren budowy wszelkich urz</w:t>
      </w:r>
      <w:r>
        <w:rPr>
          <w:rFonts w:ascii="Cambria" w:eastAsia="TTE188D4F0t00" w:hAnsi="Cambria" w:cs="Arial"/>
          <w:sz w:val="22"/>
          <w:szCs w:val="22"/>
          <w:lang w:eastAsia="en-US"/>
        </w:rPr>
        <w:t>ą</w:t>
      </w:r>
      <w:r>
        <w:rPr>
          <w:rFonts w:ascii="Cambria" w:eastAsia="Calibri" w:hAnsi="Cambria" w:cs="Arial"/>
          <w:sz w:val="22"/>
          <w:szCs w:val="22"/>
          <w:lang w:eastAsia="en-US"/>
        </w:rPr>
        <w:t>dze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tymczasowego zaplecza oraz pozostawienie całego terenu budowy i robót czystego i nadaj</w:t>
      </w:r>
      <w:r>
        <w:rPr>
          <w:rFonts w:ascii="Cambria" w:eastAsia="TTE188D4F0t00" w:hAnsi="Cambria" w:cs="Arial"/>
          <w:sz w:val="22"/>
          <w:szCs w:val="22"/>
          <w:lang w:eastAsia="en-US"/>
        </w:rPr>
        <w:t>ą</w:t>
      </w:r>
      <w:r>
        <w:rPr>
          <w:rFonts w:ascii="Cambria" w:eastAsia="Calibri" w:hAnsi="Cambria" w:cs="Arial"/>
          <w:sz w:val="22"/>
          <w:szCs w:val="22"/>
          <w:lang w:eastAsia="en-US"/>
        </w:rPr>
        <w:t>cego 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do u</w:t>
      </w:r>
      <w:r>
        <w:rPr>
          <w:rFonts w:ascii="Cambria" w:eastAsia="TTE188D4F0t00" w:hAnsi="Cambria" w:cs="Arial"/>
          <w:sz w:val="22"/>
          <w:szCs w:val="22"/>
          <w:lang w:eastAsia="en-US"/>
        </w:rPr>
        <w:t>ż</w:t>
      </w:r>
      <w:r>
        <w:rPr>
          <w:rFonts w:ascii="Cambria" w:eastAsia="Calibri" w:hAnsi="Cambria" w:cs="Arial"/>
          <w:sz w:val="22"/>
          <w:szCs w:val="22"/>
          <w:lang w:eastAsia="en-US"/>
        </w:rPr>
        <w:t>ytkowania,</w:t>
      </w:r>
    </w:p>
    <w:p w14:paraId="5AAB0952" w14:textId="77777777" w:rsidR="005E3A06" w:rsidRDefault="005E3A06" w:rsidP="005E3A06">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zapewnienie materiałów, maszyn i urządzeń koniecznych do realizacji niniejszej umowy,</w:t>
      </w:r>
    </w:p>
    <w:p w14:paraId="6E917750" w14:textId="77777777" w:rsidR="005E3A06" w:rsidRDefault="005E3A06" w:rsidP="005E3A06">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zapewnienie właściwego i wymaganego oznakowania i zabezpieczenia terenu budowy,</w:t>
      </w:r>
    </w:p>
    <w:p w14:paraId="5D9B20D0" w14:textId="77777777" w:rsidR="005E3A06" w:rsidRDefault="005E3A06" w:rsidP="005E3A06">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 z chwilą przekazania przez Zamawiającego terenu budowy na Wykonawcę przechodzi pełna odpowiedzialność za:</w:t>
      </w:r>
    </w:p>
    <w:p w14:paraId="2346A302" w14:textId="77777777" w:rsidR="005E3A06" w:rsidRDefault="005E3A06" w:rsidP="005E3A06">
      <w:pPr>
        <w:numPr>
          <w:ilvl w:val="0"/>
          <w:numId w:val="139"/>
        </w:numPr>
        <w:shd w:val="clear" w:color="auto" w:fill="FFFFFF"/>
        <w:suppressAutoHyphens w:val="0"/>
        <w:spacing w:line="276" w:lineRule="auto"/>
        <w:ind w:left="1134"/>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szkody i następstwa nieszczęśliwych wypadków dotyczące pracowników stron i osób trzecich przebywających w rejonie prowadzonych robót,</w:t>
      </w:r>
    </w:p>
    <w:p w14:paraId="67E8363A" w14:textId="77777777" w:rsidR="005E3A06" w:rsidRDefault="005E3A06" w:rsidP="005E3A06">
      <w:pPr>
        <w:numPr>
          <w:ilvl w:val="0"/>
          <w:numId w:val="139"/>
        </w:numPr>
        <w:shd w:val="clear" w:color="auto" w:fill="FFFFFF"/>
        <w:suppressAutoHyphens w:val="0"/>
        <w:spacing w:line="276" w:lineRule="auto"/>
        <w:ind w:left="1134"/>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szkody wynikające ze zniszczenia oraz innych zdarzeń w odniesieniu do robót podczas realizacji przedmiotu umowy,</w:t>
      </w:r>
    </w:p>
    <w:p w14:paraId="5275393E" w14:textId="77777777" w:rsidR="005E3A06" w:rsidRDefault="005E3A06" w:rsidP="005E3A06">
      <w:pPr>
        <w:numPr>
          <w:ilvl w:val="0"/>
          <w:numId w:val="139"/>
        </w:numPr>
        <w:shd w:val="clear" w:color="auto" w:fill="FFFFFF"/>
        <w:suppressAutoHyphens w:val="0"/>
        <w:spacing w:line="276" w:lineRule="auto"/>
        <w:ind w:left="1134"/>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szkody wynikające ze zniszczenia własności osób trzecich spowodowane działaniem lub niedopatrzeniem Wykonawcy.</w:t>
      </w:r>
    </w:p>
    <w:p w14:paraId="7621E81F" w14:textId="77777777" w:rsidR="005E3A06" w:rsidRDefault="005E3A06" w:rsidP="005E3A06">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informowanie Zamawiaj</w:t>
      </w:r>
      <w:r>
        <w:rPr>
          <w:rFonts w:ascii="Cambria" w:eastAsia="TTE188D4F0t00" w:hAnsi="Cambria" w:cs="Arial"/>
          <w:sz w:val="22"/>
          <w:szCs w:val="22"/>
          <w:lang w:eastAsia="en-US"/>
        </w:rPr>
        <w:t>ą</w:t>
      </w:r>
      <w:r>
        <w:rPr>
          <w:rFonts w:ascii="Cambria" w:eastAsia="Calibri" w:hAnsi="Cambria" w:cs="Arial"/>
          <w:sz w:val="22"/>
          <w:szCs w:val="22"/>
          <w:lang w:eastAsia="en-US"/>
        </w:rPr>
        <w:t>cego /Inspektora nadzoru o terminie zakrycia robót ulegaj</w:t>
      </w:r>
      <w:r>
        <w:rPr>
          <w:rFonts w:ascii="Cambria" w:eastAsia="TTE188D4F0t00" w:hAnsi="Cambria" w:cs="Arial"/>
          <w:sz w:val="22"/>
          <w:szCs w:val="22"/>
          <w:lang w:eastAsia="en-US"/>
        </w:rPr>
        <w:t>ą</w:t>
      </w:r>
      <w:r>
        <w:rPr>
          <w:rFonts w:ascii="Cambria" w:eastAsia="Calibri" w:hAnsi="Cambria" w:cs="Arial"/>
          <w:sz w:val="22"/>
          <w:szCs w:val="22"/>
          <w:lang w:eastAsia="en-US"/>
        </w:rPr>
        <w:t>cych zakryciu oraz terminie odbioru robót zanikaj</w:t>
      </w:r>
      <w:r>
        <w:rPr>
          <w:rFonts w:ascii="Cambria" w:eastAsia="TTE188D4F0t00" w:hAnsi="Cambria" w:cs="Arial"/>
          <w:sz w:val="22"/>
          <w:szCs w:val="22"/>
          <w:lang w:eastAsia="en-US"/>
        </w:rPr>
        <w:t>ą</w:t>
      </w:r>
      <w:r>
        <w:rPr>
          <w:rFonts w:ascii="Cambria" w:eastAsia="Calibri" w:hAnsi="Cambria" w:cs="Arial"/>
          <w:sz w:val="22"/>
          <w:szCs w:val="22"/>
          <w:lang w:eastAsia="en-US"/>
        </w:rPr>
        <w:t>cych,</w:t>
      </w:r>
    </w:p>
    <w:p w14:paraId="0DD2DCFC" w14:textId="77777777" w:rsidR="005E3A06" w:rsidRDefault="005E3A06" w:rsidP="005E3A06">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informowanie Zamawiaj</w:t>
      </w:r>
      <w:r>
        <w:rPr>
          <w:rFonts w:ascii="Cambria" w:eastAsia="TTE188D4F0t00" w:hAnsi="Cambria" w:cs="Arial"/>
          <w:sz w:val="22"/>
          <w:szCs w:val="22"/>
          <w:lang w:eastAsia="en-US"/>
        </w:rPr>
        <w:t>ą</w:t>
      </w:r>
      <w:r>
        <w:rPr>
          <w:rFonts w:ascii="Cambria" w:eastAsia="Calibri" w:hAnsi="Cambria" w:cs="Arial"/>
          <w:sz w:val="22"/>
          <w:szCs w:val="22"/>
          <w:lang w:eastAsia="en-US"/>
        </w:rPr>
        <w:t>cego /Inspektora nadzoru o problemach lub okoliczno</w:t>
      </w:r>
      <w:r>
        <w:rPr>
          <w:rFonts w:ascii="Cambria" w:eastAsia="TTE188D4F0t00" w:hAnsi="Cambria" w:cs="Arial"/>
          <w:sz w:val="22"/>
          <w:szCs w:val="22"/>
          <w:lang w:eastAsia="en-US"/>
        </w:rPr>
        <w:t>ś</w:t>
      </w:r>
      <w:r>
        <w:rPr>
          <w:rFonts w:ascii="Cambria" w:eastAsia="Calibri" w:hAnsi="Cambria" w:cs="Arial"/>
          <w:sz w:val="22"/>
          <w:szCs w:val="22"/>
          <w:lang w:eastAsia="en-US"/>
        </w:rPr>
        <w:t>ciach mog</w:t>
      </w:r>
      <w:r>
        <w:rPr>
          <w:rFonts w:ascii="Cambria" w:eastAsia="TTE188D4F0t00" w:hAnsi="Cambria" w:cs="Arial"/>
          <w:sz w:val="22"/>
          <w:szCs w:val="22"/>
          <w:lang w:eastAsia="en-US"/>
        </w:rPr>
        <w:t>ą</w:t>
      </w:r>
      <w:r>
        <w:rPr>
          <w:rFonts w:ascii="Cambria" w:eastAsia="Calibri" w:hAnsi="Cambria" w:cs="Arial"/>
          <w:sz w:val="22"/>
          <w:szCs w:val="22"/>
          <w:lang w:eastAsia="en-US"/>
        </w:rPr>
        <w:t>cych wpłyn</w:t>
      </w:r>
      <w:r>
        <w:rPr>
          <w:rFonts w:ascii="Cambria" w:eastAsia="TTE188D4F0t00" w:hAnsi="Cambria" w:cs="Arial"/>
          <w:sz w:val="22"/>
          <w:szCs w:val="22"/>
          <w:lang w:eastAsia="en-US"/>
        </w:rPr>
        <w:t xml:space="preserve">ąć </w:t>
      </w:r>
      <w:r>
        <w:rPr>
          <w:rFonts w:ascii="Cambria" w:eastAsia="Calibri" w:hAnsi="Cambria" w:cs="Arial"/>
          <w:sz w:val="22"/>
          <w:szCs w:val="22"/>
          <w:lang w:eastAsia="en-US"/>
        </w:rPr>
        <w:t>na jako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robót lub termin zako</w:t>
      </w:r>
      <w:r>
        <w:rPr>
          <w:rFonts w:ascii="Cambria" w:eastAsia="TTE188D4F0t00" w:hAnsi="Cambria" w:cs="Arial"/>
          <w:sz w:val="22"/>
          <w:szCs w:val="22"/>
          <w:lang w:eastAsia="en-US"/>
        </w:rPr>
        <w:t>ń</w:t>
      </w:r>
      <w:r>
        <w:rPr>
          <w:rFonts w:ascii="Cambria" w:eastAsia="Calibri" w:hAnsi="Cambria" w:cs="Arial"/>
          <w:sz w:val="22"/>
          <w:szCs w:val="22"/>
          <w:lang w:eastAsia="en-US"/>
        </w:rPr>
        <w:t>czenia robót,</w:t>
      </w:r>
    </w:p>
    <w:p w14:paraId="6D745C6D" w14:textId="77777777" w:rsidR="005E3A06" w:rsidRDefault="005E3A06" w:rsidP="005E3A06">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niezwłoczne informowanie Zamawiaj</w:t>
      </w:r>
      <w:r>
        <w:rPr>
          <w:rFonts w:ascii="Cambria" w:eastAsia="TTE188D4F0t00" w:hAnsi="Cambria" w:cs="Arial"/>
          <w:sz w:val="22"/>
          <w:szCs w:val="22"/>
          <w:lang w:eastAsia="en-US"/>
        </w:rPr>
        <w:t>ą</w:t>
      </w:r>
      <w:r>
        <w:rPr>
          <w:rFonts w:ascii="Cambria" w:eastAsia="Calibri" w:hAnsi="Cambria" w:cs="Arial"/>
          <w:sz w:val="22"/>
          <w:szCs w:val="22"/>
          <w:lang w:eastAsia="en-US"/>
        </w:rPr>
        <w:t>cego o zaistniałych na terenie budowy kontrolach i wypadkach,</w:t>
      </w:r>
    </w:p>
    <w:p w14:paraId="240ABA3C" w14:textId="77777777" w:rsidR="005E3A06" w:rsidRDefault="005E3A06" w:rsidP="005E3A06">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zgłoszenie zadania do odbioru, uczestniczenie w czynnościach odbiorowych oraz zapewnienie usunięcia stwierdzonych wad,</w:t>
      </w:r>
    </w:p>
    <w:p w14:paraId="4A97545B" w14:textId="77777777" w:rsidR="005E3A06" w:rsidRDefault="005E3A06" w:rsidP="005E3A06">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terminowe wykonanie obowiązków określonych w § 4 umowy,</w:t>
      </w:r>
    </w:p>
    <w:p w14:paraId="2A8C089E" w14:textId="77777777" w:rsidR="005E3A06" w:rsidRDefault="005E3A06" w:rsidP="005E3A06">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przygotowanie terenu do badań kontrolnych przeprowadzanych z ramienia Zamawiającego, o których mowa w § 6 umowy,</w:t>
      </w:r>
    </w:p>
    <w:p w14:paraId="59335BE8" w14:textId="77777777" w:rsidR="005E3A06" w:rsidRDefault="005E3A06" w:rsidP="005E3A06">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wycinka drzew z terenu inwestycji zgodnie z obowiązującymi w tym zakresie przepisami prawa oraz zasadami określonymi w specyfikacjach technicznych (SST).</w:t>
      </w:r>
    </w:p>
    <w:p w14:paraId="2259AA33" w14:textId="77777777" w:rsidR="005E3A06" w:rsidRDefault="005E3A06" w:rsidP="005E3A06">
      <w:pPr>
        <w:numPr>
          <w:ilvl w:val="0"/>
          <w:numId w:val="137"/>
        </w:numPr>
        <w:tabs>
          <w:tab w:val="num" w:pos="426"/>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bCs/>
          <w:iCs/>
          <w:sz w:val="22"/>
          <w:szCs w:val="22"/>
          <w:lang w:eastAsia="en-US"/>
        </w:rPr>
        <w:t>Wykonawca oświadcza, że zatrudnieni przez niego pracownicy posiadają aktualne przeszkolenie w zakresie BHP i niezbędne uprawnienia odpowiadające rodzajowi wykonywanych prac.</w:t>
      </w:r>
    </w:p>
    <w:p w14:paraId="64E334FA" w14:textId="77777777" w:rsidR="005E3A06" w:rsidRDefault="005E3A06" w:rsidP="005E3A06">
      <w:pPr>
        <w:numPr>
          <w:ilvl w:val="0"/>
          <w:numId w:val="137"/>
        </w:numPr>
        <w:tabs>
          <w:tab w:val="num" w:pos="426"/>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bCs/>
          <w:iCs/>
          <w:sz w:val="22"/>
          <w:szCs w:val="22"/>
          <w:lang w:eastAsia="en-US"/>
        </w:rPr>
        <w:t xml:space="preserve">Wykonawca przyjmuje pełną odpowiedzialność za wszelkie szkody wyrządzone </w:t>
      </w:r>
      <w:r>
        <w:rPr>
          <w:rFonts w:ascii="Cambria" w:eastAsia="Calibri" w:hAnsi="Cambria" w:cs="Arial"/>
          <w:bCs/>
          <w:iCs/>
          <w:sz w:val="22"/>
          <w:szCs w:val="22"/>
          <w:lang w:eastAsia="en-US"/>
        </w:rPr>
        <w:br/>
        <w:t>przez jego pracowników, osoby działające na jego zlecenie, w tym za przypadki uszkodzenia ciała lub mienia wyrządzone działaniem lub zaniechaniem przy realizacji przedmiotu umowy w zakresie przewidzianym przez polski kodeks cywilny.</w:t>
      </w:r>
    </w:p>
    <w:p w14:paraId="7B743B79" w14:textId="77777777" w:rsidR="005E3A06" w:rsidRDefault="005E3A06" w:rsidP="005E3A06">
      <w:pPr>
        <w:numPr>
          <w:ilvl w:val="0"/>
          <w:numId w:val="137"/>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eastAsia="Calibri" w:hAnsi="Cambria" w:cs="Arial"/>
          <w:bCs/>
          <w:iCs/>
          <w:sz w:val="22"/>
          <w:szCs w:val="22"/>
          <w:lang w:eastAsia="en-US"/>
        </w:rPr>
        <w:t>Wykonawca odpowiada za koordynację prac objętych umową.</w:t>
      </w:r>
    </w:p>
    <w:p w14:paraId="351A9D4C" w14:textId="77777777" w:rsidR="005E3A06" w:rsidRDefault="005E3A06" w:rsidP="005E3A06">
      <w:pPr>
        <w:numPr>
          <w:ilvl w:val="0"/>
          <w:numId w:val="137"/>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t xml:space="preserve">Wykonawca oświadcza, iż łączny udział pojazdów elektrycznych lub pojazdów napędzanych gazem ziemnym we flocie pojazdów samochodowych w rozumieniu art. 2 pkt 33 ustawy z dnia 20 czerwca 1997r. – Prawo o ruchu drogowym, używanych przy wykonywaniu </w:t>
      </w:r>
      <w:r>
        <w:rPr>
          <w:rFonts w:ascii="Cambria" w:hAnsi="Cambria"/>
          <w:bCs/>
          <w:sz w:val="22"/>
          <w:szCs w:val="22"/>
        </w:rPr>
        <w:lastRenderedPageBreak/>
        <w:t xml:space="preserve">zamówienia wynosi co najmniej 10 % zgodnie z art. 68 ust. 3 ustawy z dnia 11 stycznia 2018 r. o </w:t>
      </w:r>
      <w:proofErr w:type="spellStart"/>
      <w:r>
        <w:rPr>
          <w:rFonts w:ascii="Cambria" w:hAnsi="Cambria"/>
          <w:bCs/>
          <w:sz w:val="22"/>
          <w:szCs w:val="22"/>
        </w:rPr>
        <w:t>elektromobilności</w:t>
      </w:r>
      <w:proofErr w:type="spellEnd"/>
      <w:r>
        <w:rPr>
          <w:rFonts w:ascii="Cambria" w:hAnsi="Cambria"/>
          <w:bCs/>
          <w:sz w:val="22"/>
          <w:szCs w:val="22"/>
        </w:rPr>
        <w:t xml:space="preserve"> i paliwach alternatywnych i jej zmianach. </w:t>
      </w:r>
    </w:p>
    <w:p w14:paraId="59114EB0" w14:textId="77777777" w:rsidR="005E3A06" w:rsidRDefault="005E3A06" w:rsidP="005E3A06">
      <w:pPr>
        <w:numPr>
          <w:ilvl w:val="0"/>
          <w:numId w:val="137"/>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t>Wykonawca na każde żądanie Zamawiającego zobowiązuje się składać pisemne oświadczenie o wykorzystywanej flocie pojazdów przy realizacji zadań zleconych niniejszą umową, które zawierać będzie informacje nt. łącznej ilości pojazdów, w tym łącznej ilości pojazdów określonych ustawą wskazaną w ust. 5, wraz z informacją nt. numeru rejestracyjnego.</w:t>
      </w:r>
    </w:p>
    <w:p w14:paraId="0804AD3A" w14:textId="77777777" w:rsidR="005E3A06" w:rsidRDefault="005E3A06" w:rsidP="005E3A06">
      <w:pPr>
        <w:numPr>
          <w:ilvl w:val="0"/>
          <w:numId w:val="137"/>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t xml:space="preserve">Brak złożonego pisemnego oświadczenia w wyznaczonym terminie może zostać potraktowane przez Zamawiającego jako niespełnienie wymogu przedmiotowej ustawy o </w:t>
      </w:r>
      <w:proofErr w:type="spellStart"/>
      <w:r>
        <w:rPr>
          <w:rFonts w:ascii="Cambria" w:hAnsi="Cambria"/>
          <w:bCs/>
          <w:sz w:val="22"/>
          <w:szCs w:val="22"/>
        </w:rPr>
        <w:t>elektromobilności</w:t>
      </w:r>
      <w:proofErr w:type="spellEnd"/>
      <w:r>
        <w:rPr>
          <w:rFonts w:ascii="Cambria" w:hAnsi="Cambria"/>
          <w:bCs/>
          <w:sz w:val="22"/>
          <w:szCs w:val="22"/>
        </w:rPr>
        <w:t xml:space="preserve"> i paliwach alternatywnych.</w:t>
      </w:r>
    </w:p>
    <w:p w14:paraId="36764424" w14:textId="77777777" w:rsidR="005E3A06" w:rsidRDefault="005E3A06" w:rsidP="005E3A06">
      <w:pPr>
        <w:numPr>
          <w:ilvl w:val="0"/>
          <w:numId w:val="137"/>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t xml:space="preserve">Przedłożenie oświadczenia nie wyłącza uprawnienia Zamawiającego do weryfikacji spełnienia ww. wymogu w sposób wybrany przez Zamawiającego, w szczególności poprzez żądania okazania pojazdów. </w:t>
      </w:r>
    </w:p>
    <w:p w14:paraId="7220EA26"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14.</w:t>
      </w:r>
    </w:p>
    <w:p w14:paraId="73C3A22C"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TEREN BUDOWY</w:t>
      </w:r>
    </w:p>
    <w:p w14:paraId="33316141" w14:textId="77777777" w:rsidR="005E3A06" w:rsidRDefault="005E3A06" w:rsidP="005E3A06">
      <w:pPr>
        <w:suppressAutoHyphens w:val="0"/>
        <w:autoSpaceDE w:val="0"/>
        <w:adjustRightInd w:val="0"/>
        <w:spacing w:after="120" w:line="276" w:lineRule="auto"/>
        <w:jc w:val="both"/>
        <w:rPr>
          <w:rFonts w:ascii="Cambria" w:eastAsia="Calibri" w:hAnsi="Cambria" w:cs="Arial"/>
          <w:sz w:val="22"/>
          <w:szCs w:val="22"/>
          <w:lang w:eastAsia="en-US"/>
        </w:rPr>
      </w:pPr>
      <w:r>
        <w:rPr>
          <w:rFonts w:ascii="Cambria" w:eastAsia="Calibri" w:hAnsi="Cambria" w:cs="Arial"/>
          <w:sz w:val="22"/>
          <w:szCs w:val="22"/>
          <w:lang w:eastAsia="en-US"/>
        </w:rPr>
        <w:t>Wykonawca zobowiązuje się do umożliwienia wstępu na teren</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budowy osobom,</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do których należy wykonywanie zadań określonych ustawą Prawo budowlane oraz udostępnienia im danych i informacji wymaganych tą ustawą, a także innym pracownikom, których wskaże Zamawiający w okresie realizacji przedmiotu umowy.</w:t>
      </w:r>
    </w:p>
    <w:p w14:paraId="086CCA6A"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15.</w:t>
      </w:r>
    </w:p>
    <w:p w14:paraId="509E0924"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NADZÓR INWESTORSKI</w:t>
      </w:r>
    </w:p>
    <w:p w14:paraId="59D1929A" w14:textId="77777777" w:rsidR="005E3A06" w:rsidRDefault="005E3A06" w:rsidP="005E3A06">
      <w:pPr>
        <w:numPr>
          <w:ilvl w:val="0"/>
          <w:numId w:val="140"/>
        </w:numPr>
        <w:suppressAutoHyphens w:val="0"/>
        <w:spacing w:line="276" w:lineRule="auto"/>
        <w:ind w:left="426"/>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cy wyznacza do pełnienia nadzoru inwestorskiego:…………………………………...             </w:t>
      </w:r>
    </w:p>
    <w:p w14:paraId="57F206B2" w14:textId="77777777" w:rsidR="005E3A06" w:rsidRDefault="005E3A06" w:rsidP="005E3A06">
      <w:pPr>
        <w:numPr>
          <w:ilvl w:val="0"/>
          <w:numId w:val="140"/>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Osoba wskazana w ust. 1 działa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b</w:t>
      </w:r>
      <w:r>
        <w:rPr>
          <w:rFonts w:ascii="Cambria" w:eastAsia="TTE188D4F0t00" w:hAnsi="Cambria" w:cs="Arial"/>
          <w:sz w:val="22"/>
          <w:szCs w:val="22"/>
          <w:lang w:eastAsia="en-US"/>
        </w:rPr>
        <w:t>ę</w:t>
      </w:r>
      <w:r>
        <w:rPr>
          <w:rFonts w:ascii="Cambria" w:eastAsia="Calibri" w:hAnsi="Cambria" w:cs="Arial"/>
          <w:sz w:val="22"/>
          <w:szCs w:val="22"/>
          <w:lang w:eastAsia="en-US"/>
        </w:rPr>
        <w:t>dzie w granicach umocowania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lonego w ustawie Prawo budowlane.                                                                                               </w:t>
      </w:r>
    </w:p>
    <w:p w14:paraId="7AF7B1F4" w14:textId="77777777" w:rsidR="005E3A06" w:rsidRDefault="005E3A06" w:rsidP="005E3A06">
      <w:pPr>
        <w:numPr>
          <w:ilvl w:val="0"/>
          <w:numId w:val="140"/>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zastrzega sobie prawo zmiany osoby wskazanej w ust. 1. Zmiana ta winna by</w:t>
      </w:r>
      <w:r>
        <w:rPr>
          <w:rFonts w:ascii="Cambria" w:eastAsia="TTE188D4F0t00" w:hAnsi="Cambria" w:cs="Arial"/>
          <w:sz w:val="22"/>
          <w:szCs w:val="22"/>
          <w:lang w:eastAsia="en-US"/>
        </w:rPr>
        <w:t>ć d</w:t>
      </w:r>
      <w:r>
        <w:rPr>
          <w:rFonts w:ascii="Cambria" w:eastAsia="Calibri" w:hAnsi="Cambria" w:cs="Arial"/>
          <w:sz w:val="22"/>
          <w:szCs w:val="22"/>
          <w:lang w:eastAsia="en-US"/>
        </w:rPr>
        <w:t>okonana wpisem do dziennika budowy, jeżeli obowiązek jego prowadzenia wynika z obowiązujących przepisów i nie wymaga aneksu do niniejszej umowy.</w:t>
      </w:r>
    </w:p>
    <w:p w14:paraId="0B72CEF0"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16.</w:t>
      </w:r>
    </w:p>
    <w:p w14:paraId="4E7972E0"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PERSONEL WYKONAWCY</w:t>
      </w:r>
    </w:p>
    <w:p w14:paraId="2438E33A" w14:textId="77777777" w:rsidR="005E3A06" w:rsidRDefault="005E3A06" w:rsidP="005E3A06">
      <w:pPr>
        <w:numPr>
          <w:ilvl w:val="0"/>
          <w:numId w:val="141"/>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zapewni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wykonanie i kierowanie robotami obj</w:t>
      </w:r>
      <w:r>
        <w:rPr>
          <w:rFonts w:ascii="Cambria" w:eastAsia="TTE188D4F0t00" w:hAnsi="Cambria" w:cs="Arial"/>
          <w:sz w:val="22"/>
          <w:szCs w:val="22"/>
          <w:lang w:eastAsia="en-US"/>
        </w:rPr>
        <w:t>ę</w:t>
      </w:r>
      <w:r>
        <w:rPr>
          <w:rFonts w:ascii="Cambria" w:eastAsia="Calibri" w:hAnsi="Cambria" w:cs="Arial"/>
          <w:sz w:val="22"/>
          <w:szCs w:val="22"/>
          <w:lang w:eastAsia="en-US"/>
        </w:rPr>
        <w:t>tymi umow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przez osoby posiadaj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ce stosowne kwalifikacje zawodowe i uprawnienia budowlane.                                                                                               </w:t>
      </w:r>
    </w:p>
    <w:p w14:paraId="3571F878" w14:textId="77777777" w:rsidR="005E3A06" w:rsidRDefault="005E3A06" w:rsidP="005E3A06">
      <w:pPr>
        <w:numPr>
          <w:ilvl w:val="0"/>
          <w:numId w:val="141"/>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zuje 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skierowa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do kierowania budow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i do kierowania robotami personel wskazany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w ofercie Wykonawcy. Zmiana którejkolwiek z osób, o których mowa w zdaniu poprzednim w trakcie realizacji przedmiotu umowy, musi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uzasadniona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na pi</w:t>
      </w:r>
      <w:r>
        <w:rPr>
          <w:rFonts w:ascii="Cambria" w:eastAsia="TTE188D4F0t00" w:hAnsi="Cambria" w:cs="Arial"/>
          <w:sz w:val="22"/>
          <w:szCs w:val="22"/>
          <w:lang w:eastAsia="en-US"/>
        </w:rPr>
        <w:t>ś</w:t>
      </w:r>
      <w:r>
        <w:rPr>
          <w:rFonts w:ascii="Cambria" w:eastAsia="Calibri" w:hAnsi="Cambria" w:cs="Arial"/>
          <w:sz w:val="22"/>
          <w:szCs w:val="22"/>
          <w:lang w:eastAsia="en-US"/>
        </w:rPr>
        <w:t>mie i wymaga pisemnego zaakceptowania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Zamawiaj</w:t>
      </w:r>
      <w:r>
        <w:rPr>
          <w:rFonts w:ascii="Cambria" w:eastAsia="TTE188D4F0t00" w:hAnsi="Cambria" w:cs="Arial"/>
          <w:sz w:val="22"/>
          <w:szCs w:val="22"/>
          <w:lang w:eastAsia="en-US"/>
        </w:rPr>
        <w:t>ą</w:t>
      </w:r>
      <w:r>
        <w:rPr>
          <w:rFonts w:ascii="Cambria" w:eastAsia="Calibri" w:hAnsi="Cambria" w:cs="Arial"/>
          <w:sz w:val="22"/>
          <w:szCs w:val="22"/>
          <w:lang w:eastAsia="en-US"/>
        </w:rPr>
        <w:t>cy zaakceptuje tak</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zmianę w terminie do 7 dni od daty przedło</w:t>
      </w:r>
      <w:r>
        <w:rPr>
          <w:rFonts w:ascii="Cambria" w:eastAsia="TTE188D4F0t00" w:hAnsi="Cambria" w:cs="Arial"/>
          <w:sz w:val="22"/>
          <w:szCs w:val="22"/>
          <w:lang w:eastAsia="en-US"/>
        </w:rPr>
        <w:t>ż</w:t>
      </w:r>
      <w:r>
        <w:rPr>
          <w:rFonts w:ascii="Cambria" w:eastAsia="Calibri" w:hAnsi="Cambria" w:cs="Arial"/>
          <w:sz w:val="22"/>
          <w:szCs w:val="22"/>
          <w:lang w:eastAsia="en-US"/>
        </w:rPr>
        <w:t>enia propozycji i wył</w:t>
      </w:r>
      <w:r>
        <w:rPr>
          <w:rFonts w:ascii="Cambria" w:eastAsia="TTE188D4F0t00" w:hAnsi="Cambria" w:cs="Arial"/>
          <w:sz w:val="22"/>
          <w:szCs w:val="22"/>
          <w:lang w:eastAsia="en-US"/>
        </w:rPr>
        <w:t>ą</w:t>
      </w:r>
      <w:r>
        <w:rPr>
          <w:rFonts w:ascii="Cambria" w:eastAsia="Calibri" w:hAnsi="Cambria" w:cs="Arial"/>
          <w:sz w:val="22"/>
          <w:szCs w:val="22"/>
          <w:lang w:eastAsia="en-US"/>
        </w:rPr>
        <w:t>cznie wtedy, gdy kwalifikacje i do</w:t>
      </w:r>
      <w:r>
        <w:rPr>
          <w:rFonts w:ascii="Cambria" w:eastAsia="TTE188D4F0t00" w:hAnsi="Cambria" w:cs="Arial"/>
          <w:sz w:val="22"/>
          <w:szCs w:val="22"/>
          <w:lang w:eastAsia="en-US"/>
        </w:rPr>
        <w:t>ś</w:t>
      </w:r>
      <w:r>
        <w:rPr>
          <w:rFonts w:ascii="Cambria" w:eastAsia="Calibri" w:hAnsi="Cambria" w:cs="Arial"/>
          <w:sz w:val="22"/>
          <w:szCs w:val="22"/>
          <w:lang w:eastAsia="en-US"/>
        </w:rPr>
        <w:t>wiadczenie wskazanych osób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takie same lub wy</w:t>
      </w:r>
      <w:r>
        <w:rPr>
          <w:rFonts w:ascii="Cambria" w:eastAsia="TTE188D4F0t00" w:hAnsi="Cambria" w:cs="Arial"/>
          <w:sz w:val="22"/>
          <w:szCs w:val="22"/>
          <w:lang w:eastAsia="en-US"/>
        </w:rPr>
        <w:t>ż</w:t>
      </w:r>
      <w:r>
        <w:rPr>
          <w:rFonts w:ascii="Cambria" w:eastAsia="Calibri" w:hAnsi="Cambria" w:cs="Arial"/>
          <w:sz w:val="22"/>
          <w:szCs w:val="22"/>
          <w:lang w:eastAsia="en-US"/>
        </w:rPr>
        <w:t>sze od kwalifikacji i do</w:t>
      </w:r>
      <w:r>
        <w:rPr>
          <w:rFonts w:ascii="Cambria" w:eastAsia="TTE188D4F0t00" w:hAnsi="Cambria" w:cs="Arial"/>
          <w:sz w:val="22"/>
          <w:szCs w:val="22"/>
          <w:lang w:eastAsia="en-US"/>
        </w:rPr>
        <w:t>ś</w:t>
      </w:r>
      <w:r>
        <w:rPr>
          <w:rFonts w:ascii="Cambria" w:eastAsia="Calibri" w:hAnsi="Cambria" w:cs="Arial"/>
          <w:sz w:val="22"/>
          <w:szCs w:val="22"/>
          <w:lang w:eastAsia="en-US"/>
        </w:rPr>
        <w:t>wiadczenia wymaganego postanowieniami specyfikacji warunków zamówienia.</w:t>
      </w:r>
    </w:p>
    <w:p w14:paraId="7055E99C" w14:textId="77777777" w:rsidR="005E3A06" w:rsidRDefault="005E3A06" w:rsidP="005E3A06">
      <w:pPr>
        <w:numPr>
          <w:ilvl w:val="0"/>
          <w:numId w:val="141"/>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Zaakceptowana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zmiana osoby, o której mowa w ust. 2, winna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 xml:space="preserve">dokonana wpisem do dziennika budowy, jeżeli obowiązek jego prowadzenia wynika z obowiązujących przepisów i nie wymaga aneksu do niniejszej umowy. </w:t>
      </w:r>
    </w:p>
    <w:p w14:paraId="2AEFF398" w14:textId="77777777" w:rsidR="005E3A06" w:rsidRPr="008E51C8" w:rsidRDefault="005E3A06" w:rsidP="005E3A06">
      <w:pPr>
        <w:numPr>
          <w:ilvl w:val="0"/>
          <w:numId w:val="141"/>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Skierowanie, </w:t>
      </w:r>
      <w:r w:rsidRPr="008E51C8">
        <w:rPr>
          <w:rFonts w:ascii="Cambria" w:eastAsia="Calibri" w:hAnsi="Cambria" w:cs="Arial"/>
          <w:sz w:val="22"/>
          <w:szCs w:val="22"/>
          <w:lang w:eastAsia="en-US"/>
        </w:rPr>
        <w:t>bez akceptacji Zamawiaj</w:t>
      </w:r>
      <w:r w:rsidRPr="008E51C8">
        <w:rPr>
          <w:rFonts w:ascii="Cambria" w:eastAsia="TTE188D4F0t00" w:hAnsi="Cambria" w:cs="Arial"/>
          <w:sz w:val="22"/>
          <w:szCs w:val="22"/>
          <w:lang w:eastAsia="en-US"/>
        </w:rPr>
        <w:t>ą</w:t>
      </w:r>
      <w:r w:rsidRPr="008E51C8">
        <w:rPr>
          <w:rFonts w:ascii="Cambria" w:eastAsia="Calibri" w:hAnsi="Cambria" w:cs="Arial"/>
          <w:sz w:val="22"/>
          <w:szCs w:val="22"/>
          <w:lang w:eastAsia="en-US"/>
        </w:rPr>
        <w:t>cego, do kierowania robotami innych osób, ni</w:t>
      </w:r>
      <w:r w:rsidRPr="008E51C8">
        <w:rPr>
          <w:rFonts w:ascii="Cambria" w:eastAsia="TTE188D4F0t00" w:hAnsi="Cambria" w:cs="Arial"/>
          <w:sz w:val="22"/>
          <w:szCs w:val="22"/>
          <w:lang w:eastAsia="en-US"/>
        </w:rPr>
        <w:t xml:space="preserve">ż </w:t>
      </w:r>
      <w:r w:rsidRPr="008E51C8">
        <w:rPr>
          <w:rFonts w:ascii="Cambria" w:eastAsia="Calibri" w:hAnsi="Cambria" w:cs="Arial"/>
          <w:sz w:val="22"/>
          <w:szCs w:val="22"/>
          <w:lang w:eastAsia="en-US"/>
        </w:rPr>
        <w:t>wskazane w Ofercie Wykonawcy, stanowi podstaw</w:t>
      </w:r>
      <w:r w:rsidRPr="008E51C8">
        <w:rPr>
          <w:rFonts w:ascii="Cambria" w:eastAsia="TTE188D4F0t00" w:hAnsi="Cambria" w:cs="Arial"/>
          <w:sz w:val="22"/>
          <w:szCs w:val="22"/>
          <w:lang w:eastAsia="en-US"/>
        </w:rPr>
        <w:t xml:space="preserve">ę </w:t>
      </w:r>
      <w:r w:rsidRPr="008E51C8">
        <w:rPr>
          <w:rFonts w:ascii="Cambria" w:eastAsia="Calibri" w:hAnsi="Cambria" w:cs="Arial"/>
          <w:sz w:val="22"/>
          <w:szCs w:val="22"/>
          <w:lang w:eastAsia="en-US"/>
        </w:rPr>
        <w:t>do odst</w:t>
      </w:r>
      <w:r w:rsidRPr="008E51C8">
        <w:rPr>
          <w:rFonts w:ascii="Cambria" w:eastAsia="TTE188D4F0t00" w:hAnsi="Cambria" w:cs="Arial"/>
          <w:sz w:val="22"/>
          <w:szCs w:val="22"/>
          <w:lang w:eastAsia="en-US"/>
        </w:rPr>
        <w:t>ą</w:t>
      </w:r>
      <w:r w:rsidRPr="008E51C8">
        <w:rPr>
          <w:rFonts w:ascii="Cambria" w:eastAsia="Calibri" w:hAnsi="Cambria" w:cs="Arial"/>
          <w:sz w:val="22"/>
          <w:szCs w:val="22"/>
          <w:lang w:eastAsia="en-US"/>
        </w:rPr>
        <w:t>pienia od umowy przez Zamawiaj</w:t>
      </w:r>
      <w:r w:rsidRPr="008E51C8">
        <w:rPr>
          <w:rFonts w:ascii="Cambria" w:eastAsia="TTE188D4F0t00" w:hAnsi="Cambria" w:cs="Arial"/>
          <w:sz w:val="22"/>
          <w:szCs w:val="22"/>
          <w:lang w:eastAsia="en-US"/>
        </w:rPr>
        <w:t>ą</w:t>
      </w:r>
      <w:r w:rsidRPr="008E51C8">
        <w:rPr>
          <w:rFonts w:ascii="Cambria" w:eastAsia="Calibri" w:hAnsi="Cambria" w:cs="Arial"/>
          <w:sz w:val="22"/>
          <w:szCs w:val="22"/>
          <w:lang w:eastAsia="en-US"/>
        </w:rPr>
        <w:t>cego z winy Wykonawcy.</w:t>
      </w:r>
    </w:p>
    <w:p w14:paraId="5260D3AD" w14:textId="77777777" w:rsidR="005E3A06" w:rsidRPr="008E51C8" w:rsidRDefault="005E3A06" w:rsidP="005E3A06">
      <w:pPr>
        <w:numPr>
          <w:ilvl w:val="0"/>
          <w:numId w:val="141"/>
        </w:numPr>
        <w:suppressAutoHyphens w:val="0"/>
        <w:spacing w:line="276" w:lineRule="auto"/>
        <w:ind w:left="426"/>
        <w:jc w:val="both"/>
        <w:textAlignment w:val="auto"/>
        <w:rPr>
          <w:rFonts w:ascii="Cambria" w:eastAsia="Calibri" w:hAnsi="Cambria" w:cs="Arial"/>
          <w:sz w:val="22"/>
          <w:szCs w:val="22"/>
          <w:lang w:eastAsia="en-US"/>
        </w:rPr>
      </w:pPr>
      <w:r w:rsidRPr="008E51C8">
        <w:rPr>
          <w:rFonts w:ascii="Cambria" w:eastAsia="Calibri" w:hAnsi="Cambria" w:cs="Arial"/>
          <w:sz w:val="22"/>
          <w:szCs w:val="22"/>
          <w:lang w:eastAsia="en-US"/>
        </w:rPr>
        <w:t xml:space="preserve">Wykonawca ustanawia: </w:t>
      </w:r>
    </w:p>
    <w:p w14:paraId="67A57C4C" w14:textId="77777777" w:rsidR="005E3A06" w:rsidRPr="008E51C8" w:rsidRDefault="005E3A06" w:rsidP="005E3A06">
      <w:pPr>
        <w:pStyle w:val="Akapitzlist"/>
        <w:numPr>
          <w:ilvl w:val="0"/>
          <w:numId w:val="178"/>
        </w:numPr>
        <w:suppressAutoHyphens w:val="0"/>
        <w:spacing w:line="276" w:lineRule="auto"/>
        <w:jc w:val="both"/>
        <w:textAlignment w:val="auto"/>
        <w:rPr>
          <w:rFonts w:ascii="Cambria" w:eastAsia="Calibri" w:hAnsi="Cambria" w:cs="Arial"/>
          <w:sz w:val="22"/>
          <w:szCs w:val="22"/>
          <w:lang w:eastAsia="en-US"/>
        </w:rPr>
      </w:pPr>
      <w:r w:rsidRPr="008E51C8">
        <w:rPr>
          <w:rFonts w:ascii="Cambria" w:eastAsia="Calibri" w:hAnsi="Cambria" w:cs="Arial"/>
          <w:sz w:val="22"/>
          <w:szCs w:val="22"/>
          <w:lang w:eastAsia="en-US"/>
        </w:rPr>
        <w:lastRenderedPageBreak/>
        <w:t>kierownika budowy/kierownika robót w osobie ……………………… posiadającego uprawnienia budowlane do kierowania robotami budowlanymi w specjalności ………………….</w:t>
      </w:r>
    </w:p>
    <w:p w14:paraId="529E5164" w14:textId="77777777" w:rsidR="005E3A06" w:rsidRPr="008E51C8" w:rsidRDefault="005E3A06" w:rsidP="005E3A06">
      <w:pPr>
        <w:pStyle w:val="Akapitzlist"/>
        <w:numPr>
          <w:ilvl w:val="0"/>
          <w:numId w:val="178"/>
        </w:numPr>
        <w:suppressAutoHyphens w:val="0"/>
        <w:spacing w:line="276" w:lineRule="auto"/>
        <w:jc w:val="both"/>
        <w:textAlignment w:val="auto"/>
        <w:rPr>
          <w:rFonts w:ascii="Cambria" w:eastAsia="Calibri" w:hAnsi="Cambria" w:cs="Arial"/>
          <w:sz w:val="22"/>
          <w:szCs w:val="22"/>
          <w:lang w:eastAsia="en-US"/>
        </w:rPr>
      </w:pPr>
      <w:r w:rsidRPr="008E51C8">
        <w:rPr>
          <w:rFonts w:ascii="Cambria" w:eastAsia="Calibri" w:hAnsi="Cambria" w:cs="Arial"/>
          <w:sz w:val="22"/>
          <w:szCs w:val="22"/>
          <w:lang w:eastAsia="en-US"/>
        </w:rPr>
        <w:t>kierownika budowy/kierownika robót w osobie ……………………… posiadającego uprawnienia budowlane do kierowania robotami budowlanymi w specjalności ………………….</w:t>
      </w:r>
    </w:p>
    <w:p w14:paraId="454AF794" w14:textId="77777777" w:rsidR="005E3A06" w:rsidRDefault="005E3A06" w:rsidP="005E3A06">
      <w:pPr>
        <w:numPr>
          <w:ilvl w:val="0"/>
          <w:numId w:val="141"/>
        </w:numPr>
        <w:suppressAutoHyphens w:val="0"/>
        <w:spacing w:line="276" w:lineRule="auto"/>
        <w:ind w:left="426"/>
        <w:jc w:val="both"/>
        <w:textAlignment w:val="auto"/>
        <w:rPr>
          <w:rFonts w:ascii="Cambria" w:eastAsia="Calibri" w:hAnsi="Cambria" w:cs="Arial"/>
          <w:strike/>
          <w:sz w:val="22"/>
          <w:szCs w:val="22"/>
          <w:lang w:eastAsia="en-US"/>
        </w:rPr>
      </w:pPr>
      <w:r w:rsidRPr="008E51C8">
        <w:rPr>
          <w:rFonts w:ascii="Cambria" w:eastAsia="Calibri" w:hAnsi="Cambria" w:cs="Arial"/>
          <w:sz w:val="22"/>
          <w:szCs w:val="22"/>
          <w:lang w:eastAsia="en-US"/>
        </w:rPr>
        <w:t>Osoby wskazane w ust. 5,</w:t>
      </w:r>
      <w:r>
        <w:rPr>
          <w:rFonts w:ascii="Cambria" w:eastAsia="Calibri" w:hAnsi="Cambria" w:cs="Arial"/>
          <w:sz w:val="22"/>
          <w:szCs w:val="22"/>
          <w:lang w:eastAsia="en-US"/>
        </w:rPr>
        <w:t xml:space="preserve"> b</w:t>
      </w:r>
      <w:r>
        <w:rPr>
          <w:rFonts w:ascii="Cambria" w:eastAsia="TTE188D4F0t00" w:hAnsi="Cambria" w:cs="Arial"/>
          <w:sz w:val="22"/>
          <w:szCs w:val="22"/>
          <w:lang w:eastAsia="en-US"/>
        </w:rPr>
        <w:t>ę</w:t>
      </w:r>
      <w:r>
        <w:rPr>
          <w:rFonts w:ascii="Cambria" w:eastAsia="Calibri" w:hAnsi="Cambria" w:cs="Arial"/>
          <w:sz w:val="22"/>
          <w:szCs w:val="22"/>
          <w:lang w:eastAsia="en-US"/>
        </w:rPr>
        <w:t>dą działa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 granicach umocowania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lonego </w:t>
      </w:r>
      <w:r>
        <w:rPr>
          <w:rFonts w:ascii="Cambria" w:eastAsia="Calibri" w:hAnsi="Cambria" w:cs="Arial"/>
          <w:sz w:val="22"/>
          <w:szCs w:val="22"/>
          <w:lang w:eastAsia="en-US"/>
        </w:rPr>
        <w:br/>
        <w:t>w ustawie Prawo budowlane.</w:t>
      </w:r>
    </w:p>
    <w:p w14:paraId="6808B856" w14:textId="77777777" w:rsidR="005E3A06" w:rsidRDefault="005E3A06" w:rsidP="005E3A06">
      <w:pPr>
        <w:numPr>
          <w:ilvl w:val="0"/>
          <w:numId w:val="141"/>
        </w:numPr>
        <w:suppressAutoHyphens w:val="0"/>
        <w:spacing w:line="276" w:lineRule="auto"/>
        <w:ind w:left="426"/>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ma prawo wnioskowa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o zmian</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osoby wskazanej w ust. 5, w przypadku nienale</w:t>
      </w:r>
      <w:r>
        <w:rPr>
          <w:rFonts w:ascii="Cambria" w:eastAsia="TTE188D4F0t00" w:hAnsi="Cambria" w:cs="Arial"/>
          <w:sz w:val="22"/>
          <w:szCs w:val="22"/>
          <w:lang w:eastAsia="en-US"/>
        </w:rPr>
        <w:t>ż</w:t>
      </w:r>
      <w:r>
        <w:rPr>
          <w:rFonts w:ascii="Cambria" w:eastAsia="Calibri" w:hAnsi="Cambria" w:cs="Arial"/>
          <w:sz w:val="22"/>
          <w:szCs w:val="22"/>
          <w:lang w:eastAsia="en-US"/>
        </w:rPr>
        <w:t>ytego wykonywania przez 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osob</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swoich obowi</w:t>
      </w:r>
      <w:r>
        <w:rPr>
          <w:rFonts w:ascii="Cambria" w:eastAsia="TTE188D4F0t00" w:hAnsi="Cambria" w:cs="Arial"/>
          <w:sz w:val="22"/>
          <w:szCs w:val="22"/>
          <w:lang w:eastAsia="en-US"/>
        </w:rPr>
        <w:t>ą</w:t>
      </w:r>
      <w:r>
        <w:rPr>
          <w:rFonts w:ascii="Cambria" w:eastAsia="Calibri" w:hAnsi="Cambria" w:cs="Arial"/>
          <w:sz w:val="22"/>
          <w:szCs w:val="22"/>
          <w:lang w:eastAsia="en-US"/>
        </w:rPr>
        <w:t>zków.</w:t>
      </w:r>
    </w:p>
    <w:p w14:paraId="3194B7B3" w14:textId="77777777" w:rsidR="005E3A06" w:rsidRDefault="005E3A06" w:rsidP="005E3A06">
      <w:pPr>
        <w:numPr>
          <w:ilvl w:val="0"/>
          <w:numId w:val="141"/>
        </w:numPr>
        <w:suppressAutoHyphens w:val="0"/>
        <w:spacing w:line="276" w:lineRule="auto"/>
        <w:ind w:left="426"/>
        <w:jc w:val="both"/>
        <w:textAlignment w:val="auto"/>
        <w:rPr>
          <w:rFonts w:ascii="Cambria" w:eastAsia="Calibri" w:hAnsi="Cambria" w:cs="Arial"/>
          <w:strike/>
          <w:sz w:val="22"/>
          <w:szCs w:val="22"/>
          <w:lang w:eastAsia="en-US"/>
        </w:rPr>
      </w:pPr>
      <w:r>
        <w:rPr>
          <w:rFonts w:ascii="Cambria" w:eastAsia="Calibri" w:hAnsi="Cambria" w:cs="Calibri"/>
          <w:kern w:val="2"/>
          <w:sz w:val="22"/>
          <w:szCs w:val="22"/>
          <w:lang w:eastAsia="zh-CN"/>
        </w:rPr>
        <w:t>Wykonawca zobowiązuje się, że osoby wykonujące czynności polegające na wykonywaniu robót budowlanych w zakresie realizacji umowy (</w:t>
      </w:r>
      <w:r>
        <w:rPr>
          <w:rFonts w:ascii="Cambria" w:hAnsi="Cambria"/>
          <w:sz w:val="22"/>
          <w:szCs w:val="22"/>
        </w:rPr>
        <w:t xml:space="preserve">czyli tzw. robotnicy budowlani, operatorzy sprzętu) </w:t>
      </w:r>
      <w:r>
        <w:rPr>
          <w:rFonts w:ascii="Cambria" w:eastAsia="Calibri" w:hAnsi="Cambria" w:cs="Calibri"/>
          <w:kern w:val="2"/>
          <w:sz w:val="22"/>
          <w:szCs w:val="22"/>
          <w:lang w:eastAsia="zh-CN"/>
        </w:rPr>
        <w:t>w ilości osób niezbędnych do wykonania robót w okresie realizacji umowy zatrudnione będą na podstawie umowy o pracę w rozumieniu przepisów  art. 22 § 1 ustawy z dnia 26 czerwca 1974 r. Kodeks pracy (</w:t>
      </w:r>
      <w:proofErr w:type="spellStart"/>
      <w:r>
        <w:rPr>
          <w:rFonts w:ascii="Cambria" w:eastAsia="Calibri" w:hAnsi="Cambria" w:cs="Calibri"/>
          <w:kern w:val="2"/>
          <w:sz w:val="22"/>
          <w:szCs w:val="22"/>
          <w:lang w:eastAsia="zh-CN"/>
        </w:rPr>
        <w:t>t.j</w:t>
      </w:r>
      <w:proofErr w:type="spellEnd"/>
      <w:r>
        <w:rPr>
          <w:rFonts w:ascii="Cambria" w:eastAsia="Calibri" w:hAnsi="Cambria" w:cs="Calibri"/>
          <w:kern w:val="2"/>
          <w:sz w:val="22"/>
          <w:szCs w:val="22"/>
          <w:lang w:eastAsia="zh-CN"/>
        </w:rPr>
        <w:t>. Dz.U. z 2020, poz. 1320 ze zm.). W każdym miejscu umowy, w którym mowa o zatrudnieniu personelu przez Podwykonawcę oraz zobowiązań wiążących się z tym zatrudnieniem, strony rozumieją również dalszych Podwykonawców.</w:t>
      </w:r>
    </w:p>
    <w:p w14:paraId="31581C8E" w14:textId="77777777" w:rsidR="005E3A06" w:rsidRDefault="005E3A06" w:rsidP="005E3A06">
      <w:pPr>
        <w:numPr>
          <w:ilvl w:val="0"/>
          <w:numId w:val="141"/>
        </w:numPr>
        <w:suppressAutoHyphens w:val="0"/>
        <w:spacing w:line="276" w:lineRule="auto"/>
        <w:ind w:left="426"/>
        <w:jc w:val="both"/>
        <w:textAlignment w:val="auto"/>
        <w:rPr>
          <w:rFonts w:ascii="Cambria" w:eastAsia="Calibri" w:hAnsi="Cambria" w:cs="Arial"/>
          <w:strike/>
          <w:sz w:val="22"/>
          <w:szCs w:val="22"/>
          <w:lang w:eastAsia="en-US"/>
        </w:rPr>
      </w:pPr>
      <w:r>
        <w:rPr>
          <w:rFonts w:ascii="Cambria" w:hAnsi="Cambria"/>
          <w:sz w:val="22"/>
          <w:szCs w:val="22"/>
        </w:rPr>
        <w:t xml:space="preserve">Każdorazowo na żądanie Zamawiającego, w terminie wskazanym przez Zamawiającego nie krótszym niż 3 dni robocze, Wykonawca zobowiązuje się przedłożyć oświadczenie w celu potwierdzenia spełnienia wymogu zatrudnienia na podstawie umowy o pracę przez Wykonawcę </w:t>
      </w:r>
      <w:bookmarkStart w:id="4" w:name="_Hlk93846330"/>
      <w:r>
        <w:rPr>
          <w:rFonts w:ascii="Cambria" w:hAnsi="Cambria"/>
          <w:sz w:val="22"/>
          <w:szCs w:val="22"/>
        </w:rPr>
        <w:t xml:space="preserve">lub Podwykonawcę </w:t>
      </w:r>
      <w:bookmarkEnd w:id="4"/>
      <w:r>
        <w:rPr>
          <w:rFonts w:ascii="Cambria" w:hAnsi="Cambria"/>
          <w:sz w:val="22"/>
          <w:szCs w:val="22"/>
        </w:rPr>
        <w:t xml:space="preserve">osób wykonujących wskazane przez Zamawiającego w dokumentach zamówienia czynności w zakresie realizacji zamówienia. </w:t>
      </w:r>
    </w:p>
    <w:p w14:paraId="1C4C34DA" w14:textId="77777777" w:rsidR="005E3A06" w:rsidRDefault="005E3A06" w:rsidP="005E3A06">
      <w:pPr>
        <w:numPr>
          <w:ilvl w:val="0"/>
          <w:numId w:val="141"/>
        </w:numPr>
        <w:suppressAutoHyphens w:val="0"/>
        <w:spacing w:after="120" w:line="276" w:lineRule="auto"/>
        <w:ind w:left="425" w:hanging="357"/>
        <w:jc w:val="both"/>
        <w:textAlignment w:val="auto"/>
        <w:rPr>
          <w:rFonts w:ascii="Cambria" w:eastAsia="Calibri" w:hAnsi="Cambria" w:cs="Arial"/>
          <w:strike/>
          <w:sz w:val="22"/>
          <w:szCs w:val="22"/>
          <w:lang w:eastAsia="en-US"/>
        </w:rPr>
      </w:pPr>
      <w:r>
        <w:rPr>
          <w:rFonts w:ascii="Cambria" w:hAnsi="Cambria"/>
          <w:sz w:val="22"/>
          <w:szCs w:val="22"/>
        </w:rPr>
        <w:t>Nieprzedłożenie przez Wykonawcę oświadczenia o zawartych przez Wykonawcę lub Podwykonawcę z pracownikami świadczącymi pracę na podstawie umowy o pracę w terminie wskazanym przez Zamawiającego będzie traktowane, jako niespełnienie wymagania zatrudniania pracowników o którym mowa w art. 438 ust. 2 pkt 2 ustawy Prawo zamówień publicznych i określonych w SWZ.</w:t>
      </w:r>
    </w:p>
    <w:p w14:paraId="32944AB1"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17.</w:t>
      </w:r>
    </w:p>
    <w:p w14:paraId="7E022451"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PODWYKONAWCY</w:t>
      </w:r>
    </w:p>
    <w:p w14:paraId="33382439" w14:textId="77777777" w:rsidR="005E3A06" w:rsidRDefault="005E3A06" w:rsidP="005E3A06">
      <w:pPr>
        <w:numPr>
          <w:ilvl w:val="0"/>
          <w:numId w:val="14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Podwykonawca lub dalszy Podwykonawca zamówienia na roboty budowlane zamierzający zawrzeć umowę o podwykonawstwo, której przedmiotem są roboty budowlane, jest zobowiązany do przedłożenia Zamawiającemu projektu tej umowy, zawartej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                                                                                                                       </w:t>
      </w:r>
    </w:p>
    <w:p w14:paraId="0BD26EA9" w14:textId="77777777" w:rsidR="005E3A06" w:rsidRDefault="005E3A06" w:rsidP="005E3A06">
      <w:pPr>
        <w:numPr>
          <w:ilvl w:val="0"/>
          <w:numId w:val="14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Umowa z Podwykonawcą musi zawierać:      </w:t>
      </w:r>
    </w:p>
    <w:p w14:paraId="22EBF59B" w14:textId="77777777" w:rsidR="005E3A06" w:rsidRDefault="005E3A06" w:rsidP="005E3A06">
      <w:pPr>
        <w:numPr>
          <w:ilvl w:val="0"/>
          <w:numId w:val="143"/>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zakres robót zleconych Podwykonawcy,                                                                         </w:t>
      </w:r>
    </w:p>
    <w:p w14:paraId="5139F53A" w14:textId="77777777" w:rsidR="005E3A06" w:rsidRDefault="005E3A06" w:rsidP="005E3A06">
      <w:pPr>
        <w:numPr>
          <w:ilvl w:val="0"/>
          <w:numId w:val="143"/>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kwotę wynagrodzenia za roboty, jednak wskazana kwota nie może być wyższa niż wartość tego zakresu robót wynikająca z oferty Wykonawcy,                                        </w:t>
      </w:r>
    </w:p>
    <w:p w14:paraId="37819B92" w14:textId="77777777" w:rsidR="005E3A06" w:rsidRDefault="005E3A06" w:rsidP="005E3A06">
      <w:pPr>
        <w:numPr>
          <w:ilvl w:val="0"/>
          <w:numId w:val="143"/>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termin wykonania powierzonego zakresu robót,                                                              </w:t>
      </w:r>
    </w:p>
    <w:p w14:paraId="023A004B" w14:textId="77777777" w:rsidR="005E3A06" w:rsidRDefault="005E3A06" w:rsidP="005E3A06">
      <w:pPr>
        <w:numPr>
          <w:ilvl w:val="0"/>
          <w:numId w:val="143"/>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postanowienia dotyczące wysokości kar umownych, jednak nie większe niż wynikające z § 23 niniejszej umowy.                                                                        </w:t>
      </w:r>
    </w:p>
    <w:p w14:paraId="0629DEF8" w14:textId="77777777" w:rsidR="005E3A06" w:rsidRDefault="005E3A06" w:rsidP="005E3A06">
      <w:pPr>
        <w:numPr>
          <w:ilvl w:val="0"/>
          <w:numId w:val="14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0F5B7989" w14:textId="77777777" w:rsidR="005E3A06" w:rsidRDefault="005E3A06" w:rsidP="005E3A06">
      <w:pPr>
        <w:numPr>
          <w:ilvl w:val="0"/>
          <w:numId w:val="14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w terminie 7 dni od dnia przedłożenia mu projektu umowy, o której mowa w ust. 2 zgłasza w formie pisemnej zastrzeżenia do projektu umowy o podwykonawstwo, której przedmiotem są roboty budowlane, jeżeli:</w:t>
      </w:r>
    </w:p>
    <w:p w14:paraId="43523209" w14:textId="77777777" w:rsidR="005E3A06" w:rsidRPr="00BC44D9" w:rsidRDefault="005E3A06" w:rsidP="005E3A06">
      <w:pPr>
        <w:numPr>
          <w:ilvl w:val="0"/>
          <w:numId w:val="144"/>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nie spełnia ona </w:t>
      </w:r>
      <w:r w:rsidRPr="00BC44D9">
        <w:rPr>
          <w:rFonts w:ascii="Cambria" w:eastAsia="Calibri" w:hAnsi="Cambria" w:cs="Arial"/>
          <w:sz w:val="22"/>
          <w:szCs w:val="22"/>
          <w:lang w:eastAsia="en-US"/>
        </w:rPr>
        <w:t xml:space="preserve">wymagań określonych w dokumentach zamówienia,                                                                   </w:t>
      </w:r>
    </w:p>
    <w:p w14:paraId="4356537B" w14:textId="77777777" w:rsidR="005E3A06" w:rsidRPr="003335DC" w:rsidRDefault="005E3A06" w:rsidP="005E3A06">
      <w:pPr>
        <w:numPr>
          <w:ilvl w:val="0"/>
          <w:numId w:val="144"/>
        </w:numPr>
        <w:suppressAutoHyphens w:val="0"/>
        <w:spacing w:line="276" w:lineRule="auto"/>
        <w:jc w:val="both"/>
        <w:textAlignment w:val="auto"/>
        <w:rPr>
          <w:rFonts w:ascii="Cambria" w:eastAsia="Calibri" w:hAnsi="Cambria" w:cs="Arial"/>
          <w:sz w:val="22"/>
          <w:szCs w:val="22"/>
          <w:lang w:eastAsia="en-US"/>
        </w:rPr>
      </w:pPr>
      <w:r w:rsidRPr="003335DC">
        <w:rPr>
          <w:rFonts w:ascii="Cambria" w:eastAsia="Calibri" w:hAnsi="Cambria" w:cs="Arial"/>
          <w:sz w:val="22"/>
          <w:szCs w:val="22"/>
          <w:lang w:eastAsia="en-US"/>
        </w:rPr>
        <w:t>przewiduje termin zapłaty wynagrodzenia dłuższy niż określony w ust 3.</w:t>
      </w:r>
    </w:p>
    <w:p w14:paraId="61CD6D7F" w14:textId="77777777" w:rsidR="005E3A06" w:rsidRPr="003335DC" w:rsidRDefault="005E3A06" w:rsidP="005E3A06">
      <w:pPr>
        <w:numPr>
          <w:ilvl w:val="0"/>
          <w:numId w:val="144"/>
        </w:numPr>
        <w:suppressAutoHyphens w:val="0"/>
        <w:spacing w:line="276" w:lineRule="auto"/>
        <w:jc w:val="both"/>
        <w:textAlignment w:val="auto"/>
        <w:rPr>
          <w:rFonts w:ascii="Cambria" w:eastAsia="Calibri" w:hAnsi="Cambria" w:cs="Arial"/>
          <w:sz w:val="22"/>
          <w:szCs w:val="22"/>
          <w:lang w:eastAsia="en-US"/>
        </w:rPr>
      </w:pPr>
      <w:r w:rsidRPr="003335DC">
        <w:rPr>
          <w:rFonts w:ascii="Cambria" w:hAnsi="Cambria"/>
          <w:sz w:val="22"/>
          <w:szCs w:val="22"/>
        </w:rPr>
        <w:t>zawiera ona postanowienia niezgodne z art. 463</w:t>
      </w:r>
      <w:r w:rsidRPr="003335DC">
        <w:rPr>
          <w:rFonts w:ascii="Cambria" w:eastAsia="Calibri" w:hAnsi="Cambria"/>
          <w:sz w:val="22"/>
          <w:szCs w:val="22"/>
        </w:rPr>
        <w:t xml:space="preserve"> ustawy </w:t>
      </w:r>
      <w:proofErr w:type="spellStart"/>
      <w:r w:rsidRPr="003335DC">
        <w:rPr>
          <w:rFonts w:ascii="Cambria" w:eastAsia="Calibri" w:hAnsi="Cambria"/>
          <w:sz w:val="22"/>
          <w:szCs w:val="22"/>
        </w:rPr>
        <w:t>Pzp</w:t>
      </w:r>
      <w:proofErr w:type="spellEnd"/>
      <w:r w:rsidRPr="003335DC">
        <w:rPr>
          <w:rFonts w:ascii="Cambria" w:eastAsia="Calibri" w:hAnsi="Cambria"/>
          <w:sz w:val="22"/>
          <w:szCs w:val="22"/>
        </w:rPr>
        <w:t xml:space="preserve"> tj. </w:t>
      </w:r>
      <w:r w:rsidRPr="003335DC">
        <w:rPr>
          <w:rFonts w:ascii="Cambria" w:eastAsia="Calibri" w:hAnsi="Cambria" w:cs="Arial"/>
          <w:sz w:val="22"/>
          <w:szCs w:val="22"/>
          <w:lang w:eastAsia="en-US"/>
        </w:rPr>
        <w:t>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0EE9CD8" w14:textId="77777777" w:rsidR="005E3A06" w:rsidRPr="00BC44D9" w:rsidRDefault="005E3A06" w:rsidP="005E3A06">
      <w:pPr>
        <w:numPr>
          <w:ilvl w:val="0"/>
          <w:numId w:val="142"/>
        </w:numPr>
        <w:suppressAutoHyphens w:val="0"/>
        <w:spacing w:line="276" w:lineRule="auto"/>
        <w:ind w:left="426"/>
        <w:jc w:val="both"/>
        <w:textAlignment w:val="auto"/>
        <w:rPr>
          <w:rFonts w:ascii="Cambria" w:eastAsia="Calibri" w:hAnsi="Cambria" w:cs="Arial"/>
          <w:sz w:val="22"/>
          <w:szCs w:val="22"/>
          <w:lang w:eastAsia="en-US"/>
        </w:rPr>
      </w:pPr>
      <w:r w:rsidRPr="003335DC">
        <w:rPr>
          <w:rFonts w:ascii="Cambria" w:eastAsia="Calibri" w:hAnsi="Cambria" w:cs="Arial"/>
          <w:sz w:val="22"/>
          <w:szCs w:val="22"/>
          <w:lang w:eastAsia="en-US"/>
        </w:rPr>
        <w:t xml:space="preserve">Niezgłoszenie w formie pisemnej zastrzeżeń do przedłożonego projektu umowy </w:t>
      </w:r>
      <w:r w:rsidRPr="003335DC">
        <w:rPr>
          <w:rFonts w:ascii="Cambria" w:eastAsia="Calibri" w:hAnsi="Cambria" w:cs="Arial"/>
          <w:sz w:val="22"/>
          <w:szCs w:val="22"/>
          <w:lang w:eastAsia="en-US"/>
        </w:rPr>
        <w:br/>
        <w:t>o podwykonawstwo, której przedmiotem są roboty budowlane w terminie</w:t>
      </w:r>
      <w:r w:rsidRPr="00BC44D9">
        <w:rPr>
          <w:rFonts w:ascii="Cambria" w:eastAsia="Calibri" w:hAnsi="Cambria" w:cs="Arial"/>
          <w:sz w:val="22"/>
          <w:szCs w:val="22"/>
          <w:lang w:eastAsia="en-US"/>
        </w:rPr>
        <w:t xml:space="preserve"> określonym w ust. 4, uważa się za akceptację projektu umowy przez Zamawiającego.</w:t>
      </w:r>
    </w:p>
    <w:p w14:paraId="7D03E009" w14:textId="77777777" w:rsidR="005E3A06" w:rsidRDefault="005E3A06" w:rsidP="005E3A06">
      <w:pPr>
        <w:numPr>
          <w:ilvl w:val="0"/>
          <w:numId w:val="142"/>
        </w:numPr>
        <w:suppressAutoHyphens w:val="0"/>
        <w:spacing w:line="276" w:lineRule="auto"/>
        <w:ind w:left="426"/>
        <w:jc w:val="both"/>
        <w:textAlignment w:val="auto"/>
        <w:rPr>
          <w:rFonts w:ascii="Cambria" w:eastAsia="Calibri" w:hAnsi="Cambria" w:cs="Arial"/>
          <w:sz w:val="22"/>
          <w:szCs w:val="22"/>
          <w:lang w:eastAsia="en-US"/>
        </w:rPr>
      </w:pPr>
      <w:r w:rsidRPr="00BC44D9">
        <w:rPr>
          <w:rFonts w:ascii="Cambria" w:eastAsia="Calibri" w:hAnsi="Cambria" w:cs="Arial"/>
          <w:sz w:val="22"/>
          <w:szCs w:val="22"/>
          <w:lang w:eastAsia="en-US"/>
        </w:rPr>
        <w:t>Do zmian umowy o podwykonawstwo postanowienia ust 1÷5 stosuje się odpowiednio</w:t>
      </w:r>
      <w:r>
        <w:rPr>
          <w:rFonts w:ascii="Cambria" w:eastAsia="Calibri" w:hAnsi="Cambria" w:cs="Arial"/>
          <w:sz w:val="22"/>
          <w:szCs w:val="22"/>
          <w:lang w:eastAsia="en-US"/>
        </w:rPr>
        <w:t>.</w:t>
      </w:r>
    </w:p>
    <w:p w14:paraId="18B6A3BF" w14:textId="77777777" w:rsidR="005E3A06" w:rsidRDefault="005E3A06" w:rsidP="005E3A06">
      <w:pPr>
        <w:numPr>
          <w:ilvl w:val="0"/>
          <w:numId w:val="14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Podwykonawca lub dalszy Podwykonawca zamówienia na roboty budowlane przedkłada Zamawiającemu poświadczoną za zgodność z oryginałem kopię zawartej umowy o podwykonawstwo, której przedmiotem są roboty budowlane oraz jej zmian w terminie 7 dni od dnia jej zawarcia.                                            </w:t>
      </w:r>
    </w:p>
    <w:p w14:paraId="31B48E36" w14:textId="77777777" w:rsidR="005E3A06" w:rsidRDefault="005E3A06" w:rsidP="005E3A06">
      <w:pPr>
        <w:numPr>
          <w:ilvl w:val="0"/>
          <w:numId w:val="14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w terminie 7 dni od dnia przekazania mu umowy o której mowa w ust. 7, oraz jej zmian zgłasza w formie pisemnej</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sprzeciw do umowy o podwykonawstwo, której przedmiotem są roboty budowlane, jeżeli:</w:t>
      </w:r>
    </w:p>
    <w:p w14:paraId="76C06D74" w14:textId="77777777" w:rsidR="005E3A06" w:rsidRDefault="005E3A06" w:rsidP="005E3A06">
      <w:pPr>
        <w:numPr>
          <w:ilvl w:val="0"/>
          <w:numId w:val="145"/>
        </w:numPr>
        <w:tabs>
          <w:tab w:val="left" w:pos="426"/>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 spełnia ona wymagań określonych w SWZ,</w:t>
      </w:r>
    </w:p>
    <w:p w14:paraId="4F33F20D" w14:textId="77777777" w:rsidR="005E3A06" w:rsidRDefault="005E3A06" w:rsidP="005E3A06">
      <w:pPr>
        <w:numPr>
          <w:ilvl w:val="0"/>
          <w:numId w:val="145"/>
        </w:numPr>
        <w:tabs>
          <w:tab w:val="left" w:pos="426"/>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przewiduje termin zapłaty wynagrodzenia dłuższy niż określony w ust 3.</w:t>
      </w:r>
    </w:p>
    <w:p w14:paraId="16D9C0C1" w14:textId="77777777" w:rsidR="005E3A06" w:rsidRPr="008A1D84" w:rsidRDefault="005E3A06" w:rsidP="005E3A06">
      <w:pPr>
        <w:numPr>
          <w:ilvl w:val="0"/>
          <w:numId w:val="145"/>
        </w:numPr>
        <w:suppressAutoHyphens w:val="0"/>
        <w:spacing w:line="276" w:lineRule="auto"/>
        <w:jc w:val="both"/>
        <w:textAlignment w:val="auto"/>
        <w:rPr>
          <w:rFonts w:ascii="Cambria" w:eastAsia="Calibri" w:hAnsi="Cambria" w:cs="Arial"/>
          <w:sz w:val="22"/>
          <w:szCs w:val="22"/>
          <w:lang w:eastAsia="en-US"/>
        </w:rPr>
      </w:pPr>
      <w:r w:rsidRPr="008A1D84">
        <w:rPr>
          <w:rFonts w:ascii="Cambria" w:hAnsi="Cambria"/>
          <w:sz w:val="22"/>
          <w:szCs w:val="22"/>
        </w:rPr>
        <w:t>zawiera ona postanowienia niezgodne z art. 463</w:t>
      </w:r>
      <w:r w:rsidRPr="008A1D84">
        <w:rPr>
          <w:rFonts w:ascii="Cambria" w:eastAsia="Calibri" w:hAnsi="Cambria"/>
          <w:sz w:val="22"/>
          <w:szCs w:val="22"/>
        </w:rPr>
        <w:t xml:space="preserve"> ustawy </w:t>
      </w:r>
      <w:proofErr w:type="spellStart"/>
      <w:r w:rsidRPr="008A1D84">
        <w:rPr>
          <w:rFonts w:ascii="Cambria" w:eastAsia="Calibri" w:hAnsi="Cambria"/>
          <w:sz w:val="22"/>
          <w:szCs w:val="22"/>
        </w:rPr>
        <w:t>Pzp</w:t>
      </w:r>
      <w:proofErr w:type="spellEnd"/>
      <w:r w:rsidRPr="008A1D84">
        <w:rPr>
          <w:rFonts w:ascii="Cambria" w:eastAsia="Calibri" w:hAnsi="Cambria"/>
          <w:sz w:val="22"/>
          <w:szCs w:val="22"/>
        </w:rPr>
        <w:t xml:space="preserve"> tj. </w:t>
      </w:r>
      <w:r w:rsidRPr="008A1D84">
        <w:rPr>
          <w:rFonts w:ascii="Cambria" w:eastAsia="Calibri" w:hAnsi="Cambria" w:cs="Arial"/>
          <w:sz w:val="22"/>
          <w:szCs w:val="22"/>
          <w:lang w:eastAsia="en-US"/>
        </w:rPr>
        <w:t>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AC47266" w14:textId="77777777" w:rsidR="005E3A06" w:rsidRDefault="005E3A06" w:rsidP="005E3A06">
      <w:pPr>
        <w:numPr>
          <w:ilvl w:val="0"/>
          <w:numId w:val="14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Niezgłoszenie w formie pisemnej sprzeciwu do przedłożonej umowy, w terminie określonym w ust. 8, uważa się za akceptację umowy przez Zamawiającego.</w:t>
      </w:r>
    </w:p>
    <w:p w14:paraId="1D657512" w14:textId="77777777" w:rsidR="005E3A06" w:rsidRDefault="005E3A06" w:rsidP="005E3A06">
      <w:pPr>
        <w:numPr>
          <w:ilvl w:val="0"/>
          <w:numId w:val="14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sz w:val="22"/>
          <w:szCs w:val="22"/>
          <w:lang w:eastAsia="en-US"/>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50 000 zł. Powyższe zasady stosuje się odpowiednio do zmian umowy o podwykonawstwo, której przedmiotem są dostawy lub usługi.</w:t>
      </w:r>
    </w:p>
    <w:p w14:paraId="5848E7FD" w14:textId="77777777" w:rsidR="005E3A06" w:rsidRDefault="005E3A06" w:rsidP="005E3A06">
      <w:pPr>
        <w:numPr>
          <w:ilvl w:val="0"/>
          <w:numId w:val="14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sz w:val="22"/>
          <w:szCs w:val="22"/>
          <w:lang w:eastAsia="en-US"/>
        </w:rPr>
        <w:lastRenderedPageBreak/>
        <w:t>W przypadku, o którym mowa w ust. 10, jeżeli termin zapłaty wynagrodzenia jest dłuższy niż określony w ust. 3, Zamawiający informuje o tym Wykonawcę i wzywa go do doprowadzenia do zmiany tej umowy pod rygorem wystąpienia o zapłatę kary umownej.</w:t>
      </w:r>
    </w:p>
    <w:p w14:paraId="7FF8B471" w14:textId="77777777" w:rsidR="005E3A06" w:rsidRDefault="005E3A06" w:rsidP="005E3A06">
      <w:pPr>
        <w:numPr>
          <w:ilvl w:val="0"/>
          <w:numId w:val="14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zobowiązany jest na żądanie Zamawiającego udzielić wszelkich informacji dotyczących Podwykonawcy w zakresie niezbędnym do potwierdzenia doświadczenia i kompetencji Podwykonawcy.</w:t>
      </w:r>
    </w:p>
    <w:p w14:paraId="032F4399" w14:textId="77777777" w:rsidR="005E3A06" w:rsidRDefault="005E3A06" w:rsidP="005E3A06">
      <w:pPr>
        <w:numPr>
          <w:ilvl w:val="0"/>
          <w:numId w:val="14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ka</w:t>
      </w:r>
      <w:r>
        <w:rPr>
          <w:rFonts w:ascii="Cambria" w:eastAsia="TTE188D4F0t00" w:hAnsi="Cambria" w:cs="Arial"/>
          <w:sz w:val="22"/>
          <w:szCs w:val="22"/>
          <w:lang w:eastAsia="en-US"/>
        </w:rPr>
        <w:t>ż</w:t>
      </w:r>
      <w:r>
        <w:rPr>
          <w:rFonts w:ascii="Cambria" w:eastAsia="Calibri" w:hAnsi="Cambria" w:cs="Arial"/>
          <w:sz w:val="22"/>
          <w:szCs w:val="22"/>
          <w:lang w:eastAsia="en-US"/>
        </w:rPr>
        <w:t xml:space="preserve">dym przypadku korzystania ze </w:t>
      </w:r>
      <w:r>
        <w:rPr>
          <w:rFonts w:ascii="Cambria" w:eastAsia="TTE188D4F0t00" w:hAnsi="Cambria" w:cs="Arial"/>
          <w:sz w:val="22"/>
          <w:szCs w:val="22"/>
          <w:lang w:eastAsia="en-US"/>
        </w:rPr>
        <w:t>ś</w:t>
      </w:r>
      <w:r>
        <w:rPr>
          <w:rFonts w:ascii="Cambria" w:eastAsia="Calibri" w:hAnsi="Cambria" w:cs="Arial"/>
          <w:sz w:val="22"/>
          <w:szCs w:val="22"/>
          <w:lang w:eastAsia="en-US"/>
        </w:rPr>
        <w:t>wiadcze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Podwykonawcy i dalszego Podwykonawcy, Wykonawca ponosi pełn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odpowiedzialno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za wykonanie zobowi</w:t>
      </w:r>
      <w:r>
        <w:rPr>
          <w:rFonts w:ascii="Cambria" w:eastAsia="TTE188D4F0t00" w:hAnsi="Cambria" w:cs="Arial"/>
          <w:sz w:val="22"/>
          <w:szCs w:val="22"/>
          <w:lang w:eastAsia="en-US"/>
        </w:rPr>
        <w:t>ą</w:t>
      </w:r>
      <w:r>
        <w:rPr>
          <w:rFonts w:ascii="Cambria" w:eastAsia="Calibri" w:hAnsi="Cambria" w:cs="Arial"/>
          <w:sz w:val="22"/>
          <w:szCs w:val="22"/>
          <w:lang w:eastAsia="en-US"/>
        </w:rPr>
        <w:t>za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przez Podwykonawc</w:t>
      </w:r>
      <w:r>
        <w:rPr>
          <w:rFonts w:ascii="Cambria" w:eastAsia="TTE188D4F0t00" w:hAnsi="Cambria" w:cs="Arial"/>
          <w:sz w:val="22"/>
          <w:szCs w:val="22"/>
          <w:lang w:eastAsia="en-US"/>
        </w:rPr>
        <w:t>ę</w:t>
      </w:r>
      <w:r>
        <w:rPr>
          <w:rFonts w:ascii="Cambria" w:eastAsia="Calibri" w:hAnsi="Cambria" w:cs="Arial"/>
          <w:sz w:val="22"/>
          <w:szCs w:val="22"/>
          <w:lang w:eastAsia="en-US"/>
        </w:rPr>
        <w:t>, jak za własne działania lub zaniechania, niezale</w:t>
      </w:r>
      <w:r>
        <w:rPr>
          <w:rFonts w:ascii="Cambria" w:eastAsia="TTE188D4F0t00" w:hAnsi="Cambria" w:cs="Arial"/>
          <w:sz w:val="22"/>
          <w:szCs w:val="22"/>
          <w:lang w:eastAsia="en-US"/>
        </w:rPr>
        <w:t>ż</w:t>
      </w:r>
      <w:r>
        <w:rPr>
          <w:rFonts w:ascii="Cambria" w:eastAsia="Calibri" w:hAnsi="Cambria" w:cs="Arial"/>
          <w:sz w:val="22"/>
          <w:szCs w:val="22"/>
          <w:lang w:eastAsia="en-US"/>
        </w:rPr>
        <w:t>nie od osobistej odpowiedzialno</w:t>
      </w:r>
      <w:r>
        <w:rPr>
          <w:rFonts w:ascii="Cambria" w:eastAsia="TTE188D4F0t00" w:hAnsi="Cambria" w:cs="Arial"/>
          <w:sz w:val="22"/>
          <w:szCs w:val="22"/>
          <w:lang w:eastAsia="en-US"/>
        </w:rPr>
        <w:t>ś</w:t>
      </w:r>
      <w:r>
        <w:rPr>
          <w:rFonts w:ascii="Cambria" w:eastAsia="Calibri" w:hAnsi="Cambria" w:cs="Arial"/>
          <w:sz w:val="22"/>
          <w:szCs w:val="22"/>
          <w:lang w:eastAsia="en-US"/>
        </w:rPr>
        <w:t>ci Podwykonawcy i dalszego Podwykonawcy wobec Zamawiaj</w:t>
      </w:r>
      <w:r>
        <w:rPr>
          <w:rFonts w:ascii="Cambria" w:eastAsia="TTE188D4F0t00" w:hAnsi="Cambria" w:cs="Arial"/>
          <w:sz w:val="22"/>
          <w:szCs w:val="22"/>
          <w:lang w:eastAsia="en-US"/>
        </w:rPr>
        <w:t>ą</w:t>
      </w:r>
      <w:r>
        <w:rPr>
          <w:rFonts w:ascii="Cambria" w:eastAsia="Calibri" w:hAnsi="Cambria" w:cs="Arial"/>
          <w:sz w:val="22"/>
          <w:szCs w:val="22"/>
          <w:lang w:eastAsia="en-US"/>
        </w:rPr>
        <w:t>cego.</w:t>
      </w:r>
    </w:p>
    <w:p w14:paraId="4740F177" w14:textId="77777777" w:rsidR="005E3A06" w:rsidRDefault="005E3A06" w:rsidP="005E3A06">
      <w:pPr>
        <w:numPr>
          <w:ilvl w:val="0"/>
          <w:numId w:val="14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Wszelkie zmiany umów, o których mowa w ust. 1 wymagają formy pisemnej i zgody Zamawiającego.</w:t>
      </w:r>
    </w:p>
    <w:p w14:paraId="217C3482"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18.</w:t>
      </w:r>
    </w:p>
    <w:p w14:paraId="34F71447"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PRZEKAZANIE PLACU BUDOWY</w:t>
      </w:r>
    </w:p>
    <w:p w14:paraId="05D1B25A" w14:textId="77777777" w:rsidR="005E3A06" w:rsidRDefault="005E3A06" w:rsidP="005E3A06">
      <w:pPr>
        <w:numPr>
          <w:ilvl w:val="0"/>
          <w:numId w:val="146"/>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Inspektor nadzoru przekaże Wykonawcy teren budowy nie później, niż w ciągu 10 dni roboczych od daty zawarcia niniejszej umowy. </w:t>
      </w:r>
    </w:p>
    <w:p w14:paraId="58B3CFE8" w14:textId="77777777" w:rsidR="005E3A06" w:rsidRDefault="005E3A06" w:rsidP="005E3A06">
      <w:pPr>
        <w:numPr>
          <w:ilvl w:val="0"/>
          <w:numId w:val="146"/>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Nieprzedło</w:t>
      </w:r>
      <w:r>
        <w:rPr>
          <w:rFonts w:ascii="Cambria" w:eastAsia="TTE188D4F0t00" w:hAnsi="Cambria" w:cs="Arial"/>
          <w:sz w:val="22"/>
          <w:szCs w:val="22"/>
          <w:lang w:eastAsia="en-US"/>
        </w:rPr>
        <w:t>ż</w:t>
      </w:r>
      <w:r>
        <w:rPr>
          <w:rFonts w:ascii="Cambria" w:eastAsia="Calibri" w:hAnsi="Cambria" w:cs="Arial"/>
          <w:sz w:val="22"/>
          <w:szCs w:val="22"/>
          <w:lang w:eastAsia="en-US"/>
        </w:rPr>
        <w:t>enie przez Wykonawc</w:t>
      </w:r>
      <w:r>
        <w:rPr>
          <w:rFonts w:ascii="Cambria" w:eastAsia="TTE188D4F0t00" w:hAnsi="Cambria" w:cs="Arial"/>
          <w:sz w:val="22"/>
          <w:szCs w:val="22"/>
          <w:lang w:eastAsia="en-US"/>
        </w:rPr>
        <w:t>ę</w:t>
      </w:r>
      <w:r>
        <w:rPr>
          <w:rFonts w:ascii="Cambria" w:eastAsia="Calibri" w:hAnsi="Cambria" w:cs="Arial"/>
          <w:sz w:val="22"/>
          <w:szCs w:val="22"/>
          <w:lang w:eastAsia="en-US"/>
        </w:rPr>
        <w:t>, dokumentów wymienionych w § 4 ust. 4</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umowy we</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wskazanym terminie, będzie traktowane jako opóźnienie powstałe z przyczyn zależnych od Wykonawcy i nie mo</w:t>
      </w:r>
      <w:r>
        <w:rPr>
          <w:rFonts w:ascii="Cambria" w:eastAsia="TTE188D4F0t00" w:hAnsi="Cambria" w:cs="Arial"/>
          <w:sz w:val="22"/>
          <w:szCs w:val="22"/>
          <w:lang w:eastAsia="en-US"/>
        </w:rPr>
        <w:t>ż</w:t>
      </w:r>
      <w:r>
        <w:rPr>
          <w:rFonts w:ascii="Cambria" w:eastAsia="Calibri" w:hAnsi="Cambria" w:cs="Arial"/>
          <w:sz w:val="22"/>
          <w:szCs w:val="22"/>
          <w:lang w:eastAsia="en-US"/>
        </w:rPr>
        <w:t>e stanowi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podstawy do zmiany terminu zako</w:t>
      </w:r>
      <w:r>
        <w:rPr>
          <w:rFonts w:ascii="Cambria" w:eastAsia="TTE188D4F0t00" w:hAnsi="Cambria" w:cs="Arial"/>
          <w:sz w:val="22"/>
          <w:szCs w:val="22"/>
          <w:lang w:eastAsia="en-US"/>
        </w:rPr>
        <w:t>ń</w:t>
      </w:r>
      <w:r>
        <w:rPr>
          <w:rFonts w:ascii="Cambria" w:eastAsia="Calibri" w:hAnsi="Cambria" w:cs="Arial"/>
          <w:sz w:val="22"/>
          <w:szCs w:val="22"/>
          <w:lang w:eastAsia="en-US"/>
        </w:rPr>
        <w:t>czenia robót.</w:t>
      </w:r>
    </w:p>
    <w:p w14:paraId="053BCD61"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19.</w:t>
      </w:r>
    </w:p>
    <w:p w14:paraId="6242AA66"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ZASADY ODBIORU ROBÓT</w:t>
      </w:r>
    </w:p>
    <w:p w14:paraId="328FF2AF" w14:textId="77777777" w:rsidR="005E3A06" w:rsidRDefault="005E3A06" w:rsidP="005E3A06">
      <w:pPr>
        <w:numPr>
          <w:ilvl w:val="0"/>
          <w:numId w:val="147"/>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Wszystkie odbiory robót zanikaj</w:t>
      </w:r>
      <w:r>
        <w:rPr>
          <w:rFonts w:ascii="Cambria" w:eastAsia="TTE188D4F0t00" w:hAnsi="Cambria" w:cs="Arial"/>
          <w:sz w:val="22"/>
          <w:szCs w:val="22"/>
          <w:lang w:eastAsia="en-US"/>
        </w:rPr>
        <w:t>ą</w:t>
      </w:r>
      <w:r>
        <w:rPr>
          <w:rFonts w:ascii="Cambria" w:eastAsia="Calibri" w:hAnsi="Cambria" w:cs="Arial"/>
          <w:sz w:val="22"/>
          <w:szCs w:val="22"/>
          <w:lang w:eastAsia="en-US"/>
        </w:rPr>
        <w:t>cych i ulegaj</w:t>
      </w:r>
      <w:r>
        <w:rPr>
          <w:rFonts w:ascii="Cambria" w:eastAsia="TTE188D4F0t00" w:hAnsi="Cambria" w:cs="Arial"/>
          <w:sz w:val="22"/>
          <w:szCs w:val="22"/>
          <w:lang w:eastAsia="en-US"/>
        </w:rPr>
        <w:t>ą</w:t>
      </w:r>
      <w:r>
        <w:rPr>
          <w:rFonts w:ascii="Cambria" w:eastAsia="Calibri" w:hAnsi="Cambria" w:cs="Arial"/>
          <w:sz w:val="22"/>
          <w:szCs w:val="22"/>
          <w:lang w:eastAsia="en-US"/>
        </w:rPr>
        <w:t>cych zakryciu, dokonywane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 xml:space="preserve">w terminie do 2 </w:t>
      </w:r>
      <w:r>
        <w:rPr>
          <w:rFonts w:ascii="Cambria" w:eastAsia="Calibri" w:hAnsi="Cambria" w:cs="Arial"/>
          <w:bCs/>
          <w:sz w:val="22"/>
          <w:szCs w:val="22"/>
          <w:lang w:eastAsia="en-US"/>
        </w:rPr>
        <w:t>dni</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od dnia zgłoszenia przez kierownika budowy /kierownika robót</w:t>
      </w:r>
      <w:r>
        <w:rPr>
          <w:rFonts w:ascii="Cambria" w:eastAsia="TTE188D4F0t00" w:hAnsi="Cambria" w:cs="Arial"/>
          <w:sz w:val="22"/>
          <w:szCs w:val="22"/>
          <w:lang w:eastAsia="en-US"/>
        </w:rPr>
        <w:t xml:space="preserve"> </w:t>
      </w:r>
      <w:r>
        <w:rPr>
          <w:rFonts w:ascii="Cambria" w:eastAsia="Calibri" w:hAnsi="Cambria" w:cs="Arial"/>
          <w:sz w:val="22"/>
          <w:szCs w:val="22"/>
          <w:lang w:eastAsia="en-US"/>
        </w:rPr>
        <w:t>wpisem do dziennika budowy,</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 xml:space="preserve">jeżeli obowiązek jego prowadzenia wynika z obowiązujących przepisów i powiadomieniu o tym fakcie Inspektora nadzoru. </w:t>
      </w:r>
    </w:p>
    <w:p w14:paraId="575DDF11" w14:textId="77777777" w:rsidR="005E3A06" w:rsidRDefault="005E3A06" w:rsidP="005E3A06">
      <w:pPr>
        <w:suppressAutoHyphens w:val="0"/>
        <w:spacing w:line="276" w:lineRule="auto"/>
        <w:ind w:left="426"/>
        <w:jc w:val="both"/>
        <w:rPr>
          <w:rFonts w:ascii="Cambria" w:eastAsia="Calibri" w:hAnsi="Cambria" w:cs="Arial"/>
          <w:sz w:val="22"/>
          <w:szCs w:val="22"/>
          <w:lang w:eastAsia="en-US"/>
        </w:rPr>
      </w:pPr>
      <w:r>
        <w:rPr>
          <w:rFonts w:ascii="Cambria" w:eastAsia="Calibri" w:hAnsi="Cambria" w:cs="Arial"/>
          <w:sz w:val="22"/>
          <w:szCs w:val="22"/>
          <w:lang w:eastAsia="en-US"/>
        </w:rPr>
        <w:t xml:space="preserve">W razie niedopełnienia tego warunku, Wykonawca obowiązany jest na własny koszt odkryć roboty niezbędne do zbadania wykonanych robót, a następnie przywrócić je do stanu poprzedniego.                                                                                        </w:t>
      </w:r>
    </w:p>
    <w:p w14:paraId="4743718E" w14:textId="77777777" w:rsidR="005E3A06" w:rsidRDefault="005E3A06" w:rsidP="005E3A06">
      <w:pPr>
        <w:numPr>
          <w:ilvl w:val="0"/>
          <w:numId w:val="147"/>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Wszystkie odbiory cz</w:t>
      </w:r>
      <w:r>
        <w:rPr>
          <w:rFonts w:ascii="Cambria" w:eastAsia="TTE188D4F0t00" w:hAnsi="Cambria" w:cs="Arial"/>
          <w:sz w:val="22"/>
          <w:szCs w:val="22"/>
          <w:lang w:eastAsia="en-US"/>
        </w:rPr>
        <w:t>ęś</w:t>
      </w:r>
      <w:r>
        <w:rPr>
          <w:rFonts w:ascii="Cambria" w:eastAsia="Calibri" w:hAnsi="Cambria" w:cs="Arial"/>
          <w:sz w:val="22"/>
          <w:szCs w:val="22"/>
          <w:lang w:eastAsia="en-US"/>
        </w:rPr>
        <w:t>ciowe i odbiór końcowy, rozpoczęte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 xml:space="preserve">w terminie nie późniejszym, niż 15 </w:t>
      </w:r>
      <w:r>
        <w:rPr>
          <w:rFonts w:ascii="Cambria" w:eastAsia="Calibri" w:hAnsi="Cambria" w:cs="Arial"/>
          <w:bCs/>
          <w:sz w:val="22"/>
          <w:szCs w:val="22"/>
          <w:lang w:eastAsia="en-US"/>
        </w:rPr>
        <w:t>dni</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od dnia pisemnego zgłoszenia przez kierownika budowy /kierownika robót</w:t>
      </w:r>
      <w:r>
        <w:rPr>
          <w:rFonts w:ascii="Cambria" w:eastAsia="TTE188D4F0t00" w:hAnsi="Cambria" w:cs="Arial"/>
          <w:sz w:val="22"/>
          <w:szCs w:val="22"/>
          <w:lang w:eastAsia="en-US"/>
        </w:rPr>
        <w:t xml:space="preserve"> potwierdzonego przez Inspektora nadzoru </w:t>
      </w:r>
      <w:r>
        <w:rPr>
          <w:rFonts w:ascii="Cambria" w:eastAsia="Calibri" w:hAnsi="Cambria" w:cs="Arial"/>
          <w:sz w:val="22"/>
          <w:szCs w:val="22"/>
          <w:lang w:eastAsia="en-US"/>
        </w:rPr>
        <w:t xml:space="preserve">wpisem do dziennika budowy i powiadomieniu o tym fakcie Inspektora nadzoru.  </w:t>
      </w:r>
    </w:p>
    <w:p w14:paraId="01684163" w14:textId="77777777" w:rsidR="005E3A06" w:rsidRDefault="005E3A06" w:rsidP="005E3A06">
      <w:pPr>
        <w:numPr>
          <w:ilvl w:val="0"/>
          <w:numId w:val="147"/>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Odbioru końcowego dokonuje, z udziałem kierownika budowy/kierownika robót</w:t>
      </w:r>
      <w:r>
        <w:rPr>
          <w:rFonts w:ascii="Cambria" w:eastAsia="TTE188D4F0t00" w:hAnsi="Cambria" w:cs="Arial"/>
          <w:sz w:val="22"/>
          <w:szCs w:val="22"/>
          <w:lang w:eastAsia="en-US"/>
        </w:rPr>
        <w:t xml:space="preserve"> </w:t>
      </w:r>
      <w:r>
        <w:rPr>
          <w:rFonts w:ascii="Cambria" w:eastAsia="TTE188D4F0t00" w:hAnsi="Cambria" w:cs="Arial"/>
          <w:sz w:val="22"/>
          <w:szCs w:val="22"/>
          <w:lang w:eastAsia="en-US"/>
        </w:rPr>
        <w:br/>
      </w:r>
      <w:r>
        <w:rPr>
          <w:rFonts w:ascii="Cambria" w:eastAsia="Calibri" w:hAnsi="Cambria" w:cs="Arial"/>
          <w:sz w:val="22"/>
          <w:szCs w:val="22"/>
          <w:lang w:eastAsia="en-US"/>
        </w:rPr>
        <w:t xml:space="preserve">i Inspektora nadzoru, powołana przez Zamawiającego komisja odbioru, z czego sporządzony zostaje protokół końcowy odbioru. Datę odbioru będzie stanowił dzień zakończenia i podpisania bezusterkowego protokołu odbioru. </w:t>
      </w:r>
    </w:p>
    <w:p w14:paraId="17A11C8E" w14:textId="77777777" w:rsidR="005E3A06" w:rsidRDefault="005E3A06" w:rsidP="005E3A06">
      <w:pPr>
        <w:numPr>
          <w:ilvl w:val="0"/>
          <w:numId w:val="147"/>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 czynno</w:t>
      </w:r>
      <w:r>
        <w:rPr>
          <w:rFonts w:ascii="Cambria" w:eastAsia="TTE188D4F0t00" w:hAnsi="Cambria" w:cs="Arial"/>
          <w:sz w:val="22"/>
          <w:szCs w:val="22"/>
          <w:lang w:eastAsia="en-US"/>
        </w:rPr>
        <w:t>ś</w:t>
      </w:r>
      <w:r>
        <w:rPr>
          <w:rFonts w:ascii="Cambria" w:eastAsia="Calibri" w:hAnsi="Cambria" w:cs="Arial"/>
          <w:sz w:val="22"/>
          <w:szCs w:val="22"/>
          <w:lang w:eastAsia="en-US"/>
        </w:rPr>
        <w:t>ci odbioru końcowego i odbioru pogwarancyjnego b</w:t>
      </w:r>
      <w:r>
        <w:rPr>
          <w:rFonts w:ascii="Cambria" w:eastAsia="TTE188D4F0t00" w:hAnsi="Cambria" w:cs="Arial"/>
          <w:sz w:val="22"/>
          <w:szCs w:val="22"/>
          <w:lang w:eastAsia="en-US"/>
        </w:rPr>
        <w:t>ę</w:t>
      </w:r>
      <w:r>
        <w:rPr>
          <w:rFonts w:ascii="Cambria" w:eastAsia="Calibri" w:hAnsi="Cambria" w:cs="Arial"/>
          <w:sz w:val="22"/>
          <w:szCs w:val="22"/>
          <w:lang w:eastAsia="en-US"/>
        </w:rPr>
        <w:t>dzie spisany protokół zawieraj</w:t>
      </w:r>
      <w:r>
        <w:rPr>
          <w:rFonts w:ascii="Cambria" w:eastAsia="TTE188D4F0t00" w:hAnsi="Cambria" w:cs="Arial"/>
          <w:sz w:val="22"/>
          <w:szCs w:val="22"/>
          <w:lang w:eastAsia="en-US"/>
        </w:rPr>
        <w:t>ą</w:t>
      </w:r>
      <w:r>
        <w:rPr>
          <w:rFonts w:ascii="Cambria" w:eastAsia="Calibri" w:hAnsi="Cambria" w:cs="Arial"/>
          <w:sz w:val="22"/>
          <w:szCs w:val="22"/>
          <w:lang w:eastAsia="en-US"/>
        </w:rPr>
        <w:t>cy wszystkie ustalenia dokonane w toku odbioru oraz zostan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wyznaczone terminy na usunięcie stwierdzonych w trakcie odbioru wad.</w:t>
      </w:r>
    </w:p>
    <w:p w14:paraId="1AD11FCC"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20.</w:t>
      </w:r>
    </w:p>
    <w:p w14:paraId="63BD9A87"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GWARANCJA I RĘKOJMIA</w:t>
      </w:r>
    </w:p>
    <w:p w14:paraId="7BDE2530" w14:textId="77777777" w:rsidR="005E3A06" w:rsidRDefault="005E3A06" w:rsidP="005E3A06">
      <w:pPr>
        <w:numPr>
          <w:ilvl w:val="0"/>
          <w:numId w:val="148"/>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udziela Zamawiającemu gwarancji jakości na wykonane roboty będące przedmiotem umowy licząc od dnia odbioru końcowego inwestycji, na okres</w:t>
      </w:r>
      <w:r>
        <w:rPr>
          <w:rFonts w:ascii="Cambria" w:eastAsia="Calibri" w:hAnsi="Cambria" w:cs="Arial"/>
          <w:b/>
          <w:sz w:val="22"/>
          <w:szCs w:val="22"/>
          <w:lang w:eastAsia="en-US"/>
        </w:rPr>
        <w:t xml:space="preserve"> </w:t>
      </w:r>
      <w:r>
        <w:rPr>
          <w:rFonts w:ascii="Cambria" w:eastAsia="Calibri" w:hAnsi="Cambria" w:cs="Arial"/>
          <w:sz w:val="22"/>
          <w:szCs w:val="22"/>
          <w:lang w:eastAsia="en-US"/>
        </w:rPr>
        <w:t>……. m-</w:t>
      </w:r>
      <w:proofErr w:type="spellStart"/>
      <w:r>
        <w:rPr>
          <w:rFonts w:ascii="Cambria" w:eastAsia="Calibri" w:hAnsi="Cambria" w:cs="Arial"/>
          <w:sz w:val="22"/>
          <w:szCs w:val="22"/>
          <w:lang w:eastAsia="en-US"/>
        </w:rPr>
        <w:t>cy</w:t>
      </w:r>
      <w:proofErr w:type="spellEnd"/>
      <w:r>
        <w:rPr>
          <w:rFonts w:ascii="Cambria" w:eastAsia="Calibri" w:hAnsi="Cambria" w:cs="Arial"/>
          <w:b/>
          <w:sz w:val="22"/>
          <w:szCs w:val="22"/>
          <w:lang w:eastAsia="en-US"/>
        </w:rPr>
        <w:t xml:space="preserve"> </w:t>
      </w:r>
      <w:r>
        <w:rPr>
          <w:rFonts w:ascii="Cambria" w:eastAsia="Calibri" w:hAnsi="Cambria" w:cs="Arial"/>
          <w:sz w:val="22"/>
          <w:szCs w:val="22"/>
          <w:lang w:eastAsia="en-US"/>
        </w:rPr>
        <w:t>miesięcy</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 xml:space="preserve">na roboty budowlane, oraz </w:t>
      </w:r>
      <w:r>
        <w:rPr>
          <w:rFonts w:ascii="Cambria" w:eastAsia="Calibri" w:hAnsi="Cambria" w:cs="Arial"/>
          <w:spacing w:val="-2"/>
          <w:sz w:val="22"/>
          <w:szCs w:val="22"/>
          <w:lang w:eastAsia="en-US"/>
        </w:rPr>
        <w:t xml:space="preserve">gwarancji na urządzenia </w:t>
      </w:r>
      <w:r>
        <w:rPr>
          <w:rFonts w:ascii="Cambria" w:eastAsia="Calibri" w:hAnsi="Cambria" w:cs="Arial"/>
          <w:spacing w:val="-4"/>
          <w:sz w:val="22"/>
          <w:szCs w:val="22"/>
          <w:lang w:eastAsia="en-US"/>
        </w:rPr>
        <w:t xml:space="preserve">będące przedmiotem umowy </w:t>
      </w:r>
      <w:r>
        <w:rPr>
          <w:rFonts w:ascii="Cambria" w:eastAsia="Calibri" w:hAnsi="Cambria" w:cs="Arial"/>
          <w:sz w:val="22"/>
          <w:szCs w:val="22"/>
          <w:lang w:eastAsia="en-US"/>
        </w:rPr>
        <w:t>zgodnie z gwarancjami udzielanymi przez ich producentów</w:t>
      </w:r>
      <w:r>
        <w:rPr>
          <w:rFonts w:ascii="Cambria" w:eastAsia="Calibri" w:hAnsi="Cambria" w:cs="Arial"/>
          <w:spacing w:val="-4"/>
          <w:sz w:val="22"/>
          <w:szCs w:val="22"/>
          <w:lang w:eastAsia="en-US"/>
        </w:rPr>
        <w:t xml:space="preserve"> wraz z ich nieodpłatną, bieżącą konserwacją wynikającą z warunków gwarancji i naprawą </w:t>
      </w:r>
      <w:r>
        <w:rPr>
          <w:rFonts w:ascii="Cambria" w:eastAsia="Calibri" w:hAnsi="Cambria" w:cs="Arial"/>
          <w:spacing w:val="-6"/>
          <w:sz w:val="22"/>
          <w:szCs w:val="22"/>
          <w:lang w:eastAsia="en-US"/>
        </w:rPr>
        <w:t>w okresie gwarancyjnym.</w:t>
      </w:r>
    </w:p>
    <w:p w14:paraId="1445996D" w14:textId="77777777" w:rsidR="005E3A06" w:rsidRDefault="005E3A06" w:rsidP="005E3A06">
      <w:pPr>
        <w:numPr>
          <w:ilvl w:val="0"/>
          <w:numId w:val="148"/>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Nie później niż 3 tygodnie przed terminem upływu gwarancji, Zamawiający wraz z Wykonawcą przeprowadzi przegląd przedmiotu umowy. Usunięcie stwierdzonych wad winno nastąpić do końca okresu gwarancyjnego.</w:t>
      </w:r>
    </w:p>
    <w:p w14:paraId="4D1BAF28" w14:textId="77777777" w:rsidR="005E3A06" w:rsidRDefault="005E3A06" w:rsidP="005E3A06">
      <w:pPr>
        <w:numPr>
          <w:ilvl w:val="0"/>
          <w:numId w:val="148"/>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może dochodzi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roszcze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z tytułu gwarancji tak</w:t>
      </w:r>
      <w:r>
        <w:rPr>
          <w:rFonts w:ascii="Cambria" w:eastAsia="TTE188D4F0t00" w:hAnsi="Cambria" w:cs="Arial"/>
          <w:sz w:val="22"/>
          <w:szCs w:val="22"/>
          <w:lang w:eastAsia="en-US"/>
        </w:rPr>
        <w:t>ż</w:t>
      </w:r>
      <w:r>
        <w:rPr>
          <w:rFonts w:ascii="Cambria" w:eastAsia="Calibri" w:hAnsi="Cambria" w:cs="Arial"/>
          <w:sz w:val="22"/>
          <w:szCs w:val="22"/>
          <w:lang w:eastAsia="en-US"/>
        </w:rPr>
        <w:t>e po terminie okre</w:t>
      </w:r>
      <w:r>
        <w:rPr>
          <w:rFonts w:ascii="Cambria" w:eastAsia="TTE188D4F0t00" w:hAnsi="Cambria" w:cs="Arial"/>
          <w:sz w:val="22"/>
          <w:szCs w:val="22"/>
          <w:lang w:eastAsia="en-US"/>
        </w:rPr>
        <w:t>ś</w:t>
      </w:r>
      <w:r>
        <w:rPr>
          <w:rFonts w:ascii="Cambria" w:eastAsia="Calibri" w:hAnsi="Cambria" w:cs="Arial"/>
          <w:sz w:val="22"/>
          <w:szCs w:val="22"/>
          <w:lang w:eastAsia="en-US"/>
        </w:rPr>
        <w:t>lonym w ust. 1, je</w:t>
      </w:r>
      <w:r>
        <w:rPr>
          <w:rFonts w:ascii="Cambria" w:eastAsia="TTE188D4F0t00" w:hAnsi="Cambria" w:cs="Arial"/>
          <w:sz w:val="22"/>
          <w:szCs w:val="22"/>
          <w:lang w:eastAsia="en-US"/>
        </w:rPr>
        <w:t>ż</w:t>
      </w:r>
      <w:r>
        <w:rPr>
          <w:rFonts w:ascii="Cambria" w:eastAsia="Calibri" w:hAnsi="Cambria" w:cs="Arial"/>
          <w:sz w:val="22"/>
          <w:szCs w:val="22"/>
          <w:lang w:eastAsia="en-US"/>
        </w:rPr>
        <w:t>eli zgłosił wad</w:t>
      </w:r>
      <w:r>
        <w:rPr>
          <w:rFonts w:ascii="Cambria" w:eastAsia="TTE188D4F0t00" w:hAnsi="Cambria" w:cs="Arial"/>
          <w:sz w:val="22"/>
          <w:szCs w:val="22"/>
          <w:lang w:eastAsia="en-US"/>
        </w:rPr>
        <w:t xml:space="preserve">ę /usterkę </w:t>
      </w:r>
      <w:r>
        <w:rPr>
          <w:rFonts w:ascii="Cambria" w:eastAsia="Calibri" w:hAnsi="Cambria" w:cs="Arial"/>
          <w:sz w:val="22"/>
          <w:szCs w:val="22"/>
          <w:lang w:eastAsia="en-US"/>
        </w:rPr>
        <w:t>przed upływem tego okresu.</w:t>
      </w:r>
    </w:p>
    <w:p w14:paraId="3A1B7317" w14:textId="77777777" w:rsidR="005E3A06" w:rsidRDefault="005E3A06" w:rsidP="005E3A06">
      <w:pPr>
        <w:numPr>
          <w:ilvl w:val="0"/>
          <w:numId w:val="148"/>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pacing w:val="2"/>
          <w:sz w:val="22"/>
          <w:szCs w:val="22"/>
          <w:lang w:eastAsia="en-US"/>
        </w:rPr>
        <w:t xml:space="preserve">W okresie odpowiedzialności Wykonawca będzie usuwał wady /usterki swoim </w:t>
      </w:r>
      <w:r>
        <w:rPr>
          <w:rFonts w:ascii="Cambria" w:eastAsia="Calibri" w:hAnsi="Cambria" w:cs="Arial"/>
          <w:spacing w:val="-3"/>
          <w:sz w:val="22"/>
          <w:szCs w:val="22"/>
          <w:lang w:eastAsia="en-US"/>
        </w:rPr>
        <w:t>kosztem i staraniem w terminie wyznaczonym przez Zamawiającego</w:t>
      </w:r>
      <w:r>
        <w:rPr>
          <w:rFonts w:ascii="Cambria" w:eastAsia="Calibri" w:hAnsi="Cambria" w:cs="Arial"/>
          <w:spacing w:val="-5"/>
          <w:sz w:val="22"/>
          <w:szCs w:val="22"/>
          <w:lang w:eastAsia="en-US"/>
        </w:rPr>
        <w:t xml:space="preserve">, </w:t>
      </w:r>
      <w:r>
        <w:rPr>
          <w:rFonts w:ascii="Cambria" w:eastAsia="Calibri" w:hAnsi="Cambria" w:cs="Arial"/>
          <w:spacing w:val="-3"/>
          <w:sz w:val="22"/>
          <w:szCs w:val="22"/>
          <w:lang w:eastAsia="en-US"/>
        </w:rPr>
        <w:t>nie później jednak niż w ciągu 14 dni od daty pisemnego zgłoszenia</w:t>
      </w:r>
      <w:r>
        <w:rPr>
          <w:rFonts w:ascii="Cambria" w:eastAsia="Calibri" w:hAnsi="Cambria" w:cs="Arial"/>
          <w:spacing w:val="-5"/>
          <w:sz w:val="22"/>
          <w:szCs w:val="22"/>
          <w:lang w:eastAsia="en-US"/>
        </w:rPr>
        <w:t xml:space="preserve">. </w:t>
      </w:r>
    </w:p>
    <w:p w14:paraId="4A1AFFDD" w14:textId="77777777" w:rsidR="005E3A06" w:rsidRDefault="005E3A06" w:rsidP="005E3A06">
      <w:pPr>
        <w:spacing w:line="276" w:lineRule="auto"/>
        <w:ind w:left="426"/>
        <w:jc w:val="both"/>
        <w:rPr>
          <w:rFonts w:ascii="Cambria" w:eastAsia="Calibri" w:hAnsi="Cambria" w:cs="Arial"/>
          <w:spacing w:val="-15"/>
          <w:sz w:val="22"/>
          <w:szCs w:val="22"/>
          <w:lang w:eastAsia="en-US"/>
        </w:rPr>
      </w:pPr>
      <w:r>
        <w:rPr>
          <w:rFonts w:ascii="Cambria" w:eastAsia="Calibri" w:hAnsi="Cambria" w:cs="Arial"/>
          <w:spacing w:val="-5"/>
          <w:sz w:val="22"/>
          <w:szCs w:val="22"/>
          <w:lang w:eastAsia="en-US"/>
        </w:rPr>
        <w:t>W przypadku wystąpienia warunków uniemożliwiających likwidację wady /usterki, Wykonawca wystąpi do Zamawiającego na piśmie o akceptację innego terminu naprawy z podaniem przyczyny przesunięcia terminu.</w:t>
      </w:r>
    </w:p>
    <w:p w14:paraId="08D69835" w14:textId="77777777" w:rsidR="005E3A06" w:rsidRDefault="005E3A06" w:rsidP="005E3A06">
      <w:pPr>
        <w:numPr>
          <w:ilvl w:val="0"/>
          <w:numId w:val="148"/>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 xml:space="preserve">Wykonawca nie może odmówić usunięcia wad /usterek bez względu na wysokość związanych z tym kosztów. </w:t>
      </w:r>
    </w:p>
    <w:p w14:paraId="2B99D158" w14:textId="77777777" w:rsidR="005E3A06" w:rsidRDefault="005E3A06" w:rsidP="005E3A06">
      <w:pPr>
        <w:numPr>
          <w:ilvl w:val="0"/>
          <w:numId w:val="148"/>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pacing w:val="-2"/>
          <w:sz w:val="22"/>
          <w:szCs w:val="22"/>
          <w:lang w:eastAsia="en-US"/>
        </w:rPr>
        <w:t xml:space="preserve">Usunięcie wady /usterki będzie stwierdzone protokolarnie, po uprzednim </w:t>
      </w:r>
      <w:r>
        <w:rPr>
          <w:rFonts w:ascii="Cambria" w:eastAsia="Calibri" w:hAnsi="Cambria" w:cs="Arial"/>
          <w:spacing w:val="-5"/>
          <w:sz w:val="22"/>
          <w:szCs w:val="22"/>
          <w:lang w:eastAsia="en-US"/>
        </w:rPr>
        <w:t>zawiadomieniu przez Wykonawcę Zamawiającego o jej usunięciu.</w:t>
      </w:r>
    </w:p>
    <w:p w14:paraId="4700D743" w14:textId="77777777" w:rsidR="005E3A06" w:rsidRDefault="005E3A06" w:rsidP="005E3A06">
      <w:pPr>
        <w:numPr>
          <w:ilvl w:val="0"/>
          <w:numId w:val="148"/>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 xml:space="preserve">eli Wykonawca </w:t>
      </w:r>
      <w:r>
        <w:rPr>
          <w:rFonts w:ascii="Cambria" w:eastAsia="Calibri" w:hAnsi="Cambria" w:cs="Arial"/>
          <w:spacing w:val="-1"/>
          <w:sz w:val="22"/>
          <w:szCs w:val="22"/>
          <w:lang w:eastAsia="en-US"/>
        </w:rPr>
        <w:t>z jakiegokolwiek powodu leżącego po jego stronie</w:t>
      </w:r>
      <w:r>
        <w:rPr>
          <w:rFonts w:ascii="Cambria" w:eastAsia="Calibri" w:hAnsi="Cambria" w:cs="Arial"/>
          <w:color w:val="FF0000"/>
          <w:spacing w:val="-1"/>
          <w:sz w:val="22"/>
          <w:szCs w:val="22"/>
          <w:lang w:eastAsia="en-US"/>
        </w:rPr>
        <w:t xml:space="preserve"> </w:t>
      </w:r>
      <w:r>
        <w:rPr>
          <w:rFonts w:ascii="Cambria" w:eastAsia="Calibri" w:hAnsi="Cambria" w:cs="Arial"/>
          <w:sz w:val="22"/>
          <w:szCs w:val="22"/>
          <w:lang w:eastAsia="en-US"/>
        </w:rPr>
        <w:t>nie usunie wad /usterek w terminie wskazanym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to Zamawiaj</w:t>
      </w:r>
      <w:r>
        <w:rPr>
          <w:rFonts w:ascii="Cambria" w:eastAsia="TTE188D4F0t00" w:hAnsi="Cambria" w:cs="Arial"/>
          <w:sz w:val="22"/>
          <w:szCs w:val="22"/>
          <w:lang w:eastAsia="en-US"/>
        </w:rPr>
        <w:t>ą</w:t>
      </w:r>
      <w:r>
        <w:rPr>
          <w:rFonts w:ascii="Cambria" w:eastAsia="Calibri" w:hAnsi="Cambria" w:cs="Arial"/>
          <w:sz w:val="22"/>
          <w:szCs w:val="22"/>
          <w:lang w:eastAsia="en-US"/>
        </w:rPr>
        <w:t>cy mo</w:t>
      </w:r>
      <w:r>
        <w:rPr>
          <w:rFonts w:ascii="Cambria" w:eastAsia="TTE188D4F0t00" w:hAnsi="Cambria" w:cs="Arial"/>
          <w:sz w:val="22"/>
          <w:szCs w:val="22"/>
          <w:lang w:eastAsia="en-US"/>
        </w:rPr>
        <w:t>ż</w:t>
      </w:r>
      <w:r>
        <w:rPr>
          <w:rFonts w:ascii="Cambria" w:eastAsia="Calibri" w:hAnsi="Cambria" w:cs="Arial"/>
          <w:sz w:val="22"/>
          <w:szCs w:val="22"/>
          <w:lang w:eastAsia="en-US"/>
        </w:rPr>
        <w:t>e zleci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usuni</w:t>
      </w:r>
      <w:r>
        <w:rPr>
          <w:rFonts w:ascii="Cambria" w:eastAsia="TTE188D4F0t00" w:hAnsi="Cambria" w:cs="Arial"/>
          <w:sz w:val="22"/>
          <w:szCs w:val="22"/>
          <w:lang w:eastAsia="en-US"/>
        </w:rPr>
        <w:t>ę</w:t>
      </w:r>
      <w:r>
        <w:rPr>
          <w:rFonts w:ascii="Cambria" w:eastAsia="Calibri" w:hAnsi="Cambria" w:cs="Arial"/>
          <w:sz w:val="22"/>
          <w:szCs w:val="22"/>
          <w:lang w:eastAsia="en-US"/>
        </w:rPr>
        <w:t>cie ich stronie trzeciej na koszt Wykonawcy. W takim przypadku koszty usuwania wad /usterek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pokrywane w pierwszej kolejno</w:t>
      </w:r>
      <w:r>
        <w:rPr>
          <w:rFonts w:ascii="Cambria" w:eastAsia="TTE188D4F0t00" w:hAnsi="Cambria" w:cs="Arial"/>
          <w:sz w:val="22"/>
          <w:szCs w:val="22"/>
          <w:lang w:eastAsia="en-US"/>
        </w:rPr>
        <w:t>ś</w:t>
      </w:r>
      <w:r>
        <w:rPr>
          <w:rFonts w:ascii="Cambria" w:eastAsia="Calibri" w:hAnsi="Cambria" w:cs="Arial"/>
          <w:sz w:val="22"/>
          <w:szCs w:val="22"/>
          <w:lang w:eastAsia="en-US"/>
        </w:rPr>
        <w:t>ci z zatrzymanej kwoty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ą</w:t>
      </w:r>
      <w:r>
        <w:rPr>
          <w:rFonts w:ascii="Cambria" w:eastAsia="Calibri" w:hAnsi="Cambria" w:cs="Arial"/>
          <w:sz w:val="22"/>
          <w:szCs w:val="22"/>
          <w:lang w:eastAsia="en-US"/>
        </w:rPr>
        <w:t>cej zabezpieczeniem nale</w:t>
      </w:r>
      <w:r>
        <w:rPr>
          <w:rFonts w:ascii="Cambria" w:eastAsia="TTE188D4F0t00" w:hAnsi="Cambria" w:cs="Arial"/>
          <w:sz w:val="22"/>
          <w:szCs w:val="22"/>
          <w:lang w:eastAsia="en-US"/>
        </w:rPr>
        <w:t>ż</w:t>
      </w:r>
      <w:r>
        <w:rPr>
          <w:rFonts w:ascii="Cambria" w:eastAsia="Calibri" w:hAnsi="Cambria" w:cs="Arial"/>
          <w:sz w:val="22"/>
          <w:szCs w:val="22"/>
          <w:lang w:eastAsia="en-US"/>
        </w:rPr>
        <w:t>ytego wykonania umowy.</w:t>
      </w:r>
    </w:p>
    <w:p w14:paraId="064F0B52" w14:textId="77777777" w:rsidR="005E3A06" w:rsidRDefault="005E3A06" w:rsidP="005E3A06">
      <w:pPr>
        <w:numPr>
          <w:ilvl w:val="0"/>
          <w:numId w:val="148"/>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 xml:space="preserve">Drobne naprawy mogą być wykonane przez Zamawiającego na koszt Wykonawcy </w:t>
      </w:r>
      <w:r>
        <w:rPr>
          <w:rFonts w:ascii="Cambria" w:eastAsia="Calibri" w:hAnsi="Cambria" w:cs="Arial"/>
          <w:sz w:val="22"/>
          <w:szCs w:val="22"/>
          <w:lang w:eastAsia="en-US"/>
        </w:rPr>
        <w:br/>
        <w:t>po wyrażeniu zgody przez Wykonawcę i bez utraty praw Zamawiającego wynikających z gwarancji.</w:t>
      </w:r>
    </w:p>
    <w:p w14:paraId="2172046F" w14:textId="77777777" w:rsidR="005E3A06" w:rsidRDefault="005E3A06" w:rsidP="005E3A06">
      <w:pPr>
        <w:numPr>
          <w:ilvl w:val="0"/>
          <w:numId w:val="148"/>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Wykonawca jest odpowiedzialny wobec Zamawiaj</w:t>
      </w:r>
      <w:r>
        <w:rPr>
          <w:rFonts w:ascii="Cambria" w:eastAsia="TimesNewRoman" w:hAnsi="Cambria" w:cs="Arial"/>
          <w:sz w:val="22"/>
          <w:szCs w:val="22"/>
          <w:lang w:eastAsia="en-US"/>
        </w:rPr>
        <w:t>ą</w:t>
      </w:r>
      <w:r>
        <w:rPr>
          <w:rFonts w:ascii="Cambria" w:eastAsia="Calibri" w:hAnsi="Cambria" w:cs="Arial"/>
          <w:sz w:val="22"/>
          <w:szCs w:val="22"/>
          <w:lang w:eastAsia="en-US"/>
        </w:rPr>
        <w:t>cego z tytułu r</w:t>
      </w:r>
      <w:r>
        <w:rPr>
          <w:rFonts w:ascii="Cambria" w:eastAsia="TimesNewRoman" w:hAnsi="Cambria" w:cs="Arial"/>
          <w:sz w:val="22"/>
          <w:szCs w:val="22"/>
          <w:lang w:eastAsia="en-US"/>
        </w:rPr>
        <w:t>ę</w:t>
      </w:r>
      <w:r>
        <w:rPr>
          <w:rFonts w:ascii="Cambria" w:eastAsia="Calibri" w:hAnsi="Cambria" w:cs="Arial"/>
          <w:sz w:val="22"/>
          <w:szCs w:val="22"/>
          <w:lang w:eastAsia="en-US"/>
        </w:rPr>
        <w:t>kojmi za wady fizyczne przez okres …….</w:t>
      </w:r>
      <w:r>
        <w:rPr>
          <w:rFonts w:ascii="Cambria" w:eastAsia="Calibri" w:hAnsi="Cambria" w:cs="Arial"/>
          <w:b/>
          <w:bCs/>
          <w:sz w:val="22"/>
          <w:szCs w:val="22"/>
          <w:lang w:eastAsia="en-US"/>
        </w:rPr>
        <w:t xml:space="preserve"> </w:t>
      </w:r>
      <w:r>
        <w:rPr>
          <w:rFonts w:ascii="Cambria" w:eastAsia="Calibri" w:hAnsi="Cambria" w:cs="Arial"/>
          <w:bCs/>
          <w:sz w:val="22"/>
          <w:szCs w:val="22"/>
          <w:lang w:eastAsia="en-US"/>
        </w:rPr>
        <w:t>miesi</w:t>
      </w:r>
      <w:r>
        <w:rPr>
          <w:rFonts w:ascii="Cambria" w:eastAsia="TimesNewRoman" w:hAnsi="Cambria" w:cs="Arial"/>
          <w:sz w:val="22"/>
          <w:szCs w:val="22"/>
          <w:lang w:eastAsia="en-US"/>
        </w:rPr>
        <w:t>ę</w:t>
      </w:r>
      <w:r>
        <w:rPr>
          <w:rFonts w:ascii="Cambria" w:eastAsia="Calibri" w:hAnsi="Cambria" w:cs="Arial"/>
          <w:bCs/>
          <w:sz w:val="22"/>
          <w:szCs w:val="22"/>
          <w:lang w:eastAsia="en-US"/>
        </w:rPr>
        <w:t>cy</w:t>
      </w:r>
      <w:r>
        <w:rPr>
          <w:rFonts w:ascii="Cambria" w:eastAsia="Calibri" w:hAnsi="Cambria" w:cs="Arial"/>
          <w:sz w:val="22"/>
          <w:szCs w:val="22"/>
          <w:lang w:eastAsia="en-US"/>
        </w:rPr>
        <w:t>. Okres r</w:t>
      </w:r>
      <w:r>
        <w:rPr>
          <w:rFonts w:ascii="Cambria" w:eastAsia="TimesNewRoman" w:hAnsi="Cambria" w:cs="Arial"/>
          <w:sz w:val="22"/>
          <w:szCs w:val="22"/>
          <w:lang w:eastAsia="en-US"/>
        </w:rPr>
        <w:t>ę</w:t>
      </w:r>
      <w:r>
        <w:rPr>
          <w:rFonts w:ascii="Cambria" w:eastAsia="Calibri" w:hAnsi="Cambria" w:cs="Arial"/>
          <w:sz w:val="22"/>
          <w:szCs w:val="22"/>
          <w:lang w:eastAsia="en-US"/>
        </w:rPr>
        <w:t>kojmi rozpoczyna si</w:t>
      </w:r>
      <w:r>
        <w:rPr>
          <w:rFonts w:ascii="Cambria" w:eastAsia="TimesNewRoman" w:hAnsi="Cambria" w:cs="Arial"/>
          <w:sz w:val="22"/>
          <w:szCs w:val="22"/>
          <w:lang w:eastAsia="en-US"/>
        </w:rPr>
        <w:t xml:space="preserve">ę </w:t>
      </w:r>
      <w:r>
        <w:rPr>
          <w:rFonts w:ascii="Cambria" w:eastAsia="Calibri" w:hAnsi="Cambria" w:cs="Arial"/>
          <w:sz w:val="22"/>
          <w:szCs w:val="22"/>
          <w:lang w:eastAsia="en-US"/>
        </w:rPr>
        <w:t>od dnia odbioru ko</w:t>
      </w:r>
      <w:r>
        <w:rPr>
          <w:rFonts w:ascii="Cambria" w:eastAsia="TimesNewRoman" w:hAnsi="Cambria" w:cs="Arial"/>
          <w:sz w:val="22"/>
          <w:szCs w:val="22"/>
          <w:lang w:eastAsia="en-US"/>
        </w:rPr>
        <w:t>ń</w:t>
      </w:r>
      <w:r>
        <w:rPr>
          <w:rFonts w:ascii="Cambria" w:eastAsia="Calibri" w:hAnsi="Cambria" w:cs="Arial"/>
          <w:sz w:val="22"/>
          <w:szCs w:val="22"/>
          <w:lang w:eastAsia="en-US"/>
        </w:rPr>
        <w:t>cowego i podpisania protokołu ko</w:t>
      </w:r>
      <w:r>
        <w:rPr>
          <w:rFonts w:ascii="Cambria" w:eastAsia="TimesNewRoman" w:hAnsi="Cambria" w:cs="Arial"/>
          <w:sz w:val="22"/>
          <w:szCs w:val="22"/>
          <w:lang w:eastAsia="en-US"/>
        </w:rPr>
        <w:t>ń</w:t>
      </w:r>
      <w:r>
        <w:rPr>
          <w:rFonts w:ascii="Cambria" w:eastAsia="Calibri" w:hAnsi="Cambria" w:cs="Arial"/>
          <w:sz w:val="22"/>
          <w:szCs w:val="22"/>
          <w:lang w:eastAsia="en-US"/>
        </w:rPr>
        <w:t>cowego odbioru robót, bez wad i usterek.</w:t>
      </w:r>
    </w:p>
    <w:p w14:paraId="2E20E048" w14:textId="77777777" w:rsidR="005E3A06" w:rsidRDefault="005E3A06" w:rsidP="005E3A06">
      <w:pPr>
        <w:numPr>
          <w:ilvl w:val="0"/>
          <w:numId w:val="148"/>
        </w:numPr>
        <w:suppressAutoHyphens w:val="0"/>
        <w:spacing w:after="80" w:line="276" w:lineRule="auto"/>
        <w:ind w:left="425" w:hanging="357"/>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Gwarancja nie wyłącza, nie ogranicza ani nie zawiesza uprawnień Zamawiającego wynikających z przepisów o rękojmi za wady rzeczy.</w:t>
      </w:r>
    </w:p>
    <w:p w14:paraId="3E48E859"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21.</w:t>
      </w:r>
    </w:p>
    <w:p w14:paraId="0E066F08"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ZABEZPIECZENIE NALE</w:t>
      </w:r>
      <w:r>
        <w:rPr>
          <w:rFonts w:ascii="Cambria" w:eastAsia="TTE1883A60t00" w:hAnsi="Cambria" w:cs="Arial"/>
          <w:b/>
          <w:sz w:val="22"/>
          <w:szCs w:val="22"/>
          <w:lang w:eastAsia="en-US"/>
        </w:rPr>
        <w:t>Ż</w:t>
      </w:r>
      <w:r>
        <w:rPr>
          <w:rFonts w:ascii="Cambria" w:eastAsia="Calibri" w:hAnsi="Cambria" w:cs="Arial"/>
          <w:b/>
          <w:bCs/>
          <w:sz w:val="22"/>
          <w:szCs w:val="22"/>
          <w:lang w:eastAsia="en-US"/>
        </w:rPr>
        <w:t>YTEGO WYKONANIA UMOWY</w:t>
      </w:r>
    </w:p>
    <w:p w14:paraId="27DE5170" w14:textId="2280E90E" w:rsidR="005E3A06" w:rsidRDefault="005E3A06" w:rsidP="005E3A06">
      <w:pPr>
        <w:numPr>
          <w:ilvl w:val="0"/>
          <w:numId w:val="149"/>
        </w:numPr>
        <w:suppressAutoHyphens w:val="0"/>
        <w:spacing w:line="276" w:lineRule="auto"/>
        <w:ind w:left="426"/>
        <w:jc w:val="both"/>
        <w:textAlignment w:val="auto"/>
        <w:rPr>
          <w:rFonts w:ascii="Cambria" w:eastAsia="Calibri" w:hAnsi="Cambria" w:cs="Arial"/>
          <w:b/>
          <w:bCs/>
          <w:i/>
          <w:iCs/>
          <w:sz w:val="22"/>
          <w:szCs w:val="22"/>
          <w:lang w:eastAsia="en-US"/>
        </w:rPr>
      </w:pPr>
      <w:r>
        <w:rPr>
          <w:rFonts w:ascii="Cambria" w:eastAsia="Calibri" w:hAnsi="Cambria" w:cs="Arial"/>
          <w:sz w:val="22"/>
          <w:szCs w:val="22"/>
          <w:lang w:eastAsia="en-US"/>
        </w:rPr>
        <w:t>Ustala 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zabezpieczenie nale</w:t>
      </w:r>
      <w:r>
        <w:rPr>
          <w:rFonts w:ascii="Cambria" w:eastAsia="TTE188D4F0t00" w:hAnsi="Cambria" w:cs="Arial"/>
          <w:sz w:val="22"/>
          <w:szCs w:val="22"/>
          <w:lang w:eastAsia="en-US"/>
        </w:rPr>
        <w:t>ż</w:t>
      </w:r>
      <w:r>
        <w:rPr>
          <w:rFonts w:ascii="Cambria" w:eastAsia="Calibri" w:hAnsi="Cambria" w:cs="Arial"/>
          <w:sz w:val="22"/>
          <w:szCs w:val="22"/>
          <w:lang w:eastAsia="en-US"/>
        </w:rPr>
        <w:t>ytego wykonania umowy w wysoko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t>
      </w:r>
      <w:r w:rsidR="008414AD">
        <w:rPr>
          <w:rFonts w:ascii="Cambria" w:eastAsia="Calibri" w:hAnsi="Cambria" w:cs="Arial"/>
          <w:sz w:val="22"/>
          <w:szCs w:val="22"/>
          <w:lang w:eastAsia="en-US"/>
        </w:rPr>
        <w:t>1</w:t>
      </w:r>
      <w:r>
        <w:rPr>
          <w:rFonts w:ascii="Cambria" w:eastAsia="Calibri" w:hAnsi="Cambria" w:cs="Arial"/>
          <w:bCs/>
          <w:iCs/>
          <w:sz w:val="22"/>
          <w:szCs w:val="22"/>
          <w:lang w:eastAsia="en-US"/>
        </w:rPr>
        <w:t>%</w:t>
      </w:r>
      <w:r>
        <w:rPr>
          <w:rFonts w:ascii="Cambria" w:eastAsia="Calibri" w:hAnsi="Cambria" w:cs="Arial"/>
          <w:b/>
          <w:bCs/>
          <w:i/>
          <w:iCs/>
          <w:sz w:val="22"/>
          <w:szCs w:val="22"/>
          <w:lang w:eastAsia="en-US"/>
        </w:rPr>
        <w:t xml:space="preserve"> </w:t>
      </w:r>
      <w:r>
        <w:rPr>
          <w:rFonts w:ascii="Cambria" w:eastAsia="Calibri" w:hAnsi="Cambria" w:cs="Arial"/>
          <w:sz w:val="22"/>
          <w:szCs w:val="22"/>
          <w:lang w:eastAsia="en-US"/>
        </w:rPr>
        <w:t xml:space="preserve">wynagrodzenia brutto, o którym mowa w § 7 ust. 1 umowy, tj. </w:t>
      </w:r>
      <w:r>
        <w:rPr>
          <w:rFonts w:ascii="Cambria" w:eastAsia="Calibri" w:hAnsi="Cambria" w:cs="Arial"/>
          <w:b/>
          <w:bCs/>
          <w:i/>
          <w:iCs/>
          <w:sz w:val="22"/>
          <w:szCs w:val="22"/>
          <w:lang w:eastAsia="en-US"/>
        </w:rPr>
        <w:t>kwot</w:t>
      </w:r>
      <w:r>
        <w:rPr>
          <w:rFonts w:ascii="Cambria" w:eastAsia="TTE188D4F0t00" w:hAnsi="Cambria" w:cs="Arial"/>
          <w:b/>
          <w:bCs/>
          <w:i/>
          <w:iCs/>
          <w:sz w:val="22"/>
          <w:szCs w:val="22"/>
          <w:lang w:eastAsia="en-US"/>
        </w:rPr>
        <w:t>ę: ……….. zł  (</w:t>
      </w:r>
      <w:r>
        <w:rPr>
          <w:rFonts w:ascii="Cambria" w:eastAsia="Calibri" w:hAnsi="Cambria" w:cs="Arial"/>
          <w:b/>
          <w:bCs/>
          <w:i/>
          <w:iCs/>
          <w:sz w:val="22"/>
          <w:szCs w:val="22"/>
          <w:lang w:eastAsia="en-US"/>
        </w:rPr>
        <w:t>słownie: ……………………).</w:t>
      </w:r>
    </w:p>
    <w:p w14:paraId="16E6ECC3" w14:textId="77777777" w:rsidR="005E3A06" w:rsidRDefault="005E3A06" w:rsidP="005E3A06">
      <w:pPr>
        <w:numPr>
          <w:ilvl w:val="0"/>
          <w:numId w:val="149"/>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dniu podpisania umowy Wykonawca wniósł ustalon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 ust. 1 kwot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zabezpieczenia nale</w:t>
      </w:r>
      <w:r>
        <w:rPr>
          <w:rFonts w:ascii="Cambria" w:eastAsia="TTE188D4F0t00" w:hAnsi="Cambria" w:cs="Arial"/>
          <w:sz w:val="22"/>
          <w:szCs w:val="22"/>
          <w:lang w:eastAsia="en-US"/>
        </w:rPr>
        <w:t>ż</w:t>
      </w:r>
      <w:r>
        <w:rPr>
          <w:rFonts w:ascii="Cambria" w:eastAsia="Calibri" w:hAnsi="Cambria" w:cs="Arial"/>
          <w:sz w:val="22"/>
          <w:szCs w:val="22"/>
          <w:lang w:eastAsia="en-US"/>
        </w:rPr>
        <w:t>ytego wykonania umowy w formie ………………………………...</w:t>
      </w:r>
    </w:p>
    <w:p w14:paraId="3415BBB9" w14:textId="77777777" w:rsidR="005E3A06" w:rsidRDefault="005E3A06" w:rsidP="005E3A06">
      <w:pPr>
        <w:numPr>
          <w:ilvl w:val="0"/>
          <w:numId w:val="149"/>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Zabezpieczenie nale</w:t>
      </w:r>
      <w:r>
        <w:rPr>
          <w:rFonts w:ascii="Cambria" w:eastAsia="TTE188D4F0t00" w:hAnsi="Cambria" w:cs="Arial"/>
          <w:sz w:val="22"/>
          <w:szCs w:val="22"/>
          <w:lang w:eastAsia="en-US"/>
        </w:rPr>
        <w:t>ż</w:t>
      </w:r>
      <w:r>
        <w:rPr>
          <w:rFonts w:ascii="Cambria" w:eastAsia="Calibri" w:hAnsi="Cambria" w:cs="Arial"/>
          <w:sz w:val="22"/>
          <w:szCs w:val="22"/>
          <w:lang w:eastAsia="en-US"/>
        </w:rPr>
        <w:t>ytego wykonania umowy b</w:t>
      </w:r>
      <w:r>
        <w:rPr>
          <w:rFonts w:ascii="Cambria" w:eastAsia="TTE188D4F0t00" w:hAnsi="Cambria" w:cs="Arial"/>
          <w:sz w:val="22"/>
          <w:szCs w:val="22"/>
          <w:lang w:eastAsia="en-US"/>
        </w:rPr>
        <w:t>ę</w:t>
      </w:r>
      <w:r>
        <w:rPr>
          <w:rFonts w:ascii="Cambria" w:eastAsia="Calibri" w:hAnsi="Cambria" w:cs="Arial"/>
          <w:sz w:val="22"/>
          <w:szCs w:val="22"/>
          <w:lang w:eastAsia="en-US"/>
        </w:rPr>
        <w:t>dzie zwrócone Wykonawcy w terminach i wysoko</w:t>
      </w:r>
      <w:r>
        <w:rPr>
          <w:rFonts w:ascii="Cambria" w:eastAsia="TTE188D4F0t00" w:hAnsi="Cambria" w:cs="Arial"/>
          <w:sz w:val="22"/>
          <w:szCs w:val="22"/>
          <w:lang w:eastAsia="en-US"/>
        </w:rPr>
        <w:t>ś</w:t>
      </w:r>
      <w:r>
        <w:rPr>
          <w:rFonts w:ascii="Cambria" w:eastAsia="Calibri" w:hAnsi="Cambria" w:cs="Arial"/>
          <w:sz w:val="22"/>
          <w:szCs w:val="22"/>
          <w:lang w:eastAsia="en-US"/>
        </w:rPr>
        <w:t>ciach jak ni</w:t>
      </w:r>
      <w:r>
        <w:rPr>
          <w:rFonts w:ascii="Cambria" w:eastAsia="TTE188D4F0t00" w:hAnsi="Cambria" w:cs="Arial"/>
          <w:sz w:val="22"/>
          <w:szCs w:val="22"/>
          <w:lang w:eastAsia="en-US"/>
        </w:rPr>
        <w:t>ż</w:t>
      </w:r>
      <w:r>
        <w:rPr>
          <w:rFonts w:ascii="Cambria" w:eastAsia="Calibri" w:hAnsi="Cambria" w:cs="Arial"/>
          <w:sz w:val="22"/>
          <w:szCs w:val="22"/>
          <w:lang w:eastAsia="en-US"/>
        </w:rPr>
        <w:t>ej:</w:t>
      </w:r>
    </w:p>
    <w:p w14:paraId="40CF7B9A" w14:textId="77777777" w:rsidR="005E3A06" w:rsidRDefault="005E3A06" w:rsidP="005E3A06">
      <w:pPr>
        <w:numPr>
          <w:ilvl w:val="0"/>
          <w:numId w:val="150"/>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70% wartości zabezpieczenia – nie później niż 30 dni</w:t>
      </w:r>
      <w:r>
        <w:rPr>
          <w:rFonts w:ascii="Cambria" w:eastAsia="Calibri" w:hAnsi="Cambria" w:cs="Arial"/>
          <w:color w:val="FF00FF"/>
          <w:sz w:val="22"/>
          <w:szCs w:val="22"/>
          <w:lang w:eastAsia="en-US"/>
        </w:rPr>
        <w:t xml:space="preserve"> </w:t>
      </w:r>
      <w:r>
        <w:rPr>
          <w:rFonts w:ascii="Cambria" w:eastAsia="Calibri" w:hAnsi="Cambria" w:cs="Arial"/>
          <w:sz w:val="22"/>
          <w:szCs w:val="22"/>
          <w:lang w:eastAsia="en-US"/>
        </w:rPr>
        <w:t xml:space="preserve">od dnia wykonania zamówienia i uznania przez Zamawiającego za należycie wykonane.                                         </w:t>
      </w:r>
    </w:p>
    <w:p w14:paraId="72C5A327" w14:textId="77777777" w:rsidR="005E3A06" w:rsidRDefault="005E3A06" w:rsidP="005E3A06">
      <w:pPr>
        <w:numPr>
          <w:ilvl w:val="0"/>
          <w:numId w:val="150"/>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30% wartości zabezpieczenia – nie później niż 15 dni po upływie okresu rękojmi za wady.                                                                                                                                    </w:t>
      </w:r>
    </w:p>
    <w:p w14:paraId="2310F1B3" w14:textId="77777777" w:rsidR="005E3A06" w:rsidRDefault="005E3A06" w:rsidP="005E3A06">
      <w:pPr>
        <w:numPr>
          <w:ilvl w:val="0"/>
          <w:numId w:val="149"/>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Jeżeli w toku realizacji umowy ulegnie zmianie termin wykonania umowy okre</w:t>
      </w:r>
      <w:r>
        <w:rPr>
          <w:rFonts w:ascii="Cambria" w:eastAsia="TTE188D4F0t00" w:hAnsi="Cambria" w:cs="Arial"/>
          <w:sz w:val="22"/>
          <w:szCs w:val="22"/>
          <w:lang w:eastAsia="en-US"/>
        </w:rPr>
        <w:t>ś</w:t>
      </w:r>
      <w:r>
        <w:rPr>
          <w:rFonts w:ascii="Cambria" w:eastAsia="Calibri" w:hAnsi="Cambria" w:cs="Arial"/>
          <w:sz w:val="22"/>
          <w:szCs w:val="22"/>
          <w:lang w:eastAsia="en-US"/>
        </w:rPr>
        <w:t>lony w § 4 ust. 1 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uaktualni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wniesione zabezpieczenie na dzie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podpisania aneksu.</w:t>
      </w:r>
    </w:p>
    <w:p w14:paraId="5C153478"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22.</w:t>
      </w:r>
    </w:p>
    <w:p w14:paraId="348AD4A2"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UBEZPIECZENIE</w:t>
      </w:r>
    </w:p>
    <w:p w14:paraId="4D0C1A0D" w14:textId="77777777" w:rsidR="005E3A06" w:rsidRDefault="005E3A06" w:rsidP="005E3A06">
      <w:pPr>
        <w:numPr>
          <w:ilvl w:val="0"/>
          <w:numId w:val="151"/>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do zawarcia na własny koszt odpowiednich umów ubezpieczenia z tytułu szkód, które mog</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zaistnie</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 zwi</w:t>
      </w:r>
      <w:r>
        <w:rPr>
          <w:rFonts w:ascii="Cambria" w:eastAsia="TTE188D4F0t00" w:hAnsi="Cambria" w:cs="Arial"/>
          <w:sz w:val="22"/>
          <w:szCs w:val="22"/>
          <w:lang w:eastAsia="en-US"/>
        </w:rPr>
        <w:t>ą</w:t>
      </w:r>
      <w:r>
        <w:rPr>
          <w:rFonts w:ascii="Cambria" w:eastAsia="Calibri" w:hAnsi="Cambria" w:cs="Arial"/>
          <w:sz w:val="22"/>
          <w:szCs w:val="22"/>
          <w:lang w:eastAsia="en-US"/>
        </w:rPr>
        <w:t>zku z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lonymi zdarzeniami </w:t>
      </w:r>
      <w:r>
        <w:rPr>
          <w:rFonts w:ascii="Cambria" w:eastAsia="Calibri" w:hAnsi="Cambria" w:cs="Arial"/>
          <w:sz w:val="22"/>
          <w:szCs w:val="22"/>
          <w:lang w:eastAsia="en-US"/>
        </w:rPr>
        <w:lastRenderedPageBreak/>
        <w:t>losowymi oraz od odpowiedzialno</w:t>
      </w:r>
      <w:r>
        <w:rPr>
          <w:rFonts w:ascii="Cambria" w:eastAsia="TTE188D4F0t00" w:hAnsi="Cambria" w:cs="Arial"/>
          <w:sz w:val="22"/>
          <w:szCs w:val="22"/>
          <w:lang w:eastAsia="en-US"/>
        </w:rPr>
        <w:t>ś</w:t>
      </w:r>
      <w:r>
        <w:rPr>
          <w:rFonts w:ascii="Cambria" w:eastAsia="Calibri" w:hAnsi="Cambria" w:cs="Arial"/>
          <w:sz w:val="22"/>
          <w:szCs w:val="22"/>
          <w:lang w:eastAsia="en-US"/>
        </w:rPr>
        <w:t>ci cywilnej na czas realizacji robót, obj</w:t>
      </w:r>
      <w:r>
        <w:rPr>
          <w:rFonts w:ascii="Cambria" w:eastAsia="TTE188D4F0t00" w:hAnsi="Cambria" w:cs="Arial"/>
          <w:sz w:val="22"/>
          <w:szCs w:val="22"/>
          <w:lang w:eastAsia="en-US"/>
        </w:rPr>
        <w:t>ę</w:t>
      </w:r>
      <w:r>
        <w:rPr>
          <w:rFonts w:ascii="Cambria" w:eastAsia="Calibri" w:hAnsi="Cambria" w:cs="Arial"/>
          <w:sz w:val="22"/>
          <w:szCs w:val="22"/>
          <w:lang w:eastAsia="en-US"/>
        </w:rPr>
        <w:t>tych niniejsz</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umow</w:t>
      </w:r>
      <w:r>
        <w:rPr>
          <w:rFonts w:ascii="Cambria" w:eastAsia="TTE188D4F0t00" w:hAnsi="Cambria" w:cs="Arial"/>
          <w:sz w:val="22"/>
          <w:szCs w:val="22"/>
          <w:lang w:eastAsia="en-US"/>
        </w:rPr>
        <w:t>ą</w:t>
      </w:r>
      <w:r>
        <w:rPr>
          <w:rFonts w:ascii="Cambria" w:eastAsia="Calibri" w:hAnsi="Cambria" w:cs="Arial"/>
          <w:sz w:val="22"/>
          <w:szCs w:val="22"/>
          <w:lang w:eastAsia="en-US"/>
        </w:rPr>
        <w:t>.</w:t>
      </w:r>
    </w:p>
    <w:p w14:paraId="64503E56" w14:textId="77777777" w:rsidR="005E3A06" w:rsidRDefault="005E3A06" w:rsidP="005E3A06">
      <w:pPr>
        <w:numPr>
          <w:ilvl w:val="0"/>
          <w:numId w:val="151"/>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Ubezpieczeniu podlegaj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 szczególno</w:t>
      </w:r>
      <w:r>
        <w:rPr>
          <w:rFonts w:ascii="Cambria" w:eastAsia="TTE188D4F0t00" w:hAnsi="Cambria" w:cs="Arial"/>
          <w:sz w:val="22"/>
          <w:szCs w:val="22"/>
          <w:lang w:eastAsia="en-US"/>
        </w:rPr>
        <w:t>ś</w:t>
      </w:r>
      <w:r>
        <w:rPr>
          <w:rFonts w:ascii="Cambria" w:eastAsia="Calibri" w:hAnsi="Cambria" w:cs="Arial"/>
          <w:sz w:val="22"/>
          <w:szCs w:val="22"/>
          <w:lang w:eastAsia="en-US"/>
        </w:rPr>
        <w:t>ci:</w:t>
      </w:r>
    </w:p>
    <w:p w14:paraId="75744C5F" w14:textId="77777777" w:rsidR="005E3A06" w:rsidRDefault="005E3A06" w:rsidP="005E3A06">
      <w:pPr>
        <w:numPr>
          <w:ilvl w:val="0"/>
          <w:numId w:val="152"/>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roboty obj</w:t>
      </w:r>
      <w:r>
        <w:rPr>
          <w:rFonts w:ascii="Cambria" w:eastAsia="TTE188D4F0t00" w:hAnsi="Cambria" w:cs="Arial"/>
          <w:sz w:val="22"/>
          <w:szCs w:val="22"/>
          <w:lang w:eastAsia="en-US"/>
        </w:rPr>
        <w:t>ę</w:t>
      </w:r>
      <w:r>
        <w:rPr>
          <w:rFonts w:ascii="Cambria" w:eastAsia="Calibri" w:hAnsi="Cambria" w:cs="Arial"/>
          <w:sz w:val="22"/>
          <w:szCs w:val="22"/>
          <w:lang w:eastAsia="en-US"/>
        </w:rPr>
        <w:t>te umow</w:t>
      </w:r>
      <w:r>
        <w:rPr>
          <w:rFonts w:ascii="Cambria" w:eastAsia="TTE188D4F0t00" w:hAnsi="Cambria" w:cs="Arial"/>
          <w:sz w:val="22"/>
          <w:szCs w:val="22"/>
          <w:lang w:eastAsia="en-US"/>
        </w:rPr>
        <w:t>ą</w:t>
      </w:r>
      <w:r>
        <w:rPr>
          <w:rFonts w:ascii="Cambria" w:eastAsia="Calibri" w:hAnsi="Cambria" w:cs="Arial"/>
          <w:sz w:val="22"/>
          <w:szCs w:val="22"/>
          <w:lang w:eastAsia="en-US"/>
        </w:rPr>
        <w:t>, urz</w:t>
      </w:r>
      <w:r>
        <w:rPr>
          <w:rFonts w:ascii="Cambria" w:eastAsia="TTE188D4F0t00" w:hAnsi="Cambria" w:cs="Arial"/>
          <w:sz w:val="22"/>
          <w:szCs w:val="22"/>
          <w:lang w:eastAsia="en-US"/>
        </w:rPr>
        <w:t>ą</w:t>
      </w:r>
      <w:r>
        <w:rPr>
          <w:rFonts w:ascii="Cambria" w:eastAsia="Calibri" w:hAnsi="Cambria" w:cs="Arial"/>
          <w:sz w:val="22"/>
          <w:szCs w:val="22"/>
          <w:lang w:eastAsia="en-US"/>
        </w:rPr>
        <w:t>dzenia oraz wszelkie mienie ruchome zwi</w:t>
      </w:r>
      <w:r>
        <w:rPr>
          <w:rFonts w:ascii="Cambria" w:eastAsia="TTE188D4F0t00" w:hAnsi="Cambria" w:cs="Arial"/>
          <w:sz w:val="22"/>
          <w:szCs w:val="22"/>
          <w:lang w:eastAsia="en-US"/>
        </w:rPr>
        <w:t>ą</w:t>
      </w:r>
      <w:r>
        <w:rPr>
          <w:rFonts w:ascii="Cambria" w:eastAsia="Calibri" w:hAnsi="Cambria" w:cs="Arial"/>
          <w:sz w:val="22"/>
          <w:szCs w:val="22"/>
          <w:lang w:eastAsia="en-US"/>
        </w:rPr>
        <w:t>zane bezpo</w:t>
      </w:r>
      <w:r>
        <w:rPr>
          <w:rFonts w:ascii="Cambria" w:eastAsia="TTE188D4F0t00" w:hAnsi="Cambria" w:cs="Arial"/>
          <w:sz w:val="22"/>
          <w:szCs w:val="22"/>
          <w:lang w:eastAsia="en-US"/>
        </w:rPr>
        <w:t>ś</w:t>
      </w:r>
      <w:r>
        <w:rPr>
          <w:rFonts w:ascii="Cambria" w:eastAsia="Calibri" w:hAnsi="Cambria" w:cs="Arial"/>
          <w:sz w:val="22"/>
          <w:szCs w:val="22"/>
          <w:lang w:eastAsia="en-US"/>
        </w:rPr>
        <w:t>rednio z wykonawstwem robót,</w:t>
      </w:r>
    </w:p>
    <w:p w14:paraId="09A2BE45" w14:textId="77777777" w:rsidR="005E3A06" w:rsidRDefault="005E3A06" w:rsidP="005E3A06">
      <w:pPr>
        <w:numPr>
          <w:ilvl w:val="0"/>
          <w:numId w:val="152"/>
        </w:numPr>
        <w:tabs>
          <w:tab w:val="left" w:pos="851"/>
        </w:tabs>
        <w:suppressAutoHyphens w:val="0"/>
        <w:autoSpaceDE w:val="0"/>
        <w:autoSpaceDN/>
        <w:adjustRightInd w:val="0"/>
        <w:spacing w:after="120" w:line="276" w:lineRule="auto"/>
        <w:ind w:left="714"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odpowiedzialno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cywilna za szkody oraz nast</w:t>
      </w:r>
      <w:r>
        <w:rPr>
          <w:rFonts w:ascii="Cambria" w:eastAsia="TTE188D4F0t00" w:hAnsi="Cambria" w:cs="Arial"/>
          <w:sz w:val="22"/>
          <w:szCs w:val="22"/>
          <w:lang w:eastAsia="en-US"/>
        </w:rPr>
        <w:t>ę</w:t>
      </w:r>
      <w:r>
        <w:rPr>
          <w:rFonts w:ascii="Cambria" w:eastAsia="Calibri" w:hAnsi="Cambria" w:cs="Arial"/>
          <w:sz w:val="22"/>
          <w:szCs w:val="22"/>
          <w:lang w:eastAsia="en-US"/>
        </w:rPr>
        <w:t>pstwa nieszcz</w:t>
      </w:r>
      <w:r>
        <w:rPr>
          <w:rFonts w:ascii="Cambria" w:eastAsia="TTE188D4F0t00" w:hAnsi="Cambria" w:cs="Arial"/>
          <w:sz w:val="22"/>
          <w:szCs w:val="22"/>
          <w:lang w:eastAsia="en-US"/>
        </w:rPr>
        <w:t>ęś</w:t>
      </w:r>
      <w:r>
        <w:rPr>
          <w:rFonts w:ascii="Cambria" w:eastAsia="Calibri" w:hAnsi="Cambria" w:cs="Arial"/>
          <w:sz w:val="22"/>
          <w:szCs w:val="22"/>
          <w:lang w:eastAsia="en-US"/>
        </w:rPr>
        <w:t>liwych wypadków dotycz</w:t>
      </w:r>
      <w:r>
        <w:rPr>
          <w:rFonts w:ascii="Cambria" w:eastAsia="TTE188D4F0t00" w:hAnsi="Cambria" w:cs="Arial"/>
          <w:sz w:val="22"/>
          <w:szCs w:val="22"/>
          <w:lang w:eastAsia="en-US"/>
        </w:rPr>
        <w:t>ą</w:t>
      </w:r>
      <w:r>
        <w:rPr>
          <w:rFonts w:ascii="Cambria" w:eastAsia="Calibri" w:hAnsi="Cambria" w:cs="Arial"/>
          <w:sz w:val="22"/>
          <w:szCs w:val="22"/>
          <w:lang w:eastAsia="en-US"/>
        </w:rPr>
        <w:t>ce pracowników i osób trzecich, a powstałe w zwi</w:t>
      </w:r>
      <w:r>
        <w:rPr>
          <w:rFonts w:ascii="Cambria" w:eastAsia="TTE188D4F0t00" w:hAnsi="Cambria" w:cs="Arial"/>
          <w:sz w:val="22"/>
          <w:szCs w:val="22"/>
          <w:lang w:eastAsia="en-US"/>
        </w:rPr>
        <w:t>ą</w:t>
      </w:r>
      <w:r>
        <w:rPr>
          <w:rFonts w:ascii="Cambria" w:eastAsia="Calibri" w:hAnsi="Cambria" w:cs="Arial"/>
          <w:sz w:val="22"/>
          <w:szCs w:val="22"/>
          <w:lang w:eastAsia="en-US"/>
        </w:rPr>
        <w:t>zku z prowadzonymi robotami, w tym równie</w:t>
      </w:r>
      <w:r>
        <w:rPr>
          <w:rFonts w:ascii="Cambria" w:eastAsia="TTE188D4F0t00" w:hAnsi="Cambria" w:cs="Arial"/>
          <w:sz w:val="22"/>
          <w:szCs w:val="22"/>
          <w:lang w:eastAsia="en-US"/>
        </w:rPr>
        <w:t xml:space="preserve">ż </w:t>
      </w:r>
      <w:r>
        <w:rPr>
          <w:rFonts w:ascii="Cambria" w:eastAsia="Calibri" w:hAnsi="Cambria" w:cs="Arial"/>
          <w:sz w:val="22"/>
          <w:szCs w:val="22"/>
          <w:lang w:eastAsia="en-US"/>
        </w:rPr>
        <w:t>ruchem pojazdów mechanicznych.</w:t>
      </w:r>
    </w:p>
    <w:p w14:paraId="436A03F4"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23.</w:t>
      </w:r>
    </w:p>
    <w:p w14:paraId="55268BE5"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KARY UMOWNE</w:t>
      </w:r>
    </w:p>
    <w:p w14:paraId="42D1AB61" w14:textId="77777777" w:rsidR="005E3A06" w:rsidRDefault="005E3A06" w:rsidP="005E3A06">
      <w:pPr>
        <w:numPr>
          <w:ilvl w:val="0"/>
          <w:numId w:val="153"/>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zapłaci Zamawiaj</w:t>
      </w:r>
      <w:r>
        <w:rPr>
          <w:rFonts w:ascii="Cambria" w:eastAsia="TTE188D4F0t00" w:hAnsi="Cambria" w:cs="Arial"/>
          <w:sz w:val="22"/>
          <w:szCs w:val="22"/>
          <w:lang w:eastAsia="en-US"/>
        </w:rPr>
        <w:t>ą</w:t>
      </w:r>
      <w:r>
        <w:rPr>
          <w:rFonts w:ascii="Cambria" w:eastAsia="Calibri" w:hAnsi="Cambria" w:cs="Arial"/>
          <w:sz w:val="22"/>
          <w:szCs w:val="22"/>
          <w:lang w:eastAsia="en-US"/>
        </w:rPr>
        <w:t>cemu kary umowne:</w:t>
      </w:r>
    </w:p>
    <w:p w14:paraId="00A88441" w14:textId="77777777" w:rsidR="005E3A06" w:rsidRDefault="005E3A06" w:rsidP="005E3A06">
      <w:pPr>
        <w:numPr>
          <w:ilvl w:val="0"/>
          <w:numId w:val="15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zwłokę</w:t>
      </w:r>
      <w:r>
        <w:rPr>
          <w:rFonts w:ascii="Cambria" w:eastAsia="Calibri" w:hAnsi="Cambria" w:cs="Arial"/>
          <w:color w:val="0070C0"/>
          <w:sz w:val="22"/>
          <w:szCs w:val="22"/>
          <w:lang w:eastAsia="en-US"/>
        </w:rPr>
        <w:t xml:space="preserve"> </w:t>
      </w:r>
      <w:r>
        <w:rPr>
          <w:rFonts w:ascii="Cambria" w:eastAsia="Calibri" w:hAnsi="Cambria" w:cs="Arial"/>
          <w:sz w:val="22"/>
          <w:szCs w:val="22"/>
          <w:lang w:eastAsia="en-US"/>
        </w:rPr>
        <w:t>w realizacji przedmiotu umowy w wysokości 0,5% wynagrodzenia umownego brutto, określonego w § 7 ust. 1 za każdy dzień zwłoki, od terminu określonego w § 4 ust. 1 potwierdzonego wpisem w dzienniku budowy przez Inspektora nadzoru,</w:t>
      </w:r>
    </w:p>
    <w:p w14:paraId="5BE66730" w14:textId="77777777" w:rsidR="005E3A06" w:rsidRDefault="005E3A06" w:rsidP="005E3A06">
      <w:pPr>
        <w:numPr>
          <w:ilvl w:val="0"/>
          <w:numId w:val="15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zwłokę w usuni</w:t>
      </w:r>
      <w:r>
        <w:rPr>
          <w:rFonts w:ascii="Cambria" w:eastAsia="TTE188D4F0t00" w:hAnsi="Cambria" w:cs="Arial"/>
          <w:sz w:val="22"/>
          <w:szCs w:val="22"/>
          <w:lang w:eastAsia="en-US"/>
        </w:rPr>
        <w:t>ę</w:t>
      </w:r>
      <w:r>
        <w:rPr>
          <w:rFonts w:ascii="Cambria" w:eastAsia="Calibri" w:hAnsi="Cambria" w:cs="Arial"/>
          <w:sz w:val="22"/>
          <w:szCs w:val="22"/>
          <w:lang w:eastAsia="en-US"/>
        </w:rPr>
        <w:t>ciu wad stwierdzonych podczas odbioru końcowego oraz w okresie gwarancji i rękojmi, w wysoko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t>
      </w:r>
      <w:r>
        <w:rPr>
          <w:rFonts w:ascii="Cambria" w:eastAsia="Calibri" w:hAnsi="Cambria" w:cs="Arial"/>
          <w:bCs/>
          <w:sz w:val="22"/>
          <w:szCs w:val="22"/>
          <w:lang w:eastAsia="en-US"/>
        </w:rPr>
        <w:t>0,5%</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 xml:space="preserve">wynagrodzenia umownego brutto określonego w </w:t>
      </w:r>
      <w:r>
        <w:rPr>
          <w:rFonts w:ascii="Cambria" w:eastAsia="Calibri" w:hAnsi="Cambria" w:cs="Arial"/>
          <w:color w:val="000000"/>
          <w:sz w:val="22"/>
          <w:szCs w:val="22"/>
          <w:lang w:eastAsia="en-US"/>
        </w:rPr>
        <w:t>§ 7</w:t>
      </w:r>
      <w:r>
        <w:rPr>
          <w:rFonts w:ascii="Cambria" w:eastAsia="Calibri" w:hAnsi="Cambria" w:cs="Arial"/>
          <w:sz w:val="22"/>
          <w:szCs w:val="22"/>
          <w:lang w:eastAsia="en-US"/>
        </w:rPr>
        <w:t xml:space="preserve"> ust. 1, za ka</w:t>
      </w:r>
      <w:r>
        <w:rPr>
          <w:rFonts w:ascii="Cambria" w:eastAsia="TTE188D4F0t00" w:hAnsi="Cambria" w:cs="Arial"/>
          <w:sz w:val="22"/>
          <w:szCs w:val="22"/>
          <w:lang w:eastAsia="en-US"/>
        </w:rPr>
        <w:t>ż</w:t>
      </w:r>
      <w:r>
        <w:rPr>
          <w:rFonts w:ascii="Cambria" w:eastAsia="Calibri" w:hAnsi="Cambria" w:cs="Arial"/>
          <w:sz w:val="22"/>
          <w:szCs w:val="22"/>
          <w:lang w:eastAsia="en-US"/>
        </w:rPr>
        <w:t>dy dzie</w:t>
      </w:r>
      <w:r>
        <w:rPr>
          <w:rFonts w:ascii="Cambria" w:eastAsia="TTE188D4F0t00" w:hAnsi="Cambria" w:cs="Arial"/>
          <w:sz w:val="22"/>
          <w:szCs w:val="22"/>
          <w:lang w:eastAsia="en-US"/>
        </w:rPr>
        <w:t>ń zwłoki</w:t>
      </w:r>
      <w:r>
        <w:rPr>
          <w:rFonts w:ascii="Cambria" w:eastAsia="Calibri" w:hAnsi="Cambria" w:cs="Arial"/>
          <w:sz w:val="22"/>
          <w:szCs w:val="22"/>
          <w:lang w:eastAsia="en-US"/>
        </w:rPr>
        <w:t xml:space="preserve">, </w:t>
      </w:r>
    </w:p>
    <w:p w14:paraId="31117169" w14:textId="77777777" w:rsidR="005E3A06" w:rsidRDefault="005E3A06" w:rsidP="005E3A06">
      <w:pPr>
        <w:numPr>
          <w:ilvl w:val="0"/>
          <w:numId w:val="15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zwłokę</w:t>
      </w:r>
      <w:r>
        <w:rPr>
          <w:rFonts w:ascii="Cambria" w:eastAsia="Calibri" w:hAnsi="Cambria" w:cs="Arial"/>
          <w:color w:val="0070C0"/>
          <w:sz w:val="22"/>
          <w:szCs w:val="22"/>
          <w:lang w:eastAsia="en-US"/>
        </w:rPr>
        <w:t xml:space="preserve"> </w:t>
      </w:r>
      <w:r>
        <w:rPr>
          <w:rFonts w:ascii="Cambria" w:eastAsia="Calibri" w:hAnsi="Cambria" w:cs="Arial"/>
          <w:sz w:val="22"/>
          <w:szCs w:val="22"/>
          <w:lang w:eastAsia="en-US"/>
        </w:rPr>
        <w:t xml:space="preserve">w dostarczeniu dokumentów, o których mowa w § 4 ust. 4 pkt. 1,2) umowy w wysokości </w:t>
      </w:r>
      <w:r>
        <w:rPr>
          <w:rFonts w:ascii="Cambria" w:eastAsia="Calibri" w:hAnsi="Cambria" w:cs="Arial"/>
          <w:bCs/>
          <w:sz w:val="22"/>
          <w:szCs w:val="22"/>
          <w:lang w:eastAsia="en-US"/>
        </w:rPr>
        <w:t xml:space="preserve">0,01% </w:t>
      </w:r>
      <w:r>
        <w:rPr>
          <w:rFonts w:ascii="Cambria" w:eastAsia="Calibri" w:hAnsi="Cambria" w:cs="Arial"/>
          <w:sz w:val="22"/>
          <w:szCs w:val="22"/>
          <w:lang w:eastAsia="en-US"/>
        </w:rPr>
        <w:t xml:space="preserve">wynagrodzenia umownego brutto określonego w § 7 ust. 1 za każdy dzień zwłoki, </w:t>
      </w:r>
    </w:p>
    <w:p w14:paraId="05388757" w14:textId="77777777" w:rsidR="005E3A06" w:rsidRDefault="005E3A06" w:rsidP="005E3A06">
      <w:pPr>
        <w:numPr>
          <w:ilvl w:val="0"/>
          <w:numId w:val="15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spowodowanie przerwy w realizacji robót z przyczyn zale</w:t>
      </w:r>
      <w:r>
        <w:rPr>
          <w:rFonts w:ascii="Cambria" w:eastAsia="TTE188D4F0t00" w:hAnsi="Cambria" w:cs="Arial"/>
          <w:sz w:val="22"/>
          <w:szCs w:val="22"/>
          <w:lang w:eastAsia="en-US"/>
        </w:rPr>
        <w:t>ż</w:t>
      </w:r>
      <w:r>
        <w:rPr>
          <w:rFonts w:ascii="Cambria" w:eastAsia="Calibri" w:hAnsi="Cambria" w:cs="Arial"/>
          <w:sz w:val="22"/>
          <w:szCs w:val="22"/>
          <w:lang w:eastAsia="en-US"/>
        </w:rPr>
        <w:t>nych od Wykonawcy, dłu</w:t>
      </w:r>
      <w:r>
        <w:rPr>
          <w:rFonts w:ascii="Cambria" w:eastAsia="TTE188D4F0t00" w:hAnsi="Cambria" w:cs="Arial"/>
          <w:sz w:val="22"/>
          <w:szCs w:val="22"/>
          <w:lang w:eastAsia="en-US"/>
        </w:rPr>
        <w:t>ż</w:t>
      </w:r>
      <w:r>
        <w:rPr>
          <w:rFonts w:ascii="Cambria" w:eastAsia="Calibri" w:hAnsi="Cambria" w:cs="Arial"/>
          <w:sz w:val="22"/>
          <w:szCs w:val="22"/>
          <w:lang w:eastAsia="en-US"/>
        </w:rPr>
        <w:t>szej ni</w:t>
      </w:r>
      <w:r>
        <w:rPr>
          <w:rFonts w:ascii="Cambria" w:eastAsia="TTE188D4F0t00" w:hAnsi="Cambria" w:cs="Arial"/>
          <w:sz w:val="22"/>
          <w:szCs w:val="22"/>
          <w:lang w:eastAsia="en-US"/>
        </w:rPr>
        <w:t xml:space="preserve">ż </w:t>
      </w:r>
      <w:r>
        <w:rPr>
          <w:rFonts w:ascii="Cambria" w:eastAsia="Calibri" w:hAnsi="Cambria" w:cs="Arial"/>
          <w:sz w:val="22"/>
          <w:szCs w:val="22"/>
          <w:lang w:eastAsia="en-US"/>
        </w:rPr>
        <w:t>5 dni roboczych w wysoko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t>
      </w:r>
      <w:r>
        <w:rPr>
          <w:rFonts w:ascii="Cambria" w:eastAsia="Calibri" w:hAnsi="Cambria" w:cs="Arial"/>
          <w:bCs/>
          <w:sz w:val="22"/>
          <w:szCs w:val="22"/>
          <w:lang w:eastAsia="en-US"/>
        </w:rPr>
        <w:t>0,5%</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wynagrodzenia umownego brutto, za ka</w:t>
      </w:r>
      <w:r>
        <w:rPr>
          <w:rFonts w:ascii="Cambria" w:eastAsia="TTE188D4F0t00" w:hAnsi="Cambria" w:cs="Arial"/>
          <w:sz w:val="22"/>
          <w:szCs w:val="22"/>
          <w:lang w:eastAsia="en-US"/>
        </w:rPr>
        <w:t>ż</w:t>
      </w:r>
      <w:r>
        <w:rPr>
          <w:rFonts w:ascii="Cambria" w:eastAsia="Calibri" w:hAnsi="Cambria" w:cs="Arial"/>
          <w:sz w:val="22"/>
          <w:szCs w:val="22"/>
          <w:lang w:eastAsia="en-US"/>
        </w:rPr>
        <w:t>dy dzie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przerwy, nie uwzględniając terminu wskazanego w § 4 ust. 3,</w:t>
      </w:r>
    </w:p>
    <w:p w14:paraId="64ACBEF0" w14:textId="77777777" w:rsidR="005E3A06" w:rsidRDefault="005E3A06" w:rsidP="005E3A06">
      <w:pPr>
        <w:numPr>
          <w:ilvl w:val="0"/>
          <w:numId w:val="15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 tytułu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z przyczyn le</w:t>
      </w:r>
      <w:r>
        <w:rPr>
          <w:rFonts w:ascii="Cambria" w:eastAsia="TTE188D4F0t00" w:hAnsi="Cambria" w:cs="Arial"/>
          <w:sz w:val="22"/>
          <w:szCs w:val="22"/>
          <w:lang w:eastAsia="en-US"/>
        </w:rPr>
        <w:t>żą</w:t>
      </w:r>
      <w:r>
        <w:rPr>
          <w:rFonts w:ascii="Cambria" w:eastAsia="Calibri" w:hAnsi="Cambria" w:cs="Arial"/>
          <w:sz w:val="22"/>
          <w:szCs w:val="22"/>
          <w:lang w:eastAsia="en-US"/>
        </w:rPr>
        <w:t xml:space="preserve">cych po stronie Wykonawcy, </w:t>
      </w:r>
      <w:r>
        <w:rPr>
          <w:rFonts w:ascii="Cambria" w:eastAsia="Calibri" w:hAnsi="Cambria" w:cs="Arial"/>
          <w:sz w:val="22"/>
          <w:szCs w:val="22"/>
          <w:lang w:eastAsia="en-US"/>
        </w:rPr>
        <w:br/>
        <w:t>w wysoko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t>
      </w:r>
      <w:r>
        <w:rPr>
          <w:rFonts w:ascii="Cambria" w:eastAsia="Calibri" w:hAnsi="Cambria" w:cs="Arial"/>
          <w:bCs/>
          <w:sz w:val="22"/>
          <w:szCs w:val="22"/>
          <w:lang w:eastAsia="en-US"/>
        </w:rPr>
        <w:t>20%</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wynagrodzenia umownego brutto określonego w § 7 ust. 1 umowy,</w:t>
      </w:r>
    </w:p>
    <w:p w14:paraId="5225EF14" w14:textId="77777777" w:rsidR="005E3A06" w:rsidRDefault="005E3A06" w:rsidP="005E3A06">
      <w:pPr>
        <w:numPr>
          <w:ilvl w:val="0"/>
          <w:numId w:val="15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 tytułu braku zapłaty wynagrodzenia należnego Podwykonawcom lub dalszym Podwykonawcom w wysokości 10% wynagrodzenia umownego brutto, należnego Podwykonawcom lub dalszym Podwykonawcom,</w:t>
      </w:r>
    </w:p>
    <w:p w14:paraId="1451AFB4" w14:textId="77777777" w:rsidR="005E3A06" w:rsidRDefault="005E3A06" w:rsidP="005E3A06">
      <w:pPr>
        <w:numPr>
          <w:ilvl w:val="0"/>
          <w:numId w:val="15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 tytułu nieterminowej zapłaty wynagrodzenia należnego Podwykonawcom lub dalszym Podwykonawcom w wysokości 0,2% wynagrodzenia umownego brutto należnego Podwykonawcom lub dalszym Podwykonawcom, za każdy dzień zwłoki</w:t>
      </w:r>
      <w:r>
        <w:rPr>
          <w:rFonts w:ascii="Cambria" w:eastAsia="Calibri" w:hAnsi="Cambria" w:cs="Arial"/>
          <w:color w:val="0070C0"/>
          <w:sz w:val="22"/>
          <w:szCs w:val="22"/>
          <w:lang w:eastAsia="en-US"/>
        </w:rPr>
        <w:t xml:space="preserve"> </w:t>
      </w:r>
      <w:r>
        <w:rPr>
          <w:rFonts w:ascii="Cambria" w:eastAsia="Calibri" w:hAnsi="Cambria" w:cs="Arial"/>
          <w:sz w:val="22"/>
          <w:szCs w:val="22"/>
          <w:lang w:eastAsia="en-US"/>
        </w:rPr>
        <w:t>od umownego terminu zapłaty,</w:t>
      </w:r>
    </w:p>
    <w:p w14:paraId="1CCE5346" w14:textId="77777777" w:rsidR="005E3A06" w:rsidRDefault="005E3A06" w:rsidP="005E3A06">
      <w:pPr>
        <w:numPr>
          <w:ilvl w:val="0"/>
          <w:numId w:val="15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braku zapłaty wynagrodzenia przez Wykonawcę Podwykonawcom lub dalszym Podwykonawcom z tytułu zmiany wysokości wynagrodzenia w sytuacji określonej w § 11 ust. 17 - w wysokości 10% niezapłaconej należności brutto;</w:t>
      </w:r>
    </w:p>
    <w:p w14:paraId="325D77D3" w14:textId="77777777" w:rsidR="005E3A06" w:rsidRDefault="005E3A06" w:rsidP="005E3A06">
      <w:pPr>
        <w:numPr>
          <w:ilvl w:val="0"/>
          <w:numId w:val="15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 przypadku nieterminowej zapłaty przez Wykonawcę wynagrodzenia należnego Podwykonawcom lub dalszym Podwykonawcom, z tytułu zmiany wysokości wynagrodzenia w sytuacji określonej w § 11 ust. 17 - w wysokości 0,2% niezapłaconej należności brutto za każdy rozpoczęty dzień zwłoki; </w:t>
      </w:r>
    </w:p>
    <w:p w14:paraId="46CAB9DC" w14:textId="77777777" w:rsidR="005E3A06" w:rsidRDefault="005E3A06" w:rsidP="005E3A06">
      <w:pPr>
        <w:numPr>
          <w:ilvl w:val="0"/>
          <w:numId w:val="15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nieprzedłożenia do zaakceptowania projektu umowy o podwykonawstwo lub projektu jej zmiany, w wysokości 10% wysokości wynagrodzenia umownego brutto należnego Podwykonawcom lub dalszym Podwykonawcom,</w:t>
      </w:r>
    </w:p>
    <w:p w14:paraId="6A490F73" w14:textId="77777777" w:rsidR="005E3A06" w:rsidRDefault="005E3A06" w:rsidP="005E3A06">
      <w:pPr>
        <w:numPr>
          <w:ilvl w:val="0"/>
          <w:numId w:val="15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nieprzedłożenia poświadczonej za zgodność z oryginałem kopii umowy o podwykonawstwo lub jej zmiany w wysokości 10% wysokości wynagrodzenia umownego brutto należnego Podwykonawcom lub dalszym Podwykonawcom,</w:t>
      </w:r>
    </w:p>
    <w:p w14:paraId="0FE2A983" w14:textId="77777777" w:rsidR="005E3A06" w:rsidRDefault="005E3A06" w:rsidP="005E3A06">
      <w:pPr>
        <w:numPr>
          <w:ilvl w:val="0"/>
          <w:numId w:val="15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w przypadku braku zmiany umowy o podwykonawstwo w zakresie terminu zapłaty w wysokości 10% wysokości wynagrodzenia umownego brutto należnego Podwykonawcom lub dalszym Podwykonawcom.</w:t>
      </w:r>
    </w:p>
    <w:p w14:paraId="058DCE4D" w14:textId="77777777" w:rsidR="005E3A06" w:rsidRDefault="005E3A06" w:rsidP="005E3A06">
      <w:pPr>
        <w:numPr>
          <w:ilvl w:val="0"/>
          <w:numId w:val="15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 w przypadku niewypełnienia wymogu zatrudniania pracowników na podstawie umowy o pracę w rozumieniu przepisów Kodeksu pracy, o którym mowa w art. 95 ust. 1 ustawy Prawo zamówień publicznych, niezłożenia oświadczenia, o którym mowa w § 16 ust. 9 lub złożenia takiego oświadczenia niezgodnego z prawdą Wykonawca zapłaci Zamawiającemu karę umowną w wysokości 5% wynagrodzenia umownego brutto. </w:t>
      </w:r>
    </w:p>
    <w:p w14:paraId="2C300CEE" w14:textId="77777777" w:rsidR="005E3A06" w:rsidRDefault="005E3A06" w:rsidP="005E3A06">
      <w:pPr>
        <w:numPr>
          <w:ilvl w:val="0"/>
          <w:numId w:val="153"/>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zapłaci Wykonawcy karę umowną z tytułu odst</w:t>
      </w:r>
      <w:r>
        <w:rPr>
          <w:rFonts w:ascii="Cambria" w:eastAsia="TTE188D4F0t00" w:hAnsi="Cambria" w:cs="Arial"/>
          <w:sz w:val="22"/>
          <w:szCs w:val="22"/>
          <w:lang w:eastAsia="en-US"/>
        </w:rPr>
        <w:t>ą</w:t>
      </w:r>
      <w:r>
        <w:rPr>
          <w:rFonts w:ascii="Cambria" w:eastAsia="Calibri" w:hAnsi="Cambria" w:cs="Arial"/>
          <w:sz w:val="22"/>
          <w:szCs w:val="22"/>
          <w:lang w:eastAsia="en-US"/>
        </w:rPr>
        <w:t xml:space="preserve">pienia od umowy </w:t>
      </w:r>
      <w:r>
        <w:rPr>
          <w:rFonts w:ascii="Cambria" w:eastAsia="Calibri" w:hAnsi="Cambria" w:cs="Arial"/>
          <w:sz w:val="22"/>
          <w:szCs w:val="22"/>
          <w:lang w:eastAsia="en-US"/>
        </w:rPr>
        <w:br/>
        <w:t>z przyczyn le</w:t>
      </w:r>
      <w:r>
        <w:rPr>
          <w:rFonts w:ascii="Cambria" w:eastAsia="TTE188D4F0t00" w:hAnsi="Cambria" w:cs="Arial"/>
          <w:sz w:val="22"/>
          <w:szCs w:val="22"/>
          <w:lang w:eastAsia="en-US"/>
        </w:rPr>
        <w:t>żą</w:t>
      </w:r>
      <w:r>
        <w:rPr>
          <w:rFonts w:ascii="Cambria" w:eastAsia="Calibri" w:hAnsi="Cambria" w:cs="Arial"/>
          <w:sz w:val="22"/>
          <w:szCs w:val="22"/>
          <w:lang w:eastAsia="en-US"/>
        </w:rPr>
        <w:t>cych po stronie Zamawiaj</w:t>
      </w:r>
      <w:r>
        <w:rPr>
          <w:rFonts w:ascii="Cambria" w:eastAsia="TTE188D4F0t00" w:hAnsi="Cambria" w:cs="Arial"/>
          <w:sz w:val="22"/>
          <w:szCs w:val="22"/>
          <w:lang w:eastAsia="en-US"/>
        </w:rPr>
        <w:t>ą</w:t>
      </w:r>
      <w:r>
        <w:rPr>
          <w:rFonts w:ascii="Cambria" w:eastAsia="Calibri" w:hAnsi="Cambria" w:cs="Arial"/>
          <w:sz w:val="22"/>
          <w:szCs w:val="22"/>
          <w:lang w:eastAsia="en-US"/>
        </w:rPr>
        <w:t>cego, w wysoko</w:t>
      </w:r>
      <w:r>
        <w:rPr>
          <w:rFonts w:ascii="Cambria" w:eastAsia="TTE188D4F0t00" w:hAnsi="Cambria" w:cs="Arial"/>
          <w:sz w:val="22"/>
          <w:szCs w:val="22"/>
          <w:lang w:eastAsia="en-US"/>
        </w:rPr>
        <w:t>ś</w:t>
      </w:r>
      <w:r>
        <w:rPr>
          <w:rFonts w:ascii="Cambria" w:eastAsia="Calibri" w:hAnsi="Cambria" w:cs="Arial"/>
          <w:sz w:val="22"/>
          <w:szCs w:val="22"/>
          <w:lang w:eastAsia="en-US"/>
        </w:rPr>
        <w:t>ci 20</w:t>
      </w:r>
      <w:r>
        <w:rPr>
          <w:rFonts w:ascii="Cambria" w:eastAsia="Calibri" w:hAnsi="Cambria" w:cs="Arial"/>
          <w:bCs/>
          <w:iCs/>
          <w:sz w:val="22"/>
          <w:szCs w:val="22"/>
          <w:lang w:eastAsia="en-US"/>
        </w:rPr>
        <w:t>%</w:t>
      </w:r>
      <w:r>
        <w:rPr>
          <w:rFonts w:ascii="Cambria" w:eastAsia="Calibri" w:hAnsi="Cambria" w:cs="Arial"/>
          <w:bCs/>
          <w:i/>
          <w:iCs/>
          <w:sz w:val="22"/>
          <w:szCs w:val="22"/>
          <w:lang w:eastAsia="en-US"/>
        </w:rPr>
        <w:t xml:space="preserve"> </w:t>
      </w:r>
      <w:r>
        <w:rPr>
          <w:rFonts w:ascii="Cambria" w:eastAsia="Calibri" w:hAnsi="Cambria" w:cs="Arial"/>
          <w:sz w:val="22"/>
          <w:szCs w:val="22"/>
          <w:lang w:eastAsia="en-US"/>
        </w:rPr>
        <w:t>wynagrodzenia umownego brutto określonego w § 7 ust. 1 umowy. Kary nie obowi</w:t>
      </w:r>
      <w:r>
        <w:rPr>
          <w:rFonts w:ascii="Cambria" w:eastAsia="TTE188D4F0t00" w:hAnsi="Cambria" w:cs="Arial"/>
          <w:sz w:val="22"/>
          <w:szCs w:val="22"/>
          <w:lang w:eastAsia="en-US"/>
        </w:rPr>
        <w:t>ą</w:t>
      </w:r>
      <w:r>
        <w:rPr>
          <w:rFonts w:ascii="Cambria" w:eastAsia="Calibri" w:hAnsi="Cambria" w:cs="Arial"/>
          <w:sz w:val="22"/>
          <w:szCs w:val="22"/>
          <w:lang w:eastAsia="en-US"/>
        </w:rPr>
        <w:t>zuj</w:t>
      </w:r>
      <w:r>
        <w:rPr>
          <w:rFonts w:ascii="Cambria" w:eastAsia="TTE188D4F0t00" w:hAnsi="Cambria" w:cs="Arial"/>
          <w:sz w:val="22"/>
          <w:szCs w:val="22"/>
          <w:lang w:eastAsia="en-US"/>
        </w:rPr>
        <w:t>ą</w:t>
      </w:r>
      <w:r>
        <w:rPr>
          <w:rFonts w:ascii="Cambria" w:eastAsia="Calibri" w:hAnsi="Cambria" w:cs="Arial"/>
          <w:sz w:val="22"/>
          <w:szCs w:val="22"/>
          <w:lang w:eastAsia="en-US"/>
        </w:rPr>
        <w:t>, je</w:t>
      </w:r>
      <w:r>
        <w:rPr>
          <w:rFonts w:ascii="Cambria" w:eastAsia="TTE188D4F0t00" w:hAnsi="Cambria" w:cs="Arial"/>
          <w:sz w:val="22"/>
          <w:szCs w:val="22"/>
          <w:lang w:eastAsia="en-US"/>
        </w:rPr>
        <w:t>ż</w:t>
      </w:r>
      <w:r>
        <w:rPr>
          <w:rFonts w:ascii="Cambria" w:eastAsia="Calibri" w:hAnsi="Cambria" w:cs="Arial"/>
          <w:sz w:val="22"/>
          <w:szCs w:val="22"/>
          <w:lang w:eastAsia="en-US"/>
        </w:rPr>
        <w:t>eli odst</w:t>
      </w:r>
      <w:r>
        <w:rPr>
          <w:rFonts w:ascii="Cambria" w:eastAsia="TTE188D4F0t00" w:hAnsi="Cambria" w:cs="Arial"/>
          <w:sz w:val="22"/>
          <w:szCs w:val="22"/>
          <w:lang w:eastAsia="en-US"/>
        </w:rPr>
        <w:t>ą</w:t>
      </w:r>
      <w:r>
        <w:rPr>
          <w:rFonts w:ascii="Cambria" w:eastAsia="Calibri" w:hAnsi="Cambria" w:cs="Arial"/>
          <w:sz w:val="22"/>
          <w:szCs w:val="22"/>
          <w:lang w:eastAsia="en-US"/>
        </w:rPr>
        <w:t>pienie od umowy nast</w:t>
      </w:r>
      <w:r>
        <w:rPr>
          <w:rFonts w:ascii="Cambria" w:eastAsia="TTE188D4F0t00" w:hAnsi="Cambria" w:cs="Arial"/>
          <w:sz w:val="22"/>
          <w:szCs w:val="22"/>
          <w:lang w:eastAsia="en-US"/>
        </w:rPr>
        <w:t>ą</w:t>
      </w:r>
      <w:r>
        <w:rPr>
          <w:rFonts w:ascii="Cambria" w:eastAsia="Calibri" w:hAnsi="Cambria" w:cs="Arial"/>
          <w:sz w:val="22"/>
          <w:szCs w:val="22"/>
          <w:lang w:eastAsia="en-US"/>
        </w:rPr>
        <w:t>piło z przyczyn, o których mowa w § 25 ust. 1 niniejszej umowy.</w:t>
      </w:r>
    </w:p>
    <w:p w14:paraId="4A6CDFB3" w14:textId="77777777" w:rsidR="005E3A06" w:rsidRDefault="005E3A06" w:rsidP="005E3A06">
      <w:pPr>
        <w:numPr>
          <w:ilvl w:val="0"/>
          <w:numId w:val="153"/>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Naliczone kary łącznie nie mogą przekroczyć 40% wynagrodzenia umownego brutto. </w:t>
      </w:r>
    </w:p>
    <w:p w14:paraId="4DCEBCAE" w14:textId="77777777" w:rsidR="005E3A06" w:rsidRDefault="005E3A06" w:rsidP="005E3A06">
      <w:pPr>
        <w:numPr>
          <w:ilvl w:val="0"/>
          <w:numId w:val="153"/>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zastrzega sobie prawo do odszkodowania uzupełniaj</w:t>
      </w:r>
      <w:r>
        <w:rPr>
          <w:rFonts w:ascii="Cambria" w:eastAsia="TTE188D4F0t00" w:hAnsi="Cambria" w:cs="Arial"/>
          <w:sz w:val="22"/>
          <w:szCs w:val="22"/>
          <w:lang w:eastAsia="en-US"/>
        </w:rPr>
        <w:t>ą</w:t>
      </w:r>
      <w:r>
        <w:rPr>
          <w:rFonts w:ascii="Cambria" w:eastAsia="Calibri" w:hAnsi="Cambria" w:cs="Arial"/>
          <w:sz w:val="22"/>
          <w:szCs w:val="22"/>
          <w:lang w:eastAsia="en-US"/>
        </w:rPr>
        <w:t>cego, przenosz</w:t>
      </w:r>
      <w:r>
        <w:rPr>
          <w:rFonts w:ascii="Cambria" w:eastAsia="TTE188D4F0t00" w:hAnsi="Cambria" w:cs="Arial"/>
          <w:sz w:val="22"/>
          <w:szCs w:val="22"/>
          <w:lang w:eastAsia="en-US"/>
        </w:rPr>
        <w:t>ą</w:t>
      </w:r>
      <w:r>
        <w:rPr>
          <w:rFonts w:ascii="Cambria" w:eastAsia="Calibri" w:hAnsi="Cambria" w:cs="Arial"/>
          <w:sz w:val="22"/>
          <w:szCs w:val="22"/>
          <w:lang w:eastAsia="en-US"/>
        </w:rPr>
        <w:t>cego wysoko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kar umownych do wysoko</w:t>
      </w:r>
      <w:r>
        <w:rPr>
          <w:rFonts w:ascii="Cambria" w:eastAsia="TTE188D4F0t00" w:hAnsi="Cambria" w:cs="Arial"/>
          <w:sz w:val="22"/>
          <w:szCs w:val="22"/>
          <w:lang w:eastAsia="en-US"/>
        </w:rPr>
        <w:t>ś</w:t>
      </w:r>
      <w:r>
        <w:rPr>
          <w:rFonts w:ascii="Cambria" w:eastAsia="Calibri" w:hAnsi="Cambria" w:cs="Arial"/>
          <w:sz w:val="22"/>
          <w:szCs w:val="22"/>
          <w:lang w:eastAsia="en-US"/>
        </w:rPr>
        <w:t>ci rzeczywi</w:t>
      </w:r>
      <w:r>
        <w:rPr>
          <w:rFonts w:ascii="Cambria" w:eastAsia="TTE188D4F0t00" w:hAnsi="Cambria" w:cs="Arial"/>
          <w:sz w:val="22"/>
          <w:szCs w:val="22"/>
          <w:lang w:eastAsia="en-US"/>
        </w:rPr>
        <w:t>ś</w:t>
      </w:r>
      <w:r>
        <w:rPr>
          <w:rFonts w:ascii="Cambria" w:eastAsia="Calibri" w:hAnsi="Cambria" w:cs="Arial"/>
          <w:sz w:val="22"/>
          <w:szCs w:val="22"/>
          <w:lang w:eastAsia="en-US"/>
        </w:rPr>
        <w:t>cie poniesionej szkody i utraconych korzy</w:t>
      </w:r>
      <w:r>
        <w:rPr>
          <w:rFonts w:ascii="Cambria" w:eastAsia="TTE188D4F0t00" w:hAnsi="Cambria" w:cs="Arial"/>
          <w:sz w:val="22"/>
          <w:szCs w:val="22"/>
          <w:lang w:eastAsia="en-US"/>
        </w:rPr>
        <w:t>ś</w:t>
      </w:r>
      <w:r>
        <w:rPr>
          <w:rFonts w:ascii="Cambria" w:eastAsia="Calibri" w:hAnsi="Cambria" w:cs="Arial"/>
          <w:sz w:val="22"/>
          <w:szCs w:val="22"/>
          <w:lang w:eastAsia="en-US"/>
        </w:rPr>
        <w:t>ci.</w:t>
      </w:r>
    </w:p>
    <w:p w14:paraId="0F293335" w14:textId="77777777" w:rsidR="005E3A06" w:rsidRDefault="005E3A06" w:rsidP="005E3A06">
      <w:pPr>
        <w:numPr>
          <w:ilvl w:val="0"/>
          <w:numId w:val="153"/>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Strony ustalaj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 </w:t>
      </w:r>
      <w:r>
        <w:rPr>
          <w:rFonts w:ascii="Cambria" w:eastAsia="TTE188D4F0t00" w:hAnsi="Cambria" w:cs="Arial"/>
          <w:sz w:val="22"/>
          <w:szCs w:val="22"/>
          <w:lang w:eastAsia="en-US"/>
        </w:rPr>
        <w:t>ż</w:t>
      </w:r>
      <w:r>
        <w:rPr>
          <w:rFonts w:ascii="Cambria" w:eastAsia="Calibri" w:hAnsi="Cambria" w:cs="Arial"/>
          <w:sz w:val="22"/>
          <w:szCs w:val="22"/>
          <w:lang w:eastAsia="en-US"/>
        </w:rPr>
        <w:t>e Zamawiaj</w:t>
      </w:r>
      <w:r>
        <w:rPr>
          <w:rFonts w:ascii="Cambria" w:eastAsia="TTE188D4F0t00" w:hAnsi="Cambria" w:cs="Arial"/>
          <w:sz w:val="22"/>
          <w:szCs w:val="22"/>
          <w:lang w:eastAsia="en-US"/>
        </w:rPr>
        <w:t>ą</w:t>
      </w:r>
      <w:r>
        <w:rPr>
          <w:rFonts w:ascii="Cambria" w:eastAsia="Calibri" w:hAnsi="Cambria" w:cs="Arial"/>
          <w:sz w:val="22"/>
          <w:szCs w:val="22"/>
          <w:lang w:eastAsia="en-US"/>
        </w:rPr>
        <w:t>cy swoj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wierzytelno</w:t>
      </w:r>
      <w:r>
        <w:rPr>
          <w:rFonts w:ascii="Cambria" w:eastAsia="TTE188D4F0t00" w:hAnsi="Cambria" w:cs="Arial"/>
          <w:sz w:val="22"/>
          <w:szCs w:val="22"/>
          <w:lang w:eastAsia="en-US"/>
        </w:rPr>
        <w:t>ść</w:t>
      </w:r>
      <w:r>
        <w:rPr>
          <w:rFonts w:ascii="Cambria" w:eastAsia="Calibri" w:hAnsi="Cambria" w:cs="Arial"/>
          <w:sz w:val="22"/>
          <w:szCs w:val="22"/>
          <w:lang w:eastAsia="en-US"/>
        </w:rPr>
        <w:t xml:space="preserve">, z tytułu naliczonych kar </w:t>
      </w:r>
      <w:r>
        <w:rPr>
          <w:rFonts w:ascii="Cambria" w:eastAsia="Calibri" w:hAnsi="Cambria" w:cs="Arial"/>
          <w:sz w:val="22"/>
          <w:szCs w:val="22"/>
          <w:lang w:eastAsia="en-US"/>
        </w:rPr>
        <w:br/>
        <w:t>na podstawie niniejszej umowy, zaspokoi w pierwszej kolejno</w:t>
      </w:r>
      <w:r>
        <w:rPr>
          <w:rFonts w:ascii="Cambria" w:eastAsia="TTE188D4F0t00" w:hAnsi="Cambria" w:cs="Arial"/>
          <w:sz w:val="22"/>
          <w:szCs w:val="22"/>
          <w:lang w:eastAsia="en-US"/>
        </w:rPr>
        <w:t>ś</w:t>
      </w:r>
      <w:r>
        <w:rPr>
          <w:rFonts w:ascii="Cambria" w:eastAsia="Calibri" w:hAnsi="Cambria" w:cs="Arial"/>
          <w:sz w:val="22"/>
          <w:szCs w:val="22"/>
          <w:lang w:eastAsia="en-US"/>
        </w:rPr>
        <w:t>ci przez potr</w:t>
      </w:r>
      <w:r>
        <w:rPr>
          <w:rFonts w:ascii="Cambria" w:eastAsia="TTE188D4F0t00" w:hAnsi="Cambria" w:cs="Arial"/>
          <w:sz w:val="22"/>
          <w:szCs w:val="22"/>
          <w:lang w:eastAsia="en-US"/>
        </w:rPr>
        <w:t>ą</w:t>
      </w:r>
      <w:r>
        <w:rPr>
          <w:rFonts w:ascii="Cambria" w:eastAsia="Calibri" w:hAnsi="Cambria" w:cs="Arial"/>
          <w:sz w:val="22"/>
          <w:szCs w:val="22"/>
          <w:lang w:eastAsia="en-US"/>
        </w:rPr>
        <w:t>cenie z nale</w:t>
      </w:r>
      <w:r>
        <w:rPr>
          <w:rFonts w:ascii="Cambria" w:eastAsia="TTE188D4F0t00" w:hAnsi="Cambria" w:cs="Arial"/>
          <w:sz w:val="22"/>
          <w:szCs w:val="22"/>
          <w:lang w:eastAsia="en-US"/>
        </w:rPr>
        <w:t>ż</w:t>
      </w:r>
      <w:r>
        <w:rPr>
          <w:rFonts w:ascii="Cambria" w:eastAsia="Calibri" w:hAnsi="Cambria" w:cs="Arial"/>
          <w:sz w:val="22"/>
          <w:szCs w:val="22"/>
          <w:lang w:eastAsia="en-US"/>
        </w:rPr>
        <w:t>no</w:t>
      </w:r>
      <w:r>
        <w:rPr>
          <w:rFonts w:ascii="Cambria" w:eastAsia="TTE188D4F0t00" w:hAnsi="Cambria" w:cs="Arial"/>
          <w:sz w:val="22"/>
          <w:szCs w:val="22"/>
          <w:lang w:eastAsia="en-US"/>
        </w:rPr>
        <w:t>ś</w:t>
      </w:r>
      <w:r>
        <w:rPr>
          <w:rFonts w:ascii="Cambria" w:eastAsia="Calibri" w:hAnsi="Cambria" w:cs="Arial"/>
          <w:sz w:val="22"/>
          <w:szCs w:val="22"/>
          <w:lang w:eastAsia="en-US"/>
        </w:rPr>
        <w:t>ci Wykonawcy.</w:t>
      </w:r>
    </w:p>
    <w:p w14:paraId="3A9E437C"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xml:space="preserve">§ 24. </w:t>
      </w:r>
    </w:p>
    <w:p w14:paraId="648FAD9B"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CESJA</w:t>
      </w:r>
    </w:p>
    <w:p w14:paraId="77041109" w14:textId="77777777" w:rsidR="005E3A06" w:rsidRDefault="005E3A06" w:rsidP="005E3A06">
      <w:pPr>
        <w:pStyle w:val="Akapitzlist"/>
        <w:numPr>
          <w:ilvl w:val="0"/>
          <w:numId w:val="155"/>
        </w:numPr>
        <w:suppressAutoHyphens w:val="0"/>
        <w:spacing w:line="276" w:lineRule="auto"/>
        <w:ind w:left="426"/>
        <w:textAlignment w:val="auto"/>
        <w:rPr>
          <w:rFonts w:ascii="Cambria" w:eastAsia="Calibri" w:hAnsi="Cambria" w:cs="Arial"/>
          <w:sz w:val="22"/>
          <w:szCs w:val="22"/>
          <w:lang w:eastAsia="en-US"/>
        </w:rPr>
      </w:pPr>
      <w:r>
        <w:rPr>
          <w:rFonts w:ascii="Cambria" w:eastAsia="Calibri" w:hAnsi="Cambria" w:cs="Arial"/>
          <w:sz w:val="22"/>
          <w:szCs w:val="22"/>
          <w:lang w:eastAsia="en-US"/>
        </w:rPr>
        <w:t>Wykonawca nie może bez pisemnej zgody Zamawiającego:</w:t>
      </w:r>
    </w:p>
    <w:p w14:paraId="720E7E87" w14:textId="77777777" w:rsidR="005E3A06" w:rsidRDefault="005E3A06" w:rsidP="005E3A06">
      <w:pPr>
        <w:numPr>
          <w:ilvl w:val="0"/>
          <w:numId w:val="156"/>
        </w:numPr>
        <w:suppressAutoHyphens w:val="0"/>
        <w:spacing w:after="200" w:line="276" w:lineRule="auto"/>
        <w:contextualSpacing/>
        <w:textAlignment w:val="auto"/>
        <w:rPr>
          <w:rFonts w:ascii="Cambria" w:eastAsiaTheme="minorHAnsi" w:hAnsi="Cambria" w:cs="Arial"/>
          <w:sz w:val="22"/>
          <w:szCs w:val="22"/>
          <w:lang w:eastAsia="en-US"/>
        </w:rPr>
      </w:pPr>
      <w:r>
        <w:rPr>
          <w:rFonts w:ascii="Cambria" w:eastAsiaTheme="minorHAnsi" w:hAnsi="Cambria" w:cs="Arial"/>
          <w:sz w:val="22"/>
          <w:szCs w:val="22"/>
          <w:lang w:eastAsia="en-US"/>
        </w:rPr>
        <w:t>zbywać na rzecz osób trzecich wierzytelności powstałych w wyniku realizacji niniejszej umowy,</w:t>
      </w:r>
    </w:p>
    <w:p w14:paraId="3118EF6A" w14:textId="77777777" w:rsidR="005E3A06" w:rsidRDefault="005E3A06" w:rsidP="005E3A06">
      <w:pPr>
        <w:numPr>
          <w:ilvl w:val="0"/>
          <w:numId w:val="156"/>
        </w:numPr>
        <w:suppressAutoHyphens w:val="0"/>
        <w:spacing w:line="276" w:lineRule="auto"/>
        <w:contextualSpacing/>
        <w:textAlignment w:val="auto"/>
        <w:rPr>
          <w:rFonts w:ascii="Cambria" w:eastAsiaTheme="minorHAnsi" w:hAnsi="Cambria" w:cs="Arial"/>
          <w:sz w:val="22"/>
          <w:szCs w:val="22"/>
          <w:lang w:eastAsia="en-US"/>
        </w:rPr>
      </w:pPr>
      <w:r>
        <w:rPr>
          <w:rFonts w:ascii="Cambria" w:eastAsiaTheme="minorHAnsi" w:hAnsi="Cambria" w:cs="Arial"/>
          <w:sz w:val="22"/>
          <w:szCs w:val="22"/>
          <w:lang w:eastAsia="en-US"/>
        </w:rPr>
        <w:t>zawierać innych umów, których skutkiem jest zmiana wierzyciela,</w:t>
      </w:r>
    </w:p>
    <w:p w14:paraId="24A57E6A" w14:textId="77777777" w:rsidR="005E3A06" w:rsidRDefault="005E3A06" w:rsidP="005E3A06">
      <w:pPr>
        <w:numPr>
          <w:ilvl w:val="0"/>
          <w:numId w:val="156"/>
        </w:numPr>
        <w:suppressAutoHyphens w:val="0"/>
        <w:spacing w:line="276" w:lineRule="auto"/>
        <w:ind w:left="714" w:hanging="357"/>
        <w:jc w:val="both"/>
        <w:textAlignment w:val="auto"/>
        <w:rPr>
          <w:rFonts w:ascii="Cambria" w:eastAsiaTheme="minorHAnsi" w:hAnsi="Cambria" w:cs="Arial"/>
          <w:sz w:val="22"/>
          <w:szCs w:val="22"/>
          <w:lang w:eastAsia="en-US"/>
        </w:rPr>
      </w:pPr>
      <w:r>
        <w:rPr>
          <w:rFonts w:ascii="Cambria" w:eastAsiaTheme="minorHAnsi" w:hAnsi="Cambria" w:cs="Arial"/>
          <w:sz w:val="22"/>
          <w:szCs w:val="22"/>
          <w:lang w:eastAsia="en-US"/>
        </w:rPr>
        <w:t xml:space="preserve">zawierać umów zastawu i innych umów zmierzających do ustanowienia zabezpieczenia na wierzytelności przysługującej Wykonawcy od Zamawiającego. </w:t>
      </w:r>
    </w:p>
    <w:p w14:paraId="7BEF783A" w14:textId="77777777" w:rsidR="005E3A06" w:rsidRPr="001E6F90" w:rsidRDefault="005E3A06" w:rsidP="005E3A06">
      <w:pPr>
        <w:pStyle w:val="Akapitzlist"/>
        <w:numPr>
          <w:ilvl w:val="0"/>
          <w:numId w:val="155"/>
        </w:numPr>
        <w:suppressAutoHyphens w:val="0"/>
        <w:spacing w:line="276" w:lineRule="auto"/>
        <w:ind w:left="426"/>
        <w:jc w:val="both"/>
        <w:rPr>
          <w:rFonts w:ascii="Cambria" w:eastAsia="Calibri" w:hAnsi="Cambria" w:cs="Arial"/>
          <w:sz w:val="22"/>
          <w:szCs w:val="22"/>
          <w:lang w:eastAsia="en-US"/>
        </w:rPr>
      </w:pPr>
      <w:r w:rsidRPr="001E6F90">
        <w:rPr>
          <w:rFonts w:ascii="Cambria" w:eastAsia="Calibri" w:hAnsi="Cambria" w:cs="Arial"/>
          <w:sz w:val="22"/>
          <w:szCs w:val="22"/>
          <w:lang w:eastAsia="en-US"/>
        </w:rPr>
        <w:t xml:space="preserve">Wykonawca nie może dokonywać innych czynności rozporządzających lub zobowiązujących, których przedmiotem są prawa lub zobowiązania określone umową lub wynikające z umowy.  </w:t>
      </w:r>
    </w:p>
    <w:p w14:paraId="2CE45377"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25.</w:t>
      </w:r>
    </w:p>
    <w:p w14:paraId="4E62C296"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ODST</w:t>
      </w:r>
      <w:r>
        <w:rPr>
          <w:rFonts w:ascii="Cambria" w:eastAsia="TTE1883A60t00" w:hAnsi="Cambria" w:cs="Arial"/>
          <w:b/>
          <w:sz w:val="22"/>
          <w:szCs w:val="22"/>
          <w:lang w:eastAsia="en-US"/>
        </w:rPr>
        <w:t>Ą</w:t>
      </w:r>
      <w:r>
        <w:rPr>
          <w:rFonts w:ascii="Cambria" w:eastAsia="Calibri" w:hAnsi="Cambria" w:cs="Arial"/>
          <w:b/>
          <w:bCs/>
          <w:sz w:val="22"/>
          <w:szCs w:val="22"/>
          <w:lang w:eastAsia="en-US"/>
        </w:rPr>
        <w:t>PIENIE OD UMOWY</w:t>
      </w:r>
    </w:p>
    <w:p w14:paraId="3DCFE3D6" w14:textId="77777777" w:rsidR="005E3A06" w:rsidRDefault="005E3A06" w:rsidP="005E3A06">
      <w:pPr>
        <w:numPr>
          <w:ilvl w:val="0"/>
          <w:numId w:val="157"/>
        </w:numPr>
        <w:spacing w:line="276" w:lineRule="auto"/>
        <w:ind w:left="426"/>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cemu przysługuje prawo do odst</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 xml:space="preserve">pienia od umowy w przypadku spełnienia warunków z art.  456 ust. 1 ustawy </w:t>
      </w:r>
      <w:proofErr w:type="spellStart"/>
      <w:r>
        <w:rPr>
          <w:rFonts w:ascii="Cambria" w:eastAsia="Calibri" w:hAnsi="Cambria" w:cstheme="minorHAnsi"/>
          <w:kern w:val="2"/>
          <w:sz w:val="22"/>
          <w:szCs w:val="22"/>
          <w:lang w:eastAsia="zh-CN"/>
        </w:rPr>
        <w:t>Pzp</w:t>
      </w:r>
      <w:proofErr w:type="spellEnd"/>
      <w:r>
        <w:rPr>
          <w:rFonts w:ascii="Cambria" w:eastAsia="Calibri" w:hAnsi="Cambria" w:cstheme="minorHAnsi"/>
          <w:kern w:val="2"/>
          <w:sz w:val="22"/>
          <w:szCs w:val="22"/>
          <w:lang w:eastAsia="zh-CN"/>
        </w:rPr>
        <w:t xml:space="preserve">. </w:t>
      </w:r>
    </w:p>
    <w:p w14:paraId="6B645F6F" w14:textId="77777777" w:rsidR="005E3A06" w:rsidRDefault="005E3A06" w:rsidP="005E3A06">
      <w:pPr>
        <w:numPr>
          <w:ilvl w:val="0"/>
          <w:numId w:val="15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cemu przysługuje prawo do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je</w:t>
      </w:r>
      <w:r>
        <w:rPr>
          <w:rFonts w:ascii="Cambria" w:eastAsia="TTE188D4F0t00" w:hAnsi="Cambria" w:cs="Arial"/>
          <w:sz w:val="22"/>
          <w:szCs w:val="22"/>
          <w:lang w:eastAsia="en-US"/>
        </w:rPr>
        <w:t>ż</w:t>
      </w:r>
      <w:r>
        <w:rPr>
          <w:rFonts w:ascii="Cambria" w:eastAsia="Calibri" w:hAnsi="Cambria" w:cs="Arial"/>
          <w:sz w:val="22"/>
          <w:szCs w:val="22"/>
          <w:lang w:eastAsia="en-US"/>
        </w:rPr>
        <w:t>eli:</w:t>
      </w:r>
    </w:p>
    <w:p w14:paraId="04AE053D" w14:textId="77777777" w:rsidR="005E3A06" w:rsidRDefault="005E3A06" w:rsidP="005E3A06">
      <w:pPr>
        <w:numPr>
          <w:ilvl w:val="0"/>
          <w:numId w:val="158"/>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Wykonawca nie przyst</w:t>
      </w:r>
      <w:r>
        <w:rPr>
          <w:rFonts w:ascii="Cambria" w:eastAsia="TTE188D4F0t00" w:hAnsi="Cambria" w:cs="Arial"/>
          <w:sz w:val="22"/>
          <w:szCs w:val="22"/>
          <w:lang w:eastAsia="en-US"/>
        </w:rPr>
        <w:t>ą</w:t>
      </w:r>
      <w:r>
        <w:rPr>
          <w:rFonts w:ascii="Cambria" w:eastAsia="Calibri" w:hAnsi="Cambria" w:cs="Arial"/>
          <w:sz w:val="22"/>
          <w:szCs w:val="22"/>
          <w:lang w:eastAsia="en-US"/>
        </w:rPr>
        <w:t>pił do odbioru terenu budowy lub nie rozpocz</w:t>
      </w:r>
      <w:r>
        <w:rPr>
          <w:rFonts w:ascii="Cambria" w:eastAsia="TTE188D4F0t00" w:hAnsi="Cambria" w:cs="Arial"/>
          <w:sz w:val="22"/>
          <w:szCs w:val="22"/>
          <w:lang w:eastAsia="en-US"/>
        </w:rPr>
        <w:t>ą</w:t>
      </w:r>
      <w:r>
        <w:rPr>
          <w:rFonts w:ascii="Cambria" w:eastAsia="Calibri" w:hAnsi="Cambria" w:cs="Arial"/>
          <w:sz w:val="22"/>
          <w:szCs w:val="22"/>
          <w:lang w:eastAsia="en-US"/>
        </w:rPr>
        <w:t>ł robót</w:t>
      </w:r>
      <w:r>
        <w:rPr>
          <w:rFonts w:ascii="Cambria" w:eastAsia="Calibri" w:hAnsi="Cambria" w:cs="Arial"/>
          <w:sz w:val="22"/>
          <w:szCs w:val="22"/>
          <w:lang w:eastAsia="en-US"/>
        </w:rPr>
        <w:br/>
        <w:t>w terminach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lonych w § 4 ust. 2 i 3 umowy, po bezskutecznym upływie wyznaczonego przez Zamawiającego dodatkowego terminu 7 dni, </w:t>
      </w:r>
      <w:r>
        <w:rPr>
          <w:rFonts w:ascii="Cambria" w:eastAsia="Calibri" w:hAnsi="Cambria" w:cs="Arial"/>
          <w:color w:val="C00000"/>
          <w:sz w:val="22"/>
          <w:szCs w:val="22"/>
          <w:lang w:eastAsia="en-US"/>
        </w:rPr>
        <w:t xml:space="preserve"> </w:t>
      </w:r>
    </w:p>
    <w:p w14:paraId="230B9575" w14:textId="77777777" w:rsidR="005E3A06" w:rsidRDefault="005E3A06" w:rsidP="005E3A06">
      <w:pPr>
        <w:numPr>
          <w:ilvl w:val="0"/>
          <w:numId w:val="158"/>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Wykonawca realizuje roboty w sposób niezgodny z dokumentacj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projektow</w:t>
      </w:r>
      <w:r>
        <w:rPr>
          <w:rFonts w:ascii="Cambria" w:eastAsia="TTE188D4F0t00" w:hAnsi="Cambria" w:cs="Arial"/>
          <w:sz w:val="22"/>
          <w:szCs w:val="22"/>
          <w:lang w:eastAsia="en-US"/>
        </w:rPr>
        <w:t>ą</w:t>
      </w:r>
      <w:r>
        <w:rPr>
          <w:rFonts w:ascii="Cambria" w:eastAsia="Calibri" w:hAnsi="Cambria" w:cs="Arial"/>
          <w:sz w:val="22"/>
          <w:szCs w:val="22"/>
          <w:lang w:eastAsia="en-US"/>
        </w:rPr>
        <w:t>, SST, harmonogramem rzeczowo – finansowym, wskazaniami Zamawiaj</w:t>
      </w:r>
      <w:r>
        <w:rPr>
          <w:rFonts w:ascii="Cambria" w:eastAsia="TTE188D4F0t00" w:hAnsi="Cambria" w:cs="Arial"/>
          <w:sz w:val="22"/>
          <w:szCs w:val="22"/>
          <w:lang w:eastAsia="en-US"/>
        </w:rPr>
        <w:t>ą</w:t>
      </w:r>
      <w:r>
        <w:rPr>
          <w:rFonts w:ascii="Cambria" w:eastAsia="Calibri" w:hAnsi="Cambria" w:cs="Arial"/>
          <w:sz w:val="22"/>
          <w:szCs w:val="22"/>
          <w:lang w:eastAsia="en-US"/>
        </w:rPr>
        <w:t>cego lub niniejsz</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umow</w:t>
      </w:r>
      <w:r>
        <w:rPr>
          <w:rFonts w:ascii="Cambria" w:eastAsia="TTE188D4F0t00" w:hAnsi="Cambria" w:cs="Arial"/>
          <w:sz w:val="22"/>
          <w:szCs w:val="22"/>
          <w:lang w:eastAsia="en-US"/>
        </w:rPr>
        <w:t>ą</w:t>
      </w:r>
      <w:r>
        <w:rPr>
          <w:rFonts w:ascii="Cambria" w:eastAsia="Calibri" w:hAnsi="Cambria" w:cs="Arial"/>
          <w:sz w:val="22"/>
          <w:szCs w:val="22"/>
          <w:lang w:eastAsia="en-US"/>
        </w:rPr>
        <w:t>, pomimo wcze</w:t>
      </w:r>
      <w:r>
        <w:rPr>
          <w:rFonts w:ascii="Cambria" w:eastAsia="TTE188D4F0t00" w:hAnsi="Cambria" w:cs="Arial"/>
          <w:sz w:val="22"/>
          <w:szCs w:val="22"/>
          <w:lang w:eastAsia="en-US"/>
        </w:rPr>
        <w:t>ś</w:t>
      </w:r>
      <w:r>
        <w:rPr>
          <w:rFonts w:ascii="Cambria" w:eastAsia="Calibri" w:hAnsi="Cambria" w:cs="Arial"/>
          <w:sz w:val="22"/>
          <w:szCs w:val="22"/>
          <w:lang w:eastAsia="en-US"/>
        </w:rPr>
        <w:t>niejszego wezwania Wykonawcy do zmiany sposobu wykonania,</w:t>
      </w:r>
    </w:p>
    <w:p w14:paraId="0E7167FF" w14:textId="77777777" w:rsidR="005E3A06" w:rsidRDefault="005E3A06" w:rsidP="005E3A06">
      <w:pPr>
        <w:numPr>
          <w:ilvl w:val="0"/>
          <w:numId w:val="158"/>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Wykonawca bez uzasadnionej przyczyny przerwał wykonywanie robót na okres dłuższy niż 5 dni roboczych i pomimo pisemnego wezwania Zamawiającego nie podjął ich w okresie 3 dni roboczych od dnia doręczenia Wykonawcy dodatkowego wezwania,</w:t>
      </w:r>
    </w:p>
    <w:p w14:paraId="2FAF67D9" w14:textId="77777777" w:rsidR="005E3A06" w:rsidRDefault="005E3A06" w:rsidP="005E3A06">
      <w:pPr>
        <w:numPr>
          <w:ilvl w:val="0"/>
          <w:numId w:val="158"/>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 wyniku wszcz</w:t>
      </w:r>
      <w:r>
        <w:rPr>
          <w:rFonts w:ascii="Cambria" w:eastAsia="TTE188D4F0t00" w:hAnsi="Cambria" w:cs="Arial"/>
          <w:sz w:val="22"/>
          <w:szCs w:val="22"/>
          <w:lang w:eastAsia="en-US"/>
        </w:rPr>
        <w:t>ę</w:t>
      </w:r>
      <w:r>
        <w:rPr>
          <w:rFonts w:ascii="Cambria" w:eastAsia="Calibri" w:hAnsi="Cambria" w:cs="Arial"/>
          <w:sz w:val="22"/>
          <w:szCs w:val="22"/>
          <w:lang w:eastAsia="en-US"/>
        </w:rPr>
        <w:t>tego przeciwko Wykonawcy post</w:t>
      </w:r>
      <w:r>
        <w:rPr>
          <w:rFonts w:ascii="Cambria" w:eastAsia="TTE188D4F0t00" w:hAnsi="Cambria" w:cs="Arial"/>
          <w:sz w:val="22"/>
          <w:szCs w:val="22"/>
          <w:lang w:eastAsia="en-US"/>
        </w:rPr>
        <w:t>ę</w:t>
      </w:r>
      <w:r>
        <w:rPr>
          <w:rFonts w:ascii="Cambria" w:eastAsia="Calibri" w:hAnsi="Cambria" w:cs="Arial"/>
          <w:sz w:val="22"/>
          <w:szCs w:val="22"/>
          <w:lang w:eastAsia="en-US"/>
        </w:rPr>
        <w:t>powania egzekucyjnego nast</w:t>
      </w:r>
      <w:r>
        <w:rPr>
          <w:rFonts w:ascii="Cambria" w:eastAsia="TTE188D4F0t00" w:hAnsi="Cambria" w:cs="Arial"/>
          <w:sz w:val="22"/>
          <w:szCs w:val="22"/>
          <w:lang w:eastAsia="en-US"/>
        </w:rPr>
        <w:t>ą</w:t>
      </w:r>
      <w:r>
        <w:rPr>
          <w:rFonts w:ascii="Cambria" w:eastAsia="Calibri" w:hAnsi="Cambria" w:cs="Arial"/>
          <w:sz w:val="22"/>
          <w:szCs w:val="22"/>
          <w:lang w:eastAsia="en-US"/>
        </w:rPr>
        <w:t>pi zaj</w:t>
      </w:r>
      <w:r>
        <w:rPr>
          <w:rFonts w:ascii="Cambria" w:eastAsia="TTE188D4F0t00" w:hAnsi="Cambria" w:cs="Arial"/>
          <w:sz w:val="22"/>
          <w:szCs w:val="22"/>
          <w:lang w:eastAsia="en-US"/>
        </w:rPr>
        <w:t>ę</w:t>
      </w:r>
      <w:r>
        <w:rPr>
          <w:rFonts w:ascii="Cambria" w:eastAsia="Calibri" w:hAnsi="Cambria" w:cs="Arial"/>
          <w:sz w:val="22"/>
          <w:szCs w:val="22"/>
          <w:lang w:eastAsia="en-US"/>
        </w:rPr>
        <w:t>cie maj</w:t>
      </w:r>
      <w:r>
        <w:rPr>
          <w:rFonts w:ascii="Cambria" w:eastAsia="TTE188D4F0t00" w:hAnsi="Cambria" w:cs="Arial"/>
          <w:sz w:val="22"/>
          <w:szCs w:val="22"/>
          <w:lang w:eastAsia="en-US"/>
        </w:rPr>
        <w:t>ą</w:t>
      </w:r>
      <w:r>
        <w:rPr>
          <w:rFonts w:ascii="Cambria" w:eastAsia="Calibri" w:hAnsi="Cambria" w:cs="Arial"/>
          <w:sz w:val="22"/>
          <w:szCs w:val="22"/>
          <w:lang w:eastAsia="en-US"/>
        </w:rPr>
        <w:t>tku Wykonawcy lub jego znacznej cz</w:t>
      </w:r>
      <w:r>
        <w:rPr>
          <w:rFonts w:ascii="Cambria" w:eastAsia="TTE188D4F0t00" w:hAnsi="Cambria" w:cs="Arial"/>
          <w:sz w:val="22"/>
          <w:szCs w:val="22"/>
          <w:lang w:eastAsia="en-US"/>
        </w:rPr>
        <w:t>ęś</w:t>
      </w:r>
      <w:r>
        <w:rPr>
          <w:rFonts w:ascii="Cambria" w:eastAsia="Calibri" w:hAnsi="Cambria" w:cs="Arial"/>
          <w:sz w:val="22"/>
          <w:szCs w:val="22"/>
          <w:lang w:eastAsia="en-US"/>
        </w:rPr>
        <w:t>ci,</w:t>
      </w:r>
    </w:p>
    <w:p w14:paraId="772FAADF" w14:textId="77777777" w:rsidR="005E3A06" w:rsidRDefault="005E3A06" w:rsidP="005E3A06">
      <w:pPr>
        <w:numPr>
          <w:ilvl w:val="0"/>
          <w:numId w:val="158"/>
        </w:numPr>
        <w:suppressAutoHyphens w:val="0"/>
        <w:autoSpaceDE w:val="0"/>
        <w:autoSpaceDN/>
        <w:adjustRightInd w:val="0"/>
        <w:spacing w:line="276" w:lineRule="auto"/>
        <w:contextualSpacing/>
        <w:jc w:val="both"/>
        <w:textAlignment w:val="auto"/>
        <w:rPr>
          <w:rFonts w:ascii="Cambria" w:eastAsia="Calibri" w:hAnsi="Cambria" w:cs="Arial"/>
          <w:strike/>
          <w:color w:val="C00000"/>
          <w:sz w:val="22"/>
          <w:szCs w:val="22"/>
          <w:lang w:eastAsia="en-US"/>
        </w:rPr>
      </w:pPr>
      <w:r>
        <w:rPr>
          <w:rFonts w:ascii="Cambria" w:eastAsia="Calibri" w:hAnsi="Cambria" w:cs="Arial"/>
          <w:sz w:val="22"/>
          <w:szCs w:val="22"/>
          <w:lang w:eastAsia="en-US"/>
        </w:rPr>
        <w:lastRenderedPageBreak/>
        <w:t>wyst</w:t>
      </w:r>
      <w:r>
        <w:rPr>
          <w:rFonts w:ascii="Cambria" w:eastAsia="TTE188D4F0t00" w:hAnsi="Cambria" w:cs="Arial"/>
          <w:sz w:val="22"/>
          <w:szCs w:val="22"/>
          <w:lang w:eastAsia="en-US"/>
        </w:rPr>
        <w:t>ą</w:t>
      </w:r>
      <w:r>
        <w:rPr>
          <w:rFonts w:ascii="Cambria" w:eastAsia="Calibri" w:hAnsi="Cambria" w:cs="Arial"/>
          <w:sz w:val="22"/>
          <w:szCs w:val="22"/>
          <w:lang w:eastAsia="en-US"/>
        </w:rPr>
        <w:t>pi istotna zmiana okoliczno</w:t>
      </w:r>
      <w:r>
        <w:rPr>
          <w:rFonts w:ascii="Cambria" w:eastAsia="TTE188D4F0t00" w:hAnsi="Cambria" w:cs="Arial"/>
          <w:sz w:val="22"/>
          <w:szCs w:val="22"/>
          <w:lang w:eastAsia="en-US"/>
        </w:rPr>
        <w:t>ś</w:t>
      </w:r>
      <w:r>
        <w:rPr>
          <w:rFonts w:ascii="Cambria" w:eastAsia="Calibri" w:hAnsi="Cambria" w:cs="Arial"/>
          <w:sz w:val="22"/>
          <w:szCs w:val="22"/>
          <w:lang w:eastAsia="en-US"/>
        </w:rPr>
        <w:t>ci powoduj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ca, </w:t>
      </w:r>
      <w:r>
        <w:rPr>
          <w:rFonts w:ascii="Cambria" w:eastAsia="TTE188D4F0t00" w:hAnsi="Cambria" w:cs="Arial"/>
          <w:sz w:val="22"/>
          <w:szCs w:val="22"/>
          <w:lang w:eastAsia="en-US"/>
        </w:rPr>
        <w:t>ż</w:t>
      </w:r>
      <w:r>
        <w:rPr>
          <w:rFonts w:ascii="Cambria" w:eastAsia="Calibri" w:hAnsi="Cambria" w:cs="Arial"/>
          <w:sz w:val="22"/>
          <w:szCs w:val="22"/>
          <w:lang w:eastAsia="en-US"/>
        </w:rPr>
        <w:t>e wykonanie umowy nie le</w:t>
      </w:r>
      <w:r>
        <w:rPr>
          <w:rFonts w:ascii="Cambria" w:eastAsia="TTE188D4F0t00" w:hAnsi="Cambria" w:cs="Arial"/>
          <w:sz w:val="22"/>
          <w:szCs w:val="22"/>
          <w:lang w:eastAsia="en-US"/>
        </w:rPr>
        <w:t>ż</w:t>
      </w:r>
      <w:r>
        <w:rPr>
          <w:rFonts w:ascii="Cambria" w:eastAsia="Calibri" w:hAnsi="Cambria" w:cs="Arial"/>
          <w:sz w:val="22"/>
          <w:szCs w:val="22"/>
          <w:lang w:eastAsia="en-US"/>
        </w:rPr>
        <w:t>y w interesie publicznym, czego nie mo</w:t>
      </w:r>
      <w:r>
        <w:rPr>
          <w:rFonts w:ascii="Cambria" w:eastAsia="TTE188D4F0t00" w:hAnsi="Cambria" w:cs="Arial"/>
          <w:sz w:val="22"/>
          <w:szCs w:val="22"/>
          <w:lang w:eastAsia="en-US"/>
        </w:rPr>
        <w:t>ż</w:t>
      </w:r>
      <w:r>
        <w:rPr>
          <w:rFonts w:ascii="Cambria" w:eastAsia="Calibri" w:hAnsi="Cambria" w:cs="Arial"/>
          <w:sz w:val="22"/>
          <w:szCs w:val="22"/>
          <w:lang w:eastAsia="en-US"/>
        </w:rPr>
        <w:t>na było przewidzie</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 xml:space="preserve">w chwili zawarcia umowy. </w:t>
      </w:r>
    </w:p>
    <w:p w14:paraId="7ABB324E" w14:textId="77777777" w:rsidR="005E3A06" w:rsidRDefault="005E3A06" w:rsidP="005E3A06">
      <w:pPr>
        <w:numPr>
          <w:ilvl w:val="0"/>
          <w:numId w:val="15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co najmniej trzykrotnie dokonał bezpośredniej zapłaty Podwykonawcy lub dalszemu Podwykonawcy lub dokonał bezpośrednich zapłat na sumę większą niż 5% wartości umowy.</w:t>
      </w:r>
    </w:p>
    <w:p w14:paraId="7A85DFEE" w14:textId="77777777" w:rsidR="005E3A06" w:rsidRDefault="005E3A06" w:rsidP="005E3A06">
      <w:pPr>
        <w:numPr>
          <w:ilvl w:val="0"/>
          <w:numId w:val="158"/>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wprowadził inne osoby do kierowania budową niż wskazane w umowie.</w:t>
      </w:r>
    </w:p>
    <w:p w14:paraId="7CECA891" w14:textId="77777777" w:rsidR="005E3A06" w:rsidRDefault="005E3A06" w:rsidP="005E3A06">
      <w:pPr>
        <w:numPr>
          <w:ilvl w:val="0"/>
          <w:numId w:val="15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Wykonawcy przysługuje prawo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je</w:t>
      </w:r>
      <w:r>
        <w:rPr>
          <w:rFonts w:ascii="Cambria" w:eastAsia="TTE188D4F0t00" w:hAnsi="Cambria" w:cs="Arial"/>
          <w:sz w:val="22"/>
          <w:szCs w:val="22"/>
          <w:lang w:eastAsia="en-US"/>
        </w:rPr>
        <w:t>ż</w:t>
      </w:r>
      <w:r>
        <w:rPr>
          <w:rFonts w:ascii="Cambria" w:eastAsia="Calibri" w:hAnsi="Cambria" w:cs="Arial"/>
          <w:sz w:val="22"/>
          <w:szCs w:val="22"/>
          <w:lang w:eastAsia="en-US"/>
        </w:rPr>
        <w:t>eli Zamawiaj</w:t>
      </w:r>
      <w:r>
        <w:rPr>
          <w:rFonts w:ascii="Cambria" w:eastAsia="TTE188D4F0t00" w:hAnsi="Cambria" w:cs="Arial"/>
          <w:sz w:val="22"/>
          <w:szCs w:val="22"/>
          <w:lang w:eastAsia="en-US"/>
        </w:rPr>
        <w:t>ą</w:t>
      </w:r>
      <w:r>
        <w:rPr>
          <w:rFonts w:ascii="Cambria" w:eastAsia="Calibri" w:hAnsi="Cambria" w:cs="Arial"/>
          <w:sz w:val="22"/>
          <w:szCs w:val="22"/>
          <w:lang w:eastAsia="en-US"/>
        </w:rPr>
        <w:t>cy zawiadomi Wykonawc</w:t>
      </w:r>
      <w:r>
        <w:rPr>
          <w:rFonts w:ascii="Cambria" w:eastAsia="TTE188D4F0t00" w:hAnsi="Cambria" w:cs="Arial"/>
          <w:sz w:val="22"/>
          <w:szCs w:val="22"/>
          <w:lang w:eastAsia="en-US"/>
        </w:rPr>
        <w:t>ę</w:t>
      </w:r>
      <w:r>
        <w:rPr>
          <w:rFonts w:ascii="Cambria" w:eastAsia="Calibri" w:hAnsi="Cambria" w:cs="Arial"/>
          <w:sz w:val="22"/>
          <w:szCs w:val="22"/>
          <w:lang w:eastAsia="en-US"/>
        </w:rPr>
        <w:t>, i</w:t>
      </w:r>
      <w:r>
        <w:rPr>
          <w:rFonts w:ascii="Cambria" w:eastAsia="TTE188D4F0t00" w:hAnsi="Cambria" w:cs="Arial"/>
          <w:sz w:val="22"/>
          <w:szCs w:val="22"/>
          <w:lang w:eastAsia="en-US"/>
        </w:rPr>
        <w:t xml:space="preserve">ż </w:t>
      </w:r>
      <w:r>
        <w:rPr>
          <w:rFonts w:ascii="Cambria" w:eastAsia="Calibri" w:hAnsi="Cambria" w:cs="Arial"/>
          <w:sz w:val="22"/>
          <w:szCs w:val="22"/>
          <w:lang w:eastAsia="en-US"/>
        </w:rPr>
        <w:t>wobec zaistnienia uprzednio nieprzewidzianych okoliczno</w:t>
      </w:r>
      <w:r>
        <w:rPr>
          <w:rFonts w:ascii="Cambria" w:eastAsia="TTE188D4F0t00" w:hAnsi="Cambria" w:cs="Arial"/>
          <w:sz w:val="22"/>
          <w:szCs w:val="22"/>
          <w:lang w:eastAsia="en-US"/>
        </w:rPr>
        <w:t>ś</w:t>
      </w:r>
      <w:r>
        <w:rPr>
          <w:rFonts w:ascii="Cambria" w:eastAsia="Calibri" w:hAnsi="Cambria" w:cs="Arial"/>
          <w:sz w:val="22"/>
          <w:szCs w:val="22"/>
          <w:lang w:eastAsia="en-US"/>
        </w:rPr>
        <w:t>ci nie b</w:t>
      </w:r>
      <w:r>
        <w:rPr>
          <w:rFonts w:ascii="Cambria" w:eastAsia="TTE188D4F0t00" w:hAnsi="Cambria" w:cs="Arial"/>
          <w:sz w:val="22"/>
          <w:szCs w:val="22"/>
          <w:lang w:eastAsia="en-US"/>
        </w:rPr>
        <w:t>ę</w:t>
      </w:r>
      <w:r>
        <w:rPr>
          <w:rFonts w:ascii="Cambria" w:eastAsia="Calibri" w:hAnsi="Cambria" w:cs="Arial"/>
          <w:sz w:val="22"/>
          <w:szCs w:val="22"/>
          <w:lang w:eastAsia="en-US"/>
        </w:rPr>
        <w:t>dzie mógł spełni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swoich zobowi</w:t>
      </w:r>
      <w:r>
        <w:rPr>
          <w:rFonts w:ascii="Cambria" w:eastAsia="TTE188D4F0t00" w:hAnsi="Cambria" w:cs="Arial"/>
          <w:sz w:val="22"/>
          <w:szCs w:val="22"/>
          <w:lang w:eastAsia="en-US"/>
        </w:rPr>
        <w:t>ą</w:t>
      </w:r>
      <w:r>
        <w:rPr>
          <w:rFonts w:ascii="Cambria" w:eastAsia="Calibri" w:hAnsi="Cambria" w:cs="Arial"/>
          <w:sz w:val="22"/>
          <w:szCs w:val="22"/>
          <w:lang w:eastAsia="en-US"/>
        </w:rPr>
        <w:t>za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umownych wobec Wykonawcy.</w:t>
      </w:r>
    </w:p>
    <w:p w14:paraId="1E0BAD4D" w14:textId="77777777" w:rsidR="005E3A06" w:rsidRDefault="005E3A06" w:rsidP="005E3A06">
      <w:pPr>
        <w:pStyle w:val="Akapitzlist"/>
        <w:numPr>
          <w:ilvl w:val="0"/>
          <w:numId w:val="157"/>
        </w:numPr>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Odstąpienie od umowy przez strony winno nastąpić w formie pisemnej pod rygorem nieważności w terminie 30 dni od daty powzięcia wiadomości o zaistnieniu okoliczności określonych w ust. 1 - 3 niniejszego paragrafu i musi zawierać uzasadnienie. W takim przypadku, Wykonawca może żądać wyłącznie wynagrodzenia należnego mu z tytułu wykonania części umowy.</w:t>
      </w:r>
    </w:p>
    <w:p w14:paraId="410428BB" w14:textId="77777777" w:rsidR="005E3A06" w:rsidRDefault="005E3A06" w:rsidP="005E3A06">
      <w:pPr>
        <w:numPr>
          <w:ilvl w:val="0"/>
          <w:numId w:val="157"/>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udziela rękojmi i gwarancji jakości w zakresie określonym w umowie na część zobowiązania wykonaną przed odstąpieniem od umowy.</w:t>
      </w:r>
    </w:p>
    <w:p w14:paraId="579B6BE4" w14:textId="77777777" w:rsidR="005E3A06" w:rsidRDefault="005E3A06" w:rsidP="005E3A06">
      <w:pPr>
        <w:numPr>
          <w:ilvl w:val="0"/>
          <w:numId w:val="15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przez jedną ze stron Wykonawc</w:t>
      </w:r>
      <w:r>
        <w:rPr>
          <w:rFonts w:ascii="Cambria" w:eastAsia="TTE188D4F0t00" w:hAnsi="Cambria" w:cs="Arial"/>
          <w:sz w:val="22"/>
          <w:szCs w:val="22"/>
          <w:lang w:eastAsia="en-US"/>
        </w:rPr>
        <w:t xml:space="preserve">a </w:t>
      </w:r>
      <w:r>
        <w:rPr>
          <w:rFonts w:ascii="Cambria" w:eastAsia="Calibri" w:hAnsi="Cambria" w:cs="Arial"/>
          <w:sz w:val="22"/>
          <w:szCs w:val="22"/>
          <w:lang w:eastAsia="en-US"/>
        </w:rPr>
        <w:t>ma obowiązek:</w:t>
      </w:r>
    </w:p>
    <w:p w14:paraId="0087017E" w14:textId="77777777" w:rsidR="005E3A06" w:rsidRDefault="005E3A06" w:rsidP="005E3A06">
      <w:pPr>
        <w:numPr>
          <w:ilvl w:val="0"/>
          <w:numId w:val="15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natychmiast wstrzymać wykonywanie robót, poza mającymi na celu ochronę życia i mienia, zabezpieczyć przerwane roboty w zakresie obustronnie uzgodnionym oraz zabezpieczyć teren budowy i opuścić go w terminie wskazanym przez Zamawiającego, jednak nie później, niż w terminie 5 dni roboczych od daty odstąpienia od umowy,</w:t>
      </w:r>
    </w:p>
    <w:p w14:paraId="5650F552" w14:textId="77777777" w:rsidR="005E3A06" w:rsidRDefault="005E3A06" w:rsidP="005E3A06">
      <w:pPr>
        <w:numPr>
          <w:ilvl w:val="0"/>
          <w:numId w:val="15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przekazać znajdujące się w jego posiadaniu dokumenty, a także należące </w:t>
      </w:r>
      <w:r>
        <w:rPr>
          <w:rFonts w:ascii="Cambria" w:eastAsia="Calibri" w:hAnsi="Cambria" w:cs="Arial"/>
          <w:sz w:val="22"/>
          <w:szCs w:val="22"/>
          <w:lang w:eastAsia="en-US"/>
        </w:rPr>
        <w:br/>
        <w:t>do Zamawiającego urządzenia, materiały i inne prace,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7AE02D9E" w14:textId="77777777" w:rsidR="005E3A06" w:rsidRDefault="005E3A06" w:rsidP="005E3A06">
      <w:pPr>
        <w:numPr>
          <w:ilvl w:val="0"/>
          <w:numId w:val="15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0543021C" w14:textId="77777777" w:rsidR="005E3A06" w:rsidRDefault="005E3A06" w:rsidP="005E3A06">
      <w:pPr>
        <w:numPr>
          <w:ilvl w:val="0"/>
          <w:numId w:val="15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76B49B73" w14:textId="77777777" w:rsidR="005E3A06" w:rsidRDefault="005E3A06" w:rsidP="005E3A06">
      <w:pPr>
        <w:numPr>
          <w:ilvl w:val="0"/>
          <w:numId w:val="15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ma obowiązek zastosowania się do zawartych w oświadczeniu </w:t>
      </w:r>
      <w:r>
        <w:rPr>
          <w:rFonts w:ascii="Cambria" w:eastAsia="Calibri" w:hAnsi="Cambria" w:cs="Arial"/>
          <w:sz w:val="22"/>
          <w:szCs w:val="22"/>
          <w:lang w:eastAsia="en-US"/>
        </w:rPr>
        <w:br/>
        <w:t>o odstąpieniu od umowy poleceń Zamawiającego dotyczących ochrony własności lub bezpieczeństwa robót,</w:t>
      </w:r>
    </w:p>
    <w:p w14:paraId="09BC7C39" w14:textId="77777777" w:rsidR="005E3A06" w:rsidRDefault="005E3A06" w:rsidP="005E3A06">
      <w:pPr>
        <w:numPr>
          <w:ilvl w:val="0"/>
          <w:numId w:val="15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b</w:t>
      </w:r>
      <w:r>
        <w:rPr>
          <w:rFonts w:ascii="Cambria" w:eastAsia="TTE188D4F0t00" w:hAnsi="Cambria" w:cs="Arial"/>
          <w:sz w:val="22"/>
          <w:szCs w:val="22"/>
          <w:lang w:eastAsia="en-US"/>
        </w:rPr>
        <w:t>ę</w:t>
      </w:r>
      <w:r>
        <w:rPr>
          <w:rFonts w:ascii="Cambria" w:eastAsia="Calibri" w:hAnsi="Cambria" w:cs="Arial"/>
          <w:sz w:val="22"/>
          <w:szCs w:val="22"/>
          <w:lang w:eastAsia="en-US"/>
        </w:rPr>
        <w:t>dzie podstaw</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do wystawienia faktury VAT przez Wykonawc</w:t>
      </w:r>
      <w:r>
        <w:rPr>
          <w:rFonts w:ascii="Cambria" w:eastAsia="TTE188D4F0t00" w:hAnsi="Cambria" w:cs="Arial"/>
          <w:sz w:val="22"/>
          <w:szCs w:val="22"/>
          <w:lang w:eastAsia="en-US"/>
        </w:rPr>
        <w:t>ę</w:t>
      </w:r>
      <w:r>
        <w:rPr>
          <w:rFonts w:ascii="Cambria" w:eastAsia="Calibri" w:hAnsi="Cambria" w:cs="Arial"/>
          <w:sz w:val="22"/>
          <w:szCs w:val="22"/>
          <w:lang w:eastAsia="en-US"/>
        </w:rPr>
        <w:t>.</w:t>
      </w:r>
    </w:p>
    <w:p w14:paraId="1EF64A7C" w14:textId="77777777" w:rsidR="005E3A06" w:rsidRDefault="005E3A06" w:rsidP="005E3A06">
      <w:pPr>
        <w:numPr>
          <w:ilvl w:val="0"/>
          <w:numId w:val="15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terminie 15 dni roboczych od daty odstąpienia Wykonawca zobowiązany jest dokonać i dostarczyć Zamawiającemu inwentaryzację geodezyjną robót według stanu na dzień odstąpienia,</w:t>
      </w:r>
    </w:p>
    <w:p w14:paraId="69943E3A" w14:textId="77777777" w:rsidR="005E3A06" w:rsidRDefault="005E3A06" w:rsidP="005E3A06">
      <w:pPr>
        <w:numPr>
          <w:ilvl w:val="0"/>
          <w:numId w:val="15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przez jedną ze Stron Zamawiający</w:t>
      </w:r>
      <w:r>
        <w:rPr>
          <w:rFonts w:ascii="Cambria" w:eastAsia="TTE188D4F0t00" w:hAnsi="Cambria" w:cs="Arial"/>
          <w:sz w:val="22"/>
          <w:szCs w:val="22"/>
          <w:lang w:eastAsia="en-US"/>
        </w:rPr>
        <w:t xml:space="preserve"> </w:t>
      </w:r>
      <w:r>
        <w:rPr>
          <w:rFonts w:ascii="Cambria" w:eastAsia="Calibri" w:hAnsi="Cambria" w:cs="Arial"/>
          <w:sz w:val="22"/>
          <w:szCs w:val="22"/>
          <w:lang w:eastAsia="en-US"/>
        </w:rPr>
        <w:t>ma obowiązek:</w:t>
      </w:r>
    </w:p>
    <w:p w14:paraId="77242656" w14:textId="77777777" w:rsidR="005E3A06" w:rsidRDefault="005E3A06" w:rsidP="005E3A06">
      <w:pPr>
        <w:numPr>
          <w:ilvl w:val="0"/>
          <w:numId w:val="16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dokonać odbioru robót przerwanych i robót zabezpieczających w terminie 10 dni roboczych od daty zgłoszenia gotowości do odbioru przez Wykonawcę,</w:t>
      </w:r>
    </w:p>
    <w:p w14:paraId="40DFA754" w14:textId="77777777" w:rsidR="005E3A06" w:rsidRDefault="005E3A06" w:rsidP="005E3A06">
      <w:pPr>
        <w:numPr>
          <w:ilvl w:val="0"/>
          <w:numId w:val="16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zapłaty wynagrodzenia za roboty, które zostały wykonane do dnia odst</w:t>
      </w:r>
      <w:r>
        <w:rPr>
          <w:rFonts w:ascii="Cambria" w:eastAsia="TTE188D4F0t00" w:hAnsi="Cambria" w:cs="Arial"/>
          <w:sz w:val="22"/>
          <w:szCs w:val="22"/>
          <w:lang w:eastAsia="en-US"/>
        </w:rPr>
        <w:t>ą</w:t>
      </w:r>
      <w:r>
        <w:rPr>
          <w:rFonts w:ascii="Cambria" w:eastAsia="Calibri" w:hAnsi="Cambria" w:cs="Arial"/>
          <w:sz w:val="22"/>
          <w:szCs w:val="22"/>
          <w:lang w:eastAsia="en-US"/>
        </w:rPr>
        <w:t>pienia, w terminie okre</w:t>
      </w:r>
      <w:r>
        <w:rPr>
          <w:rFonts w:ascii="Cambria" w:eastAsia="TTE188D4F0t00" w:hAnsi="Cambria" w:cs="Arial"/>
          <w:sz w:val="22"/>
          <w:szCs w:val="22"/>
          <w:lang w:eastAsia="en-US"/>
        </w:rPr>
        <w:t>ś</w:t>
      </w:r>
      <w:r>
        <w:rPr>
          <w:rFonts w:ascii="Cambria" w:eastAsia="Calibri" w:hAnsi="Cambria" w:cs="Arial"/>
          <w:sz w:val="22"/>
          <w:szCs w:val="22"/>
          <w:lang w:eastAsia="en-US"/>
        </w:rPr>
        <w:t>lonym w § 8 ust. 13 umowy, pomniejszonego o roszczenia Zamawiającego z tytułu kar umownych oraz ewentualne roszczenia o obniżenie ceny na podstawie rękojmi i gwarancji lub inne roszczenia odszkodowawcze,</w:t>
      </w:r>
    </w:p>
    <w:p w14:paraId="5F23258B" w14:textId="77777777" w:rsidR="005E3A06" w:rsidRDefault="005E3A06" w:rsidP="005E3A06">
      <w:pPr>
        <w:numPr>
          <w:ilvl w:val="0"/>
          <w:numId w:val="16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przej</w:t>
      </w:r>
      <w:r>
        <w:rPr>
          <w:rFonts w:ascii="Cambria" w:eastAsia="TTE188D4F0t00" w:hAnsi="Cambria" w:cs="Arial"/>
          <w:sz w:val="22"/>
          <w:szCs w:val="22"/>
          <w:lang w:eastAsia="en-US"/>
        </w:rPr>
        <w:t>ę</w:t>
      </w:r>
      <w:r>
        <w:rPr>
          <w:rFonts w:ascii="Cambria" w:eastAsia="Calibri" w:hAnsi="Cambria" w:cs="Arial"/>
          <w:sz w:val="22"/>
          <w:szCs w:val="22"/>
          <w:lang w:eastAsia="en-US"/>
        </w:rPr>
        <w:t>cia od Wykonawcy terenu budowy pod swój nadzór w terminie 10 dni roboczych od daty odst</w:t>
      </w:r>
      <w:r>
        <w:rPr>
          <w:rFonts w:ascii="Cambria" w:eastAsia="TTE188D4F0t00" w:hAnsi="Cambria" w:cs="Arial"/>
          <w:sz w:val="22"/>
          <w:szCs w:val="22"/>
          <w:lang w:eastAsia="en-US"/>
        </w:rPr>
        <w:t>ą</w:t>
      </w:r>
      <w:r>
        <w:rPr>
          <w:rFonts w:ascii="Cambria" w:eastAsia="Calibri" w:hAnsi="Cambria" w:cs="Arial"/>
          <w:sz w:val="22"/>
          <w:szCs w:val="22"/>
          <w:lang w:eastAsia="en-US"/>
        </w:rPr>
        <w:t xml:space="preserve">pienia od umowy. </w:t>
      </w:r>
    </w:p>
    <w:p w14:paraId="62643224" w14:textId="77777777" w:rsidR="005E3A06" w:rsidRDefault="005E3A06" w:rsidP="005E3A06">
      <w:pPr>
        <w:pStyle w:val="Akapitzlist"/>
        <w:numPr>
          <w:ilvl w:val="0"/>
          <w:numId w:val="157"/>
        </w:numPr>
        <w:spacing w:after="120" w:line="276" w:lineRule="auto"/>
        <w:ind w:hanging="578"/>
        <w:jc w:val="both"/>
        <w:textAlignment w:val="auto"/>
        <w:rPr>
          <w:rFonts w:ascii="Cambria" w:eastAsia="Calibri" w:hAnsi="Cambria" w:cs="Arial"/>
          <w:bCs/>
          <w:sz w:val="22"/>
          <w:szCs w:val="22"/>
          <w:lang w:eastAsia="en-US"/>
        </w:rPr>
      </w:pPr>
      <w:r>
        <w:rPr>
          <w:rFonts w:ascii="Cambria" w:eastAsia="Calibri" w:hAnsi="Cambria" w:cs="Arial"/>
          <w:bCs/>
          <w:sz w:val="22"/>
          <w:szCs w:val="22"/>
          <w:lang w:eastAsia="en-US"/>
        </w:rPr>
        <w:t>W razie niewykonania przez Wykonawcę jednego z obowiązków określonych w § 13 ust. 5-6, lub w przypadku, gdy udział, o którym mowa w ust. 5 spadnie poniżej 10% Zamawiającemu będzie przysługiwało prawo do odstąpienia od Umowy w terminie 30 dni od dnia powzięcia przez Zamawiającego informacji o okoliczności uzasadniającej odstąpienie. W takim wypadku przyjmuje się, że umowa została rozwiązana z wyłącznej winy Wykonawcy. W przypadku wystąpienia z ww. powodów skutków prawnych określonych przepisami prawa, Wykonawca ponosi względem Zamawiającego pełną odpowiedzialność za szkodę Zamawiającego z tego wynikającą nawet w przypadku skorzystania przez Zamawiającego z uprawnienia do odstąpienia od umowy.</w:t>
      </w:r>
    </w:p>
    <w:p w14:paraId="38E47774"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26.</w:t>
      </w:r>
    </w:p>
    <w:p w14:paraId="2FC777F4"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ZMIANY W UMOWIE</w:t>
      </w:r>
    </w:p>
    <w:p w14:paraId="1251AB2D" w14:textId="77777777" w:rsidR="005E3A06" w:rsidRDefault="005E3A06" w:rsidP="005E3A06">
      <w:pPr>
        <w:numPr>
          <w:ilvl w:val="0"/>
          <w:numId w:val="161"/>
        </w:numPr>
        <w:tabs>
          <w:tab w:val="left" w:pos="426"/>
        </w:tabs>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 trakcie realizacji umowy, jej postanowienia mogą ulec zmianom, przy czym zmiany mogą dotyczyć: </w:t>
      </w:r>
    </w:p>
    <w:p w14:paraId="6220A786" w14:textId="77777777" w:rsidR="005E3A06" w:rsidRDefault="005E3A06" w:rsidP="005E3A06">
      <w:pPr>
        <w:numPr>
          <w:ilvl w:val="0"/>
          <w:numId w:val="162"/>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terminu realizacji przedmiotu umowy w przypadku:</w:t>
      </w:r>
    </w:p>
    <w:p w14:paraId="19C7B924" w14:textId="77777777" w:rsidR="005E3A06" w:rsidRDefault="005E3A06" w:rsidP="005E3A06">
      <w:pPr>
        <w:numPr>
          <w:ilvl w:val="0"/>
          <w:numId w:val="163"/>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wystąpienia okoliczności niezależnych od Wykonawcy przy zachowaniu przez niego należytej staranności, skutkujących niemożnością dotrzymania terminu realizacji przedmiotu zamówienia,</w:t>
      </w:r>
    </w:p>
    <w:p w14:paraId="1E165E6A" w14:textId="77777777" w:rsidR="005E3A06" w:rsidRDefault="005E3A06" w:rsidP="005E3A06">
      <w:pPr>
        <w:numPr>
          <w:ilvl w:val="0"/>
          <w:numId w:val="163"/>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 xml:space="preserve">wstrzymania przez Zamawiającego wykonania robót, które nie wynika </w:t>
      </w:r>
      <w:r>
        <w:rPr>
          <w:rFonts w:ascii="Cambria" w:hAnsi="Cambria" w:cs="Arial"/>
          <w:sz w:val="22"/>
          <w:szCs w:val="22"/>
        </w:rPr>
        <w:br/>
        <w:t>z okoliczności leżących po stronie Wykonawcy (nie dotyczy okoliczności wstrzymania robót przez Inspektorów nadzoru w przypadku stwierdzenia nieprawidłowości zawinionych przez Wykonawcę),</w:t>
      </w:r>
    </w:p>
    <w:p w14:paraId="5B30D528" w14:textId="77777777" w:rsidR="005E3A06" w:rsidRDefault="005E3A06" w:rsidP="005E3A06">
      <w:pPr>
        <w:numPr>
          <w:ilvl w:val="0"/>
          <w:numId w:val="163"/>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konieczności wykonania przez Zamawiającego korekty projektu dla usunięcia wad dostarczonej dokumentacji,</w:t>
      </w:r>
    </w:p>
    <w:p w14:paraId="7B6E58C3" w14:textId="77777777" w:rsidR="005E3A06" w:rsidRDefault="005E3A06" w:rsidP="005E3A06">
      <w:pPr>
        <w:numPr>
          <w:ilvl w:val="0"/>
          <w:numId w:val="163"/>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konieczności wykonania robót zamiennych, których wykonanie wpływa na zmianę terminu wykonania zamówienia podstawowego,</w:t>
      </w:r>
    </w:p>
    <w:p w14:paraId="53502CFF" w14:textId="77777777" w:rsidR="005E3A06" w:rsidRDefault="005E3A06" w:rsidP="005E3A06">
      <w:pPr>
        <w:numPr>
          <w:ilvl w:val="0"/>
          <w:numId w:val="163"/>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okoliczności zaistniałych w trakcie realizacji przedmiotu umowy tj. niekorzystnych warunków atmosferycznych uniemożliwiających prawidłowe wykonanie robót, w szczególności z powodu technologii realizacji prac określonej w SST, normach lub innych przepisach wymagającej konkretnych warunków atmosferycznych, jeżeli konieczność wykonania prac w tym okresie nie jest następstwem okoliczności, za które Wykonawca ponosi odpowiedzialność,</w:t>
      </w:r>
    </w:p>
    <w:p w14:paraId="45DB0BBA" w14:textId="77777777" w:rsidR="005E3A06" w:rsidRDefault="005E3A06" w:rsidP="005E3A06">
      <w:pPr>
        <w:numPr>
          <w:ilvl w:val="0"/>
          <w:numId w:val="163"/>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 xml:space="preserve">wystąpienia warunków geologicznych lub hydrologicznych odbiegających </w:t>
      </w:r>
      <w:r>
        <w:rPr>
          <w:rFonts w:ascii="Cambria" w:hAnsi="Cambria" w:cs="Arial"/>
          <w:sz w:val="22"/>
          <w:szCs w:val="22"/>
        </w:rPr>
        <w:br/>
        <w:t xml:space="preserve">w sposób istotny od przyjętych w dokumentacji projektowej, rozpoznania terenu w zakresie znalezisk archeologicznych, występowania niewybuchów lub niewypałów utrudniających lub uniemożliwiających terminowe wykonanie przedmiotu umowy, </w:t>
      </w:r>
    </w:p>
    <w:p w14:paraId="7F5DB748" w14:textId="77777777" w:rsidR="005E3A06" w:rsidRDefault="005E3A06" w:rsidP="005E3A06">
      <w:pPr>
        <w:numPr>
          <w:ilvl w:val="0"/>
          <w:numId w:val="163"/>
        </w:numPr>
        <w:tabs>
          <w:tab w:val="left" w:pos="1276"/>
        </w:tabs>
        <w:suppressAutoHyphens w:val="0"/>
        <w:spacing w:after="120" w:line="276" w:lineRule="auto"/>
        <w:ind w:left="1134" w:hanging="357"/>
        <w:jc w:val="both"/>
        <w:textAlignment w:val="auto"/>
        <w:rPr>
          <w:rFonts w:ascii="Cambria" w:hAnsi="Cambria" w:cs="Arial"/>
          <w:sz w:val="22"/>
          <w:szCs w:val="22"/>
        </w:rPr>
      </w:pPr>
      <w:r>
        <w:rPr>
          <w:rFonts w:ascii="Cambria" w:hAnsi="Cambria" w:cs="Arial"/>
          <w:sz w:val="22"/>
          <w:szCs w:val="22"/>
        </w:rPr>
        <w:t xml:space="preserve">wystąpienia warunków terenu budowy odbiegających w sposób istotny od przyjętych w dokumentacji projektowej, a w szczególności napotkania </w:t>
      </w:r>
      <w:r>
        <w:rPr>
          <w:rFonts w:ascii="Cambria" w:hAnsi="Cambria" w:cs="Arial"/>
          <w:sz w:val="22"/>
          <w:szCs w:val="22"/>
        </w:rPr>
        <w:lastRenderedPageBreak/>
        <w:t>niezinwentaryzowanych lub błędnie zinwentaryzowanych sieci, instalacji lub innych obiektów budowlanych.</w:t>
      </w:r>
    </w:p>
    <w:p w14:paraId="494D47C2" w14:textId="77777777" w:rsidR="005E3A06" w:rsidRDefault="005E3A06" w:rsidP="005E3A06">
      <w:pPr>
        <w:suppressAutoHyphens w:val="0"/>
        <w:spacing w:after="120" w:line="276" w:lineRule="auto"/>
        <w:ind w:left="709"/>
        <w:jc w:val="both"/>
        <w:rPr>
          <w:rFonts w:ascii="Cambria" w:hAnsi="Cambria" w:cs="Arial"/>
          <w:sz w:val="22"/>
          <w:szCs w:val="22"/>
        </w:rPr>
      </w:pPr>
      <w:r>
        <w:rPr>
          <w:rFonts w:ascii="Cambria" w:hAnsi="Cambria" w:cs="Arial"/>
          <w:sz w:val="22"/>
          <w:szCs w:val="22"/>
        </w:rPr>
        <w:t xml:space="preserve">W przypadku zmiany terminu realizacji przedmiotu umowy wynikającego </w:t>
      </w:r>
      <w:r>
        <w:rPr>
          <w:rFonts w:ascii="Cambria" w:hAnsi="Cambria" w:cs="Arial"/>
          <w:sz w:val="22"/>
          <w:szCs w:val="22"/>
        </w:rPr>
        <w:br/>
        <w:t>z okoliczności wymienionych w literach a) ÷ g), termin może ulec przedłużeniu, nie dłużej jednak niż o czas trwania tych okoliczności.</w:t>
      </w:r>
    </w:p>
    <w:p w14:paraId="34C6A808" w14:textId="77777777" w:rsidR="005E3A06" w:rsidRDefault="005E3A06" w:rsidP="005E3A06">
      <w:pPr>
        <w:numPr>
          <w:ilvl w:val="0"/>
          <w:numId w:val="162"/>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zmiany wynagrodzenia za wykonanie przedmiotu zamówienia:</w:t>
      </w:r>
    </w:p>
    <w:p w14:paraId="44290A7B" w14:textId="77777777" w:rsidR="005E3A06" w:rsidRDefault="005E3A06" w:rsidP="005E3A06">
      <w:pPr>
        <w:numPr>
          <w:ilvl w:val="0"/>
          <w:numId w:val="164"/>
        </w:numPr>
        <w:tabs>
          <w:tab w:val="left" w:pos="851"/>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zgodnie z  § 11. niniejszej umowy;</w:t>
      </w:r>
    </w:p>
    <w:p w14:paraId="7583E6C6" w14:textId="77777777" w:rsidR="005E3A06" w:rsidRDefault="005E3A06" w:rsidP="005E3A06">
      <w:pPr>
        <w:numPr>
          <w:ilvl w:val="0"/>
          <w:numId w:val="164"/>
        </w:numPr>
        <w:tabs>
          <w:tab w:val="left" w:pos="851"/>
        </w:tabs>
        <w:suppressAutoHyphens w:val="0"/>
        <w:spacing w:after="120" w:line="276" w:lineRule="auto"/>
        <w:ind w:left="1134" w:hanging="357"/>
        <w:jc w:val="both"/>
        <w:textAlignment w:val="auto"/>
        <w:rPr>
          <w:rFonts w:ascii="Cambria" w:hAnsi="Cambria" w:cs="Arial"/>
          <w:sz w:val="22"/>
          <w:szCs w:val="22"/>
        </w:rPr>
      </w:pPr>
      <w:r>
        <w:rPr>
          <w:rFonts w:ascii="Cambria" w:hAnsi="Cambria" w:cs="Arial"/>
          <w:sz w:val="22"/>
          <w:szCs w:val="22"/>
        </w:rPr>
        <w:t>w przypadku o którym mowa w § 10 ust. 2 umowy</w:t>
      </w:r>
    </w:p>
    <w:p w14:paraId="60392ED1" w14:textId="77777777" w:rsidR="005E3A06" w:rsidRDefault="005E3A06" w:rsidP="005E3A06">
      <w:pPr>
        <w:numPr>
          <w:ilvl w:val="0"/>
          <w:numId w:val="162"/>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formy zabezpieczenia należytego wykonania umowy – zgodnie z art. 450 ust. 1 ustawy PZP.</w:t>
      </w:r>
    </w:p>
    <w:p w14:paraId="0CC5EF8E" w14:textId="77777777" w:rsidR="005E3A06" w:rsidRDefault="005E3A06" w:rsidP="005E3A06">
      <w:pPr>
        <w:numPr>
          <w:ilvl w:val="0"/>
          <w:numId w:val="162"/>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oznaczenia danych dotyczących Zamawiającego i/lub Wykonawcy</w:t>
      </w:r>
      <w:r>
        <w:rPr>
          <w:rFonts w:ascii="Cambria" w:eastAsia="Calibri" w:hAnsi="Cambria" w:cstheme="minorHAnsi"/>
          <w:kern w:val="2"/>
          <w:sz w:val="22"/>
          <w:szCs w:val="22"/>
          <w:lang w:eastAsia="zh-CN"/>
        </w:rPr>
        <w:t xml:space="preserve"> w przypadku ich zmiany, w celu doprowadzenia do zgodności ze stanem faktycznym;</w:t>
      </w:r>
      <w:r>
        <w:rPr>
          <w:rFonts w:ascii="Cambria" w:hAnsi="Cambria" w:cs="Arial"/>
          <w:sz w:val="22"/>
          <w:szCs w:val="22"/>
        </w:rPr>
        <w:t>,</w:t>
      </w:r>
    </w:p>
    <w:p w14:paraId="2083D615" w14:textId="77777777" w:rsidR="005E3A06" w:rsidRDefault="005E3A06" w:rsidP="005E3A06">
      <w:pPr>
        <w:numPr>
          <w:ilvl w:val="0"/>
          <w:numId w:val="162"/>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rozszerzenia odpowiedzialności z tytułu rękojmi oraz przedłużenia terminu udzielonej gwarancji,</w:t>
      </w:r>
    </w:p>
    <w:p w14:paraId="7CB89FA5" w14:textId="77777777" w:rsidR="005E3A06" w:rsidRDefault="005E3A06" w:rsidP="005E3A06">
      <w:pPr>
        <w:numPr>
          <w:ilvl w:val="0"/>
          <w:numId w:val="162"/>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 xml:space="preserve">zmiany harmonogramu rzeczowo-finansowego zamówienia w przypadku wystąpienia obiektywnych okoliczności skutkujących koniecznością zmiany w trakcie realizacji umowy zakresu rzeczowo – finansowego robót, </w:t>
      </w:r>
    </w:p>
    <w:p w14:paraId="51D169BD" w14:textId="77777777" w:rsidR="005E3A06" w:rsidRDefault="005E3A06" w:rsidP="005E3A06">
      <w:pPr>
        <w:numPr>
          <w:ilvl w:val="0"/>
          <w:numId w:val="162"/>
        </w:numPr>
        <w:tabs>
          <w:tab w:val="left" w:pos="851"/>
        </w:tabs>
        <w:suppressAutoHyphens w:val="0"/>
        <w:spacing w:line="276" w:lineRule="auto"/>
        <w:jc w:val="both"/>
        <w:textAlignment w:val="auto"/>
        <w:rPr>
          <w:rFonts w:ascii="Cambria" w:hAnsi="Cambria" w:cs="Arial"/>
          <w:sz w:val="22"/>
          <w:szCs w:val="22"/>
        </w:rPr>
      </w:pPr>
      <w:r>
        <w:rPr>
          <w:rFonts w:ascii="Cambria" w:eastAsia="Calibri" w:hAnsi="Cambria" w:cstheme="minorHAnsi"/>
          <w:kern w:val="2"/>
          <w:sz w:val="22"/>
          <w:szCs w:val="22"/>
          <w:lang w:eastAsia="zh-CN"/>
        </w:rPr>
        <w:t>jeżeli zachodzi co najmniej jedna z okoliczności wskazanych w art. 455 ust. 1 i 2 ustawy Prawo zamówień publicznych,</w:t>
      </w:r>
      <w:r>
        <w:rPr>
          <w:rFonts w:ascii="Cambria" w:hAnsi="Cambria" w:cs="Arial"/>
          <w:sz w:val="22"/>
          <w:szCs w:val="22"/>
        </w:rPr>
        <w:t xml:space="preserve"> </w:t>
      </w:r>
    </w:p>
    <w:p w14:paraId="69D2479B" w14:textId="77777777" w:rsidR="005E3A06" w:rsidRDefault="005E3A06" w:rsidP="005E3A06">
      <w:pPr>
        <w:numPr>
          <w:ilvl w:val="0"/>
          <w:numId w:val="162"/>
        </w:numPr>
        <w:tabs>
          <w:tab w:val="left" w:pos="851"/>
        </w:tabs>
        <w:suppressAutoHyphens w:val="0"/>
        <w:spacing w:line="276" w:lineRule="auto"/>
        <w:jc w:val="both"/>
        <w:textAlignment w:val="auto"/>
        <w:rPr>
          <w:rStyle w:val="FontStyle15"/>
          <w:rFonts w:ascii="Cambria" w:hAnsi="Cambria" w:cs="Arial"/>
          <w:sz w:val="22"/>
          <w:szCs w:val="22"/>
        </w:rPr>
      </w:pPr>
      <w:r>
        <w:rPr>
          <w:rFonts w:ascii="Cambria" w:hAnsi="Cambria" w:cs="Arial"/>
          <w:sz w:val="22"/>
          <w:szCs w:val="22"/>
        </w:rPr>
        <w:t>usunięcia oczywistych błędów pisarskich lub rachunkowych, a także usunięcia zapisów, których wykonanie jest niemożliwe ze względu na obowiązujące przepisy prawa – w zakresie, który jest niezbędny do wyeliminowania błędów;</w:t>
      </w:r>
      <w:r>
        <w:rPr>
          <w:rStyle w:val="FontStyle15"/>
          <w:rFonts w:ascii="Cambria" w:eastAsiaTheme="minorEastAsia" w:hAnsi="Cambria" w:cs="Arial"/>
          <w:sz w:val="22"/>
          <w:szCs w:val="22"/>
          <w:shd w:val="clear" w:color="auto" w:fill="FFFFFF"/>
        </w:rPr>
        <w:t xml:space="preserve"> </w:t>
      </w:r>
    </w:p>
    <w:p w14:paraId="4311FE3E" w14:textId="77777777" w:rsidR="005E3A06" w:rsidRDefault="005E3A06" w:rsidP="005E3A06">
      <w:pPr>
        <w:numPr>
          <w:ilvl w:val="0"/>
          <w:numId w:val="162"/>
        </w:numPr>
        <w:tabs>
          <w:tab w:val="left" w:pos="851"/>
        </w:tabs>
        <w:suppressAutoHyphens w:val="0"/>
        <w:spacing w:line="276" w:lineRule="auto"/>
        <w:jc w:val="both"/>
        <w:textAlignment w:val="auto"/>
      </w:pPr>
      <w:r>
        <w:rPr>
          <w:rStyle w:val="FontStyle15"/>
          <w:rFonts w:ascii="Cambria" w:eastAsiaTheme="minorEastAsia" w:hAnsi="Cambria" w:cs="Arial"/>
          <w:sz w:val="22"/>
          <w:szCs w:val="22"/>
          <w:shd w:val="clear" w:color="auto" w:fill="FFFFFF"/>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245370CF" w14:textId="77777777" w:rsidR="005E3A06" w:rsidRDefault="005E3A06" w:rsidP="005E3A06">
      <w:pPr>
        <w:numPr>
          <w:ilvl w:val="0"/>
          <w:numId w:val="161"/>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Zmiana może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dokonana przed upływem terminu realizacji niniejszej umowy okre</w:t>
      </w:r>
      <w:r>
        <w:rPr>
          <w:rFonts w:ascii="Cambria" w:eastAsia="TTE188D4F0t00" w:hAnsi="Cambria" w:cs="Arial"/>
          <w:sz w:val="22"/>
          <w:szCs w:val="22"/>
          <w:lang w:eastAsia="en-US"/>
        </w:rPr>
        <w:t>ś</w:t>
      </w:r>
      <w:r>
        <w:rPr>
          <w:rFonts w:ascii="Cambria" w:eastAsia="Calibri" w:hAnsi="Cambria" w:cs="Arial"/>
          <w:sz w:val="22"/>
          <w:szCs w:val="22"/>
          <w:lang w:eastAsia="en-US"/>
        </w:rPr>
        <w:t>lonego w § 4 ust. 1, na pisemny wniosek Wykonawcy lub Zamawiającego, zło</w:t>
      </w:r>
      <w:r>
        <w:rPr>
          <w:rFonts w:ascii="Cambria" w:eastAsia="TTE188D4F0t00" w:hAnsi="Cambria" w:cs="Arial"/>
          <w:sz w:val="22"/>
          <w:szCs w:val="22"/>
          <w:lang w:eastAsia="en-US"/>
        </w:rPr>
        <w:t>ż</w:t>
      </w:r>
      <w:r>
        <w:rPr>
          <w:rFonts w:ascii="Cambria" w:eastAsia="Calibri" w:hAnsi="Cambria" w:cs="Arial"/>
          <w:sz w:val="22"/>
          <w:szCs w:val="22"/>
          <w:lang w:eastAsia="en-US"/>
        </w:rPr>
        <w:t>ony bez zbędnej zwłoki. Wniosek winien zawiera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szczegółowe uzasadnienie.</w:t>
      </w:r>
    </w:p>
    <w:p w14:paraId="301B7856" w14:textId="77777777" w:rsidR="005E3A06" w:rsidRDefault="005E3A06" w:rsidP="005E3A06">
      <w:pPr>
        <w:spacing w:line="276" w:lineRule="auto"/>
        <w:jc w:val="center"/>
        <w:rPr>
          <w:rFonts w:ascii="Cambria" w:hAnsi="Cambria" w:cs="Arial"/>
          <w:b/>
          <w:sz w:val="22"/>
          <w:szCs w:val="22"/>
        </w:rPr>
      </w:pPr>
      <w:r>
        <w:rPr>
          <w:rFonts w:ascii="Cambria" w:hAnsi="Cambria" w:cs="Arial"/>
          <w:b/>
          <w:sz w:val="22"/>
          <w:szCs w:val="22"/>
        </w:rPr>
        <w:t>§ 27.</w:t>
      </w:r>
    </w:p>
    <w:p w14:paraId="28E44B7E" w14:textId="77777777" w:rsidR="005E3A06" w:rsidRDefault="005E3A06" w:rsidP="005E3A06">
      <w:pPr>
        <w:spacing w:line="276" w:lineRule="auto"/>
        <w:jc w:val="center"/>
        <w:rPr>
          <w:rFonts w:ascii="Cambria" w:eastAsia="Calibri" w:hAnsi="Cambria" w:cs="Arial"/>
          <w:b/>
          <w:sz w:val="22"/>
          <w:szCs w:val="22"/>
        </w:rPr>
      </w:pPr>
      <w:r>
        <w:rPr>
          <w:rFonts w:ascii="Cambria" w:eastAsia="Calibri" w:hAnsi="Cambria" w:cs="Arial"/>
          <w:b/>
          <w:sz w:val="22"/>
          <w:szCs w:val="22"/>
        </w:rPr>
        <w:t>POSTANOWIENIA KOŃCOWE</w:t>
      </w:r>
    </w:p>
    <w:p w14:paraId="5930E8DA" w14:textId="77777777" w:rsidR="005E3A06" w:rsidRPr="003A3AF2" w:rsidRDefault="005E3A06" w:rsidP="005E3A06">
      <w:pPr>
        <w:numPr>
          <w:ilvl w:val="0"/>
          <w:numId w:val="165"/>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Wszelkie zmiany umowy wymagaj</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aneksu sporz</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dzonego z zachowaniem formy pisemnej pod rygorem niewa</w:t>
      </w:r>
      <w:r>
        <w:rPr>
          <w:rFonts w:ascii="Cambria" w:eastAsia="TTE188D4F0t00" w:hAnsi="Cambria" w:cstheme="minorHAnsi"/>
          <w:kern w:val="2"/>
          <w:sz w:val="22"/>
          <w:szCs w:val="22"/>
          <w:lang w:eastAsia="zh-CN"/>
        </w:rPr>
        <w:t>ż</w:t>
      </w:r>
      <w:r>
        <w:rPr>
          <w:rFonts w:ascii="Cambria" w:eastAsia="Calibri" w:hAnsi="Cambria" w:cstheme="minorHAnsi"/>
          <w:kern w:val="2"/>
          <w:sz w:val="22"/>
          <w:szCs w:val="22"/>
          <w:lang w:eastAsia="zh-CN"/>
        </w:rPr>
        <w:t>no</w:t>
      </w:r>
      <w:r>
        <w:rPr>
          <w:rFonts w:ascii="Cambria" w:eastAsia="TTE188D4F0t00" w:hAnsi="Cambria" w:cstheme="minorHAnsi"/>
          <w:kern w:val="2"/>
          <w:sz w:val="22"/>
          <w:szCs w:val="22"/>
          <w:lang w:eastAsia="zh-CN"/>
        </w:rPr>
        <w:t>ś</w:t>
      </w:r>
      <w:r>
        <w:rPr>
          <w:rFonts w:ascii="Cambria" w:eastAsia="Calibri" w:hAnsi="Cambria" w:cstheme="minorHAnsi"/>
          <w:kern w:val="2"/>
          <w:sz w:val="22"/>
          <w:szCs w:val="22"/>
          <w:lang w:eastAsia="zh-CN"/>
        </w:rPr>
        <w:t>ci.</w:t>
      </w:r>
    </w:p>
    <w:p w14:paraId="4461E95B" w14:textId="77777777" w:rsidR="005E3A06" w:rsidRDefault="005E3A06" w:rsidP="005E3A06">
      <w:pPr>
        <w:numPr>
          <w:ilvl w:val="0"/>
          <w:numId w:val="165"/>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W sprawach nieuregulowanych niniejsz</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umow</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stosuje si</w:t>
      </w:r>
      <w:r>
        <w:rPr>
          <w:rFonts w:ascii="Cambria" w:eastAsia="TTE188D4F0t00" w:hAnsi="Cambria" w:cstheme="minorHAnsi"/>
          <w:kern w:val="2"/>
          <w:sz w:val="22"/>
          <w:szCs w:val="22"/>
          <w:lang w:eastAsia="zh-CN"/>
        </w:rPr>
        <w:t xml:space="preserve">ę </w:t>
      </w:r>
      <w:r>
        <w:rPr>
          <w:rFonts w:ascii="Cambria" w:eastAsia="Calibri" w:hAnsi="Cambria" w:cstheme="minorHAnsi"/>
          <w:kern w:val="2"/>
          <w:sz w:val="22"/>
          <w:szCs w:val="22"/>
          <w:lang w:eastAsia="zh-CN"/>
        </w:rPr>
        <w:t>przepisy Kodeksu cywilnego,  ustawy z dnia 7 lipca 1994 r. Prawo budowlane i ustawy z dnia 11 września 2019 r. Prawo zamówie</w:t>
      </w:r>
      <w:r>
        <w:rPr>
          <w:rFonts w:ascii="Cambria" w:eastAsia="TTE188D4F0t00" w:hAnsi="Cambria" w:cstheme="minorHAnsi"/>
          <w:kern w:val="2"/>
          <w:sz w:val="22"/>
          <w:szCs w:val="22"/>
          <w:lang w:eastAsia="zh-CN"/>
        </w:rPr>
        <w:t>ń p</w:t>
      </w:r>
      <w:r>
        <w:rPr>
          <w:rFonts w:ascii="Cambria" w:eastAsia="Calibri" w:hAnsi="Cambria" w:cstheme="minorHAnsi"/>
          <w:kern w:val="2"/>
          <w:sz w:val="22"/>
          <w:szCs w:val="22"/>
          <w:lang w:eastAsia="zh-CN"/>
        </w:rPr>
        <w:t>ublicznych.</w:t>
      </w:r>
    </w:p>
    <w:p w14:paraId="7B42330E" w14:textId="77777777" w:rsidR="005E3A06" w:rsidRDefault="005E3A06" w:rsidP="005E3A06">
      <w:pPr>
        <w:numPr>
          <w:ilvl w:val="0"/>
          <w:numId w:val="165"/>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Ewentualne spory o roszczenia cywilnoprawne w sprawach, w których zawarcie ugody jest dopuszczalne, strony zobowiązują poddać mediacji lub innemu polubownemu rozwiązaniu sporu przed Sądem Polubownym przy Prokuratorii Generalnej Rzeczypospolitej Polskiej, wybranym mediatorem albo osobą prowadzącą inne polubowne rozwiązanie sporu.</w:t>
      </w:r>
    </w:p>
    <w:p w14:paraId="35AD889D" w14:textId="77777777" w:rsidR="005E3A06" w:rsidRDefault="005E3A06" w:rsidP="005E3A06">
      <w:pPr>
        <w:numPr>
          <w:ilvl w:val="0"/>
          <w:numId w:val="165"/>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W przypadku niemożności rozwiązania sporów o roszczenia cywilnoprawne w sposób określony w ust. 3 niniejszego paragrafu, b</w:t>
      </w:r>
      <w:r>
        <w:rPr>
          <w:rFonts w:ascii="Cambria" w:eastAsia="TTE188D4F0t00" w:hAnsi="Cambria" w:cstheme="minorHAnsi"/>
          <w:kern w:val="2"/>
          <w:sz w:val="22"/>
          <w:szCs w:val="22"/>
          <w:lang w:eastAsia="zh-CN"/>
        </w:rPr>
        <w:t>ę</w:t>
      </w:r>
      <w:r>
        <w:rPr>
          <w:rFonts w:ascii="Cambria" w:eastAsia="Calibri" w:hAnsi="Cambria" w:cstheme="minorHAnsi"/>
          <w:kern w:val="2"/>
          <w:sz w:val="22"/>
          <w:szCs w:val="22"/>
          <w:lang w:eastAsia="zh-CN"/>
        </w:rPr>
        <w:t>d</w:t>
      </w:r>
      <w:r>
        <w:rPr>
          <w:rFonts w:ascii="Cambria" w:eastAsia="TTE188D4F0t00" w:hAnsi="Cambria" w:cstheme="minorHAnsi"/>
          <w:kern w:val="2"/>
          <w:sz w:val="22"/>
          <w:szCs w:val="22"/>
          <w:lang w:eastAsia="zh-CN"/>
        </w:rPr>
        <w:t xml:space="preserve">ą one </w:t>
      </w:r>
      <w:r>
        <w:rPr>
          <w:rFonts w:ascii="Cambria" w:eastAsia="Calibri" w:hAnsi="Cambria" w:cstheme="minorHAnsi"/>
          <w:kern w:val="2"/>
          <w:sz w:val="22"/>
          <w:szCs w:val="22"/>
          <w:lang w:eastAsia="zh-CN"/>
        </w:rPr>
        <w:t>rozstrzygane przez s</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d wła</w:t>
      </w:r>
      <w:r>
        <w:rPr>
          <w:rFonts w:ascii="Cambria" w:eastAsia="TTE188D4F0t00" w:hAnsi="Cambria" w:cstheme="minorHAnsi"/>
          <w:kern w:val="2"/>
          <w:sz w:val="22"/>
          <w:szCs w:val="22"/>
          <w:lang w:eastAsia="zh-CN"/>
        </w:rPr>
        <w:t>ś</w:t>
      </w:r>
      <w:r>
        <w:rPr>
          <w:rFonts w:ascii="Cambria" w:eastAsia="Calibri" w:hAnsi="Cambria" w:cstheme="minorHAnsi"/>
          <w:kern w:val="2"/>
          <w:sz w:val="22"/>
          <w:szCs w:val="22"/>
          <w:lang w:eastAsia="zh-CN"/>
        </w:rPr>
        <w:t>ciwy dla siedziby 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cego.</w:t>
      </w:r>
    </w:p>
    <w:p w14:paraId="5D5EB17F" w14:textId="77777777" w:rsidR="005E3A06" w:rsidRDefault="005E3A06" w:rsidP="005E3A06">
      <w:pPr>
        <w:numPr>
          <w:ilvl w:val="0"/>
          <w:numId w:val="165"/>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Umow</w:t>
      </w:r>
      <w:r>
        <w:rPr>
          <w:rFonts w:ascii="Cambria" w:eastAsia="TTE188D4F0t00" w:hAnsi="Cambria" w:cstheme="minorHAnsi"/>
          <w:kern w:val="2"/>
          <w:sz w:val="22"/>
          <w:szCs w:val="22"/>
          <w:lang w:eastAsia="zh-CN"/>
        </w:rPr>
        <w:t xml:space="preserve">ę </w:t>
      </w:r>
      <w:r>
        <w:rPr>
          <w:rFonts w:ascii="Cambria" w:eastAsia="Calibri" w:hAnsi="Cambria" w:cstheme="minorHAnsi"/>
          <w:kern w:val="2"/>
          <w:sz w:val="22"/>
          <w:szCs w:val="22"/>
          <w:lang w:eastAsia="zh-CN"/>
        </w:rPr>
        <w:t>niniejsz</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sporz</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dzono w czterech jednobrzmi</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cych egzemplarzach, 3 egz. dla 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cego i 1 egz. dla Wykonawcy.</w:t>
      </w:r>
    </w:p>
    <w:p w14:paraId="419468B6" w14:textId="77777777" w:rsidR="005E3A06" w:rsidRDefault="005E3A06" w:rsidP="005E3A06">
      <w:pPr>
        <w:widowControl w:val="0"/>
        <w:autoSpaceDE w:val="0"/>
        <w:adjustRightInd w:val="0"/>
        <w:spacing w:line="276" w:lineRule="auto"/>
        <w:jc w:val="both"/>
        <w:rPr>
          <w:rFonts w:ascii="Cambria" w:hAnsi="Cambria" w:cs="Arial"/>
          <w:b/>
          <w:bCs/>
          <w:sz w:val="22"/>
          <w:szCs w:val="22"/>
        </w:rPr>
      </w:pPr>
      <w:r>
        <w:rPr>
          <w:rFonts w:ascii="Cambria" w:hAnsi="Cambria" w:cs="Arial"/>
          <w:sz w:val="22"/>
          <w:szCs w:val="22"/>
        </w:rPr>
        <w:lastRenderedPageBreak/>
        <w:t xml:space="preserve"> </w:t>
      </w:r>
      <w:r>
        <w:rPr>
          <w:rFonts w:ascii="Cambria" w:hAnsi="Cambria" w:cs="Arial"/>
          <w:b/>
          <w:sz w:val="22"/>
          <w:szCs w:val="22"/>
        </w:rPr>
        <w:t>ZAMAWIAJĄCY:</w:t>
      </w:r>
      <w:r>
        <w:rPr>
          <w:rFonts w:ascii="Cambria" w:hAnsi="Cambria" w:cs="Arial"/>
          <w:sz w:val="22"/>
          <w:szCs w:val="22"/>
        </w:rPr>
        <w:t xml:space="preserve">                                                                                                   </w:t>
      </w:r>
      <w:r>
        <w:rPr>
          <w:rFonts w:ascii="Cambria" w:hAnsi="Cambria" w:cs="Arial"/>
          <w:b/>
          <w:bCs/>
          <w:sz w:val="22"/>
          <w:szCs w:val="22"/>
        </w:rPr>
        <w:t>WYKONAWCA:</w:t>
      </w:r>
    </w:p>
    <w:p w14:paraId="7581F271" w14:textId="77777777" w:rsidR="005E3A06" w:rsidRDefault="005E3A06" w:rsidP="005E3A06">
      <w:pPr>
        <w:widowControl w:val="0"/>
        <w:autoSpaceDE w:val="0"/>
        <w:adjustRightInd w:val="0"/>
        <w:spacing w:line="276" w:lineRule="auto"/>
        <w:jc w:val="both"/>
        <w:rPr>
          <w:rFonts w:ascii="Cambria" w:hAnsi="Cambria" w:cs="Arial"/>
          <w:b/>
          <w:bCs/>
          <w:sz w:val="22"/>
          <w:szCs w:val="22"/>
        </w:rPr>
      </w:pPr>
    </w:p>
    <w:p w14:paraId="153EE193" w14:textId="77777777" w:rsidR="005E3A06" w:rsidRDefault="005E3A06" w:rsidP="005E3A06">
      <w:pPr>
        <w:widowControl w:val="0"/>
        <w:autoSpaceDE w:val="0"/>
        <w:adjustRightInd w:val="0"/>
        <w:spacing w:line="276" w:lineRule="auto"/>
        <w:jc w:val="both"/>
        <w:rPr>
          <w:rFonts w:ascii="Cambria" w:hAnsi="Cambria" w:cs="Arial"/>
          <w:b/>
          <w:bCs/>
          <w:sz w:val="22"/>
          <w:szCs w:val="22"/>
        </w:rPr>
      </w:pPr>
    </w:p>
    <w:p w14:paraId="28607615" w14:textId="77777777" w:rsidR="005E3A06" w:rsidRDefault="005E3A06" w:rsidP="005E3A06">
      <w:pPr>
        <w:widowControl w:val="0"/>
        <w:autoSpaceDE w:val="0"/>
        <w:adjustRightInd w:val="0"/>
        <w:spacing w:line="276" w:lineRule="auto"/>
        <w:jc w:val="both"/>
        <w:rPr>
          <w:rFonts w:ascii="Cambria" w:hAnsi="Cambria" w:cs="Arial"/>
          <w:b/>
          <w:bCs/>
          <w:sz w:val="22"/>
          <w:szCs w:val="22"/>
        </w:rPr>
      </w:pPr>
    </w:p>
    <w:p w14:paraId="179EC784" w14:textId="77777777" w:rsidR="005E3A06" w:rsidRDefault="005E3A06" w:rsidP="005E3A06">
      <w:pPr>
        <w:widowControl w:val="0"/>
        <w:autoSpaceDE w:val="0"/>
        <w:adjustRightInd w:val="0"/>
        <w:spacing w:line="276" w:lineRule="auto"/>
        <w:jc w:val="both"/>
        <w:rPr>
          <w:rFonts w:ascii="Cambria" w:hAnsi="Cambria" w:cs="Arial"/>
          <w:b/>
          <w:bCs/>
          <w:sz w:val="22"/>
          <w:szCs w:val="22"/>
        </w:rPr>
      </w:pPr>
    </w:p>
    <w:p w14:paraId="4158DC29" w14:textId="3F6B6F97" w:rsidR="005E3A06" w:rsidRDefault="005E3A06" w:rsidP="005E3A06">
      <w:pPr>
        <w:widowControl w:val="0"/>
        <w:autoSpaceDE w:val="0"/>
        <w:adjustRightInd w:val="0"/>
        <w:spacing w:line="276" w:lineRule="auto"/>
        <w:jc w:val="both"/>
        <w:rPr>
          <w:rFonts w:ascii="Cambria" w:hAnsi="Cambria" w:cs="Arial"/>
          <w:b/>
          <w:bCs/>
          <w:sz w:val="22"/>
          <w:szCs w:val="22"/>
        </w:rPr>
      </w:pPr>
    </w:p>
    <w:p w14:paraId="17A4D3D7" w14:textId="295FACBC" w:rsidR="00521E76" w:rsidRDefault="00521E76" w:rsidP="005E3A06">
      <w:pPr>
        <w:widowControl w:val="0"/>
        <w:autoSpaceDE w:val="0"/>
        <w:adjustRightInd w:val="0"/>
        <w:spacing w:line="276" w:lineRule="auto"/>
        <w:jc w:val="both"/>
        <w:rPr>
          <w:rFonts w:ascii="Cambria" w:hAnsi="Cambria" w:cs="Arial"/>
          <w:b/>
          <w:bCs/>
          <w:sz w:val="22"/>
          <w:szCs w:val="22"/>
        </w:rPr>
      </w:pPr>
    </w:p>
    <w:p w14:paraId="567262AA" w14:textId="7D4000B3" w:rsidR="00521E76" w:rsidRDefault="00521E76" w:rsidP="005E3A06">
      <w:pPr>
        <w:widowControl w:val="0"/>
        <w:autoSpaceDE w:val="0"/>
        <w:adjustRightInd w:val="0"/>
        <w:spacing w:line="276" w:lineRule="auto"/>
        <w:jc w:val="both"/>
        <w:rPr>
          <w:rFonts w:ascii="Cambria" w:hAnsi="Cambria" w:cs="Arial"/>
          <w:b/>
          <w:bCs/>
          <w:sz w:val="22"/>
          <w:szCs w:val="22"/>
        </w:rPr>
      </w:pPr>
    </w:p>
    <w:p w14:paraId="1B67D747" w14:textId="79BA8932" w:rsidR="00521E76" w:rsidRDefault="00521E76" w:rsidP="005E3A06">
      <w:pPr>
        <w:widowControl w:val="0"/>
        <w:autoSpaceDE w:val="0"/>
        <w:adjustRightInd w:val="0"/>
        <w:spacing w:line="276" w:lineRule="auto"/>
        <w:jc w:val="both"/>
        <w:rPr>
          <w:rFonts w:ascii="Cambria" w:hAnsi="Cambria" w:cs="Arial"/>
          <w:b/>
          <w:bCs/>
          <w:sz w:val="22"/>
          <w:szCs w:val="22"/>
        </w:rPr>
      </w:pPr>
    </w:p>
    <w:p w14:paraId="042E2B2B" w14:textId="7A3AC897" w:rsidR="00521E76" w:rsidRDefault="00521E76" w:rsidP="005E3A06">
      <w:pPr>
        <w:widowControl w:val="0"/>
        <w:autoSpaceDE w:val="0"/>
        <w:adjustRightInd w:val="0"/>
        <w:spacing w:line="276" w:lineRule="auto"/>
        <w:jc w:val="both"/>
        <w:rPr>
          <w:rFonts w:ascii="Cambria" w:hAnsi="Cambria" w:cs="Arial"/>
          <w:b/>
          <w:bCs/>
          <w:sz w:val="22"/>
          <w:szCs w:val="22"/>
        </w:rPr>
      </w:pPr>
    </w:p>
    <w:p w14:paraId="3C2E3CFF" w14:textId="54E6CB17" w:rsidR="00521E76" w:rsidRDefault="00521E76" w:rsidP="005E3A06">
      <w:pPr>
        <w:widowControl w:val="0"/>
        <w:autoSpaceDE w:val="0"/>
        <w:adjustRightInd w:val="0"/>
        <w:spacing w:line="276" w:lineRule="auto"/>
        <w:jc w:val="both"/>
        <w:rPr>
          <w:rFonts w:ascii="Cambria" w:hAnsi="Cambria" w:cs="Arial"/>
          <w:b/>
          <w:bCs/>
          <w:sz w:val="22"/>
          <w:szCs w:val="22"/>
        </w:rPr>
      </w:pPr>
    </w:p>
    <w:p w14:paraId="350A23FF" w14:textId="6113C407" w:rsidR="00521E76" w:rsidRDefault="00521E76" w:rsidP="005E3A06">
      <w:pPr>
        <w:widowControl w:val="0"/>
        <w:autoSpaceDE w:val="0"/>
        <w:adjustRightInd w:val="0"/>
        <w:spacing w:line="276" w:lineRule="auto"/>
        <w:jc w:val="both"/>
        <w:rPr>
          <w:rFonts w:ascii="Cambria" w:hAnsi="Cambria" w:cs="Arial"/>
          <w:b/>
          <w:bCs/>
          <w:sz w:val="22"/>
          <w:szCs w:val="22"/>
        </w:rPr>
      </w:pPr>
    </w:p>
    <w:p w14:paraId="4E542AF1" w14:textId="0E0036B2" w:rsidR="00521E76" w:rsidRDefault="00521E76" w:rsidP="005E3A06">
      <w:pPr>
        <w:widowControl w:val="0"/>
        <w:autoSpaceDE w:val="0"/>
        <w:adjustRightInd w:val="0"/>
        <w:spacing w:line="276" w:lineRule="auto"/>
        <w:jc w:val="both"/>
        <w:rPr>
          <w:rFonts w:ascii="Cambria" w:hAnsi="Cambria" w:cs="Arial"/>
          <w:b/>
          <w:bCs/>
          <w:sz w:val="22"/>
          <w:szCs w:val="22"/>
        </w:rPr>
      </w:pPr>
    </w:p>
    <w:p w14:paraId="393F07A8" w14:textId="42158C53" w:rsidR="00521E76" w:rsidRDefault="00521E76" w:rsidP="005E3A06">
      <w:pPr>
        <w:widowControl w:val="0"/>
        <w:autoSpaceDE w:val="0"/>
        <w:adjustRightInd w:val="0"/>
        <w:spacing w:line="276" w:lineRule="auto"/>
        <w:jc w:val="both"/>
        <w:rPr>
          <w:rFonts w:ascii="Cambria" w:hAnsi="Cambria" w:cs="Arial"/>
          <w:b/>
          <w:bCs/>
          <w:sz w:val="22"/>
          <w:szCs w:val="22"/>
        </w:rPr>
      </w:pPr>
    </w:p>
    <w:p w14:paraId="4FB53341" w14:textId="757C1C0D" w:rsidR="00521E76" w:rsidRDefault="00521E76" w:rsidP="005E3A06">
      <w:pPr>
        <w:widowControl w:val="0"/>
        <w:autoSpaceDE w:val="0"/>
        <w:adjustRightInd w:val="0"/>
        <w:spacing w:line="276" w:lineRule="auto"/>
        <w:jc w:val="both"/>
        <w:rPr>
          <w:rFonts w:ascii="Cambria" w:hAnsi="Cambria" w:cs="Arial"/>
          <w:b/>
          <w:bCs/>
          <w:sz w:val="22"/>
          <w:szCs w:val="22"/>
        </w:rPr>
      </w:pPr>
    </w:p>
    <w:p w14:paraId="354D1DF4" w14:textId="6A82DD99" w:rsidR="00521E76" w:rsidRDefault="00521E76" w:rsidP="005E3A06">
      <w:pPr>
        <w:widowControl w:val="0"/>
        <w:autoSpaceDE w:val="0"/>
        <w:adjustRightInd w:val="0"/>
        <w:spacing w:line="276" w:lineRule="auto"/>
        <w:jc w:val="both"/>
        <w:rPr>
          <w:rFonts w:ascii="Cambria" w:hAnsi="Cambria" w:cs="Arial"/>
          <w:b/>
          <w:bCs/>
          <w:sz w:val="22"/>
          <w:szCs w:val="22"/>
        </w:rPr>
      </w:pPr>
    </w:p>
    <w:p w14:paraId="397C2D1F" w14:textId="6BDBBF5F" w:rsidR="00521E76" w:rsidRDefault="00521E76" w:rsidP="005E3A06">
      <w:pPr>
        <w:widowControl w:val="0"/>
        <w:autoSpaceDE w:val="0"/>
        <w:adjustRightInd w:val="0"/>
        <w:spacing w:line="276" w:lineRule="auto"/>
        <w:jc w:val="both"/>
        <w:rPr>
          <w:rFonts w:ascii="Cambria" w:hAnsi="Cambria" w:cs="Arial"/>
          <w:b/>
          <w:bCs/>
          <w:sz w:val="22"/>
          <w:szCs w:val="22"/>
        </w:rPr>
      </w:pPr>
    </w:p>
    <w:p w14:paraId="684999CB" w14:textId="6A9DEB5E" w:rsidR="00521E76" w:rsidRDefault="00521E76" w:rsidP="005E3A06">
      <w:pPr>
        <w:widowControl w:val="0"/>
        <w:autoSpaceDE w:val="0"/>
        <w:adjustRightInd w:val="0"/>
        <w:spacing w:line="276" w:lineRule="auto"/>
        <w:jc w:val="both"/>
        <w:rPr>
          <w:rFonts w:ascii="Cambria" w:hAnsi="Cambria" w:cs="Arial"/>
          <w:b/>
          <w:bCs/>
          <w:sz w:val="22"/>
          <w:szCs w:val="22"/>
        </w:rPr>
      </w:pPr>
    </w:p>
    <w:p w14:paraId="475B6132" w14:textId="17AC9229" w:rsidR="00521E76" w:rsidRDefault="00521E76" w:rsidP="005E3A06">
      <w:pPr>
        <w:widowControl w:val="0"/>
        <w:autoSpaceDE w:val="0"/>
        <w:adjustRightInd w:val="0"/>
        <w:spacing w:line="276" w:lineRule="auto"/>
        <w:jc w:val="both"/>
        <w:rPr>
          <w:rFonts w:ascii="Cambria" w:hAnsi="Cambria" w:cs="Arial"/>
          <w:b/>
          <w:bCs/>
          <w:sz w:val="22"/>
          <w:szCs w:val="22"/>
        </w:rPr>
      </w:pPr>
    </w:p>
    <w:p w14:paraId="526FDDF3" w14:textId="28A28FD1" w:rsidR="00521E76" w:rsidRDefault="00521E76" w:rsidP="005E3A06">
      <w:pPr>
        <w:widowControl w:val="0"/>
        <w:autoSpaceDE w:val="0"/>
        <w:adjustRightInd w:val="0"/>
        <w:spacing w:line="276" w:lineRule="auto"/>
        <w:jc w:val="both"/>
        <w:rPr>
          <w:rFonts w:ascii="Cambria" w:hAnsi="Cambria" w:cs="Arial"/>
          <w:b/>
          <w:bCs/>
          <w:sz w:val="22"/>
          <w:szCs w:val="22"/>
        </w:rPr>
      </w:pPr>
    </w:p>
    <w:p w14:paraId="7F7404E9" w14:textId="20ED637F" w:rsidR="00521E76" w:rsidRDefault="00521E76" w:rsidP="005E3A06">
      <w:pPr>
        <w:widowControl w:val="0"/>
        <w:autoSpaceDE w:val="0"/>
        <w:adjustRightInd w:val="0"/>
        <w:spacing w:line="276" w:lineRule="auto"/>
        <w:jc w:val="both"/>
        <w:rPr>
          <w:rFonts w:ascii="Cambria" w:hAnsi="Cambria" w:cs="Arial"/>
          <w:b/>
          <w:bCs/>
          <w:sz w:val="22"/>
          <w:szCs w:val="22"/>
        </w:rPr>
      </w:pPr>
    </w:p>
    <w:p w14:paraId="4E0EB48F" w14:textId="2531BF59" w:rsidR="00521E76" w:rsidRDefault="00521E76" w:rsidP="005E3A06">
      <w:pPr>
        <w:widowControl w:val="0"/>
        <w:autoSpaceDE w:val="0"/>
        <w:adjustRightInd w:val="0"/>
        <w:spacing w:line="276" w:lineRule="auto"/>
        <w:jc w:val="both"/>
        <w:rPr>
          <w:rFonts w:ascii="Cambria" w:hAnsi="Cambria" w:cs="Arial"/>
          <w:b/>
          <w:bCs/>
          <w:sz w:val="22"/>
          <w:szCs w:val="22"/>
        </w:rPr>
      </w:pPr>
    </w:p>
    <w:p w14:paraId="0086744E" w14:textId="412885F0" w:rsidR="00521E76" w:rsidRDefault="00521E76" w:rsidP="005E3A06">
      <w:pPr>
        <w:widowControl w:val="0"/>
        <w:autoSpaceDE w:val="0"/>
        <w:adjustRightInd w:val="0"/>
        <w:spacing w:line="276" w:lineRule="auto"/>
        <w:jc w:val="both"/>
        <w:rPr>
          <w:rFonts w:ascii="Cambria" w:hAnsi="Cambria" w:cs="Arial"/>
          <w:b/>
          <w:bCs/>
          <w:sz w:val="22"/>
          <w:szCs w:val="22"/>
        </w:rPr>
      </w:pPr>
    </w:p>
    <w:p w14:paraId="4AA72B78" w14:textId="0A3B7363" w:rsidR="00521E76" w:rsidRDefault="00521E76" w:rsidP="005E3A06">
      <w:pPr>
        <w:widowControl w:val="0"/>
        <w:autoSpaceDE w:val="0"/>
        <w:adjustRightInd w:val="0"/>
        <w:spacing w:line="276" w:lineRule="auto"/>
        <w:jc w:val="both"/>
        <w:rPr>
          <w:rFonts w:ascii="Cambria" w:hAnsi="Cambria" w:cs="Arial"/>
          <w:b/>
          <w:bCs/>
          <w:sz w:val="22"/>
          <w:szCs w:val="22"/>
        </w:rPr>
      </w:pPr>
    </w:p>
    <w:p w14:paraId="25C659CF" w14:textId="4570208F" w:rsidR="00521E76" w:rsidRDefault="00521E76" w:rsidP="005E3A06">
      <w:pPr>
        <w:widowControl w:val="0"/>
        <w:autoSpaceDE w:val="0"/>
        <w:adjustRightInd w:val="0"/>
        <w:spacing w:line="276" w:lineRule="auto"/>
        <w:jc w:val="both"/>
        <w:rPr>
          <w:rFonts w:ascii="Cambria" w:hAnsi="Cambria" w:cs="Arial"/>
          <w:b/>
          <w:bCs/>
          <w:sz w:val="22"/>
          <w:szCs w:val="22"/>
        </w:rPr>
      </w:pPr>
    </w:p>
    <w:p w14:paraId="799DD6ED" w14:textId="374B3F27" w:rsidR="00521E76" w:rsidRDefault="00521E76" w:rsidP="005E3A06">
      <w:pPr>
        <w:widowControl w:val="0"/>
        <w:autoSpaceDE w:val="0"/>
        <w:adjustRightInd w:val="0"/>
        <w:spacing w:line="276" w:lineRule="auto"/>
        <w:jc w:val="both"/>
        <w:rPr>
          <w:rFonts w:ascii="Cambria" w:hAnsi="Cambria" w:cs="Arial"/>
          <w:b/>
          <w:bCs/>
          <w:sz w:val="22"/>
          <w:szCs w:val="22"/>
        </w:rPr>
      </w:pPr>
    </w:p>
    <w:p w14:paraId="5CC29B26" w14:textId="30C6F4CC" w:rsidR="00521E76" w:rsidRDefault="00521E76" w:rsidP="005E3A06">
      <w:pPr>
        <w:widowControl w:val="0"/>
        <w:autoSpaceDE w:val="0"/>
        <w:adjustRightInd w:val="0"/>
        <w:spacing w:line="276" w:lineRule="auto"/>
        <w:jc w:val="both"/>
        <w:rPr>
          <w:rFonts w:ascii="Cambria" w:hAnsi="Cambria" w:cs="Arial"/>
          <w:b/>
          <w:bCs/>
          <w:sz w:val="22"/>
          <w:szCs w:val="22"/>
        </w:rPr>
      </w:pPr>
    </w:p>
    <w:p w14:paraId="5BA9F07A" w14:textId="217B6545" w:rsidR="00521E76" w:rsidRDefault="00521E76" w:rsidP="005E3A06">
      <w:pPr>
        <w:widowControl w:val="0"/>
        <w:autoSpaceDE w:val="0"/>
        <w:adjustRightInd w:val="0"/>
        <w:spacing w:line="276" w:lineRule="auto"/>
        <w:jc w:val="both"/>
        <w:rPr>
          <w:rFonts w:ascii="Cambria" w:hAnsi="Cambria" w:cs="Arial"/>
          <w:b/>
          <w:bCs/>
          <w:sz w:val="22"/>
          <w:szCs w:val="22"/>
        </w:rPr>
      </w:pPr>
    </w:p>
    <w:p w14:paraId="15E8BF97" w14:textId="1D0ACE30" w:rsidR="00521E76" w:rsidRDefault="00521E76" w:rsidP="005E3A06">
      <w:pPr>
        <w:widowControl w:val="0"/>
        <w:autoSpaceDE w:val="0"/>
        <w:adjustRightInd w:val="0"/>
        <w:spacing w:line="276" w:lineRule="auto"/>
        <w:jc w:val="both"/>
        <w:rPr>
          <w:rFonts w:ascii="Cambria" w:hAnsi="Cambria" w:cs="Arial"/>
          <w:b/>
          <w:bCs/>
          <w:sz w:val="22"/>
          <w:szCs w:val="22"/>
        </w:rPr>
      </w:pPr>
    </w:p>
    <w:p w14:paraId="4294C21B" w14:textId="5FE76843" w:rsidR="00521E76" w:rsidRDefault="00521E76" w:rsidP="005E3A06">
      <w:pPr>
        <w:widowControl w:val="0"/>
        <w:autoSpaceDE w:val="0"/>
        <w:adjustRightInd w:val="0"/>
        <w:spacing w:line="276" w:lineRule="auto"/>
        <w:jc w:val="both"/>
        <w:rPr>
          <w:rFonts w:ascii="Cambria" w:hAnsi="Cambria" w:cs="Arial"/>
          <w:b/>
          <w:bCs/>
          <w:sz w:val="22"/>
          <w:szCs w:val="22"/>
        </w:rPr>
      </w:pPr>
    </w:p>
    <w:p w14:paraId="4B97C61B" w14:textId="1897C5A4" w:rsidR="00521E76" w:rsidRDefault="00521E76" w:rsidP="005E3A06">
      <w:pPr>
        <w:widowControl w:val="0"/>
        <w:autoSpaceDE w:val="0"/>
        <w:adjustRightInd w:val="0"/>
        <w:spacing w:line="276" w:lineRule="auto"/>
        <w:jc w:val="both"/>
        <w:rPr>
          <w:rFonts w:ascii="Cambria" w:hAnsi="Cambria" w:cs="Arial"/>
          <w:b/>
          <w:bCs/>
          <w:sz w:val="22"/>
          <w:szCs w:val="22"/>
        </w:rPr>
      </w:pPr>
    </w:p>
    <w:p w14:paraId="1185D12A" w14:textId="55B5EEA8" w:rsidR="00521E76" w:rsidRDefault="00521E76" w:rsidP="005E3A06">
      <w:pPr>
        <w:widowControl w:val="0"/>
        <w:autoSpaceDE w:val="0"/>
        <w:adjustRightInd w:val="0"/>
        <w:spacing w:line="276" w:lineRule="auto"/>
        <w:jc w:val="both"/>
        <w:rPr>
          <w:rFonts w:ascii="Cambria" w:hAnsi="Cambria" w:cs="Arial"/>
          <w:b/>
          <w:bCs/>
          <w:sz w:val="22"/>
          <w:szCs w:val="22"/>
        </w:rPr>
      </w:pPr>
    </w:p>
    <w:p w14:paraId="3F79EE2E" w14:textId="77777777" w:rsidR="00521E76" w:rsidRDefault="00521E76" w:rsidP="005E3A06">
      <w:pPr>
        <w:widowControl w:val="0"/>
        <w:autoSpaceDE w:val="0"/>
        <w:adjustRightInd w:val="0"/>
        <w:spacing w:line="276" w:lineRule="auto"/>
        <w:jc w:val="both"/>
        <w:rPr>
          <w:rFonts w:ascii="Cambria" w:hAnsi="Cambria" w:cs="Arial"/>
          <w:b/>
          <w:bCs/>
          <w:sz w:val="22"/>
          <w:szCs w:val="22"/>
        </w:rPr>
      </w:pPr>
    </w:p>
    <w:p w14:paraId="0902D622" w14:textId="77777777" w:rsidR="005E3A06" w:rsidRDefault="005E3A06" w:rsidP="005E3A06">
      <w:pPr>
        <w:widowControl w:val="0"/>
        <w:autoSpaceDE w:val="0"/>
        <w:adjustRightInd w:val="0"/>
        <w:spacing w:line="276" w:lineRule="auto"/>
        <w:jc w:val="both"/>
        <w:rPr>
          <w:rFonts w:ascii="Cambria" w:hAnsi="Cambria" w:cs="Arial"/>
          <w:b/>
          <w:bCs/>
          <w:sz w:val="22"/>
          <w:szCs w:val="22"/>
        </w:rPr>
      </w:pPr>
    </w:p>
    <w:p w14:paraId="4CDD8388" w14:textId="77777777" w:rsidR="005E3A06" w:rsidRDefault="005E3A06" w:rsidP="005E3A06">
      <w:pPr>
        <w:shd w:val="clear" w:color="auto" w:fill="FFFFFF"/>
        <w:rPr>
          <w:rFonts w:ascii="Cambria" w:hAnsi="Cambria"/>
          <w:color w:val="333333"/>
          <w:sz w:val="14"/>
          <w:szCs w:val="14"/>
        </w:rPr>
      </w:pPr>
      <w:bookmarkStart w:id="5" w:name="_Hlk87348418"/>
      <w:r>
        <w:rPr>
          <w:rFonts w:ascii="Cambria" w:hAnsi="Cambria"/>
          <w:color w:val="333333"/>
          <w:sz w:val="14"/>
          <w:szCs w:val="14"/>
        </w:rPr>
        <w:t>Zgodnie z art. 13 ust. 1 Ogólnego Rozporządzenia o Ochronie Danych (RODO) informujemy, że:</w:t>
      </w:r>
    </w:p>
    <w:p w14:paraId="690BE68C" w14:textId="77777777" w:rsidR="005E3A06" w:rsidRDefault="005E3A06" w:rsidP="005E3A06">
      <w:pPr>
        <w:pStyle w:val="Akapitzlist"/>
        <w:numPr>
          <w:ilvl w:val="0"/>
          <w:numId w:val="166"/>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Administratorem danych osobowych Wykonawców jest Zarząd Dróg Powiatowych  w Ostrołęce, adres: ul. Lokalna 2, 07-410 Ostrołęka;</w:t>
      </w:r>
    </w:p>
    <w:p w14:paraId="08988984" w14:textId="77777777" w:rsidR="005E3A06" w:rsidRDefault="005E3A06" w:rsidP="005E3A06">
      <w:pPr>
        <w:pStyle w:val="Akapitzlist"/>
        <w:numPr>
          <w:ilvl w:val="0"/>
          <w:numId w:val="166"/>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Administrator wyznaczył Inspektora Ochrony Danych, z którym mogą się Państwo kontaktować w sprawach przetwarzania Państwa danych osobowych za pośrednictwem poczty elektronicznej: </w:t>
      </w:r>
      <w:hyperlink r:id="rId8" w:history="1">
        <w:r>
          <w:rPr>
            <w:rStyle w:val="Hipercze"/>
            <w:rFonts w:ascii="Cambria" w:hAnsi="Cambria"/>
            <w:color w:val="0069A6"/>
            <w:sz w:val="14"/>
            <w:szCs w:val="14"/>
          </w:rPr>
          <w:t>zdpo-ka@wp.pl</w:t>
        </w:r>
      </w:hyperlink>
      <w:r>
        <w:rPr>
          <w:rFonts w:ascii="Cambria" w:hAnsi="Cambria"/>
          <w:color w:val="333333"/>
          <w:sz w:val="14"/>
          <w:szCs w:val="14"/>
        </w:rPr>
        <w:t>;</w:t>
      </w:r>
    </w:p>
    <w:p w14:paraId="5EE03BB5" w14:textId="77777777" w:rsidR="005E3A06" w:rsidRDefault="005E3A06" w:rsidP="005E3A06">
      <w:pPr>
        <w:pStyle w:val="Akapitzlist"/>
        <w:numPr>
          <w:ilvl w:val="0"/>
          <w:numId w:val="166"/>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Administrator będzie przetwarzał Państwa dane osobowe na podstawie art. 6 ust. 1 lit. b) RODO, tj. przetwarzanie jest niezbędne w celu wykonania umowy, której stroną jest osoba, której dane dotyczą, lub do podjęcia działań na żądanie osoby, której dane dotyczą, przed zawarciem umowy;</w:t>
      </w:r>
    </w:p>
    <w:p w14:paraId="5B5F75C7" w14:textId="77777777" w:rsidR="005E3A06" w:rsidRDefault="005E3A06" w:rsidP="005E3A06">
      <w:pPr>
        <w:pStyle w:val="Akapitzlist"/>
        <w:numPr>
          <w:ilvl w:val="0"/>
          <w:numId w:val="166"/>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78364A20" w14:textId="77777777" w:rsidR="005E3A06" w:rsidRDefault="005E3A06" w:rsidP="005E3A06">
      <w:pPr>
        <w:pStyle w:val="Akapitzlist"/>
        <w:numPr>
          <w:ilvl w:val="0"/>
          <w:numId w:val="166"/>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Administrator nie zamierza przekazywać Państwa danych osobowych do państwa trzeciego lub organizacji międzynarodowej;</w:t>
      </w:r>
    </w:p>
    <w:p w14:paraId="55C6B0F9" w14:textId="77777777" w:rsidR="005E3A06" w:rsidRDefault="005E3A06" w:rsidP="005E3A06">
      <w:pPr>
        <w:pStyle w:val="Akapitzlist"/>
        <w:numPr>
          <w:ilvl w:val="0"/>
          <w:numId w:val="166"/>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6"/>
          <w:szCs w:val="16"/>
        </w:rPr>
        <w:t>M</w:t>
      </w:r>
      <w:r>
        <w:rPr>
          <w:rFonts w:ascii="Cambria" w:hAnsi="Cambria"/>
          <w:color w:val="333333"/>
          <w:sz w:val="14"/>
          <w:szCs w:val="14"/>
        </w:rPr>
        <w:t>ają Państwo prawo uzyskać kopię swoich danych osobowych w siedzibie administratora.</w:t>
      </w:r>
    </w:p>
    <w:p w14:paraId="42802A55" w14:textId="77777777" w:rsidR="005E3A06" w:rsidRDefault="005E3A06" w:rsidP="005E3A06">
      <w:pPr>
        <w:pStyle w:val="Akapitzlist"/>
        <w:shd w:val="clear" w:color="auto" w:fill="FFFFFF"/>
        <w:ind w:left="709"/>
        <w:jc w:val="both"/>
        <w:rPr>
          <w:rFonts w:ascii="Cambria" w:hAnsi="Cambria"/>
          <w:color w:val="333333"/>
          <w:sz w:val="14"/>
          <w:szCs w:val="14"/>
        </w:rPr>
      </w:pPr>
    </w:p>
    <w:p w14:paraId="49E4CB9B" w14:textId="77777777" w:rsidR="005E3A06" w:rsidRDefault="005E3A06" w:rsidP="005E3A06">
      <w:pPr>
        <w:shd w:val="clear" w:color="auto" w:fill="FFFFFF"/>
        <w:jc w:val="both"/>
        <w:rPr>
          <w:rFonts w:ascii="Cambria" w:hAnsi="Cambria"/>
          <w:color w:val="333333"/>
          <w:sz w:val="14"/>
          <w:szCs w:val="14"/>
        </w:rPr>
      </w:pPr>
      <w:r>
        <w:rPr>
          <w:rFonts w:ascii="Cambria" w:hAnsi="Cambria"/>
          <w:color w:val="333333"/>
          <w:sz w:val="14"/>
          <w:szCs w:val="14"/>
        </w:rPr>
        <w:t>Dodatkowo zgodnie z art. 13 ust. 2 RODO informujemy, że:</w:t>
      </w:r>
    </w:p>
    <w:p w14:paraId="6963D325" w14:textId="77777777" w:rsidR="005E3A06" w:rsidRDefault="005E3A06" w:rsidP="005E3A06">
      <w:pPr>
        <w:pStyle w:val="Akapitzlist"/>
        <w:numPr>
          <w:ilvl w:val="0"/>
          <w:numId w:val="168"/>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Państwa dane osobowe będą przechowywane przez okres 10 lat od końca roku kalendarzowego, w którym umowa została wykonana, chyba, że niezbędny będzie dłuższy okres przetwarzania np. z uwagi na dochodzenie roszczeń.</w:t>
      </w:r>
    </w:p>
    <w:p w14:paraId="35A82A7A" w14:textId="77777777" w:rsidR="005E3A06" w:rsidRDefault="005E3A06" w:rsidP="005E3A06">
      <w:pPr>
        <w:pStyle w:val="Akapitzlist"/>
        <w:numPr>
          <w:ilvl w:val="0"/>
          <w:numId w:val="168"/>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Przysługuje Państwu prawo dostępu do treści swoich danych, ich sprostowania lub ograniczenia przetwarzania, a także prawo do wniesienia sprzeciwu wobec przetwarzania, prawo do przeniesienia danych oraz prawo do wniesienia skargi do organu nadzorczego;</w:t>
      </w:r>
    </w:p>
    <w:p w14:paraId="0F7263B7" w14:textId="77777777" w:rsidR="005E3A06" w:rsidRDefault="005E3A06" w:rsidP="005E3A06">
      <w:pPr>
        <w:pStyle w:val="Akapitzlist"/>
        <w:numPr>
          <w:ilvl w:val="0"/>
          <w:numId w:val="168"/>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6"/>
          <w:szCs w:val="16"/>
        </w:rPr>
        <w:t>P</w:t>
      </w:r>
      <w:r>
        <w:rPr>
          <w:rFonts w:ascii="Cambria" w:hAnsi="Cambria"/>
          <w:color w:val="333333"/>
          <w:sz w:val="14"/>
          <w:szCs w:val="14"/>
        </w:rPr>
        <w:t>odanie danych osobowych jest dobrowolne, jednakże niezbędne do zawarcia umowy. Konsekwencją niepodania danych osobowych będzie brak realizacji umowy;</w:t>
      </w:r>
    </w:p>
    <w:p w14:paraId="5CB72D13" w14:textId="077CBDEE" w:rsidR="006F6628" w:rsidRPr="00521E76" w:rsidRDefault="005E3A06" w:rsidP="00521E76">
      <w:pPr>
        <w:pStyle w:val="Akapitzlist"/>
        <w:numPr>
          <w:ilvl w:val="0"/>
          <w:numId w:val="168"/>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Administrator nie podejmuje decyzji w sposób zautomatyzowany w oparciu o Państwa dane osobowe.</w:t>
      </w:r>
      <w:bookmarkEnd w:id="5"/>
      <w:r w:rsidRPr="003A3AF2">
        <w:rPr>
          <w:rFonts w:ascii="Cambria" w:eastAsia="Calibri" w:hAnsi="Cambria"/>
          <w:i/>
          <w:sz w:val="18"/>
          <w:szCs w:val="18"/>
          <w:lang w:eastAsia="en-US"/>
        </w:rPr>
        <w:t xml:space="preserve">  </w:t>
      </w:r>
      <w:r w:rsidR="00815748" w:rsidRPr="00521E76">
        <w:rPr>
          <w:rFonts w:ascii="Cambria" w:eastAsia="Calibri" w:hAnsi="Cambria"/>
          <w:i/>
          <w:sz w:val="18"/>
          <w:szCs w:val="18"/>
          <w:lang w:eastAsia="en-US"/>
        </w:rPr>
        <w:t xml:space="preserve">  </w:t>
      </w:r>
    </w:p>
    <w:sectPr w:rsidR="006F6628" w:rsidRPr="00521E76" w:rsidSect="006C071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9ED74" w14:textId="77777777" w:rsidR="00086AAB" w:rsidRDefault="00086AAB" w:rsidP="00086AAB">
      <w:r>
        <w:separator/>
      </w:r>
    </w:p>
  </w:endnote>
  <w:endnote w:type="continuationSeparator" w:id="0">
    <w:p w14:paraId="12D1AAB8" w14:textId="77777777" w:rsidR="00086AAB" w:rsidRDefault="00086AAB" w:rsidP="0008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TE188D4F0t00">
    <w:altName w:val="Arial Unicode MS"/>
    <w:charset w:val="00"/>
    <w:family w:val="auto"/>
    <w:pitch w:val="default"/>
  </w:font>
  <w:font w:name="Verdana-Bold">
    <w:panose1 w:val="00000000000000000000"/>
    <w:charset w:val="EE"/>
    <w:family w:val="auto"/>
    <w:notTrueType/>
    <w:pitch w:val="default"/>
    <w:sig w:usb0="00000005" w:usb1="00000000" w:usb2="00000000" w:usb3="00000000" w:csb0="00000002" w:csb1="00000000"/>
  </w:font>
  <w:font w:name="MS Reference Sans Serif">
    <w:panose1 w:val="020B0604030504040204"/>
    <w:charset w:val="EE"/>
    <w:family w:val="swiss"/>
    <w:pitch w:val="variable"/>
    <w:sig w:usb0="20000287" w:usb1="00000000" w:usb2="00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80"/>
    <w:family w:val="auto"/>
    <w:notTrueType/>
    <w:pitch w:val="default"/>
    <w:sig w:usb0="00000001" w:usb1="08070000" w:usb2="00000010" w:usb3="00000000" w:csb0="00020002" w:csb1="00000000"/>
  </w:font>
  <w:font w:name="TTE1883A60t00">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1012A" w14:textId="77777777" w:rsidR="00086AAB" w:rsidRDefault="00086AAB" w:rsidP="00086AAB">
      <w:r>
        <w:separator/>
      </w:r>
    </w:p>
  </w:footnote>
  <w:footnote w:type="continuationSeparator" w:id="0">
    <w:p w14:paraId="0309D83C" w14:textId="77777777" w:rsidR="00086AAB" w:rsidRDefault="00086AAB" w:rsidP="00086AAB">
      <w:r>
        <w:continuationSeparator/>
      </w:r>
    </w:p>
  </w:footnote>
  <w:footnote w:id="1">
    <w:p w14:paraId="5C87FAB8" w14:textId="77777777" w:rsidR="005E3A06" w:rsidRDefault="005E3A06" w:rsidP="005E3A06">
      <w:pPr>
        <w:pStyle w:val="Tekstprzypisudolnego"/>
        <w:jc w:val="both"/>
        <w:rPr>
          <w:rFonts w:ascii="Cambria" w:hAnsi="Cambria"/>
          <w:sz w:val="16"/>
          <w:szCs w:val="16"/>
        </w:rPr>
      </w:pPr>
      <w:r>
        <w:rPr>
          <w:rStyle w:val="Odwoanieprzypisudolnego"/>
          <w:rFonts w:ascii="Cambria" w:hAnsi="Cambria"/>
          <w:sz w:val="16"/>
          <w:szCs w:val="16"/>
        </w:rPr>
        <w:footnoteRef/>
      </w:r>
      <w:r>
        <w:rPr>
          <w:rFonts w:ascii="Cambria" w:hAnsi="Cambria"/>
          <w:sz w:val="16"/>
          <w:szCs w:val="16"/>
        </w:rPr>
        <w:t xml:space="preserve"> Zapis zostanie dostosowany do treści oferty Wykonawcy. Wkład własny stanowi różnicę pomiędzy wartością oferty Wykonawcy, a kwotą dofinansowania w wysokości maksymalnie 14 250 000,00 zł brutto, nie mniej niż 5% wartości oferty.</w:t>
      </w:r>
    </w:p>
  </w:footnote>
  <w:footnote w:id="2">
    <w:p w14:paraId="67AA572F" w14:textId="77777777" w:rsidR="005E3A06" w:rsidRDefault="005E3A06" w:rsidP="005E3A06">
      <w:pPr>
        <w:pStyle w:val="Tekstprzypisudolnego"/>
        <w:jc w:val="both"/>
        <w:rPr>
          <w:rFonts w:ascii="Cambria" w:hAnsi="Cambria"/>
        </w:rPr>
      </w:pPr>
      <w:r>
        <w:rPr>
          <w:rStyle w:val="Odwoanieprzypisudolnego"/>
          <w:rFonts w:ascii="Cambria" w:hAnsi="Cambria"/>
          <w:sz w:val="16"/>
          <w:szCs w:val="16"/>
        </w:rPr>
        <w:footnoteRef/>
      </w:r>
      <w:r>
        <w:rPr>
          <w:rFonts w:ascii="Cambria" w:hAnsi="Cambria"/>
          <w:sz w:val="16"/>
          <w:szCs w:val="16"/>
        </w:rPr>
        <w:t xml:space="preserve"> Zgodnie z Wstępną promesą dotyczącą dofinansowania inwestycji z Programu Rządowy Fundusz Polski Ład: Program Inwestycji Strategicznych – maksymalna wysokość dofinansowania zadania wynosi 14 250 000,00 zł. Kwota Promesy jest równa maksymalnej wartości dofinansowania przyznanego przez Prezesa RM na realizację przedmiotowej inwestycji. W przypadku różnicy między przewidywaną wartością inwestycji a ostateczną wartością inwestycji, kwota dofinansowania z Programu określona w Promesie podlega obniżeniu zgodnie z zasadami określonymi w § 8. Załącznika do uchwały nr 84/2021 Rady Ministrów z dnia 1 lipca 2021r.</w:t>
      </w:r>
    </w:p>
  </w:footnote>
  <w:footnote w:id="3">
    <w:p w14:paraId="0CDF86F6" w14:textId="77777777" w:rsidR="005E3A06" w:rsidRPr="009B0F22" w:rsidRDefault="005E3A06" w:rsidP="005E3A06">
      <w:pPr>
        <w:pStyle w:val="Tekstprzypisudolnego"/>
        <w:jc w:val="both"/>
        <w:rPr>
          <w:rFonts w:ascii="Cambria" w:hAnsi="Cambria"/>
          <w:sz w:val="16"/>
          <w:szCs w:val="16"/>
        </w:rPr>
      </w:pPr>
      <w:r>
        <w:rPr>
          <w:rStyle w:val="Odwoanieprzypisudolnego"/>
          <w:sz w:val="16"/>
          <w:szCs w:val="16"/>
        </w:rPr>
        <w:footnoteRef/>
      </w:r>
      <w:r>
        <w:rPr>
          <w:sz w:val="16"/>
          <w:szCs w:val="16"/>
        </w:rPr>
        <w:t xml:space="preserve"> </w:t>
      </w:r>
      <w:r>
        <w:rPr>
          <w:rFonts w:ascii="Cambria" w:hAnsi="Cambria"/>
          <w:sz w:val="16"/>
          <w:szCs w:val="16"/>
        </w:rPr>
        <w:t>Wkład własny Zamawiającego, zgodnie z wnioskiem o dofinansowanie w ramach</w:t>
      </w:r>
      <w:r w:rsidRPr="009B0F22">
        <w:rPr>
          <w:rFonts w:ascii="Cambria" w:hAnsi="Cambria"/>
          <w:sz w:val="16"/>
          <w:szCs w:val="16"/>
        </w:rPr>
        <w:t xml:space="preserve"> </w:t>
      </w:r>
      <w:r>
        <w:rPr>
          <w:rFonts w:ascii="Cambria" w:hAnsi="Cambria"/>
          <w:sz w:val="16"/>
          <w:szCs w:val="16"/>
        </w:rPr>
        <w:t xml:space="preserve">Programu Rządowy Fundusz Polski Ład: Program </w:t>
      </w:r>
      <w:r w:rsidRPr="009B0F22">
        <w:rPr>
          <w:rFonts w:ascii="Cambria" w:hAnsi="Cambria"/>
          <w:sz w:val="16"/>
          <w:szCs w:val="16"/>
        </w:rPr>
        <w:t xml:space="preserve">Inwestycji Strategicznych. Wkład własny stanowi różnicę pomiędzy wartością oferty Wykonawcy, a kwotą dofinansowania w wysokości maksymalnie 14 250 000,00 zł brutto, nie mniej niż 5% wartości oferty. </w:t>
      </w:r>
    </w:p>
  </w:footnote>
  <w:footnote w:id="4">
    <w:p w14:paraId="76493985" w14:textId="77777777" w:rsidR="005E3A06" w:rsidRPr="009B0F22" w:rsidRDefault="005E3A06" w:rsidP="005E3A06">
      <w:pPr>
        <w:pStyle w:val="Tekstprzypisudolnego"/>
        <w:jc w:val="both"/>
        <w:rPr>
          <w:rFonts w:ascii="Cambria" w:hAnsi="Cambria"/>
          <w:sz w:val="16"/>
          <w:szCs w:val="16"/>
        </w:rPr>
      </w:pPr>
      <w:r w:rsidRPr="009B0F22">
        <w:rPr>
          <w:rStyle w:val="Odwoanieprzypisudolnego"/>
          <w:rFonts w:ascii="Cambria" w:hAnsi="Cambria"/>
          <w:sz w:val="16"/>
          <w:szCs w:val="16"/>
        </w:rPr>
        <w:footnoteRef/>
      </w:r>
      <w:r w:rsidRPr="009B0F22">
        <w:rPr>
          <w:rFonts w:ascii="Cambria" w:hAnsi="Cambria"/>
          <w:sz w:val="16"/>
          <w:szCs w:val="16"/>
        </w:rPr>
        <w:t xml:space="preserve"> Zgodnie z Wstępną promesą dotyczącą dofinansowania inwestycji z Programu Rządowy Fundusz Polski Ład: Program Inwestycji Strategicznych – maksymalna wysokość dofinansowania zadania wynosi 14 250 000,00 zł. Kwota Promesy jest równa maksymalnej wartości dofinansowania przyznanego przez Prezesa RM na realizację przedmiotowej inwestycji. W przypadku różnicy między przewidywaną wartością inwestycji a ostateczną wartością inwestycji, kwota dofinansowania z Programu określona w Promesie podlega obniżeniu zgodnie z zasadami określonymi w § 8. Załącznika do uchwały nr 84/2021 Rady Ministrów z dnia 1 lipca 2021r.</w:t>
      </w:r>
    </w:p>
  </w:footnote>
  <w:footnote w:id="5">
    <w:p w14:paraId="72309F52" w14:textId="77777777" w:rsidR="005E3A06" w:rsidRPr="009B0F22" w:rsidRDefault="005E3A06" w:rsidP="005E3A06">
      <w:pPr>
        <w:pStyle w:val="Tekstprzypisudolnego"/>
        <w:jc w:val="both"/>
        <w:rPr>
          <w:rFonts w:ascii="Cambria" w:hAnsi="Cambria"/>
          <w:sz w:val="16"/>
          <w:szCs w:val="16"/>
        </w:rPr>
      </w:pPr>
      <w:r w:rsidRPr="009B0F22">
        <w:rPr>
          <w:rStyle w:val="Odwoanieprzypisudolnego"/>
          <w:rFonts w:ascii="Cambria" w:hAnsi="Cambria"/>
          <w:sz w:val="16"/>
          <w:szCs w:val="16"/>
        </w:rPr>
        <w:footnoteRef/>
      </w:r>
      <w:r w:rsidRPr="009B0F22">
        <w:rPr>
          <w:rFonts w:ascii="Cambria" w:hAnsi="Cambria"/>
          <w:sz w:val="16"/>
          <w:szCs w:val="16"/>
        </w:rPr>
        <w:t xml:space="preserve"> Zapis opcjonaln</w:t>
      </w:r>
      <w:r>
        <w:rPr>
          <w:rFonts w:ascii="Cambria" w:hAnsi="Cambria"/>
          <w:sz w:val="16"/>
          <w:szCs w:val="16"/>
        </w:rPr>
        <w:t xml:space="preserve">y, mający zastosowanie w przypadku, gdy kwota wynagrodzenia określonego w </w:t>
      </w:r>
      <w:r w:rsidRPr="00BF3255">
        <w:rPr>
          <w:rFonts w:ascii="Cambria" w:hAnsi="Cambria"/>
          <w:sz w:val="16"/>
          <w:szCs w:val="16"/>
        </w:rPr>
        <w:t>§ 7. ust. 1</w:t>
      </w:r>
      <w:r>
        <w:rPr>
          <w:rFonts w:ascii="Cambria" w:hAnsi="Cambria"/>
          <w:sz w:val="16"/>
          <w:szCs w:val="16"/>
        </w:rPr>
        <w:t xml:space="preserve"> umowy przekroczy sumę kwoty dofinansowania inwestycji o której mowa w </w:t>
      </w:r>
      <w:r w:rsidRPr="00BF3255">
        <w:rPr>
          <w:rFonts w:ascii="Cambria" w:hAnsi="Cambria"/>
          <w:sz w:val="16"/>
          <w:szCs w:val="16"/>
        </w:rPr>
        <w:t>§ 7. ust. 1</w:t>
      </w:r>
      <w:r w:rsidRPr="009B0F22">
        <w:rPr>
          <w:rFonts w:ascii="Cambria" w:hAnsi="Cambria"/>
          <w:sz w:val="16"/>
          <w:szCs w:val="16"/>
        </w:rPr>
        <w:t xml:space="preserve">. </w:t>
      </w:r>
      <w:r>
        <w:rPr>
          <w:rFonts w:ascii="Cambria" w:hAnsi="Cambria"/>
          <w:sz w:val="16"/>
          <w:szCs w:val="16"/>
        </w:rPr>
        <w:t>lit. b) oraz pierwszej transzy.</w:t>
      </w:r>
    </w:p>
  </w:footnote>
  <w:footnote w:id="6">
    <w:p w14:paraId="4E5CFE4E" w14:textId="77777777" w:rsidR="005E3A06" w:rsidRPr="009B0F22" w:rsidRDefault="005E3A06" w:rsidP="005E3A06">
      <w:pPr>
        <w:pStyle w:val="Tekstprzypisudolnego"/>
        <w:jc w:val="both"/>
        <w:rPr>
          <w:rFonts w:ascii="Cambria" w:hAnsi="Cambria"/>
          <w:sz w:val="16"/>
          <w:szCs w:val="16"/>
        </w:rPr>
      </w:pPr>
      <w:r w:rsidRPr="009B0F22">
        <w:rPr>
          <w:rStyle w:val="Odwoanieprzypisudolnego"/>
          <w:rFonts w:ascii="Cambria" w:hAnsi="Cambria"/>
          <w:sz w:val="16"/>
          <w:szCs w:val="16"/>
        </w:rPr>
        <w:footnoteRef/>
      </w:r>
      <w:r w:rsidRPr="009B0F22">
        <w:rPr>
          <w:rFonts w:ascii="Cambria" w:hAnsi="Cambria"/>
          <w:sz w:val="16"/>
          <w:szCs w:val="16"/>
        </w:rPr>
        <w:t xml:space="preserve"> </w:t>
      </w:r>
      <w:r w:rsidRPr="00B17879">
        <w:rPr>
          <w:rFonts w:ascii="Cambria" w:hAnsi="Cambria"/>
          <w:sz w:val="16"/>
          <w:szCs w:val="16"/>
        </w:rPr>
        <w:t>Zapis opcjonalny, mający zastosowanie w przypadku, gdy kwota wynagrodzenia określonego w § 7. ust. 1 umowy przekroczy sumę kwoty dofinansowania inwestycji o której mowa w § 7. ust. 1. lit. b) oraz pierwszej transzy.</w:t>
      </w:r>
    </w:p>
  </w:footnote>
  <w:footnote w:id="7">
    <w:p w14:paraId="6094D75E" w14:textId="77777777" w:rsidR="005E3A06" w:rsidRDefault="005E3A06" w:rsidP="005E3A06">
      <w:pPr>
        <w:pStyle w:val="Tekstprzypisudolnego"/>
        <w:jc w:val="both"/>
        <w:rPr>
          <w:rFonts w:ascii="Cambria" w:hAnsi="Cambria"/>
          <w:sz w:val="16"/>
          <w:szCs w:val="16"/>
        </w:rPr>
      </w:pPr>
      <w:r w:rsidRPr="009B0F22">
        <w:rPr>
          <w:rStyle w:val="Odwoanieprzypisudolnego"/>
          <w:rFonts w:ascii="Cambria" w:hAnsi="Cambria"/>
          <w:sz w:val="16"/>
          <w:szCs w:val="16"/>
        </w:rPr>
        <w:footnoteRef/>
      </w:r>
      <w:r w:rsidRPr="009B0F22">
        <w:rPr>
          <w:rFonts w:ascii="Cambria" w:hAnsi="Cambria"/>
          <w:sz w:val="16"/>
          <w:szCs w:val="16"/>
        </w:rPr>
        <w:t xml:space="preserve"> Zgodnie z Wstępną promesą dotyczącą dofinansowania inwestycji z Programu Rządowy Fundusz Polski Ład: Program Inwestycji Strategicznych – maksymalna wysokość dofinansowania zadania wynosi 14 250 000,00 zł. Kwota Promesy jest równa maksymalnej wartości dofinansowania przyznanego przez Prezesa RM na realizację przedmiotowej inwestycji. W przypadku różnicy między przewidywaną wartością inwestycji a ostateczną wartością inwestycji, kwota dofinansowania z Programu określona w Promesie podlega obniżeniu zgodnie z zasadami</w:t>
      </w:r>
      <w:r>
        <w:rPr>
          <w:rFonts w:ascii="Cambria" w:hAnsi="Cambria"/>
          <w:sz w:val="16"/>
          <w:szCs w:val="16"/>
        </w:rPr>
        <w:t xml:space="preserve"> określonymi w § 8. Załącznika do uchwały nr 84/2021 Rady Ministrów z dnia 1 lipca 2021r.</w:t>
      </w:r>
    </w:p>
  </w:footnote>
  <w:footnote w:id="8">
    <w:p w14:paraId="4917139B" w14:textId="77777777" w:rsidR="005E3A06" w:rsidRPr="00007450" w:rsidRDefault="005E3A06" w:rsidP="005E3A06">
      <w:pPr>
        <w:pStyle w:val="Tekstprzypisudolnego"/>
        <w:rPr>
          <w:rFonts w:ascii="Cambria" w:hAnsi="Cambria"/>
          <w:sz w:val="14"/>
          <w:szCs w:val="14"/>
        </w:rPr>
      </w:pPr>
      <w:r w:rsidRPr="00007450">
        <w:rPr>
          <w:rStyle w:val="Odwoanieprzypisudolnego"/>
          <w:rFonts w:ascii="Cambria" w:hAnsi="Cambria"/>
          <w:sz w:val="14"/>
          <w:szCs w:val="14"/>
        </w:rPr>
        <w:footnoteRef/>
      </w:r>
      <w:r w:rsidRPr="00007450">
        <w:rPr>
          <w:rFonts w:ascii="Cambria" w:hAnsi="Cambria"/>
          <w:sz w:val="14"/>
          <w:szCs w:val="14"/>
        </w:rPr>
        <w:t xml:space="preserve"> Zapis opcjonalny.</w:t>
      </w:r>
    </w:p>
  </w:footnote>
  <w:footnote w:id="9">
    <w:p w14:paraId="1382D743" w14:textId="5DD9AF89" w:rsidR="00007450" w:rsidRDefault="00007450">
      <w:pPr>
        <w:pStyle w:val="Tekstprzypisudolnego"/>
      </w:pPr>
      <w:r w:rsidRPr="00007450">
        <w:rPr>
          <w:rStyle w:val="Odwoanieprzypisudolnego"/>
          <w:sz w:val="14"/>
          <w:szCs w:val="14"/>
        </w:rPr>
        <w:footnoteRef/>
      </w:r>
      <w:r w:rsidRPr="00007450">
        <w:rPr>
          <w:sz w:val="14"/>
          <w:szCs w:val="14"/>
        </w:rPr>
        <w:t xml:space="preserve"> </w:t>
      </w:r>
      <w:r w:rsidRPr="00007450">
        <w:rPr>
          <w:rFonts w:ascii="Cambria" w:hAnsi="Cambria"/>
          <w:sz w:val="14"/>
          <w:szCs w:val="14"/>
        </w:rPr>
        <w:t>Zapis opcjonalny.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D203" w14:textId="77777777" w:rsidR="00FA5DD5" w:rsidRDefault="00FA5DD5" w:rsidP="00FA5DD5">
    <w:pPr>
      <w:pStyle w:val="Nagwek"/>
    </w:pPr>
    <w:r>
      <w:rPr>
        <w:noProof/>
      </w:rPr>
      <w:drawing>
        <wp:anchor distT="0" distB="0" distL="114300" distR="114300" simplePos="0" relativeHeight="251657216" behindDoc="0" locked="0" layoutInCell="1" allowOverlap="1" wp14:anchorId="4E91829F" wp14:editId="3F4CFD2E">
          <wp:simplePos x="0" y="0"/>
          <wp:positionH relativeFrom="column">
            <wp:posOffset>4678045</wp:posOffset>
          </wp:positionH>
          <wp:positionV relativeFrom="paragraph">
            <wp:posOffset>-258609</wp:posOffset>
          </wp:positionV>
          <wp:extent cx="1084965" cy="569002"/>
          <wp:effectExtent l="0" t="0" r="1270" b="254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4965" cy="56900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799AB60" wp14:editId="2D50374D">
          <wp:simplePos x="0" y="0"/>
          <wp:positionH relativeFrom="column">
            <wp:posOffset>3128645</wp:posOffset>
          </wp:positionH>
          <wp:positionV relativeFrom="paragraph">
            <wp:posOffset>-189392</wp:posOffset>
          </wp:positionV>
          <wp:extent cx="1428750" cy="499341"/>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28750" cy="49934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79664C00" wp14:editId="647EA3B1">
          <wp:simplePos x="0" y="0"/>
          <wp:positionH relativeFrom="column">
            <wp:posOffset>0</wp:posOffset>
          </wp:positionH>
          <wp:positionV relativeFrom="paragraph">
            <wp:posOffset>-188138</wp:posOffset>
          </wp:positionV>
          <wp:extent cx="1609725" cy="535538"/>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09725" cy="5355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33408A" w14:textId="74BE01CE" w:rsidR="00086AAB" w:rsidRPr="00FA5DD5" w:rsidRDefault="00086AAB" w:rsidP="00FA5DD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 w15:restartNumberingAfterBreak="0">
    <w:nsid w:val="00000011"/>
    <w:multiLevelType w:val="multilevel"/>
    <w:tmpl w:val="5AE8E51C"/>
    <w:name w:val="WW8Num21"/>
    <w:lvl w:ilvl="0">
      <w:start w:val="1"/>
      <w:numFmt w:val="decimal"/>
      <w:lvlText w:val="%1."/>
      <w:lvlJc w:val="left"/>
      <w:pPr>
        <w:tabs>
          <w:tab w:val="num" w:pos="360"/>
        </w:tabs>
        <w:ind w:left="360" w:hanging="360"/>
      </w:pPr>
      <w:rPr>
        <w:rFonts w:ascii="Cambria" w:hAnsi="Cambria" w:hint="default"/>
        <w:sz w:val="22"/>
        <w:szCs w:val="22"/>
      </w:rPr>
    </w:lvl>
    <w:lvl w:ilvl="1">
      <w:start w:val="2"/>
      <w:numFmt w:val="decimal"/>
      <w:lvlText w:val="%1.%2."/>
      <w:lvlJc w:val="left"/>
      <w:pPr>
        <w:tabs>
          <w:tab w:val="num" w:pos="720"/>
        </w:tabs>
        <w:ind w:left="720" w:hanging="360"/>
      </w:pPr>
      <w:rPr>
        <w:color w:val="0000FF"/>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12"/>
    <w:multiLevelType w:val="multilevel"/>
    <w:tmpl w:val="D1F43C18"/>
    <w:name w:val="WW8Num22"/>
    <w:lvl w:ilvl="0">
      <w:start w:val="1"/>
      <w:numFmt w:val="decimal"/>
      <w:lvlText w:val="%1)"/>
      <w:lvlJc w:val="left"/>
      <w:pPr>
        <w:tabs>
          <w:tab w:val="num" w:pos="0"/>
        </w:tabs>
        <w:ind w:left="720" w:hanging="360"/>
      </w:pPr>
      <w:rPr>
        <w:rFonts w:ascii="Cambria" w:eastAsia="Times New Roman" w:hAnsi="Cambria" w:cs="Calibri" w:hint="default"/>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3" w15:restartNumberingAfterBreak="0">
    <w:nsid w:val="00000013"/>
    <w:multiLevelType w:val="singleLevel"/>
    <w:tmpl w:val="33385C0E"/>
    <w:name w:val="WW8Num23"/>
    <w:lvl w:ilvl="0">
      <w:start w:val="1"/>
      <w:numFmt w:val="decimal"/>
      <w:lvlText w:val="%1)"/>
      <w:lvlJc w:val="left"/>
      <w:pPr>
        <w:tabs>
          <w:tab w:val="num" w:pos="0"/>
        </w:tabs>
        <w:ind w:left="360" w:hanging="360"/>
      </w:pPr>
      <w:rPr>
        <w:rFonts w:ascii="Cambria" w:eastAsia="Times New Roman" w:hAnsi="Cambria" w:cs="Times New Roman" w:hint="default"/>
        <w:sz w:val="22"/>
        <w:szCs w:val="22"/>
      </w:rPr>
    </w:lvl>
  </w:abstractNum>
  <w:abstractNum w:abstractNumId="4" w15:restartNumberingAfterBreak="0">
    <w:nsid w:val="0000001C"/>
    <w:multiLevelType w:val="singleLevel"/>
    <w:tmpl w:val="F0743F54"/>
    <w:name w:val="WW8Num32"/>
    <w:lvl w:ilvl="0">
      <w:start w:val="1"/>
      <w:numFmt w:val="decimal"/>
      <w:lvlText w:val="%1."/>
      <w:lvlJc w:val="left"/>
      <w:pPr>
        <w:tabs>
          <w:tab w:val="num" w:pos="0"/>
        </w:tabs>
        <w:ind w:left="720" w:hanging="360"/>
      </w:pPr>
      <w:rPr>
        <w:rFonts w:ascii="Cambria" w:eastAsia="Times New Roman" w:hAnsi="Cambria" w:cs="Times New Roman" w:hint="default"/>
        <w:sz w:val="22"/>
        <w:szCs w:val="22"/>
      </w:rPr>
    </w:lvl>
  </w:abstractNum>
  <w:abstractNum w:abstractNumId="5" w15:restartNumberingAfterBreak="0">
    <w:nsid w:val="0000001D"/>
    <w:multiLevelType w:val="multilevel"/>
    <w:tmpl w:val="82E40406"/>
    <w:name w:val="WW8Num34"/>
    <w:lvl w:ilvl="0">
      <w:start w:val="1"/>
      <w:numFmt w:val="decimal"/>
      <w:lvlText w:val="%1)"/>
      <w:lvlJc w:val="left"/>
      <w:pPr>
        <w:tabs>
          <w:tab w:val="num" w:pos="708"/>
        </w:tabs>
        <w:ind w:left="720" w:hanging="360"/>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8"/>
    <w:multiLevelType w:val="multilevel"/>
    <w:tmpl w:val="00000028"/>
    <w:name w:val="WW8StyleNum"/>
    <w:lvl w:ilvl="0">
      <w:start w:val="1"/>
      <w:numFmt w:val="none"/>
      <w:pStyle w:val="myslnik"/>
      <w:suff w:val="nothing"/>
      <w:lvlText w:val=""/>
      <w:lvlJc w:val="left"/>
      <w:pPr>
        <w:tabs>
          <w:tab w:val="num" w:pos="340"/>
        </w:tabs>
        <w:ind w:left="340" w:hanging="34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1A01269"/>
    <w:multiLevelType w:val="hybridMultilevel"/>
    <w:tmpl w:val="D9DC8D60"/>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3074A43"/>
    <w:multiLevelType w:val="hybridMultilevel"/>
    <w:tmpl w:val="A934AF04"/>
    <w:lvl w:ilvl="0" w:tplc="AEE2984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5C17997"/>
    <w:multiLevelType w:val="hybridMultilevel"/>
    <w:tmpl w:val="98FEC9BC"/>
    <w:lvl w:ilvl="0" w:tplc="8D38022E">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0" w15:restartNumberingAfterBreak="0">
    <w:nsid w:val="05E66827"/>
    <w:multiLevelType w:val="hybridMultilevel"/>
    <w:tmpl w:val="4EC2CEDC"/>
    <w:lvl w:ilvl="0" w:tplc="04150011">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6C26502"/>
    <w:multiLevelType w:val="hybridMultilevel"/>
    <w:tmpl w:val="8D68650E"/>
    <w:lvl w:ilvl="0" w:tplc="56A0BE16">
      <w:start w:val="1"/>
      <w:numFmt w:val="decimal"/>
      <w:lvlText w:val="6.%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F259D1"/>
    <w:multiLevelType w:val="hybridMultilevel"/>
    <w:tmpl w:val="80EC68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9385E54"/>
    <w:multiLevelType w:val="hybridMultilevel"/>
    <w:tmpl w:val="F0EC1A22"/>
    <w:lvl w:ilvl="0" w:tplc="8D3802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94F4F1F"/>
    <w:multiLevelType w:val="hybridMultilevel"/>
    <w:tmpl w:val="3B92DCD8"/>
    <w:lvl w:ilvl="0" w:tplc="C524B074">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97A44DE"/>
    <w:multiLevelType w:val="hybridMultilevel"/>
    <w:tmpl w:val="E1201E10"/>
    <w:lvl w:ilvl="0" w:tplc="8C2A887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0A157672"/>
    <w:multiLevelType w:val="hybridMultilevel"/>
    <w:tmpl w:val="AA3E877C"/>
    <w:lvl w:ilvl="0" w:tplc="BE58E4BC">
      <w:start w:val="1"/>
      <w:numFmt w:val="decimal"/>
      <w:lvlText w:val="1.2.%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0A620340"/>
    <w:multiLevelType w:val="hybridMultilevel"/>
    <w:tmpl w:val="D29C3A26"/>
    <w:lvl w:ilvl="0" w:tplc="6D0CD54A">
      <w:start w:val="1"/>
      <w:numFmt w:val="decimal"/>
      <w:lvlText w:val="%1."/>
      <w:lvlJc w:val="left"/>
      <w:pPr>
        <w:ind w:left="1276" w:hanging="360"/>
      </w:pPr>
      <w:rPr>
        <w:rFonts w:ascii="Cambria" w:hAnsi="Cambria" w:hint="default"/>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8" w15:restartNumberingAfterBreak="0">
    <w:nsid w:val="0A84239A"/>
    <w:multiLevelType w:val="hybridMultilevel"/>
    <w:tmpl w:val="32AC3842"/>
    <w:lvl w:ilvl="0" w:tplc="B0342B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0000E9"/>
    <w:multiLevelType w:val="hybridMultilevel"/>
    <w:tmpl w:val="18106A3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0C4D172F"/>
    <w:multiLevelType w:val="hybridMultilevel"/>
    <w:tmpl w:val="56F2F0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C7D4D01"/>
    <w:multiLevelType w:val="hybridMultilevel"/>
    <w:tmpl w:val="69C4EB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0E0F7FA6"/>
    <w:multiLevelType w:val="hybridMultilevel"/>
    <w:tmpl w:val="73EA31E0"/>
    <w:lvl w:ilvl="0" w:tplc="FFFFFFFF">
      <w:start w:val="1"/>
      <w:numFmt w:val="decimal"/>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E451A02"/>
    <w:multiLevelType w:val="hybridMultilevel"/>
    <w:tmpl w:val="B91881D0"/>
    <w:lvl w:ilvl="0" w:tplc="338A8624">
      <w:start w:val="1"/>
      <w:numFmt w:val="decimal"/>
      <w:lvlText w:val="1) %1."/>
      <w:lvlJc w:val="left"/>
      <w:pPr>
        <w:ind w:left="114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F3B05BF"/>
    <w:multiLevelType w:val="hybridMultilevel"/>
    <w:tmpl w:val="B2388056"/>
    <w:lvl w:ilvl="0" w:tplc="D9C6083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AB53FE"/>
    <w:multiLevelType w:val="hybridMultilevel"/>
    <w:tmpl w:val="738AEF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0FBF521B"/>
    <w:multiLevelType w:val="hybridMultilevel"/>
    <w:tmpl w:val="48101824"/>
    <w:lvl w:ilvl="0" w:tplc="6052853A">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0862271"/>
    <w:multiLevelType w:val="hybridMultilevel"/>
    <w:tmpl w:val="CB5E4EDE"/>
    <w:lvl w:ilvl="0" w:tplc="33EE98D4">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09F6300"/>
    <w:multiLevelType w:val="hybridMultilevel"/>
    <w:tmpl w:val="9D30B692"/>
    <w:lvl w:ilvl="0" w:tplc="FFFFFFFF">
      <w:start w:val="1"/>
      <w:numFmt w:val="decimal"/>
      <w:lvlText w:val="%1)"/>
      <w:lvlJc w:val="left"/>
      <w:pPr>
        <w:ind w:left="1146"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29" w15:restartNumberingAfterBreak="0">
    <w:nsid w:val="10E379A8"/>
    <w:multiLevelType w:val="hybridMultilevel"/>
    <w:tmpl w:val="DCCAC45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0" w15:restartNumberingAfterBreak="0">
    <w:nsid w:val="112B44E6"/>
    <w:multiLevelType w:val="hybridMultilevel"/>
    <w:tmpl w:val="76DAFC36"/>
    <w:lvl w:ilvl="0" w:tplc="6AB2A56A">
      <w:start w:val="1"/>
      <w:numFmt w:val="decimal"/>
      <w:lvlText w:val="1.5.%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1E7048D"/>
    <w:multiLevelType w:val="hybridMultilevel"/>
    <w:tmpl w:val="781C4494"/>
    <w:lvl w:ilvl="0" w:tplc="4FACD6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2297529"/>
    <w:multiLevelType w:val="hybridMultilevel"/>
    <w:tmpl w:val="D172A9D0"/>
    <w:lvl w:ilvl="0" w:tplc="05167A2C">
      <w:start w:val="1"/>
      <w:numFmt w:val="decimal"/>
      <w:lvlText w:val="%1."/>
      <w:lvlJc w:val="left"/>
      <w:pPr>
        <w:ind w:left="720" w:hanging="360"/>
      </w:pPr>
      <w:rPr>
        <w:rFonts w:cs="Arial"/>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337543C"/>
    <w:multiLevelType w:val="hybridMultilevel"/>
    <w:tmpl w:val="AAEA423A"/>
    <w:lvl w:ilvl="0" w:tplc="72629D9E">
      <w:start w:val="1"/>
      <w:numFmt w:val="decimal"/>
      <w:suff w:val="space"/>
      <w:lvlText w:val="4.%1."/>
      <w:lvlJc w:val="left"/>
      <w:pPr>
        <w:ind w:left="720" w:hanging="360"/>
      </w:pPr>
      <w:rPr>
        <w:rFonts w:hint="default"/>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13526B82"/>
    <w:multiLevelType w:val="hybridMultilevel"/>
    <w:tmpl w:val="7362ECBC"/>
    <w:lvl w:ilvl="0" w:tplc="B13E14B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137F2A24"/>
    <w:multiLevelType w:val="hybridMultilevel"/>
    <w:tmpl w:val="9E92F0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3FE3D45"/>
    <w:multiLevelType w:val="multilevel"/>
    <w:tmpl w:val="177A1F2A"/>
    <w:styleLink w:val="WW8Num2"/>
    <w:lvl w:ilvl="0">
      <w:start w:val="1"/>
      <w:numFmt w:val="decimal"/>
      <w:lvlText w:val="%1."/>
      <w:lvlJc w:val="left"/>
      <w:pPr>
        <w:ind w:left="0" w:firstLine="0"/>
      </w:pPr>
      <w:rPr>
        <w:rFonts w:eastAsia="Symbol" w:cs="Symbol"/>
      </w:rPr>
    </w:lvl>
    <w:lvl w:ilvl="1">
      <w:start w:val="1"/>
      <w:numFmt w:val="decimal"/>
      <w:lvlText w:val="%2)"/>
      <w:lvlJc w:val="left"/>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7" w15:restartNumberingAfterBreak="0">
    <w:nsid w:val="14A36281"/>
    <w:multiLevelType w:val="hybridMultilevel"/>
    <w:tmpl w:val="6AA49E8E"/>
    <w:lvl w:ilvl="0" w:tplc="405EB606">
      <w:start w:val="1"/>
      <w:numFmt w:val="lowerLetter"/>
      <w:lvlText w:val="%1)"/>
      <w:lvlJc w:val="left"/>
      <w:pPr>
        <w:ind w:left="720" w:hanging="360"/>
      </w:pPr>
      <w:rPr>
        <w:b w:val="0"/>
        <w:bCs/>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1593691F"/>
    <w:multiLevelType w:val="hybridMultilevel"/>
    <w:tmpl w:val="2B1064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16462CB2"/>
    <w:multiLevelType w:val="hybridMultilevel"/>
    <w:tmpl w:val="84D66D0E"/>
    <w:lvl w:ilvl="0" w:tplc="54B2A07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17D903D6"/>
    <w:multiLevelType w:val="hybridMultilevel"/>
    <w:tmpl w:val="540A6E84"/>
    <w:lvl w:ilvl="0" w:tplc="4E34B7B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A532352"/>
    <w:multiLevelType w:val="hybridMultilevel"/>
    <w:tmpl w:val="41D03D30"/>
    <w:lvl w:ilvl="0" w:tplc="B5BED0D0">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E0B4444"/>
    <w:multiLevelType w:val="hybridMultilevel"/>
    <w:tmpl w:val="2F54F356"/>
    <w:lvl w:ilvl="0" w:tplc="F5BA73E4">
      <w:start w:val="1"/>
      <w:numFmt w:val="decimal"/>
      <w:lvlText w:val="%1)"/>
      <w:lvlJc w:val="left"/>
      <w:pPr>
        <w:ind w:left="720" w:hanging="360"/>
      </w:pPr>
      <w:rPr>
        <w:rFonts w:ascii="Cambria" w:hAnsi="Cambri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1E710397"/>
    <w:multiLevelType w:val="hybridMultilevel"/>
    <w:tmpl w:val="A8401670"/>
    <w:lvl w:ilvl="0" w:tplc="479EC48E">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F3150A0"/>
    <w:multiLevelType w:val="hybridMultilevel"/>
    <w:tmpl w:val="BF1E65CE"/>
    <w:lvl w:ilvl="0" w:tplc="896A4EC2">
      <w:start w:val="1"/>
      <w:numFmt w:val="decimal"/>
      <w:lvlText w:val="3.%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205F0B6C"/>
    <w:multiLevelType w:val="hybridMultilevel"/>
    <w:tmpl w:val="D7E2AAA2"/>
    <w:lvl w:ilvl="0" w:tplc="0415000F">
      <w:start w:val="1"/>
      <w:numFmt w:val="decimal"/>
      <w:lvlText w:val="%1."/>
      <w:lvlJc w:val="left"/>
      <w:pPr>
        <w:ind w:left="720" w:hanging="360"/>
      </w:pPr>
    </w:lvl>
    <w:lvl w:ilvl="1" w:tplc="94529F62">
      <w:start w:val="1"/>
      <w:numFmt w:val="decimal"/>
      <w:lvlText w:val="%2."/>
      <w:lvlJc w:val="left"/>
      <w:pPr>
        <w:ind w:left="1440" w:hanging="360"/>
      </w:pPr>
      <w:rPr>
        <w:b/>
        <w:bCs/>
      </w:rPr>
    </w:lvl>
    <w:lvl w:ilvl="2" w:tplc="0B1696F6">
      <w:start w:val="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0714A1D"/>
    <w:multiLevelType w:val="hybridMultilevel"/>
    <w:tmpl w:val="AC7C7D64"/>
    <w:lvl w:ilvl="0" w:tplc="EF485126">
      <w:start w:val="1"/>
      <w:numFmt w:val="decimal"/>
      <w:lvlText w:val="%1."/>
      <w:lvlJc w:val="lef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1E92A18"/>
    <w:multiLevelType w:val="hybridMultilevel"/>
    <w:tmpl w:val="3C0E4E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22096422"/>
    <w:multiLevelType w:val="hybridMultilevel"/>
    <w:tmpl w:val="9D9AAA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222C2F67"/>
    <w:multiLevelType w:val="hybridMultilevel"/>
    <w:tmpl w:val="B2AA9654"/>
    <w:lvl w:ilvl="0" w:tplc="04150015">
      <w:start w:val="1"/>
      <w:numFmt w:val="upp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22E85391"/>
    <w:multiLevelType w:val="hybridMultilevel"/>
    <w:tmpl w:val="DDF6C0D8"/>
    <w:lvl w:ilvl="0" w:tplc="FFFFFFFF">
      <w:start w:val="1"/>
      <w:numFmt w:val="lowerLetter"/>
      <w:lvlText w:val="%1."/>
      <w:lvlJc w:val="left"/>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51" w15:restartNumberingAfterBreak="0">
    <w:nsid w:val="240B78EB"/>
    <w:multiLevelType w:val="hybridMultilevel"/>
    <w:tmpl w:val="04ACAA1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24574827"/>
    <w:multiLevelType w:val="hybridMultilevel"/>
    <w:tmpl w:val="9492362E"/>
    <w:lvl w:ilvl="0" w:tplc="C524B074">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258633B2"/>
    <w:multiLevelType w:val="hybridMultilevel"/>
    <w:tmpl w:val="05FCF5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25E5075E"/>
    <w:multiLevelType w:val="hybridMultilevel"/>
    <w:tmpl w:val="D99E40BC"/>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6A957F9"/>
    <w:multiLevelType w:val="hybridMultilevel"/>
    <w:tmpl w:val="182CC70E"/>
    <w:lvl w:ilvl="0" w:tplc="1D220A7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6C81291"/>
    <w:multiLevelType w:val="hybridMultilevel"/>
    <w:tmpl w:val="DB3049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286C6270"/>
    <w:multiLevelType w:val="hybridMultilevel"/>
    <w:tmpl w:val="73EA3760"/>
    <w:lvl w:ilvl="0" w:tplc="7A0C916A">
      <w:start w:val="1"/>
      <w:numFmt w:val="decimal"/>
      <w:lvlText w:val="4.%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288B0F80"/>
    <w:multiLevelType w:val="hybridMultilevel"/>
    <w:tmpl w:val="9600203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9" w15:restartNumberingAfterBreak="0">
    <w:nsid w:val="29560F4B"/>
    <w:multiLevelType w:val="hybridMultilevel"/>
    <w:tmpl w:val="793A25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2A5829AB"/>
    <w:multiLevelType w:val="hybridMultilevel"/>
    <w:tmpl w:val="2312CEF8"/>
    <w:lvl w:ilvl="0" w:tplc="B4B4EE92">
      <w:start w:val="1"/>
      <w:numFmt w:val="decimal"/>
      <w:lvlText w:val="%1."/>
      <w:lvlJc w:val="left"/>
      <w:pPr>
        <w:ind w:left="2062" w:hanging="360"/>
      </w:pPr>
      <w:rPr>
        <w:b/>
        <w:bCs/>
      </w:rPr>
    </w:lvl>
    <w:lvl w:ilvl="1" w:tplc="04150019">
      <w:start w:val="1"/>
      <w:numFmt w:val="lowerLetter"/>
      <w:lvlText w:val="%2."/>
      <w:lvlJc w:val="left"/>
      <w:pPr>
        <w:ind w:left="2782" w:hanging="360"/>
      </w:pPr>
    </w:lvl>
    <w:lvl w:ilvl="2" w:tplc="0415001B">
      <w:start w:val="1"/>
      <w:numFmt w:val="lowerRoman"/>
      <w:lvlText w:val="%3."/>
      <w:lvlJc w:val="right"/>
      <w:pPr>
        <w:ind w:left="3502" w:hanging="180"/>
      </w:pPr>
    </w:lvl>
    <w:lvl w:ilvl="3" w:tplc="0415000F">
      <w:start w:val="1"/>
      <w:numFmt w:val="decimal"/>
      <w:lvlText w:val="%4."/>
      <w:lvlJc w:val="left"/>
      <w:pPr>
        <w:ind w:left="4222" w:hanging="360"/>
      </w:pPr>
    </w:lvl>
    <w:lvl w:ilvl="4" w:tplc="04150019">
      <w:start w:val="1"/>
      <w:numFmt w:val="lowerLetter"/>
      <w:lvlText w:val="%5."/>
      <w:lvlJc w:val="left"/>
      <w:pPr>
        <w:ind w:left="4942" w:hanging="360"/>
      </w:pPr>
    </w:lvl>
    <w:lvl w:ilvl="5" w:tplc="0415001B">
      <w:start w:val="1"/>
      <w:numFmt w:val="lowerRoman"/>
      <w:lvlText w:val="%6."/>
      <w:lvlJc w:val="right"/>
      <w:pPr>
        <w:ind w:left="5662" w:hanging="180"/>
      </w:pPr>
    </w:lvl>
    <w:lvl w:ilvl="6" w:tplc="0415000F">
      <w:start w:val="1"/>
      <w:numFmt w:val="decimal"/>
      <w:lvlText w:val="%7."/>
      <w:lvlJc w:val="left"/>
      <w:pPr>
        <w:ind w:left="6382" w:hanging="360"/>
      </w:pPr>
    </w:lvl>
    <w:lvl w:ilvl="7" w:tplc="04150019">
      <w:start w:val="1"/>
      <w:numFmt w:val="lowerLetter"/>
      <w:lvlText w:val="%8."/>
      <w:lvlJc w:val="left"/>
      <w:pPr>
        <w:ind w:left="7102" w:hanging="360"/>
      </w:pPr>
    </w:lvl>
    <w:lvl w:ilvl="8" w:tplc="0415001B">
      <w:start w:val="1"/>
      <w:numFmt w:val="lowerRoman"/>
      <w:lvlText w:val="%9."/>
      <w:lvlJc w:val="right"/>
      <w:pPr>
        <w:ind w:left="7822" w:hanging="180"/>
      </w:pPr>
    </w:lvl>
  </w:abstractNum>
  <w:abstractNum w:abstractNumId="61" w15:restartNumberingAfterBreak="0">
    <w:nsid w:val="2A6E7130"/>
    <w:multiLevelType w:val="hybridMultilevel"/>
    <w:tmpl w:val="075250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2E082F61"/>
    <w:multiLevelType w:val="hybridMultilevel"/>
    <w:tmpl w:val="DDB4DB3E"/>
    <w:lvl w:ilvl="0" w:tplc="9516E87E">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2F9B0754"/>
    <w:multiLevelType w:val="hybridMultilevel"/>
    <w:tmpl w:val="E1F86D20"/>
    <w:lvl w:ilvl="0" w:tplc="04150017">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31442931"/>
    <w:multiLevelType w:val="hybridMultilevel"/>
    <w:tmpl w:val="E7E4A120"/>
    <w:lvl w:ilvl="0" w:tplc="7A0C916A">
      <w:start w:val="1"/>
      <w:numFmt w:val="decimal"/>
      <w:lvlText w:val="4.%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319F62D4"/>
    <w:multiLevelType w:val="hybridMultilevel"/>
    <w:tmpl w:val="DBE6B4A6"/>
    <w:lvl w:ilvl="0" w:tplc="DFA45A20">
      <w:start w:val="1"/>
      <w:numFmt w:val="decimal"/>
      <w:lvlText w:val="6.1.%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6" w15:restartNumberingAfterBreak="0">
    <w:nsid w:val="32326032"/>
    <w:multiLevelType w:val="hybridMultilevel"/>
    <w:tmpl w:val="8EC24302"/>
    <w:lvl w:ilvl="0" w:tplc="F6969860">
      <w:start w:val="1"/>
      <w:numFmt w:val="decimal"/>
      <w:lvlText w:val="%1)"/>
      <w:lvlJc w:val="left"/>
      <w:pPr>
        <w:ind w:left="1146" w:hanging="360"/>
      </w:pPr>
      <w:rPr>
        <w:b/>
        <w:bCs/>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34491352"/>
    <w:multiLevelType w:val="hybridMultilevel"/>
    <w:tmpl w:val="D8A0FCD0"/>
    <w:lvl w:ilvl="0" w:tplc="4BC41098">
      <w:start w:val="1"/>
      <w:numFmt w:val="decimal"/>
      <w:lvlText w:val="2.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36286A38"/>
    <w:multiLevelType w:val="hybridMultilevel"/>
    <w:tmpl w:val="5D46994C"/>
    <w:lvl w:ilvl="0" w:tplc="8D3802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9" w15:restartNumberingAfterBreak="0">
    <w:nsid w:val="36CD1D05"/>
    <w:multiLevelType w:val="hybridMultilevel"/>
    <w:tmpl w:val="D2CEA58E"/>
    <w:lvl w:ilvl="0" w:tplc="B128C286">
      <w:start w:val="1"/>
      <w:numFmt w:val="lowerLetter"/>
      <w:lvlText w:val="%1."/>
      <w:lvlJc w:val="left"/>
      <w:pPr>
        <w:ind w:left="1429" w:hanging="360"/>
      </w:pPr>
      <w:rPr>
        <w:b/>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0" w15:restartNumberingAfterBreak="0">
    <w:nsid w:val="3737786C"/>
    <w:multiLevelType w:val="hybridMultilevel"/>
    <w:tmpl w:val="0BC4DDB6"/>
    <w:lvl w:ilvl="0" w:tplc="47B44EEA">
      <w:start w:val="1"/>
      <w:numFmt w:val="lowerLetter"/>
      <w:lvlText w:val="%1)"/>
      <w:lvlJc w:val="left"/>
      <w:pPr>
        <w:ind w:left="1505" w:hanging="360"/>
      </w:pPr>
      <w:rPr>
        <w:b/>
        <w:bCs/>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71" w15:restartNumberingAfterBreak="0">
    <w:nsid w:val="38E453AB"/>
    <w:multiLevelType w:val="hybridMultilevel"/>
    <w:tmpl w:val="9350E10E"/>
    <w:lvl w:ilvl="0" w:tplc="34C27DF0">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8E605C4"/>
    <w:multiLevelType w:val="hybridMultilevel"/>
    <w:tmpl w:val="76DC48DA"/>
    <w:lvl w:ilvl="0" w:tplc="BDDC22A6">
      <w:start w:val="1"/>
      <w:numFmt w:val="decimal"/>
      <w:lvlText w:val="4.1.%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39E83A7E"/>
    <w:multiLevelType w:val="hybridMultilevel"/>
    <w:tmpl w:val="EEC47A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A8410B7"/>
    <w:multiLevelType w:val="hybridMultilevel"/>
    <w:tmpl w:val="D9EAA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3A871D63"/>
    <w:multiLevelType w:val="hybridMultilevel"/>
    <w:tmpl w:val="0FE072A8"/>
    <w:lvl w:ilvl="0" w:tplc="888E1B3C">
      <w:start w:val="1"/>
      <w:numFmt w:val="decimal"/>
      <w:lvlText w:val="1.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B8933CE"/>
    <w:multiLevelType w:val="hybridMultilevel"/>
    <w:tmpl w:val="23F82CDC"/>
    <w:lvl w:ilvl="0" w:tplc="840C1EF2">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3C0C4A77"/>
    <w:multiLevelType w:val="hybridMultilevel"/>
    <w:tmpl w:val="9DD0B2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3C4C7657"/>
    <w:multiLevelType w:val="hybridMultilevel"/>
    <w:tmpl w:val="78E8C6C4"/>
    <w:lvl w:ilvl="0" w:tplc="C71AC4A6">
      <w:start w:val="1"/>
      <w:numFmt w:val="decimal"/>
      <w:lvlText w:val="1.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3CAE308C"/>
    <w:multiLevelType w:val="hybridMultilevel"/>
    <w:tmpl w:val="44306654"/>
    <w:lvl w:ilvl="0" w:tplc="04150019">
      <w:start w:val="1"/>
      <w:numFmt w:val="lowerLetter"/>
      <w:lvlText w:val="%1."/>
      <w:lvlJc w:val="left"/>
      <w:pPr>
        <w:ind w:left="1865" w:hanging="360"/>
      </w:pPr>
      <w:rPr>
        <w:rFonts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80" w15:restartNumberingAfterBreak="0">
    <w:nsid w:val="3DDA170A"/>
    <w:multiLevelType w:val="hybridMultilevel"/>
    <w:tmpl w:val="AAA61F5C"/>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3ECA1907"/>
    <w:multiLevelType w:val="hybridMultilevel"/>
    <w:tmpl w:val="B4D289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3FA42F7F"/>
    <w:multiLevelType w:val="hybridMultilevel"/>
    <w:tmpl w:val="1F686502"/>
    <w:lvl w:ilvl="0" w:tplc="90547F2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05831D5"/>
    <w:multiLevelType w:val="hybridMultilevel"/>
    <w:tmpl w:val="FF1EAB6E"/>
    <w:lvl w:ilvl="0" w:tplc="30BC19DE">
      <w:start w:val="1"/>
      <w:numFmt w:val="decimal"/>
      <w:lvlText w:val="%1."/>
      <w:lvlJc w:val="left"/>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07171C6"/>
    <w:multiLevelType w:val="hybridMultilevel"/>
    <w:tmpl w:val="33D4C5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40A12BF2"/>
    <w:multiLevelType w:val="hybridMultilevel"/>
    <w:tmpl w:val="A3BE61E0"/>
    <w:lvl w:ilvl="0" w:tplc="394687EE">
      <w:start w:val="1"/>
      <w:numFmt w:val="lowerLetter"/>
      <w:lvlText w:val="%1."/>
      <w:lvlJc w:val="left"/>
      <w:pPr>
        <w:ind w:left="1440" w:hanging="360"/>
      </w:pPr>
      <w:rPr>
        <w:b/>
        <w:bCs/>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6" w15:restartNumberingAfterBreak="0">
    <w:nsid w:val="4195412B"/>
    <w:multiLevelType w:val="hybridMultilevel"/>
    <w:tmpl w:val="BC744D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41AA4679"/>
    <w:multiLevelType w:val="hybridMultilevel"/>
    <w:tmpl w:val="ADBA4EC0"/>
    <w:lvl w:ilvl="0" w:tplc="04150013">
      <w:start w:val="1"/>
      <w:numFmt w:val="upperRoman"/>
      <w:lvlText w:val="%1."/>
      <w:lvlJc w:val="right"/>
      <w:pPr>
        <w:ind w:left="1440"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8" w15:restartNumberingAfterBreak="0">
    <w:nsid w:val="41C56094"/>
    <w:multiLevelType w:val="hybridMultilevel"/>
    <w:tmpl w:val="21120EB2"/>
    <w:lvl w:ilvl="0" w:tplc="3E9EBAE6">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42602DCE"/>
    <w:multiLevelType w:val="hybridMultilevel"/>
    <w:tmpl w:val="DC0C30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44F94845"/>
    <w:multiLevelType w:val="hybridMultilevel"/>
    <w:tmpl w:val="AEBABCBA"/>
    <w:lvl w:ilvl="0" w:tplc="CCA68EB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60C77F6"/>
    <w:multiLevelType w:val="hybridMultilevel"/>
    <w:tmpl w:val="ABD69E82"/>
    <w:lvl w:ilvl="0" w:tplc="4D16CC8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62E1797"/>
    <w:multiLevelType w:val="hybridMultilevel"/>
    <w:tmpl w:val="7EB20F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471A63B0"/>
    <w:multiLevelType w:val="hybridMultilevel"/>
    <w:tmpl w:val="69845E1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4" w15:restartNumberingAfterBreak="0">
    <w:nsid w:val="474C618B"/>
    <w:multiLevelType w:val="hybridMultilevel"/>
    <w:tmpl w:val="95AED982"/>
    <w:lvl w:ilvl="0" w:tplc="FFFFFFFF">
      <w:start w:val="1"/>
      <w:numFmt w:val="decimal"/>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7FF4BB6"/>
    <w:multiLevelType w:val="hybridMultilevel"/>
    <w:tmpl w:val="958C8E8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6" w15:restartNumberingAfterBreak="0">
    <w:nsid w:val="48412C45"/>
    <w:multiLevelType w:val="hybridMultilevel"/>
    <w:tmpl w:val="B2F264B4"/>
    <w:lvl w:ilvl="0" w:tplc="E8B0620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8E953A3"/>
    <w:multiLevelType w:val="hybridMultilevel"/>
    <w:tmpl w:val="9C6C7104"/>
    <w:lvl w:ilvl="0" w:tplc="3326A0C8">
      <w:start w:val="1"/>
      <w:numFmt w:val="decimal"/>
      <w:lvlText w:val="%1."/>
      <w:lvlJc w:val="left"/>
      <w:pPr>
        <w:ind w:left="720" w:hanging="360"/>
      </w:pPr>
      <w:rPr>
        <w:rFonts w:ascii="Cambria" w:hAnsi="Cambria" w:hint="default"/>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48FA6C75"/>
    <w:multiLevelType w:val="hybridMultilevel"/>
    <w:tmpl w:val="65F4BB88"/>
    <w:lvl w:ilvl="0" w:tplc="A6E640FC">
      <w:start w:val="1"/>
      <w:numFmt w:val="decimal"/>
      <w:lvlText w:val="9.%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9" w15:restartNumberingAfterBreak="0">
    <w:nsid w:val="4A572E6D"/>
    <w:multiLevelType w:val="hybridMultilevel"/>
    <w:tmpl w:val="02D03310"/>
    <w:lvl w:ilvl="0" w:tplc="8DA8DBFC">
      <w:start w:val="1"/>
      <w:numFmt w:val="decimal"/>
      <w:lvlText w:val="3.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4CAE71DB"/>
    <w:multiLevelType w:val="hybridMultilevel"/>
    <w:tmpl w:val="7AFA41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4CEE1B5C"/>
    <w:multiLevelType w:val="hybridMultilevel"/>
    <w:tmpl w:val="95A2CC76"/>
    <w:lvl w:ilvl="0" w:tplc="846A6E1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ECE474C">
      <w:start w:val="1"/>
      <w:numFmt w:val="decimal"/>
      <w:lvlText w:val="%4."/>
      <w:lvlJc w:val="left"/>
      <w:pPr>
        <w:ind w:left="2880" w:hanging="360"/>
      </w:pPr>
      <w:rPr>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4D0166B5"/>
    <w:multiLevelType w:val="hybridMultilevel"/>
    <w:tmpl w:val="DA86E9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3" w15:restartNumberingAfterBreak="0">
    <w:nsid w:val="4D767F9E"/>
    <w:multiLevelType w:val="hybridMultilevel"/>
    <w:tmpl w:val="9A4A8254"/>
    <w:lvl w:ilvl="0" w:tplc="441696B8">
      <w:start w:val="1"/>
      <w:numFmt w:val="decimal"/>
      <w:lvlText w:val="2.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DB904E8"/>
    <w:multiLevelType w:val="hybridMultilevel"/>
    <w:tmpl w:val="05C48EBE"/>
    <w:lvl w:ilvl="0" w:tplc="8B42D52C">
      <w:start w:val="1"/>
      <w:numFmt w:val="decimal"/>
      <w:lvlText w:val="%1)"/>
      <w:lvlJc w:val="left"/>
      <w:pPr>
        <w:ind w:left="720" w:hanging="360"/>
      </w:pPr>
      <w:rPr>
        <w:rFonts w:ascii="Cambria" w:hAnsi="Cambri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4E9A2C2C"/>
    <w:multiLevelType w:val="hybridMultilevel"/>
    <w:tmpl w:val="7DC455F8"/>
    <w:lvl w:ilvl="0" w:tplc="896A4EC2">
      <w:start w:val="1"/>
      <w:numFmt w:val="decimal"/>
      <w:lvlText w:val="3.%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6" w15:restartNumberingAfterBreak="0">
    <w:nsid w:val="4F7F7763"/>
    <w:multiLevelType w:val="hybridMultilevel"/>
    <w:tmpl w:val="451CAD00"/>
    <w:lvl w:ilvl="0" w:tplc="8D38022E">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07" w15:restartNumberingAfterBreak="0">
    <w:nsid w:val="4F984A58"/>
    <w:multiLevelType w:val="hybridMultilevel"/>
    <w:tmpl w:val="80A0EA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516442DB"/>
    <w:multiLevelType w:val="hybridMultilevel"/>
    <w:tmpl w:val="C800305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9" w15:restartNumberingAfterBreak="0">
    <w:nsid w:val="51B3799A"/>
    <w:multiLevelType w:val="hybridMultilevel"/>
    <w:tmpl w:val="752EFD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51F03C1F"/>
    <w:multiLevelType w:val="hybridMultilevel"/>
    <w:tmpl w:val="520E6252"/>
    <w:lvl w:ilvl="0" w:tplc="7B1EB15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29F7425"/>
    <w:multiLevelType w:val="hybridMultilevel"/>
    <w:tmpl w:val="93D4B6A8"/>
    <w:lvl w:ilvl="0" w:tplc="D4BCE20C">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52F2645F"/>
    <w:multiLevelType w:val="hybridMultilevel"/>
    <w:tmpl w:val="DB0A8918"/>
    <w:lvl w:ilvl="0" w:tplc="BDCCCE04">
      <w:start w:val="1"/>
      <w:numFmt w:val="decimal"/>
      <w:lvlText w:val="%1."/>
      <w:lvlJc w:val="left"/>
      <w:pPr>
        <w:ind w:left="618" w:hanging="360"/>
      </w:pPr>
      <w:rPr>
        <w:rFonts w:ascii="Cambria" w:hAnsi="Cambria" w:cs="Arial" w:hint="default"/>
        <w:b w:val="0"/>
        <w:color w:val="auto"/>
        <w:sz w:val="22"/>
        <w:szCs w:val="22"/>
      </w:rPr>
    </w:lvl>
    <w:lvl w:ilvl="1" w:tplc="04150019">
      <w:start w:val="1"/>
      <w:numFmt w:val="lowerLetter"/>
      <w:lvlText w:val="%2."/>
      <w:lvlJc w:val="left"/>
      <w:pPr>
        <w:ind w:left="1338" w:hanging="360"/>
      </w:pPr>
    </w:lvl>
    <w:lvl w:ilvl="2" w:tplc="0415001B">
      <w:start w:val="1"/>
      <w:numFmt w:val="lowerRoman"/>
      <w:lvlText w:val="%3."/>
      <w:lvlJc w:val="right"/>
      <w:pPr>
        <w:ind w:left="2058" w:hanging="180"/>
      </w:pPr>
    </w:lvl>
    <w:lvl w:ilvl="3" w:tplc="0415000F">
      <w:start w:val="1"/>
      <w:numFmt w:val="decimal"/>
      <w:lvlText w:val="%4."/>
      <w:lvlJc w:val="left"/>
      <w:pPr>
        <w:ind w:left="2778" w:hanging="360"/>
      </w:pPr>
    </w:lvl>
    <w:lvl w:ilvl="4" w:tplc="04150019">
      <w:start w:val="1"/>
      <w:numFmt w:val="lowerLetter"/>
      <w:lvlText w:val="%5."/>
      <w:lvlJc w:val="left"/>
      <w:pPr>
        <w:ind w:left="3498" w:hanging="360"/>
      </w:pPr>
    </w:lvl>
    <w:lvl w:ilvl="5" w:tplc="0415001B">
      <w:start w:val="1"/>
      <w:numFmt w:val="lowerRoman"/>
      <w:lvlText w:val="%6."/>
      <w:lvlJc w:val="right"/>
      <w:pPr>
        <w:ind w:left="4218" w:hanging="180"/>
      </w:pPr>
    </w:lvl>
    <w:lvl w:ilvl="6" w:tplc="0415000F">
      <w:start w:val="1"/>
      <w:numFmt w:val="decimal"/>
      <w:lvlText w:val="%7."/>
      <w:lvlJc w:val="left"/>
      <w:pPr>
        <w:ind w:left="4938" w:hanging="360"/>
      </w:pPr>
    </w:lvl>
    <w:lvl w:ilvl="7" w:tplc="04150019">
      <w:start w:val="1"/>
      <w:numFmt w:val="lowerLetter"/>
      <w:lvlText w:val="%8."/>
      <w:lvlJc w:val="left"/>
      <w:pPr>
        <w:ind w:left="5658" w:hanging="360"/>
      </w:pPr>
    </w:lvl>
    <w:lvl w:ilvl="8" w:tplc="0415001B">
      <w:start w:val="1"/>
      <w:numFmt w:val="lowerRoman"/>
      <w:lvlText w:val="%9."/>
      <w:lvlJc w:val="right"/>
      <w:pPr>
        <w:ind w:left="6378" w:hanging="180"/>
      </w:pPr>
    </w:lvl>
  </w:abstractNum>
  <w:abstractNum w:abstractNumId="113" w15:restartNumberingAfterBreak="0">
    <w:nsid w:val="53F479B8"/>
    <w:multiLevelType w:val="hybridMultilevel"/>
    <w:tmpl w:val="9AE25E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542145BA"/>
    <w:multiLevelType w:val="hybridMultilevel"/>
    <w:tmpl w:val="D278F598"/>
    <w:lvl w:ilvl="0" w:tplc="271E0040">
      <w:start w:val="1"/>
      <w:numFmt w:val="decimal"/>
      <w:lvlText w:val="7.10.%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5" w15:restartNumberingAfterBreak="0">
    <w:nsid w:val="559330F3"/>
    <w:multiLevelType w:val="hybridMultilevel"/>
    <w:tmpl w:val="606C7C5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56914C5F"/>
    <w:multiLevelType w:val="hybridMultilevel"/>
    <w:tmpl w:val="1286EE3C"/>
    <w:lvl w:ilvl="0" w:tplc="20B6278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6D73157"/>
    <w:multiLevelType w:val="hybridMultilevel"/>
    <w:tmpl w:val="9DD68DCA"/>
    <w:lvl w:ilvl="0" w:tplc="FFFFFFFF">
      <w:start w:val="1"/>
      <w:numFmt w:val="decimal"/>
      <w:lvlText w:val="4.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57621D43"/>
    <w:multiLevelType w:val="hybridMultilevel"/>
    <w:tmpl w:val="EA787ACA"/>
    <w:lvl w:ilvl="0" w:tplc="CB2A9D04">
      <w:start w:val="1"/>
      <w:numFmt w:val="decimal"/>
      <w:lvlText w:val="1.5.%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15:restartNumberingAfterBreak="0">
    <w:nsid w:val="577E42C6"/>
    <w:multiLevelType w:val="hybridMultilevel"/>
    <w:tmpl w:val="3C001614"/>
    <w:styleLink w:val="LFO19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5821459C"/>
    <w:multiLevelType w:val="hybridMultilevel"/>
    <w:tmpl w:val="7B20F1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1" w15:restartNumberingAfterBreak="0">
    <w:nsid w:val="58824C64"/>
    <w:multiLevelType w:val="hybridMultilevel"/>
    <w:tmpl w:val="A4863ABA"/>
    <w:lvl w:ilvl="0" w:tplc="53706A04">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2" w15:restartNumberingAfterBreak="0">
    <w:nsid w:val="58CF54CD"/>
    <w:multiLevelType w:val="hybridMultilevel"/>
    <w:tmpl w:val="9350E10E"/>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591B362A"/>
    <w:multiLevelType w:val="hybridMultilevel"/>
    <w:tmpl w:val="40263D94"/>
    <w:lvl w:ilvl="0" w:tplc="A882F33E">
      <w:start w:val="1"/>
      <w:numFmt w:val="decimal"/>
      <w:lvlText w:val="1.3.%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15:restartNumberingAfterBreak="0">
    <w:nsid w:val="5949035B"/>
    <w:multiLevelType w:val="multilevel"/>
    <w:tmpl w:val="30BE32EA"/>
    <w:lvl w:ilvl="0">
      <w:start w:val="1"/>
      <w:numFmt w:val="decimal"/>
      <w:lvlText w:val="%1."/>
      <w:lvlJc w:val="left"/>
      <w:pPr>
        <w:ind w:left="360" w:hanging="360"/>
      </w:pPr>
      <w:rPr>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25" w15:restartNumberingAfterBreak="0">
    <w:nsid w:val="5A1530A8"/>
    <w:multiLevelType w:val="hybridMultilevel"/>
    <w:tmpl w:val="76DC48DA"/>
    <w:lvl w:ilvl="0" w:tplc="FFFFFFFF">
      <w:start w:val="1"/>
      <w:numFmt w:val="decimal"/>
      <w:lvlText w:val="4.1.%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6" w15:restartNumberingAfterBreak="0">
    <w:nsid w:val="5A3330BC"/>
    <w:multiLevelType w:val="hybridMultilevel"/>
    <w:tmpl w:val="2A08D4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5AAD62DA"/>
    <w:multiLevelType w:val="hybridMultilevel"/>
    <w:tmpl w:val="E5E89B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5C0F6B7E"/>
    <w:multiLevelType w:val="hybridMultilevel"/>
    <w:tmpl w:val="0D4203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9" w15:restartNumberingAfterBreak="0">
    <w:nsid w:val="5CAD1BB9"/>
    <w:multiLevelType w:val="hybridMultilevel"/>
    <w:tmpl w:val="942AAC72"/>
    <w:lvl w:ilvl="0" w:tplc="04150017">
      <w:start w:val="1"/>
      <w:numFmt w:val="lowerLetter"/>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30" w15:restartNumberingAfterBreak="0">
    <w:nsid w:val="5DFC5A4F"/>
    <w:multiLevelType w:val="hybridMultilevel"/>
    <w:tmpl w:val="51CC6224"/>
    <w:lvl w:ilvl="0" w:tplc="EAAE981E">
      <w:start w:val="1"/>
      <w:numFmt w:val="decimal"/>
      <w:lvlText w:val="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5F051050"/>
    <w:multiLevelType w:val="hybridMultilevel"/>
    <w:tmpl w:val="E530EF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5F452686"/>
    <w:multiLevelType w:val="hybridMultilevel"/>
    <w:tmpl w:val="5058D184"/>
    <w:lvl w:ilvl="0" w:tplc="2C80AC94">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F521C98"/>
    <w:multiLevelType w:val="hybridMultilevel"/>
    <w:tmpl w:val="B2AA9654"/>
    <w:lvl w:ilvl="0" w:tplc="FFFFFFFF">
      <w:start w:val="1"/>
      <w:numFmt w:val="upp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34" w15:restartNumberingAfterBreak="0">
    <w:nsid w:val="5F6E5274"/>
    <w:multiLevelType w:val="hybridMultilevel"/>
    <w:tmpl w:val="A126D41E"/>
    <w:lvl w:ilvl="0" w:tplc="22ECFC2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F866C9F"/>
    <w:multiLevelType w:val="hybridMultilevel"/>
    <w:tmpl w:val="AB627ADC"/>
    <w:lvl w:ilvl="0" w:tplc="AA5E7470">
      <w:start w:val="1"/>
      <w:numFmt w:val="decimal"/>
      <w:lvlText w:val="%1)"/>
      <w:lvlJc w:val="left"/>
      <w:pPr>
        <w:ind w:left="1158" w:hanging="360"/>
      </w:pPr>
      <w:rPr>
        <w:b/>
        <w:bCs/>
      </w:r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136" w15:restartNumberingAfterBreak="0">
    <w:nsid w:val="5FE65644"/>
    <w:multiLevelType w:val="hybridMultilevel"/>
    <w:tmpl w:val="84CC157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0F55D48"/>
    <w:multiLevelType w:val="hybridMultilevel"/>
    <w:tmpl w:val="73EA31E0"/>
    <w:lvl w:ilvl="0" w:tplc="1C487846">
      <w:start w:val="1"/>
      <w:numFmt w:val="decimal"/>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60F90A00"/>
    <w:multiLevelType w:val="hybridMultilevel"/>
    <w:tmpl w:val="8138BC48"/>
    <w:lvl w:ilvl="0" w:tplc="C5969D80">
      <w:start w:val="1"/>
      <w:numFmt w:val="decimal"/>
      <w:lvlText w:val="6.%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61443625"/>
    <w:multiLevelType w:val="hybridMultilevel"/>
    <w:tmpl w:val="B1FE1004"/>
    <w:lvl w:ilvl="0" w:tplc="8D38022E">
      <w:start w:val="1"/>
      <w:numFmt w:val="bullet"/>
      <w:lvlText w:val=""/>
      <w:lvlJc w:val="left"/>
      <w:pPr>
        <w:ind w:left="1572" w:hanging="360"/>
      </w:pPr>
      <w:rPr>
        <w:rFonts w:ascii="Symbol" w:hAnsi="Symbol"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140" w15:restartNumberingAfterBreak="0">
    <w:nsid w:val="62621A23"/>
    <w:multiLevelType w:val="hybridMultilevel"/>
    <w:tmpl w:val="BCE07724"/>
    <w:lvl w:ilvl="0" w:tplc="E9DE6810">
      <w:start w:val="3"/>
      <w:numFmt w:val="upperRoman"/>
      <w:lvlText w:val="%1."/>
      <w:lvlJc w:val="left"/>
      <w:pPr>
        <w:ind w:left="1287" w:hanging="72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41" w15:restartNumberingAfterBreak="0">
    <w:nsid w:val="62F469B5"/>
    <w:multiLevelType w:val="hybridMultilevel"/>
    <w:tmpl w:val="419EBA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15:restartNumberingAfterBreak="0">
    <w:nsid w:val="62FC1C45"/>
    <w:multiLevelType w:val="hybridMultilevel"/>
    <w:tmpl w:val="B3CC2672"/>
    <w:lvl w:ilvl="0" w:tplc="B3B0E94A">
      <w:start w:val="1"/>
      <w:numFmt w:val="decimal"/>
      <w:lvlText w:val="1.4.%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3" w15:restartNumberingAfterBreak="0">
    <w:nsid w:val="63A45CB5"/>
    <w:multiLevelType w:val="hybridMultilevel"/>
    <w:tmpl w:val="AA96D1FA"/>
    <w:lvl w:ilvl="0" w:tplc="20584274">
      <w:start w:val="1"/>
      <w:numFmt w:val="decimal"/>
      <w:lvlText w:val="%1."/>
      <w:lvlJc w:val="left"/>
      <w:pPr>
        <w:ind w:left="720" w:hanging="360"/>
      </w:pPr>
      <w:rPr>
        <w:b w:val="0"/>
        <w:bCs w:val="0"/>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4" w15:restartNumberingAfterBreak="0">
    <w:nsid w:val="64153FBF"/>
    <w:multiLevelType w:val="hybridMultilevel"/>
    <w:tmpl w:val="DA9AE802"/>
    <w:lvl w:ilvl="0" w:tplc="CC7AD920">
      <w:start w:val="1"/>
      <w:numFmt w:val="decimal"/>
      <w:lvlText w:val="%1."/>
      <w:lvlJc w:val="left"/>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48E6780"/>
    <w:multiLevelType w:val="hybridMultilevel"/>
    <w:tmpl w:val="41C0B0CE"/>
    <w:lvl w:ilvl="0" w:tplc="A882F33E">
      <w:start w:val="1"/>
      <w:numFmt w:val="decimal"/>
      <w:lvlText w:val="1.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56A63BB"/>
    <w:multiLevelType w:val="hybridMultilevel"/>
    <w:tmpl w:val="92E87312"/>
    <w:lvl w:ilvl="0" w:tplc="E856A920">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7" w15:restartNumberingAfterBreak="0">
    <w:nsid w:val="660231E6"/>
    <w:multiLevelType w:val="hybridMultilevel"/>
    <w:tmpl w:val="F500A8EE"/>
    <w:lvl w:ilvl="0" w:tplc="106430CE">
      <w:start w:val="1"/>
      <w:numFmt w:val="decimal"/>
      <w:lvlText w:val="4.2.%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8" w15:restartNumberingAfterBreak="0">
    <w:nsid w:val="66673A56"/>
    <w:multiLevelType w:val="hybridMultilevel"/>
    <w:tmpl w:val="68588AC4"/>
    <w:lvl w:ilvl="0" w:tplc="FFFFFFFF">
      <w:start w:val="1"/>
      <w:numFmt w:val="decimal"/>
      <w:lvlText w:val="5.%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684B57A1"/>
    <w:multiLevelType w:val="hybridMultilevel"/>
    <w:tmpl w:val="69C4EB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0" w15:restartNumberingAfterBreak="0">
    <w:nsid w:val="688B5800"/>
    <w:multiLevelType w:val="hybridMultilevel"/>
    <w:tmpl w:val="42BCBA0E"/>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690C38D5"/>
    <w:multiLevelType w:val="hybridMultilevel"/>
    <w:tmpl w:val="253E479E"/>
    <w:lvl w:ilvl="0" w:tplc="20CEFA2A">
      <w:start w:val="1"/>
      <w:numFmt w:val="decimal"/>
      <w:lvlText w:val="2.2.%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2" w15:restartNumberingAfterBreak="0">
    <w:nsid w:val="69302EC7"/>
    <w:multiLevelType w:val="hybridMultilevel"/>
    <w:tmpl w:val="6D1ADC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6A1D1E22"/>
    <w:multiLevelType w:val="hybridMultilevel"/>
    <w:tmpl w:val="B672A3FE"/>
    <w:lvl w:ilvl="0" w:tplc="7F64841C">
      <w:start w:val="1"/>
      <w:numFmt w:val="decimal"/>
      <w:lvlText w:val="7.8.%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4" w15:restartNumberingAfterBreak="0">
    <w:nsid w:val="6B5B5986"/>
    <w:multiLevelType w:val="hybridMultilevel"/>
    <w:tmpl w:val="4146A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C19431F"/>
    <w:multiLevelType w:val="hybridMultilevel"/>
    <w:tmpl w:val="5798B74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6" w15:restartNumberingAfterBreak="0">
    <w:nsid w:val="6C222EF2"/>
    <w:multiLevelType w:val="hybridMultilevel"/>
    <w:tmpl w:val="6B90D90A"/>
    <w:name w:val="WW8Num17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7" w15:restartNumberingAfterBreak="0">
    <w:nsid w:val="6C7523EB"/>
    <w:multiLevelType w:val="hybridMultilevel"/>
    <w:tmpl w:val="47026E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8" w15:restartNumberingAfterBreak="0">
    <w:nsid w:val="6CA006B1"/>
    <w:multiLevelType w:val="hybridMultilevel"/>
    <w:tmpl w:val="A9221C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9" w15:restartNumberingAfterBreak="0">
    <w:nsid w:val="6CAE1500"/>
    <w:multiLevelType w:val="hybridMultilevel"/>
    <w:tmpl w:val="AEDE2E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0" w15:restartNumberingAfterBreak="0">
    <w:nsid w:val="6CC62423"/>
    <w:multiLevelType w:val="hybridMultilevel"/>
    <w:tmpl w:val="282697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1" w15:restartNumberingAfterBreak="0">
    <w:nsid w:val="6D3D794F"/>
    <w:multiLevelType w:val="hybridMultilevel"/>
    <w:tmpl w:val="A15CE542"/>
    <w:lvl w:ilvl="0" w:tplc="FE6050DC">
      <w:start w:val="1"/>
      <w:numFmt w:val="decimal"/>
      <w:lvlText w:val="%1."/>
      <w:lvlJc w:val="left"/>
      <w:pPr>
        <w:ind w:left="720" w:hanging="360"/>
      </w:pPr>
      <w:rPr>
        <w:b/>
        <w:bCs/>
      </w:rPr>
    </w:lvl>
    <w:lvl w:ilvl="1" w:tplc="D158DB2C">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D97039A"/>
    <w:multiLevelType w:val="hybridMultilevel"/>
    <w:tmpl w:val="1B9EDD6A"/>
    <w:lvl w:ilvl="0" w:tplc="CEA4FC98">
      <w:start w:val="1"/>
      <w:numFmt w:val="decimal"/>
      <w:suff w:val="space"/>
      <w:lvlText w:val="2) %1."/>
      <w:lvlJc w:val="left"/>
      <w:pPr>
        <w:ind w:left="1134" w:hanging="348"/>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06D51C1"/>
    <w:multiLevelType w:val="hybridMultilevel"/>
    <w:tmpl w:val="93A6D57E"/>
    <w:lvl w:ilvl="0" w:tplc="E634E99A">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2D34AC8"/>
    <w:multiLevelType w:val="hybridMultilevel"/>
    <w:tmpl w:val="5C92ACEC"/>
    <w:lvl w:ilvl="0" w:tplc="219CE6D4">
      <w:start w:val="1"/>
      <w:numFmt w:val="decimal"/>
      <w:lvlText w:val="1.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3FF3E54"/>
    <w:multiLevelType w:val="hybridMultilevel"/>
    <w:tmpl w:val="AE5C6F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6" w15:restartNumberingAfterBreak="0">
    <w:nsid w:val="74181E50"/>
    <w:multiLevelType w:val="hybridMultilevel"/>
    <w:tmpl w:val="2BD4E0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7" w15:restartNumberingAfterBreak="0">
    <w:nsid w:val="74215763"/>
    <w:multiLevelType w:val="hybridMultilevel"/>
    <w:tmpl w:val="A2F89FF8"/>
    <w:lvl w:ilvl="0" w:tplc="8D3802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8" w15:restartNumberingAfterBreak="0">
    <w:nsid w:val="748D1722"/>
    <w:multiLevelType w:val="hybridMultilevel"/>
    <w:tmpl w:val="1D663C4E"/>
    <w:lvl w:ilvl="0" w:tplc="F3EC4E30">
      <w:start w:val="1"/>
      <w:numFmt w:val="decimal"/>
      <w:lvlText w:val="1.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4B2312A"/>
    <w:multiLevelType w:val="hybridMultilevel"/>
    <w:tmpl w:val="800E36A8"/>
    <w:lvl w:ilvl="0" w:tplc="38241C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4C736A1"/>
    <w:multiLevelType w:val="hybridMultilevel"/>
    <w:tmpl w:val="EEC47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61547AD"/>
    <w:multiLevelType w:val="hybridMultilevel"/>
    <w:tmpl w:val="0D3031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2" w15:restartNumberingAfterBreak="0">
    <w:nsid w:val="76462584"/>
    <w:multiLevelType w:val="hybridMultilevel"/>
    <w:tmpl w:val="FB827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3" w15:restartNumberingAfterBreak="0">
    <w:nsid w:val="76BC5BA8"/>
    <w:multiLevelType w:val="hybridMultilevel"/>
    <w:tmpl w:val="D7E4F596"/>
    <w:lvl w:ilvl="0" w:tplc="2990D6A4">
      <w:start w:val="1"/>
      <w:numFmt w:val="decimal"/>
      <w:lvlText w:val="8.%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4" w15:restartNumberingAfterBreak="0">
    <w:nsid w:val="77A707BB"/>
    <w:multiLevelType w:val="hybridMultilevel"/>
    <w:tmpl w:val="38928D6A"/>
    <w:lvl w:ilvl="0" w:tplc="AEF0C5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82322B6"/>
    <w:multiLevelType w:val="hybridMultilevel"/>
    <w:tmpl w:val="B9A4386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76" w15:restartNumberingAfterBreak="0">
    <w:nsid w:val="78634CF7"/>
    <w:multiLevelType w:val="hybridMultilevel"/>
    <w:tmpl w:val="A8821942"/>
    <w:lvl w:ilvl="0" w:tplc="68561DA8">
      <w:start w:val="1"/>
      <w:numFmt w:val="decimal"/>
      <w:lvlText w:val="1.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89D6805"/>
    <w:multiLevelType w:val="multilevel"/>
    <w:tmpl w:val="9FE0C29C"/>
    <w:styleLink w:val="LFO17"/>
    <w:lvl w:ilvl="0">
      <w:start w:val="1"/>
      <w:numFmt w:val="lowerLetter"/>
      <w:pStyle w:val="wt-listawielopoziomowa"/>
      <w:lvlText w:val="%1)"/>
      <w:lvlJc w:val="left"/>
      <w:pPr>
        <w:ind w:left="644" w:hanging="36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8" w15:restartNumberingAfterBreak="0">
    <w:nsid w:val="789E2843"/>
    <w:multiLevelType w:val="hybridMultilevel"/>
    <w:tmpl w:val="C7A49A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78D2610E"/>
    <w:multiLevelType w:val="hybridMultilevel"/>
    <w:tmpl w:val="741A93BE"/>
    <w:lvl w:ilvl="0" w:tplc="571424C4">
      <w:start w:val="1"/>
      <w:numFmt w:val="decimal"/>
      <w:lvlText w:val="%1."/>
      <w:lvlJc w:val="left"/>
      <w:pPr>
        <w:ind w:left="720" w:hanging="360"/>
      </w:pPr>
      <w:rPr>
        <w:rFonts w:ascii="Cambria" w:hAnsi="Cambria"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91F7374"/>
    <w:multiLevelType w:val="hybridMultilevel"/>
    <w:tmpl w:val="A406E8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1" w15:restartNumberingAfterBreak="0">
    <w:nsid w:val="798F3B20"/>
    <w:multiLevelType w:val="hybridMultilevel"/>
    <w:tmpl w:val="D6B0ADC2"/>
    <w:lvl w:ilvl="0" w:tplc="934C5EAA">
      <w:start w:val="1"/>
      <w:numFmt w:val="decimal"/>
      <w:lvlText w:val="%1)"/>
      <w:lvlJc w:val="left"/>
      <w:pPr>
        <w:ind w:left="4320"/>
      </w:pPr>
      <w:rPr>
        <w:b/>
        <w:b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82" w15:restartNumberingAfterBreak="0">
    <w:nsid w:val="79917619"/>
    <w:multiLevelType w:val="hybridMultilevel"/>
    <w:tmpl w:val="E586F85C"/>
    <w:lvl w:ilvl="0" w:tplc="E7C4CCA0">
      <w:start w:val="1"/>
      <w:numFmt w:val="decimal"/>
      <w:lvlText w:val="2.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3" w15:restartNumberingAfterBreak="0">
    <w:nsid w:val="799E7D72"/>
    <w:multiLevelType w:val="hybridMultilevel"/>
    <w:tmpl w:val="9C3AE0E4"/>
    <w:lvl w:ilvl="0" w:tplc="04150019">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4" w15:restartNumberingAfterBreak="0">
    <w:nsid w:val="7A7A6E67"/>
    <w:multiLevelType w:val="hybridMultilevel"/>
    <w:tmpl w:val="7EBA15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5" w15:restartNumberingAfterBreak="0">
    <w:nsid w:val="7B820605"/>
    <w:multiLevelType w:val="hybridMultilevel"/>
    <w:tmpl w:val="2ED88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C3C4B20"/>
    <w:multiLevelType w:val="hybridMultilevel"/>
    <w:tmpl w:val="9D8C91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7" w15:restartNumberingAfterBreak="0">
    <w:nsid w:val="7D3F228C"/>
    <w:multiLevelType w:val="hybridMultilevel"/>
    <w:tmpl w:val="AC1670F4"/>
    <w:lvl w:ilvl="0" w:tplc="9B5EF2C0">
      <w:start w:val="1"/>
      <w:numFmt w:val="decimal"/>
      <w:lvlText w:val="1.2.%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8" w15:restartNumberingAfterBreak="0">
    <w:nsid w:val="7E32099B"/>
    <w:multiLevelType w:val="hybridMultilevel"/>
    <w:tmpl w:val="145A367C"/>
    <w:lvl w:ilvl="0" w:tplc="1472C5C0">
      <w:start w:val="1"/>
      <w:numFmt w:val="decimal"/>
      <w:lvlText w:val="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9" w15:restartNumberingAfterBreak="0">
    <w:nsid w:val="7EC801D1"/>
    <w:multiLevelType w:val="hybridMultilevel"/>
    <w:tmpl w:val="D9588A42"/>
    <w:lvl w:ilvl="0" w:tplc="21643B96">
      <w:start w:val="1"/>
      <w:numFmt w:val="decimal"/>
      <w:lvlText w:val="6.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EEA2568"/>
    <w:multiLevelType w:val="hybridMultilevel"/>
    <w:tmpl w:val="808AB3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1" w15:restartNumberingAfterBreak="0">
    <w:nsid w:val="7F292318"/>
    <w:multiLevelType w:val="hybridMultilevel"/>
    <w:tmpl w:val="96F0EAE4"/>
    <w:lvl w:ilvl="0" w:tplc="888E1B3C">
      <w:start w:val="1"/>
      <w:numFmt w:val="decimal"/>
      <w:lvlText w:val="1.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2" w15:restartNumberingAfterBreak="0">
    <w:nsid w:val="7F2D3323"/>
    <w:multiLevelType w:val="hybridMultilevel"/>
    <w:tmpl w:val="8EA8462A"/>
    <w:lvl w:ilvl="0" w:tplc="C8B42C8E">
      <w:start w:val="1"/>
      <w:numFmt w:val="decimal"/>
      <w:lvlText w:val="7.%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2478279">
    <w:abstractNumId w:val="185"/>
  </w:num>
  <w:num w:numId="2" w16cid:durableId="491683370">
    <w:abstractNumId w:val="101"/>
  </w:num>
  <w:num w:numId="3" w16cid:durableId="1501383292">
    <w:abstractNumId w:val="93"/>
  </w:num>
  <w:num w:numId="4" w16cid:durableId="1253197860">
    <w:abstractNumId w:val="110"/>
  </w:num>
  <w:num w:numId="5" w16cid:durableId="202520730">
    <w:abstractNumId w:val="116"/>
  </w:num>
  <w:num w:numId="6" w16cid:durableId="622155419">
    <w:abstractNumId w:val="179"/>
  </w:num>
  <w:num w:numId="7" w16cid:durableId="8906486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3879313">
    <w:abstractNumId w:val="177"/>
  </w:num>
  <w:num w:numId="9" w16cid:durableId="44960919">
    <w:abstractNumId w:val="18"/>
  </w:num>
  <w:num w:numId="10" w16cid:durableId="1743718251">
    <w:abstractNumId w:val="66"/>
  </w:num>
  <w:num w:numId="11" w16cid:durableId="1681857411">
    <w:abstractNumId w:val="70"/>
  </w:num>
  <w:num w:numId="12" w16cid:durableId="102040500">
    <w:abstractNumId w:val="23"/>
  </w:num>
  <w:num w:numId="13" w16cid:durableId="1048340180">
    <w:abstractNumId w:val="162"/>
  </w:num>
  <w:num w:numId="14" w16cid:durableId="1050225260">
    <w:abstractNumId w:val="132"/>
  </w:num>
  <w:num w:numId="15" w16cid:durableId="1088964052">
    <w:abstractNumId w:val="43"/>
  </w:num>
  <w:num w:numId="16" w16cid:durableId="1429306369">
    <w:abstractNumId w:val="161"/>
  </w:num>
  <w:num w:numId="17" w16cid:durableId="1591884993">
    <w:abstractNumId w:val="55"/>
  </w:num>
  <w:num w:numId="18" w16cid:durableId="569774144">
    <w:abstractNumId w:val="45"/>
  </w:num>
  <w:num w:numId="19" w16cid:durableId="1270044182">
    <w:abstractNumId w:val="96"/>
  </w:num>
  <w:num w:numId="20" w16cid:durableId="232929279">
    <w:abstractNumId w:val="8"/>
  </w:num>
  <w:num w:numId="21" w16cid:durableId="915633150">
    <w:abstractNumId w:val="135"/>
  </w:num>
  <w:num w:numId="22" w16cid:durableId="962466495">
    <w:abstractNumId w:val="62"/>
  </w:num>
  <w:num w:numId="23" w16cid:durableId="2007508816">
    <w:abstractNumId w:val="24"/>
  </w:num>
  <w:num w:numId="24" w16cid:durableId="121046578">
    <w:abstractNumId w:val="90"/>
  </w:num>
  <w:num w:numId="25" w16cid:durableId="1452824911">
    <w:abstractNumId w:val="120"/>
  </w:num>
  <w:num w:numId="26" w16cid:durableId="1837988149">
    <w:abstractNumId w:val="15"/>
  </w:num>
  <w:num w:numId="27" w16cid:durableId="647439297">
    <w:abstractNumId w:val="174"/>
  </w:num>
  <w:num w:numId="28" w16cid:durableId="626818323">
    <w:abstractNumId w:val="34"/>
  </w:num>
  <w:num w:numId="29" w16cid:durableId="1283927430">
    <w:abstractNumId w:val="46"/>
  </w:num>
  <w:num w:numId="30" w16cid:durableId="373887900">
    <w:abstractNumId w:val="169"/>
  </w:num>
  <w:num w:numId="31" w16cid:durableId="1696925204">
    <w:abstractNumId w:val="91"/>
  </w:num>
  <w:num w:numId="32" w16cid:durableId="1053235568">
    <w:abstractNumId w:val="83"/>
  </w:num>
  <w:num w:numId="33" w16cid:durableId="2069104890">
    <w:abstractNumId w:val="27"/>
  </w:num>
  <w:num w:numId="34" w16cid:durableId="1553537372">
    <w:abstractNumId w:val="111"/>
  </w:num>
  <w:num w:numId="35" w16cid:durableId="1511725316">
    <w:abstractNumId w:val="134"/>
  </w:num>
  <w:num w:numId="36" w16cid:durableId="1367558231">
    <w:abstractNumId w:val="40"/>
  </w:num>
  <w:num w:numId="37" w16cid:durableId="1120953125">
    <w:abstractNumId w:val="82"/>
  </w:num>
  <w:num w:numId="38" w16cid:durableId="1964997401">
    <w:abstractNumId w:val="53"/>
  </w:num>
  <w:num w:numId="39" w16cid:durableId="156041595">
    <w:abstractNumId w:val="166"/>
  </w:num>
  <w:num w:numId="40" w16cid:durableId="130431165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198639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47162557">
    <w:abstractNumId w:val="1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8142960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654892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8075590">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90649543">
    <w:abstractNumId w:val="109"/>
  </w:num>
  <w:num w:numId="47" w16cid:durableId="1894080030">
    <w:abstractNumId w:val="144"/>
  </w:num>
  <w:num w:numId="48" w16cid:durableId="858352772">
    <w:abstractNumId w:val="48"/>
  </w:num>
  <w:num w:numId="49" w16cid:durableId="1158425072">
    <w:abstractNumId w:val="181"/>
  </w:num>
  <w:num w:numId="50" w16cid:durableId="879169176">
    <w:abstractNumId w:val="41"/>
  </w:num>
  <w:num w:numId="51" w16cid:durableId="1251741796">
    <w:abstractNumId w:val="163"/>
  </w:num>
  <w:num w:numId="52" w16cid:durableId="996031084">
    <w:abstractNumId w:val="39"/>
  </w:num>
  <w:num w:numId="53" w16cid:durableId="144861182">
    <w:abstractNumId w:val="154"/>
  </w:num>
  <w:num w:numId="54" w16cid:durableId="763578001">
    <w:abstractNumId w:val="50"/>
  </w:num>
  <w:num w:numId="55" w16cid:durableId="1540127997">
    <w:abstractNumId w:val="17"/>
  </w:num>
  <w:num w:numId="56" w16cid:durableId="1100298296">
    <w:abstractNumId w:val="146"/>
  </w:num>
  <w:num w:numId="57" w16cid:durableId="75900341">
    <w:abstractNumId w:val="102"/>
  </w:num>
  <w:num w:numId="58" w16cid:durableId="2130584102">
    <w:abstractNumId w:val="36"/>
  </w:num>
  <w:num w:numId="59" w16cid:durableId="638876698">
    <w:abstractNumId w:val="10"/>
  </w:num>
  <w:num w:numId="60" w16cid:durableId="183053550">
    <w:abstractNumId w:val="69"/>
  </w:num>
  <w:num w:numId="61" w16cid:durableId="147497916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8049117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5403799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119566828">
    <w:abstractNumId w:val="170"/>
  </w:num>
  <w:num w:numId="65" w16cid:durableId="2030830108">
    <w:abstractNumId w:val="136"/>
  </w:num>
  <w:num w:numId="66" w16cid:durableId="449595372">
    <w:abstractNumId w:val="87"/>
  </w:num>
  <w:num w:numId="67" w16cid:durableId="1165510745">
    <w:abstractNumId w:val="9"/>
  </w:num>
  <w:num w:numId="68" w16cid:durableId="2066446858">
    <w:abstractNumId w:val="119"/>
  </w:num>
  <w:num w:numId="69" w16cid:durableId="1047027671">
    <w:abstractNumId w:val="127"/>
  </w:num>
  <w:num w:numId="70" w16cid:durableId="746540914">
    <w:abstractNumId w:val="49"/>
  </w:num>
  <w:num w:numId="71" w16cid:durableId="1269696078">
    <w:abstractNumId w:val="71"/>
  </w:num>
  <w:num w:numId="72" w16cid:durableId="1498960307">
    <w:abstractNumId w:val="145"/>
  </w:num>
  <w:num w:numId="73" w16cid:durableId="6908568">
    <w:abstractNumId w:val="164"/>
  </w:num>
  <w:num w:numId="74" w16cid:durableId="1703631260">
    <w:abstractNumId w:val="30"/>
  </w:num>
  <w:num w:numId="75" w16cid:durableId="1562060438">
    <w:abstractNumId w:val="137"/>
  </w:num>
  <w:num w:numId="76" w16cid:durableId="1657219356">
    <w:abstractNumId w:val="67"/>
  </w:num>
  <w:num w:numId="77" w16cid:durableId="343751819">
    <w:abstractNumId w:val="103"/>
  </w:num>
  <w:num w:numId="78" w16cid:durableId="1126579504">
    <w:abstractNumId w:val="130"/>
  </w:num>
  <w:num w:numId="79" w16cid:durableId="1399590341">
    <w:abstractNumId w:val="99"/>
  </w:num>
  <w:num w:numId="80" w16cid:durableId="682246749">
    <w:abstractNumId w:val="188"/>
  </w:num>
  <w:num w:numId="81" w16cid:durableId="1529441810">
    <w:abstractNumId w:val="72"/>
  </w:num>
  <w:num w:numId="82" w16cid:durableId="1053886410">
    <w:abstractNumId w:val="117"/>
  </w:num>
  <w:num w:numId="83" w16cid:durableId="1295335981">
    <w:abstractNumId w:val="148"/>
  </w:num>
  <w:num w:numId="84" w16cid:durableId="1512137060">
    <w:abstractNumId w:val="138"/>
  </w:num>
  <w:num w:numId="85" w16cid:durableId="642735484">
    <w:abstractNumId w:val="65"/>
  </w:num>
  <w:num w:numId="86" w16cid:durableId="1721904129">
    <w:abstractNumId w:val="189"/>
  </w:num>
  <w:num w:numId="87" w16cid:durableId="1588342138">
    <w:abstractNumId w:val="192"/>
  </w:num>
  <w:num w:numId="88" w16cid:durableId="1265189572">
    <w:abstractNumId w:val="153"/>
  </w:num>
  <w:num w:numId="89" w16cid:durableId="1357316916">
    <w:abstractNumId w:val="114"/>
  </w:num>
  <w:num w:numId="90" w16cid:durableId="1945192273">
    <w:abstractNumId w:val="173"/>
  </w:num>
  <w:num w:numId="91" w16cid:durableId="1070036914">
    <w:abstractNumId w:val="98"/>
  </w:num>
  <w:num w:numId="92" w16cid:durableId="1498106912">
    <w:abstractNumId w:val="26"/>
  </w:num>
  <w:num w:numId="93" w16cid:durableId="1396007398">
    <w:abstractNumId w:val="54"/>
  </w:num>
  <w:num w:numId="94" w16cid:durableId="563489358">
    <w:abstractNumId w:val="94"/>
  </w:num>
  <w:num w:numId="95" w16cid:durableId="902257762">
    <w:abstractNumId w:val="44"/>
  </w:num>
  <w:num w:numId="96" w16cid:durableId="114641681">
    <w:abstractNumId w:val="20"/>
  </w:num>
  <w:num w:numId="97" w16cid:durableId="499348885">
    <w:abstractNumId w:val="7"/>
  </w:num>
  <w:num w:numId="98" w16cid:durableId="77335435">
    <w:abstractNumId w:val="152"/>
  </w:num>
  <w:num w:numId="99" w16cid:durableId="1243685947">
    <w:abstractNumId w:val="150"/>
  </w:num>
  <w:num w:numId="100" w16cid:durableId="1395200077">
    <w:abstractNumId w:val="178"/>
  </w:num>
  <w:num w:numId="101" w16cid:durableId="142086940">
    <w:abstractNumId w:val="122"/>
  </w:num>
  <w:num w:numId="102" w16cid:durableId="813108381">
    <w:abstractNumId w:val="22"/>
  </w:num>
  <w:num w:numId="103" w16cid:durableId="1122533001">
    <w:abstractNumId w:val="105"/>
  </w:num>
  <w:num w:numId="104" w16cid:durableId="1938949906">
    <w:abstractNumId w:val="64"/>
  </w:num>
  <w:num w:numId="105" w16cid:durableId="771365096">
    <w:abstractNumId w:val="35"/>
  </w:num>
  <w:num w:numId="106" w16cid:durableId="893782011">
    <w:abstractNumId w:val="73"/>
  </w:num>
  <w:num w:numId="107" w16cid:durableId="396124257">
    <w:abstractNumId w:val="79"/>
  </w:num>
  <w:num w:numId="108" w16cid:durableId="1016931166">
    <w:abstractNumId w:val="13"/>
  </w:num>
  <w:num w:numId="109" w16cid:durableId="652947376">
    <w:abstractNumId w:val="4"/>
    <w:lvlOverride w:ilvl="0">
      <w:startOverride w:val="1"/>
    </w:lvlOverride>
  </w:num>
  <w:num w:numId="110" w16cid:durableId="16000181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31826463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47260782">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04656070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82447310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647977635">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654727875">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34493866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7461489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06792387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9591420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00659058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952399424">
    <w:abstractNumId w:val="167"/>
  </w:num>
  <w:num w:numId="123" w16cid:durableId="182474801">
    <w:abstractNumId w:val="106"/>
  </w:num>
  <w:num w:numId="124" w16cid:durableId="15539256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8875993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371537924">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894694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2656909">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7004252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929392864">
    <w:abstractNumId w:val="68"/>
  </w:num>
  <w:num w:numId="131" w16cid:durableId="961034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74641436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5908167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96865577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27474599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615771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70845645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25628241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766076928">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938099135">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4613864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14485037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64200546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12604108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4855877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413576990">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68049692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5253110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11726110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05998343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88351723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73646664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1526479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933781241">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25871088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34093345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387194185">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42549685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66559710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15429404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77590615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10252749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82119106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728573320">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2795374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2121484122">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427195729">
    <w:abstractNumId w:val="133"/>
  </w:num>
  <w:num w:numId="168" w16cid:durableId="1953828584">
    <w:abstractNumId w:val="31"/>
  </w:num>
  <w:num w:numId="169" w16cid:durableId="595017054">
    <w:abstractNumId w:val="191"/>
  </w:num>
  <w:num w:numId="170" w16cid:durableId="22561322">
    <w:abstractNumId w:val="187"/>
  </w:num>
  <w:num w:numId="171" w16cid:durableId="1518807648">
    <w:abstractNumId w:val="123"/>
  </w:num>
  <w:num w:numId="172" w16cid:durableId="1859656994">
    <w:abstractNumId w:val="142"/>
  </w:num>
  <w:num w:numId="173" w16cid:durableId="1610161005">
    <w:abstractNumId w:val="118"/>
  </w:num>
  <w:num w:numId="174" w16cid:durableId="1111317469">
    <w:abstractNumId w:val="176"/>
  </w:num>
  <w:num w:numId="175" w16cid:durableId="400762608">
    <w:abstractNumId w:val="168"/>
  </w:num>
  <w:num w:numId="176" w16cid:durableId="870610092">
    <w:abstractNumId w:val="75"/>
  </w:num>
  <w:num w:numId="177" w16cid:durableId="50927716">
    <w:abstractNumId w:val="159"/>
  </w:num>
  <w:num w:numId="178" w16cid:durableId="877014879">
    <w:abstractNumId w:val="183"/>
  </w:num>
  <w:num w:numId="179" w16cid:durableId="1735425874">
    <w:abstractNumId w:val="78"/>
  </w:num>
  <w:num w:numId="180" w16cid:durableId="621032894">
    <w:abstractNumId w:val="16"/>
  </w:num>
  <w:num w:numId="181" w16cid:durableId="524443500">
    <w:abstractNumId w:val="182"/>
  </w:num>
  <w:num w:numId="182" w16cid:durableId="286401043">
    <w:abstractNumId w:val="151"/>
  </w:num>
  <w:num w:numId="183" w16cid:durableId="1729720204">
    <w:abstractNumId w:val="125"/>
  </w:num>
  <w:num w:numId="184" w16cid:durableId="1384137678">
    <w:abstractNumId w:val="147"/>
  </w:num>
  <w:num w:numId="185" w16cid:durableId="1271471483">
    <w:abstractNumId w:val="155"/>
  </w:num>
  <w:num w:numId="186" w16cid:durableId="1929651667">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485121960">
    <w:abstractNumId w:val="51"/>
  </w:num>
  <w:num w:numId="188" w16cid:durableId="21439046">
    <w:abstractNumId w:val="33"/>
  </w:num>
  <w:num w:numId="189" w16cid:durableId="1829325172">
    <w:abstractNumId w:val="57"/>
  </w:num>
  <w:num w:numId="190" w16cid:durableId="254830388">
    <w:abstractNumId w:val="11"/>
  </w:num>
  <w:num w:numId="191" w16cid:durableId="1081559163">
    <w:abstractNumId w:val="139"/>
  </w:num>
  <w:num w:numId="192" w16cid:durableId="764420512">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0A3"/>
    <w:rsid w:val="0000082E"/>
    <w:rsid w:val="000013B4"/>
    <w:rsid w:val="00002082"/>
    <w:rsid w:val="000024A6"/>
    <w:rsid w:val="00005A75"/>
    <w:rsid w:val="00005E43"/>
    <w:rsid w:val="00006087"/>
    <w:rsid w:val="00007450"/>
    <w:rsid w:val="000105FA"/>
    <w:rsid w:val="000118F3"/>
    <w:rsid w:val="000132C3"/>
    <w:rsid w:val="00013C75"/>
    <w:rsid w:val="00016167"/>
    <w:rsid w:val="000161D8"/>
    <w:rsid w:val="000163CB"/>
    <w:rsid w:val="00017293"/>
    <w:rsid w:val="000235A5"/>
    <w:rsid w:val="00024FE6"/>
    <w:rsid w:val="00032553"/>
    <w:rsid w:val="00032F43"/>
    <w:rsid w:val="00033F7C"/>
    <w:rsid w:val="00034804"/>
    <w:rsid w:val="000351BE"/>
    <w:rsid w:val="0004150A"/>
    <w:rsid w:val="00043FAB"/>
    <w:rsid w:val="00044590"/>
    <w:rsid w:val="00047035"/>
    <w:rsid w:val="00052791"/>
    <w:rsid w:val="000572E2"/>
    <w:rsid w:val="00057975"/>
    <w:rsid w:val="0006334C"/>
    <w:rsid w:val="000640F8"/>
    <w:rsid w:val="00067837"/>
    <w:rsid w:val="00067BE2"/>
    <w:rsid w:val="000743AE"/>
    <w:rsid w:val="00074624"/>
    <w:rsid w:val="0007569B"/>
    <w:rsid w:val="00075848"/>
    <w:rsid w:val="00075DFD"/>
    <w:rsid w:val="00075F96"/>
    <w:rsid w:val="000762F0"/>
    <w:rsid w:val="00077301"/>
    <w:rsid w:val="00085197"/>
    <w:rsid w:val="00085BD2"/>
    <w:rsid w:val="000865ED"/>
    <w:rsid w:val="00086AAB"/>
    <w:rsid w:val="0009089E"/>
    <w:rsid w:val="00091D6D"/>
    <w:rsid w:val="00093FB0"/>
    <w:rsid w:val="0009487D"/>
    <w:rsid w:val="00097EB2"/>
    <w:rsid w:val="000A13FE"/>
    <w:rsid w:val="000A5510"/>
    <w:rsid w:val="000B0588"/>
    <w:rsid w:val="000B1C49"/>
    <w:rsid w:val="000B299C"/>
    <w:rsid w:val="000B60D5"/>
    <w:rsid w:val="000B6208"/>
    <w:rsid w:val="000B7705"/>
    <w:rsid w:val="000C10F3"/>
    <w:rsid w:val="000C2672"/>
    <w:rsid w:val="000C369A"/>
    <w:rsid w:val="000C5748"/>
    <w:rsid w:val="000C5ADF"/>
    <w:rsid w:val="000D1564"/>
    <w:rsid w:val="000D69A8"/>
    <w:rsid w:val="000D76D1"/>
    <w:rsid w:val="000E203D"/>
    <w:rsid w:val="000E305D"/>
    <w:rsid w:val="000E421E"/>
    <w:rsid w:val="000E4375"/>
    <w:rsid w:val="000E4AD2"/>
    <w:rsid w:val="000E610E"/>
    <w:rsid w:val="000E6650"/>
    <w:rsid w:val="000E6A99"/>
    <w:rsid w:val="000E73B0"/>
    <w:rsid w:val="000F552E"/>
    <w:rsid w:val="00101F8E"/>
    <w:rsid w:val="001048F9"/>
    <w:rsid w:val="00121CB0"/>
    <w:rsid w:val="00122A93"/>
    <w:rsid w:val="001251E7"/>
    <w:rsid w:val="0012625F"/>
    <w:rsid w:val="00127E54"/>
    <w:rsid w:val="00131FB0"/>
    <w:rsid w:val="00132FCC"/>
    <w:rsid w:val="00135358"/>
    <w:rsid w:val="00140413"/>
    <w:rsid w:val="00142D48"/>
    <w:rsid w:val="001464CD"/>
    <w:rsid w:val="001472B7"/>
    <w:rsid w:val="0015385C"/>
    <w:rsid w:val="00154041"/>
    <w:rsid w:val="00155392"/>
    <w:rsid w:val="0015676D"/>
    <w:rsid w:val="0016072E"/>
    <w:rsid w:val="00165244"/>
    <w:rsid w:val="00165A7D"/>
    <w:rsid w:val="00166988"/>
    <w:rsid w:val="00177752"/>
    <w:rsid w:val="00184E65"/>
    <w:rsid w:val="001851DB"/>
    <w:rsid w:val="0018718B"/>
    <w:rsid w:val="00190F2C"/>
    <w:rsid w:val="00192A57"/>
    <w:rsid w:val="00195264"/>
    <w:rsid w:val="001978BE"/>
    <w:rsid w:val="001A43CC"/>
    <w:rsid w:val="001B0BB2"/>
    <w:rsid w:val="001B18D9"/>
    <w:rsid w:val="001B25BA"/>
    <w:rsid w:val="001B27F6"/>
    <w:rsid w:val="001B61D4"/>
    <w:rsid w:val="001B72FF"/>
    <w:rsid w:val="001C1363"/>
    <w:rsid w:val="001C14F1"/>
    <w:rsid w:val="001C1EAB"/>
    <w:rsid w:val="001C2BF5"/>
    <w:rsid w:val="001C7C6A"/>
    <w:rsid w:val="001D004E"/>
    <w:rsid w:val="001D0E5E"/>
    <w:rsid w:val="001D451C"/>
    <w:rsid w:val="001D4B2A"/>
    <w:rsid w:val="001D5EC1"/>
    <w:rsid w:val="001E1D9E"/>
    <w:rsid w:val="001E2534"/>
    <w:rsid w:val="001E3782"/>
    <w:rsid w:val="001E4578"/>
    <w:rsid w:val="001E6F90"/>
    <w:rsid w:val="001E7799"/>
    <w:rsid w:val="001F0400"/>
    <w:rsid w:val="001F1225"/>
    <w:rsid w:val="001F3618"/>
    <w:rsid w:val="001F3C1B"/>
    <w:rsid w:val="001F43B7"/>
    <w:rsid w:val="00201EB8"/>
    <w:rsid w:val="00201F69"/>
    <w:rsid w:val="00203229"/>
    <w:rsid w:val="0020360D"/>
    <w:rsid w:val="00205E33"/>
    <w:rsid w:val="00206C65"/>
    <w:rsid w:val="0021008E"/>
    <w:rsid w:val="00211C1E"/>
    <w:rsid w:val="0021526E"/>
    <w:rsid w:val="0022042C"/>
    <w:rsid w:val="002228D1"/>
    <w:rsid w:val="00222BB2"/>
    <w:rsid w:val="00223487"/>
    <w:rsid w:val="002251C0"/>
    <w:rsid w:val="00232C66"/>
    <w:rsid w:val="00234A11"/>
    <w:rsid w:val="00236F40"/>
    <w:rsid w:val="00237ABC"/>
    <w:rsid w:val="00237DF2"/>
    <w:rsid w:val="002436B1"/>
    <w:rsid w:val="0024524E"/>
    <w:rsid w:val="00247B3E"/>
    <w:rsid w:val="00251489"/>
    <w:rsid w:val="002547B1"/>
    <w:rsid w:val="00256DD9"/>
    <w:rsid w:val="002620A3"/>
    <w:rsid w:val="00263CD3"/>
    <w:rsid w:val="002640A6"/>
    <w:rsid w:val="00264DCD"/>
    <w:rsid w:val="00266015"/>
    <w:rsid w:val="00270573"/>
    <w:rsid w:val="00271450"/>
    <w:rsid w:val="0027382C"/>
    <w:rsid w:val="00276148"/>
    <w:rsid w:val="002761D1"/>
    <w:rsid w:val="00276FAB"/>
    <w:rsid w:val="00281FD3"/>
    <w:rsid w:val="00283665"/>
    <w:rsid w:val="0028373E"/>
    <w:rsid w:val="00284A58"/>
    <w:rsid w:val="00284A76"/>
    <w:rsid w:val="0028615F"/>
    <w:rsid w:val="00297BDA"/>
    <w:rsid w:val="002A214A"/>
    <w:rsid w:val="002A53B4"/>
    <w:rsid w:val="002A6E2C"/>
    <w:rsid w:val="002B0566"/>
    <w:rsid w:val="002B14B1"/>
    <w:rsid w:val="002B1828"/>
    <w:rsid w:val="002B2C76"/>
    <w:rsid w:val="002B2F37"/>
    <w:rsid w:val="002B369A"/>
    <w:rsid w:val="002B3A42"/>
    <w:rsid w:val="002B756D"/>
    <w:rsid w:val="002C581E"/>
    <w:rsid w:val="002C6059"/>
    <w:rsid w:val="002C626D"/>
    <w:rsid w:val="002C7BC3"/>
    <w:rsid w:val="002D19A8"/>
    <w:rsid w:val="002D413F"/>
    <w:rsid w:val="002D51AE"/>
    <w:rsid w:val="002D5876"/>
    <w:rsid w:val="002D6AE8"/>
    <w:rsid w:val="002D6B43"/>
    <w:rsid w:val="002D7A2D"/>
    <w:rsid w:val="002E0410"/>
    <w:rsid w:val="002E15EE"/>
    <w:rsid w:val="002E47C4"/>
    <w:rsid w:val="002E48BB"/>
    <w:rsid w:val="002E4AFA"/>
    <w:rsid w:val="002E5B9C"/>
    <w:rsid w:val="002E66E4"/>
    <w:rsid w:val="002E677A"/>
    <w:rsid w:val="002F066D"/>
    <w:rsid w:val="002F081C"/>
    <w:rsid w:val="002F0E86"/>
    <w:rsid w:val="002F2562"/>
    <w:rsid w:val="002F33F9"/>
    <w:rsid w:val="002F7B46"/>
    <w:rsid w:val="003026CF"/>
    <w:rsid w:val="003030BF"/>
    <w:rsid w:val="00310153"/>
    <w:rsid w:val="003101EE"/>
    <w:rsid w:val="003116C1"/>
    <w:rsid w:val="00314827"/>
    <w:rsid w:val="00316287"/>
    <w:rsid w:val="00320306"/>
    <w:rsid w:val="0032213A"/>
    <w:rsid w:val="0032259E"/>
    <w:rsid w:val="00322B2E"/>
    <w:rsid w:val="00322E3D"/>
    <w:rsid w:val="0032306F"/>
    <w:rsid w:val="003233E8"/>
    <w:rsid w:val="00323C84"/>
    <w:rsid w:val="0032473F"/>
    <w:rsid w:val="00327FFC"/>
    <w:rsid w:val="00330E7E"/>
    <w:rsid w:val="003335DC"/>
    <w:rsid w:val="00334BC7"/>
    <w:rsid w:val="00335036"/>
    <w:rsid w:val="0033546F"/>
    <w:rsid w:val="003354B5"/>
    <w:rsid w:val="00343491"/>
    <w:rsid w:val="00344DE5"/>
    <w:rsid w:val="003455AE"/>
    <w:rsid w:val="00351805"/>
    <w:rsid w:val="00353768"/>
    <w:rsid w:val="0035615C"/>
    <w:rsid w:val="00356334"/>
    <w:rsid w:val="00361F9E"/>
    <w:rsid w:val="00365F16"/>
    <w:rsid w:val="00366F1B"/>
    <w:rsid w:val="00367591"/>
    <w:rsid w:val="00370913"/>
    <w:rsid w:val="00370CF8"/>
    <w:rsid w:val="00375A78"/>
    <w:rsid w:val="00375CED"/>
    <w:rsid w:val="00376D62"/>
    <w:rsid w:val="00377BFA"/>
    <w:rsid w:val="00383EAA"/>
    <w:rsid w:val="003848FF"/>
    <w:rsid w:val="00385E6E"/>
    <w:rsid w:val="00386DDC"/>
    <w:rsid w:val="00387664"/>
    <w:rsid w:val="00390C09"/>
    <w:rsid w:val="003920EE"/>
    <w:rsid w:val="00392C14"/>
    <w:rsid w:val="003937B1"/>
    <w:rsid w:val="003955E3"/>
    <w:rsid w:val="003A1993"/>
    <w:rsid w:val="003A1A6C"/>
    <w:rsid w:val="003A3AF2"/>
    <w:rsid w:val="003A66F0"/>
    <w:rsid w:val="003A6DC1"/>
    <w:rsid w:val="003A71A0"/>
    <w:rsid w:val="003B000D"/>
    <w:rsid w:val="003B63DA"/>
    <w:rsid w:val="003B744F"/>
    <w:rsid w:val="003C17FF"/>
    <w:rsid w:val="003D6165"/>
    <w:rsid w:val="003D6240"/>
    <w:rsid w:val="003E60BC"/>
    <w:rsid w:val="003E65EE"/>
    <w:rsid w:val="003E7480"/>
    <w:rsid w:val="003E773C"/>
    <w:rsid w:val="003E7AE2"/>
    <w:rsid w:val="003E7FCE"/>
    <w:rsid w:val="003F2E09"/>
    <w:rsid w:val="003F36DD"/>
    <w:rsid w:val="003F4B2B"/>
    <w:rsid w:val="003F73E3"/>
    <w:rsid w:val="0040075D"/>
    <w:rsid w:val="00402804"/>
    <w:rsid w:val="00404F9B"/>
    <w:rsid w:val="004059F7"/>
    <w:rsid w:val="004060B6"/>
    <w:rsid w:val="004062BB"/>
    <w:rsid w:val="00407096"/>
    <w:rsid w:val="0041121E"/>
    <w:rsid w:val="00414735"/>
    <w:rsid w:val="00414A8C"/>
    <w:rsid w:val="00417CE1"/>
    <w:rsid w:val="00420402"/>
    <w:rsid w:val="00423240"/>
    <w:rsid w:val="00424763"/>
    <w:rsid w:val="004255B5"/>
    <w:rsid w:val="00425741"/>
    <w:rsid w:val="004307B4"/>
    <w:rsid w:val="0043151A"/>
    <w:rsid w:val="00434C82"/>
    <w:rsid w:val="004379CF"/>
    <w:rsid w:val="00444EFD"/>
    <w:rsid w:val="00445A58"/>
    <w:rsid w:val="004501CD"/>
    <w:rsid w:val="0045119E"/>
    <w:rsid w:val="00451534"/>
    <w:rsid w:val="00452A02"/>
    <w:rsid w:val="004532CA"/>
    <w:rsid w:val="00453A72"/>
    <w:rsid w:val="00457248"/>
    <w:rsid w:val="00457CED"/>
    <w:rsid w:val="00461AB3"/>
    <w:rsid w:val="00461C8F"/>
    <w:rsid w:val="0046363E"/>
    <w:rsid w:val="004654F5"/>
    <w:rsid w:val="00471F83"/>
    <w:rsid w:val="00475C2C"/>
    <w:rsid w:val="00476A3E"/>
    <w:rsid w:val="00476BB3"/>
    <w:rsid w:val="0048079D"/>
    <w:rsid w:val="00481484"/>
    <w:rsid w:val="004814EE"/>
    <w:rsid w:val="00482160"/>
    <w:rsid w:val="00482C31"/>
    <w:rsid w:val="00483267"/>
    <w:rsid w:val="00483AD0"/>
    <w:rsid w:val="00485796"/>
    <w:rsid w:val="004864A6"/>
    <w:rsid w:val="00490C81"/>
    <w:rsid w:val="004938A8"/>
    <w:rsid w:val="00495B43"/>
    <w:rsid w:val="004977F5"/>
    <w:rsid w:val="004A22AB"/>
    <w:rsid w:val="004A44A6"/>
    <w:rsid w:val="004A7DC4"/>
    <w:rsid w:val="004B0E3D"/>
    <w:rsid w:val="004B3EBA"/>
    <w:rsid w:val="004B5B65"/>
    <w:rsid w:val="004B621E"/>
    <w:rsid w:val="004B7CFD"/>
    <w:rsid w:val="004C0BA6"/>
    <w:rsid w:val="004C2A6A"/>
    <w:rsid w:val="004C5A33"/>
    <w:rsid w:val="004C60CD"/>
    <w:rsid w:val="004D0444"/>
    <w:rsid w:val="004D1743"/>
    <w:rsid w:val="004D1907"/>
    <w:rsid w:val="004D2D5D"/>
    <w:rsid w:val="004D38A2"/>
    <w:rsid w:val="004D4F31"/>
    <w:rsid w:val="004D6233"/>
    <w:rsid w:val="004D6C28"/>
    <w:rsid w:val="004E47B1"/>
    <w:rsid w:val="004E5B1E"/>
    <w:rsid w:val="004E6145"/>
    <w:rsid w:val="004F082C"/>
    <w:rsid w:val="004F22D4"/>
    <w:rsid w:val="004F46DF"/>
    <w:rsid w:val="004F7EDC"/>
    <w:rsid w:val="0050221B"/>
    <w:rsid w:val="005033E5"/>
    <w:rsid w:val="005033EE"/>
    <w:rsid w:val="005056F4"/>
    <w:rsid w:val="00505F3B"/>
    <w:rsid w:val="00507542"/>
    <w:rsid w:val="0051009B"/>
    <w:rsid w:val="00511767"/>
    <w:rsid w:val="005132D7"/>
    <w:rsid w:val="005143D3"/>
    <w:rsid w:val="005214A7"/>
    <w:rsid w:val="00521AB1"/>
    <w:rsid w:val="00521D73"/>
    <w:rsid w:val="00521E76"/>
    <w:rsid w:val="0052577B"/>
    <w:rsid w:val="005268AA"/>
    <w:rsid w:val="00527FB3"/>
    <w:rsid w:val="00531F3C"/>
    <w:rsid w:val="00533D46"/>
    <w:rsid w:val="00533DA3"/>
    <w:rsid w:val="0053729F"/>
    <w:rsid w:val="0054194B"/>
    <w:rsid w:val="0054370D"/>
    <w:rsid w:val="00544A38"/>
    <w:rsid w:val="00544C41"/>
    <w:rsid w:val="005456F7"/>
    <w:rsid w:val="00547FCC"/>
    <w:rsid w:val="00551941"/>
    <w:rsid w:val="00552485"/>
    <w:rsid w:val="005540B1"/>
    <w:rsid w:val="005607BD"/>
    <w:rsid w:val="00564DE4"/>
    <w:rsid w:val="005654B3"/>
    <w:rsid w:val="00565505"/>
    <w:rsid w:val="00567FCC"/>
    <w:rsid w:val="005718F5"/>
    <w:rsid w:val="00571ED8"/>
    <w:rsid w:val="0057257C"/>
    <w:rsid w:val="00572715"/>
    <w:rsid w:val="005732BC"/>
    <w:rsid w:val="00581D6F"/>
    <w:rsid w:val="00582DF5"/>
    <w:rsid w:val="00585DC7"/>
    <w:rsid w:val="005912FB"/>
    <w:rsid w:val="00592AD3"/>
    <w:rsid w:val="005940C1"/>
    <w:rsid w:val="0059469B"/>
    <w:rsid w:val="00594AF1"/>
    <w:rsid w:val="00595ADD"/>
    <w:rsid w:val="005A0812"/>
    <w:rsid w:val="005A1CAB"/>
    <w:rsid w:val="005A5756"/>
    <w:rsid w:val="005B0B28"/>
    <w:rsid w:val="005B13FC"/>
    <w:rsid w:val="005B4079"/>
    <w:rsid w:val="005B71FA"/>
    <w:rsid w:val="005C1D2E"/>
    <w:rsid w:val="005C1FFD"/>
    <w:rsid w:val="005C3A4B"/>
    <w:rsid w:val="005C7BA0"/>
    <w:rsid w:val="005D0AE9"/>
    <w:rsid w:val="005D567E"/>
    <w:rsid w:val="005E169F"/>
    <w:rsid w:val="005E16AA"/>
    <w:rsid w:val="005E38B8"/>
    <w:rsid w:val="005E3A06"/>
    <w:rsid w:val="005E5F01"/>
    <w:rsid w:val="005E71D0"/>
    <w:rsid w:val="005F170B"/>
    <w:rsid w:val="005F1CEF"/>
    <w:rsid w:val="005F5CBF"/>
    <w:rsid w:val="005F6A71"/>
    <w:rsid w:val="005F6F59"/>
    <w:rsid w:val="005F72F4"/>
    <w:rsid w:val="006014F3"/>
    <w:rsid w:val="00603309"/>
    <w:rsid w:val="00603F8C"/>
    <w:rsid w:val="00610472"/>
    <w:rsid w:val="006122EF"/>
    <w:rsid w:val="00617D1A"/>
    <w:rsid w:val="00620DEA"/>
    <w:rsid w:val="00622744"/>
    <w:rsid w:val="00624B5A"/>
    <w:rsid w:val="00632EB9"/>
    <w:rsid w:val="00633F8C"/>
    <w:rsid w:val="00634CC2"/>
    <w:rsid w:val="0064307E"/>
    <w:rsid w:val="00643930"/>
    <w:rsid w:val="00645BEA"/>
    <w:rsid w:val="00646641"/>
    <w:rsid w:val="00650959"/>
    <w:rsid w:val="00650E42"/>
    <w:rsid w:val="006513C9"/>
    <w:rsid w:val="0065385B"/>
    <w:rsid w:val="00654091"/>
    <w:rsid w:val="00657D72"/>
    <w:rsid w:val="00662D67"/>
    <w:rsid w:val="00670215"/>
    <w:rsid w:val="006711B8"/>
    <w:rsid w:val="006737A6"/>
    <w:rsid w:val="00674707"/>
    <w:rsid w:val="00675BCC"/>
    <w:rsid w:val="0067742B"/>
    <w:rsid w:val="006811FB"/>
    <w:rsid w:val="00681DE8"/>
    <w:rsid w:val="00682E7A"/>
    <w:rsid w:val="006845DD"/>
    <w:rsid w:val="00684FE7"/>
    <w:rsid w:val="00690B45"/>
    <w:rsid w:val="0069273E"/>
    <w:rsid w:val="00693AC9"/>
    <w:rsid w:val="00693D53"/>
    <w:rsid w:val="006954EE"/>
    <w:rsid w:val="006A119E"/>
    <w:rsid w:val="006A3FBB"/>
    <w:rsid w:val="006A6135"/>
    <w:rsid w:val="006A7C54"/>
    <w:rsid w:val="006B07F9"/>
    <w:rsid w:val="006B3068"/>
    <w:rsid w:val="006B514F"/>
    <w:rsid w:val="006B5E9A"/>
    <w:rsid w:val="006B75AF"/>
    <w:rsid w:val="006C0718"/>
    <w:rsid w:val="006C43DA"/>
    <w:rsid w:val="006C52A1"/>
    <w:rsid w:val="006C661D"/>
    <w:rsid w:val="006C6B36"/>
    <w:rsid w:val="006C72D3"/>
    <w:rsid w:val="006D4E56"/>
    <w:rsid w:val="006D5B07"/>
    <w:rsid w:val="006D74E3"/>
    <w:rsid w:val="006E0AE7"/>
    <w:rsid w:val="006E3BA1"/>
    <w:rsid w:val="006E6465"/>
    <w:rsid w:val="006E6885"/>
    <w:rsid w:val="006E7054"/>
    <w:rsid w:val="006F2890"/>
    <w:rsid w:val="006F2DDB"/>
    <w:rsid w:val="006F4450"/>
    <w:rsid w:val="006F5122"/>
    <w:rsid w:val="006F6628"/>
    <w:rsid w:val="006F722B"/>
    <w:rsid w:val="0070005E"/>
    <w:rsid w:val="007002F2"/>
    <w:rsid w:val="00700C8D"/>
    <w:rsid w:val="00702100"/>
    <w:rsid w:val="00702E3B"/>
    <w:rsid w:val="00702E56"/>
    <w:rsid w:val="007045C9"/>
    <w:rsid w:val="00705858"/>
    <w:rsid w:val="00706B73"/>
    <w:rsid w:val="00710F60"/>
    <w:rsid w:val="00711A0B"/>
    <w:rsid w:val="0071364C"/>
    <w:rsid w:val="007144F8"/>
    <w:rsid w:val="00715D7A"/>
    <w:rsid w:val="007168E9"/>
    <w:rsid w:val="00716B0D"/>
    <w:rsid w:val="007210F4"/>
    <w:rsid w:val="00722A75"/>
    <w:rsid w:val="00722C52"/>
    <w:rsid w:val="00725E5A"/>
    <w:rsid w:val="00726BEB"/>
    <w:rsid w:val="007276C8"/>
    <w:rsid w:val="00727B22"/>
    <w:rsid w:val="00731608"/>
    <w:rsid w:val="00732DEC"/>
    <w:rsid w:val="00734CDC"/>
    <w:rsid w:val="007357BE"/>
    <w:rsid w:val="0073764E"/>
    <w:rsid w:val="007436FE"/>
    <w:rsid w:val="00746854"/>
    <w:rsid w:val="00746BA0"/>
    <w:rsid w:val="00746ECB"/>
    <w:rsid w:val="00750249"/>
    <w:rsid w:val="007528A0"/>
    <w:rsid w:val="00753CB8"/>
    <w:rsid w:val="00753E64"/>
    <w:rsid w:val="007629D9"/>
    <w:rsid w:val="00762B29"/>
    <w:rsid w:val="00762EA5"/>
    <w:rsid w:val="007633A0"/>
    <w:rsid w:val="00765BDB"/>
    <w:rsid w:val="00777973"/>
    <w:rsid w:val="00782E56"/>
    <w:rsid w:val="00793B8C"/>
    <w:rsid w:val="0079563C"/>
    <w:rsid w:val="007973AC"/>
    <w:rsid w:val="007A06D4"/>
    <w:rsid w:val="007A2DDD"/>
    <w:rsid w:val="007B1DD1"/>
    <w:rsid w:val="007B22D2"/>
    <w:rsid w:val="007B7643"/>
    <w:rsid w:val="007C25FA"/>
    <w:rsid w:val="007D0721"/>
    <w:rsid w:val="007D2CA4"/>
    <w:rsid w:val="007D3584"/>
    <w:rsid w:val="007D3BC3"/>
    <w:rsid w:val="007D3C27"/>
    <w:rsid w:val="007D3F01"/>
    <w:rsid w:val="007D50A4"/>
    <w:rsid w:val="007E187B"/>
    <w:rsid w:val="007E5318"/>
    <w:rsid w:val="007F524A"/>
    <w:rsid w:val="007F53C7"/>
    <w:rsid w:val="007F7FD9"/>
    <w:rsid w:val="00800115"/>
    <w:rsid w:val="008043C5"/>
    <w:rsid w:val="008057A2"/>
    <w:rsid w:val="00811971"/>
    <w:rsid w:val="0081245A"/>
    <w:rsid w:val="00814BEE"/>
    <w:rsid w:val="00815748"/>
    <w:rsid w:val="00816E0F"/>
    <w:rsid w:val="00825093"/>
    <w:rsid w:val="008251BF"/>
    <w:rsid w:val="00830F09"/>
    <w:rsid w:val="008314BC"/>
    <w:rsid w:val="00831B2C"/>
    <w:rsid w:val="0083431E"/>
    <w:rsid w:val="00834D3C"/>
    <w:rsid w:val="00835AA3"/>
    <w:rsid w:val="00836505"/>
    <w:rsid w:val="008366BD"/>
    <w:rsid w:val="00836A0A"/>
    <w:rsid w:val="0083780B"/>
    <w:rsid w:val="0083794A"/>
    <w:rsid w:val="008414AD"/>
    <w:rsid w:val="00844015"/>
    <w:rsid w:val="0084470B"/>
    <w:rsid w:val="00846677"/>
    <w:rsid w:val="008522FE"/>
    <w:rsid w:val="00852EA8"/>
    <w:rsid w:val="0085342F"/>
    <w:rsid w:val="00853E56"/>
    <w:rsid w:val="00854692"/>
    <w:rsid w:val="008600BF"/>
    <w:rsid w:val="00861D04"/>
    <w:rsid w:val="00862489"/>
    <w:rsid w:val="00870537"/>
    <w:rsid w:val="0087470F"/>
    <w:rsid w:val="00875354"/>
    <w:rsid w:val="008758D6"/>
    <w:rsid w:val="00875D41"/>
    <w:rsid w:val="00880EA7"/>
    <w:rsid w:val="008854CF"/>
    <w:rsid w:val="00887E19"/>
    <w:rsid w:val="00892165"/>
    <w:rsid w:val="00894BEF"/>
    <w:rsid w:val="00894C05"/>
    <w:rsid w:val="0089640B"/>
    <w:rsid w:val="00897F96"/>
    <w:rsid w:val="008A18CA"/>
    <w:rsid w:val="008A1D84"/>
    <w:rsid w:val="008A2B52"/>
    <w:rsid w:val="008A3562"/>
    <w:rsid w:val="008A63AA"/>
    <w:rsid w:val="008B08FB"/>
    <w:rsid w:val="008B2187"/>
    <w:rsid w:val="008B4710"/>
    <w:rsid w:val="008B6869"/>
    <w:rsid w:val="008C10AD"/>
    <w:rsid w:val="008C1AB7"/>
    <w:rsid w:val="008C69CB"/>
    <w:rsid w:val="008C7BA4"/>
    <w:rsid w:val="008D0952"/>
    <w:rsid w:val="008D2D27"/>
    <w:rsid w:val="008D55CD"/>
    <w:rsid w:val="008D69CC"/>
    <w:rsid w:val="008D6F66"/>
    <w:rsid w:val="008E0A65"/>
    <w:rsid w:val="008E0B2D"/>
    <w:rsid w:val="008E1A87"/>
    <w:rsid w:val="008E35CA"/>
    <w:rsid w:val="008E51C8"/>
    <w:rsid w:val="008F3876"/>
    <w:rsid w:val="008F3DDD"/>
    <w:rsid w:val="00901AED"/>
    <w:rsid w:val="009024E7"/>
    <w:rsid w:val="00907ACA"/>
    <w:rsid w:val="00910224"/>
    <w:rsid w:val="00911A21"/>
    <w:rsid w:val="00911FEC"/>
    <w:rsid w:val="00913163"/>
    <w:rsid w:val="00913E65"/>
    <w:rsid w:val="009152D0"/>
    <w:rsid w:val="009236AD"/>
    <w:rsid w:val="009244EF"/>
    <w:rsid w:val="0092797F"/>
    <w:rsid w:val="0093035B"/>
    <w:rsid w:val="009319D9"/>
    <w:rsid w:val="00933423"/>
    <w:rsid w:val="009339D4"/>
    <w:rsid w:val="00940F78"/>
    <w:rsid w:val="009424A6"/>
    <w:rsid w:val="00942A06"/>
    <w:rsid w:val="00942CF6"/>
    <w:rsid w:val="00942E2F"/>
    <w:rsid w:val="00945C38"/>
    <w:rsid w:val="00945DBE"/>
    <w:rsid w:val="00960CD2"/>
    <w:rsid w:val="00964F6E"/>
    <w:rsid w:val="00972B3F"/>
    <w:rsid w:val="009741D4"/>
    <w:rsid w:val="00975FE7"/>
    <w:rsid w:val="009837B7"/>
    <w:rsid w:val="00983A85"/>
    <w:rsid w:val="009847C9"/>
    <w:rsid w:val="0098783F"/>
    <w:rsid w:val="0099081A"/>
    <w:rsid w:val="00995B41"/>
    <w:rsid w:val="009966F6"/>
    <w:rsid w:val="00996F90"/>
    <w:rsid w:val="009A056E"/>
    <w:rsid w:val="009A113F"/>
    <w:rsid w:val="009A2308"/>
    <w:rsid w:val="009A5F4F"/>
    <w:rsid w:val="009A65EF"/>
    <w:rsid w:val="009B00FC"/>
    <w:rsid w:val="009B1845"/>
    <w:rsid w:val="009B21C7"/>
    <w:rsid w:val="009B2790"/>
    <w:rsid w:val="009B37A2"/>
    <w:rsid w:val="009B3B12"/>
    <w:rsid w:val="009B3E0D"/>
    <w:rsid w:val="009C0A7F"/>
    <w:rsid w:val="009C0D16"/>
    <w:rsid w:val="009C1168"/>
    <w:rsid w:val="009C26DA"/>
    <w:rsid w:val="009C2AF6"/>
    <w:rsid w:val="009C4B4A"/>
    <w:rsid w:val="009C5090"/>
    <w:rsid w:val="009C6D8B"/>
    <w:rsid w:val="009D0134"/>
    <w:rsid w:val="009D0882"/>
    <w:rsid w:val="009D5CFA"/>
    <w:rsid w:val="009E1ED3"/>
    <w:rsid w:val="009E4576"/>
    <w:rsid w:val="009E68C3"/>
    <w:rsid w:val="009E7A2E"/>
    <w:rsid w:val="009F1C04"/>
    <w:rsid w:val="009F1CAC"/>
    <w:rsid w:val="00A005F3"/>
    <w:rsid w:val="00A01B6F"/>
    <w:rsid w:val="00A022C6"/>
    <w:rsid w:val="00A06CB0"/>
    <w:rsid w:val="00A075B0"/>
    <w:rsid w:val="00A11B93"/>
    <w:rsid w:val="00A12581"/>
    <w:rsid w:val="00A17007"/>
    <w:rsid w:val="00A17026"/>
    <w:rsid w:val="00A17091"/>
    <w:rsid w:val="00A173F6"/>
    <w:rsid w:val="00A203D6"/>
    <w:rsid w:val="00A21A60"/>
    <w:rsid w:val="00A24F96"/>
    <w:rsid w:val="00A2588F"/>
    <w:rsid w:val="00A26F5F"/>
    <w:rsid w:val="00A27D44"/>
    <w:rsid w:val="00A31304"/>
    <w:rsid w:val="00A31A89"/>
    <w:rsid w:val="00A37677"/>
    <w:rsid w:val="00A37BAF"/>
    <w:rsid w:val="00A4182F"/>
    <w:rsid w:val="00A4184B"/>
    <w:rsid w:val="00A42339"/>
    <w:rsid w:val="00A44E50"/>
    <w:rsid w:val="00A45E66"/>
    <w:rsid w:val="00A53515"/>
    <w:rsid w:val="00A60250"/>
    <w:rsid w:val="00A6103F"/>
    <w:rsid w:val="00A610DF"/>
    <w:rsid w:val="00A65CFC"/>
    <w:rsid w:val="00A66D47"/>
    <w:rsid w:val="00A67DCC"/>
    <w:rsid w:val="00A7021C"/>
    <w:rsid w:val="00A70992"/>
    <w:rsid w:val="00A72868"/>
    <w:rsid w:val="00A7367B"/>
    <w:rsid w:val="00A74D13"/>
    <w:rsid w:val="00A76059"/>
    <w:rsid w:val="00A76420"/>
    <w:rsid w:val="00A83BCC"/>
    <w:rsid w:val="00A85F13"/>
    <w:rsid w:val="00A87989"/>
    <w:rsid w:val="00A90456"/>
    <w:rsid w:val="00A9070D"/>
    <w:rsid w:val="00A91507"/>
    <w:rsid w:val="00A93F3A"/>
    <w:rsid w:val="00A946B3"/>
    <w:rsid w:val="00A954DB"/>
    <w:rsid w:val="00A95609"/>
    <w:rsid w:val="00A95698"/>
    <w:rsid w:val="00A95912"/>
    <w:rsid w:val="00A95C8D"/>
    <w:rsid w:val="00A96D3C"/>
    <w:rsid w:val="00A97DFD"/>
    <w:rsid w:val="00AA054C"/>
    <w:rsid w:val="00AA38FE"/>
    <w:rsid w:val="00AA44FE"/>
    <w:rsid w:val="00AA497E"/>
    <w:rsid w:val="00AA6720"/>
    <w:rsid w:val="00AB0666"/>
    <w:rsid w:val="00AB2994"/>
    <w:rsid w:val="00AB4210"/>
    <w:rsid w:val="00AB5CF4"/>
    <w:rsid w:val="00AC1694"/>
    <w:rsid w:val="00AC6024"/>
    <w:rsid w:val="00AC72CA"/>
    <w:rsid w:val="00AD0699"/>
    <w:rsid w:val="00AD1281"/>
    <w:rsid w:val="00AD17E4"/>
    <w:rsid w:val="00AD3B38"/>
    <w:rsid w:val="00AD65AF"/>
    <w:rsid w:val="00AE0913"/>
    <w:rsid w:val="00AE0D67"/>
    <w:rsid w:val="00AE2D21"/>
    <w:rsid w:val="00AE44C0"/>
    <w:rsid w:val="00AE4BB9"/>
    <w:rsid w:val="00AE62DC"/>
    <w:rsid w:val="00AE6300"/>
    <w:rsid w:val="00AE6CFB"/>
    <w:rsid w:val="00AF0DB0"/>
    <w:rsid w:val="00AF37AD"/>
    <w:rsid w:val="00AF523A"/>
    <w:rsid w:val="00AF540C"/>
    <w:rsid w:val="00AF62DF"/>
    <w:rsid w:val="00AF65CC"/>
    <w:rsid w:val="00AF66C2"/>
    <w:rsid w:val="00AF7FD2"/>
    <w:rsid w:val="00B00ED5"/>
    <w:rsid w:val="00B022D8"/>
    <w:rsid w:val="00B0563B"/>
    <w:rsid w:val="00B067B3"/>
    <w:rsid w:val="00B10804"/>
    <w:rsid w:val="00B10D34"/>
    <w:rsid w:val="00B14C23"/>
    <w:rsid w:val="00B15CFF"/>
    <w:rsid w:val="00B23325"/>
    <w:rsid w:val="00B24732"/>
    <w:rsid w:val="00B30E6E"/>
    <w:rsid w:val="00B316BD"/>
    <w:rsid w:val="00B320E9"/>
    <w:rsid w:val="00B32900"/>
    <w:rsid w:val="00B4151B"/>
    <w:rsid w:val="00B43050"/>
    <w:rsid w:val="00B43311"/>
    <w:rsid w:val="00B46807"/>
    <w:rsid w:val="00B46CFB"/>
    <w:rsid w:val="00B5164A"/>
    <w:rsid w:val="00B51BB7"/>
    <w:rsid w:val="00B538EB"/>
    <w:rsid w:val="00B54A22"/>
    <w:rsid w:val="00B55721"/>
    <w:rsid w:val="00B57B67"/>
    <w:rsid w:val="00B6335E"/>
    <w:rsid w:val="00B6538E"/>
    <w:rsid w:val="00B65DC6"/>
    <w:rsid w:val="00B66D4C"/>
    <w:rsid w:val="00B67B0B"/>
    <w:rsid w:val="00B67C32"/>
    <w:rsid w:val="00B732D1"/>
    <w:rsid w:val="00B74250"/>
    <w:rsid w:val="00B82178"/>
    <w:rsid w:val="00B876DB"/>
    <w:rsid w:val="00B87F16"/>
    <w:rsid w:val="00B87F5B"/>
    <w:rsid w:val="00B91189"/>
    <w:rsid w:val="00B970D7"/>
    <w:rsid w:val="00BA2642"/>
    <w:rsid w:val="00BA4338"/>
    <w:rsid w:val="00BA4EA1"/>
    <w:rsid w:val="00BB0162"/>
    <w:rsid w:val="00BB09CC"/>
    <w:rsid w:val="00BB3159"/>
    <w:rsid w:val="00BB3F1F"/>
    <w:rsid w:val="00BB7714"/>
    <w:rsid w:val="00BC01DF"/>
    <w:rsid w:val="00BC260E"/>
    <w:rsid w:val="00BC44D9"/>
    <w:rsid w:val="00BC7965"/>
    <w:rsid w:val="00BC7C57"/>
    <w:rsid w:val="00BD0D97"/>
    <w:rsid w:val="00BD16C1"/>
    <w:rsid w:val="00BD6E27"/>
    <w:rsid w:val="00BE07DD"/>
    <w:rsid w:val="00BE3F33"/>
    <w:rsid w:val="00BE4131"/>
    <w:rsid w:val="00BE69CC"/>
    <w:rsid w:val="00BF1426"/>
    <w:rsid w:val="00BF280E"/>
    <w:rsid w:val="00BF4088"/>
    <w:rsid w:val="00BF4A06"/>
    <w:rsid w:val="00BF5DD0"/>
    <w:rsid w:val="00BF6527"/>
    <w:rsid w:val="00BF6EA0"/>
    <w:rsid w:val="00BF6FCA"/>
    <w:rsid w:val="00C0479E"/>
    <w:rsid w:val="00C06FBE"/>
    <w:rsid w:val="00C07AAE"/>
    <w:rsid w:val="00C1508D"/>
    <w:rsid w:val="00C20BCD"/>
    <w:rsid w:val="00C220EC"/>
    <w:rsid w:val="00C22345"/>
    <w:rsid w:val="00C23675"/>
    <w:rsid w:val="00C253AB"/>
    <w:rsid w:val="00C2780D"/>
    <w:rsid w:val="00C27B25"/>
    <w:rsid w:val="00C30BBA"/>
    <w:rsid w:val="00C32C04"/>
    <w:rsid w:val="00C32D95"/>
    <w:rsid w:val="00C34592"/>
    <w:rsid w:val="00C413EF"/>
    <w:rsid w:val="00C44F45"/>
    <w:rsid w:val="00C45ADB"/>
    <w:rsid w:val="00C468F0"/>
    <w:rsid w:val="00C506DD"/>
    <w:rsid w:val="00C507BB"/>
    <w:rsid w:val="00C515B4"/>
    <w:rsid w:val="00C51BF9"/>
    <w:rsid w:val="00C5273A"/>
    <w:rsid w:val="00C53EDD"/>
    <w:rsid w:val="00C577A9"/>
    <w:rsid w:val="00C60266"/>
    <w:rsid w:val="00C60D37"/>
    <w:rsid w:val="00C61DEC"/>
    <w:rsid w:val="00C6210E"/>
    <w:rsid w:val="00C63E66"/>
    <w:rsid w:val="00C64DD1"/>
    <w:rsid w:val="00C64E93"/>
    <w:rsid w:val="00C66227"/>
    <w:rsid w:val="00C67698"/>
    <w:rsid w:val="00C728AC"/>
    <w:rsid w:val="00C752B1"/>
    <w:rsid w:val="00C85A22"/>
    <w:rsid w:val="00C877C4"/>
    <w:rsid w:val="00C911CC"/>
    <w:rsid w:val="00C9180C"/>
    <w:rsid w:val="00C91E02"/>
    <w:rsid w:val="00C94843"/>
    <w:rsid w:val="00C96954"/>
    <w:rsid w:val="00C96D44"/>
    <w:rsid w:val="00C97367"/>
    <w:rsid w:val="00C97B13"/>
    <w:rsid w:val="00CA0988"/>
    <w:rsid w:val="00CA2AED"/>
    <w:rsid w:val="00CA3E01"/>
    <w:rsid w:val="00CA4149"/>
    <w:rsid w:val="00CA499A"/>
    <w:rsid w:val="00CA67F9"/>
    <w:rsid w:val="00CB351A"/>
    <w:rsid w:val="00CB6CAA"/>
    <w:rsid w:val="00CB776C"/>
    <w:rsid w:val="00CB7780"/>
    <w:rsid w:val="00CB7C8E"/>
    <w:rsid w:val="00CC2C4C"/>
    <w:rsid w:val="00CC4294"/>
    <w:rsid w:val="00CC5A3E"/>
    <w:rsid w:val="00CC5AD5"/>
    <w:rsid w:val="00CC6906"/>
    <w:rsid w:val="00CC6BC1"/>
    <w:rsid w:val="00CC7172"/>
    <w:rsid w:val="00CC740A"/>
    <w:rsid w:val="00CD1888"/>
    <w:rsid w:val="00CD1C50"/>
    <w:rsid w:val="00CD1F86"/>
    <w:rsid w:val="00CD76FC"/>
    <w:rsid w:val="00CD7826"/>
    <w:rsid w:val="00CE25EA"/>
    <w:rsid w:val="00CE2879"/>
    <w:rsid w:val="00CE31C9"/>
    <w:rsid w:val="00CF183D"/>
    <w:rsid w:val="00CF18B7"/>
    <w:rsid w:val="00CF2A9E"/>
    <w:rsid w:val="00CF3192"/>
    <w:rsid w:val="00CF3995"/>
    <w:rsid w:val="00CF5DB2"/>
    <w:rsid w:val="00CF64F6"/>
    <w:rsid w:val="00D035E1"/>
    <w:rsid w:val="00D045D6"/>
    <w:rsid w:val="00D05E49"/>
    <w:rsid w:val="00D07C1E"/>
    <w:rsid w:val="00D10019"/>
    <w:rsid w:val="00D11FD7"/>
    <w:rsid w:val="00D147E7"/>
    <w:rsid w:val="00D155C9"/>
    <w:rsid w:val="00D161FB"/>
    <w:rsid w:val="00D16648"/>
    <w:rsid w:val="00D169DB"/>
    <w:rsid w:val="00D2145A"/>
    <w:rsid w:val="00D2167A"/>
    <w:rsid w:val="00D21F3C"/>
    <w:rsid w:val="00D22A23"/>
    <w:rsid w:val="00D25220"/>
    <w:rsid w:val="00D25BE5"/>
    <w:rsid w:val="00D25F0A"/>
    <w:rsid w:val="00D26E62"/>
    <w:rsid w:val="00D3247D"/>
    <w:rsid w:val="00D325E7"/>
    <w:rsid w:val="00D332AB"/>
    <w:rsid w:val="00D35A9A"/>
    <w:rsid w:val="00D360D0"/>
    <w:rsid w:val="00D37C63"/>
    <w:rsid w:val="00D417B7"/>
    <w:rsid w:val="00D42083"/>
    <w:rsid w:val="00D46623"/>
    <w:rsid w:val="00D500D8"/>
    <w:rsid w:val="00D55A60"/>
    <w:rsid w:val="00D62CC9"/>
    <w:rsid w:val="00D63186"/>
    <w:rsid w:val="00D662FB"/>
    <w:rsid w:val="00D66F0A"/>
    <w:rsid w:val="00D773AB"/>
    <w:rsid w:val="00D8395D"/>
    <w:rsid w:val="00D85C84"/>
    <w:rsid w:val="00D86B54"/>
    <w:rsid w:val="00D971E0"/>
    <w:rsid w:val="00DA2DCF"/>
    <w:rsid w:val="00DA4B32"/>
    <w:rsid w:val="00DA4CAE"/>
    <w:rsid w:val="00DB3F81"/>
    <w:rsid w:val="00DB643C"/>
    <w:rsid w:val="00DB6DD0"/>
    <w:rsid w:val="00DB7E4D"/>
    <w:rsid w:val="00DC0875"/>
    <w:rsid w:val="00DC165D"/>
    <w:rsid w:val="00DC4DF1"/>
    <w:rsid w:val="00DC7A5C"/>
    <w:rsid w:val="00DD27D2"/>
    <w:rsid w:val="00DD365E"/>
    <w:rsid w:val="00DD400F"/>
    <w:rsid w:val="00DD4B52"/>
    <w:rsid w:val="00DD4E8D"/>
    <w:rsid w:val="00DD594C"/>
    <w:rsid w:val="00DE1BDC"/>
    <w:rsid w:val="00DE1D2C"/>
    <w:rsid w:val="00DE233F"/>
    <w:rsid w:val="00DE42C1"/>
    <w:rsid w:val="00DE46B7"/>
    <w:rsid w:val="00DE4CC2"/>
    <w:rsid w:val="00DE76FD"/>
    <w:rsid w:val="00DF0BBB"/>
    <w:rsid w:val="00DF1D89"/>
    <w:rsid w:val="00DF330C"/>
    <w:rsid w:val="00DF4501"/>
    <w:rsid w:val="00DF6D9C"/>
    <w:rsid w:val="00DF6DF1"/>
    <w:rsid w:val="00E010D8"/>
    <w:rsid w:val="00E02659"/>
    <w:rsid w:val="00E04097"/>
    <w:rsid w:val="00E05B46"/>
    <w:rsid w:val="00E064F9"/>
    <w:rsid w:val="00E11814"/>
    <w:rsid w:val="00E12F00"/>
    <w:rsid w:val="00E14823"/>
    <w:rsid w:val="00E15408"/>
    <w:rsid w:val="00E15C92"/>
    <w:rsid w:val="00E26003"/>
    <w:rsid w:val="00E26114"/>
    <w:rsid w:val="00E26A40"/>
    <w:rsid w:val="00E331B3"/>
    <w:rsid w:val="00E3384E"/>
    <w:rsid w:val="00E348BC"/>
    <w:rsid w:val="00E371F1"/>
    <w:rsid w:val="00E374CE"/>
    <w:rsid w:val="00E403D2"/>
    <w:rsid w:val="00E41EFA"/>
    <w:rsid w:val="00E4206D"/>
    <w:rsid w:val="00E44786"/>
    <w:rsid w:val="00E4564D"/>
    <w:rsid w:val="00E47C52"/>
    <w:rsid w:val="00E500F9"/>
    <w:rsid w:val="00E50729"/>
    <w:rsid w:val="00E51700"/>
    <w:rsid w:val="00E5425F"/>
    <w:rsid w:val="00E60854"/>
    <w:rsid w:val="00E60A07"/>
    <w:rsid w:val="00E613C8"/>
    <w:rsid w:val="00E62D12"/>
    <w:rsid w:val="00E62D3B"/>
    <w:rsid w:val="00E639E8"/>
    <w:rsid w:val="00E730DD"/>
    <w:rsid w:val="00E734B9"/>
    <w:rsid w:val="00E77D60"/>
    <w:rsid w:val="00E80B45"/>
    <w:rsid w:val="00E80F74"/>
    <w:rsid w:val="00E81665"/>
    <w:rsid w:val="00E81B28"/>
    <w:rsid w:val="00EA0E9E"/>
    <w:rsid w:val="00EA258C"/>
    <w:rsid w:val="00EA32ED"/>
    <w:rsid w:val="00EB1A7B"/>
    <w:rsid w:val="00EB5445"/>
    <w:rsid w:val="00EB78A0"/>
    <w:rsid w:val="00EC1F05"/>
    <w:rsid w:val="00EC20AD"/>
    <w:rsid w:val="00EC3ED7"/>
    <w:rsid w:val="00EC53DB"/>
    <w:rsid w:val="00EC5AC1"/>
    <w:rsid w:val="00ED1622"/>
    <w:rsid w:val="00ED2923"/>
    <w:rsid w:val="00ED4BD0"/>
    <w:rsid w:val="00ED5127"/>
    <w:rsid w:val="00EE1251"/>
    <w:rsid w:val="00EE176F"/>
    <w:rsid w:val="00EE624D"/>
    <w:rsid w:val="00EF004B"/>
    <w:rsid w:val="00EF0AEE"/>
    <w:rsid w:val="00EF0EFD"/>
    <w:rsid w:val="00EF23E2"/>
    <w:rsid w:val="00EF41C1"/>
    <w:rsid w:val="00EF4464"/>
    <w:rsid w:val="00EF47E1"/>
    <w:rsid w:val="00F0329E"/>
    <w:rsid w:val="00F039A1"/>
    <w:rsid w:val="00F04392"/>
    <w:rsid w:val="00F07215"/>
    <w:rsid w:val="00F11837"/>
    <w:rsid w:val="00F11955"/>
    <w:rsid w:val="00F14687"/>
    <w:rsid w:val="00F16ADF"/>
    <w:rsid w:val="00F174A8"/>
    <w:rsid w:val="00F2037C"/>
    <w:rsid w:val="00F22AFC"/>
    <w:rsid w:val="00F23B14"/>
    <w:rsid w:val="00F246A5"/>
    <w:rsid w:val="00F253C1"/>
    <w:rsid w:val="00F26E55"/>
    <w:rsid w:val="00F2796A"/>
    <w:rsid w:val="00F35E0E"/>
    <w:rsid w:val="00F40C21"/>
    <w:rsid w:val="00F41156"/>
    <w:rsid w:val="00F417D4"/>
    <w:rsid w:val="00F41BF8"/>
    <w:rsid w:val="00F4415E"/>
    <w:rsid w:val="00F44E12"/>
    <w:rsid w:val="00F47C49"/>
    <w:rsid w:val="00F50496"/>
    <w:rsid w:val="00F51099"/>
    <w:rsid w:val="00F52B1D"/>
    <w:rsid w:val="00F52C1E"/>
    <w:rsid w:val="00F53D6B"/>
    <w:rsid w:val="00F547CA"/>
    <w:rsid w:val="00F605E3"/>
    <w:rsid w:val="00F60A5A"/>
    <w:rsid w:val="00F62303"/>
    <w:rsid w:val="00F629B4"/>
    <w:rsid w:val="00F62A93"/>
    <w:rsid w:val="00F662C3"/>
    <w:rsid w:val="00F66AED"/>
    <w:rsid w:val="00F67EEA"/>
    <w:rsid w:val="00F70E0C"/>
    <w:rsid w:val="00F73C8F"/>
    <w:rsid w:val="00F73F9F"/>
    <w:rsid w:val="00F747E5"/>
    <w:rsid w:val="00F751F3"/>
    <w:rsid w:val="00F76EDE"/>
    <w:rsid w:val="00F8054E"/>
    <w:rsid w:val="00F813DB"/>
    <w:rsid w:val="00F8338E"/>
    <w:rsid w:val="00F86067"/>
    <w:rsid w:val="00F93E3E"/>
    <w:rsid w:val="00F93F71"/>
    <w:rsid w:val="00F94D8B"/>
    <w:rsid w:val="00F94E39"/>
    <w:rsid w:val="00FA114A"/>
    <w:rsid w:val="00FA5DD5"/>
    <w:rsid w:val="00FB1DD7"/>
    <w:rsid w:val="00FB370C"/>
    <w:rsid w:val="00FB390A"/>
    <w:rsid w:val="00FB3A5F"/>
    <w:rsid w:val="00FB4A40"/>
    <w:rsid w:val="00FC0725"/>
    <w:rsid w:val="00FC29D4"/>
    <w:rsid w:val="00FC3C2E"/>
    <w:rsid w:val="00FC4B3D"/>
    <w:rsid w:val="00FD2729"/>
    <w:rsid w:val="00FD2AA3"/>
    <w:rsid w:val="00FD311F"/>
    <w:rsid w:val="00FD462C"/>
    <w:rsid w:val="00FD624E"/>
    <w:rsid w:val="00FD70C4"/>
    <w:rsid w:val="00FE5CF2"/>
    <w:rsid w:val="00FF0CB8"/>
    <w:rsid w:val="00FF311F"/>
    <w:rsid w:val="00FF61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65592389"/>
  <w15:docId w15:val="{7697EA35-3041-4FA3-A404-6E2AC5F3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8A1D84"/>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semiHidden/>
    <w:unhideWhenUsed/>
    <w:qFormat/>
    <w:rsid w:val="001978BE"/>
    <w:pPr>
      <w:keepNext/>
      <w:suppressAutoHyphens w:val="0"/>
      <w:autoSpaceDN/>
      <w:spacing w:line="360" w:lineRule="auto"/>
      <w:jc w:val="both"/>
      <w:textAlignment w:val="auto"/>
      <w:outlineLvl w:val="1"/>
    </w:pPr>
    <w:rPr>
      <w:b/>
      <w:sz w:val="36"/>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2620A3"/>
    <w:pPr>
      <w:jc w:val="center"/>
    </w:pPr>
    <w:rPr>
      <w:rFonts w:ascii="Arial" w:hAnsi="Arial"/>
      <w:b/>
      <w:sz w:val="22"/>
      <w:szCs w:val="20"/>
    </w:rPr>
  </w:style>
  <w:style w:type="character" w:customStyle="1" w:styleId="TytuZnak">
    <w:name w:val="Tytuł Znak"/>
    <w:basedOn w:val="Domylnaczcionkaakapitu"/>
    <w:link w:val="Tytu"/>
    <w:uiPriority w:val="99"/>
    <w:rsid w:val="002620A3"/>
    <w:rPr>
      <w:rFonts w:ascii="Arial" w:eastAsia="Times New Roman" w:hAnsi="Arial" w:cs="Times New Roman"/>
      <w:b/>
      <w:szCs w:val="20"/>
      <w:lang w:eastAsia="pl-PL"/>
    </w:rPr>
  </w:style>
  <w:style w:type="paragraph" w:customStyle="1" w:styleId="pkt">
    <w:name w:val="pkt"/>
    <w:basedOn w:val="Normalny"/>
    <w:uiPriority w:val="99"/>
    <w:rsid w:val="002620A3"/>
    <w:pPr>
      <w:spacing w:before="60" w:after="60"/>
      <w:ind w:left="851" w:hanging="295"/>
      <w:jc w:val="both"/>
    </w:pPr>
    <w:rPr>
      <w:szCs w:val="20"/>
    </w:rPr>
  </w:style>
  <w:style w:type="character" w:styleId="Hipercze">
    <w:name w:val="Hyperlink"/>
    <w:uiPriority w:val="99"/>
    <w:rsid w:val="008D2D27"/>
    <w:rPr>
      <w:color w:val="FF0000"/>
      <w:u w:val="single" w:color="FF0000"/>
    </w:rPr>
  </w:style>
  <w:style w:type="paragraph" w:styleId="Akapitzlist">
    <w:name w:val="List Paragraph"/>
    <w:aliases w:val="normalny tekst,L1,Numerowanie,List Paragraph,Akapit z listą5,2 heading,A_wyliczenie,K-P_odwolanie,maz_wyliczenie,opis dzialania,Asia 2  Akapit z listą,tekst normalny,1. Punkt głónu"/>
    <w:basedOn w:val="Normalny"/>
    <w:link w:val="AkapitzlistZnak"/>
    <w:uiPriority w:val="34"/>
    <w:qFormat/>
    <w:rsid w:val="008D2D27"/>
    <w:pPr>
      <w:ind w:left="708"/>
    </w:pPr>
  </w:style>
  <w:style w:type="paragraph" w:styleId="Bezodstpw">
    <w:name w:val="No Spacing"/>
    <w:uiPriority w:val="1"/>
    <w:qFormat/>
    <w:rsid w:val="006014F3"/>
    <w:pPr>
      <w:spacing w:after="0" w:line="240" w:lineRule="auto"/>
    </w:pPr>
    <w:rPr>
      <w:rFonts w:ascii="Calibri" w:eastAsia="Calibri" w:hAnsi="Calibri" w:cs="Times New Roman"/>
    </w:rPr>
  </w:style>
  <w:style w:type="character" w:customStyle="1" w:styleId="AkapitzlistZnak">
    <w:name w:val="Akapit z listą Znak"/>
    <w:aliases w:val="normalny tekst Znak,L1 Znak,Numerowanie Znak,List Paragraph Znak,Akapit z listą5 Znak,2 heading Znak,A_wyliczenie Znak,K-P_odwolanie Znak,maz_wyliczenie Znak,opis dzialania Znak,Asia 2  Akapit z listą Znak,tekst normalny Znak"/>
    <w:basedOn w:val="Domylnaczcionkaakapitu"/>
    <w:link w:val="Akapitzlist"/>
    <w:uiPriority w:val="34"/>
    <w:locked/>
    <w:rsid w:val="006014F3"/>
    <w:rPr>
      <w:rFonts w:ascii="Times New Roman" w:eastAsia="Times New Roman" w:hAnsi="Times New Roman" w:cs="Times New Roman"/>
      <w:sz w:val="24"/>
      <w:szCs w:val="24"/>
      <w:lang w:eastAsia="pl-PL"/>
    </w:rPr>
  </w:style>
  <w:style w:type="paragraph" w:customStyle="1" w:styleId="myslnik">
    <w:name w:val="myslnik"/>
    <w:rsid w:val="006014F3"/>
    <w:pPr>
      <w:widowControl w:val="0"/>
      <w:numPr>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tLeast"/>
      <w:jc w:val="both"/>
    </w:pPr>
    <w:rPr>
      <w:rFonts w:ascii="Univers-PL" w:eastAsia="Times New Roman" w:hAnsi="Univers-PL" w:cs="Times New Roman"/>
      <w:sz w:val="19"/>
      <w:szCs w:val="20"/>
      <w:lang w:eastAsia="ar-SA"/>
    </w:rPr>
  </w:style>
  <w:style w:type="character" w:customStyle="1" w:styleId="FontStyle15">
    <w:name w:val="Font Style15"/>
    <w:basedOn w:val="Domylnaczcionkaakapitu"/>
    <w:uiPriority w:val="99"/>
    <w:rsid w:val="00237DF2"/>
    <w:rPr>
      <w:rFonts w:ascii="Trebuchet MS" w:hAnsi="Trebuchet MS" w:cs="Trebuchet MS" w:hint="default"/>
      <w:sz w:val="20"/>
      <w:szCs w:val="20"/>
    </w:rPr>
  </w:style>
  <w:style w:type="paragraph" w:customStyle="1" w:styleId="arimr">
    <w:name w:val="arimr"/>
    <w:basedOn w:val="Normalny"/>
    <w:rsid w:val="00E403D2"/>
    <w:pPr>
      <w:widowControl w:val="0"/>
      <w:snapToGrid w:val="0"/>
      <w:spacing w:line="360" w:lineRule="auto"/>
    </w:pPr>
    <w:rPr>
      <w:szCs w:val="20"/>
      <w:lang w:val="en-US"/>
    </w:rPr>
  </w:style>
  <w:style w:type="paragraph" w:customStyle="1" w:styleId="wt-listawielopoziomowa">
    <w:name w:val="wt-lista_wielopoziomowa"/>
    <w:basedOn w:val="Normalny"/>
    <w:rsid w:val="00E403D2"/>
    <w:pPr>
      <w:numPr>
        <w:numId w:val="8"/>
      </w:numPr>
      <w:spacing w:before="120" w:after="120"/>
    </w:pPr>
    <w:rPr>
      <w:rFonts w:ascii="Arial" w:hAnsi="Arial" w:cs="Arial"/>
      <w:sz w:val="22"/>
    </w:rPr>
  </w:style>
  <w:style w:type="paragraph" w:customStyle="1" w:styleId="Teksttreci">
    <w:name w:val="Tekst treści"/>
    <w:basedOn w:val="Normalny"/>
    <w:rsid w:val="00E403D2"/>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E403D2"/>
    <w:rPr>
      <w:rFonts w:ascii="Verdana" w:eastAsia="Times New Roman" w:hAnsi="Verdana" w:cs="Verdana"/>
      <w:b/>
      <w:bCs/>
      <w:spacing w:val="0"/>
      <w:sz w:val="19"/>
      <w:szCs w:val="19"/>
      <w:shd w:val="clear" w:color="auto" w:fill="FFFFFF"/>
    </w:rPr>
  </w:style>
  <w:style w:type="paragraph" w:customStyle="1" w:styleId="Nagwek3">
    <w:name w:val="Nagłówek #3"/>
    <w:basedOn w:val="Normalny"/>
    <w:rsid w:val="00E403D2"/>
    <w:pPr>
      <w:shd w:val="clear" w:color="auto" w:fill="FFFFFF"/>
      <w:spacing w:line="241" w:lineRule="exact"/>
      <w:ind w:hanging="720"/>
      <w:jc w:val="both"/>
      <w:outlineLvl w:val="2"/>
    </w:pPr>
    <w:rPr>
      <w:rFonts w:ascii="Verdana" w:hAnsi="Verdana" w:cs="Verdana"/>
      <w:sz w:val="19"/>
      <w:szCs w:val="19"/>
      <w:lang w:val="cs-CZ"/>
    </w:rPr>
  </w:style>
  <w:style w:type="numbering" w:customStyle="1" w:styleId="LFO17">
    <w:name w:val="LFO17"/>
    <w:basedOn w:val="Bezlisty"/>
    <w:rsid w:val="00E403D2"/>
    <w:pPr>
      <w:numPr>
        <w:numId w:val="8"/>
      </w:numPr>
    </w:pPr>
  </w:style>
  <w:style w:type="paragraph" w:customStyle="1" w:styleId="pkt1">
    <w:name w:val="pkt1"/>
    <w:basedOn w:val="pkt"/>
    <w:rsid w:val="00AA054C"/>
    <w:pPr>
      <w:ind w:left="850" w:hanging="425"/>
    </w:pPr>
  </w:style>
  <w:style w:type="paragraph" w:customStyle="1" w:styleId="Teksttreci4">
    <w:name w:val="Tekst treści (4)"/>
    <w:basedOn w:val="Normalny"/>
    <w:rsid w:val="00AA054C"/>
    <w:pPr>
      <w:shd w:val="clear" w:color="auto" w:fill="FFFFFF"/>
      <w:spacing w:before="240" w:after="240" w:line="240" w:lineRule="atLeast"/>
      <w:ind w:hanging="1420"/>
      <w:jc w:val="both"/>
    </w:pPr>
    <w:rPr>
      <w:rFonts w:ascii="Verdana" w:hAnsi="Verdana" w:cs="Verdana"/>
      <w:sz w:val="19"/>
      <w:szCs w:val="19"/>
      <w:lang w:val="cs-CZ"/>
    </w:rPr>
  </w:style>
  <w:style w:type="table" w:styleId="Tabela-Siatka">
    <w:name w:val="Table Grid"/>
    <w:basedOn w:val="Standardowy"/>
    <w:uiPriority w:val="59"/>
    <w:rsid w:val="00AA05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semiHidden/>
    <w:rsid w:val="001978BE"/>
    <w:rPr>
      <w:rFonts w:ascii="Times New Roman" w:eastAsia="Times New Roman" w:hAnsi="Times New Roman" w:cs="Times New Roman"/>
      <w:b/>
      <w:sz w:val="36"/>
      <w:szCs w:val="20"/>
      <w:lang w:eastAsia="pl-PL"/>
    </w:rPr>
  </w:style>
  <w:style w:type="paragraph" w:customStyle="1" w:styleId="Style1">
    <w:name w:val="Style1"/>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2">
    <w:name w:val="Style2"/>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3">
    <w:name w:val="Style3"/>
    <w:basedOn w:val="Normalny"/>
    <w:uiPriority w:val="99"/>
    <w:rsid w:val="0089640B"/>
    <w:pPr>
      <w:widowControl w:val="0"/>
      <w:suppressAutoHyphens w:val="0"/>
      <w:autoSpaceDE w:val="0"/>
      <w:adjustRightInd w:val="0"/>
      <w:spacing w:line="255" w:lineRule="exact"/>
      <w:jc w:val="both"/>
      <w:textAlignment w:val="auto"/>
    </w:pPr>
    <w:rPr>
      <w:rFonts w:ascii="Trebuchet MS" w:eastAsiaTheme="minorEastAsia" w:hAnsi="Trebuchet MS" w:cstheme="minorBidi"/>
    </w:rPr>
  </w:style>
  <w:style w:type="paragraph" w:customStyle="1" w:styleId="Style4">
    <w:name w:val="Style4"/>
    <w:basedOn w:val="Normalny"/>
    <w:uiPriority w:val="99"/>
    <w:rsid w:val="0089640B"/>
    <w:pPr>
      <w:widowControl w:val="0"/>
      <w:suppressAutoHyphens w:val="0"/>
      <w:autoSpaceDE w:val="0"/>
      <w:adjustRightInd w:val="0"/>
      <w:spacing w:line="255" w:lineRule="exact"/>
      <w:textAlignment w:val="auto"/>
    </w:pPr>
    <w:rPr>
      <w:rFonts w:ascii="Trebuchet MS" w:eastAsiaTheme="minorEastAsia" w:hAnsi="Trebuchet MS" w:cstheme="minorBidi"/>
    </w:rPr>
  </w:style>
  <w:style w:type="paragraph" w:customStyle="1" w:styleId="Style5">
    <w:name w:val="Style5"/>
    <w:basedOn w:val="Normalny"/>
    <w:uiPriority w:val="99"/>
    <w:rsid w:val="0089640B"/>
    <w:pPr>
      <w:widowControl w:val="0"/>
      <w:suppressAutoHyphens w:val="0"/>
      <w:autoSpaceDE w:val="0"/>
      <w:adjustRightInd w:val="0"/>
      <w:spacing w:line="259" w:lineRule="exact"/>
      <w:textAlignment w:val="auto"/>
    </w:pPr>
    <w:rPr>
      <w:rFonts w:ascii="Trebuchet MS" w:eastAsiaTheme="minorEastAsia" w:hAnsi="Trebuchet MS" w:cstheme="minorBidi"/>
    </w:rPr>
  </w:style>
  <w:style w:type="paragraph" w:customStyle="1" w:styleId="Style6">
    <w:name w:val="Style6"/>
    <w:basedOn w:val="Normalny"/>
    <w:uiPriority w:val="99"/>
    <w:rsid w:val="0089640B"/>
    <w:pPr>
      <w:widowControl w:val="0"/>
      <w:suppressAutoHyphens w:val="0"/>
      <w:autoSpaceDE w:val="0"/>
      <w:adjustRightInd w:val="0"/>
      <w:spacing w:line="257" w:lineRule="exact"/>
      <w:ind w:hanging="355"/>
      <w:jc w:val="both"/>
      <w:textAlignment w:val="auto"/>
    </w:pPr>
    <w:rPr>
      <w:rFonts w:ascii="Trebuchet MS" w:eastAsiaTheme="minorEastAsia" w:hAnsi="Trebuchet MS" w:cstheme="minorBidi"/>
    </w:rPr>
  </w:style>
  <w:style w:type="paragraph" w:customStyle="1" w:styleId="Style8">
    <w:name w:val="Style8"/>
    <w:basedOn w:val="Normalny"/>
    <w:uiPriority w:val="99"/>
    <w:rsid w:val="0089640B"/>
    <w:pPr>
      <w:widowControl w:val="0"/>
      <w:suppressAutoHyphens w:val="0"/>
      <w:autoSpaceDE w:val="0"/>
      <w:adjustRightInd w:val="0"/>
      <w:spacing w:line="254" w:lineRule="exact"/>
      <w:ind w:firstLine="2558"/>
      <w:textAlignment w:val="auto"/>
    </w:pPr>
    <w:rPr>
      <w:rFonts w:ascii="Trebuchet MS" w:eastAsiaTheme="minorEastAsia" w:hAnsi="Trebuchet MS" w:cstheme="minorBidi"/>
    </w:rPr>
  </w:style>
  <w:style w:type="character" w:customStyle="1" w:styleId="FontStyle13">
    <w:name w:val="Font Style13"/>
    <w:basedOn w:val="Domylnaczcionkaakapitu"/>
    <w:uiPriority w:val="99"/>
    <w:rsid w:val="0089640B"/>
    <w:rPr>
      <w:rFonts w:ascii="Trebuchet MS" w:hAnsi="Trebuchet MS" w:cs="Trebuchet MS" w:hint="default"/>
      <w:i/>
      <w:iCs/>
      <w:sz w:val="20"/>
      <w:szCs w:val="20"/>
    </w:rPr>
  </w:style>
  <w:style w:type="character" w:customStyle="1" w:styleId="FontStyle14">
    <w:name w:val="Font Style14"/>
    <w:basedOn w:val="Domylnaczcionkaakapitu"/>
    <w:uiPriority w:val="99"/>
    <w:rsid w:val="0089640B"/>
    <w:rPr>
      <w:rFonts w:ascii="Trebuchet MS" w:hAnsi="Trebuchet MS" w:cs="Trebuchet MS" w:hint="default"/>
      <w:b/>
      <w:bCs/>
      <w:sz w:val="26"/>
      <w:szCs w:val="26"/>
    </w:rPr>
  </w:style>
  <w:style w:type="character" w:customStyle="1" w:styleId="FontStyle16">
    <w:name w:val="Font Style16"/>
    <w:basedOn w:val="Domylnaczcionkaakapitu"/>
    <w:uiPriority w:val="99"/>
    <w:rsid w:val="0089640B"/>
    <w:rPr>
      <w:rFonts w:ascii="Trebuchet MS" w:hAnsi="Trebuchet MS" w:cs="Trebuchet MS" w:hint="default"/>
      <w:b/>
      <w:bCs/>
      <w:sz w:val="20"/>
      <w:szCs w:val="20"/>
    </w:rPr>
  </w:style>
  <w:style w:type="character" w:customStyle="1" w:styleId="Nierozpoznanawzmianka1">
    <w:name w:val="Nierozpoznana wzmianka1"/>
    <w:basedOn w:val="Domylnaczcionkaakapitu"/>
    <w:uiPriority w:val="99"/>
    <w:semiHidden/>
    <w:unhideWhenUsed/>
    <w:rsid w:val="0089640B"/>
    <w:rPr>
      <w:color w:val="605E5C"/>
      <w:shd w:val="clear" w:color="auto" w:fill="E1DFDD"/>
    </w:rPr>
  </w:style>
  <w:style w:type="paragraph" w:styleId="Tekstpodstawowywcity2">
    <w:name w:val="Body Text Indent 2"/>
    <w:basedOn w:val="Normalny"/>
    <w:link w:val="Tekstpodstawowywcity2Znak1"/>
    <w:unhideWhenUsed/>
    <w:qFormat/>
    <w:rsid w:val="00A74D13"/>
    <w:pPr>
      <w:suppressAutoHyphens w:val="0"/>
      <w:autoSpaceDN/>
      <w:spacing w:before="100" w:after="120" w:line="480" w:lineRule="auto"/>
      <w:ind w:left="283"/>
      <w:textAlignment w:val="auto"/>
    </w:pPr>
    <w:rPr>
      <w:rFonts w:ascii="Calibri" w:hAnsi="Calibri"/>
      <w:sz w:val="20"/>
      <w:szCs w:val="20"/>
    </w:rPr>
  </w:style>
  <w:style w:type="character" w:customStyle="1" w:styleId="Tekstpodstawowywcity2Znak">
    <w:name w:val="Tekst podstawowy wcięty 2 Znak"/>
    <w:basedOn w:val="Domylnaczcionkaakapitu"/>
    <w:uiPriority w:val="99"/>
    <w:semiHidden/>
    <w:rsid w:val="00A74D13"/>
    <w:rPr>
      <w:rFonts w:ascii="Times New Roman" w:eastAsia="Times New Roman" w:hAnsi="Times New Roman" w:cs="Times New Roman"/>
      <w:sz w:val="24"/>
      <w:szCs w:val="24"/>
      <w:lang w:eastAsia="pl-PL"/>
    </w:rPr>
  </w:style>
  <w:style w:type="character" w:customStyle="1" w:styleId="Tekstpodstawowywcity2Znak1">
    <w:name w:val="Tekst podstawowy wcięty 2 Znak1"/>
    <w:link w:val="Tekstpodstawowywcity2"/>
    <w:locked/>
    <w:rsid w:val="00A74D13"/>
    <w:rPr>
      <w:rFonts w:ascii="Calibri" w:eastAsia="Times New Roman" w:hAnsi="Calibri" w:cs="Times New Roman"/>
      <w:sz w:val="20"/>
      <w:szCs w:val="20"/>
      <w:lang w:eastAsia="pl-PL"/>
    </w:rPr>
  </w:style>
  <w:style w:type="character" w:customStyle="1" w:styleId="FontStyle21">
    <w:name w:val="Font Style21"/>
    <w:uiPriority w:val="99"/>
    <w:rsid w:val="009B37A2"/>
    <w:rPr>
      <w:rFonts w:ascii="Arial" w:hAnsi="Arial" w:cs="Arial"/>
      <w:sz w:val="24"/>
      <w:szCs w:val="24"/>
    </w:rPr>
  </w:style>
  <w:style w:type="character" w:customStyle="1" w:styleId="FontStyle116">
    <w:name w:val="Font Style116"/>
    <w:uiPriority w:val="99"/>
    <w:rsid w:val="00EF47E1"/>
    <w:rPr>
      <w:rFonts w:ascii="Verdana" w:hAnsi="Verdana" w:cs="Verdana" w:hint="default"/>
      <w:sz w:val="14"/>
      <w:szCs w:val="14"/>
    </w:rPr>
  </w:style>
  <w:style w:type="paragraph" w:customStyle="1" w:styleId="Textbody">
    <w:name w:val="Text body"/>
    <w:basedOn w:val="Normalny"/>
    <w:rsid w:val="00507542"/>
    <w:pPr>
      <w:spacing w:after="140" w:line="288" w:lineRule="auto"/>
    </w:pPr>
    <w:rPr>
      <w:rFonts w:eastAsia="SimSun" w:cs="Mangal"/>
      <w:kern w:val="3"/>
      <w:lang w:eastAsia="zh-CN" w:bidi="hi-IN"/>
    </w:rPr>
  </w:style>
  <w:style w:type="numbering" w:customStyle="1" w:styleId="WW8Num2">
    <w:name w:val="WW8Num2"/>
    <w:rsid w:val="00507542"/>
    <w:pPr>
      <w:numPr>
        <w:numId w:val="58"/>
      </w:numPr>
    </w:pPr>
  </w:style>
  <w:style w:type="paragraph" w:customStyle="1" w:styleId="Default">
    <w:name w:val="Default"/>
    <w:rsid w:val="006C6B36"/>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075DFD"/>
    <w:rPr>
      <w:sz w:val="16"/>
      <w:szCs w:val="16"/>
    </w:rPr>
  </w:style>
  <w:style w:type="paragraph" w:styleId="Tekstkomentarza">
    <w:name w:val="annotation text"/>
    <w:basedOn w:val="Normalny"/>
    <w:link w:val="TekstkomentarzaZnak"/>
    <w:uiPriority w:val="99"/>
    <w:semiHidden/>
    <w:unhideWhenUsed/>
    <w:rsid w:val="00075DFD"/>
    <w:rPr>
      <w:sz w:val="20"/>
      <w:szCs w:val="20"/>
    </w:rPr>
  </w:style>
  <w:style w:type="character" w:customStyle="1" w:styleId="TekstkomentarzaZnak">
    <w:name w:val="Tekst komentarza Znak"/>
    <w:basedOn w:val="Domylnaczcionkaakapitu"/>
    <w:link w:val="Tekstkomentarza"/>
    <w:uiPriority w:val="99"/>
    <w:semiHidden/>
    <w:rsid w:val="00075DF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75DFD"/>
    <w:rPr>
      <w:b/>
      <w:bCs/>
    </w:rPr>
  </w:style>
  <w:style w:type="character" w:customStyle="1" w:styleId="TematkomentarzaZnak">
    <w:name w:val="Temat komentarza Znak"/>
    <w:basedOn w:val="TekstkomentarzaZnak"/>
    <w:link w:val="Tematkomentarza"/>
    <w:uiPriority w:val="99"/>
    <w:semiHidden/>
    <w:rsid w:val="00075DFD"/>
    <w:rPr>
      <w:rFonts w:ascii="Times New Roman" w:eastAsia="Times New Roman" w:hAnsi="Times New Roman" w:cs="Times New Roman"/>
      <w:b/>
      <w:bCs/>
      <w:sz w:val="20"/>
      <w:szCs w:val="20"/>
      <w:lang w:eastAsia="pl-PL"/>
    </w:rPr>
  </w:style>
  <w:style w:type="character" w:styleId="Nierozpoznanawzmianka">
    <w:name w:val="Unresolved Mention"/>
    <w:basedOn w:val="Domylnaczcionkaakapitu"/>
    <w:uiPriority w:val="99"/>
    <w:semiHidden/>
    <w:unhideWhenUsed/>
    <w:rsid w:val="00A9070D"/>
    <w:rPr>
      <w:color w:val="605E5C"/>
      <w:shd w:val="clear" w:color="auto" w:fill="E1DFDD"/>
    </w:rPr>
  </w:style>
  <w:style w:type="numbering" w:customStyle="1" w:styleId="LFO191">
    <w:name w:val="LFO191"/>
    <w:basedOn w:val="Bezlisty"/>
    <w:rsid w:val="00693AC9"/>
    <w:pPr>
      <w:numPr>
        <w:numId w:val="68"/>
      </w:numPr>
    </w:pPr>
  </w:style>
  <w:style w:type="paragraph" w:styleId="Nagwek">
    <w:name w:val="header"/>
    <w:basedOn w:val="Normalny"/>
    <w:link w:val="NagwekZnak"/>
    <w:uiPriority w:val="99"/>
    <w:unhideWhenUsed/>
    <w:rsid w:val="00086AAB"/>
    <w:pPr>
      <w:tabs>
        <w:tab w:val="center" w:pos="4536"/>
        <w:tab w:val="right" w:pos="9072"/>
      </w:tabs>
    </w:pPr>
  </w:style>
  <w:style w:type="character" w:customStyle="1" w:styleId="NagwekZnak">
    <w:name w:val="Nagłówek Znak"/>
    <w:basedOn w:val="Domylnaczcionkaakapitu"/>
    <w:link w:val="Nagwek"/>
    <w:uiPriority w:val="99"/>
    <w:rsid w:val="00086AA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86AAB"/>
    <w:pPr>
      <w:tabs>
        <w:tab w:val="center" w:pos="4536"/>
        <w:tab w:val="right" w:pos="9072"/>
      </w:tabs>
    </w:pPr>
  </w:style>
  <w:style w:type="character" w:customStyle="1" w:styleId="StopkaZnak">
    <w:name w:val="Stopka Znak"/>
    <w:basedOn w:val="Domylnaczcionkaakapitu"/>
    <w:link w:val="Stopka"/>
    <w:uiPriority w:val="99"/>
    <w:rsid w:val="00086AAB"/>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815748"/>
    <w:rPr>
      <w:color w:val="954F72" w:themeColor="followedHyperlink"/>
      <w:u w:val="single"/>
    </w:rPr>
  </w:style>
  <w:style w:type="paragraph" w:customStyle="1" w:styleId="msonormal0">
    <w:name w:val="msonormal"/>
    <w:basedOn w:val="Normalny"/>
    <w:rsid w:val="00815748"/>
    <w:pPr>
      <w:suppressAutoHyphens w:val="0"/>
      <w:autoSpaceDN/>
      <w:spacing w:before="100" w:beforeAutospacing="1" w:after="100" w:afterAutospacing="1"/>
      <w:textAlignment w:val="auto"/>
    </w:pPr>
  </w:style>
  <w:style w:type="paragraph" w:styleId="Tekstprzypisudolnego">
    <w:name w:val="footnote text"/>
    <w:basedOn w:val="Normalny"/>
    <w:link w:val="TekstprzypisudolnegoZnak"/>
    <w:semiHidden/>
    <w:unhideWhenUsed/>
    <w:rsid w:val="00815748"/>
    <w:pPr>
      <w:autoSpaceDN/>
      <w:textAlignment w:val="auto"/>
    </w:pPr>
    <w:rPr>
      <w:sz w:val="20"/>
      <w:szCs w:val="20"/>
      <w:lang w:eastAsia="zh-CN"/>
    </w:rPr>
  </w:style>
  <w:style w:type="character" w:customStyle="1" w:styleId="TekstprzypisudolnegoZnak">
    <w:name w:val="Tekst przypisu dolnego Znak"/>
    <w:basedOn w:val="Domylnaczcionkaakapitu"/>
    <w:link w:val="Tekstprzypisudolnego"/>
    <w:semiHidden/>
    <w:rsid w:val="00815748"/>
    <w:rPr>
      <w:rFonts w:ascii="Times New Roman" w:eastAsia="Times New Roman" w:hAnsi="Times New Roman" w:cs="Times New Roman"/>
      <w:sz w:val="20"/>
      <w:szCs w:val="20"/>
      <w:lang w:eastAsia="zh-CN"/>
    </w:rPr>
  </w:style>
  <w:style w:type="paragraph" w:styleId="Tekstprzypisukocowego">
    <w:name w:val="endnote text"/>
    <w:basedOn w:val="Normalny"/>
    <w:link w:val="TekstprzypisukocowegoZnak"/>
    <w:uiPriority w:val="99"/>
    <w:semiHidden/>
    <w:unhideWhenUsed/>
    <w:rsid w:val="00815748"/>
    <w:pPr>
      <w:textAlignment w:val="auto"/>
    </w:pPr>
    <w:rPr>
      <w:sz w:val="20"/>
      <w:szCs w:val="20"/>
    </w:rPr>
  </w:style>
  <w:style w:type="character" w:customStyle="1" w:styleId="TekstprzypisukocowegoZnak">
    <w:name w:val="Tekst przypisu końcowego Znak"/>
    <w:basedOn w:val="Domylnaczcionkaakapitu"/>
    <w:link w:val="Tekstprzypisukocowego"/>
    <w:uiPriority w:val="99"/>
    <w:semiHidden/>
    <w:rsid w:val="00815748"/>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815748"/>
    <w:rPr>
      <w:vertAlign w:val="superscript"/>
    </w:rPr>
  </w:style>
  <w:style w:type="character" w:styleId="Odwoanieprzypisukocowego">
    <w:name w:val="endnote reference"/>
    <w:basedOn w:val="Domylnaczcionkaakapitu"/>
    <w:uiPriority w:val="99"/>
    <w:semiHidden/>
    <w:unhideWhenUsed/>
    <w:rsid w:val="008157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766">
      <w:bodyDiv w:val="1"/>
      <w:marLeft w:val="0"/>
      <w:marRight w:val="0"/>
      <w:marTop w:val="0"/>
      <w:marBottom w:val="0"/>
      <w:divBdr>
        <w:top w:val="none" w:sz="0" w:space="0" w:color="auto"/>
        <w:left w:val="none" w:sz="0" w:space="0" w:color="auto"/>
        <w:bottom w:val="none" w:sz="0" w:space="0" w:color="auto"/>
        <w:right w:val="none" w:sz="0" w:space="0" w:color="auto"/>
      </w:divBdr>
    </w:div>
    <w:div w:id="62065283">
      <w:bodyDiv w:val="1"/>
      <w:marLeft w:val="0"/>
      <w:marRight w:val="0"/>
      <w:marTop w:val="0"/>
      <w:marBottom w:val="0"/>
      <w:divBdr>
        <w:top w:val="none" w:sz="0" w:space="0" w:color="auto"/>
        <w:left w:val="none" w:sz="0" w:space="0" w:color="auto"/>
        <w:bottom w:val="none" w:sz="0" w:space="0" w:color="auto"/>
        <w:right w:val="none" w:sz="0" w:space="0" w:color="auto"/>
      </w:divBdr>
    </w:div>
    <w:div w:id="86731128">
      <w:bodyDiv w:val="1"/>
      <w:marLeft w:val="0"/>
      <w:marRight w:val="0"/>
      <w:marTop w:val="0"/>
      <w:marBottom w:val="0"/>
      <w:divBdr>
        <w:top w:val="none" w:sz="0" w:space="0" w:color="auto"/>
        <w:left w:val="none" w:sz="0" w:space="0" w:color="auto"/>
        <w:bottom w:val="none" w:sz="0" w:space="0" w:color="auto"/>
        <w:right w:val="none" w:sz="0" w:space="0" w:color="auto"/>
      </w:divBdr>
    </w:div>
    <w:div w:id="89082641">
      <w:bodyDiv w:val="1"/>
      <w:marLeft w:val="0"/>
      <w:marRight w:val="0"/>
      <w:marTop w:val="0"/>
      <w:marBottom w:val="0"/>
      <w:divBdr>
        <w:top w:val="none" w:sz="0" w:space="0" w:color="auto"/>
        <w:left w:val="none" w:sz="0" w:space="0" w:color="auto"/>
        <w:bottom w:val="none" w:sz="0" w:space="0" w:color="auto"/>
        <w:right w:val="none" w:sz="0" w:space="0" w:color="auto"/>
      </w:divBdr>
    </w:div>
    <w:div w:id="100803970">
      <w:bodyDiv w:val="1"/>
      <w:marLeft w:val="0"/>
      <w:marRight w:val="0"/>
      <w:marTop w:val="0"/>
      <w:marBottom w:val="0"/>
      <w:divBdr>
        <w:top w:val="none" w:sz="0" w:space="0" w:color="auto"/>
        <w:left w:val="none" w:sz="0" w:space="0" w:color="auto"/>
        <w:bottom w:val="none" w:sz="0" w:space="0" w:color="auto"/>
        <w:right w:val="none" w:sz="0" w:space="0" w:color="auto"/>
      </w:divBdr>
    </w:div>
    <w:div w:id="109783628">
      <w:bodyDiv w:val="1"/>
      <w:marLeft w:val="0"/>
      <w:marRight w:val="0"/>
      <w:marTop w:val="0"/>
      <w:marBottom w:val="0"/>
      <w:divBdr>
        <w:top w:val="none" w:sz="0" w:space="0" w:color="auto"/>
        <w:left w:val="none" w:sz="0" w:space="0" w:color="auto"/>
        <w:bottom w:val="none" w:sz="0" w:space="0" w:color="auto"/>
        <w:right w:val="none" w:sz="0" w:space="0" w:color="auto"/>
      </w:divBdr>
    </w:div>
    <w:div w:id="114905253">
      <w:bodyDiv w:val="1"/>
      <w:marLeft w:val="0"/>
      <w:marRight w:val="0"/>
      <w:marTop w:val="0"/>
      <w:marBottom w:val="0"/>
      <w:divBdr>
        <w:top w:val="none" w:sz="0" w:space="0" w:color="auto"/>
        <w:left w:val="none" w:sz="0" w:space="0" w:color="auto"/>
        <w:bottom w:val="none" w:sz="0" w:space="0" w:color="auto"/>
        <w:right w:val="none" w:sz="0" w:space="0" w:color="auto"/>
      </w:divBdr>
    </w:div>
    <w:div w:id="115561164">
      <w:bodyDiv w:val="1"/>
      <w:marLeft w:val="0"/>
      <w:marRight w:val="0"/>
      <w:marTop w:val="0"/>
      <w:marBottom w:val="0"/>
      <w:divBdr>
        <w:top w:val="none" w:sz="0" w:space="0" w:color="auto"/>
        <w:left w:val="none" w:sz="0" w:space="0" w:color="auto"/>
        <w:bottom w:val="none" w:sz="0" w:space="0" w:color="auto"/>
        <w:right w:val="none" w:sz="0" w:space="0" w:color="auto"/>
      </w:divBdr>
    </w:div>
    <w:div w:id="189924784">
      <w:bodyDiv w:val="1"/>
      <w:marLeft w:val="0"/>
      <w:marRight w:val="0"/>
      <w:marTop w:val="0"/>
      <w:marBottom w:val="0"/>
      <w:divBdr>
        <w:top w:val="none" w:sz="0" w:space="0" w:color="auto"/>
        <w:left w:val="none" w:sz="0" w:space="0" w:color="auto"/>
        <w:bottom w:val="none" w:sz="0" w:space="0" w:color="auto"/>
        <w:right w:val="none" w:sz="0" w:space="0" w:color="auto"/>
      </w:divBdr>
    </w:div>
    <w:div w:id="248663262">
      <w:bodyDiv w:val="1"/>
      <w:marLeft w:val="0"/>
      <w:marRight w:val="0"/>
      <w:marTop w:val="0"/>
      <w:marBottom w:val="0"/>
      <w:divBdr>
        <w:top w:val="none" w:sz="0" w:space="0" w:color="auto"/>
        <w:left w:val="none" w:sz="0" w:space="0" w:color="auto"/>
        <w:bottom w:val="none" w:sz="0" w:space="0" w:color="auto"/>
        <w:right w:val="none" w:sz="0" w:space="0" w:color="auto"/>
      </w:divBdr>
    </w:div>
    <w:div w:id="249703513">
      <w:bodyDiv w:val="1"/>
      <w:marLeft w:val="0"/>
      <w:marRight w:val="0"/>
      <w:marTop w:val="0"/>
      <w:marBottom w:val="0"/>
      <w:divBdr>
        <w:top w:val="none" w:sz="0" w:space="0" w:color="auto"/>
        <w:left w:val="none" w:sz="0" w:space="0" w:color="auto"/>
        <w:bottom w:val="none" w:sz="0" w:space="0" w:color="auto"/>
        <w:right w:val="none" w:sz="0" w:space="0" w:color="auto"/>
      </w:divBdr>
    </w:div>
    <w:div w:id="262804122">
      <w:bodyDiv w:val="1"/>
      <w:marLeft w:val="0"/>
      <w:marRight w:val="0"/>
      <w:marTop w:val="0"/>
      <w:marBottom w:val="0"/>
      <w:divBdr>
        <w:top w:val="none" w:sz="0" w:space="0" w:color="auto"/>
        <w:left w:val="none" w:sz="0" w:space="0" w:color="auto"/>
        <w:bottom w:val="none" w:sz="0" w:space="0" w:color="auto"/>
        <w:right w:val="none" w:sz="0" w:space="0" w:color="auto"/>
      </w:divBdr>
    </w:div>
    <w:div w:id="272202883">
      <w:bodyDiv w:val="1"/>
      <w:marLeft w:val="0"/>
      <w:marRight w:val="0"/>
      <w:marTop w:val="0"/>
      <w:marBottom w:val="0"/>
      <w:divBdr>
        <w:top w:val="none" w:sz="0" w:space="0" w:color="auto"/>
        <w:left w:val="none" w:sz="0" w:space="0" w:color="auto"/>
        <w:bottom w:val="none" w:sz="0" w:space="0" w:color="auto"/>
        <w:right w:val="none" w:sz="0" w:space="0" w:color="auto"/>
      </w:divBdr>
    </w:div>
    <w:div w:id="297146219">
      <w:bodyDiv w:val="1"/>
      <w:marLeft w:val="0"/>
      <w:marRight w:val="0"/>
      <w:marTop w:val="0"/>
      <w:marBottom w:val="0"/>
      <w:divBdr>
        <w:top w:val="none" w:sz="0" w:space="0" w:color="auto"/>
        <w:left w:val="none" w:sz="0" w:space="0" w:color="auto"/>
        <w:bottom w:val="none" w:sz="0" w:space="0" w:color="auto"/>
        <w:right w:val="none" w:sz="0" w:space="0" w:color="auto"/>
      </w:divBdr>
    </w:div>
    <w:div w:id="309792775">
      <w:bodyDiv w:val="1"/>
      <w:marLeft w:val="0"/>
      <w:marRight w:val="0"/>
      <w:marTop w:val="0"/>
      <w:marBottom w:val="0"/>
      <w:divBdr>
        <w:top w:val="none" w:sz="0" w:space="0" w:color="auto"/>
        <w:left w:val="none" w:sz="0" w:space="0" w:color="auto"/>
        <w:bottom w:val="none" w:sz="0" w:space="0" w:color="auto"/>
        <w:right w:val="none" w:sz="0" w:space="0" w:color="auto"/>
      </w:divBdr>
    </w:div>
    <w:div w:id="342513870">
      <w:bodyDiv w:val="1"/>
      <w:marLeft w:val="0"/>
      <w:marRight w:val="0"/>
      <w:marTop w:val="0"/>
      <w:marBottom w:val="0"/>
      <w:divBdr>
        <w:top w:val="none" w:sz="0" w:space="0" w:color="auto"/>
        <w:left w:val="none" w:sz="0" w:space="0" w:color="auto"/>
        <w:bottom w:val="none" w:sz="0" w:space="0" w:color="auto"/>
        <w:right w:val="none" w:sz="0" w:space="0" w:color="auto"/>
      </w:divBdr>
    </w:div>
    <w:div w:id="391662796">
      <w:bodyDiv w:val="1"/>
      <w:marLeft w:val="0"/>
      <w:marRight w:val="0"/>
      <w:marTop w:val="0"/>
      <w:marBottom w:val="0"/>
      <w:divBdr>
        <w:top w:val="none" w:sz="0" w:space="0" w:color="auto"/>
        <w:left w:val="none" w:sz="0" w:space="0" w:color="auto"/>
        <w:bottom w:val="none" w:sz="0" w:space="0" w:color="auto"/>
        <w:right w:val="none" w:sz="0" w:space="0" w:color="auto"/>
      </w:divBdr>
    </w:div>
    <w:div w:id="392847635">
      <w:bodyDiv w:val="1"/>
      <w:marLeft w:val="0"/>
      <w:marRight w:val="0"/>
      <w:marTop w:val="0"/>
      <w:marBottom w:val="0"/>
      <w:divBdr>
        <w:top w:val="none" w:sz="0" w:space="0" w:color="auto"/>
        <w:left w:val="none" w:sz="0" w:space="0" w:color="auto"/>
        <w:bottom w:val="none" w:sz="0" w:space="0" w:color="auto"/>
        <w:right w:val="none" w:sz="0" w:space="0" w:color="auto"/>
      </w:divBdr>
    </w:div>
    <w:div w:id="413478183">
      <w:bodyDiv w:val="1"/>
      <w:marLeft w:val="0"/>
      <w:marRight w:val="0"/>
      <w:marTop w:val="0"/>
      <w:marBottom w:val="0"/>
      <w:divBdr>
        <w:top w:val="none" w:sz="0" w:space="0" w:color="auto"/>
        <w:left w:val="none" w:sz="0" w:space="0" w:color="auto"/>
        <w:bottom w:val="none" w:sz="0" w:space="0" w:color="auto"/>
        <w:right w:val="none" w:sz="0" w:space="0" w:color="auto"/>
      </w:divBdr>
    </w:div>
    <w:div w:id="425468496">
      <w:bodyDiv w:val="1"/>
      <w:marLeft w:val="0"/>
      <w:marRight w:val="0"/>
      <w:marTop w:val="0"/>
      <w:marBottom w:val="0"/>
      <w:divBdr>
        <w:top w:val="none" w:sz="0" w:space="0" w:color="auto"/>
        <w:left w:val="none" w:sz="0" w:space="0" w:color="auto"/>
        <w:bottom w:val="none" w:sz="0" w:space="0" w:color="auto"/>
        <w:right w:val="none" w:sz="0" w:space="0" w:color="auto"/>
      </w:divBdr>
    </w:div>
    <w:div w:id="487021502">
      <w:bodyDiv w:val="1"/>
      <w:marLeft w:val="0"/>
      <w:marRight w:val="0"/>
      <w:marTop w:val="0"/>
      <w:marBottom w:val="0"/>
      <w:divBdr>
        <w:top w:val="none" w:sz="0" w:space="0" w:color="auto"/>
        <w:left w:val="none" w:sz="0" w:space="0" w:color="auto"/>
        <w:bottom w:val="none" w:sz="0" w:space="0" w:color="auto"/>
        <w:right w:val="none" w:sz="0" w:space="0" w:color="auto"/>
      </w:divBdr>
    </w:div>
    <w:div w:id="538855558">
      <w:bodyDiv w:val="1"/>
      <w:marLeft w:val="0"/>
      <w:marRight w:val="0"/>
      <w:marTop w:val="0"/>
      <w:marBottom w:val="0"/>
      <w:divBdr>
        <w:top w:val="none" w:sz="0" w:space="0" w:color="auto"/>
        <w:left w:val="none" w:sz="0" w:space="0" w:color="auto"/>
        <w:bottom w:val="none" w:sz="0" w:space="0" w:color="auto"/>
        <w:right w:val="none" w:sz="0" w:space="0" w:color="auto"/>
      </w:divBdr>
    </w:div>
    <w:div w:id="566644673">
      <w:bodyDiv w:val="1"/>
      <w:marLeft w:val="0"/>
      <w:marRight w:val="0"/>
      <w:marTop w:val="0"/>
      <w:marBottom w:val="0"/>
      <w:divBdr>
        <w:top w:val="none" w:sz="0" w:space="0" w:color="auto"/>
        <w:left w:val="none" w:sz="0" w:space="0" w:color="auto"/>
        <w:bottom w:val="none" w:sz="0" w:space="0" w:color="auto"/>
        <w:right w:val="none" w:sz="0" w:space="0" w:color="auto"/>
      </w:divBdr>
    </w:div>
    <w:div w:id="620113585">
      <w:bodyDiv w:val="1"/>
      <w:marLeft w:val="0"/>
      <w:marRight w:val="0"/>
      <w:marTop w:val="0"/>
      <w:marBottom w:val="0"/>
      <w:divBdr>
        <w:top w:val="none" w:sz="0" w:space="0" w:color="auto"/>
        <w:left w:val="none" w:sz="0" w:space="0" w:color="auto"/>
        <w:bottom w:val="none" w:sz="0" w:space="0" w:color="auto"/>
        <w:right w:val="none" w:sz="0" w:space="0" w:color="auto"/>
      </w:divBdr>
    </w:div>
    <w:div w:id="635841247">
      <w:bodyDiv w:val="1"/>
      <w:marLeft w:val="0"/>
      <w:marRight w:val="0"/>
      <w:marTop w:val="0"/>
      <w:marBottom w:val="0"/>
      <w:divBdr>
        <w:top w:val="none" w:sz="0" w:space="0" w:color="auto"/>
        <w:left w:val="none" w:sz="0" w:space="0" w:color="auto"/>
        <w:bottom w:val="none" w:sz="0" w:space="0" w:color="auto"/>
        <w:right w:val="none" w:sz="0" w:space="0" w:color="auto"/>
      </w:divBdr>
    </w:div>
    <w:div w:id="643049088">
      <w:bodyDiv w:val="1"/>
      <w:marLeft w:val="0"/>
      <w:marRight w:val="0"/>
      <w:marTop w:val="0"/>
      <w:marBottom w:val="0"/>
      <w:divBdr>
        <w:top w:val="none" w:sz="0" w:space="0" w:color="auto"/>
        <w:left w:val="none" w:sz="0" w:space="0" w:color="auto"/>
        <w:bottom w:val="none" w:sz="0" w:space="0" w:color="auto"/>
        <w:right w:val="none" w:sz="0" w:space="0" w:color="auto"/>
      </w:divBdr>
    </w:div>
    <w:div w:id="648287866">
      <w:bodyDiv w:val="1"/>
      <w:marLeft w:val="0"/>
      <w:marRight w:val="0"/>
      <w:marTop w:val="0"/>
      <w:marBottom w:val="0"/>
      <w:divBdr>
        <w:top w:val="none" w:sz="0" w:space="0" w:color="auto"/>
        <w:left w:val="none" w:sz="0" w:space="0" w:color="auto"/>
        <w:bottom w:val="none" w:sz="0" w:space="0" w:color="auto"/>
        <w:right w:val="none" w:sz="0" w:space="0" w:color="auto"/>
      </w:divBdr>
    </w:div>
    <w:div w:id="650980987">
      <w:bodyDiv w:val="1"/>
      <w:marLeft w:val="0"/>
      <w:marRight w:val="0"/>
      <w:marTop w:val="0"/>
      <w:marBottom w:val="0"/>
      <w:divBdr>
        <w:top w:val="none" w:sz="0" w:space="0" w:color="auto"/>
        <w:left w:val="none" w:sz="0" w:space="0" w:color="auto"/>
        <w:bottom w:val="none" w:sz="0" w:space="0" w:color="auto"/>
        <w:right w:val="none" w:sz="0" w:space="0" w:color="auto"/>
      </w:divBdr>
    </w:div>
    <w:div w:id="651254176">
      <w:bodyDiv w:val="1"/>
      <w:marLeft w:val="0"/>
      <w:marRight w:val="0"/>
      <w:marTop w:val="0"/>
      <w:marBottom w:val="0"/>
      <w:divBdr>
        <w:top w:val="none" w:sz="0" w:space="0" w:color="auto"/>
        <w:left w:val="none" w:sz="0" w:space="0" w:color="auto"/>
        <w:bottom w:val="none" w:sz="0" w:space="0" w:color="auto"/>
        <w:right w:val="none" w:sz="0" w:space="0" w:color="auto"/>
      </w:divBdr>
    </w:div>
    <w:div w:id="662899234">
      <w:bodyDiv w:val="1"/>
      <w:marLeft w:val="0"/>
      <w:marRight w:val="0"/>
      <w:marTop w:val="0"/>
      <w:marBottom w:val="0"/>
      <w:divBdr>
        <w:top w:val="none" w:sz="0" w:space="0" w:color="auto"/>
        <w:left w:val="none" w:sz="0" w:space="0" w:color="auto"/>
        <w:bottom w:val="none" w:sz="0" w:space="0" w:color="auto"/>
        <w:right w:val="none" w:sz="0" w:space="0" w:color="auto"/>
      </w:divBdr>
      <w:divsChild>
        <w:div w:id="526216049">
          <w:marLeft w:val="0"/>
          <w:marRight w:val="0"/>
          <w:marTop w:val="72"/>
          <w:marBottom w:val="0"/>
          <w:divBdr>
            <w:top w:val="none" w:sz="0" w:space="0" w:color="auto"/>
            <w:left w:val="none" w:sz="0" w:space="0" w:color="auto"/>
            <w:bottom w:val="none" w:sz="0" w:space="0" w:color="auto"/>
            <w:right w:val="none" w:sz="0" w:space="0" w:color="auto"/>
          </w:divBdr>
          <w:divsChild>
            <w:div w:id="2071076731">
              <w:marLeft w:val="360"/>
              <w:marRight w:val="0"/>
              <w:marTop w:val="72"/>
              <w:marBottom w:val="72"/>
              <w:divBdr>
                <w:top w:val="none" w:sz="0" w:space="0" w:color="auto"/>
                <w:left w:val="none" w:sz="0" w:space="0" w:color="auto"/>
                <w:bottom w:val="none" w:sz="0" w:space="0" w:color="auto"/>
                <w:right w:val="none" w:sz="0" w:space="0" w:color="auto"/>
              </w:divBdr>
              <w:divsChild>
                <w:div w:id="83383939">
                  <w:marLeft w:val="0"/>
                  <w:marRight w:val="0"/>
                  <w:marTop w:val="0"/>
                  <w:marBottom w:val="0"/>
                  <w:divBdr>
                    <w:top w:val="none" w:sz="0" w:space="0" w:color="auto"/>
                    <w:left w:val="none" w:sz="0" w:space="0" w:color="auto"/>
                    <w:bottom w:val="none" w:sz="0" w:space="0" w:color="auto"/>
                    <w:right w:val="none" w:sz="0" w:space="0" w:color="auto"/>
                  </w:divBdr>
                </w:div>
              </w:divsChild>
            </w:div>
            <w:div w:id="1698119069">
              <w:marLeft w:val="360"/>
              <w:marRight w:val="0"/>
              <w:marTop w:val="0"/>
              <w:marBottom w:val="72"/>
              <w:divBdr>
                <w:top w:val="none" w:sz="0" w:space="0" w:color="auto"/>
                <w:left w:val="none" w:sz="0" w:space="0" w:color="auto"/>
                <w:bottom w:val="none" w:sz="0" w:space="0" w:color="auto"/>
                <w:right w:val="none" w:sz="0" w:space="0" w:color="auto"/>
              </w:divBdr>
              <w:divsChild>
                <w:div w:id="919098076">
                  <w:marLeft w:val="0"/>
                  <w:marRight w:val="0"/>
                  <w:marTop w:val="0"/>
                  <w:marBottom w:val="0"/>
                  <w:divBdr>
                    <w:top w:val="none" w:sz="0" w:space="0" w:color="auto"/>
                    <w:left w:val="none" w:sz="0" w:space="0" w:color="auto"/>
                    <w:bottom w:val="none" w:sz="0" w:space="0" w:color="auto"/>
                    <w:right w:val="none" w:sz="0" w:space="0" w:color="auto"/>
                  </w:divBdr>
                </w:div>
              </w:divsChild>
            </w:div>
            <w:div w:id="444470898">
              <w:marLeft w:val="360"/>
              <w:marRight w:val="0"/>
              <w:marTop w:val="0"/>
              <w:marBottom w:val="72"/>
              <w:divBdr>
                <w:top w:val="none" w:sz="0" w:space="0" w:color="auto"/>
                <w:left w:val="none" w:sz="0" w:space="0" w:color="auto"/>
                <w:bottom w:val="none" w:sz="0" w:space="0" w:color="auto"/>
                <w:right w:val="none" w:sz="0" w:space="0" w:color="auto"/>
              </w:divBdr>
              <w:divsChild>
                <w:div w:id="1383285480">
                  <w:marLeft w:val="0"/>
                  <w:marRight w:val="0"/>
                  <w:marTop w:val="0"/>
                  <w:marBottom w:val="0"/>
                  <w:divBdr>
                    <w:top w:val="none" w:sz="0" w:space="0" w:color="auto"/>
                    <w:left w:val="none" w:sz="0" w:space="0" w:color="auto"/>
                    <w:bottom w:val="none" w:sz="0" w:space="0" w:color="auto"/>
                    <w:right w:val="none" w:sz="0" w:space="0" w:color="auto"/>
                  </w:divBdr>
                </w:div>
                <w:div w:id="736055344">
                  <w:marLeft w:val="360"/>
                  <w:marRight w:val="0"/>
                  <w:marTop w:val="0"/>
                  <w:marBottom w:val="0"/>
                  <w:divBdr>
                    <w:top w:val="none" w:sz="0" w:space="0" w:color="auto"/>
                    <w:left w:val="none" w:sz="0" w:space="0" w:color="auto"/>
                    <w:bottom w:val="none" w:sz="0" w:space="0" w:color="auto"/>
                    <w:right w:val="none" w:sz="0" w:space="0" w:color="auto"/>
                  </w:divBdr>
                  <w:divsChild>
                    <w:div w:id="1549219778">
                      <w:marLeft w:val="0"/>
                      <w:marRight w:val="0"/>
                      <w:marTop w:val="0"/>
                      <w:marBottom w:val="0"/>
                      <w:divBdr>
                        <w:top w:val="none" w:sz="0" w:space="0" w:color="auto"/>
                        <w:left w:val="none" w:sz="0" w:space="0" w:color="auto"/>
                        <w:bottom w:val="none" w:sz="0" w:space="0" w:color="auto"/>
                        <w:right w:val="none" w:sz="0" w:space="0" w:color="auto"/>
                      </w:divBdr>
                    </w:div>
                  </w:divsChild>
                </w:div>
                <w:div w:id="667639557">
                  <w:marLeft w:val="360"/>
                  <w:marRight w:val="0"/>
                  <w:marTop w:val="0"/>
                  <w:marBottom w:val="0"/>
                  <w:divBdr>
                    <w:top w:val="none" w:sz="0" w:space="0" w:color="auto"/>
                    <w:left w:val="none" w:sz="0" w:space="0" w:color="auto"/>
                    <w:bottom w:val="none" w:sz="0" w:space="0" w:color="auto"/>
                    <w:right w:val="none" w:sz="0" w:space="0" w:color="auto"/>
                  </w:divBdr>
                  <w:divsChild>
                    <w:div w:id="1693678248">
                      <w:marLeft w:val="0"/>
                      <w:marRight w:val="0"/>
                      <w:marTop w:val="0"/>
                      <w:marBottom w:val="0"/>
                      <w:divBdr>
                        <w:top w:val="none" w:sz="0" w:space="0" w:color="auto"/>
                        <w:left w:val="none" w:sz="0" w:space="0" w:color="auto"/>
                        <w:bottom w:val="none" w:sz="0" w:space="0" w:color="auto"/>
                        <w:right w:val="none" w:sz="0" w:space="0" w:color="auto"/>
                      </w:divBdr>
                    </w:div>
                  </w:divsChild>
                </w:div>
                <w:div w:id="1273512106">
                  <w:marLeft w:val="360"/>
                  <w:marRight w:val="0"/>
                  <w:marTop w:val="0"/>
                  <w:marBottom w:val="0"/>
                  <w:divBdr>
                    <w:top w:val="none" w:sz="0" w:space="0" w:color="auto"/>
                    <w:left w:val="none" w:sz="0" w:space="0" w:color="auto"/>
                    <w:bottom w:val="none" w:sz="0" w:space="0" w:color="auto"/>
                    <w:right w:val="none" w:sz="0" w:space="0" w:color="auto"/>
                  </w:divBdr>
                  <w:divsChild>
                    <w:div w:id="1468622360">
                      <w:marLeft w:val="0"/>
                      <w:marRight w:val="0"/>
                      <w:marTop w:val="0"/>
                      <w:marBottom w:val="0"/>
                      <w:divBdr>
                        <w:top w:val="none" w:sz="0" w:space="0" w:color="auto"/>
                        <w:left w:val="none" w:sz="0" w:space="0" w:color="auto"/>
                        <w:bottom w:val="none" w:sz="0" w:space="0" w:color="auto"/>
                        <w:right w:val="none" w:sz="0" w:space="0" w:color="auto"/>
                      </w:divBdr>
                    </w:div>
                  </w:divsChild>
                </w:div>
                <w:div w:id="1715154435">
                  <w:marLeft w:val="360"/>
                  <w:marRight w:val="0"/>
                  <w:marTop w:val="0"/>
                  <w:marBottom w:val="0"/>
                  <w:divBdr>
                    <w:top w:val="none" w:sz="0" w:space="0" w:color="auto"/>
                    <w:left w:val="none" w:sz="0" w:space="0" w:color="auto"/>
                    <w:bottom w:val="none" w:sz="0" w:space="0" w:color="auto"/>
                    <w:right w:val="none" w:sz="0" w:space="0" w:color="auto"/>
                  </w:divBdr>
                  <w:divsChild>
                    <w:div w:id="1735159531">
                      <w:marLeft w:val="0"/>
                      <w:marRight w:val="0"/>
                      <w:marTop w:val="0"/>
                      <w:marBottom w:val="0"/>
                      <w:divBdr>
                        <w:top w:val="none" w:sz="0" w:space="0" w:color="auto"/>
                        <w:left w:val="none" w:sz="0" w:space="0" w:color="auto"/>
                        <w:bottom w:val="none" w:sz="0" w:space="0" w:color="auto"/>
                        <w:right w:val="none" w:sz="0" w:space="0" w:color="auto"/>
                      </w:divBdr>
                    </w:div>
                  </w:divsChild>
                </w:div>
                <w:div w:id="619192807">
                  <w:marLeft w:val="360"/>
                  <w:marRight w:val="0"/>
                  <w:marTop w:val="0"/>
                  <w:marBottom w:val="0"/>
                  <w:divBdr>
                    <w:top w:val="none" w:sz="0" w:space="0" w:color="auto"/>
                    <w:left w:val="none" w:sz="0" w:space="0" w:color="auto"/>
                    <w:bottom w:val="none" w:sz="0" w:space="0" w:color="auto"/>
                    <w:right w:val="none" w:sz="0" w:space="0" w:color="auto"/>
                  </w:divBdr>
                  <w:divsChild>
                    <w:div w:id="737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838224">
          <w:marLeft w:val="0"/>
          <w:marRight w:val="0"/>
          <w:marTop w:val="72"/>
          <w:marBottom w:val="0"/>
          <w:divBdr>
            <w:top w:val="none" w:sz="0" w:space="0" w:color="auto"/>
            <w:left w:val="none" w:sz="0" w:space="0" w:color="auto"/>
            <w:bottom w:val="none" w:sz="0" w:space="0" w:color="auto"/>
            <w:right w:val="none" w:sz="0" w:space="0" w:color="auto"/>
          </w:divBdr>
          <w:divsChild>
            <w:div w:id="16691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27679">
      <w:bodyDiv w:val="1"/>
      <w:marLeft w:val="0"/>
      <w:marRight w:val="0"/>
      <w:marTop w:val="0"/>
      <w:marBottom w:val="0"/>
      <w:divBdr>
        <w:top w:val="none" w:sz="0" w:space="0" w:color="auto"/>
        <w:left w:val="none" w:sz="0" w:space="0" w:color="auto"/>
        <w:bottom w:val="none" w:sz="0" w:space="0" w:color="auto"/>
        <w:right w:val="none" w:sz="0" w:space="0" w:color="auto"/>
      </w:divBdr>
    </w:div>
    <w:div w:id="701202168">
      <w:bodyDiv w:val="1"/>
      <w:marLeft w:val="0"/>
      <w:marRight w:val="0"/>
      <w:marTop w:val="0"/>
      <w:marBottom w:val="0"/>
      <w:divBdr>
        <w:top w:val="none" w:sz="0" w:space="0" w:color="auto"/>
        <w:left w:val="none" w:sz="0" w:space="0" w:color="auto"/>
        <w:bottom w:val="none" w:sz="0" w:space="0" w:color="auto"/>
        <w:right w:val="none" w:sz="0" w:space="0" w:color="auto"/>
      </w:divBdr>
    </w:div>
    <w:div w:id="703091544">
      <w:bodyDiv w:val="1"/>
      <w:marLeft w:val="0"/>
      <w:marRight w:val="0"/>
      <w:marTop w:val="0"/>
      <w:marBottom w:val="0"/>
      <w:divBdr>
        <w:top w:val="none" w:sz="0" w:space="0" w:color="auto"/>
        <w:left w:val="none" w:sz="0" w:space="0" w:color="auto"/>
        <w:bottom w:val="none" w:sz="0" w:space="0" w:color="auto"/>
        <w:right w:val="none" w:sz="0" w:space="0" w:color="auto"/>
      </w:divBdr>
      <w:divsChild>
        <w:div w:id="351538880">
          <w:marLeft w:val="0"/>
          <w:marRight w:val="0"/>
          <w:marTop w:val="72"/>
          <w:marBottom w:val="0"/>
          <w:divBdr>
            <w:top w:val="none" w:sz="0" w:space="0" w:color="auto"/>
            <w:left w:val="none" w:sz="0" w:space="0" w:color="auto"/>
            <w:bottom w:val="none" w:sz="0" w:space="0" w:color="auto"/>
            <w:right w:val="none" w:sz="0" w:space="0" w:color="auto"/>
          </w:divBdr>
          <w:divsChild>
            <w:div w:id="1448233231">
              <w:marLeft w:val="360"/>
              <w:marRight w:val="0"/>
              <w:marTop w:val="72"/>
              <w:marBottom w:val="72"/>
              <w:divBdr>
                <w:top w:val="none" w:sz="0" w:space="0" w:color="auto"/>
                <w:left w:val="none" w:sz="0" w:space="0" w:color="auto"/>
                <w:bottom w:val="none" w:sz="0" w:space="0" w:color="auto"/>
                <w:right w:val="none" w:sz="0" w:space="0" w:color="auto"/>
              </w:divBdr>
              <w:divsChild>
                <w:div w:id="2052068319">
                  <w:marLeft w:val="0"/>
                  <w:marRight w:val="0"/>
                  <w:marTop w:val="0"/>
                  <w:marBottom w:val="0"/>
                  <w:divBdr>
                    <w:top w:val="none" w:sz="0" w:space="0" w:color="auto"/>
                    <w:left w:val="none" w:sz="0" w:space="0" w:color="auto"/>
                    <w:bottom w:val="none" w:sz="0" w:space="0" w:color="auto"/>
                    <w:right w:val="none" w:sz="0" w:space="0" w:color="auto"/>
                  </w:divBdr>
                </w:div>
              </w:divsChild>
            </w:div>
            <w:div w:id="1824161133">
              <w:marLeft w:val="360"/>
              <w:marRight w:val="0"/>
              <w:marTop w:val="0"/>
              <w:marBottom w:val="72"/>
              <w:divBdr>
                <w:top w:val="none" w:sz="0" w:space="0" w:color="auto"/>
                <w:left w:val="none" w:sz="0" w:space="0" w:color="auto"/>
                <w:bottom w:val="none" w:sz="0" w:space="0" w:color="auto"/>
                <w:right w:val="none" w:sz="0" w:space="0" w:color="auto"/>
              </w:divBdr>
              <w:divsChild>
                <w:div w:id="1851944427">
                  <w:marLeft w:val="0"/>
                  <w:marRight w:val="0"/>
                  <w:marTop w:val="0"/>
                  <w:marBottom w:val="0"/>
                  <w:divBdr>
                    <w:top w:val="none" w:sz="0" w:space="0" w:color="auto"/>
                    <w:left w:val="none" w:sz="0" w:space="0" w:color="auto"/>
                    <w:bottom w:val="none" w:sz="0" w:space="0" w:color="auto"/>
                    <w:right w:val="none" w:sz="0" w:space="0" w:color="auto"/>
                  </w:divBdr>
                </w:div>
              </w:divsChild>
            </w:div>
            <w:div w:id="1605918620">
              <w:marLeft w:val="360"/>
              <w:marRight w:val="0"/>
              <w:marTop w:val="0"/>
              <w:marBottom w:val="72"/>
              <w:divBdr>
                <w:top w:val="none" w:sz="0" w:space="0" w:color="auto"/>
                <w:left w:val="none" w:sz="0" w:space="0" w:color="auto"/>
                <w:bottom w:val="none" w:sz="0" w:space="0" w:color="auto"/>
                <w:right w:val="none" w:sz="0" w:space="0" w:color="auto"/>
              </w:divBdr>
              <w:divsChild>
                <w:div w:id="2112234870">
                  <w:marLeft w:val="0"/>
                  <w:marRight w:val="0"/>
                  <w:marTop w:val="0"/>
                  <w:marBottom w:val="0"/>
                  <w:divBdr>
                    <w:top w:val="none" w:sz="0" w:space="0" w:color="auto"/>
                    <w:left w:val="none" w:sz="0" w:space="0" w:color="auto"/>
                    <w:bottom w:val="none" w:sz="0" w:space="0" w:color="auto"/>
                    <w:right w:val="none" w:sz="0" w:space="0" w:color="auto"/>
                  </w:divBdr>
                </w:div>
                <w:div w:id="1843664436">
                  <w:marLeft w:val="360"/>
                  <w:marRight w:val="0"/>
                  <w:marTop w:val="0"/>
                  <w:marBottom w:val="0"/>
                  <w:divBdr>
                    <w:top w:val="none" w:sz="0" w:space="0" w:color="auto"/>
                    <w:left w:val="none" w:sz="0" w:space="0" w:color="auto"/>
                    <w:bottom w:val="none" w:sz="0" w:space="0" w:color="auto"/>
                    <w:right w:val="none" w:sz="0" w:space="0" w:color="auto"/>
                  </w:divBdr>
                  <w:divsChild>
                    <w:div w:id="662513102">
                      <w:marLeft w:val="0"/>
                      <w:marRight w:val="0"/>
                      <w:marTop w:val="0"/>
                      <w:marBottom w:val="0"/>
                      <w:divBdr>
                        <w:top w:val="none" w:sz="0" w:space="0" w:color="auto"/>
                        <w:left w:val="none" w:sz="0" w:space="0" w:color="auto"/>
                        <w:bottom w:val="none" w:sz="0" w:space="0" w:color="auto"/>
                        <w:right w:val="none" w:sz="0" w:space="0" w:color="auto"/>
                      </w:divBdr>
                    </w:div>
                  </w:divsChild>
                </w:div>
                <w:div w:id="1290162019">
                  <w:marLeft w:val="360"/>
                  <w:marRight w:val="0"/>
                  <w:marTop w:val="0"/>
                  <w:marBottom w:val="0"/>
                  <w:divBdr>
                    <w:top w:val="none" w:sz="0" w:space="0" w:color="auto"/>
                    <w:left w:val="none" w:sz="0" w:space="0" w:color="auto"/>
                    <w:bottom w:val="none" w:sz="0" w:space="0" w:color="auto"/>
                    <w:right w:val="none" w:sz="0" w:space="0" w:color="auto"/>
                  </w:divBdr>
                  <w:divsChild>
                    <w:div w:id="1408577565">
                      <w:marLeft w:val="0"/>
                      <w:marRight w:val="0"/>
                      <w:marTop w:val="0"/>
                      <w:marBottom w:val="0"/>
                      <w:divBdr>
                        <w:top w:val="none" w:sz="0" w:space="0" w:color="auto"/>
                        <w:left w:val="none" w:sz="0" w:space="0" w:color="auto"/>
                        <w:bottom w:val="none" w:sz="0" w:space="0" w:color="auto"/>
                        <w:right w:val="none" w:sz="0" w:space="0" w:color="auto"/>
                      </w:divBdr>
                    </w:div>
                  </w:divsChild>
                </w:div>
                <w:div w:id="104472837">
                  <w:marLeft w:val="360"/>
                  <w:marRight w:val="0"/>
                  <w:marTop w:val="0"/>
                  <w:marBottom w:val="0"/>
                  <w:divBdr>
                    <w:top w:val="none" w:sz="0" w:space="0" w:color="auto"/>
                    <w:left w:val="none" w:sz="0" w:space="0" w:color="auto"/>
                    <w:bottom w:val="none" w:sz="0" w:space="0" w:color="auto"/>
                    <w:right w:val="none" w:sz="0" w:space="0" w:color="auto"/>
                  </w:divBdr>
                  <w:divsChild>
                    <w:div w:id="584150250">
                      <w:marLeft w:val="0"/>
                      <w:marRight w:val="0"/>
                      <w:marTop w:val="0"/>
                      <w:marBottom w:val="0"/>
                      <w:divBdr>
                        <w:top w:val="none" w:sz="0" w:space="0" w:color="auto"/>
                        <w:left w:val="none" w:sz="0" w:space="0" w:color="auto"/>
                        <w:bottom w:val="none" w:sz="0" w:space="0" w:color="auto"/>
                        <w:right w:val="none" w:sz="0" w:space="0" w:color="auto"/>
                      </w:divBdr>
                    </w:div>
                  </w:divsChild>
                </w:div>
                <w:div w:id="1139686224">
                  <w:marLeft w:val="360"/>
                  <w:marRight w:val="0"/>
                  <w:marTop w:val="0"/>
                  <w:marBottom w:val="0"/>
                  <w:divBdr>
                    <w:top w:val="none" w:sz="0" w:space="0" w:color="auto"/>
                    <w:left w:val="none" w:sz="0" w:space="0" w:color="auto"/>
                    <w:bottom w:val="none" w:sz="0" w:space="0" w:color="auto"/>
                    <w:right w:val="none" w:sz="0" w:space="0" w:color="auto"/>
                  </w:divBdr>
                  <w:divsChild>
                    <w:div w:id="1314062611">
                      <w:marLeft w:val="0"/>
                      <w:marRight w:val="0"/>
                      <w:marTop w:val="0"/>
                      <w:marBottom w:val="0"/>
                      <w:divBdr>
                        <w:top w:val="none" w:sz="0" w:space="0" w:color="auto"/>
                        <w:left w:val="none" w:sz="0" w:space="0" w:color="auto"/>
                        <w:bottom w:val="none" w:sz="0" w:space="0" w:color="auto"/>
                        <w:right w:val="none" w:sz="0" w:space="0" w:color="auto"/>
                      </w:divBdr>
                    </w:div>
                  </w:divsChild>
                </w:div>
                <w:div w:id="1364864276">
                  <w:marLeft w:val="360"/>
                  <w:marRight w:val="0"/>
                  <w:marTop w:val="0"/>
                  <w:marBottom w:val="0"/>
                  <w:divBdr>
                    <w:top w:val="none" w:sz="0" w:space="0" w:color="auto"/>
                    <w:left w:val="none" w:sz="0" w:space="0" w:color="auto"/>
                    <w:bottom w:val="none" w:sz="0" w:space="0" w:color="auto"/>
                    <w:right w:val="none" w:sz="0" w:space="0" w:color="auto"/>
                  </w:divBdr>
                  <w:divsChild>
                    <w:div w:id="3255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2417">
          <w:marLeft w:val="0"/>
          <w:marRight w:val="0"/>
          <w:marTop w:val="72"/>
          <w:marBottom w:val="0"/>
          <w:divBdr>
            <w:top w:val="none" w:sz="0" w:space="0" w:color="auto"/>
            <w:left w:val="none" w:sz="0" w:space="0" w:color="auto"/>
            <w:bottom w:val="none" w:sz="0" w:space="0" w:color="auto"/>
            <w:right w:val="none" w:sz="0" w:space="0" w:color="auto"/>
          </w:divBdr>
          <w:divsChild>
            <w:div w:id="20421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4277">
      <w:bodyDiv w:val="1"/>
      <w:marLeft w:val="0"/>
      <w:marRight w:val="0"/>
      <w:marTop w:val="0"/>
      <w:marBottom w:val="0"/>
      <w:divBdr>
        <w:top w:val="none" w:sz="0" w:space="0" w:color="auto"/>
        <w:left w:val="none" w:sz="0" w:space="0" w:color="auto"/>
        <w:bottom w:val="none" w:sz="0" w:space="0" w:color="auto"/>
        <w:right w:val="none" w:sz="0" w:space="0" w:color="auto"/>
      </w:divBdr>
    </w:div>
    <w:div w:id="710694636">
      <w:bodyDiv w:val="1"/>
      <w:marLeft w:val="0"/>
      <w:marRight w:val="0"/>
      <w:marTop w:val="0"/>
      <w:marBottom w:val="0"/>
      <w:divBdr>
        <w:top w:val="none" w:sz="0" w:space="0" w:color="auto"/>
        <w:left w:val="none" w:sz="0" w:space="0" w:color="auto"/>
        <w:bottom w:val="none" w:sz="0" w:space="0" w:color="auto"/>
        <w:right w:val="none" w:sz="0" w:space="0" w:color="auto"/>
      </w:divBdr>
    </w:div>
    <w:div w:id="713190852">
      <w:bodyDiv w:val="1"/>
      <w:marLeft w:val="0"/>
      <w:marRight w:val="0"/>
      <w:marTop w:val="0"/>
      <w:marBottom w:val="0"/>
      <w:divBdr>
        <w:top w:val="none" w:sz="0" w:space="0" w:color="auto"/>
        <w:left w:val="none" w:sz="0" w:space="0" w:color="auto"/>
        <w:bottom w:val="none" w:sz="0" w:space="0" w:color="auto"/>
        <w:right w:val="none" w:sz="0" w:space="0" w:color="auto"/>
      </w:divBdr>
      <w:divsChild>
        <w:div w:id="593514715">
          <w:marLeft w:val="360"/>
          <w:marRight w:val="0"/>
          <w:marTop w:val="72"/>
          <w:marBottom w:val="72"/>
          <w:divBdr>
            <w:top w:val="none" w:sz="0" w:space="0" w:color="auto"/>
            <w:left w:val="none" w:sz="0" w:space="0" w:color="auto"/>
            <w:bottom w:val="none" w:sz="0" w:space="0" w:color="auto"/>
            <w:right w:val="none" w:sz="0" w:space="0" w:color="auto"/>
          </w:divBdr>
          <w:divsChild>
            <w:div w:id="255096104">
              <w:marLeft w:val="0"/>
              <w:marRight w:val="0"/>
              <w:marTop w:val="0"/>
              <w:marBottom w:val="0"/>
              <w:divBdr>
                <w:top w:val="none" w:sz="0" w:space="0" w:color="auto"/>
                <w:left w:val="none" w:sz="0" w:space="0" w:color="auto"/>
                <w:bottom w:val="none" w:sz="0" w:space="0" w:color="auto"/>
                <w:right w:val="none" w:sz="0" w:space="0" w:color="auto"/>
              </w:divBdr>
            </w:div>
          </w:divsChild>
        </w:div>
        <w:div w:id="2138329512">
          <w:marLeft w:val="360"/>
          <w:marRight w:val="0"/>
          <w:marTop w:val="0"/>
          <w:marBottom w:val="72"/>
          <w:divBdr>
            <w:top w:val="none" w:sz="0" w:space="0" w:color="auto"/>
            <w:left w:val="none" w:sz="0" w:space="0" w:color="auto"/>
            <w:bottom w:val="none" w:sz="0" w:space="0" w:color="auto"/>
            <w:right w:val="none" w:sz="0" w:space="0" w:color="auto"/>
          </w:divBdr>
          <w:divsChild>
            <w:div w:id="18596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6084">
      <w:bodyDiv w:val="1"/>
      <w:marLeft w:val="0"/>
      <w:marRight w:val="0"/>
      <w:marTop w:val="0"/>
      <w:marBottom w:val="0"/>
      <w:divBdr>
        <w:top w:val="none" w:sz="0" w:space="0" w:color="auto"/>
        <w:left w:val="none" w:sz="0" w:space="0" w:color="auto"/>
        <w:bottom w:val="none" w:sz="0" w:space="0" w:color="auto"/>
        <w:right w:val="none" w:sz="0" w:space="0" w:color="auto"/>
      </w:divBdr>
    </w:div>
    <w:div w:id="790904894">
      <w:bodyDiv w:val="1"/>
      <w:marLeft w:val="0"/>
      <w:marRight w:val="0"/>
      <w:marTop w:val="0"/>
      <w:marBottom w:val="0"/>
      <w:divBdr>
        <w:top w:val="none" w:sz="0" w:space="0" w:color="auto"/>
        <w:left w:val="none" w:sz="0" w:space="0" w:color="auto"/>
        <w:bottom w:val="none" w:sz="0" w:space="0" w:color="auto"/>
        <w:right w:val="none" w:sz="0" w:space="0" w:color="auto"/>
      </w:divBdr>
    </w:div>
    <w:div w:id="816261795">
      <w:bodyDiv w:val="1"/>
      <w:marLeft w:val="0"/>
      <w:marRight w:val="0"/>
      <w:marTop w:val="0"/>
      <w:marBottom w:val="0"/>
      <w:divBdr>
        <w:top w:val="none" w:sz="0" w:space="0" w:color="auto"/>
        <w:left w:val="none" w:sz="0" w:space="0" w:color="auto"/>
        <w:bottom w:val="none" w:sz="0" w:space="0" w:color="auto"/>
        <w:right w:val="none" w:sz="0" w:space="0" w:color="auto"/>
      </w:divBdr>
    </w:div>
    <w:div w:id="842091993">
      <w:bodyDiv w:val="1"/>
      <w:marLeft w:val="0"/>
      <w:marRight w:val="0"/>
      <w:marTop w:val="0"/>
      <w:marBottom w:val="0"/>
      <w:divBdr>
        <w:top w:val="none" w:sz="0" w:space="0" w:color="auto"/>
        <w:left w:val="none" w:sz="0" w:space="0" w:color="auto"/>
        <w:bottom w:val="none" w:sz="0" w:space="0" w:color="auto"/>
        <w:right w:val="none" w:sz="0" w:space="0" w:color="auto"/>
      </w:divBdr>
    </w:div>
    <w:div w:id="875699251">
      <w:bodyDiv w:val="1"/>
      <w:marLeft w:val="0"/>
      <w:marRight w:val="0"/>
      <w:marTop w:val="0"/>
      <w:marBottom w:val="0"/>
      <w:divBdr>
        <w:top w:val="none" w:sz="0" w:space="0" w:color="auto"/>
        <w:left w:val="none" w:sz="0" w:space="0" w:color="auto"/>
        <w:bottom w:val="none" w:sz="0" w:space="0" w:color="auto"/>
        <w:right w:val="none" w:sz="0" w:space="0" w:color="auto"/>
      </w:divBdr>
    </w:div>
    <w:div w:id="897713809">
      <w:bodyDiv w:val="1"/>
      <w:marLeft w:val="0"/>
      <w:marRight w:val="0"/>
      <w:marTop w:val="0"/>
      <w:marBottom w:val="0"/>
      <w:divBdr>
        <w:top w:val="none" w:sz="0" w:space="0" w:color="auto"/>
        <w:left w:val="none" w:sz="0" w:space="0" w:color="auto"/>
        <w:bottom w:val="none" w:sz="0" w:space="0" w:color="auto"/>
        <w:right w:val="none" w:sz="0" w:space="0" w:color="auto"/>
      </w:divBdr>
    </w:div>
    <w:div w:id="916012470">
      <w:bodyDiv w:val="1"/>
      <w:marLeft w:val="0"/>
      <w:marRight w:val="0"/>
      <w:marTop w:val="0"/>
      <w:marBottom w:val="0"/>
      <w:divBdr>
        <w:top w:val="none" w:sz="0" w:space="0" w:color="auto"/>
        <w:left w:val="none" w:sz="0" w:space="0" w:color="auto"/>
        <w:bottom w:val="none" w:sz="0" w:space="0" w:color="auto"/>
        <w:right w:val="none" w:sz="0" w:space="0" w:color="auto"/>
      </w:divBdr>
    </w:div>
    <w:div w:id="926236030">
      <w:bodyDiv w:val="1"/>
      <w:marLeft w:val="0"/>
      <w:marRight w:val="0"/>
      <w:marTop w:val="0"/>
      <w:marBottom w:val="0"/>
      <w:divBdr>
        <w:top w:val="none" w:sz="0" w:space="0" w:color="auto"/>
        <w:left w:val="none" w:sz="0" w:space="0" w:color="auto"/>
        <w:bottom w:val="none" w:sz="0" w:space="0" w:color="auto"/>
        <w:right w:val="none" w:sz="0" w:space="0" w:color="auto"/>
      </w:divBdr>
    </w:div>
    <w:div w:id="932781615">
      <w:bodyDiv w:val="1"/>
      <w:marLeft w:val="0"/>
      <w:marRight w:val="0"/>
      <w:marTop w:val="0"/>
      <w:marBottom w:val="0"/>
      <w:divBdr>
        <w:top w:val="none" w:sz="0" w:space="0" w:color="auto"/>
        <w:left w:val="none" w:sz="0" w:space="0" w:color="auto"/>
        <w:bottom w:val="none" w:sz="0" w:space="0" w:color="auto"/>
        <w:right w:val="none" w:sz="0" w:space="0" w:color="auto"/>
      </w:divBdr>
    </w:div>
    <w:div w:id="940793381">
      <w:bodyDiv w:val="1"/>
      <w:marLeft w:val="0"/>
      <w:marRight w:val="0"/>
      <w:marTop w:val="0"/>
      <w:marBottom w:val="0"/>
      <w:divBdr>
        <w:top w:val="none" w:sz="0" w:space="0" w:color="auto"/>
        <w:left w:val="none" w:sz="0" w:space="0" w:color="auto"/>
        <w:bottom w:val="none" w:sz="0" w:space="0" w:color="auto"/>
        <w:right w:val="none" w:sz="0" w:space="0" w:color="auto"/>
      </w:divBdr>
    </w:div>
    <w:div w:id="942686072">
      <w:bodyDiv w:val="1"/>
      <w:marLeft w:val="0"/>
      <w:marRight w:val="0"/>
      <w:marTop w:val="0"/>
      <w:marBottom w:val="0"/>
      <w:divBdr>
        <w:top w:val="none" w:sz="0" w:space="0" w:color="auto"/>
        <w:left w:val="none" w:sz="0" w:space="0" w:color="auto"/>
        <w:bottom w:val="none" w:sz="0" w:space="0" w:color="auto"/>
        <w:right w:val="none" w:sz="0" w:space="0" w:color="auto"/>
      </w:divBdr>
    </w:div>
    <w:div w:id="955066996">
      <w:bodyDiv w:val="1"/>
      <w:marLeft w:val="0"/>
      <w:marRight w:val="0"/>
      <w:marTop w:val="0"/>
      <w:marBottom w:val="0"/>
      <w:divBdr>
        <w:top w:val="none" w:sz="0" w:space="0" w:color="auto"/>
        <w:left w:val="none" w:sz="0" w:space="0" w:color="auto"/>
        <w:bottom w:val="none" w:sz="0" w:space="0" w:color="auto"/>
        <w:right w:val="none" w:sz="0" w:space="0" w:color="auto"/>
      </w:divBdr>
    </w:div>
    <w:div w:id="955525016">
      <w:bodyDiv w:val="1"/>
      <w:marLeft w:val="0"/>
      <w:marRight w:val="0"/>
      <w:marTop w:val="0"/>
      <w:marBottom w:val="0"/>
      <w:divBdr>
        <w:top w:val="none" w:sz="0" w:space="0" w:color="auto"/>
        <w:left w:val="none" w:sz="0" w:space="0" w:color="auto"/>
        <w:bottom w:val="none" w:sz="0" w:space="0" w:color="auto"/>
        <w:right w:val="none" w:sz="0" w:space="0" w:color="auto"/>
      </w:divBdr>
    </w:div>
    <w:div w:id="965115455">
      <w:bodyDiv w:val="1"/>
      <w:marLeft w:val="0"/>
      <w:marRight w:val="0"/>
      <w:marTop w:val="0"/>
      <w:marBottom w:val="0"/>
      <w:divBdr>
        <w:top w:val="none" w:sz="0" w:space="0" w:color="auto"/>
        <w:left w:val="none" w:sz="0" w:space="0" w:color="auto"/>
        <w:bottom w:val="none" w:sz="0" w:space="0" w:color="auto"/>
        <w:right w:val="none" w:sz="0" w:space="0" w:color="auto"/>
      </w:divBdr>
    </w:div>
    <w:div w:id="977538743">
      <w:bodyDiv w:val="1"/>
      <w:marLeft w:val="0"/>
      <w:marRight w:val="0"/>
      <w:marTop w:val="0"/>
      <w:marBottom w:val="0"/>
      <w:divBdr>
        <w:top w:val="none" w:sz="0" w:space="0" w:color="auto"/>
        <w:left w:val="none" w:sz="0" w:space="0" w:color="auto"/>
        <w:bottom w:val="none" w:sz="0" w:space="0" w:color="auto"/>
        <w:right w:val="none" w:sz="0" w:space="0" w:color="auto"/>
      </w:divBdr>
    </w:div>
    <w:div w:id="1031802316">
      <w:bodyDiv w:val="1"/>
      <w:marLeft w:val="0"/>
      <w:marRight w:val="0"/>
      <w:marTop w:val="0"/>
      <w:marBottom w:val="0"/>
      <w:divBdr>
        <w:top w:val="none" w:sz="0" w:space="0" w:color="auto"/>
        <w:left w:val="none" w:sz="0" w:space="0" w:color="auto"/>
        <w:bottom w:val="none" w:sz="0" w:space="0" w:color="auto"/>
        <w:right w:val="none" w:sz="0" w:space="0" w:color="auto"/>
      </w:divBdr>
    </w:div>
    <w:div w:id="1038817798">
      <w:bodyDiv w:val="1"/>
      <w:marLeft w:val="0"/>
      <w:marRight w:val="0"/>
      <w:marTop w:val="0"/>
      <w:marBottom w:val="0"/>
      <w:divBdr>
        <w:top w:val="none" w:sz="0" w:space="0" w:color="auto"/>
        <w:left w:val="none" w:sz="0" w:space="0" w:color="auto"/>
        <w:bottom w:val="none" w:sz="0" w:space="0" w:color="auto"/>
        <w:right w:val="none" w:sz="0" w:space="0" w:color="auto"/>
      </w:divBdr>
    </w:div>
    <w:div w:id="1056006258">
      <w:bodyDiv w:val="1"/>
      <w:marLeft w:val="0"/>
      <w:marRight w:val="0"/>
      <w:marTop w:val="0"/>
      <w:marBottom w:val="0"/>
      <w:divBdr>
        <w:top w:val="none" w:sz="0" w:space="0" w:color="auto"/>
        <w:left w:val="none" w:sz="0" w:space="0" w:color="auto"/>
        <w:bottom w:val="none" w:sz="0" w:space="0" w:color="auto"/>
        <w:right w:val="none" w:sz="0" w:space="0" w:color="auto"/>
      </w:divBdr>
    </w:div>
    <w:div w:id="1083573449">
      <w:bodyDiv w:val="1"/>
      <w:marLeft w:val="0"/>
      <w:marRight w:val="0"/>
      <w:marTop w:val="0"/>
      <w:marBottom w:val="0"/>
      <w:divBdr>
        <w:top w:val="none" w:sz="0" w:space="0" w:color="auto"/>
        <w:left w:val="none" w:sz="0" w:space="0" w:color="auto"/>
        <w:bottom w:val="none" w:sz="0" w:space="0" w:color="auto"/>
        <w:right w:val="none" w:sz="0" w:space="0" w:color="auto"/>
      </w:divBdr>
      <w:divsChild>
        <w:div w:id="641085682">
          <w:marLeft w:val="0"/>
          <w:marRight w:val="0"/>
          <w:marTop w:val="0"/>
          <w:marBottom w:val="0"/>
          <w:divBdr>
            <w:top w:val="none" w:sz="0" w:space="0" w:color="auto"/>
            <w:left w:val="none" w:sz="0" w:space="0" w:color="auto"/>
            <w:bottom w:val="none" w:sz="0" w:space="0" w:color="auto"/>
            <w:right w:val="none" w:sz="0" w:space="0" w:color="auto"/>
          </w:divBdr>
        </w:div>
        <w:div w:id="928198761">
          <w:marLeft w:val="0"/>
          <w:marRight w:val="0"/>
          <w:marTop w:val="0"/>
          <w:marBottom w:val="0"/>
          <w:divBdr>
            <w:top w:val="none" w:sz="0" w:space="0" w:color="auto"/>
            <w:left w:val="none" w:sz="0" w:space="0" w:color="auto"/>
            <w:bottom w:val="none" w:sz="0" w:space="0" w:color="auto"/>
            <w:right w:val="none" w:sz="0" w:space="0" w:color="auto"/>
          </w:divBdr>
        </w:div>
        <w:div w:id="1234700507">
          <w:marLeft w:val="0"/>
          <w:marRight w:val="0"/>
          <w:marTop w:val="0"/>
          <w:marBottom w:val="0"/>
          <w:divBdr>
            <w:top w:val="none" w:sz="0" w:space="0" w:color="auto"/>
            <w:left w:val="none" w:sz="0" w:space="0" w:color="auto"/>
            <w:bottom w:val="none" w:sz="0" w:space="0" w:color="auto"/>
            <w:right w:val="none" w:sz="0" w:space="0" w:color="auto"/>
          </w:divBdr>
        </w:div>
        <w:div w:id="1236479094">
          <w:marLeft w:val="0"/>
          <w:marRight w:val="0"/>
          <w:marTop w:val="0"/>
          <w:marBottom w:val="0"/>
          <w:divBdr>
            <w:top w:val="none" w:sz="0" w:space="0" w:color="auto"/>
            <w:left w:val="none" w:sz="0" w:space="0" w:color="auto"/>
            <w:bottom w:val="none" w:sz="0" w:space="0" w:color="auto"/>
            <w:right w:val="none" w:sz="0" w:space="0" w:color="auto"/>
          </w:divBdr>
        </w:div>
      </w:divsChild>
    </w:div>
    <w:div w:id="1129468081">
      <w:bodyDiv w:val="1"/>
      <w:marLeft w:val="0"/>
      <w:marRight w:val="0"/>
      <w:marTop w:val="0"/>
      <w:marBottom w:val="0"/>
      <w:divBdr>
        <w:top w:val="none" w:sz="0" w:space="0" w:color="auto"/>
        <w:left w:val="none" w:sz="0" w:space="0" w:color="auto"/>
        <w:bottom w:val="none" w:sz="0" w:space="0" w:color="auto"/>
        <w:right w:val="none" w:sz="0" w:space="0" w:color="auto"/>
      </w:divBdr>
    </w:div>
    <w:div w:id="1173882752">
      <w:bodyDiv w:val="1"/>
      <w:marLeft w:val="0"/>
      <w:marRight w:val="0"/>
      <w:marTop w:val="0"/>
      <w:marBottom w:val="0"/>
      <w:divBdr>
        <w:top w:val="none" w:sz="0" w:space="0" w:color="auto"/>
        <w:left w:val="none" w:sz="0" w:space="0" w:color="auto"/>
        <w:bottom w:val="none" w:sz="0" w:space="0" w:color="auto"/>
        <w:right w:val="none" w:sz="0" w:space="0" w:color="auto"/>
      </w:divBdr>
    </w:div>
    <w:div w:id="1205096494">
      <w:bodyDiv w:val="1"/>
      <w:marLeft w:val="0"/>
      <w:marRight w:val="0"/>
      <w:marTop w:val="0"/>
      <w:marBottom w:val="0"/>
      <w:divBdr>
        <w:top w:val="none" w:sz="0" w:space="0" w:color="auto"/>
        <w:left w:val="none" w:sz="0" w:space="0" w:color="auto"/>
        <w:bottom w:val="none" w:sz="0" w:space="0" w:color="auto"/>
        <w:right w:val="none" w:sz="0" w:space="0" w:color="auto"/>
      </w:divBdr>
    </w:div>
    <w:div w:id="1212766639">
      <w:bodyDiv w:val="1"/>
      <w:marLeft w:val="0"/>
      <w:marRight w:val="0"/>
      <w:marTop w:val="0"/>
      <w:marBottom w:val="0"/>
      <w:divBdr>
        <w:top w:val="none" w:sz="0" w:space="0" w:color="auto"/>
        <w:left w:val="none" w:sz="0" w:space="0" w:color="auto"/>
        <w:bottom w:val="none" w:sz="0" w:space="0" w:color="auto"/>
        <w:right w:val="none" w:sz="0" w:space="0" w:color="auto"/>
      </w:divBdr>
    </w:div>
    <w:div w:id="1219977242">
      <w:bodyDiv w:val="1"/>
      <w:marLeft w:val="0"/>
      <w:marRight w:val="0"/>
      <w:marTop w:val="0"/>
      <w:marBottom w:val="0"/>
      <w:divBdr>
        <w:top w:val="none" w:sz="0" w:space="0" w:color="auto"/>
        <w:left w:val="none" w:sz="0" w:space="0" w:color="auto"/>
        <w:bottom w:val="none" w:sz="0" w:space="0" w:color="auto"/>
        <w:right w:val="none" w:sz="0" w:space="0" w:color="auto"/>
      </w:divBdr>
    </w:div>
    <w:div w:id="1243836827">
      <w:bodyDiv w:val="1"/>
      <w:marLeft w:val="0"/>
      <w:marRight w:val="0"/>
      <w:marTop w:val="0"/>
      <w:marBottom w:val="0"/>
      <w:divBdr>
        <w:top w:val="none" w:sz="0" w:space="0" w:color="auto"/>
        <w:left w:val="none" w:sz="0" w:space="0" w:color="auto"/>
        <w:bottom w:val="none" w:sz="0" w:space="0" w:color="auto"/>
        <w:right w:val="none" w:sz="0" w:space="0" w:color="auto"/>
      </w:divBdr>
    </w:div>
    <w:div w:id="1257055316">
      <w:bodyDiv w:val="1"/>
      <w:marLeft w:val="0"/>
      <w:marRight w:val="0"/>
      <w:marTop w:val="0"/>
      <w:marBottom w:val="0"/>
      <w:divBdr>
        <w:top w:val="none" w:sz="0" w:space="0" w:color="auto"/>
        <w:left w:val="none" w:sz="0" w:space="0" w:color="auto"/>
        <w:bottom w:val="none" w:sz="0" w:space="0" w:color="auto"/>
        <w:right w:val="none" w:sz="0" w:space="0" w:color="auto"/>
      </w:divBdr>
    </w:div>
    <w:div w:id="1265772376">
      <w:bodyDiv w:val="1"/>
      <w:marLeft w:val="0"/>
      <w:marRight w:val="0"/>
      <w:marTop w:val="0"/>
      <w:marBottom w:val="0"/>
      <w:divBdr>
        <w:top w:val="none" w:sz="0" w:space="0" w:color="auto"/>
        <w:left w:val="none" w:sz="0" w:space="0" w:color="auto"/>
        <w:bottom w:val="none" w:sz="0" w:space="0" w:color="auto"/>
        <w:right w:val="none" w:sz="0" w:space="0" w:color="auto"/>
      </w:divBdr>
    </w:div>
    <w:div w:id="1285380974">
      <w:bodyDiv w:val="1"/>
      <w:marLeft w:val="0"/>
      <w:marRight w:val="0"/>
      <w:marTop w:val="0"/>
      <w:marBottom w:val="0"/>
      <w:divBdr>
        <w:top w:val="none" w:sz="0" w:space="0" w:color="auto"/>
        <w:left w:val="none" w:sz="0" w:space="0" w:color="auto"/>
        <w:bottom w:val="none" w:sz="0" w:space="0" w:color="auto"/>
        <w:right w:val="none" w:sz="0" w:space="0" w:color="auto"/>
      </w:divBdr>
    </w:div>
    <w:div w:id="1315530262">
      <w:bodyDiv w:val="1"/>
      <w:marLeft w:val="0"/>
      <w:marRight w:val="0"/>
      <w:marTop w:val="0"/>
      <w:marBottom w:val="0"/>
      <w:divBdr>
        <w:top w:val="none" w:sz="0" w:space="0" w:color="auto"/>
        <w:left w:val="none" w:sz="0" w:space="0" w:color="auto"/>
        <w:bottom w:val="none" w:sz="0" w:space="0" w:color="auto"/>
        <w:right w:val="none" w:sz="0" w:space="0" w:color="auto"/>
      </w:divBdr>
    </w:div>
    <w:div w:id="1317876030">
      <w:bodyDiv w:val="1"/>
      <w:marLeft w:val="0"/>
      <w:marRight w:val="0"/>
      <w:marTop w:val="0"/>
      <w:marBottom w:val="0"/>
      <w:divBdr>
        <w:top w:val="none" w:sz="0" w:space="0" w:color="auto"/>
        <w:left w:val="none" w:sz="0" w:space="0" w:color="auto"/>
        <w:bottom w:val="none" w:sz="0" w:space="0" w:color="auto"/>
        <w:right w:val="none" w:sz="0" w:space="0" w:color="auto"/>
      </w:divBdr>
    </w:div>
    <w:div w:id="1333485013">
      <w:bodyDiv w:val="1"/>
      <w:marLeft w:val="0"/>
      <w:marRight w:val="0"/>
      <w:marTop w:val="0"/>
      <w:marBottom w:val="0"/>
      <w:divBdr>
        <w:top w:val="none" w:sz="0" w:space="0" w:color="auto"/>
        <w:left w:val="none" w:sz="0" w:space="0" w:color="auto"/>
        <w:bottom w:val="none" w:sz="0" w:space="0" w:color="auto"/>
        <w:right w:val="none" w:sz="0" w:space="0" w:color="auto"/>
      </w:divBdr>
    </w:div>
    <w:div w:id="1361468538">
      <w:bodyDiv w:val="1"/>
      <w:marLeft w:val="0"/>
      <w:marRight w:val="0"/>
      <w:marTop w:val="0"/>
      <w:marBottom w:val="0"/>
      <w:divBdr>
        <w:top w:val="none" w:sz="0" w:space="0" w:color="auto"/>
        <w:left w:val="none" w:sz="0" w:space="0" w:color="auto"/>
        <w:bottom w:val="none" w:sz="0" w:space="0" w:color="auto"/>
        <w:right w:val="none" w:sz="0" w:space="0" w:color="auto"/>
      </w:divBdr>
    </w:div>
    <w:div w:id="1401053214">
      <w:bodyDiv w:val="1"/>
      <w:marLeft w:val="0"/>
      <w:marRight w:val="0"/>
      <w:marTop w:val="0"/>
      <w:marBottom w:val="0"/>
      <w:divBdr>
        <w:top w:val="none" w:sz="0" w:space="0" w:color="auto"/>
        <w:left w:val="none" w:sz="0" w:space="0" w:color="auto"/>
        <w:bottom w:val="none" w:sz="0" w:space="0" w:color="auto"/>
        <w:right w:val="none" w:sz="0" w:space="0" w:color="auto"/>
      </w:divBdr>
    </w:div>
    <w:div w:id="1407075278">
      <w:bodyDiv w:val="1"/>
      <w:marLeft w:val="0"/>
      <w:marRight w:val="0"/>
      <w:marTop w:val="0"/>
      <w:marBottom w:val="0"/>
      <w:divBdr>
        <w:top w:val="none" w:sz="0" w:space="0" w:color="auto"/>
        <w:left w:val="none" w:sz="0" w:space="0" w:color="auto"/>
        <w:bottom w:val="none" w:sz="0" w:space="0" w:color="auto"/>
        <w:right w:val="none" w:sz="0" w:space="0" w:color="auto"/>
      </w:divBdr>
      <w:divsChild>
        <w:div w:id="1545554639">
          <w:marLeft w:val="360"/>
          <w:marRight w:val="0"/>
          <w:marTop w:val="72"/>
          <w:marBottom w:val="72"/>
          <w:divBdr>
            <w:top w:val="none" w:sz="0" w:space="0" w:color="auto"/>
            <w:left w:val="none" w:sz="0" w:space="0" w:color="auto"/>
            <w:bottom w:val="none" w:sz="0" w:space="0" w:color="auto"/>
            <w:right w:val="none" w:sz="0" w:space="0" w:color="auto"/>
          </w:divBdr>
          <w:divsChild>
            <w:div w:id="47808420">
              <w:marLeft w:val="0"/>
              <w:marRight w:val="0"/>
              <w:marTop w:val="0"/>
              <w:marBottom w:val="0"/>
              <w:divBdr>
                <w:top w:val="none" w:sz="0" w:space="0" w:color="auto"/>
                <w:left w:val="none" w:sz="0" w:space="0" w:color="auto"/>
                <w:bottom w:val="none" w:sz="0" w:space="0" w:color="auto"/>
                <w:right w:val="none" w:sz="0" w:space="0" w:color="auto"/>
              </w:divBdr>
            </w:div>
          </w:divsChild>
        </w:div>
        <w:div w:id="2107114231">
          <w:marLeft w:val="360"/>
          <w:marRight w:val="0"/>
          <w:marTop w:val="0"/>
          <w:marBottom w:val="72"/>
          <w:divBdr>
            <w:top w:val="none" w:sz="0" w:space="0" w:color="auto"/>
            <w:left w:val="none" w:sz="0" w:space="0" w:color="auto"/>
            <w:bottom w:val="none" w:sz="0" w:space="0" w:color="auto"/>
            <w:right w:val="none" w:sz="0" w:space="0" w:color="auto"/>
          </w:divBdr>
          <w:divsChild>
            <w:div w:id="3963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6497">
      <w:bodyDiv w:val="1"/>
      <w:marLeft w:val="0"/>
      <w:marRight w:val="0"/>
      <w:marTop w:val="0"/>
      <w:marBottom w:val="0"/>
      <w:divBdr>
        <w:top w:val="none" w:sz="0" w:space="0" w:color="auto"/>
        <w:left w:val="none" w:sz="0" w:space="0" w:color="auto"/>
        <w:bottom w:val="none" w:sz="0" w:space="0" w:color="auto"/>
        <w:right w:val="none" w:sz="0" w:space="0" w:color="auto"/>
      </w:divBdr>
    </w:div>
    <w:div w:id="1433208455">
      <w:bodyDiv w:val="1"/>
      <w:marLeft w:val="0"/>
      <w:marRight w:val="0"/>
      <w:marTop w:val="0"/>
      <w:marBottom w:val="0"/>
      <w:divBdr>
        <w:top w:val="none" w:sz="0" w:space="0" w:color="auto"/>
        <w:left w:val="none" w:sz="0" w:space="0" w:color="auto"/>
        <w:bottom w:val="none" w:sz="0" w:space="0" w:color="auto"/>
        <w:right w:val="none" w:sz="0" w:space="0" w:color="auto"/>
      </w:divBdr>
    </w:div>
    <w:div w:id="1443839902">
      <w:bodyDiv w:val="1"/>
      <w:marLeft w:val="0"/>
      <w:marRight w:val="0"/>
      <w:marTop w:val="0"/>
      <w:marBottom w:val="0"/>
      <w:divBdr>
        <w:top w:val="none" w:sz="0" w:space="0" w:color="auto"/>
        <w:left w:val="none" w:sz="0" w:space="0" w:color="auto"/>
        <w:bottom w:val="none" w:sz="0" w:space="0" w:color="auto"/>
        <w:right w:val="none" w:sz="0" w:space="0" w:color="auto"/>
      </w:divBdr>
    </w:div>
    <w:div w:id="1462726141">
      <w:bodyDiv w:val="1"/>
      <w:marLeft w:val="0"/>
      <w:marRight w:val="0"/>
      <w:marTop w:val="0"/>
      <w:marBottom w:val="0"/>
      <w:divBdr>
        <w:top w:val="none" w:sz="0" w:space="0" w:color="auto"/>
        <w:left w:val="none" w:sz="0" w:space="0" w:color="auto"/>
        <w:bottom w:val="none" w:sz="0" w:space="0" w:color="auto"/>
        <w:right w:val="none" w:sz="0" w:space="0" w:color="auto"/>
      </w:divBdr>
    </w:div>
    <w:div w:id="1507133153">
      <w:bodyDiv w:val="1"/>
      <w:marLeft w:val="0"/>
      <w:marRight w:val="0"/>
      <w:marTop w:val="0"/>
      <w:marBottom w:val="0"/>
      <w:divBdr>
        <w:top w:val="none" w:sz="0" w:space="0" w:color="auto"/>
        <w:left w:val="none" w:sz="0" w:space="0" w:color="auto"/>
        <w:bottom w:val="none" w:sz="0" w:space="0" w:color="auto"/>
        <w:right w:val="none" w:sz="0" w:space="0" w:color="auto"/>
      </w:divBdr>
    </w:div>
    <w:div w:id="1528370069">
      <w:bodyDiv w:val="1"/>
      <w:marLeft w:val="0"/>
      <w:marRight w:val="0"/>
      <w:marTop w:val="0"/>
      <w:marBottom w:val="0"/>
      <w:divBdr>
        <w:top w:val="none" w:sz="0" w:space="0" w:color="auto"/>
        <w:left w:val="none" w:sz="0" w:space="0" w:color="auto"/>
        <w:bottom w:val="none" w:sz="0" w:space="0" w:color="auto"/>
        <w:right w:val="none" w:sz="0" w:space="0" w:color="auto"/>
      </w:divBdr>
    </w:div>
    <w:div w:id="1529902953">
      <w:bodyDiv w:val="1"/>
      <w:marLeft w:val="0"/>
      <w:marRight w:val="0"/>
      <w:marTop w:val="0"/>
      <w:marBottom w:val="0"/>
      <w:divBdr>
        <w:top w:val="none" w:sz="0" w:space="0" w:color="auto"/>
        <w:left w:val="none" w:sz="0" w:space="0" w:color="auto"/>
        <w:bottom w:val="none" w:sz="0" w:space="0" w:color="auto"/>
        <w:right w:val="none" w:sz="0" w:space="0" w:color="auto"/>
      </w:divBdr>
    </w:div>
    <w:div w:id="1542329871">
      <w:bodyDiv w:val="1"/>
      <w:marLeft w:val="0"/>
      <w:marRight w:val="0"/>
      <w:marTop w:val="0"/>
      <w:marBottom w:val="0"/>
      <w:divBdr>
        <w:top w:val="none" w:sz="0" w:space="0" w:color="auto"/>
        <w:left w:val="none" w:sz="0" w:space="0" w:color="auto"/>
        <w:bottom w:val="none" w:sz="0" w:space="0" w:color="auto"/>
        <w:right w:val="none" w:sz="0" w:space="0" w:color="auto"/>
      </w:divBdr>
    </w:div>
    <w:div w:id="1543589387">
      <w:bodyDiv w:val="1"/>
      <w:marLeft w:val="0"/>
      <w:marRight w:val="0"/>
      <w:marTop w:val="0"/>
      <w:marBottom w:val="0"/>
      <w:divBdr>
        <w:top w:val="none" w:sz="0" w:space="0" w:color="auto"/>
        <w:left w:val="none" w:sz="0" w:space="0" w:color="auto"/>
        <w:bottom w:val="none" w:sz="0" w:space="0" w:color="auto"/>
        <w:right w:val="none" w:sz="0" w:space="0" w:color="auto"/>
      </w:divBdr>
    </w:div>
    <w:div w:id="1570186030">
      <w:bodyDiv w:val="1"/>
      <w:marLeft w:val="0"/>
      <w:marRight w:val="0"/>
      <w:marTop w:val="0"/>
      <w:marBottom w:val="0"/>
      <w:divBdr>
        <w:top w:val="none" w:sz="0" w:space="0" w:color="auto"/>
        <w:left w:val="none" w:sz="0" w:space="0" w:color="auto"/>
        <w:bottom w:val="none" w:sz="0" w:space="0" w:color="auto"/>
        <w:right w:val="none" w:sz="0" w:space="0" w:color="auto"/>
      </w:divBdr>
    </w:div>
    <w:div w:id="1624917653">
      <w:bodyDiv w:val="1"/>
      <w:marLeft w:val="0"/>
      <w:marRight w:val="0"/>
      <w:marTop w:val="0"/>
      <w:marBottom w:val="0"/>
      <w:divBdr>
        <w:top w:val="none" w:sz="0" w:space="0" w:color="auto"/>
        <w:left w:val="none" w:sz="0" w:space="0" w:color="auto"/>
        <w:bottom w:val="none" w:sz="0" w:space="0" w:color="auto"/>
        <w:right w:val="none" w:sz="0" w:space="0" w:color="auto"/>
      </w:divBdr>
    </w:div>
    <w:div w:id="1673754293">
      <w:bodyDiv w:val="1"/>
      <w:marLeft w:val="0"/>
      <w:marRight w:val="0"/>
      <w:marTop w:val="0"/>
      <w:marBottom w:val="0"/>
      <w:divBdr>
        <w:top w:val="none" w:sz="0" w:space="0" w:color="auto"/>
        <w:left w:val="none" w:sz="0" w:space="0" w:color="auto"/>
        <w:bottom w:val="none" w:sz="0" w:space="0" w:color="auto"/>
        <w:right w:val="none" w:sz="0" w:space="0" w:color="auto"/>
      </w:divBdr>
    </w:div>
    <w:div w:id="1675842824">
      <w:bodyDiv w:val="1"/>
      <w:marLeft w:val="0"/>
      <w:marRight w:val="0"/>
      <w:marTop w:val="0"/>
      <w:marBottom w:val="0"/>
      <w:divBdr>
        <w:top w:val="none" w:sz="0" w:space="0" w:color="auto"/>
        <w:left w:val="none" w:sz="0" w:space="0" w:color="auto"/>
        <w:bottom w:val="none" w:sz="0" w:space="0" w:color="auto"/>
        <w:right w:val="none" w:sz="0" w:space="0" w:color="auto"/>
      </w:divBdr>
    </w:div>
    <w:div w:id="1682006449">
      <w:bodyDiv w:val="1"/>
      <w:marLeft w:val="0"/>
      <w:marRight w:val="0"/>
      <w:marTop w:val="0"/>
      <w:marBottom w:val="0"/>
      <w:divBdr>
        <w:top w:val="none" w:sz="0" w:space="0" w:color="auto"/>
        <w:left w:val="none" w:sz="0" w:space="0" w:color="auto"/>
        <w:bottom w:val="none" w:sz="0" w:space="0" w:color="auto"/>
        <w:right w:val="none" w:sz="0" w:space="0" w:color="auto"/>
      </w:divBdr>
    </w:div>
    <w:div w:id="1701664073">
      <w:bodyDiv w:val="1"/>
      <w:marLeft w:val="0"/>
      <w:marRight w:val="0"/>
      <w:marTop w:val="0"/>
      <w:marBottom w:val="0"/>
      <w:divBdr>
        <w:top w:val="none" w:sz="0" w:space="0" w:color="auto"/>
        <w:left w:val="none" w:sz="0" w:space="0" w:color="auto"/>
        <w:bottom w:val="none" w:sz="0" w:space="0" w:color="auto"/>
        <w:right w:val="none" w:sz="0" w:space="0" w:color="auto"/>
      </w:divBdr>
    </w:div>
    <w:div w:id="1727101063">
      <w:bodyDiv w:val="1"/>
      <w:marLeft w:val="0"/>
      <w:marRight w:val="0"/>
      <w:marTop w:val="0"/>
      <w:marBottom w:val="0"/>
      <w:divBdr>
        <w:top w:val="none" w:sz="0" w:space="0" w:color="auto"/>
        <w:left w:val="none" w:sz="0" w:space="0" w:color="auto"/>
        <w:bottom w:val="none" w:sz="0" w:space="0" w:color="auto"/>
        <w:right w:val="none" w:sz="0" w:space="0" w:color="auto"/>
      </w:divBdr>
    </w:div>
    <w:div w:id="1744643090">
      <w:bodyDiv w:val="1"/>
      <w:marLeft w:val="0"/>
      <w:marRight w:val="0"/>
      <w:marTop w:val="0"/>
      <w:marBottom w:val="0"/>
      <w:divBdr>
        <w:top w:val="none" w:sz="0" w:space="0" w:color="auto"/>
        <w:left w:val="none" w:sz="0" w:space="0" w:color="auto"/>
        <w:bottom w:val="none" w:sz="0" w:space="0" w:color="auto"/>
        <w:right w:val="none" w:sz="0" w:space="0" w:color="auto"/>
      </w:divBdr>
      <w:divsChild>
        <w:div w:id="390420382">
          <w:marLeft w:val="360"/>
          <w:marRight w:val="0"/>
          <w:marTop w:val="72"/>
          <w:marBottom w:val="72"/>
          <w:divBdr>
            <w:top w:val="none" w:sz="0" w:space="0" w:color="auto"/>
            <w:left w:val="none" w:sz="0" w:space="0" w:color="auto"/>
            <w:bottom w:val="none" w:sz="0" w:space="0" w:color="auto"/>
            <w:right w:val="none" w:sz="0" w:space="0" w:color="auto"/>
          </w:divBdr>
          <w:divsChild>
            <w:div w:id="1836529875">
              <w:marLeft w:val="0"/>
              <w:marRight w:val="0"/>
              <w:marTop w:val="0"/>
              <w:marBottom w:val="0"/>
              <w:divBdr>
                <w:top w:val="none" w:sz="0" w:space="0" w:color="auto"/>
                <w:left w:val="none" w:sz="0" w:space="0" w:color="auto"/>
                <w:bottom w:val="none" w:sz="0" w:space="0" w:color="auto"/>
                <w:right w:val="none" w:sz="0" w:space="0" w:color="auto"/>
              </w:divBdr>
            </w:div>
          </w:divsChild>
        </w:div>
        <w:div w:id="539317857">
          <w:marLeft w:val="360"/>
          <w:marRight w:val="0"/>
          <w:marTop w:val="0"/>
          <w:marBottom w:val="72"/>
          <w:divBdr>
            <w:top w:val="none" w:sz="0" w:space="0" w:color="auto"/>
            <w:left w:val="none" w:sz="0" w:space="0" w:color="auto"/>
            <w:bottom w:val="none" w:sz="0" w:space="0" w:color="auto"/>
            <w:right w:val="none" w:sz="0" w:space="0" w:color="auto"/>
          </w:divBdr>
          <w:divsChild>
            <w:div w:id="17309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4265">
      <w:bodyDiv w:val="1"/>
      <w:marLeft w:val="0"/>
      <w:marRight w:val="0"/>
      <w:marTop w:val="0"/>
      <w:marBottom w:val="0"/>
      <w:divBdr>
        <w:top w:val="none" w:sz="0" w:space="0" w:color="auto"/>
        <w:left w:val="none" w:sz="0" w:space="0" w:color="auto"/>
        <w:bottom w:val="none" w:sz="0" w:space="0" w:color="auto"/>
        <w:right w:val="none" w:sz="0" w:space="0" w:color="auto"/>
      </w:divBdr>
    </w:div>
    <w:div w:id="1770270467">
      <w:bodyDiv w:val="1"/>
      <w:marLeft w:val="0"/>
      <w:marRight w:val="0"/>
      <w:marTop w:val="0"/>
      <w:marBottom w:val="0"/>
      <w:divBdr>
        <w:top w:val="none" w:sz="0" w:space="0" w:color="auto"/>
        <w:left w:val="none" w:sz="0" w:space="0" w:color="auto"/>
        <w:bottom w:val="none" w:sz="0" w:space="0" w:color="auto"/>
        <w:right w:val="none" w:sz="0" w:space="0" w:color="auto"/>
      </w:divBdr>
    </w:div>
    <w:div w:id="1805153846">
      <w:bodyDiv w:val="1"/>
      <w:marLeft w:val="0"/>
      <w:marRight w:val="0"/>
      <w:marTop w:val="0"/>
      <w:marBottom w:val="0"/>
      <w:divBdr>
        <w:top w:val="none" w:sz="0" w:space="0" w:color="auto"/>
        <w:left w:val="none" w:sz="0" w:space="0" w:color="auto"/>
        <w:bottom w:val="none" w:sz="0" w:space="0" w:color="auto"/>
        <w:right w:val="none" w:sz="0" w:space="0" w:color="auto"/>
      </w:divBdr>
    </w:div>
    <w:div w:id="1807502841">
      <w:bodyDiv w:val="1"/>
      <w:marLeft w:val="0"/>
      <w:marRight w:val="0"/>
      <w:marTop w:val="0"/>
      <w:marBottom w:val="0"/>
      <w:divBdr>
        <w:top w:val="none" w:sz="0" w:space="0" w:color="auto"/>
        <w:left w:val="none" w:sz="0" w:space="0" w:color="auto"/>
        <w:bottom w:val="none" w:sz="0" w:space="0" w:color="auto"/>
        <w:right w:val="none" w:sz="0" w:space="0" w:color="auto"/>
      </w:divBdr>
    </w:div>
    <w:div w:id="1810395244">
      <w:bodyDiv w:val="1"/>
      <w:marLeft w:val="0"/>
      <w:marRight w:val="0"/>
      <w:marTop w:val="0"/>
      <w:marBottom w:val="0"/>
      <w:divBdr>
        <w:top w:val="none" w:sz="0" w:space="0" w:color="auto"/>
        <w:left w:val="none" w:sz="0" w:space="0" w:color="auto"/>
        <w:bottom w:val="none" w:sz="0" w:space="0" w:color="auto"/>
        <w:right w:val="none" w:sz="0" w:space="0" w:color="auto"/>
      </w:divBdr>
    </w:div>
    <w:div w:id="1860921813">
      <w:bodyDiv w:val="1"/>
      <w:marLeft w:val="0"/>
      <w:marRight w:val="0"/>
      <w:marTop w:val="0"/>
      <w:marBottom w:val="0"/>
      <w:divBdr>
        <w:top w:val="none" w:sz="0" w:space="0" w:color="auto"/>
        <w:left w:val="none" w:sz="0" w:space="0" w:color="auto"/>
        <w:bottom w:val="none" w:sz="0" w:space="0" w:color="auto"/>
        <w:right w:val="none" w:sz="0" w:space="0" w:color="auto"/>
      </w:divBdr>
    </w:div>
    <w:div w:id="1870335969">
      <w:bodyDiv w:val="1"/>
      <w:marLeft w:val="0"/>
      <w:marRight w:val="0"/>
      <w:marTop w:val="0"/>
      <w:marBottom w:val="0"/>
      <w:divBdr>
        <w:top w:val="none" w:sz="0" w:space="0" w:color="auto"/>
        <w:left w:val="none" w:sz="0" w:space="0" w:color="auto"/>
        <w:bottom w:val="none" w:sz="0" w:space="0" w:color="auto"/>
        <w:right w:val="none" w:sz="0" w:space="0" w:color="auto"/>
      </w:divBdr>
    </w:div>
    <w:div w:id="1879704232">
      <w:bodyDiv w:val="1"/>
      <w:marLeft w:val="0"/>
      <w:marRight w:val="0"/>
      <w:marTop w:val="0"/>
      <w:marBottom w:val="0"/>
      <w:divBdr>
        <w:top w:val="none" w:sz="0" w:space="0" w:color="auto"/>
        <w:left w:val="none" w:sz="0" w:space="0" w:color="auto"/>
        <w:bottom w:val="none" w:sz="0" w:space="0" w:color="auto"/>
        <w:right w:val="none" w:sz="0" w:space="0" w:color="auto"/>
      </w:divBdr>
    </w:div>
    <w:div w:id="1935815983">
      <w:bodyDiv w:val="1"/>
      <w:marLeft w:val="0"/>
      <w:marRight w:val="0"/>
      <w:marTop w:val="0"/>
      <w:marBottom w:val="0"/>
      <w:divBdr>
        <w:top w:val="none" w:sz="0" w:space="0" w:color="auto"/>
        <w:left w:val="none" w:sz="0" w:space="0" w:color="auto"/>
        <w:bottom w:val="none" w:sz="0" w:space="0" w:color="auto"/>
        <w:right w:val="none" w:sz="0" w:space="0" w:color="auto"/>
      </w:divBdr>
    </w:div>
    <w:div w:id="1951889366">
      <w:bodyDiv w:val="1"/>
      <w:marLeft w:val="0"/>
      <w:marRight w:val="0"/>
      <w:marTop w:val="0"/>
      <w:marBottom w:val="0"/>
      <w:divBdr>
        <w:top w:val="none" w:sz="0" w:space="0" w:color="auto"/>
        <w:left w:val="none" w:sz="0" w:space="0" w:color="auto"/>
        <w:bottom w:val="none" w:sz="0" w:space="0" w:color="auto"/>
        <w:right w:val="none" w:sz="0" w:space="0" w:color="auto"/>
      </w:divBdr>
    </w:div>
    <w:div w:id="1955163428">
      <w:bodyDiv w:val="1"/>
      <w:marLeft w:val="0"/>
      <w:marRight w:val="0"/>
      <w:marTop w:val="0"/>
      <w:marBottom w:val="0"/>
      <w:divBdr>
        <w:top w:val="none" w:sz="0" w:space="0" w:color="auto"/>
        <w:left w:val="none" w:sz="0" w:space="0" w:color="auto"/>
        <w:bottom w:val="none" w:sz="0" w:space="0" w:color="auto"/>
        <w:right w:val="none" w:sz="0" w:space="0" w:color="auto"/>
      </w:divBdr>
    </w:div>
    <w:div w:id="1978149028">
      <w:bodyDiv w:val="1"/>
      <w:marLeft w:val="0"/>
      <w:marRight w:val="0"/>
      <w:marTop w:val="0"/>
      <w:marBottom w:val="0"/>
      <w:divBdr>
        <w:top w:val="none" w:sz="0" w:space="0" w:color="auto"/>
        <w:left w:val="none" w:sz="0" w:space="0" w:color="auto"/>
        <w:bottom w:val="none" w:sz="0" w:space="0" w:color="auto"/>
        <w:right w:val="none" w:sz="0" w:space="0" w:color="auto"/>
      </w:divBdr>
    </w:div>
    <w:div w:id="2032341601">
      <w:bodyDiv w:val="1"/>
      <w:marLeft w:val="0"/>
      <w:marRight w:val="0"/>
      <w:marTop w:val="0"/>
      <w:marBottom w:val="0"/>
      <w:divBdr>
        <w:top w:val="none" w:sz="0" w:space="0" w:color="auto"/>
        <w:left w:val="none" w:sz="0" w:space="0" w:color="auto"/>
        <w:bottom w:val="none" w:sz="0" w:space="0" w:color="auto"/>
        <w:right w:val="none" w:sz="0" w:space="0" w:color="auto"/>
      </w:divBdr>
    </w:div>
    <w:div w:id="2040859882">
      <w:bodyDiv w:val="1"/>
      <w:marLeft w:val="0"/>
      <w:marRight w:val="0"/>
      <w:marTop w:val="0"/>
      <w:marBottom w:val="0"/>
      <w:divBdr>
        <w:top w:val="none" w:sz="0" w:space="0" w:color="auto"/>
        <w:left w:val="none" w:sz="0" w:space="0" w:color="auto"/>
        <w:bottom w:val="none" w:sz="0" w:space="0" w:color="auto"/>
        <w:right w:val="none" w:sz="0" w:space="0" w:color="auto"/>
      </w:divBdr>
    </w:div>
    <w:div w:id="2071884393">
      <w:bodyDiv w:val="1"/>
      <w:marLeft w:val="0"/>
      <w:marRight w:val="0"/>
      <w:marTop w:val="0"/>
      <w:marBottom w:val="0"/>
      <w:divBdr>
        <w:top w:val="none" w:sz="0" w:space="0" w:color="auto"/>
        <w:left w:val="none" w:sz="0" w:space="0" w:color="auto"/>
        <w:bottom w:val="none" w:sz="0" w:space="0" w:color="auto"/>
        <w:right w:val="none" w:sz="0" w:space="0" w:color="auto"/>
      </w:divBdr>
    </w:div>
    <w:div w:id="2081366708">
      <w:bodyDiv w:val="1"/>
      <w:marLeft w:val="0"/>
      <w:marRight w:val="0"/>
      <w:marTop w:val="0"/>
      <w:marBottom w:val="0"/>
      <w:divBdr>
        <w:top w:val="none" w:sz="0" w:space="0" w:color="auto"/>
        <w:left w:val="none" w:sz="0" w:space="0" w:color="auto"/>
        <w:bottom w:val="none" w:sz="0" w:space="0" w:color="auto"/>
        <w:right w:val="none" w:sz="0" w:space="0" w:color="auto"/>
      </w:divBdr>
    </w:div>
    <w:div w:id="2094356400">
      <w:bodyDiv w:val="1"/>
      <w:marLeft w:val="0"/>
      <w:marRight w:val="0"/>
      <w:marTop w:val="0"/>
      <w:marBottom w:val="0"/>
      <w:divBdr>
        <w:top w:val="none" w:sz="0" w:space="0" w:color="auto"/>
        <w:left w:val="none" w:sz="0" w:space="0" w:color="auto"/>
        <w:bottom w:val="none" w:sz="0" w:space="0" w:color="auto"/>
        <w:right w:val="none" w:sz="0" w:space="0" w:color="auto"/>
      </w:divBdr>
    </w:div>
    <w:div w:id="209960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o-ka@wp.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67D8A-977D-4281-B748-F0BEF872B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6088</TotalTime>
  <Pages>25</Pages>
  <Words>10757</Words>
  <Characters>64545</Characters>
  <Application>Microsoft Office Word</Application>
  <DocSecurity>0</DocSecurity>
  <Lines>537</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Mroz</dc:creator>
  <cp:keywords/>
  <dc:description/>
  <cp:lastModifiedBy>ZDP</cp:lastModifiedBy>
  <cp:revision>854</cp:revision>
  <cp:lastPrinted>2022-07-28T08:27:00Z</cp:lastPrinted>
  <dcterms:created xsi:type="dcterms:W3CDTF">2022-01-15T20:47:00Z</dcterms:created>
  <dcterms:modified xsi:type="dcterms:W3CDTF">2022-07-28T10:03:00Z</dcterms:modified>
</cp:coreProperties>
</file>