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C9" w:rsidRDefault="001D43C9" w:rsidP="001D43C9">
      <w:pPr>
        <w:spacing w:line="240" w:lineRule="auto"/>
        <w:ind w:left="0" w:firstLine="0"/>
        <w:rPr>
          <w:rFonts w:ascii="Times New Roman" w:hAnsi="Times New Roman" w:cs="Times New Roman"/>
          <w:sz w:val="24"/>
          <w:szCs w:val="24"/>
        </w:rPr>
      </w:pPr>
    </w:p>
    <w:p w:rsidR="001D43C9" w:rsidRDefault="001D43C9" w:rsidP="001D43C9">
      <w:pPr>
        <w:spacing w:line="240" w:lineRule="auto"/>
        <w:ind w:left="0" w:firstLine="0"/>
        <w:rPr>
          <w:rFonts w:ascii="Times New Roman" w:hAnsi="Times New Roman" w:cs="Times New Roman"/>
          <w:sz w:val="24"/>
          <w:szCs w:val="24"/>
        </w:rPr>
      </w:pPr>
    </w:p>
    <w:p w:rsidR="001D43C9" w:rsidRDefault="001D43C9" w:rsidP="001D43C9">
      <w:pPr>
        <w:spacing w:line="240" w:lineRule="auto"/>
        <w:ind w:left="0" w:firstLine="0"/>
        <w:rPr>
          <w:rFonts w:ascii="Times New Roman" w:hAnsi="Times New Roman" w:cs="Times New Roman"/>
          <w:sz w:val="24"/>
          <w:szCs w:val="24"/>
        </w:rPr>
      </w:pPr>
    </w:p>
    <w:p w:rsidR="001D43C9" w:rsidRPr="00241E75" w:rsidRDefault="001D43C9" w:rsidP="001D43C9">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1D43C9" w:rsidRDefault="001D43C9" w:rsidP="001D43C9">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1D43C9" w:rsidRPr="00C25E7D" w:rsidRDefault="001D43C9" w:rsidP="001D43C9"/>
    <w:p w:rsidR="001D43C9" w:rsidRDefault="001D43C9" w:rsidP="001D43C9">
      <w:pPr>
        <w:spacing w:line="240" w:lineRule="auto"/>
        <w:jc w:val="center"/>
        <w:rPr>
          <w:rFonts w:ascii="Times New Roman" w:hAnsi="Times New Roman" w:cs="Times New Roman"/>
          <w:i/>
          <w:iCs/>
          <w:sz w:val="24"/>
          <w:szCs w:val="24"/>
        </w:rPr>
      </w:pPr>
    </w:p>
    <w:p w:rsidR="001D43C9" w:rsidRDefault="001D43C9" w:rsidP="001D43C9">
      <w:pPr>
        <w:spacing w:line="240" w:lineRule="auto"/>
        <w:ind w:left="0" w:firstLine="0"/>
        <w:rPr>
          <w:rFonts w:ascii="Times New Roman" w:hAnsi="Times New Roman" w:cs="Times New Roman"/>
          <w:i/>
          <w:iCs/>
          <w:sz w:val="24"/>
          <w:szCs w:val="24"/>
        </w:rPr>
      </w:pPr>
    </w:p>
    <w:p w:rsidR="00977427" w:rsidRDefault="00977427" w:rsidP="001D43C9">
      <w:pPr>
        <w:spacing w:line="240" w:lineRule="auto"/>
        <w:ind w:left="0" w:firstLine="0"/>
        <w:rPr>
          <w:rFonts w:ascii="Times New Roman" w:hAnsi="Times New Roman" w:cs="Times New Roman"/>
          <w:i/>
          <w:iCs/>
          <w:sz w:val="24"/>
          <w:szCs w:val="24"/>
        </w:rPr>
      </w:pPr>
    </w:p>
    <w:p w:rsidR="00977427" w:rsidRDefault="00977427" w:rsidP="001D43C9">
      <w:pPr>
        <w:spacing w:line="240" w:lineRule="auto"/>
        <w:ind w:left="0" w:firstLine="0"/>
        <w:rPr>
          <w:rFonts w:ascii="Times New Roman" w:hAnsi="Times New Roman" w:cs="Times New Roman"/>
          <w:i/>
          <w:iCs/>
          <w:sz w:val="24"/>
          <w:szCs w:val="24"/>
        </w:rPr>
      </w:pPr>
    </w:p>
    <w:p w:rsidR="001D43C9" w:rsidRPr="005B0289" w:rsidRDefault="001D43C9" w:rsidP="001D43C9">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1D43C9" w:rsidRPr="00AA3C20" w:rsidRDefault="001D43C9" w:rsidP="001D43C9">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Pr="00AA3C20">
        <w:rPr>
          <w:rFonts w:ascii="Times New Roman" w:hAnsi="Times New Roman" w:cs="Times New Roman"/>
          <w:i/>
          <w:iCs/>
        </w:rPr>
        <w:t xml:space="preserve">j. Dz. U. z 2019 r. poz. </w:t>
      </w:r>
      <w:r>
        <w:rPr>
          <w:rFonts w:ascii="Times New Roman" w:hAnsi="Times New Roman" w:cs="Times New Roman"/>
          <w:i/>
          <w:iCs/>
        </w:rPr>
        <w:t>1129</w:t>
      </w:r>
      <w:r w:rsidRPr="00AA3C20">
        <w:rPr>
          <w:rFonts w:ascii="Times New Roman" w:hAnsi="Times New Roman" w:cs="Times New Roman"/>
          <w:i/>
          <w:iCs/>
        </w:rPr>
        <w:t xml:space="preserve"> ze zm.</w:t>
      </w:r>
      <w:r>
        <w:rPr>
          <w:rFonts w:ascii="Times New Roman" w:hAnsi="Times New Roman" w:cs="Times New Roman"/>
          <w:i/>
          <w:iCs/>
        </w:rPr>
        <w:t>).</w:t>
      </w:r>
    </w:p>
    <w:p w:rsidR="001D43C9" w:rsidRDefault="001D43C9" w:rsidP="001D43C9">
      <w:pPr>
        <w:spacing w:line="240" w:lineRule="auto"/>
        <w:jc w:val="center"/>
        <w:rPr>
          <w:rFonts w:ascii="Times New Roman" w:hAnsi="Times New Roman" w:cs="Times New Roman"/>
          <w:sz w:val="24"/>
          <w:szCs w:val="24"/>
        </w:rPr>
      </w:pPr>
    </w:p>
    <w:p w:rsidR="001D43C9" w:rsidRDefault="001D43C9" w:rsidP="001D43C9">
      <w:pPr>
        <w:spacing w:line="240" w:lineRule="auto"/>
        <w:ind w:left="0" w:firstLine="0"/>
        <w:rPr>
          <w:rFonts w:ascii="Times New Roman" w:hAnsi="Times New Roman" w:cs="Times New Roman"/>
          <w:sz w:val="24"/>
          <w:szCs w:val="24"/>
        </w:rPr>
      </w:pPr>
    </w:p>
    <w:p w:rsidR="00977427" w:rsidRDefault="00977427" w:rsidP="001D43C9">
      <w:pPr>
        <w:spacing w:line="240" w:lineRule="auto"/>
        <w:ind w:left="0" w:firstLine="0"/>
        <w:rPr>
          <w:rFonts w:ascii="Times New Roman" w:hAnsi="Times New Roman" w:cs="Times New Roman"/>
          <w:sz w:val="24"/>
          <w:szCs w:val="24"/>
        </w:rPr>
      </w:pPr>
    </w:p>
    <w:p w:rsidR="00977427" w:rsidRDefault="00977427" w:rsidP="001D43C9">
      <w:pPr>
        <w:spacing w:line="240" w:lineRule="auto"/>
        <w:ind w:left="0" w:firstLine="0"/>
        <w:rPr>
          <w:rFonts w:ascii="Times New Roman" w:hAnsi="Times New Roman" w:cs="Times New Roman"/>
          <w:sz w:val="24"/>
          <w:szCs w:val="24"/>
        </w:rPr>
      </w:pPr>
    </w:p>
    <w:p w:rsidR="00977427" w:rsidRDefault="00977427" w:rsidP="001D43C9">
      <w:pPr>
        <w:spacing w:line="240" w:lineRule="auto"/>
        <w:ind w:left="0" w:firstLine="0"/>
        <w:rPr>
          <w:rFonts w:ascii="Times New Roman" w:hAnsi="Times New Roman" w:cs="Times New Roman"/>
          <w:sz w:val="24"/>
          <w:szCs w:val="24"/>
        </w:rPr>
      </w:pPr>
    </w:p>
    <w:p w:rsidR="00977427" w:rsidRPr="00C915A6" w:rsidRDefault="00977427" w:rsidP="00977427">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Pr>
          <w:rFonts w:ascii="Times New Roman" w:hAnsi="Times New Roman" w:cs="Times New Roman"/>
          <w:b/>
          <w:i/>
          <w:sz w:val="32"/>
          <w:szCs w:val="32"/>
        </w:rPr>
        <w:t>Administrowanie budynkami</w:t>
      </w:r>
      <w:r w:rsidR="00795000">
        <w:rPr>
          <w:rFonts w:ascii="Times New Roman" w:hAnsi="Times New Roman" w:cs="Times New Roman"/>
          <w:b/>
          <w:i/>
          <w:sz w:val="32"/>
          <w:szCs w:val="32"/>
        </w:rPr>
        <w:t xml:space="preserve"> i </w:t>
      </w:r>
      <w:r>
        <w:rPr>
          <w:rFonts w:ascii="Times New Roman" w:hAnsi="Times New Roman" w:cs="Times New Roman"/>
          <w:b/>
          <w:i/>
          <w:sz w:val="32"/>
          <w:szCs w:val="32"/>
        </w:rPr>
        <w:t xml:space="preserve">lokalami stanowiącymi zasób mieszkaniowy Gminy Bobolice oraz lokalami użytkowymi </w:t>
      </w:r>
      <w:r>
        <w:rPr>
          <w:rFonts w:ascii="Times New Roman" w:hAnsi="Times New Roman" w:cs="Times New Roman"/>
          <w:b/>
          <w:i/>
          <w:sz w:val="32"/>
          <w:szCs w:val="32"/>
        </w:rPr>
        <w:br/>
        <w:t>i garażami będ</w:t>
      </w:r>
      <w:r w:rsidR="00CA0C20">
        <w:rPr>
          <w:rFonts w:ascii="Times New Roman" w:hAnsi="Times New Roman" w:cs="Times New Roman"/>
          <w:b/>
          <w:i/>
          <w:sz w:val="32"/>
          <w:szCs w:val="32"/>
        </w:rPr>
        <w:t xml:space="preserve">ącymi własnością Gminy Bobolice w </w:t>
      </w:r>
      <w:r w:rsidR="00412744">
        <w:rPr>
          <w:rFonts w:ascii="Times New Roman" w:hAnsi="Times New Roman" w:cs="Times New Roman"/>
          <w:b/>
          <w:i/>
          <w:sz w:val="32"/>
          <w:szCs w:val="32"/>
        </w:rPr>
        <w:t>2022</w:t>
      </w:r>
      <w:r w:rsidR="00CA0C20">
        <w:rPr>
          <w:rFonts w:ascii="Times New Roman" w:hAnsi="Times New Roman" w:cs="Times New Roman"/>
          <w:b/>
          <w:i/>
          <w:sz w:val="32"/>
          <w:szCs w:val="32"/>
        </w:rPr>
        <w:t xml:space="preserve"> roku</w:t>
      </w:r>
      <w:r w:rsidRPr="00C915A6">
        <w:rPr>
          <w:rFonts w:ascii="Times New Roman" w:hAnsi="Times New Roman" w:cs="Times New Roman"/>
          <w:b/>
          <w:i/>
          <w:sz w:val="32"/>
          <w:szCs w:val="32"/>
        </w:rPr>
        <w:t>”</w:t>
      </w:r>
    </w:p>
    <w:p w:rsidR="00977427" w:rsidRDefault="00977427" w:rsidP="00977427">
      <w:pPr>
        <w:pStyle w:val="Tekstpodstawowy"/>
        <w:rPr>
          <w:rFonts w:ascii="Times New Roman" w:hAnsi="Times New Roman" w:cs="Times New Roman"/>
          <w:b/>
          <w:bCs/>
          <w:i/>
          <w:iCs/>
          <w:sz w:val="20"/>
          <w:szCs w:val="20"/>
          <w:u w:val="single"/>
        </w:rPr>
      </w:pPr>
    </w:p>
    <w:p w:rsidR="001D43C9" w:rsidRDefault="001D43C9" w:rsidP="001D43C9">
      <w:pPr>
        <w:pStyle w:val="Tekstpodstawowy"/>
        <w:rPr>
          <w:rFonts w:ascii="Times New Roman" w:hAnsi="Times New Roman" w:cs="Times New Roman"/>
          <w:b/>
          <w:bCs/>
          <w:i/>
          <w:iCs/>
          <w:sz w:val="20"/>
          <w:szCs w:val="20"/>
          <w:u w:val="single"/>
        </w:rPr>
      </w:pPr>
    </w:p>
    <w:p w:rsidR="001D43C9" w:rsidRDefault="001D43C9"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Pr="002C2504" w:rsidRDefault="00977427" w:rsidP="00977427">
      <w:pPr>
        <w:pStyle w:val="Tekstpodstawowy"/>
        <w:spacing w:line="276" w:lineRule="auto"/>
        <w:rPr>
          <w:rFonts w:ascii="Times New Roman" w:hAnsi="Times New Roman" w:cs="Times New Roman"/>
          <w:bCs/>
          <w:iCs/>
          <w:sz w:val="22"/>
          <w:szCs w:val="22"/>
          <w:u w:val="single"/>
        </w:rPr>
      </w:pPr>
      <w:r w:rsidRPr="002C2504">
        <w:rPr>
          <w:rFonts w:ascii="Times New Roman" w:hAnsi="Times New Roman" w:cs="Times New Roman"/>
          <w:bCs/>
          <w:iCs/>
          <w:sz w:val="22"/>
          <w:szCs w:val="22"/>
          <w:u w:val="single"/>
        </w:rPr>
        <w:t>kod CPV:</w:t>
      </w:r>
    </w:p>
    <w:p w:rsidR="00977427" w:rsidRPr="002C2504" w:rsidRDefault="00977427" w:rsidP="00977427">
      <w:pPr>
        <w:pStyle w:val="Tekstpodstawowy"/>
        <w:spacing w:line="276" w:lineRule="auto"/>
        <w:rPr>
          <w:rFonts w:ascii="Times New Roman" w:hAnsi="Times New Roman" w:cs="Times New Roman"/>
          <w:sz w:val="22"/>
          <w:szCs w:val="22"/>
        </w:rPr>
      </w:pPr>
      <w:r w:rsidRPr="002C2504">
        <w:rPr>
          <w:rFonts w:ascii="Times New Roman" w:hAnsi="Times New Roman" w:cs="Times New Roman"/>
          <w:sz w:val="22"/>
          <w:szCs w:val="22"/>
        </w:rPr>
        <w:t>70.33.00.00 -  3 - Usługi zarządzania nieruchomościami na zasadzie bezpośredniej płatności lub umowy</w:t>
      </w:r>
    </w:p>
    <w:p w:rsidR="00977427" w:rsidRPr="0071455F" w:rsidRDefault="00977427" w:rsidP="00977427">
      <w:pPr>
        <w:pStyle w:val="Tekstpodstawowy"/>
        <w:spacing w:line="276" w:lineRule="auto"/>
        <w:rPr>
          <w:rFonts w:ascii="Times New Roman" w:hAnsi="Times New Roman" w:cs="Times New Roman"/>
          <w:sz w:val="22"/>
          <w:szCs w:val="22"/>
        </w:rPr>
      </w:pPr>
      <w:r w:rsidRPr="002C2504">
        <w:rPr>
          <w:rFonts w:ascii="Times New Roman" w:hAnsi="Times New Roman" w:cs="Times New Roman"/>
          <w:sz w:val="22"/>
          <w:szCs w:val="22"/>
        </w:rPr>
        <w:t>70.33.20.00 – 7 - Usługi w zakresie nieruchomości innych niż mieszkalne</w:t>
      </w:r>
    </w:p>
    <w:p w:rsidR="00977427" w:rsidRPr="009A405B" w:rsidRDefault="00977427" w:rsidP="00977427">
      <w:pPr>
        <w:pStyle w:val="Tekstpodstawowy"/>
        <w:rPr>
          <w:rFonts w:ascii="Times New Roman" w:hAnsi="Times New Roman"/>
          <w:b/>
          <w:sz w:val="20"/>
        </w:rPr>
      </w:pPr>
    </w:p>
    <w:p w:rsidR="00977427" w:rsidRDefault="00977427" w:rsidP="00977427">
      <w:pPr>
        <w:spacing w:line="240" w:lineRule="auto"/>
        <w:ind w:left="0" w:firstLine="0"/>
        <w:jc w:val="both"/>
        <w:rPr>
          <w:rFonts w:ascii="Times New Roman" w:hAnsi="Times New Roman" w:cs="Times New Roman"/>
          <w:b/>
          <w:bCs/>
          <w:i/>
          <w:iCs/>
          <w:sz w:val="20"/>
          <w:szCs w:val="20"/>
        </w:rPr>
      </w:pPr>
    </w:p>
    <w:p w:rsidR="001D43C9" w:rsidRDefault="001D43C9" w:rsidP="001D43C9">
      <w:pPr>
        <w:spacing w:line="240" w:lineRule="auto"/>
        <w:ind w:left="0" w:firstLine="0"/>
        <w:jc w:val="both"/>
        <w:rPr>
          <w:rFonts w:ascii="Times New Roman" w:hAnsi="Times New Roman" w:cs="Times New Roman"/>
          <w:b/>
          <w:bCs/>
          <w:i/>
          <w:iCs/>
          <w:sz w:val="20"/>
          <w:szCs w:val="20"/>
        </w:rPr>
      </w:pPr>
    </w:p>
    <w:p w:rsidR="001D43C9" w:rsidRDefault="001D43C9" w:rsidP="001D43C9">
      <w:pPr>
        <w:pStyle w:val="Tekstpodstawowy"/>
        <w:rPr>
          <w:rFonts w:ascii="Times New Roman" w:hAnsi="Times New Roman" w:cs="Times New Roman"/>
          <w:b/>
          <w:bCs/>
          <w:i/>
          <w:iCs/>
        </w:rPr>
      </w:pPr>
    </w:p>
    <w:p w:rsidR="001D43C9" w:rsidRDefault="001D43C9" w:rsidP="001D43C9">
      <w:pPr>
        <w:pStyle w:val="Tekstpodstawowy"/>
        <w:rPr>
          <w:rFonts w:ascii="Times New Roman" w:hAnsi="Times New Roman" w:cs="Times New Roman"/>
          <w:b/>
          <w:bCs/>
          <w:i/>
          <w:iCs/>
        </w:rPr>
      </w:pPr>
    </w:p>
    <w:p w:rsidR="001D43C9" w:rsidRDefault="001D43C9" w:rsidP="001D43C9">
      <w:pPr>
        <w:pStyle w:val="Tekstpodstawowy"/>
        <w:rPr>
          <w:rFonts w:ascii="Times New Roman" w:hAnsi="Times New Roman" w:cs="Times New Roman"/>
          <w:b/>
          <w:bCs/>
          <w:i/>
          <w:iCs/>
        </w:rPr>
      </w:pPr>
    </w:p>
    <w:p w:rsidR="001D43C9" w:rsidRDefault="001D43C9" w:rsidP="001D43C9">
      <w:pPr>
        <w:pStyle w:val="Tekstpodstawowy"/>
        <w:rPr>
          <w:rFonts w:ascii="Times New Roman" w:hAnsi="Times New Roman" w:cs="Times New Roman"/>
          <w:b/>
          <w:bCs/>
          <w:i/>
          <w:iCs/>
        </w:rPr>
      </w:pPr>
    </w:p>
    <w:p w:rsidR="001D43C9" w:rsidRPr="00EF0F12" w:rsidRDefault="001D43C9" w:rsidP="001D43C9">
      <w:pPr>
        <w:shd w:val="clear" w:color="auto" w:fill="FFFFFF"/>
        <w:spacing w:line="240" w:lineRule="auto"/>
        <w:ind w:left="708" w:firstLine="0"/>
        <w:jc w:val="both"/>
        <w:rPr>
          <w:rFonts w:ascii="Times New Roman" w:hAnsi="Times New Roman" w:cs="Times New Roman"/>
          <w:sz w:val="24"/>
          <w:szCs w:val="24"/>
        </w:rPr>
      </w:pPr>
      <w:r w:rsidRPr="00EF0F12">
        <w:rPr>
          <w:rFonts w:ascii="Times New Roman" w:hAnsi="Times New Roman" w:cs="Times New Roman"/>
          <w:sz w:val="24"/>
          <w:szCs w:val="24"/>
        </w:rPr>
        <w:t xml:space="preserve">Zatwierdzono       </w:t>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rPr>
        <w:t xml:space="preserve"> </w:t>
      </w:r>
      <w:r w:rsidRPr="00EF0F12">
        <w:rPr>
          <w:rFonts w:ascii="Times New Roman" w:hAnsi="Times New Roman" w:cs="Times New Roman"/>
          <w:sz w:val="24"/>
          <w:szCs w:val="24"/>
        </w:rPr>
        <w:tab/>
      </w:r>
    </w:p>
    <w:p w:rsidR="001D43C9" w:rsidRPr="00B549DB" w:rsidRDefault="001D43C9" w:rsidP="001D43C9">
      <w:pPr>
        <w:shd w:val="clear" w:color="auto" w:fill="FFFFFF"/>
        <w:spacing w:line="240" w:lineRule="auto"/>
        <w:jc w:val="both"/>
        <w:rPr>
          <w:rFonts w:ascii="Times New Roman" w:hAnsi="Times New Roman" w:cs="Times New Roman"/>
          <w:sz w:val="16"/>
          <w:szCs w:val="16"/>
        </w:rPr>
      </w:pP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49DB">
        <w:rPr>
          <w:rFonts w:ascii="Times New Roman" w:hAnsi="Times New Roman" w:cs="Times New Roman"/>
          <w:sz w:val="16"/>
          <w:szCs w:val="16"/>
        </w:rPr>
        <w:t xml:space="preserve">  (podpis i pieczątka zatwierdzającego)</w:t>
      </w:r>
    </w:p>
    <w:p w:rsidR="001D43C9" w:rsidRPr="007B6D1F" w:rsidRDefault="001D43C9" w:rsidP="001D43C9">
      <w:pPr>
        <w:shd w:val="clear" w:color="auto" w:fill="FFFFFF"/>
        <w:spacing w:line="240" w:lineRule="auto"/>
        <w:jc w:val="both"/>
        <w:rPr>
          <w:rFonts w:ascii="Times New Roman" w:hAnsi="Times New Roman" w:cs="Times New Roman"/>
          <w:sz w:val="16"/>
          <w:szCs w:val="16"/>
        </w:rPr>
        <w:sectPr w:rsidR="001D43C9"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1D43C9" w:rsidRDefault="001D43C9" w:rsidP="001D43C9">
      <w:pPr>
        <w:shd w:val="clear" w:color="auto" w:fill="FFFFFF"/>
        <w:tabs>
          <w:tab w:val="left" w:pos="1230"/>
        </w:tabs>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977427" w:rsidRDefault="00977427" w:rsidP="001D43C9">
      <w:pPr>
        <w:shd w:val="clear" w:color="auto" w:fill="FFFFFF"/>
        <w:spacing w:line="240" w:lineRule="auto"/>
        <w:ind w:left="0" w:firstLine="0"/>
        <w:jc w:val="both"/>
        <w:rPr>
          <w:rFonts w:ascii="Times New Roman" w:hAnsi="Times New Roman" w:cs="Times New Roman"/>
        </w:rPr>
      </w:pPr>
    </w:p>
    <w:p w:rsidR="002C2504" w:rsidRDefault="002C2504" w:rsidP="001D43C9">
      <w:pPr>
        <w:shd w:val="clear" w:color="auto" w:fill="FFFFFF"/>
        <w:spacing w:line="240" w:lineRule="auto"/>
        <w:ind w:left="0" w:firstLine="0"/>
        <w:jc w:val="both"/>
        <w:rPr>
          <w:rFonts w:ascii="Times New Roman" w:hAnsi="Times New Roman" w:cs="Times New Roman"/>
        </w:rPr>
      </w:pPr>
    </w:p>
    <w:p w:rsidR="002C2504" w:rsidRDefault="002C2504" w:rsidP="001D43C9">
      <w:pPr>
        <w:shd w:val="clear" w:color="auto" w:fill="FFFFFF"/>
        <w:spacing w:line="240" w:lineRule="auto"/>
        <w:ind w:left="0" w:firstLine="0"/>
        <w:jc w:val="both"/>
        <w:rPr>
          <w:rFonts w:ascii="Times New Roman" w:hAnsi="Times New Roman" w:cs="Times New Roman"/>
        </w:rPr>
      </w:pPr>
    </w:p>
    <w:p w:rsidR="00977427" w:rsidRDefault="00977427" w:rsidP="001D43C9">
      <w:pPr>
        <w:shd w:val="clear" w:color="auto" w:fill="FFFFFF"/>
        <w:spacing w:line="240" w:lineRule="auto"/>
        <w:ind w:left="0" w:firstLine="0"/>
        <w:jc w:val="both"/>
        <w:rPr>
          <w:rFonts w:ascii="Times New Roman" w:hAnsi="Times New Roman" w:cs="Times New Roman"/>
        </w:rPr>
      </w:pPr>
    </w:p>
    <w:p w:rsidR="001D43C9" w:rsidRPr="009C125C" w:rsidRDefault="001D43C9" w:rsidP="001D43C9">
      <w:pPr>
        <w:shd w:val="clear" w:color="auto" w:fill="FFFFFF"/>
        <w:spacing w:line="240" w:lineRule="auto"/>
        <w:ind w:left="0" w:firstLine="0"/>
        <w:jc w:val="both"/>
        <w:rPr>
          <w:rFonts w:ascii="Times New Roman" w:hAnsi="Times New Roman" w:cs="Times New Roman"/>
        </w:rPr>
        <w:sectPr w:rsidR="001D43C9" w:rsidRPr="009C125C"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9C125C">
        <w:rPr>
          <w:rFonts w:ascii="Times New Roman" w:hAnsi="Times New Roman" w:cs="Times New Roman"/>
        </w:rPr>
        <w:t>Bobolice,</w:t>
      </w:r>
      <w:r w:rsidRPr="009C125C">
        <w:rPr>
          <w:rFonts w:ascii="Times New Roman" w:hAnsi="Times New Roman" w:cs="Times New Roman"/>
          <w:b/>
          <w:bCs/>
        </w:rPr>
        <w:t>2021-</w:t>
      </w:r>
      <w:r w:rsidR="009C125C" w:rsidRPr="009C125C">
        <w:rPr>
          <w:rFonts w:ascii="Times New Roman" w:hAnsi="Times New Roman" w:cs="Times New Roman"/>
          <w:b/>
          <w:bCs/>
        </w:rPr>
        <w:t>11-26</w:t>
      </w:r>
    </w:p>
    <w:p w:rsidR="001D43C9" w:rsidRPr="00BF7DC9" w:rsidRDefault="001D43C9" w:rsidP="001D43C9">
      <w:pPr>
        <w:shd w:val="clear" w:color="auto" w:fill="FFFFFF"/>
        <w:spacing w:line="240" w:lineRule="auto"/>
        <w:ind w:left="0" w:firstLine="0"/>
        <w:jc w:val="both"/>
        <w:rPr>
          <w:rFonts w:ascii="Times New Roman" w:hAnsi="Times New Roman" w:cs="Times New Roman"/>
          <w:b/>
          <w:bCs/>
        </w:rPr>
      </w:pPr>
      <w:r w:rsidRPr="009C125C">
        <w:rPr>
          <w:rFonts w:ascii="Times New Roman" w:hAnsi="Times New Roman" w:cs="Times New Roman"/>
          <w:b/>
          <w:bCs/>
        </w:rPr>
        <w:lastRenderedPageBreak/>
        <w:t>Nr sprawy: ZP.271.1.</w:t>
      </w:r>
      <w:r w:rsidR="009C125C" w:rsidRPr="009C125C">
        <w:rPr>
          <w:rFonts w:ascii="Times New Roman" w:hAnsi="Times New Roman" w:cs="Times New Roman"/>
          <w:b/>
          <w:bCs/>
        </w:rPr>
        <w:t>14</w:t>
      </w:r>
      <w:r w:rsidRPr="009C125C">
        <w:rPr>
          <w:rFonts w:ascii="Times New Roman" w:hAnsi="Times New Roman" w:cs="Times New Roman"/>
          <w:b/>
          <w:bCs/>
        </w:rPr>
        <w:t>.2021.SZ</w:t>
      </w:r>
    </w:p>
    <w:p w:rsidR="001D43C9" w:rsidRPr="00BF7DC9" w:rsidRDefault="001D43C9" w:rsidP="001D43C9">
      <w:pPr>
        <w:shd w:val="clear" w:color="auto" w:fill="FFFFFF"/>
        <w:spacing w:line="240" w:lineRule="auto"/>
        <w:ind w:left="0" w:firstLine="0"/>
        <w:jc w:val="both"/>
        <w:rPr>
          <w:b/>
          <w:bCs/>
          <w:u w:val="single"/>
        </w:rPr>
        <w:sectPr w:rsidR="001D43C9"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977427" w:rsidRDefault="00977427" w:rsidP="001D43C9">
      <w:pPr>
        <w:shd w:val="clear" w:color="auto" w:fill="FFFFFF"/>
        <w:spacing w:line="240" w:lineRule="auto"/>
        <w:ind w:left="0" w:firstLine="0"/>
        <w:rPr>
          <w:rFonts w:ascii="Times New Roman" w:hAnsi="Times New Roman" w:cs="Times New Roman"/>
          <w:b/>
          <w:bCs/>
          <w:sz w:val="18"/>
          <w:szCs w:val="18"/>
          <w:u w:val="single"/>
        </w:rPr>
      </w:pPr>
    </w:p>
    <w:p w:rsidR="001D43C9" w:rsidRDefault="001D43C9" w:rsidP="001D43C9">
      <w:pPr>
        <w:shd w:val="clear" w:color="auto" w:fill="FFFFFF"/>
        <w:spacing w:line="240" w:lineRule="auto"/>
        <w:ind w:left="0" w:firstLine="0"/>
        <w:rPr>
          <w:rFonts w:ascii="Times New Roman" w:hAnsi="Times New Roman" w:cs="Times New Roman"/>
          <w:b/>
          <w:bCs/>
          <w:sz w:val="18"/>
          <w:szCs w:val="18"/>
          <w:u w:val="single"/>
        </w:rPr>
      </w:pPr>
      <w:r>
        <w:rPr>
          <w:rFonts w:ascii="Times New Roman" w:hAnsi="Times New Roman" w:cs="Times New Roman"/>
          <w:b/>
          <w:bCs/>
          <w:sz w:val="18"/>
          <w:szCs w:val="18"/>
          <w:u w:val="single"/>
        </w:rPr>
        <w:t>SPIS TREŚCI:</w:t>
      </w:r>
    </w:p>
    <w:p w:rsidR="001D43C9" w:rsidRDefault="001D43C9" w:rsidP="001D43C9">
      <w:pPr>
        <w:shd w:val="clear" w:color="auto" w:fill="FFFFFF"/>
        <w:tabs>
          <w:tab w:val="left" w:pos="0"/>
        </w:tabs>
        <w:spacing w:line="240" w:lineRule="auto"/>
        <w:ind w:left="0" w:right="50" w:firstLine="0"/>
        <w:rPr>
          <w:rFonts w:ascii="Times New Roman" w:hAnsi="Times New Roman" w:cs="Times New Roman"/>
          <w:b/>
          <w:bCs/>
          <w:sz w:val="18"/>
          <w:szCs w:val="18"/>
        </w:rPr>
      </w:pPr>
      <w:r>
        <w:rPr>
          <w:rFonts w:ascii="Times New Roman" w:hAnsi="Times New Roman" w:cs="Times New Roman"/>
          <w:b/>
          <w:bCs/>
          <w:sz w:val="18"/>
          <w:szCs w:val="18"/>
          <w:u w:val="single"/>
        </w:rPr>
        <w:t>ROZDZIAŁ A</w:t>
      </w:r>
      <w:r>
        <w:rPr>
          <w:rFonts w:ascii="Times New Roman" w:hAnsi="Times New Roman" w:cs="Times New Roman"/>
          <w:b/>
          <w:bCs/>
          <w:sz w:val="18"/>
          <w:szCs w:val="18"/>
        </w:rPr>
        <w:t xml:space="preserve"> – INSTRUKCJA DLA WYKONAWCÓW</w:t>
      </w:r>
    </w:p>
    <w:p w:rsidR="001D43C9" w:rsidRDefault="001D43C9" w:rsidP="001D43C9">
      <w:pPr>
        <w:numPr>
          <w:ilvl w:val="0"/>
          <w:numId w:val="3"/>
        </w:numPr>
        <w:shd w:val="clear" w:color="auto" w:fill="FFFFFF"/>
        <w:tabs>
          <w:tab w:val="clear" w:pos="2149"/>
          <w:tab w:val="right" w:pos="0"/>
          <w:tab w:val="num" w:pos="1854"/>
          <w:tab w:val="left" w:pos="8789"/>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Nazwa oraz adres Zamawiającego</w:t>
      </w:r>
      <w:r>
        <w:rPr>
          <w:rFonts w:ascii="Times New Roman" w:hAnsi="Times New Roman" w:cs="Times New Roman"/>
          <w:sz w:val="18"/>
          <w:szCs w:val="18"/>
        </w:rPr>
        <w:tab/>
      </w:r>
      <w:r>
        <w:rPr>
          <w:rFonts w:ascii="Times New Roman" w:hAnsi="Times New Roman" w:cs="Times New Roman"/>
          <w:sz w:val="18"/>
          <w:szCs w:val="18"/>
        </w:rPr>
        <w:tab/>
        <w:t>strona 3</w:t>
      </w:r>
    </w:p>
    <w:p w:rsidR="001D43C9" w:rsidRDefault="001D43C9" w:rsidP="001D43C9">
      <w:pPr>
        <w:numPr>
          <w:ilvl w:val="0"/>
          <w:numId w:val="3"/>
        </w:numPr>
        <w:shd w:val="clear" w:color="auto" w:fill="FFFFFF"/>
        <w:tabs>
          <w:tab w:val="clear" w:pos="2149"/>
          <w:tab w:val="num" w:pos="-6096"/>
          <w:tab w:val="left" w:pos="0"/>
          <w:tab w:val="num" w:pos="1854"/>
          <w:tab w:val="left"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t>strona 3</w:t>
      </w:r>
    </w:p>
    <w:p w:rsidR="001D43C9" w:rsidRDefault="001D43C9" w:rsidP="001D43C9">
      <w:pPr>
        <w:numPr>
          <w:ilvl w:val="0"/>
          <w:numId w:val="3"/>
        </w:numPr>
        <w:shd w:val="clear" w:color="auto" w:fill="FFFFFF"/>
        <w:tabs>
          <w:tab w:val="clear" w:pos="2149"/>
          <w:tab w:val="left" w:pos="0"/>
          <w:tab w:val="num" w:pos="185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Tryb udzielenia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4</w:t>
      </w:r>
    </w:p>
    <w:p w:rsidR="001D43C9" w:rsidRDefault="001D43C9" w:rsidP="001D43C9">
      <w:pPr>
        <w:numPr>
          <w:ilvl w:val="0"/>
          <w:numId w:val="3"/>
        </w:numPr>
        <w:shd w:val="clear" w:color="auto" w:fill="FFFFFF"/>
        <w:tabs>
          <w:tab w:val="clear" w:pos="2149"/>
          <w:tab w:val="left" w:pos="0"/>
          <w:tab w:val="num" w:pos="185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4</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Opis części zamówienia</w:t>
      </w:r>
      <w:r>
        <w:rPr>
          <w:rFonts w:ascii="Times New Roman" w:hAnsi="Times New Roman" w:cs="Times New Roman"/>
          <w:sz w:val="18"/>
          <w:szCs w:val="18"/>
        </w:rPr>
        <w:tab/>
        <w:t>strona 5</w:t>
      </w:r>
    </w:p>
    <w:p w:rsidR="001D43C9" w:rsidRPr="003F15EF"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3F15EF">
        <w:rPr>
          <w:rFonts w:ascii="Times New Roman" w:hAnsi="Times New Roman" w:cs="Times New Roman"/>
          <w:sz w:val="18"/>
          <w:szCs w:val="18"/>
        </w:rPr>
        <w:t>Informacja o przewidywanych zamówieniach, o których mowa w art. 67 ust. 1 pkt</w:t>
      </w:r>
      <w:r>
        <w:rPr>
          <w:rFonts w:ascii="Times New Roman" w:hAnsi="Times New Roman" w:cs="Times New Roman"/>
          <w:sz w:val="18"/>
          <w:szCs w:val="18"/>
        </w:rPr>
        <w:t>.</w:t>
      </w:r>
      <w:r w:rsidRPr="003F15EF">
        <w:rPr>
          <w:rFonts w:ascii="Times New Roman" w:hAnsi="Times New Roman" w:cs="Times New Roman"/>
          <w:sz w:val="18"/>
          <w:szCs w:val="18"/>
        </w:rPr>
        <w:t xml:space="preserve"> 6</w:t>
      </w:r>
      <w:r w:rsidRPr="003F15EF">
        <w:rPr>
          <w:rFonts w:ascii="Times New Roman" w:hAnsi="Times New Roman" w:cs="Times New Roman"/>
          <w:sz w:val="18"/>
          <w:szCs w:val="18"/>
        </w:rPr>
        <w:tab/>
        <w:t>strona 5</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Termin wykonania zamówienia </w:t>
      </w:r>
      <w:r>
        <w:rPr>
          <w:rFonts w:ascii="Times New Roman" w:hAnsi="Times New Roman" w:cs="Times New Roman"/>
          <w:sz w:val="18"/>
          <w:szCs w:val="18"/>
        </w:rPr>
        <w:tab/>
        <w:t>strona 5</w:t>
      </w:r>
    </w:p>
    <w:p w:rsidR="001D43C9" w:rsidRPr="003F15EF"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3F15EF">
        <w:rPr>
          <w:rFonts w:ascii="Times New Roman" w:hAnsi="Times New Roman" w:cs="Times New Roman"/>
          <w:sz w:val="18"/>
          <w:szCs w:val="18"/>
        </w:rPr>
        <w:t>Warunki udziału w postępowaniu</w:t>
      </w:r>
      <w:r w:rsidR="0058351D">
        <w:rPr>
          <w:rFonts w:ascii="Times New Roman" w:hAnsi="Times New Roman" w:cs="Times New Roman"/>
          <w:sz w:val="18"/>
          <w:szCs w:val="18"/>
        </w:rPr>
        <w:t xml:space="preserve"> </w:t>
      </w:r>
      <w:r w:rsidR="0058351D">
        <w:rPr>
          <w:rFonts w:ascii="Times New Roman" w:hAnsi="Times New Roman" w:cs="Times New Roman"/>
          <w:sz w:val="18"/>
          <w:szCs w:val="18"/>
        </w:rPr>
        <w:tab/>
        <w:t>strona 5</w:t>
      </w:r>
    </w:p>
    <w:p w:rsidR="001D43C9" w:rsidRDefault="001D43C9" w:rsidP="001D43C9">
      <w:pPr>
        <w:numPr>
          <w:ilvl w:val="0"/>
          <w:numId w:val="3"/>
        </w:numPr>
        <w:shd w:val="clear" w:color="auto" w:fill="FFFFFF"/>
        <w:tabs>
          <w:tab w:val="clear" w:pos="2149"/>
          <w:tab w:val="left" w:pos="0"/>
          <w:tab w:val="num" w:pos="1854"/>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 xml:space="preserve">Oświadczenia i dokumenty, jakie zobowiązani są dostarczyć Wykonawcy w celu potwierdzenia     </w:t>
      </w:r>
    </w:p>
    <w:p w:rsidR="001D43C9" w:rsidRDefault="001D43C9" w:rsidP="001D43C9">
      <w:pPr>
        <w:shd w:val="clear" w:color="auto" w:fill="FFFFFF"/>
        <w:tabs>
          <w:tab w:val="left" w:pos="0"/>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 xml:space="preserve">spełniania warunków  </w:t>
      </w:r>
      <w:r>
        <w:rPr>
          <w:rFonts w:ascii="Times New Roman" w:hAnsi="Times New Roman" w:cs="Times New Roman"/>
          <w:sz w:val="18"/>
          <w:szCs w:val="18"/>
        </w:rPr>
        <w:tab/>
        <w:t xml:space="preserve">udziału w postępowaniu oraz wykazania braku podstaw wykluczenia          </w:t>
      </w:r>
      <w:r>
        <w:rPr>
          <w:rFonts w:ascii="Times New Roman" w:hAnsi="Times New Roman" w:cs="Times New Roman"/>
          <w:sz w:val="18"/>
          <w:szCs w:val="18"/>
        </w:rPr>
        <w:tab/>
        <w:t>strona 8</w:t>
      </w:r>
    </w:p>
    <w:p w:rsidR="001D43C9" w:rsidRDefault="001D43C9" w:rsidP="001D43C9">
      <w:pPr>
        <w:pStyle w:val="Akapitzlist"/>
        <w:numPr>
          <w:ilvl w:val="0"/>
          <w:numId w:val="3"/>
        </w:numPr>
        <w:shd w:val="clear" w:color="auto" w:fill="FFFFFF"/>
        <w:tabs>
          <w:tab w:val="clear" w:pos="2149"/>
          <w:tab w:val="left" w:pos="0"/>
          <w:tab w:val="num" w:pos="1854"/>
        </w:tabs>
        <w:snapToGrid w:val="0"/>
        <w:spacing w:line="240" w:lineRule="auto"/>
        <w:ind w:left="1854" w:right="-233"/>
        <w:jc w:val="both"/>
        <w:rPr>
          <w:rFonts w:ascii="Times New Roman" w:hAnsi="Times New Roman"/>
          <w:sz w:val="18"/>
          <w:szCs w:val="18"/>
        </w:rPr>
      </w:pPr>
      <w:r>
        <w:rPr>
          <w:rFonts w:ascii="Times New Roman" w:hAnsi="Times New Roman"/>
          <w:sz w:val="18"/>
          <w:szCs w:val="18"/>
        </w:rPr>
        <w:t>Informacje o sposobie porozumiewania się Zamawiającego z Wykonawcami oraz przekazywania</w:t>
      </w:r>
    </w:p>
    <w:p w:rsidR="001D43C9" w:rsidRDefault="001D43C9" w:rsidP="001D43C9">
      <w:pPr>
        <w:shd w:val="clear" w:color="auto" w:fill="FFFFFF"/>
        <w:spacing w:line="240" w:lineRule="auto"/>
        <w:ind w:left="1146" w:right="-233" w:firstLine="708"/>
        <w:rPr>
          <w:rFonts w:ascii="Times New Roman" w:hAnsi="Times New Roman" w:cs="Times New Roman"/>
          <w:sz w:val="18"/>
          <w:szCs w:val="18"/>
        </w:rPr>
      </w:pPr>
      <w:r>
        <w:rPr>
          <w:rFonts w:ascii="Times New Roman" w:hAnsi="Times New Roman" w:cs="Times New Roman"/>
          <w:sz w:val="18"/>
          <w:szCs w:val="18"/>
        </w:rPr>
        <w:t xml:space="preserve">oświadczeń lub dokumentów, a także wskazanie osób upoważnionych do porozumiewania </w:t>
      </w:r>
    </w:p>
    <w:p w:rsidR="001D43C9" w:rsidRDefault="001D43C9" w:rsidP="001D43C9">
      <w:pPr>
        <w:pStyle w:val="Akapitzlist"/>
        <w:shd w:val="clear" w:color="auto" w:fill="FFFFFF"/>
        <w:tabs>
          <w:tab w:val="left" w:pos="0"/>
        </w:tabs>
        <w:spacing w:line="240" w:lineRule="auto"/>
        <w:ind w:left="1854" w:right="-568" w:firstLine="0"/>
        <w:rPr>
          <w:rFonts w:ascii="Times New Roman" w:hAnsi="Times New Roman"/>
          <w:sz w:val="18"/>
          <w:szCs w:val="18"/>
        </w:rPr>
      </w:pPr>
      <w:r>
        <w:rPr>
          <w:rFonts w:ascii="Times New Roman" w:hAnsi="Times New Roman"/>
          <w:sz w:val="18"/>
          <w:szCs w:val="18"/>
        </w:rPr>
        <w:t xml:space="preserve">się z Wykonawcami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strona 11</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Wymagania dotyczące wadium </w:t>
      </w:r>
      <w:r>
        <w:rPr>
          <w:rFonts w:ascii="Times New Roman" w:hAnsi="Times New Roman" w:cs="Times New Roman"/>
          <w:sz w:val="18"/>
          <w:szCs w:val="18"/>
        </w:rPr>
        <w:tab/>
        <w:t>strona 13</w:t>
      </w:r>
    </w:p>
    <w:p w:rsidR="001D43C9" w:rsidRPr="00BD1DDD"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BD1DDD">
        <w:rPr>
          <w:rFonts w:ascii="Times New Roman" w:hAnsi="Times New Roman" w:cs="Times New Roman"/>
          <w:sz w:val="18"/>
          <w:szCs w:val="18"/>
        </w:rPr>
        <w:t>Te</w:t>
      </w:r>
      <w:r>
        <w:rPr>
          <w:rFonts w:ascii="Times New Roman" w:hAnsi="Times New Roman" w:cs="Times New Roman"/>
          <w:sz w:val="18"/>
          <w:szCs w:val="18"/>
        </w:rPr>
        <w:t xml:space="preserve">rmin związania ofertą </w:t>
      </w:r>
      <w:r>
        <w:rPr>
          <w:rFonts w:ascii="Times New Roman" w:hAnsi="Times New Roman" w:cs="Times New Roman"/>
          <w:sz w:val="18"/>
          <w:szCs w:val="18"/>
        </w:rPr>
        <w:tab/>
        <w:t>strona 14</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Opis sposobu przygotowania oferty </w:t>
      </w:r>
      <w:r>
        <w:rPr>
          <w:rFonts w:ascii="Times New Roman" w:hAnsi="Times New Roman" w:cs="Times New Roman"/>
          <w:sz w:val="18"/>
          <w:szCs w:val="18"/>
        </w:rPr>
        <w:tab/>
        <w:t>strona 14</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Miejsce i termin składania ofert </w:t>
      </w:r>
      <w:r>
        <w:rPr>
          <w:rFonts w:ascii="Times New Roman" w:hAnsi="Times New Roman" w:cs="Times New Roman"/>
          <w:sz w:val="18"/>
          <w:szCs w:val="18"/>
        </w:rPr>
        <w:tab/>
        <w:t>strona 16</w:t>
      </w:r>
    </w:p>
    <w:p w:rsidR="001D43C9" w:rsidRPr="00BD1DDD"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BD1DDD">
        <w:rPr>
          <w:rFonts w:ascii="Times New Roman" w:hAnsi="Times New Roman"/>
          <w:sz w:val="18"/>
          <w:szCs w:val="18"/>
        </w:rPr>
        <w:t>Opis sp</w:t>
      </w:r>
      <w:r w:rsidR="0058351D">
        <w:rPr>
          <w:rFonts w:ascii="Times New Roman" w:hAnsi="Times New Roman"/>
          <w:sz w:val="18"/>
          <w:szCs w:val="18"/>
        </w:rPr>
        <w:t xml:space="preserve">osobu obliczania ceny </w:t>
      </w:r>
      <w:r w:rsidR="0058351D">
        <w:rPr>
          <w:rFonts w:ascii="Times New Roman" w:hAnsi="Times New Roman"/>
          <w:sz w:val="18"/>
          <w:szCs w:val="18"/>
        </w:rPr>
        <w:tab/>
        <w:t>strona 16</w:t>
      </w:r>
    </w:p>
    <w:p w:rsidR="001D43C9" w:rsidRDefault="001D43C9" w:rsidP="001D43C9">
      <w:pPr>
        <w:pStyle w:val="Akapitzlist"/>
        <w:numPr>
          <w:ilvl w:val="0"/>
          <w:numId w:val="3"/>
        </w:numPr>
        <w:shd w:val="clear" w:color="auto" w:fill="FFFFFF"/>
        <w:tabs>
          <w:tab w:val="clear" w:pos="2149"/>
          <w:tab w:val="num" w:pos="1854"/>
        </w:tabs>
        <w:snapToGrid w:val="0"/>
        <w:spacing w:line="240" w:lineRule="auto"/>
        <w:ind w:left="1854" w:right="-233"/>
        <w:jc w:val="both"/>
        <w:rPr>
          <w:rFonts w:ascii="Times New Roman" w:hAnsi="Times New Roman"/>
          <w:sz w:val="18"/>
          <w:szCs w:val="18"/>
        </w:rPr>
      </w:pPr>
      <w:r>
        <w:rPr>
          <w:rFonts w:ascii="Times New Roman" w:hAnsi="Times New Roman"/>
          <w:sz w:val="18"/>
          <w:szCs w:val="18"/>
        </w:rPr>
        <w:t>Opis kryteriów, którymi zamawiający będzie się kierował przy wyborze oferty, wraz z podaniem</w:t>
      </w:r>
    </w:p>
    <w:p w:rsidR="001D43C9" w:rsidRDefault="001D43C9" w:rsidP="001D43C9">
      <w:pPr>
        <w:pStyle w:val="Akapitzlist"/>
        <w:shd w:val="clear" w:color="auto" w:fill="FFFFFF"/>
        <w:tabs>
          <w:tab w:val="left" w:pos="9214"/>
        </w:tabs>
        <w:snapToGrid w:val="0"/>
        <w:spacing w:line="240" w:lineRule="auto"/>
        <w:ind w:left="1854" w:right="-568" w:firstLine="0"/>
        <w:jc w:val="both"/>
        <w:rPr>
          <w:rFonts w:ascii="Times New Roman" w:hAnsi="Times New Roman"/>
          <w:sz w:val="18"/>
          <w:szCs w:val="18"/>
        </w:rPr>
      </w:pPr>
      <w:r>
        <w:rPr>
          <w:rFonts w:ascii="Times New Roman" w:hAnsi="Times New Roman"/>
          <w:sz w:val="18"/>
          <w:szCs w:val="18"/>
        </w:rPr>
        <w:t>wag tych kryteriów</w:t>
      </w:r>
      <w:r w:rsidR="0058351D">
        <w:rPr>
          <w:rFonts w:ascii="Times New Roman" w:hAnsi="Times New Roman"/>
          <w:sz w:val="18"/>
          <w:szCs w:val="18"/>
        </w:rPr>
        <w:t xml:space="preserve"> i sposobu oceny ofert</w:t>
      </w:r>
      <w:r w:rsidR="0058351D">
        <w:rPr>
          <w:rFonts w:ascii="Times New Roman" w:hAnsi="Times New Roman"/>
          <w:sz w:val="18"/>
          <w:szCs w:val="18"/>
        </w:rPr>
        <w:tab/>
        <w:t>strona 17</w:t>
      </w:r>
    </w:p>
    <w:p w:rsidR="001D43C9" w:rsidRDefault="001D43C9" w:rsidP="001D43C9">
      <w:pPr>
        <w:numPr>
          <w:ilvl w:val="0"/>
          <w:numId w:val="3"/>
        </w:numPr>
        <w:shd w:val="clear" w:color="auto" w:fill="FFFFFF"/>
        <w:tabs>
          <w:tab w:val="clear" w:pos="2149"/>
          <w:tab w:val="left" w:pos="0"/>
          <w:tab w:val="num" w:pos="1854"/>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Informacje o formalnościach, jakie powinny zostać dopełnione po wyborze oferty w celu zawarcia</w:t>
      </w:r>
    </w:p>
    <w:p w:rsidR="001D43C9" w:rsidRDefault="001D43C9" w:rsidP="001D43C9">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umowy w sprawie za</w:t>
      </w:r>
      <w:r w:rsidR="0058351D">
        <w:rPr>
          <w:rFonts w:ascii="Times New Roman" w:hAnsi="Times New Roman" w:cs="Times New Roman"/>
          <w:sz w:val="18"/>
          <w:szCs w:val="18"/>
        </w:rPr>
        <w:t xml:space="preserve">mówienia publicznego. </w:t>
      </w:r>
      <w:r w:rsidR="0058351D">
        <w:rPr>
          <w:rFonts w:ascii="Times New Roman" w:hAnsi="Times New Roman" w:cs="Times New Roman"/>
          <w:sz w:val="18"/>
          <w:szCs w:val="18"/>
        </w:rPr>
        <w:tab/>
        <w:t>strona 18</w:t>
      </w:r>
    </w:p>
    <w:p w:rsidR="001D43C9" w:rsidRDefault="001D43C9" w:rsidP="001D43C9">
      <w:pPr>
        <w:pStyle w:val="Akapitzlist"/>
        <w:numPr>
          <w:ilvl w:val="0"/>
          <w:numId w:val="3"/>
        </w:numPr>
        <w:shd w:val="clear" w:color="auto" w:fill="FFFFFF"/>
        <w:tabs>
          <w:tab w:val="clear" w:pos="2149"/>
          <w:tab w:val="num" w:pos="1854"/>
          <w:tab w:val="left" w:pos="9214"/>
        </w:tabs>
        <w:spacing w:line="240" w:lineRule="auto"/>
        <w:ind w:left="1854" w:right="-568"/>
        <w:rPr>
          <w:rFonts w:ascii="Times New Roman" w:hAnsi="Times New Roman"/>
          <w:sz w:val="18"/>
          <w:szCs w:val="18"/>
        </w:rPr>
      </w:pPr>
      <w:r w:rsidRPr="00DB754F">
        <w:rPr>
          <w:rFonts w:ascii="Times New Roman" w:hAnsi="Times New Roman"/>
          <w:sz w:val="18"/>
          <w:szCs w:val="18"/>
        </w:rPr>
        <w:t>Wymagania dotyczące zabezpieczenia należy</w:t>
      </w:r>
      <w:r w:rsidR="0058351D">
        <w:rPr>
          <w:rFonts w:ascii="Times New Roman" w:hAnsi="Times New Roman"/>
          <w:sz w:val="18"/>
          <w:szCs w:val="18"/>
        </w:rPr>
        <w:t xml:space="preserve">tego wykonania umowy. </w:t>
      </w:r>
      <w:r w:rsidR="0058351D">
        <w:rPr>
          <w:rFonts w:ascii="Times New Roman" w:hAnsi="Times New Roman"/>
          <w:sz w:val="18"/>
          <w:szCs w:val="18"/>
        </w:rPr>
        <w:tab/>
        <w:t>strona 19</w:t>
      </w:r>
      <w:r>
        <w:rPr>
          <w:rFonts w:ascii="Times New Roman" w:hAnsi="Times New Roman"/>
          <w:sz w:val="18"/>
          <w:szCs w:val="18"/>
        </w:rPr>
        <w:t xml:space="preserve"> </w:t>
      </w:r>
    </w:p>
    <w:p w:rsidR="001D43C9" w:rsidRPr="00DB754F" w:rsidRDefault="006F2C88" w:rsidP="001D43C9">
      <w:pPr>
        <w:pStyle w:val="Akapitzlist"/>
        <w:numPr>
          <w:ilvl w:val="0"/>
          <w:numId w:val="3"/>
        </w:numPr>
        <w:shd w:val="clear" w:color="auto" w:fill="FFFFFF"/>
        <w:tabs>
          <w:tab w:val="clear" w:pos="2149"/>
          <w:tab w:val="num" w:pos="1854"/>
          <w:tab w:val="left" w:pos="9923"/>
        </w:tabs>
        <w:spacing w:line="240" w:lineRule="auto"/>
        <w:ind w:left="1854" w:right="-233"/>
        <w:rPr>
          <w:rFonts w:ascii="Times New Roman" w:hAnsi="Times New Roman"/>
          <w:sz w:val="18"/>
          <w:szCs w:val="18"/>
        </w:rPr>
      </w:pPr>
      <w:r>
        <w:rPr>
          <w:rFonts w:ascii="Times New Roman" w:hAnsi="Times New Roman"/>
          <w:sz w:val="18"/>
          <w:szCs w:val="18"/>
        </w:rPr>
        <w:t>Istotne dla stron</w:t>
      </w:r>
      <w:r w:rsidR="001D43C9" w:rsidRPr="00DB754F">
        <w:rPr>
          <w:rFonts w:ascii="Times New Roman" w:hAnsi="Times New Roman"/>
          <w:sz w:val="18"/>
          <w:szCs w:val="18"/>
        </w:rPr>
        <w:t xml:space="preserve"> postanowienia, które zostaną wprowadzone do treści zawartej umowy w sprawie </w:t>
      </w:r>
    </w:p>
    <w:p w:rsidR="001D43C9" w:rsidRDefault="001D43C9" w:rsidP="001D43C9">
      <w:pPr>
        <w:pStyle w:val="Akapitzlist"/>
        <w:shd w:val="clear" w:color="auto" w:fill="FFFFFF"/>
        <w:tabs>
          <w:tab w:val="left" w:pos="9214"/>
        </w:tabs>
        <w:spacing w:line="240" w:lineRule="auto"/>
        <w:ind w:left="1854" w:right="-568" w:firstLine="0"/>
        <w:rPr>
          <w:rFonts w:ascii="Times New Roman" w:hAnsi="Times New Roman"/>
          <w:sz w:val="18"/>
          <w:szCs w:val="18"/>
        </w:rPr>
      </w:pPr>
      <w:r>
        <w:rPr>
          <w:rFonts w:ascii="Times New Roman" w:hAnsi="Times New Roman"/>
          <w:sz w:val="18"/>
          <w:szCs w:val="18"/>
        </w:rPr>
        <w:t xml:space="preserve">zamówienia publicznego, ogólne warunki </w:t>
      </w:r>
      <w:r w:rsidR="0058351D">
        <w:rPr>
          <w:rFonts w:ascii="Times New Roman" w:hAnsi="Times New Roman"/>
          <w:sz w:val="18"/>
          <w:szCs w:val="18"/>
        </w:rPr>
        <w:t>umowy albo wzór umowy.</w:t>
      </w:r>
      <w:r w:rsidR="0058351D">
        <w:rPr>
          <w:rFonts w:ascii="Times New Roman" w:hAnsi="Times New Roman"/>
          <w:sz w:val="18"/>
          <w:szCs w:val="18"/>
        </w:rPr>
        <w:tab/>
        <w:t>strona 20</w:t>
      </w:r>
      <w:r>
        <w:rPr>
          <w:rFonts w:ascii="Times New Roman" w:hAnsi="Times New Roman"/>
          <w:sz w:val="18"/>
          <w:szCs w:val="18"/>
        </w:rPr>
        <w:t xml:space="preserve">         </w:t>
      </w:r>
    </w:p>
    <w:p w:rsidR="001D43C9" w:rsidRDefault="001D43C9" w:rsidP="001D43C9">
      <w:pPr>
        <w:numPr>
          <w:ilvl w:val="0"/>
          <w:numId w:val="3"/>
        </w:numPr>
        <w:shd w:val="clear" w:color="auto" w:fill="FFFFFF"/>
        <w:tabs>
          <w:tab w:val="clear" w:pos="2149"/>
          <w:tab w:val="left" w:pos="0"/>
          <w:tab w:val="num" w:pos="1854"/>
          <w:tab w:val="left" w:pos="3402"/>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 xml:space="preserve">Informacje dotyczące walut obcych, w jakich mogą być prowadzone rozliczenia między </w:t>
      </w:r>
    </w:p>
    <w:p w:rsidR="001D43C9" w:rsidRPr="00EA55BA" w:rsidRDefault="001D43C9" w:rsidP="001D43C9">
      <w:pPr>
        <w:shd w:val="clear" w:color="auto" w:fill="FFFFFF"/>
        <w:tabs>
          <w:tab w:val="left" w:pos="0"/>
          <w:tab w:val="left" w:pos="3402"/>
          <w:tab w:val="left" w:pos="9214"/>
        </w:tabs>
        <w:spacing w:line="240" w:lineRule="auto"/>
        <w:ind w:left="1854" w:right="-568" w:firstLine="0"/>
        <w:jc w:val="both"/>
        <w:rPr>
          <w:rFonts w:ascii="Times New Roman" w:hAnsi="Times New Roman" w:cs="Times New Roman"/>
          <w:sz w:val="18"/>
          <w:szCs w:val="18"/>
        </w:rPr>
      </w:pPr>
      <w:r>
        <w:rPr>
          <w:rFonts w:ascii="Times New Roman" w:hAnsi="Times New Roman" w:cs="Times New Roman"/>
          <w:sz w:val="18"/>
          <w:szCs w:val="18"/>
        </w:rPr>
        <w:t xml:space="preserve">Zamawiającym </w:t>
      </w:r>
      <w:r w:rsidRPr="00EA55BA">
        <w:rPr>
          <w:rFonts w:ascii="Times New Roman" w:hAnsi="Times New Roman" w:cs="Times New Roman"/>
          <w:sz w:val="18"/>
          <w:szCs w:val="18"/>
        </w:rPr>
        <w:t>a Wykonawcą</w:t>
      </w:r>
      <w:r w:rsidR="0058351D">
        <w:rPr>
          <w:rFonts w:ascii="Times New Roman" w:hAnsi="Times New Roman" w:cs="Times New Roman"/>
          <w:sz w:val="18"/>
          <w:szCs w:val="18"/>
        </w:rPr>
        <w:t xml:space="preserve">. </w:t>
      </w:r>
      <w:r w:rsidR="0058351D">
        <w:rPr>
          <w:rFonts w:ascii="Times New Roman" w:hAnsi="Times New Roman" w:cs="Times New Roman"/>
          <w:sz w:val="18"/>
          <w:szCs w:val="18"/>
        </w:rPr>
        <w:tab/>
        <w:t>strona 22</w:t>
      </w:r>
    </w:p>
    <w:p w:rsidR="001D43C9" w:rsidRPr="00DB754F" w:rsidRDefault="001D43C9" w:rsidP="001D43C9">
      <w:pPr>
        <w:pStyle w:val="Akapitzlist"/>
        <w:numPr>
          <w:ilvl w:val="0"/>
          <w:numId w:val="3"/>
        </w:numPr>
        <w:shd w:val="clear" w:color="auto" w:fill="FFFFFF"/>
        <w:tabs>
          <w:tab w:val="clear" w:pos="2149"/>
          <w:tab w:val="num" w:pos="1854"/>
          <w:tab w:val="left" w:pos="9214"/>
        </w:tabs>
        <w:spacing w:line="240" w:lineRule="auto"/>
        <w:ind w:left="1854" w:right="-568"/>
        <w:rPr>
          <w:rFonts w:ascii="Times New Roman" w:hAnsi="Times New Roman"/>
          <w:sz w:val="18"/>
          <w:szCs w:val="18"/>
        </w:rPr>
      </w:pPr>
      <w:r w:rsidRPr="00DB754F">
        <w:rPr>
          <w:rFonts w:ascii="Times New Roman" w:hAnsi="Times New Roman"/>
          <w:sz w:val="18"/>
          <w:szCs w:val="18"/>
        </w:rPr>
        <w:t xml:space="preserve">Wysokość zwrotu kosztów w postępowaniu </w:t>
      </w:r>
      <w:r w:rsidRPr="00DB754F">
        <w:rPr>
          <w:rFonts w:ascii="Times New Roman" w:hAnsi="Times New Roman"/>
          <w:sz w:val="18"/>
          <w:szCs w:val="18"/>
        </w:rPr>
        <w:tab/>
        <w:t>st</w:t>
      </w:r>
      <w:r w:rsidR="0058351D">
        <w:rPr>
          <w:rFonts w:ascii="Times New Roman" w:hAnsi="Times New Roman"/>
          <w:sz w:val="18"/>
          <w:szCs w:val="18"/>
        </w:rPr>
        <w:t>rona 22</w:t>
      </w:r>
    </w:p>
    <w:p w:rsidR="001D43C9" w:rsidRDefault="001D43C9" w:rsidP="001D43C9">
      <w:pPr>
        <w:numPr>
          <w:ilvl w:val="0"/>
          <w:numId w:val="3"/>
        </w:numPr>
        <w:shd w:val="clear" w:color="auto" w:fill="FFFFFF"/>
        <w:tabs>
          <w:tab w:val="clear" w:pos="2149"/>
          <w:tab w:val="left" w:pos="0"/>
          <w:tab w:val="num" w:pos="1854"/>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Pouczenie o środkach ochrony prawnej przysługujących Wykonawcy w toku postępowania</w:t>
      </w:r>
    </w:p>
    <w:p w:rsidR="001D43C9" w:rsidRDefault="001D43C9" w:rsidP="001D43C9">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 xml:space="preserve">o udzielenie </w:t>
      </w:r>
      <w:r w:rsidR="0058351D">
        <w:rPr>
          <w:rFonts w:ascii="Times New Roman" w:hAnsi="Times New Roman" w:cs="Times New Roman"/>
          <w:sz w:val="18"/>
          <w:szCs w:val="18"/>
        </w:rPr>
        <w:t xml:space="preserve">zamówienia   </w:t>
      </w:r>
      <w:r w:rsidR="0058351D">
        <w:rPr>
          <w:rFonts w:ascii="Times New Roman" w:hAnsi="Times New Roman" w:cs="Times New Roman"/>
          <w:sz w:val="18"/>
          <w:szCs w:val="18"/>
        </w:rPr>
        <w:tab/>
        <w:t>strona 22</w:t>
      </w:r>
    </w:p>
    <w:p w:rsidR="001D43C9" w:rsidRDefault="001D43C9" w:rsidP="001D43C9">
      <w:pPr>
        <w:pStyle w:val="Akapitzlist"/>
        <w:numPr>
          <w:ilvl w:val="0"/>
          <w:numId w:val="3"/>
        </w:numPr>
        <w:shd w:val="clear" w:color="auto" w:fill="FFFFFF"/>
        <w:tabs>
          <w:tab w:val="clear" w:pos="2149"/>
          <w:tab w:val="left" w:pos="0"/>
          <w:tab w:val="num" w:pos="9923"/>
        </w:tabs>
        <w:snapToGrid w:val="0"/>
        <w:spacing w:line="240" w:lineRule="auto"/>
        <w:ind w:left="1854" w:right="-210"/>
        <w:jc w:val="both"/>
        <w:rPr>
          <w:rFonts w:ascii="Times New Roman" w:hAnsi="Times New Roman"/>
          <w:bCs/>
          <w:sz w:val="18"/>
          <w:szCs w:val="18"/>
        </w:rPr>
      </w:pPr>
      <w:r>
        <w:rPr>
          <w:rFonts w:ascii="Times New Roman" w:hAnsi="Times New Roman"/>
          <w:bCs/>
          <w:sz w:val="18"/>
          <w:szCs w:val="18"/>
        </w:rPr>
        <w:t xml:space="preserve">Informacja o obowiązku osobistego wykonania przez Wykonawcę kluczowych </w:t>
      </w:r>
    </w:p>
    <w:p w:rsidR="001D43C9" w:rsidRDefault="001D43C9" w:rsidP="001D43C9">
      <w:pPr>
        <w:pStyle w:val="Akapitzlist"/>
        <w:shd w:val="clear" w:color="auto" w:fill="FFFFFF"/>
        <w:tabs>
          <w:tab w:val="left" w:pos="0"/>
          <w:tab w:val="left" w:pos="9214"/>
        </w:tabs>
        <w:snapToGrid w:val="0"/>
        <w:spacing w:line="240" w:lineRule="auto"/>
        <w:ind w:left="1854" w:right="-568" w:firstLine="0"/>
        <w:jc w:val="both"/>
        <w:rPr>
          <w:rFonts w:ascii="Times New Roman" w:hAnsi="Times New Roman"/>
          <w:bCs/>
          <w:sz w:val="18"/>
          <w:szCs w:val="18"/>
        </w:rPr>
      </w:pPr>
      <w:r>
        <w:rPr>
          <w:rFonts w:ascii="Times New Roman" w:hAnsi="Times New Roman"/>
          <w:bCs/>
          <w:sz w:val="18"/>
          <w:szCs w:val="18"/>
        </w:rPr>
        <w:t xml:space="preserve">części zamówienia.             </w:t>
      </w:r>
      <w:r>
        <w:rPr>
          <w:rFonts w:ascii="Times New Roman" w:hAnsi="Times New Roman"/>
          <w:bCs/>
          <w:sz w:val="18"/>
          <w:szCs w:val="18"/>
        </w:rPr>
        <w:tab/>
        <w:t>strona 24</w:t>
      </w:r>
    </w:p>
    <w:p w:rsidR="0058351D" w:rsidRDefault="0058351D" w:rsidP="001D43C9">
      <w:pPr>
        <w:shd w:val="clear" w:color="auto" w:fill="FFFFFF"/>
        <w:tabs>
          <w:tab w:val="left" w:pos="0"/>
          <w:tab w:val="left" w:pos="8222"/>
          <w:tab w:val="left" w:pos="9214"/>
        </w:tabs>
        <w:spacing w:line="240" w:lineRule="auto"/>
        <w:ind w:left="0" w:right="-568" w:firstLine="0"/>
        <w:rPr>
          <w:rFonts w:ascii="Times New Roman" w:hAnsi="Times New Roman" w:cs="Times New Roman"/>
          <w:b/>
          <w:bCs/>
          <w:sz w:val="18"/>
          <w:szCs w:val="18"/>
        </w:rPr>
      </w:pPr>
    </w:p>
    <w:p w:rsidR="001D43C9" w:rsidRDefault="001D43C9" w:rsidP="001D43C9">
      <w:pPr>
        <w:shd w:val="clear" w:color="auto" w:fill="FFFFFF"/>
        <w:tabs>
          <w:tab w:val="left" w:pos="0"/>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Pr="00175EB8">
        <w:rPr>
          <w:rFonts w:ascii="Times New Roman" w:hAnsi="Times New Roman" w:cs="Times New Roman"/>
          <w:b/>
          <w:bCs/>
          <w:sz w:val="18"/>
          <w:szCs w:val="18"/>
          <w:u w:val="single"/>
        </w:rPr>
        <w:t>ROZDZIAŁ B</w:t>
      </w:r>
      <w:r>
        <w:rPr>
          <w:rFonts w:ascii="Times New Roman" w:hAnsi="Times New Roman" w:cs="Times New Roman"/>
          <w:b/>
          <w:bCs/>
          <w:sz w:val="18"/>
          <w:szCs w:val="18"/>
        </w:rPr>
        <w:t xml:space="preserve"> – OPIS PRZEDMIOTU ZAMÓWIENIA</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Cs/>
          <w:sz w:val="18"/>
          <w:szCs w:val="18"/>
        </w:rPr>
        <w:t>strona 25</w:t>
      </w:r>
      <w:r>
        <w:rPr>
          <w:rFonts w:ascii="Times New Roman" w:hAnsi="Times New Roman" w:cs="Times New Roman"/>
          <w:b/>
          <w:bCs/>
          <w:sz w:val="18"/>
          <w:szCs w:val="18"/>
        </w:rPr>
        <w:t xml:space="preserve"> </w:t>
      </w:r>
    </w:p>
    <w:p w:rsidR="00D50FD1" w:rsidRDefault="001D43C9" w:rsidP="00D50FD1">
      <w:pPr>
        <w:shd w:val="clear" w:color="auto" w:fill="FFFFFF"/>
        <w:tabs>
          <w:tab w:val="left" w:pos="0"/>
          <w:tab w:val="left" w:pos="709"/>
          <w:tab w:val="left" w:pos="8222"/>
          <w:tab w:val="left" w:pos="9214"/>
        </w:tabs>
        <w:spacing w:line="240" w:lineRule="auto"/>
        <w:ind w:left="0" w:right="-568" w:firstLine="0"/>
        <w:rPr>
          <w:rFonts w:ascii="Times New Roman" w:hAnsi="Times New Roman" w:cs="Times New Roman"/>
          <w:sz w:val="18"/>
          <w:szCs w:val="18"/>
        </w:rPr>
      </w:pPr>
      <w:r>
        <w:rPr>
          <w:rFonts w:ascii="Times New Roman" w:hAnsi="Times New Roman" w:cs="Times New Roman"/>
          <w:b/>
          <w:bCs/>
          <w:sz w:val="18"/>
          <w:szCs w:val="18"/>
        </w:rPr>
        <w:t xml:space="preserve">         </w:t>
      </w:r>
      <w:r w:rsidR="00D50FD1">
        <w:rPr>
          <w:rFonts w:ascii="Times New Roman" w:hAnsi="Times New Roman" w:cs="Times New Roman"/>
          <w:b/>
          <w:bCs/>
          <w:sz w:val="18"/>
          <w:szCs w:val="18"/>
        </w:rPr>
        <w:tab/>
      </w:r>
      <w:r w:rsidR="00D50FD1" w:rsidRPr="00CC24E7">
        <w:rPr>
          <w:rFonts w:ascii="Times New Roman" w:hAnsi="Times New Roman" w:cs="Times New Roman"/>
          <w:sz w:val="18"/>
          <w:szCs w:val="18"/>
        </w:rPr>
        <w:t>Zestawienie zbiorcze – Załącznik nr 1 do OPZ</w:t>
      </w:r>
      <w:r w:rsidR="00D50FD1">
        <w:rPr>
          <w:rFonts w:ascii="Times New Roman" w:hAnsi="Times New Roman" w:cs="Times New Roman"/>
          <w:sz w:val="18"/>
          <w:szCs w:val="18"/>
        </w:rPr>
        <w:tab/>
      </w:r>
      <w:r w:rsidR="00D50FD1">
        <w:rPr>
          <w:rFonts w:ascii="Times New Roman" w:hAnsi="Times New Roman" w:cs="Times New Roman"/>
          <w:sz w:val="18"/>
          <w:szCs w:val="18"/>
        </w:rPr>
        <w:tab/>
        <w:t>strona 29</w:t>
      </w:r>
    </w:p>
    <w:p w:rsidR="00D50FD1" w:rsidRPr="00CC24E7" w:rsidRDefault="00D50FD1" w:rsidP="00D50FD1">
      <w:pPr>
        <w:pStyle w:val="Bezodstpw"/>
        <w:rPr>
          <w:rFonts w:ascii="Times New Roman" w:hAnsi="Times New Roman" w:cs="Times New Roman"/>
          <w:sz w:val="18"/>
          <w:szCs w:val="18"/>
        </w:rPr>
      </w:pPr>
      <w:r>
        <w:rPr>
          <w:rFonts w:ascii="Times New Roman" w:hAnsi="Times New Roman" w:cs="Times New Roman"/>
          <w:sz w:val="18"/>
          <w:szCs w:val="18"/>
        </w:rPr>
        <w:tab/>
        <w:t>Roczny plan remontów zasobów mieszkaniowych Gminy Bobolice na 2022 r.  – Załącznik nr 2 do OPZ</w:t>
      </w:r>
      <w:r>
        <w:rPr>
          <w:rFonts w:ascii="Times New Roman" w:hAnsi="Times New Roman" w:cs="Times New Roman"/>
          <w:sz w:val="18"/>
          <w:szCs w:val="18"/>
        </w:rPr>
        <w:tab/>
      </w:r>
      <w:r>
        <w:rPr>
          <w:rFonts w:ascii="Times New Roman" w:hAnsi="Times New Roman" w:cs="Times New Roman"/>
          <w:sz w:val="18"/>
          <w:szCs w:val="18"/>
        </w:rPr>
        <w:tab/>
        <w:t>strona 30</w:t>
      </w:r>
    </w:p>
    <w:p w:rsidR="001D43C9" w:rsidRDefault="001D43C9" w:rsidP="001D43C9">
      <w:pPr>
        <w:shd w:val="clear" w:color="auto" w:fill="FFFFFF"/>
        <w:tabs>
          <w:tab w:val="left" w:pos="0"/>
          <w:tab w:val="left" w:pos="426"/>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Pr="001A37C6">
        <w:rPr>
          <w:rFonts w:ascii="Times New Roman" w:hAnsi="Times New Roman" w:cs="Times New Roman"/>
          <w:b/>
          <w:bCs/>
          <w:sz w:val="18"/>
          <w:szCs w:val="18"/>
        </w:rPr>
        <w:t>ZAŁACZNIKI DO SWZ</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Formularz oferty – Załącznik nr 1</w:t>
      </w:r>
      <w:r>
        <w:rPr>
          <w:rFonts w:ascii="Times New Roman" w:hAnsi="Times New Roman" w:cs="Times New Roman"/>
          <w:bCs/>
          <w:sz w:val="18"/>
          <w:szCs w:val="18"/>
        </w:rPr>
        <w:tab/>
      </w:r>
      <w:r>
        <w:rPr>
          <w:rFonts w:ascii="Times New Roman" w:hAnsi="Times New Roman" w:cs="Times New Roman"/>
          <w:bCs/>
          <w:sz w:val="18"/>
          <w:szCs w:val="18"/>
        </w:rPr>
        <w:tab/>
        <w:t>st</w:t>
      </w:r>
      <w:r w:rsidR="007D407D">
        <w:rPr>
          <w:rFonts w:ascii="Times New Roman" w:hAnsi="Times New Roman" w:cs="Times New Roman"/>
          <w:bCs/>
          <w:sz w:val="18"/>
          <w:szCs w:val="18"/>
        </w:rPr>
        <w:t>rona 31</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spełnienia warunków udziału w postępow</w:t>
      </w:r>
      <w:r w:rsidR="007D407D">
        <w:rPr>
          <w:rFonts w:ascii="Times New Roman" w:hAnsi="Times New Roman" w:cs="Times New Roman"/>
          <w:bCs/>
          <w:sz w:val="18"/>
          <w:szCs w:val="18"/>
        </w:rPr>
        <w:t>aniu - Załącznik nr 2</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35</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braku podstaw do wykluczenia z udziału w postępo</w:t>
      </w:r>
      <w:r w:rsidR="007D407D">
        <w:rPr>
          <w:rFonts w:ascii="Times New Roman" w:hAnsi="Times New Roman" w:cs="Times New Roman"/>
          <w:bCs/>
          <w:sz w:val="18"/>
          <w:szCs w:val="18"/>
        </w:rPr>
        <w:t>waniu – Załącznik nr 2</w:t>
      </w:r>
      <w:r w:rsidR="007D407D">
        <w:rPr>
          <w:rFonts w:ascii="Times New Roman" w:hAnsi="Times New Roman" w:cs="Times New Roman"/>
          <w:bCs/>
          <w:sz w:val="18"/>
          <w:szCs w:val="18"/>
        </w:rPr>
        <w:tab/>
        <w:t>strona 36</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Wykonawców wspólnie ubiegających się o udzielenie zamówi</w:t>
      </w:r>
      <w:r w:rsidR="007D407D">
        <w:rPr>
          <w:rFonts w:ascii="Times New Roman" w:hAnsi="Times New Roman" w:cs="Times New Roman"/>
          <w:bCs/>
          <w:sz w:val="18"/>
          <w:szCs w:val="18"/>
        </w:rPr>
        <w:t>enia – Załącznik nr 3</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37</w:t>
      </w:r>
      <w:r>
        <w:rPr>
          <w:rFonts w:ascii="Times New Roman" w:hAnsi="Times New Roman" w:cs="Times New Roman"/>
          <w:bCs/>
          <w:sz w:val="18"/>
          <w:szCs w:val="18"/>
        </w:rPr>
        <w:t xml:space="preserve"> </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podmiotu udostępniającego za</w:t>
      </w:r>
      <w:r w:rsidR="007D407D">
        <w:rPr>
          <w:rFonts w:ascii="Times New Roman" w:hAnsi="Times New Roman" w:cs="Times New Roman"/>
          <w:bCs/>
          <w:sz w:val="18"/>
          <w:szCs w:val="18"/>
        </w:rPr>
        <w:t>soby – Załącznik nr 4</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38</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Zobowiązanie podmiotu do oddania do dyspozycji Wykonawcy niezbędnych zasobów na potrzeby </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realizacji zamówien</w:t>
      </w:r>
      <w:r w:rsidR="007D407D">
        <w:rPr>
          <w:rFonts w:ascii="Times New Roman" w:hAnsi="Times New Roman" w:cs="Times New Roman"/>
          <w:bCs/>
          <w:sz w:val="18"/>
          <w:szCs w:val="18"/>
        </w:rPr>
        <w:t>ia – Załącznik nr 5</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40</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Oświadczenie Wykonawcy w zakresie art. 108 ust. 1 pkt. 5 ustawy </w:t>
      </w:r>
      <w:r w:rsidR="007D407D">
        <w:rPr>
          <w:rFonts w:ascii="Times New Roman" w:hAnsi="Times New Roman" w:cs="Times New Roman"/>
          <w:bCs/>
          <w:sz w:val="18"/>
          <w:szCs w:val="18"/>
        </w:rPr>
        <w:t>Pzp. – Załącznik nr 6</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42</w:t>
      </w:r>
    </w:p>
    <w:p w:rsidR="001D43C9" w:rsidRDefault="001D43C9" w:rsidP="001D43C9">
      <w:pPr>
        <w:tabs>
          <w:tab w:val="left" w:pos="8505"/>
          <w:tab w:val="left" w:pos="9214"/>
        </w:tabs>
        <w:spacing w:line="240" w:lineRule="auto"/>
        <w:ind w:right="-568" w:firstLine="308"/>
        <w:rPr>
          <w:rFonts w:ascii="Times New Roman" w:hAnsi="Times New Roman" w:cs="Times New Roman"/>
          <w:sz w:val="18"/>
          <w:szCs w:val="18"/>
        </w:rPr>
      </w:pPr>
      <w:r>
        <w:rPr>
          <w:rFonts w:ascii="Times New Roman" w:hAnsi="Times New Roman" w:cs="Times New Roman"/>
          <w:sz w:val="18"/>
          <w:szCs w:val="18"/>
        </w:rPr>
        <w:t>Wykaz u</w:t>
      </w:r>
      <w:r w:rsidR="007D407D">
        <w:rPr>
          <w:rFonts w:ascii="Times New Roman" w:hAnsi="Times New Roman" w:cs="Times New Roman"/>
          <w:sz w:val="18"/>
          <w:szCs w:val="18"/>
        </w:rPr>
        <w:t>sług – Załącznik nr 7</w:t>
      </w:r>
      <w:r w:rsidR="007D407D">
        <w:rPr>
          <w:rFonts w:ascii="Times New Roman" w:hAnsi="Times New Roman" w:cs="Times New Roman"/>
          <w:sz w:val="18"/>
          <w:szCs w:val="18"/>
        </w:rPr>
        <w:tab/>
      </w:r>
      <w:r w:rsidR="007D407D">
        <w:rPr>
          <w:rFonts w:ascii="Times New Roman" w:hAnsi="Times New Roman" w:cs="Times New Roman"/>
          <w:sz w:val="18"/>
          <w:szCs w:val="18"/>
        </w:rPr>
        <w:tab/>
        <w:t>strona 43</w:t>
      </w:r>
      <w:r>
        <w:rPr>
          <w:rFonts w:ascii="Times New Roman" w:hAnsi="Times New Roman" w:cs="Times New Roman"/>
          <w:sz w:val="18"/>
          <w:szCs w:val="18"/>
        </w:rPr>
        <w:tab/>
      </w:r>
    </w:p>
    <w:p w:rsidR="005D7B97" w:rsidRDefault="001D43C9" w:rsidP="005D7B97">
      <w:pPr>
        <w:tabs>
          <w:tab w:val="left" w:pos="8505"/>
          <w:tab w:val="left" w:pos="9214"/>
        </w:tabs>
        <w:spacing w:line="240" w:lineRule="auto"/>
        <w:ind w:left="709" w:right="-568" w:firstLine="0"/>
        <w:rPr>
          <w:rFonts w:ascii="Times New Roman" w:hAnsi="Times New Roman" w:cs="Times New Roman"/>
          <w:sz w:val="18"/>
          <w:szCs w:val="18"/>
        </w:rPr>
      </w:pPr>
      <w:r>
        <w:rPr>
          <w:rFonts w:ascii="Times New Roman" w:hAnsi="Times New Roman" w:cs="Times New Roman"/>
          <w:sz w:val="18"/>
          <w:szCs w:val="18"/>
        </w:rPr>
        <w:t>Wykaz osób skierowanych do realizacji zamówienia publicznego – Załącznik  nr 8</w:t>
      </w:r>
      <w:r>
        <w:rPr>
          <w:rFonts w:ascii="Times New Roman" w:hAnsi="Times New Roman" w:cs="Times New Roman"/>
          <w:sz w:val="18"/>
          <w:szCs w:val="18"/>
        </w:rPr>
        <w:tab/>
      </w:r>
      <w:r>
        <w:rPr>
          <w:rFonts w:ascii="Times New Roman" w:hAnsi="Times New Roman" w:cs="Times New Roman"/>
          <w:sz w:val="18"/>
          <w:szCs w:val="18"/>
        </w:rPr>
        <w:tab/>
        <w:t xml:space="preserve">strona </w:t>
      </w:r>
      <w:r w:rsidR="007D407D">
        <w:rPr>
          <w:rFonts w:ascii="Times New Roman" w:hAnsi="Times New Roman" w:cs="Times New Roman"/>
          <w:sz w:val="18"/>
          <w:szCs w:val="18"/>
        </w:rPr>
        <w:t>44</w:t>
      </w:r>
      <w:r>
        <w:rPr>
          <w:rFonts w:ascii="Times New Roman" w:hAnsi="Times New Roman" w:cs="Times New Roman"/>
          <w:sz w:val="18"/>
          <w:szCs w:val="18"/>
        </w:rPr>
        <w:tab/>
      </w:r>
      <w:r w:rsidR="005D7B97">
        <w:rPr>
          <w:rFonts w:ascii="Times New Roman" w:hAnsi="Times New Roman" w:cs="Times New Roman"/>
          <w:sz w:val="18"/>
          <w:szCs w:val="18"/>
        </w:rPr>
        <w:t xml:space="preserve">           </w:t>
      </w:r>
      <w:r w:rsidR="00DB6999">
        <w:rPr>
          <w:rFonts w:ascii="Times New Roman" w:hAnsi="Times New Roman" w:cs="Times New Roman"/>
          <w:sz w:val="18"/>
          <w:szCs w:val="18"/>
        </w:rPr>
        <w:t>Wzór umowy – Załącznik nr 9</w:t>
      </w:r>
    </w:p>
    <w:p w:rsidR="005D7B97" w:rsidRDefault="001D43C9" w:rsidP="005D7B97">
      <w:pPr>
        <w:tabs>
          <w:tab w:val="left" w:pos="8505"/>
          <w:tab w:val="left" w:pos="9214"/>
        </w:tabs>
        <w:spacing w:line="240" w:lineRule="auto"/>
        <w:ind w:left="709" w:right="-568" w:firstLine="308"/>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1D43C9" w:rsidRDefault="001D43C9" w:rsidP="001D43C9">
      <w:pPr>
        <w:tabs>
          <w:tab w:val="left" w:pos="8505"/>
          <w:tab w:val="left" w:pos="9214"/>
        </w:tabs>
        <w:spacing w:line="240" w:lineRule="auto"/>
        <w:ind w:right="-568" w:firstLine="308"/>
        <w:rPr>
          <w:rFonts w:ascii="Times New Roman" w:hAnsi="Times New Roman" w:cs="Times New Roman"/>
          <w:sz w:val="18"/>
          <w:szCs w:val="18"/>
        </w:rPr>
      </w:pPr>
    </w:p>
    <w:p w:rsidR="001D43C9" w:rsidRPr="00CC24E7" w:rsidRDefault="001D43C9" w:rsidP="00D50FD1">
      <w:pPr>
        <w:tabs>
          <w:tab w:val="left" w:pos="8505"/>
          <w:tab w:val="left" w:pos="9214"/>
        </w:tabs>
        <w:spacing w:line="240" w:lineRule="auto"/>
        <w:ind w:right="-568"/>
        <w:rPr>
          <w:rFonts w:ascii="Times New Roman" w:hAnsi="Times New Roman" w:cs="Times New Roman"/>
          <w:sz w:val="18"/>
          <w:szCs w:val="18"/>
        </w:rPr>
      </w:pPr>
      <w:r>
        <w:rPr>
          <w:rFonts w:ascii="Times New Roman" w:hAnsi="Times New Roman" w:cs="Times New Roman"/>
          <w:b/>
          <w:sz w:val="18"/>
          <w:szCs w:val="18"/>
        </w:rPr>
        <w:tab/>
      </w:r>
    </w:p>
    <w:p w:rsidR="001D43C9" w:rsidRPr="00CC24E7" w:rsidRDefault="001D43C9" w:rsidP="00CC24E7">
      <w:pPr>
        <w:pStyle w:val="Bezodstpw"/>
        <w:rPr>
          <w:rFonts w:ascii="Times New Roman" w:hAnsi="Times New Roman" w:cs="Times New Roman"/>
          <w:b/>
          <w:sz w:val="18"/>
          <w:szCs w:val="18"/>
        </w:rPr>
      </w:pPr>
    </w:p>
    <w:p w:rsidR="001D43C9" w:rsidRPr="00CC24E7" w:rsidRDefault="001D43C9" w:rsidP="00CC24E7">
      <w:pPr>
        <w:pStyle w:val="Bezodstpw"/>
        <w:rPr>
          <w:rFonts w:ascii="Times New Roman" w:hAnsi="Times New Roman" w:cs="Times New Roman"/>
          <w:b/>
          <w:sz w:val="18"/>
          <w:szCs w:val="18"/>
        </w:rPr>
      </w:pPr>
    </w:p>
    <w:p w:rsidR="001D43C9" w:rsidRDefault="001D43C9" w:rsidP="001D43C9">
      <w:pPr>
        <w:tabs>
          <w:tab w:val="left" w:pos="8505"/>
          <w:tab w:val="left" w:pos="9214"/>
        </w:tabs>
        <w:spacing w:line="240" w:lineRule="auto"/>
        <w:ind w:right="-568" w:firstLine="308"/>
        <w:rPr>
          <w:rFonts w:ascii="Times New Roman" w:hAnsi="Times New Roman" w:cs="Times New Roman"/>
          <w:b/>
          <w:sz w:val="18"/>
          <w:szCs w:val="18"/>
        </w:rPr>
      </w:pPr>
    </w:p>
    <w:p w:rsidR="001D43C9" w:rsidRDefault="001D43C9" w:rsidP="001D43C9">
      <w:pPr>
        <w:tabs>
          <w:tab w:val="left" w:pos="8505"/>
          <w:tab w:val="left" w:pos="9214"/>
        </w:tabs>
        <w:spacing w:line="240" w:lineRule="auto"/>
        <w:ind w:right="-568" w:firstLine="308"/>
        <w:rPr>
          <w:rFonts w:ascii="Times New Roman" w:hAnsi="Times New Roman" w:cs="Times New Roman"/>
          <w:b/>
          <w:sz w:val="18"/>
          <w:szCs w:val="18"/>
        </w:rPr>
      </w:pPr>
    </w:p>
    <w:p w:rsidR="00CA565F" w:rsidRPr="00A36E26" w:rsidRDefault="001D43C9" w:rsidP="001D43C9">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r w:rsidRPr="00B54A04">
        <w:rPr>
          <w:rFonts w:ascii="Times New Roman" w:hAnsi="Times New Roman" w:cs="Times New Roman"/>
          <w:b/>
          <w:sz w:val="18"/>
          <w:szCs w:val="18"/>
        </w:rPr>
        <w:tab/>
      </w:r>
      <w:r w:rsidRPr="00E27DD1">
        <w:rPr>
          <w:rFonts w:ascii="Times New Roman" w:hAnsi="Times New Roman" w:cs="Times New Roman"/>
          <w:b/>
          <w:sz w:val="18"/>
          <w:szCs w:val="18"/>
        </w:rPr>
        <w:tab/>
      </w:r>
      <w:r w:rsidRPr="00E27DD1">
        <w:rPr>
          <w:rFonts w:ascii="Times New Roman" w:hAnsi="Times New Roman" w:cs="Times New Roman"/>
          <w:b/>
          <w:sz w:val="18"/>
          <w:szCs w:val="18"/>
        </w:rPr>
        <w:tab/>
      </w:r>
      <w:r w:rsidRPr="00E27DD1">
        <w:rPr>
          <w:rFonts w:ascii="Times New Roman" w:hAnsi="Times New Roman" w:cs="Times New Roman"/>
          <w:b/>
          <w:sz w:val="18"/>
          <w:szCs w:val="18"/>
        </w:rPr>
        <w:tab/>
      </w:r>
    </w:p>
    <w:p w:rsidR="00CA565F" w:rsidRPr="00A36E26"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D26E9A" w:rsidRDefault="00E20127" w:rsidP="000A45A5">
      <w:pPr>
        <w:spacing w:line="240" w:lineRule="auto"/>
        <w:ind w:left="0" w:firstLine="0"/>
        <w:jc w:val="center"/>
        <w:rPr>
          <w:rFonts w:ascii="Times New Roman" w:hAnsi="Times New Roman" w:cs="Times New Roman"/>
          <w:sz w:val="18"/>
          <w:szCs w:val="18"/>
          <w:u w:val="single"/>
        </w:rPr>
      </w:pPr>
      <w:r>
        <w:rPr>
          <w:rFonts w:ascii="Times New Roman" w:hAnsi="Times New Roman" w:cs="Times New Roman"/>
          <w:i/>
          <w:iCs/>
          <w:snapToGrid w:val="0"/>
          <w:color w:val="000000"/>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0A45A5" w:rsidRPr="000A45A5" w:rsidRDefault="000A45A5" w:rsidP="000A45A5">
      <w:pPr>
        <w:spacing w:line="240" w:lineRule="auto"/>
        <w:ind w:left="0" w:firstLine="0"/>
        <w:jc w:val="center"/>
        <w:rPr>
          <w:rFonts w:ascii="Times New Roman" w:hAnsi="Times New Roman" w:cs="Times New Roman"/>
          <w:sz w:val="18"/>
          <w:szCs w:val="18"/>
          <w:u w:val="single"/>
        </w:rPr>
      </w:pPr>
    </w:p>
    <w:p w:rsidR="00B01226" w:rsidRPr="00B622D8" w:rsidRDefault="00B01226" w:rsidP="00BB5951">
      <w:pPr>
        <w:numPr>
          <w:ilvl w:val="0"/>
          <w:numId w:val="15"/>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EA7BAF" w:rsidP="00EA7BAF">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2"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EA7BAF" w:rsidRPr="00BB143D" w:rsidRDefault="00EA7BAF" w:rsidP="00EA7BAF">
      <w:pPr>
        <w:pStyle w:val="Tekstpodstawowy"/>
        <w:widowControl/>
        <w:ind w:left="400" w:right="29"/>
        <w:rPr>
          <w:rFonts w:ascii="Times New Roman" w:hAnsi="Times New Roman" w:cs="Times New Roman"/>
          <w:sz w:val="22"/>
          <w:szCs w:val="22"/>
        </w:rPr>
      </w:pPr>
    </w:p>
    <w:p w:rsidR="00EA7BAF" w:rsidRPr="00BB143D" w:rsidRDefault="00EA7BAF" w:rsidP="00EA7BAF">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D265FD" w:rsidRDefault="00EA7BAF"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EA7BAF" w:rsidRPr="009A2FDC" w:rsidRDefault="00EA7BAF" w:rsidP="00EA7BAF">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9A2FDC" w:rsidRDefault="00EA7BAF" w:rsidP="004D5439">
      <w:pPr>
        <w:pStyle w:val="normal"/>
        <w:numPr>
          <w:ilvl w:val="0"/>
          <w:numId w:val="26"/>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EA7BAF" w:rsidRPr="0029167B" w:rsidRDefault="00EA7BAF" w:rsidP="0029167B">
      <w:pPr>
        <w:pStyle w:val="normal"/>
        <w:numPr>
          <w:ilvl w:val="0"/>
          <w:numId w:val="24"/>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administratorem Pani/Pana danych osobowych jest Gmina Bobolice z siedzibą  – Urząd Miejski w Bobolicach, ul. Ratuszowa 1, 76 – 020 Bobolice,</w:t>
      </w:r>
      <w:r w:rsidR="00B13CD9">
        <w:rPr>
          <w:rFonts w:ascii="Times New Roman" w:hAnsi="Times New Roman" w:cs="Times New Roman"/>
          <w:w w:val="105"/>
        </w:rPr>
        <w:t xml:space="preserve"> </w:t>
      </w:r>
      <w:r w:rsidRPr="00B13CD9">
        <w:rPr>
          <w:rFonts w:ascii="Times New Roman" w:hAnsi="Times New Roman" w:cs="Times New Roman"/>
          <w:w w:val="105"/>
        </w:rPr>
        <w:t>inspektorem ochrony danych osobowych w Gminie Bobolice jest P</w:t>
      </w:r>
      <w:r w:rsidR="00B13CD9">
        <w:rPr>
          <w:rFonts w:ascii="Times New Roman" w:hAnsi="Times New Roman" w:cs="Times New Roman"/>
          <w:w w:val="105"/>
        </w:rPr>
        <w:t xml:space="preserve">rzemysław Chojnowski, </w:t>
      </w:r>
      <w:r w:rsidRPr="00B13CD9">
        <w:rPr>
          <w:rFonts w:ascii="Times New Roman" w:hAnsi="Times New Roman" w:cs="Times New Roman"/>
          <w:w w:val="105"/>
        </w:rPr>
        <w:t xml:space="preserve">e-mail: </w:t>
      </w:r>
      <w:hyperlink r:id="rId14" w:history="1">
        <w:r w:rsidRPr="00B13CD9">
          <w:rPr>
            <w:rStyle w:val="Hipercze"/>
            <w:rFonts w:ascii="Times New Roman" w:hAnsi="Times New Roman"/>
            <w:color w:val="auto"/>
            <w:w w:val="105"/>
            <w:u w:val="none"/>
          </w:rPr>
          <w:t>iod@bobolice.pl</w:t>
        </w:r>
      </w:hyperlink>
      <w:r w:rsidRPr="00B13CD9">
        <w:rPr>
          <w:rFonts w:ascii="Times New Roman" w:hAnsi="Times New Roman" w:cs="Times New Roman"/>
        </w:rPr>
        <w:t>,</w:t>
      </w:r>
      <w:r w:rsidR="00A36E26" w:rsidRPr="00B13CD9">
        <w:rPr>
          <w:rFonts w:ascii="Times New Roman" w:hAnsi="Times New Roman" w:cs="Times New Roman"/>
        </w:rPr>
        <w:t xml:space="preserve"> </w:t>
      </w:r>
      <w:r w:rsidR="00B13CD9">
        <w:rPr>
          <w:rFonts w:ascii="Times New Roman" w:hAnsi="Times New Roman" w:cs="Times New Roman"/>
        </w:rPr>
        <w:t xml:space="preserve">Pani/Pana dane </w:t>
      </w:r>
      <w:r w:rsidRPr="00B13CD9">
        <w:rPr>
          <w:rFonts w:ascii="Times New Roman" w:hAnsi="Times New Roman" w:cs="Times New Roman"/>
        </w:rPr>
        <w:t xml:space="preserve">osobowe przetwarzane będą na podstawie art. 6 ust. 1 lit. c RODO w celu związanym z przedmiotowym postępowaniem o udzielenie zamówienia publicznego </w:t>
      </w:r>
      <w:r w:rsidR="00D01A4B">
        <w:rPr>
          <w:rFonts w:ascii="Times New Roman" w:hAnsi="Times New Roman" w:cs="Times New Roman"/>
        </w:rPr>
        <w:br/>
      </w:r>
      <w:r w:rsidRPr="00B13CD9">
        <w:rPr>
          <w:rFonts w:ascii="Times New Roman" w:hAnsi="Times New Roman" w:cs="Times New Roman"/>
        </w:rPr>
        <w:t>pn</w:t>
      </w:r>
      <w:r w:rsidR="00A36E26" w:rsidRPr="00B13CD9">
        <w:rPr>
          <w:rFonts w:ascii="Times New Roman" w:hAnsi="Times New Roman" w:cs="Times New Roman"/>
        </w:rPr>
        <w:t xml:space="preserve"> </w:t>
      </w:r>
      <w:r w:rsidR="00BB57F7" w:rsidRPr="00B13CD9">
        <w:rPr>
          <w:rFonts w:ascii="Times New Roman" w:hAnsi="Times New Roman" w:cs="Times New Roman"/>
          <w:b/>
          <w:i/>
        </w:rPr>
        <w:t>„Administrowanie budynkami lokalami stanowiącymi zasób m</w:t>
      </w:r>
      <w:r w:rsidR="00B13CD9" w:rsidRPr="00B13CD9">
        <w:rPr>
          <w:rFonts w:ascii="Times New Roman" w:hAnsi="Times New Roman" w:cs="Times New Roman"/>
          <w:b/>
          <w:i/>
        </w:rPr>
        <w:t>ieszkaniowy Gminy Bobolice ora</w:t>
      </w:r>
      <w:r w:rsidR="00B13CD9">
        <w:rPr>
          <w:rFonts w:ascii="Times New Roman" w:hAnsi="Times New Roman" w:cs="Times New Roman"/>
          <w:b/>
          <w:i/>
        </w:rPr>
        <w:t xml:space="preserve">z </w:t>
      </w:r>
      <w:r w:rsidR="00BB57F7" w:rsidRPr="00B13CD9">
        <w:rPr>
          <w:rFonts w:ascii="Times New Roman" w:hAnsi="Times New Roman" w:cs="Times New Roman"/>
          <w:b/>
          <w:i/>
        </w:rPr>
        <w:t>lokalami użytkowymi i garażami będ</w:t>
      </w:r>
      <w:r w:rsidR="00412744">
        <w:rPr>
          <w:rFonts w:ascii="Times New Roman" w:hAnsi="Times New Roman" w:cs="Times New Roman"/>
          <w:b/>
          <w:i/>
        </w:rPr>
        <w:t>ącymi własnością Gminy Bobolice</w:t>
      </w:r>
      <w:r w:rsidR="00224BC5">
        <w:rPr>
          <w:rFonts w:ascii="Times New Roman" w:hAnsi="Times New Roman" w:cs="Times New Roman"/>
          <w:b/>
          <w:i/>
        </w:rPr>
        <w:t xml:space="preserve"> w 2022 roku</w:t>
      </w:r>
      <w:r w:rsidR="00BB57F7" w:rsidRPr="00B13CD9">
        <w:rPr>
          <w:rFonts w:ascii="Times New Roman" w:hAnsi="Times New Roman" w:cs="Times New Roman"/>
          <w:b/>
          <w:i/>
        </w:rPr>
        <w:t>”</w:t>
      </w:r>
      <w:r w:rsidR="00224BC5">
        <w:rPr>
          <w:rFonts w:ascii="Times New Roman" w:hAnsi="Times New Roman" w:cs="Times New Roman"/>
        </w:rPr>
        <w:t xml:space="preserve"> </w:t>
      </w:r>
      <w:r w:rsidRPr="0029167B">
        <w:rPr>
          <w:rFonts w:ascii="Times New Roman" w:hAnsi="Times New Roman" w:cs="Times New Roman"/>
        </w:rPr>
        <w:t xml:space="preserve">nr postępowania </w:t>
      </w:r>
      <w:r w:rsidR="0038405A">
        <w:rPr>
          <w:rFonts w:ascii="Times New Roman" w:hAnsi="Times New Roman" w:cs="Times New Roman"/>
          <w:b/>
        </w:rPr>
        <w:t>ZP.</w:t>
      </w:r>
      <w:r w:rsidR="0038405A" w:rsidRPr="0086158E">
        <w:rPr>
          <w:rFonts w:ascii="Times New Roman" w:hAnsi="Times New Roman" w:cs="Times New Roman"/>
          <w:b/>
        </w:rPr>
        <w:t>271.</w:t>
      </w:r>
      <w:r w:rsidR="0086158E" w:rsidRPr="0086158E">
        <w:rPr>
          <w:rFonts w:ascii="Times New Roman" w:hAnsi="Times New Roman" w:cs="Times New Roman"/>
          <w:b/>
        </w:rPr>
        <w:t>1.14</w:t>
      </w:r>
      <w:r w:rsidRPr="0086158E">
        <w:rPr>
          <w:rFonts w:ascii="Times New Roman" w:hAnsi="Times New Roman" w:cs="Times New Roman"/>
          <w:b/>
        </w:rPr>
        <w:t>.2021.SZ</w:t>
      </w:r>
      <w:r w:rsidR="00A36E26" w:rsidRPr="0086158E">
        <w:rPr>
          <w:rFonts w:ascii="Times New Roman" w:hAnsi="Times New Roman" w:cs="Times New Roman"/>
        </w:rPr>
        <w:t>.</w:t>
      </w:r>
      <w:r w:rsidR="00A36E26" w:rsidRPr="0029167B">
        <w:rPr>
          <w:rFonts w:ascii="Times New Roman" w:hAnsi="Times New Roman" w:cs="Times New Roman"/>
        </w:rPr>
        <w:t xml:space="preserve"> </w:t>
      </w:r>
      <w:r w:rsidRPr="0029167B">
        <w:rPr>
          <w:rFonts w:ascii="Times New Roman" w:hAnsi="Times New Roman" w:cs="Times New Roman"/>
        </w:rPr>
        <w:t xml:space="preserve">prowadzonym w trybie podstawowym </w:t>
      </w:r>
      <w:r w:rsidR="00412744">
        <w:rPr>
          <w:rFonts w:ascii="Times New Roman" w:hAnsi="Times New Roman" w:cs="Times New Roman"/>
        </w:rPr>
        <w:br/>
      </w:r>
      <w:r w:rsidRPr="0029167B">
        <w:rPr>
          <w:rFonts w:ascii="Times New Roman" w:hAnsi="Times New Roman" w:cs="Times New Roman"/>
        </w:rPr>
        <w:t>bez negocjacji (art. 275 pkt</w:t>
      </w:r>
      <w:r w:rsidR="00D01A4B" w:rsidRPr="0029167B">
        <w:rPr>
          <w:rFonts w:ascii="Times New Roman" w:hAnsi="Times New Roman" w:cs="Times New Roman"/>
        </w:rPr>
        <w:t>.</w:t>
      </w:r>
      <w:r w:rsidRPr="0029167B">
        <w:rPr>
          <w:rFonts w:ascii="Times New Roman" w:hAnsi="Times New Roman" w:cs="Times New Roman"/>
        </w:rPr>
        <w:t xml:space="preserve"> 1 ustawy Pzp),</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Pani/Pana dane osobowe będą przechowywane, zgodnie z art. 78 ust. 1 PZP przez okres 4 lat </w:t>
      </w:r>
      <w:r w:rsidR="00D01A4B">
        <w:rPr>
          <w:rFonts w:ascii="Times New Roman" w:hAnsi="Times New Roman" w:cs="Times New Roman"/>
        </w:rPr>
        <w:br/>
      </w:r>
      <w:r w:rsidRPr="009A2FDC">
        <w:rPr>
          <w:rFonts w:ascii="Times New Roman" w:hAnsi="Times New Roman" w:cs="Times New Roman"/>
        </w:rPr>
        <w:t>od dnia zakończenia postępowania o udzielenie zamówienia, a jeżeli czas trwania umowy przekracza 4 lata, okres przechowywania obejmuje cały czas trwania umowy;</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9A1230">
        <w:rPr>
          <w:rFonts w:ascii="Times New Roman" w:hAnsi="Times New Roman" w:cs="Times New Roman"/>
        </w:rPr>
        <w:br/>
      </w:r>
      <w:r w:rsidRPr="009A2FDC">
        <w:rPr>
          <w:rFonts w:ascii="Times New Roman" w:hAnsi="Times New Roman" w:cs="Times New Roman"/>
        </w:rPr>
        <w:t>w postępowaniu o udzielenie zamówienia publicznego.</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 xml:space="preserve">prawa do sprostowania nie może skutkować zmianą wyniku postępowania </w:t>
      </w:r>
      <w:r w:rsidR="00D01A4B">
        <w:rPr>
          <w:rFonts w:ascii="Times New Roman" w:hAnsi="Times New Roman" w:cs="Times New Roman"/>
          <w:i/>
        </w:rPr>
        <w:br/>
      </w:r>
      <w:r w:rsidRPr="009A2FDC">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A2FD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4D5439">
      <w:pPr>
        <w:pStyle w:val="normal"/>
        <w:numPr>
          <w:ilvl w:val="0"/>
          <w:numId w:val="27"/>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4D5439">
      <w:pPr>
        <w:pStyle w:val="normal"/>
        <w:numPr>
          <w:ilvl w:val="0"/>
          <w:numId w:val="27"/>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4D5439">
      <w:pPr>
        <w:pStyle w:val="normal"/>
        <w:numPr>
          <w:ilvl w:val="0"/>
          <w:numId w:val="27"/>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7A6CF0">
      <w:pPr>
        <w:widowControl/>
        <w:spacing w:line="240" w:lineRule="auto"/>
        <w:ind w:left="0" w:firstLine="0"/>
        <w:rPr>
          <w:rFonts w:ascii="Times New Roman" w:hAnsi="Times New Roman" w:cs="Times New Roman"/>
        </w:rPr>
      </w:pPr>
    </w:p>
    <w:p w:rsidR="00B01226" w:rsidRPr="00B622D8"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01226" w:rsidRPr="00B622D8" w:rsidRDefault="00B01226" w:rsidP="000442D4">
      <w:pPr>
        <w:shd w:val="clear" w:color="auto" w:fill="FFFFFF"/>
        <w:tabs>
          <w:tab w:val="left" w:pos="0"/>
        </w:tabs>
        <w:spacing w:line="240" w:lineRule="auto"/>
        <w:ind w:left="1125" w:right="-233" w:firstLine="0"/>
        <w:jc w:val="both"/>
        <w:rPr>
          <w:rFonts w:ascii="Times New Roman" w:hAnsi="Times New Roman" w:cs="Times New Roman"/>
          <w:b/>
          <w:bCs/>
        </w:rPr>
      </w:pPr>
    </w:p>
    <w:p w:rsidR="0036549E" w:rsidRPr="00576D23" w:rsidRDefault="0036549E"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Postępowanie o udzielanie zamówienia publicznego prowadzone jest w trybie podstawowym  o jakim stanowi art. 275 pkt 1 ustawy z dnia  11 września 2019 r. Prawo zamówień publicznych (</w:t>
      </w:r>
      <w:r w:rsidR="008C1D8E">
        <w:rPr>
          <w:rFonts w:ascii="Times New Roman" w:hAnsi="Times New Roman" w:cs="Times New Roman"/>
          <w:iCs/>
        </w:rPr>
        <w:t>t</w:t>
      </w:r>
      <w:r w:rsidRPr="00576D23">
        <w:rPr>
          <w:rFonts w:ascii="Times New Roman" w:hAnsi="Times New Roman" w:cs="Times New Roman"/>
          <w:iCs/>
        </w:rPr>
        <w:t>j. Dz. U. </w:t>
      </w:r>
      <w:r w:rsidR="00D01A4B">
        <w:rPr>
          <w:rFonts w:ascii="Times New Roman" w:hAnsi="Times New Roman" w:cs="Times New Roman"/>
          <w:iCs/>
        </w:rPr>
        <w:t>z 2019 r. poz. 1129</w:t>
      </w:r>
      <w:r w:rsidRPr="00576D23">
        <w:rPr>
          <w:rFonts w:ascii="Times New Roman" w:hAnsi="Times New Roman" w:cs="Times New Roman"/>
          <w:iCs/>
        </w:rPr>
        <w:t xml:space="preserve"> ze zm.</w:t>
      </w:r>
      <w:r w:rsidRPr="00576D23">
        <w:rPr>
          <w:rFonts w:ascii="Times New Roman" w:hAnsi="Times New Roman" w:cs="Times New Roman"/>
        </w:rPr>
        <w:t>), zwanej dalej „ustawą Pzp”, aktów wykonawczych do ustawy oraz niniejszej Specyfikacji Warunków Zamówienia zwanej dalej „SWZ”.</w:t>
      </w:r>
    </w:p>
    <w:p w:rsidR="00F9562C" w:rsidRPr="00FA54DD" w:rsidRDefault="000A45A5" w:rsidP="00F9562C">
      <w:pPr>
        <w:widowControl/>
        <w:numPr>
          <w:ilvl w:val="0"/>
          <w:numId w:val="16"/>
        </w:numPr>
        <w:tabs>
          <w:tab w:val="clear" w:pos="360"/>
          <w:tab w:val="num" w:pos="-709"/>
          <w:tab w:val="num" w:pos="786"/>
        </w:tabs>
        <w:spacing w:line="240" w:lineRule="auto"/>
        <w:ind w:left="993" w:right="28" w:hanging="425"/>
        <w:jc w:val="both"/>
        <w:rPr>
          <w:rFonts w:ascii="Times New Roman" w:hAnsi="Times New Roman" w:cs="Times New Roman"/>
          <w:b/>
        </w:rPr>
      </w:pPr>
      <w:r>
        <w:rPr>
          <w:rFonts w:ascii="Times New Roman" w:hAnsi="Times New Roman" w:cs="Times New Roman"/>
          <w:b/>
        </w:rPr>
        <w:t xml:space="preserve">   </w:t>
      </w:r>
      <w:r w:rsidR="00F9562C" w:rsidRPr="00FA54DD">
        <w:rPr>
          <w:rFonts w:ascii="Times New Roman" w:hAnsi="Times New Roman" w:cs="Times New Roman"/>
          <w:b/>
        </w:rPr>
        <w:t xml:space="preserve">Na podstawie art. 255 pkt. 3  ustawy „Pzp” Zamawiający unieważnia postępowanie </w:t>
      </w:r>
      <w:r w:rsidR="00F9562C" w:rsidRPr="00FA54DD">
        <w:rPr>
          <w:rFonts w:ascii="Times New Roman" w:hAnsi="Times New Roman" w:cs="Times New Roman"/>
          <w:b/>
        </w:rPr>
        <w:br/>
        <w:t xml:space="preserve">o udzielenie zamówienia, jeżeli cena lub koszt najkorzystniejszej oferty lub oferta </w:t>
      </w:r>
      <w:r w:rsidR="00F9562C">
        <w:rPr>
          <w:rFonts w:ascii="Times New Roman" w:hAnsi="Times New Roman" w:cs="Times New Roman"/>
          <w:b/>
        </w:rPr>
        <w:br/>
      </w:r>
      <w:r w:rsidR="00F9562C" w:rsidRPr="00FA54DD">
        <w:rPr>
          <w:rFonts w:ascii="Times New Roman" w:hAnsi="Times New Roman" w:cs="Times New Roman"/>
          <w:b/>
        </w:rPr>
        <w:t xml:space="preserve">z najniższą ceną przewyższa kwotę, którą zamawiający zamierza przeznaczyć </w:t>
      </w:r>
      <w:r w:rsidR="00F9562C">
        <w:rPr>
          <w:rFonts w:ascii="Times New Roman" w:hAnsi="Times New Roman" w:cs="Times New Roman"/>
          <w:b/>
        </w:rPr>
        <w:br/>
      </w:r>
      <w:r w:rsidR="00F9562C" w:rsidRPr="00FA54DD">
        <w:rPr>
          <w:rFonts w:ascii="Times New Roman" w:hAnsi="Times New Roman" w:cs="Times New Roman"/>
          <w:b/>
        </w:rPr>
        <w:t>na sfinansowanie zamówienia, chyba że zamawiający może zwiększyć tę kwotę do ceny lub kosztu najkorzystniejszej oferty;</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prowadzenia negocjacji.</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Wartość zamówienia nie przekracza progów unijnych o jakich stanowi art. 3 ustawy Pzp.</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Zamawiający</w:t>
      </w:r>
      <w:r w:rsidRPr="00576D23">
        <w:rPr>
          <w:rFonts w:ascii="Times New Roman" w:hAnsi="Times New Roman"/>
        </w:rPr>
        <w:t xml:space="preserve"> nie dopuszcza składania ofert wariantowych.</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 xml:space="preserve">Zamawiający </w:t>
      </w:r>
      <w:r w:rsidRPr="00576D23">
        <w:rPr>
          <w:rFonts w:ascii="Times New Roman" w:hAnsi="Times New Roman"/>
          <w:bCs/>
        </w:rPr>
        <w:t>nie przewiduje aukcji elektronicznej.</w:t>
      </w:r>
    </w:p>
    <w:p w:rsidR="00647B76" w:rsidRPr="00576D23"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złożenia oferty w postaci katalogów elektronicznych.</w:t>
      </w:r>
    </w:p>
    <w:p w:rsidR="00647B76" w:rsidRPr="00576D23"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prowadzi postępowania w celu zawarcia umowy ramowej.</w:t>
      </w:r>
    </w:p>
    <w:p w:rsidR="00647B76"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zastrzega możliwości ubiegania się o udzielenie zamówienia wyłącznie przez</w:t>
      </w:r>
      <w:r>
        <w:rPr>
          <w:rFonts w:ascii="Times New Roman" w:hAnsi="Times New Roman" w:cs="Times New Roman"/>
        </w:rPr>
        <w:t> </w:t>
      </w:r>
      <w:r w:rsidRPr="00576D23">
        <w:rPr>
          <w:rFonts w:ascii="Times New Roman" w:hAnsi="Times New Roman" w:cs="Times New Roman"/>
          <w:b/>
        </w:rPr>
        <w:t>Wykonawców</w:t>
      </w:r>
      <w:r>
        <w:rPr>
          <w:rFonts w:ascii="Times New Roman" w:hAnsi="Times New Roman" w:cs="Times New Roman"/>
        </w:rPr>
        <w:t>, o których mowa w art. 94 Pzp.</w:t>
      </w:r>
    </w:p>
    <w:p w:rsidR="00B13CD9"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iem osób, o których mowa w art. 96 ust. 2 pkt</w:t>
      </w:r>
      <w:r w:rsidR="007A6CF0">
        <w:rPr>
          <w:rFonts w:ascii="Times New Roman" w:hAnsi="Times New Roman" w:cs="Times New Roman"/>
        </w:rPr>
        <w:t>.</w:t>
      </w:r>
      <w:r>
        <w:rPr>
          <w:rFonts w:ascii="Times New Roman" w:hAnsi="Times New Roman" w:cs="Times New Roman"/>
        </w:rPr>
        <w:t xml:space="preserve"> 2 Pzp.</w:t>
      </w:r>
    </w:p>
    <w:p w:rsidR="00B13CD9" w:rsidRPr="00B13CD9" w:rsidRDefault="00B13CD9"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B13CD9">
        <w:rPr>
          <w:rFonts w:ascii="Times New Roman" w:hAnsi="Times New Roman" w:cs="Times New Roman"/>
        </w:rPr>
        <w:t xml:space="preserve">Zamawiający informuje, że złożenie oferty nie musi być poprzedzone, odbyciem wizji lokalnej </w:t>
      </w:r>
      <w:r w:rsidR="008C1D8E">
        <w:rPr>
          <w:rFonts w:ascii="Times New Roman" w:hAnsi="Times New Roman" w:cs="Times New Roman"/>
        </w:rPr>
        <w:br/>
      </w:r>
      <w:r w:rsidRPr="00B13CD9">
        <w:rPr>
          <w:rFonts w:ascii="Times New Roman" w:hAnsi="Times New Roman" w:cs="Times New Roman"/>
        </w:rPr>
        <w:t>lub sprawdzeniem dokumentów dotyczących zamówienia jakie znajdują się w dyspozycji Zamawiającego</w:t>
      </w:r>
      <w:r w:rsidRPr="00B13CD9">
        <w:t>.</w:t>
      </w:r>
    </w:p>
    <w:p w:rsidR="00647B76" w:rsidRDefault="00647B76"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Pr="00FB580E" w:rsidRDefault="00F31F8E" w:rsidP="00BB5951">
      <w:pPr>
        <w:numPr>
          <w:ilvl w:val="0"/>
          <w:numId w:val="15"/>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FB580E" w:rsidRPr="00B622D8" w:rsidRDefault="00FB580E" w:rsidP="00FB580E">
      <w:pPr>
        <w:shd w:val="clear" w:color="auto" w:fill="FFFFFF"/>
        <w:tabs>
          <w:tab w:val="left" w:pos="-426"/>
        </w:tabs>
        <w:spacing w:line="240" w:lineRule="auto"/>
        <w:ind w:left="765" w:right="-233" w:firstLine="0"/>
        <w:jc w:val="both"/>
        <w:rPr>
          <w:rFonts w:ascii="Times New Roman" w:hAnsi="Times New Roman" w:cs="Times New Roman"/>
          <w:b/>
          <w:bCs/>
        </w:rPr>
      </w:pPr>
    </w:p>
    <w:p w:rsidR="003E6C9E" w:rsidRPr="009C6EF7" w:rsidRDefault="0074047B" w:rsidP="004D5439">
      <w:pPr>
        <w:pStyle w:val="NormalnyWeb"/>
        <w:numPr>
          <w:ilvl w:val="0"/>
          <w:numId w:val="43"/>
        </w:numPr>
        <w:spacing w:before="0" w:beforeAutospacing="0" w:after="0"/>
        <w:jc w:val="both"/>
        <w:rPr>
          <w:rFonts w:ascii="Times New Roman" w:hAnsi="Times New Roman" w:cs="Times New Roman"/>
          <w:b/>
          <w:bCs/>
          <w:i/>
          <w:iCs/>
          <w:sz w:val="18"/>
          <w:szCs w:val="18"/>
          <w:u w:val="single"/>
        </w:rPr>
      </w:pPr>
      <w:r w:rsidRPr="003B7A6C">
        <w:rPr>
          <w:rFonts w:ascii="Times New Roman" w:hAnsi="Times New Roman" w:cs="Times New Roman"/>
          <w:sz w:val="22"/>
          <w:szCs w:val="22"/>
        </w:rPr>
        <w:t xml:space="preserve">Przedmiotem zamówienia jest </w:t>
      </w:r>
      <w:r w:rsidR="00B02707" w:rsidRPr="003B7A6C">
        <w:rPr>
          <w:rFonts w:ascii="Times New Roman" w:hAnsi="Times New Roman"/>
          <w:sz w:val="22"/>
          <w:szCs w:val="22"/>
        </w:rPr>
        <w:t>realizacja</w:t>
      </w:r>
      <w:r w:rsidRPr="003B7A6C">
        <w:rPr>
          <w:rFonts w:ascii="Times New Roman" w:hAnsi="Times New Roman"/>
          <w:sz w:val="22"/>
          <w:szCs w:val="22"/>
        </w:rPr>
        <w:t xml:space="preserve"> zadania pn. </w:t>
      </w:r>
      <w:r w:rsidR="003E6C9E" w:rsidRPr="003E6C9E">
        <w:rPr>
          <w:rFonts w:ascii="Times New Roman" w:hAnsi="Times New Roman" w:cs="Times New Roman"/>
          <w:b/>
          <w:i/>
          <w:sz w:val="22"/>
          <w:szCs w:val="22"/>
        </w:rPr>
        <w:t>„Administrowanie budynkami lokalami stanowiącymi zasób mieszkaniowy Gminy Bobolice oraz lokalami użytkowymi i gar</w:t>
      </w:r>
      <w:r w:rsidR="003E6C9E">
        <w:rPr>
          <w:rFonts w:ascii="Times New Roman" w:hAnsi="Times New Roman" w:cs="Times New Roman"/>
          <w:b/>
          <w:i/>
          <w:sz w:val="22"/>
          <w:szCs w:val="22"/>
        </w:rPr>
        <w:t xml:space="preserve">ażami będącymi własnością Gminy </w:t>
      </w:r>
      <w:r w:rsidR="003E6C9E" w:rsidRPr="003E6C9E">
        <w:rPr>
          <w:rFonts w:ascii="Times New Roman" w:hAnsi="Times New Roman" w:cs="Times New Roman"/>
          <w:b/>
          <w:i/>
          <w:sz w:val="22"/>
          <w:szCs w:val="22"/>
        </w:rPr>
        <w:t>Bobolice</w:t>
      </w:r>
      <w:r w:rsidR="00F9562C">
        <w:rPr>
          <w:rFonts w:ascii="Times New Roman" w:hAnsi="Times New Roman" w:cs="Times New Roman"/>
          <w:b/>
          <w:i/>
          <w:sz w:val="22"/>
          <w:szCs w:val="22"/>
        </w:rPr>
        <w:t xml:space="preserve"> w 2022 roku</w:t>
      </w:r>
      <w:r w:rsidR="003E6C9E" w:rsidRPr="003E6C9E">
        <w:rPr>
          <w:rFonts w:ascii="Times New Roman" w:hAnsi="Times New Roman" w:cs="Times New Roman"/>
          <w:b/>
          <w:i/>
          <w:sz w:val="22"/>
          <w:szCs w:val="22"/>
        </w:rPr>
        <w:t xml:space="preserve"> ”</w:t>
      </w:r>
    </w:p>
    <w:p w:rsidR="009C6EF7" w:rsidRDefault="009C6EF7" w:rsidP="004D5439">
      <w:pPr>
        <w:pStyle w:val="NormalnyWeb"/>
        <w:numPr>
          <w:ilvl w:val="0"/>
          <w:numId w:val="55"/>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lastRenderedPageBreak/>
        <w:t>Zadania w zakresie administrowania.</w:t>
      </w:r>
    </w:p>
    <w:p w:rsidR="009C6EF7" w:rsidRDefault="009C6EF7" w:rsidP="004D5439">
      <w:pPr>
        <w:pStyle w:val="NormalnyWeb"/>
        <w:numPr>
          <w:ilvl w:val="0"/>
          <w:numId w:val="55"/>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Zadania w zakresie technicznego utrzymania remontów oraz modernizacji zasobów.</w:t>
      </w:r>
    </w:p>
    <w:p w:rsidR="009C6EF7" w:rsidRPr="009C6EF7" w:rsidRDefault="009C6EF7" w:rsidP="004D5439">
      <w:pPr>
        <w:pStyle w:val="NormalnyWeb"/>
        <w:numPr>
          <w:ilvl w:val="0"/>
          <w:numId w:val="55"/>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Zadania wykonywane w zakresie obsługi finansowo</w:t>
      </w:r>
      <w:r w:rsidR="007A6CF0">
        <w:rPr>
          <w:rFonts w:ascii="Times New Roman" w:hAnsi="Times New Roman" w:cs="Times New Roman"/>
          <w:bCs/>
          <w:iCs/>
          <w:sz w:val="22"/>
          <w:szCs w:val="22"/>
        </w:rPr>
        <w:t xml:space="preserve"> </w:t>
      </w:r>
      <w:r>
        <w:rPr>
          <w:rFonts w:ascii="Times New Roman" w:hAnsi="Times New Roman" w:cs="Times New Roman"/>
          <w:bCs/>
          <w:iCs/>
          <w:sz w:val="22"/>
          <w:szCs w:val="22"/>
        </w:rPr>
        <w:t>-</w:t>
      </w:r>
      <w:r w:rsidR="007A6CF0">
        <w:rPr>
          <w:rFonts w:ascii="Times New Roman" w:hAnsi="Times New Roman" w:cs="Times New Roman"/>
          <w:bCs/>
          <w:iCs/>
          <w:sz w:val="22"/>
          <w:szCs w:val="22"/>
        </w:rPr>
        <w:t xml:space="preserve"> </w:t>
      </w:r>
      <w:r>
        <w:rPr>
          <w:rFonts w:ascii="Times New Roman" w:hAnsi="Times New Roman" w:cs="Times New Roman"/>
          <w:bCs/>
          <w:iCs/>
          <w:sz w:val="22"/>
          <w:szCs w:val="22"/>
        </w:rPr>
        <w:t>księgowej.</w:t>
      </w:r>
    </w:p>
    <w:p w:rsidR="00285E46" w:rsidRPr="00285E46" w:rsidRDefault="00B02707" w:rsidP="004D5439">
      <w:pPr>
        <w:pStyle w:val="NormalnyWeb"/>
        <w:numPr>
          <w:ilvl w:val="0"/>
          <w:numId w:val="43"/>
        </w:numPr>
        <w:spacing w:before="0" w:beforeAutospacing="0" w:after="0"/>
        <w:jc w:val="both"/>
        <w:rPr>
          <w:rFonts w:ascii="Times New Roman" w:hAnsi="Times New Roman" w:cs="Times New Roman"/>
          <w:bCs/>
          <w:iCs/>
          <w:sz w:val="22"/>
          <w:szCs w:val="22"/>
          <w:u w:val="single"/>
        </w:rPr>
      </w:pPr>
      <w:r w:rsidRPr="00336093">
        <w:rPr>
          <w:rFonts w:ascii="Times New Roman" w:hAnsi="Times New Roman" w:cs="Times New Roman"/>
          <w:sz w:val="22"/>
          <w:szCs w:val="22"/>
        </w:rPr>
        <w:t>Szczegółowy</w:t>
      </w:r>
      <w:r w:rsidRPr="003B7A6C">
        <w:rPr>
          <w:rFonts w:ascii="Times New Roman" w:hAnsi="Times New Roman" w:cs="Times New Roman"/>
          <w:sz w:val="22"/>
          <w:szCs w:val="22"/>
        </w:rPr>
        <w:t xml:space="preserve"> opis przedmiotu zamów</w:t>
      </w:r>
      <w:r w:rsidR="003B7A6C">
        <w:rPr>
          <w:rFonts w:ascii="Times New Roman" w:hAnsi="Times New Roman" w:cs="Times New Roman"/>
          <w:sz w:val="22"/>
          <w:szCs w:val="22"/>
        </w:rPr>
        <w:t>ienia zawarty jest w </w:t>
      </w:r>
      <w:r w:rsidR="00647B76">
        <w:rPr>
          <w:rFonts w:ascii="Times New Roman" w:hAnsi="Times New Roman" w:cs="Times New Roman"/>
          <w:sz w:val="22"/>
          <w:szCs w:val="22"/>
        </w:rPr>
        <w:t>S</w:t>
      </w:r>
      <w:r w:rsidRPr="003B7A6C">
        <w:rPr>
          <w:rFonts w:ascii="Times New Roman" w:hAnsi="Times New Roman" w:cs="Times New Roman"/>
          <w:sz w:val="22"/>
          <w:szCs w:val="22"/>
        </w:rPr>
        <w:t xml:space="preserve">WZ: </w:t>
      </w:r>
      <w:r w:rsidRPr="00E95BF0">
        <w:rPr>
          <w:rFonts w:ascii="Times New Roman" w:hAnsi="Times New Roman" w:cs="Times New Roman"/>
          <w:sz w:val="22"/>
          <w:szCs w:val="22"/>
        </w:rPr>
        <w:t xml:space="preserve">Rozdział </w:t>
      </w:r>
      <w:r w:rsidRPr="00E95BF0">
        <w:rPr>
          <w:rFonts w:ascii="Times New Roman" w:hAnsi="Times New Roman" w:cs="Times New Roman"/>
          <w:bCs/>
          <w:sz w:val="22"/>
          <w:szCs w:val="22"/>
        </w:rPr>
        <w:t>B</w:t>
      </w:r>
      <w:r w:rsidRPr="003B7A6C">
        <w:rPr>
          <w:rFonts w:ascii="Times New Roman" w:hAnsi="Times New Roman" w:cs="Times New Roman"/>
          <w:b/>
          <w:bCs/>
          <w:sz w:val="22"/>
          <w:szCs w:val="22"/>
        </w:rPr>
        <w:t xml:space="preserve"> </w:t>
      </w:r>
      <w:r w:rsidRPr="003B7A6C">
        <w:rPr>
          <w:rFonts w:ascii="Times New Roman" w:hAnsi="Times New Roman" w:cs="Times New Roman"/>
          <w:sz w:val="22"/>
          <w:szCs w:val="22"/>
        </w:rPr>
        <w:t>„Opis przedmiotu zamówienia”</w:t>
      </w:r>
      <w:r w:rsidR="003E6C9E">
        <w:rPr>
          <w:rFonts w:ascii="Times New Roman" w:hAnsi="Times New Roman" w:cs="Times New Roman"/>
          <w:sz w:val="22"/>
          <w:szCs w:val="22"/>
        </w:rPr>
        <w:t xml:space="preserve">. </w:t>
      </w:r>
      <w:r w:rsidR="00647B76">
        <w:rPr>
          <w:rFonts w:ascii="Times New Roman" w:hAnsi="Times New Roman" w:cs="Times New Roman"/>
          <w:b/>
          <w:bCs/>
          <w:sz w:val="22"/>
          <w:szCs w:val="22"/>
        </w:rPr>
        <w:t>Wszystkie zapisy S</w:t>
      </w:r>
      <w:r w:rsidRPr="003B7A6C">
        <w:rPr>
          <w:rFonts w:ascii="Times New Roman" w:hAnsi="Times New Roman" w:cs="Times New Roman"/>
          <w:b/>
          <w:bCs/>
          <w:sz w:val="22"/>
          <w:szCs w:val="22"/>
        </w:rPr>
        <w:t>WZ i załączniki dotyczące przedmiotu zamówienia rozpatrywać należy łącznie – wraz z wszystkimi załączonymi dokumentami (kompleksowo)</w:t>
      </w:r>
      <w:r w:rsidRPr="003B7A6C">
        <w:rPr>
          <w:rFonts w:ascii="Times New Roman" w:hAnsi="Times New Roman" w:cs="Times New Roman"/>
          <w:b/>
          <w:bCs/>
          <w:color w:val="000000"/>
          <w:sz w:val="22"/>
          <w:szCs w:val="22"/>
        </w:rPr>
        <w:t>.</w:t>
      </w:r>
      <w:r w:rsidRPr="003B7A6C">
        <w:rPr>
          <w:rFonts w:ascii="Times New Roman" w:hAnsi="Times New Roman" w:cs="Times New Roman"/>
          <w:b/>
          <w:color w:val="000000"/>
          <w:sz w:val="22"/>
          <w:szCs w:val="22"/>
        </w:rPr>
        <w:t xml:space="preserve"> </w:t>
      </w:r>
    </w:p>
    <w:p w:rsidR="00B02707" w:rsidRPr="00285E46" w:rsidRDefault="00B02707" w:rsidP="004D5439">
      <w:pPr>
        <w:pStyle w:val="NormalnyWeb"/>
        <w:numPr>
          <w:ilvl w:val="0"/>
          <w:numId w:val="43"/>
        </w:numPr>
        <w:spacing w:before="0" w:beforeAutospacing="0" w:after="0"/>
        <w:jc w:val="both"/>
        <w:rPr>
          <w:rFonts w:ascii="Times New Roman" w:hAnsi="Times New Roman" w:cs="Times New Roman"/>
          <w:bCs/>
          <w:iCs/>
          <w:sz w:val="22"/>
          <w:szCs w:val="22"/>
          <w:u w:val="single"/>
        </w:rPr>
      </w:pPr>
      <w:r w:rsidRPr="00285E46">
        <w:rPr>
          <w:rFonts w:ascii="Times New Roman" w:hAnsi="Times New Roman" w:cs="Times New Roman"/>
          <w:b/>
          <w:bCs/>
          <w:sz w:val="22"/>
          <w:szCs w:val="22"/>
        </w:rPr>
        <w:t xml:space="preserve">Warunki zatrudnienia na podstawie </w:t>
      </w:r>
      <w:r w:rsidR="008C1D8E">
        <w:rPr>
          <w:rFonts w:ascii="Times New Roman" w:hAnsi="Times New Roman" w:cs="Times New Roman"/>
          <w:b/>
          <w:bCs/>
          <w:sz w:val="22"/>
          <w:szCs w:val="22"/>
        </w:rPr>
        <w:t>art.</w:t>
      </w:r>
      <w:r w:rsidR="00126EF7" w:rsidRPr="00285E46">
        <w:rPr>
          <w:rFonts w:ascii="Times New Roman" w:hAnsi="Times New Roman" w:cs="Times New Roman"/>
          <w:b/>
          <w:bCs/>
          <w:sz w:val="22"/>
          <w:szCs w:val="22"/>
        </w:rPr>
        <w:t xml:space="preserve"> 95 ust. 1</w:t>
      </w:r>
      <w:r w:rsidRPr="00285E46">
        <w:rPr>
          <w:rFonts w:ascii="Times New Roman" w:hAnsi="Times New Roman" w:cs="Times New Roman"/>
          <w:b/>
          <w:bCs/>
          <w:sz w:val="22"/>
          <w:szCs w:val="22"/>
        </w:rPr>
        <w:t>.</w:t>
      </w:r>
    </w:p>
    <w:p w:rsidR="003E6C9E" w:rsidRPr="008C1D8E" w:rsidRDefault="003E6C9E" w:rsidP="004D5439">
      <w:pPr>
        <w:pStyle w:val="Bezodstpw"/>
        <w:numPr>
          <w:ilvl w:val="1"/>
          <w:numId w:val="43"/>
        </w:numPr>
        <w:tabs>
          <w:tab w:val="left" w:pos="1560"/>
        </w:tabs>
        <w:ind w:left="1560"/>
        <w:jc w:val="both"/>
        <w:rPr>
          <w:rFonts w:ascii="Times New Roman" w:hAnsi="Times New Roman" w:cs="Times New Roman"/>
        </w:rPr>
      </w:pPr>
      <w:r w:rsidRPr="007E35D3">
        <w:rPr>
          <w:rFonts w:ascii="Times New Roman" w:hAnsi="Times New Roman" w:cs="Times New Roman"/>
          <w:b/>
        </w:rPr>
        <w:t>Zamawiający</w:t>
      </w:r>
      <w:r w:rsidRPr="008C1D8E">
        <w:rPr>
          <w:rFonts w:ascii="Times New Roman" w:hAnsi="Times New Roman" w:cs="Times New Roman"/>
        </w:rPr>
        <w:t xml:space="preserve">, zgodnie z art. 95 ustawy, wymaga zatrudnienia przez </w:t>
      </w:r>
      <w:r w:rsidRPr="007E35D3">
        <w:rPr>
          <w:rFonts w:ascii="Times New Roman" w:hAnsi="Times New Roman" w:cs="Times New Roman"/>
          <w:b/>
        </w:rPr>
        <w:t>Wykonawcę</w:t>
      </w:r>
      <w:r w:rsidRPr="008C1D8E">
        <w:rPr>
          <w:rFonts w:ascii="Times New Roman" w:hAnsi="Times New Roman" w:cs="Times New Roman"/>
        </w:rPr>
        <w:t xml:space="preserve"> </w:t>
      </w:r>
      <w:r w:rsidR="00D01A4B">
        <w:rPr>
          <w:rFonts w:ascii="Times New Roman" w:hAnsi="Times New Roman" w:cs="Times New Roman"/>
        </w:rPr>
        <w:br/>
      </w:r>
      <w:r w:rsidRPr="008C1D8E">
        <w:rPr>
          <w:rFonts w:ascii="Times New Roman" w:hAnsi="Times New Roman" w:cs="Times New Roman"/>
        </w:rPr>
        <w:t xml:space="preserve">lub podwykonawcę na podstawie stosunku pracy osób wykonujących czynności związane </w:t>
      </w:r>
      <w:r w:rsidR="00D01A4B">
        <w:rPr>
          <w:rFonts w:ascii="Times New Roman" w:hAnsi="Times New Roman" w:cs="Times New Roman"/>
        </w:rPr>
        <w:br/>
      </w:r>
      <w:r w:rsidRPr="008C1D8E">
        <w:rPr>
          <w:rFonts w:ascii="Times New Roman" w:hAnsi="Times New Roman" w:cs="Times New Roman"/>
        </w:rPr>
        <w:t>z realizacją zamówienia,</w:t>
      </w:r>
      <w:r w:rsidR="008C1D8E">
        <w:rPr>
          <w:rFonts w:ascii="Times New Roman" w:hAnsi="Times New Roman" w:cs="Times New Roman"/>
        </w:rPr>
        <w:t xml:space="preserve"> </w:t>
      </w:r>
      <w:r w:rsidRPr="008C1D8E">
        <w:rPr>
          <w:rFonts w:ascii="Times New Roman" w:hAnsi="Times New Roman" w:cs="Times New Roman"/>
        </w:rPr>
        <w:t>zatrudnienie, o którym mowa w ppkt</w:t>
      </w:r>
      <w:r w:rsidR="008C1D8E">
        <w:rPr>
          <w:rFonts w:ascii="Times New Roman" w:hAnsi="Times New Roman" w:cs="Times New Roman"/>
        </w:rPr>
        <w:t>.</w:t>
      </w:r>
      <w:r w:rsidR="00D01A4B">
        <w:rPr>
          <w:rFonts w:ascii="Times New Roman" w:hAnsi="Times New Roman" w:cs="Times New Roman"/>
        </w:rPr>
        <w:t xml:space="preserve"> 1 powinno trwać przez cały </w:t>
      </w:r>
      <w:r w:rsidRPr="008C1D8E">
        <w:rPr>
          <w:rFonts w:ascii="Times New Roman" w:hAnsi="Times New Roman" w:cs="Times New Roman"/>
        </w:rPr>
        <w:t>okres realizacji zamówienia,</w:t>
      </w:r>
      <w:r w:rsidR="008C1D8E">
        <w:rPr>
          <w:rFonts w:ascii="Times New Roman" w:hAnsi="Times New Roman" w:cs="Times New Roman"/>
        </w:rPr>
        <w:t xml:space="preserve"> </w:t>
      </w:r>
      <w:r w:rsidRPr="008C1D8E">
        <w:rPr>
          <w:rFonts w:ascii="Times New Roman" w:hAnsi="Times New Roman" w:cs="Times New Roman"/>
        </w:rPr>
        <w:t xml:space="preserve">na każde żądanie </w:t>
      </w:r>
      <w:r w:rsidRPr="007E35D3">
        <w:rPr>
          <w:rFonts w:ascii="Times New Roman" w:hAnsi="Times New Roman" w:cs="Times New Roman"/>
          <w:b/>
        </w:rPr>
        <w:t>Zamawiającego</w:t>
      </w:r>
      <w:r w:rsidRPr="008C1D8E">
        <w:rPr>
          <w:rFonts w:ascii="Times New Roman" w:hAnsi="Times New Roman" w:cs="Times New Roman"/>
        </w:rPr>
        <w:t xml:space="preserve">, </w:t>
      </w:r>
      <w:r w:rsidRPr="007E35D3">
        <w:rPr>
          <w:rFonts w:ascii="Times New Roman" w:hAnsi="Times New Roman" w:cs="Times New Roman"/>
          <w:b/>
        </w:rPr>
        <w:t>Wykonawca</w:t>
      </w:r>
      <w:r w:rsidRPr="008C1D8E">
        <w:rPr>
          <w:rFonts w:ascii="Times New Roman" w:hAnsi="Times New Roman" w:cs="Times New Roman"/>
        </w:rPr>
        <w:t xml:space="preserve"> </w:t>
      </w:r>
      <w:r w:rsidR="00D01A4B">
        <w:rPr>
          <w:rFonts w:ascii="Times New Roman" w:hAnsi="Times New Roman" w:cs="Times New Roman"/>
        </w:rPr>
        <w:br/>
      </w:r>
      <w:r w:rsidRPr="008C1D8E">
        <w:rPr>
          <w:rFonts w:ascii="Times New Roman" w:hAnsi="Times New Roman" w:cs="Times New Roman"/>
        </w:rPr>
        <w:t>lub podwykonawca zobowiązuje</w:t>
      </w:r>
      <w:r w:rsidR="008C1D8E">
        <w:rPr>
          <w:rFonts w:ascii="Times New Roman" w:hAnsi="Times New Roman" w:cs="Times New Roman"/>
        </w:rPr>
        <w:t xml:space="preserve"> się przedstawić </w:t>
      </w:r>
      <w:r w:rsidRPr="008C1D8E">
        <w:rPr>
          <w:rFonts w:ascii="Times New Roman" w:hAnsi="Times New Roman" w:cs="Times New Roman"/>
        </w:rPr>
        <w:t xml:space="preserve">dowody zatrudnienia na podstawie umowy </w:t>
      </w:r>
      <w:r w:rsidR="00D01A4B">
        <w:rPr>
          <w:rFonts w:ascii="Times New Roman" w:hAnsi="Times New Roman" w:cs="Times New Roman"/>
        </w:rPr>
        <w:br/>
      </w:r>
      <w:r w:rsidRPr="008C1D8E">
        <w:rPr>
          <w:rFonts w:ascii="Times New Roman" w:hAnsi="Times New Roman" w:cs="Times New Roman"/>
        </w:rPr>
        <w:t>o pracę (np. oświadczeni</w:t>
      </w:r>
      <w:r w:rsidR="00D01A4B">
        <w:rPr>
          <w:rFonts w:ascii="Times New Roman" w:hAnsi="Times New Roman" w:cs="Times New Roman"/>
        </w:rPr>
        <w:t xml:space="preserve">e zatrudnionego pracownika, </w:t>
      </w:r>
      <w:r w:rsidRPr="008C1D8E">
        <w:rPr>
          <w:rFonts w:ascii="Times New Roman" w:hAnsi="Times New Roman" w:cs="Times New Roman"/>
        </w:rPr>
        <w:t xml:space="preserve">oświadczenie </w:t>
      </w:r>
      <w:r w:rsidRPr="007E35D3">
        <w:rPr>
          <w:rFonts w:ascii="Times New Roman" w:hAnsi="Times New Roman" w:cs="Times New Roman"/>
          <w:b/>
        </w:rPr>
        <w:t>Wykonawcy</w:t>
      </w:r>
      <w:r w:rsidR="00D01A4B">
        <w:rPr>
          <w:rFonts w:ascii="Times New Roman" w:hAnsi="Times New Roman" w:cs="Times New Roman"/>
        </w:rPr>
        <w:t xml:space="preserve"> </w:t>
      </w:r>
      <w:r w:rsidR="00D01A4B">
        <w:rPr>
          <w:rFonts w:ascii="Times New Roman" w:hAnsi="Times New Roman" w:cs="Times New Roman"/>
        </w:rPr>
        <w:br/>
        <w:t xml:space="preserve">lub </w:t>
      </w:r>
      <w:r w:rsidRPr="008C1D8E">
        <w:rPr>
          <w:rFonts w:ascii="Times New Roman" w:hAnsi="Times New Roman" w:cs="Times New Roman"/>
        </w:rPr>
        <w:t>podwykonawcy o zatrudnieniu</w:t>
      </w:r>
      <w:r w:rsidR="00D01A4B">
        <w:rPr>
          <w:rFonts w:ascii="Times New Roman" w:hAnsi="Times New Roman" w:cs="Times New Roman"/>
        </w:rPr>
        <w:t xml:space="preserve"> pracownika na podstawie umowy </w:t>
      </w:r>
      <w:r w:rsidRPr="008C1D8E">
        <w:rPr>
          <w:rFonts w:ascii="Times New Roman" w:hAnsi="Times New Roman" w:cs="Times New Roman"/>
        </w:rPr>
        <w:t xml:space="preserve">o pracę, poświadczoną </w:t>
      </w:r>
      <w:r w:rsidR="00D01A4B">
        <w:rPr>
          <w:rFonts w:ascii="Times New Roman" w:hAnsi="Times New Roman" w:cs="Times New Roman"/>
        </w:rPr>
        <w:br/>
      </w:r>
      <w:r w:rsidRPr="008C1D8E">
        <w:rPr>
          <w:rFonts w:ascii="Times New Roman" w:hAnsi="Times New Roman" w:cs="Times New Roman"/>
        </w:rPr>
        <w:t>za zgodność z oryginałem kopię umowy o pracę zatrudnionego pracownika) osób, o których   mowa w ppkt  1, zgodnie z art. 438 ust. 2 ustawy.</w:t>
      </w:r>
    </w:p>
    <w:p w:rsidR="003E6C9E" w:rsidRPr="008C1D8E" w:rsidRDefault="003E6C9E" w:rsidP="008C1D8E">
      <w:pPr>
        <w:pStyle w:val="Stopka"/>
        <w:tabs>
          <w:tab w:val="clear" w:pos="4536"/>
          <w:tab w:val="clear" w:pos="9072"/>
        </w:tabs>
        <w:spacing w:line="240" w:lineRule="auto"/>
        <w:ind w:left="1418" w:firstLine="0"/>
        <w:jc w:val="both"/>
        <w:rPr>
          <w:rFonts w:ascii="Times New Roman" w:hAnsi="Times New Roman"/>
          <w:b/>
          <w:bCs/>
          <w:szCs w:val="22"/>
        </w:rPr>
      </w:pPr>
    </w:p>
    <w:p w:rsidR="004801AF" w:rsidRPr="004801AF" w:rsidRDefault="00B01226" w:rsidP="00BB5951">
      <w:pPr>
        <w:pStyle w:val="Stopka"/>
        <w:numPr>
          <w:ilvl w:val="0"/>
          <w:numId w:val="15"/>
        </w:numPr>
        <w:tabs>
          <w:tab w:val="clear" w:pos="4536"/>
          <w:tab w:val="clear" w:pos="9072"/>
        </w:tabs>
        <w:spacing w:line="240" w:lineRule="auto"/>
        <w:jc w:val="both"/>
        <w:rPr>
          <w:rFonts w:ascii="Times New Roman" w:hAnsi="Times New Roman"/>
          <w:b/>
          <w:bCs/>
          <w:szCs w:val="22"/>
        </w:rPr>
      </w:pPr>
      <w:r w:rsidRPr="004801AF">
        <w:rPr>
          <w:rFonts w:ascii="Times New Roman" w:hAnsi="Times New Roman"/>
          <w:b/>
          <w:bCs/>
          <w:szCs w:val="22"/>
        </w:rPr>
        <w:t>Opis części zamówienia</w:t>
      </w:r>
      <w:r w:rsidR="00FB580E">
        <w:rPr>
          <w:rFonts w:ascii="Times New Roman" w:hAnsi="Times New Roman"/>
          <w:b/>
          <w:bCs/>
          <w:szCs w:val="22"/>
        </w:rPr>
        <w:t>.</w:t>
      </w:r>
    </w:p>
    <w:p w:rsidR="00B01226" w:rsidRPr="00E11B2E" w:rsidRDefault="00B01226" w:rsidP="00932C84">
      <w:pPr>
        <w:pStyle w:val="Stopka"/>
        <w:tabs>
          <w:tab w:val="clear" w:pos="4536"/>
          <w:tab w:val="clear" w:pos="9072"/>
        </w:tabs>
        <w:spacing w:line="240" w:lineRule="auto"/>
        <w:ind w:firstLine="0"/>
        <w:jc w:val="both"/>
        <w:rPr>
          <w:rFonts w:ascii="Times New Roman" w:hAnsi="Times New Roman"/>
          <w:b/>
          <w:bCs/>
        </w:rPr>
      </w:pPr>
    </w:p>
    <w:p w:rsidR="00AE78CF" w:rsidRDefault="00AE78CF" w:rsidP="00BB5951">
      <w:pPr>
        <w:pStyle w:val="Stopka"/>
        <w:numPr>
          <w:ilvl w:val="6"/>
          <w:numId w:val="15"/>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AE78CF" w:rsidRPr="00E577FF" w:rsidRDefault="00AE78CF" w:rsidP="00BB5951">
      <w:pPr>
        <w:pStyle w:val="Stopka"/>
        <w:numPr>
          <w:ilvl w:val="6"/>
          <w:numId w:val="15"/>
        </w:numPr>
        <w:tabs>
          <w:tab w:val="clear" w:pos="4536"/>
          <w:tab w:val="clear" w:pos="9072"/>
        </w:tabs>
        <w:spacing w:line="240" w:lineRule="auto"/>
        <w:ind w:left="993"/>
        <w:jc w:val="both"/>
        <w:rPr>
          <w:rFonts w:ascii="Times New Roman" w:hAnsi="Times New Roman"/>
        </w:rPr>
      </w:pPr>
      <w:r w:rsidRPr="00E577FF">
        <w:rPr>
          <w:rFonts w:ascii="Times New Roman" w:hAnsi="Times New Roman"/>
          <w:b/>
          <w:szCs w:val="22"/>
        </w:rPr>
        <w:t>Zamawiający</w:t>
      </w:r>
      <w:r w:rsidRPr="00E577FF">
        <w:rPr>
          <w:rFonts w:ascii="Times New Roman" w:hAnsi="Times New Roman"/>
          <w:szCs w:val="22"/>
        </w:rPr>
        <w:t xml:space="preserve"> nie dokonał podziału zamówienia na części ze względu na to, że podział taki groziłby nadmiernymi trudnościami </w:t>
      </w:r>
      <w:r w:rsidR="00B34D34">
        <w:rPr>
          <w:rFonts w:ascii="Times New Roman" w:hAnsi="Times New Roman"/>
          <w:szCs w:val="22"/>
        </w:rPr>
        <w:t>administrowania lokalami mieszkalnymi i nieruchomościami</w:t>
      </w:r>
      <w:r w:rsidR="00CA4159">
        <w:rPr>
          <w:rFonts w:ascii="Times New Roman" w:hAnsi="Times New Roman"/>
          <w:szCs w:val="22"/>
        </w:rPr>
        <w:t>. Przedmiot zamówienia jest spójny, sztuczny jego podział jest niemożliwy, ponieważ</w:t>
      </w:r>
      <w:r w:rsidRPr="00E577FF">
        <w:rPr>
          <w:rFonts w:ascii="Times New Roman" w:hAnsi="Times New Roman"/>
        </w:rPr>
        <w:t xml:space="preserve"> </w:t>
      </w:r>
      <w:r w:rsidR="00CA4159">
        <w:rPr>
          <w:rFonts w:ascii="Times New Roman" w:hAnsi="Times New Roman"/>
        </w:rPr>
        <w:t xml:space="preserve">spowodowałby </w:t>
      </w:r>
      <w:r w:rsidR="00CA4159">
        <w:rPr>
          <w:rFonts w:ascii="Times New Roman" w:hAnsi="Times New Roman"/>
          <w:szCs w:val="22"/>
        </w:rPr>
        <w:t>nadmierne koszty</w:t>
      </w:r>
      <w:r w:rsidRPr="00E577FF">
        <w:rPr>
          <w:rFonts w:ascii="Times New Roman" w:hAnsi="Times New Roman"/>
          <w:szCs w:val="22"/>
        </w:rPr>
        <w:t xml:space="preserve"> wykonania zamówienia.</w:t>
      </w:r>
      <w:r w:rsidR="00CA4159">
        <w:rPr>
          <w:rFonts w:ascii="Times New Roman" w:hAnsi="Times New Roman"/>
          <w:szCs w:val="22"/>
        </w:rPr>
        <w:t xml:space="preserve"> </w:t>
      </w:r>
      <w:r w:rsidRPr="00E577FF">
        <w:rPr>
          <w:rFonts w:ascii="Times New Roman" w:hAnsi="Times New Roman"/>
          <w:szCs w:val="22"/>
        </w:rPr>
        <w:t xml:space="preserve">Zastosowany podział zamówienia na części nie zwiększyłby konkurencyjności w sektorze małych i średnich przedsiębiorstw – zakres zamówienia jest zakresem typowym, umożliwiającym złożenie oferty </w:t>
      </w:r>
      <w:r w:rsidRPr="00E577FF">
        <w:rPr>
          <w:rFonts w:ascii="Times New Roman" w:hAnsi="Times New Roman"/>
          <w:b/>
        </w:rPr>
        <w:t>W</w:t>
      </w:r>
      <w:r w:rsidRPr="00E577FF">
        <w:rPr>
          <w:rFonts w:ascii="Times New Roman" w:hAnsi="Times New Roman"/>
          <w:b/>
          <w:szCs w:val="22"/>
        </w:rPr>
        <w:t>ykonawcom</w:t>
      </w:r>
      <w:r w:rsidRPr="00E577FF">
        <w:rPr>
          <w:rFonts w:ascii="Times New Roman" w:hAnsi="Times New Roman"/>
          <w:szCs w:val="22"/>
        </w:rPr>
        <w:t xml:space="preserve"> z grupy małych lub średnich przedsiębiorstw. Brak podziału na części nie ogranicza uczciwej konkurencji.</w:t>
      </w:r>
    </w:p>
    <w:p w:rsidR="00973D05" w:rsidRDefault="00973D05" w:rsidP="00D93284">
      <w:pPr>
        <w:pStyle w:val="Tekstpodstawowy"/>
        <w:ind w:left="1320" w:hanging="920"/>
        <w:rPr>
          <w:rFonts w:ascii="Times New Roman" w:hAnsi="Times New Roman" w:cs="Times New Roman"/>
          <w:b/>
          <w:bCs/>
          <w:sz w:val="22"/>
          <w:szCs w:val="22"/>
          <w:highlight w:val="yellow"/>
        </w:rPr>
      </w:pPr>
    </w:p>
    <w:p w:rsidR="00AE78CF" w:rsidRPr="00765D40" w:rsidRDefault="00AE78CF" w:rsidP="00BB5951">
      <w:pPr>
        <w:pStyle w:val="Stopka"/>
        <w:widowControl/>
        <w:numPr>
          <w:ilvl w:val="0"/>
          <w:numId w:val="15"/>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w:t>
      </w:r>
      <w:r w:rsidR="007A6CF0">
        <w:rPr>
          <w:rFonts w:ascii="Times New Roman" w:hAnsi="Times New Roman"/>
          <w:b/>
          <w:bCs/>
        </w:rPr>
        <w:t>.</w:t>
      </w:r>
      <w:r w:rsidR="00126EF7">
        <w:rPr>
          <w:rFonts w:ascii="Times New Roman" w:hAnsi="Times New Roman"/>
          <w:b/>
          <w:bCs/>
        </w:rPr>
        <w:t xml:space="preserve"> 7</w:t>
      </w:r>
      <w:r w:rsidRPr="00765D40">
        <w:rPr>
          <w:rFonts w:ascii="Times New Roman" w:hAnsi="Times New Roman"/>
          <w:b/>
          <w:bCs/>
        </w:rPr>
        <w:t>.</w:t>
      </w:r>
    </w:p>
    <w:p w:rsidR="00AE78CF" w:rsidRPr="009E0953" w:rsidRDefault="00AE78CF" w:rsidP="00AE78CF">
      <w:pPr>
        <w:spacing w:line="240" w:lineRule="auto"/>
        <w:ind w:left="320" w:firstLine="0"/>
        <w:jc w:val="both"/>
        <w:rPr>
          <w:rFonts w:ascii="Times New Roman" w:hAnsi="Times New Roman" w:cs="Times New Roman"/>
          <w:b/>
          <w:bCs/>
        </w:rPr>
      </w:pPr>
    </w:p>
    <w:p w:rsidR="00B3678B" w:rsidRPr="00AE78CF" w:rsidRDefault="00B3678B" w:rsidP="00BB5951">
      <w:pPr>
        <w:numPr>
          <w:ilvl w:val="6"/>
          <w:numId w:val="15"/>
        </w:numPr>
        <w:spacing w:line="240" w:lineRule="auto"/>
        <w:ind w:left="1100" w:hanging="440"/>
        <w:jc w:val="both"/>
        <w:rPr>
          <w:rFonts w:ascii="Times New Roman" w:hAnsi="Times New Roman" w:cs="Times New Roman"/>
        </w:rPr>
      </w:pPr>
      <w:r w:rsidRPr="00B643BB">
        <w:rPr>
          <w:rFonts w:ascii="Times New Roman" w:hAnsi="Times New Roman"/>
          <w:b/>
          <w:bCs/>
        </w:rPr>
        <w:t>Zamawiający</w:t>
      </w:r>
      <w:r w:rsidRPr="00B643BB">
        <w:rPr>
          <w:rFonts w:ascii="Times New Roman" w:hAnsi="Times New Roman"/>
        </w:rPr>
        <w:t xml:space="preserve">  przewiduje udzielenia zamówień, o których mowa w art. 214 ust. 1 pkt. 7 ustawy Pzp - zamówienia udzielane w okresie 3 lat od dnia udzielenia zamówienia podstawowego, dotychczasowemu wykonawcy usług, polegającego na powtórzeniu podobnych usług, zgodnych </w:t>
      </w:r>
      <w:r w:rsidR="00D01A4B">
        <w:rPr>
          <w:rFonts w:ascii="Times New Roman" w:hAnsi="Times New Roman"/>
        </w:rPr>
        <w:br/>
      </w:r>
      <w:r w:rsidRPr="00B643BB">
        <w:rPr>
          <w:rFonts w:ascii="Times New Roman" w:hAnsi="Times New Roman"/>
        </w:rPr>
        <w:t>z przedmiotem zamówienia podstawowego, do 50 % wartości  zamówienia podstawowego. Zakres usług udzielanych w ramach zamówienia podobnego będzie zgodny z całością lub częścią zakresu usług udzielonych w ramach zakresu zamówienia podstawowego. Warunkiem udzielenia zamówienia podobnego będzie brak wykonywania tożsamego zakresu prac na tym samym obiekcie przez innego Wykonawcę</w:t>
      </w:r>
    </w:p>
    <w:p w:rsidR="00B0133A" w:rsidRDefault="00B0133A" w:rsidP="00932C84">
      <w:pPr>
        <w:pStyle w:val="Stopka"/>
        <w:widowControl/>
        <w:tabs>
          <w:tab w:val="clear" w:pos="4536"/>
          <w:tab w:val="clear" w:pos="9072"/>
        </w:tabs>
        <w:suppressAutoHyphens/>
        <w:spacing w:line="240" w:lineRule="auto"/>
        <w:ind w:firstLine="0"/>
        <w:jc w:val="both"/>
        <w:rPr>
          <w:rFonts w:ascii="Times New Roman" w:hAnsi="Times New Roman"/>
        </w:rPr>
      </w:pPr>
    </w:p>
    <w:p w:rsidR="00B01226" w:rsidRPr="001D455F"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697AE9" w:rsidRDefault="00697AE9" w:rsidP="005A0DA1">
      <w:pPr>
        <w:pStyle w:val="Tekstpodstawowy"/>
        <w:shd w:val="clear" w:color="auto" w:fill="FFFFFF"/>
        <w:ind w:right="29"/>
        <w:rPr>
          <w:rFonts w:ascii="Times New Roman" w:hAnsi="Times New Roman" w:cs="Times New Roman"/>
          <w:color w:val="000000"/>
          <w:sz w:val="22"/>
          <w:szCs w:val="22"/>
        </w:rPr>
      </w:pPr>
    </w:p>
    <w:p w:rsidR="00D35F16" w:rsidRPr="00CB0015" w:rsidRDefault="00D35F16" w:rsidP="00BB5951">
      <w:pPr>
        <w:widowControl/>
        <w:numPr>
          <w:ilvl w:val="6"/>
          <w:numId w:val="15"/>
        </w:numPr>
        <w:suppressAutoHyphens/>
        <w:spacing w:line="240" w:lineRule="auto"/>
        <w:ind w:left="993" w:hanging="426"/>
        <w:jc w:val="both"/>
        <w:rPr>
          <w:rFonts w:ascii="Times New Roman" w:hAnsi="Times New Roman" w:cs="Times New Roman"/>
        </w:rPr>
      </w:pPr>
      <w:r w:rsidRPr="00D35F16">
        <w:rPr>
          <w:rFonts w:ascii="Times New Roman" w:hAnsi="Times New Roman" w:cs="Times New Roman"/>
          <w:color w:val="000000"/>
        </w:rPr>
        <w:t>Termin wykonania zamówienia obejmuje okres</w:t>
      </w:r>
      <w:r w:rsidRPr="00CB0015">
        <w:rPr>
          <w:rFonts w:ascii="Times New Roman" w:hAnsi="Times New Roman" w:cs="Times New Roman"/>
          <w:color w:val="000000"/>
        </w:rPr>
        <w:t xml:space="preserve">: </w:t>
      </w:r>
      <w:r w:rsidR="00F9562C">
        <w:rPr>
          <w:rFonts w:ascii="Times New Roman" w:hAnsi="Times New Roman" w:cs="Times New Roman"/>
          <w:b/>
          <w:color w:val="000000"/>
        </w:rPr>
        <w:t>od 01.01.2022 r. do 31.12.2022</w:t>
      </w:r>
      <w:r w:rsidR="00B34D34">
        <w:rPr>
          <w:rFonts w:ascii="Times New Roman" w:hAnsi="Times New Roman" w:cs="Times New Roman"/>
          <w:b/>
          <w:color w:val="000000"/>
        </w:rPr>
        <w:t>r.</w:t>
      </w:r>
      <w:r w:rsidR="00362809">
        <w:rPr>
          <w:rFonts w:ascii="Times New Roman" w:hAnsi="Times New Roman" w:cs="Times New Roman"/>
          <w:b/>
          <w:bCs/>
        </w:rPr>
        <w:t>.</w:t>
      </w:r>
    </w:p>
    <w:p w:rsidR="00A63A8E" w:rsidRPr="009629F0" w:rsidRDefault="00A63A8E" w:rsidP="00A63A8E">
      <w:pPr>
        <w:widowControl/>
        <w:suppressAutoHyphens/>
        <w:spacing w:line="240" w:lineRule="auto"/>
        <w:ind w:left="567" w:firstLine="0"/>
        <w:jc w:val="both"/>
        <w:rPr>
          <w:rFonts w:ascii="Times New Roman" w:hAnsi="Times New Roman" w:cs="Times New Roman"/>
        </w:rPr>
      </w:pPr>
    </w:p>
    <w:p w:rsidR="00B01226" w:rsidRPr="004A50D7" w:rsidRDefault="00B01226" w:rsidP="00BB5951">
      <w:pPr>
        <w:numPr>
          <w:ilvl w:val="0"/>
          <w:numId w:val="15"/>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B01226" w:rsidRPr="004A50D7" w:rsidRDefault="00B01226" w:rsidP="00FE6D74">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292079" w:rsidRDefault="00E823F2" w:rsidP="0034701E">
      <w:pPr>
        <w:widowControl/>
        <w:numPr>
          <w:ilvl w:val="1"/>
          <w:numId w:val="6"/>
        </w:numPr>
        <w:tabs>
          <w:tab w:val="clear" w:pos="1364"/>
          <w:tab w:val="num" w:pos="709"/>
        </w:tabs>
        <w:spacing w:line="240" w:lineRule="auto"/>
        <w:ind w:left="709" w:right="28" w:hanging="283"/>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p>
    <w:p w:rsidR="00E823F2"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4A4C6C">
        <w:rPr>
          <w:rFonts w:ascii="Times New Roman" w:hAnsi="Times New Roman" w:cs="Times New Roman"/>
          <w:b/>
          <w:u w:val="single"/>
        </w:rPr>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4D5439">
      <w:pPr>
        <w:pStyle w:val="Akapitzlist"/>
        <w:widowControl/>
        <w:numPr>
          <w:ilvl w:val="0"/>
          <w:numId w:val="28"/>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lastRenderedPageBreak/>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D01A4B">
        <w:rPr>
          <w:rFonts w:ascii="Times New Roman" w:hAnsi="Times New Roman"/>
          <w:szCs w:val="22"/>
        </w:rPr>
        <w:br/>
      </w:r>
      <w:r w:rsidRPr="00C56708">
        <w:rPr>
          <w:rFonts w:ascii="Times New Roman" w:hAnsi="Times New Roman"/>
          <w:szCs w:val="22"/>
        </w:rPr>
        <w:t>w art. 299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w:t>
      </w:r>
      <w:r w:rsidR="00D01A4B">
        <w:rPr>
          <w:rFonts w:ascii="Times New Roman" w:hAnsi="Times New Roman"/>
          <w:szCs w:val="22"/>
        </w:rPr>
        <w:br/>
      </w:r>
      <w:r>
        <w:rPr>
          <w:rFonts w:ascii="Times New Roman" w:hAnsi="Times New Roman"/>
          <w:szCs w:val="22"/>
        </w:rPr>
        <w:t>lub mające na </w:t>
      </w:r>
      <w:r w:rsidRPr="00C56708">
        <w:rPr>
          <w:rFonts w:ascii="Times New Roman" w:hAnsi="Times New Roman"/>
          <w:szCs w:val="22"/>
        </w:rPr>
        <w:t>celu popełnienie tego przestępstwa,</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B3678B" w:rsidRDefault="00E823F2" w:rsidP="00B3678B">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o skutkach powierzania wykonywania pracy cudzoziemcom przebywającym wbrew przepisom </w:t>
      </w:r>
      <w:r w:rsidR="00D01A4B">
        <w:rPr>
          <w:rFonts w:ascii="Times New Roman" w:hAnsi="Times New Roman"/>
          <w:szCs w:val="22"/>
        </w:rPr>
        <w:br/>
      </w:r>
      <w:r w:rsidRPr="00C56708">
        <w:rPr>
          <w:rFonts w:ascii="Times New Roman" w:hAnsi="Times New Roman"/>
          <w:szCs w:val="22"/>
        </w:rPr>
        <w:t>na terytorium Rzeczypospolitej Polskiej</w:t>
      </w:r>
      <w:r w:rsidRPr="00B3678B">
        <w:rPr>
          <w:rFonts w:ascii="Times New Roman" w:hAnsi="Times New Roman"/>
          <w:szCs w:val="22"/>
        </w:rPr>
        <w:t xml:space="preserve">- lub za odpowiedni czyn zabroniony określony </w:t>
      </w:r>
      <w:r w:rsidR="00D01A4B">
        <w:rPr>
          <w:rFonts w:ascii="Times New Roman" w:hAnsi="Times New Roman"/>
          <w:szCs w:val="22"/>
        </w:rPr>
        <w:br/>
      </w:r>
      <w:r w:rsidRPr="00B3678B">
        <w:rPr>
          <w:rFonts w:ascii="Times New Roman" w:hAnsi="Times New Roman"/>
          <w:szCs w:val="22"/>
        </w:rPr>
        <w:t>w przepisach prawa obcego;</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jeżeli urzędującego członka jego organu zarządzającego lub nadzorczego, wspólnika spółki </w:t>
      </w:r>
      <w:r w:rsidR="009A1230">
        <w:rPr>
          <w:rFonts w:ascii="Times New Roman" w:hAnsi="Times New Roman"/>
          <w:szCs w:val="22"/>
        </w:rPr>
        <w:br/>
      </w:r>
      <w:r w:rsidRPr="00C56708">
        <w:rPr>
          <w:rFonts w:ascii="Times New Roman" w:hAnsi="Times New Roman"/>
          <w:szCs w:val="22"/>
        </w:rPr>
        <w:t>w spółce jawnej lub partnerskiej albo komplementariusza w spół</w:t>
      </w:r>
      <w:r>
        <w:rPr>
          <w:rFonts w:ascii="Times New Roman" w:hAnsi="Times New Roman"/>
          <w:szCs w:val="22"/>
        </w:rPr>
        <w:t xml:space="preserve">ce komandytowej </w:t>
      </w:r>
      <w:r w:rsidR="00D01A4B">
        <w:rPr>
          <w:rFonts w:ascii="Times New Roman" w:hAnsi="Times New Roman"/>
          <w:szCs w:val="22"/>
        </w:rPr>
        <w:br/>
      </w:r>
      <w:r>
        <w:rPr>
          <w:rFonts w:ascii="Times New Roman" w:hAnsi="Times New Roman"/>
          <w:szCs w:val="22"/>
        </w:rPr>
        <w:t xml:space="preserve">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Pr="00C56708">
        <w:rPr>
          <w:rFonts w:ascii="Times New Roman" w:hAnsi="Times New Roman"/>
          <w:szCs w:val="22"/>
        </w:rPr>
        <w:t>za przestępstwo, o którym mowa w pkt</w:t>
      </w:r>
      <w:r w:rsidR="00D01A4B">
        <w:rPr>
          <w:rFonts w:ascii="Times New Roman" w:hAnsi="Times New Roman"/>
          <w:szCs w:val="22"/>
        </w:rPr>
        <w:t>.</w:t>
      </w:r>
      <w:r w:rsidRPr="00C56708">
        <w:rPr>
          <w:rFonts w:ascii="Times New Roman" w:hAnsi="Times New Roman"/>
          <w:szCs w:val="22"/>
        </w:rPr>
        <w:t xml:space="preserve"> 1;</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w:t>
      </w:r>
      <w:r w:rsidR="009A1230">
        <w:rPr>
          <w:rFonts w:ascii="Times New Roman" w:hAnsi="Times New Roman"/>
          <w:szCs w:val="22"/>
        </w:rPr>
        <w:br/>
      </w:r>
      <w:r w:rsidRPr="00C56708">
        <w:rPr>
          <w:rFonts w:ascii="Times New Roman" w:hAnsi="Times New Roman"/>
          <w:szCs w:val="22"/>
        </w:rPr>
        <w:t>o zaleganiu z uiszczeniem podatków, opłat lub składek na ubezpieczenie sp</w:t>
      </w:r>
      <w:r>
        <w:rPr>
          <w:rFonts w:ascii="Times New Roman" w:hAnsi="Times New Roman"/>
          <w:szCs w:val="22"/>
        </w:rPr>
        <w:t xml:space="preserve">ołeczne </w:t>
      </w:r>
      <w:r w:rsidR="00D01A4B">
        <w:rPr>
          <w:rFonts w:ascii="Times New Roman" w:hAnsi="Times New Roman"/>
          <w:szCs w:val="22"/>
        </w:rPr>
        <w:br/>
      </w:r>
      <w:r>
        <w:rPr>
          <w:rFonts w:ascii="Times New Roman" w:hAnsi="Times New Roman"/>
          <w:szCs w:val="22"/>
        </w:rPr>
        <w:t>lub zdrowotne, chyba że </w:t>
      </w:r>
      <w:r w:rsidRPr="00A14D89">
        <w:rPr>
          <w:rFonts w:ascii="Times New Roman" w:hAnsi="Times New Roman"/>
          <w:b/>
          <w:szCs w:val="22"/>
        </w:rPr>
        <w:t>Wykonawca</w:t>
      </w:r>
      <w:r w:rsidRPr="00C56708">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w:t>
      </w:r>
      <w:r w:rsidR="00D01A4B">
        <w:rPr>
          <w:rFonts w:ascii="Times New Roman" w:hAnsi="Times New Roman"/>
          <w:szCs w:val="22"/>
        </w:rPr>
        <w:br/>
      </w:r>
      <w:r w:rsidRPr="00C56708">
        <w:rPr>
          <w:rFonts w:ascii="Times New Roman" w:hAnsi="Times New Roman"/>
          <w:szCs w:val="22"/>
        </w:rPr>
        <w:t>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Pr>
          <w:rFonts w:ascii="Times New Roman" w:hAnsi="Times New Roman"/>
          <w:szCs w:val="22"/>
        </w:rPr>
        <w:t xml:space="preserve">, że wykonawca 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t>
      </w:r>
      <w:r w:rsidR="00D01A4B">
        <w:rPr>
          <w:rFonts w:ascii="Times New Roman" w:hAnsi="Times New Roman"/>
          <w:szCs w:val="22"/>
        </w:rPr>
        <w:br/>
      </w:r>
      <w:r w:rsidRPr="00C56708">
        <w:rPr>
          <w:rFonts w:ascii="Times New Roman" w:hAnsi="Times New Roman"/>
          <w:szCs w:val="22"/>
        </w:rPr>
        <w:t xml:space="preserve">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 xml:space="preserve">dopuszczenie do udziału w postępowaniu, chyba że wykażą, </w:t>
      </w:r>
      <w:r w:rsidR="00D01A4B">
        <w:rPr>
          <w:rFonts w:ascii="Times New Roman" w:hAnsi="Times New Roman"/>
          <w:szCs w:val="22"/>
        </w:rPr>
        <w:br/>
      </w:r>
      <w:r w:rsidRPr="00C56708">
        <w:rPr>
          <w:rFonts w:ascii="Times New Roman" w:hAnsi="Times New Roman"/>
          <w:szCs w:val="22"/>
        </w:rPr>
        <w:t>że przygotowali te oferty lub wnioski niezależnie od siebie;</w:t>
      </w:r>
    </w:p>
    <w:p w:rsidR="00E823F2" w:rsidRPr="00C56708"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1ustawy, doszło do zakłócenia konkurencji wynikającego z wcześniejszego zaangażowania tego wykonaw</w:t>
      </w:r>
      <w:r>
        <w:rPr>
          <w:rFonts w:ascii="Times New Roman" w:hAnsi="Times New Roman"/>
          <w:szCs w:val="22"/>
        </w:rPr>
        <w:t>cy 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ochronie konkurencji i konsumentów, chyba że spowodowane tym zakłócenie konkurencji może być wyeliminowane w inny sposób niż przez wykluczenie wykon</w:t>
      </w:r>
      <w:r>
        <w:rPr>
          <w:rFonts w:ascii="Times New Roman" w:hAnsi="Times New Roman"/>
          <w:szCs w:val="22"/>
        </w:rPr>
        <w:t xml:space="preserve">awcy </w:t>
      </w:r>
      <w:r w:rsidR="00D01A4B">
        <w:rPr>
          <w:rFonts w:ascii="Times New Roman" w:hAnsi="Times New Roman"/>
          <w:szCs w:val="22"/>
        </w:rPr>
        <w:br/>
      </w:r>
      <w:r>
        <w:rPr>
          <w:rFonts w:ascii="Times New Roman" w:hAnsi="Times New Roman"/>
          <w:szCs w:val="22"/>
        </w:rPr>
        <w:t>z udziału w postępowaniu o </w:t>
      </w:r>
      <w:r w:rsidRPr="00C56708">
        <w:rPr>
          <w:rFonts w:ascii="Times New Roman" w:hAnsi="Times New Roman"/>
          <w:szCs w:val="22"/>
        </w:rPr>
        <w:t>udzielenie zamówienia.</w:t>
      </w:r>
    </w:p>
    <w:p w:rsidR="00E823F2" w:rsidRPr="00162C8E" w:rsidRDefault="00E823F2" w:rsidP="00162C8E">
      <w:pPr>
        <w:pStyle w:val="Akapitzlist"/>
        <w:widowControl/>
        <w:numPr>
          <w:ilvl w:val="0"/>
          <w:numId w:val="28"/>
        </w:numPr>
        <w:tabs>
          <w:tab w:val="left" w:pos="1701"/>
          <w:tab w:val="left" w:pos="2410"/>
        </w:tabs>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292079"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1D672F">
        <w:rPr>
          <w:rFonts w:ascii="Times New Roman" w:hAnsi="Times New Roman" w:cs="Times New Roman"/>
          <w:b/>
          <w:u w:val="single"/>
        </w:rPr>
        <w:t>spełniają warunki udziału w postępowaniu dotyczące</w:t>
      </w:r>
      <w:r w:rsidRPr="00292079">
        <w:rPr>
          <w:rFonts w:ascii="Times New Roman" w:hAnsi="Times New Roman" w:cs="Times New Roman"/>
        </w:rPr>
        <w:t>:</w:t>
      </w:r>
    </w:p>
    <w:p w:rsidR="00FE01CD" w:rsidRPr="0086158E" w:rsidRDefault="00E823F2"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86158E">
        <w:rPr>
          <w:rFonts w:ascii="Times New Roman" w:hAnsi="Times New Roman"/>
          <w:b/>
        </w:rPr>
        <w:t>zdolności do występowania w obrocie gospodarczym</w:t>
      </w:r>
      <w:r w:rsidRPr="0086158E">
        <w:rPr>
          <w:rFonts w:ascii="Times New Roman" w:hAnsi="Times New Roman"/>
        </w:rPr>
        <w:t xml:space="preserve">: </w:t>
      </w:r>
      <w:r w:rsidRPr="0086158E">
        <w:rPr>
          <w:rFonts w:ascii="Times New Roman" w:hAnsi="Times New Roman" w:cs="Times New Roman"/>
          <w:b/>
          <w:bCs/>
        </w:rPr>
        <w:t>Zamawiający</w:t>
      </w:r>
      <w:r w:rsidRPr="0086158E">
        <w:rPr>
          <w:rFonts w:ascii="Times New Roman" w:hAnsi="Times New Roman" w:cs="Times New Roman"/>
        </w:rPr>
        <w:t xml:space="preserve"> </w:t>
      </w:r>
      <w:r w:rsidR="00B0492B" w:rsidRPr="0086158E">
        <w:rPr>
          <w:rFonts w:ascii="Times New Roman" w:hAnsi="Times New Roman" w:cs="Times New Roman"/>
        </w:rPr>
        <w:t>nie precyzuje w tym zakresie żadny</w:t>
      </w:r>
      <w:r w:rsidR="007E35D3" w:rsidRPr="0086158E">
        <w:rPr>
          <w:rFonts w:ascii="Times New Roman" w:hAnsi="Times New Roman" w:cs="Times New Roman"/>
        </w:rPr>
        <w:t xml:space="preserve">ch wymagań, których spełnienie </w:t>
      </w:r>
      <w:r w:rsidR="007E35D3" w:rsidRPr="0086158E">
        <w:rPr>
          <w:rFonts w:ascii="Times New Roman" w:hAnsi="Times New Roman" w:cs="Times New Roman"/>
          <w:b/>
        </w:rPr>
        <w:t>W</w:t>
      </w:r>
      <w:r w:rsidR="00B0492B" w:rsidRPr="0086158E">
        <w:rPr>
          <w:rFonts w:ascii="Times New Roman" w:hAnsi="Times New Roman" w:cs="Times New Roman"/>
          <w:b/>
        </w:rPr>
        <w:t>ykonawca</w:t>
      </w:r>
      <w:r w:rsidR="00B0492B" w:rsidRPr="0086158E">
        <w:rPr>
          <w:rFonts w:ascii="Times New Roman" w:hAnsi="Times New Roman" w:cs="Times New Roman"/>
        </w:rPr>
        <w:t xml:space="preserve"> zobowiązany jest wykazać </w:t>
      </w:r>
      <w:r w:rsidR="00EB4AA6" w:rsidRPr="0086158E">
        <w:rPr>
          <w:rFonts w:ascii="Times New Roman" w:hAnsi="Times New Roman" w:cs="Times New Roman"/>
        </w:rPr>
        <w:br/>
      </w:r>
      <w:r w:rsidR="00B0492B" w:rsidRPr="0086158E">
        <w:rPr>
          <w:rFonts w:ascii="Times New Roman" w:hAnsi="Times New Roman" w:cs="Times New Roman"/>
        </w:rPr>
        <w:t xml:space="preserve">w sposób szczególny. </w:t>
      </w:r>
      <w:r w:rsidR="00B0492B" w:rsidRPr="0086158E">
        <w:rPr>
          <w:rFonts w:ascii="Times New Roman" w:hAnsi="Times New Roman" w:cs="Times New Roman"/>
          <w:b/>
        </w:rPr>
        <w:t>Wykonawca</w:t>
      </w:r>
      <w:r w:rsidR="00B0492B" w:rsidRPr="0086158E">
        <w:rPr>
          <w:rFonts w:ascii="Times New Roman" w:hAnsi="Times New Roman" w:cs="Times New Roman"/>
        </w:rPr>
        <w:t xml:space="preserve"> spełni ten warunek jeśli złoży Oświadczenie </w:t>
      </w:r>
      <w:r w:rsidR="00CC41AC" w:rsidRPr="0086158E">
        <w:rPr>
          <w:rFonts w:ascii="Times New Roman" w:hAnsi="Times New Roman" w:cs="Times New Roman"/>
        </w:rPr>
        <w:t xml:space="preserve">o spełnianiu warunków w postępowaniu, </w:t>
      </w:r>
      <w:r w:rsidR="00FE01CD" w:rsidRPr="0086158E">
        <w:rPr>
          <w:rFonts w:ascii="Times New Roman" w:hAnsi="Times New Roman" w:cs="Times New Roman"/>
          <w:b/>
        </w:rPr>
        <w:t xml:space="preserve">Załącznik nr 2 </w:t>
      </w:r>
    </w:p>
    <w:p w:rsidR="00FD0F6A" w:rsidRPr="00FE01CD" w:rsidRDefault="00E823F2"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E01CD">
        <w:rPr>
          <w:rFonts w:ascii="Times New Roman" w:hAnsi="Times New Roman" w:cs="Times New Roman"/>
          <w:b/>
        </w:rPr>
        <w:lastRenderedPageBreak/>
        <w:t>sytuacji ekonomicznej lub finansowej</w:t>
      </w:r>
      <w:r w:rsidRPr="00FE01CD">
        <w:rPr>
          <w:rFonts w:ascii="Times New Roman" w:hAnsi="Times New Roman" w:cs="Times New Roman"/>
        </w:rPr>
        <w:t xml:space="preserve">: </w:t>
      </w:r>
      <w:r w:rsidRPr="00FE01CD">
        <w:rPr>
          <w:rFonts w:ascii="Times New Roman" w:hAnsi="Times New Roman" w:cs="Times New Roman"/>
          <w:b/>
          <w:bCs/>
        </w:rPr>
        <w:t>Zamawiający</w:t>
      </w:r>
      <w:r w:rsidRPr="00FE01CD">
        <w:rPr>
          <w:rFonts w:ascii="Times New Roman" w:hAnsi="Times New Roman" w:cs="Times New Roman"/>
        </w:rPr>
        <w:t xml:space="preserve"> </w:t>
      </w:r>
      <w:r w:rsidR="00B3678B" w:rsidRPr="00FE01CD">
        <w:rPr>
          <w:rFonts w:ascii="Times New Roman" w:hAnsi="Times New Roman" w:cs="Times New Roman"/>
        </w:rPr>
        <w:t xml:space="preserve">uzna warunek za spełniony, jeżeli </w:t>
      </w:r>
      <w:r w:rsidR="00B3678B" w:rsidRPr="00FE01CD">
        <w:rPr>
          <w:rFonts w:ascii="Times New Roman" w:hAnsi="Times New Roman" w:cs="Times New Roman"/>
          <w:b/>
        </w:rPr>
        <w:t xml:space="preserve">Wykonawca </w:t>
      </w:r>
      <w:r w:rsidR="00B3678B" w:rsidRPr="00FE01CD">
        <w:rPr>
          <w:rFonts w:ascii="Times New Roman" w:hAnsi="Times New Roman" w:cs="Times New Roman"/>
        </w:rPr>
        <w:t>wykaże, że jest ubezpieczony od odpowiedzialności cywilnej w zakresie prowadzonej działalności związanej z przedmiotem zamówienia na sumę gwarancyjną ubezpieczenia co najmniej n</w:t>
      </w:r>
      <w:r w:rsidR="00385BED" w:rsidRPr="00FE01CD">
        <w:rPr>
          <w:rFonts w:ascii="Times New Roman" w:hAnsi="Times New Roman" w:cs="Times New Roman"/>
        </w:rPr>
        <w:t xml:space="preserve">a kwotę </w:t>
      </w:r>
      <w:r w:rsidR="00385BED" w:rsidRPr="00FB2FB8">
        <w:rPr>
          <w:rFonts w:ascii="Times New Roman" w:hAnsi="Times New Roman" w:cs="Times New Roman"/>
          <w:b/>
        </w:rPr>
        <w:t>500.00,00 zł</w:t>
      </w:r>
      <w:r w:rsidR="00385BED" w:rsidRPr="00FE01CD">
        <w:rPr>
          <w:rFonts w:ascii="Times New Roman" w:hAnsi="Times New Roman" w:cs="Times New Roman"/>
        </w:rPr>
        <w:t xml:space="preserve"> (słownie </w:t>
      </w:r>
      <w:r w:rsidR="00B3678B" w:rsidRPr="00FE01CD">
        <w:rPr>
          <w:rFonts w:ascii="Times New Roman" w:hAnsi="Times New Roman" w:cs="Times New Roman"/>
        </w:rPr>
        <w:t>pięćset tysięcy 00/100 złotych)</w:t>
      </w:r>
      <w:r w:rsidR="00385BED" w:rsidRPr="00FE01CD">
        <w:rPr>
          <w:rFonts w:ascii="Times New Roman" w:hAnsi="Times New Roman" w:cs="Times New Roman"/>
        </w:rPr>
        <w:t xml:space="preserve"> </w:t>
      </w:r>
      <w:r w:rsidR="00FE01CD">
        <w:rPr>
          <w:rFonts w:ascii="Times New Roman" w:hAnsi="Times New Roman" w:cs="Times New Roman"/>
        </w:rPr>
        <w:br/>
      </w:r>
      <w:r w:rsidR="00385BED" w:rsidRPr="00FE01CD">
        <w:rPr>
          <w:rFonts w:ascii="Times New Roman" w:hAnsi="Times New Roman" w:cs="Times New Roman"/>
        </w:rPr>
        <w:t>na jedno i wszystkie zadania.</w:t>
      </w:r>
    </w:p>
    <w:p w:rsidR="003D29E8" w:rsidRPr="00FD0F6A" w:rsidRDefault="003D29E8"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D0F6A">
        <w:rPr>
          <w:rFonts w:ascii="Times New Roman" w:hAnsi="Times New Roman"/>
          <w:b/>
          <w:bCs/>
          <w:color w:val="000000"/>
        </w:rPr>
        <w:t xml:space="preserve">zdolności technicznej lub zawodowej </w:t>
      </w:r>
      <w:r w:rsidRPr="00FD0F6A">
        <w:rPr>
          <w:rFonts w:ascii="Times New Roman" w:hAnsi="Times New Roman"/>
          <w:color w:val="000000"/>
        </w:rPr>
        <w:t xml:space="preserve">– minimalny poziom zdolności: </w:t>
      </w:r>
    </w:p>
    <w:p w:rsidR="000C2ED9" w:rsidRPr="00385BED" w:rsidRDefault="003D29E8" w:rsidP="0091379E">
      <w:pPr>
        <w:pStyle w:val="Akapitzlist"/>
        <w:widowControl/>
        <w:autoSpaceDE w:val="0"/>
        <w:autoSpaceDN w:val="0"/>
        <w:adjustRightInd w:val="0"/>
        <w:spacing w:line="240" w:lineRule="auto"/>
        <w:ind w:left="1843" w:right="28" w:hanging="523"/>
        <w:jc w:val="both"/>
        <w:rPr>
          <w:rFonts w:ascii="Times New Roman" w:hAnsi="Times New Roman"/>
          <w:color w:val="000000"/>
        </w:rPr>
      </w:pPr>
      <w:r w:rsidRPr="00385BED">
        <w:rPr>
          <w:rFonts w:ascii="Times New Roman" w:hAnsi="Times New Roman"/>
          <w:b/>
          <w:color w:val="000000"/>
        </w:rPr>
        <w:t>c.1)</w:t>
      </w:r>
      <w:r w:rsidRPr="00385BED">
        <w:rPr>
          <w:rFonts w:ascii="Times New Roman" w:hAnsi="Times New Roman"/>
          <w:color w:val="000000"/>
        </w:rPr>
        <w:t xml:space="preserve"> </w:t>
      </w:r>
      <w:r w:rsidR="0091379E" w:rsidRPr="00385BED">
        <w:rPr>
          <w:rFonts w:ascii="Times New Roman" w:hAnsi="Times New Roman"/>
          <w:color w:val="000000"/>
        </w:rPr>
        <w:tab/>
      </w:r>
      <w:r w:rsidR="00B3678B" w:rsidRPr="007E35D3">
        <w:rPr>
          <w:rFonts w:ascii="Times New Roman" w:hAnsi="Times New Roman"/>
          <w:b/>
          <w:color w:val="000000"/>
        </w:rPr>
        <w:t>Zamawiający</w:t>
      </w:r>
      <w:r w:rsidR="00B3678B" w:rsidRPr="00385BED">
        <w:rPr>
          <w:rFonts w:ascii="Times New Roman" w:hAnsi="Times New Roman"/>
          <w:color w:val="000000"/>
        </w:rPr>
        <w:t xml:space="preserve"> uzna warunek za spełniony, </w:t>
      </w:r>
      <w:r w:rsidRPr="00385BED">
        <w:rPr>
          <w:rFonts w:ascii="Times New Roman" w:hAnsi="Times New Roman"/>
          <w:color w:val="000000"/>
        </w:rPr>
        <w:t xml:space="preserve">gdy </w:t>
      </w:r>
      <w:r w:rsidRPr="00385BED">
        <w:rPr>
          <w:rFonts w:ascii="Times New Roman" w:hAnsi="Times New Roman"/>
          <w:b/>
          <w:bCs/>
          <w:color w:val="000000"/>
        </w:rPr>
        <w:t xml:space="preserve">Wykonawca </w:t>
      </w:r>
      <w:r w:rsidRPr="00385BED">
        <w:rPr>
          <w:rFonts w:ascii="Times New Roman" w:hAnsi="Times New Roman"/>
          <w:color w:val="000000"/>
        </w:rPr>
        <w:t xml:space="preserve">wykaże, że w okresie ostatnich </w:t>
      </w:r>
      <w:r w:rsidR="00A37B66" w:rsidRPr="00385BED">
        <w:rPr>
          <w:rFonts w:ascii="Times New Roman" w:hAnsi="Times New Roman"/>
          <w:color w:val="000000"/>
        </w:rPr>
        <w:t>3</w:t>
      </w:r>
      <w:r w:rsidR="00760C75" w:rsidRPr="00385BED">
        <w:rPr>
          <w:rFonts w:ascii="Times New Roman" w:hAnsi="Times New Roman"/>
          <w:color w:val="000000"/>
        </w:rPr>
        <w:t xml:space="preserve"> (</w:t>
      </w:r>
      <w:r w:rsidR="00A37B66" w:rsidRPr="00385BED">
        <w:rPr>
          <w:rFonts w:ascii="Times New Roman" w:hAnsi="Times New Roman"/>
          <w:color w:val="000000"/>
        </w:rPr>
        <w:t>trzech</w:t>
      </w:r>
      <w:r w:rsidR="00760C75" w:rsidRPr="00385BED">
        <w:rPr>
          <w:rFonts w:ascii="Times New Roman" w:hAnsi="Times New Roman"/>
          <w:color w:val="000000"/>
        </w:rPr>
        <w:t>)</w:t>
      </w:r>
      <w:r w:rsidRPr="00385BED">
        <w:rPr>
          <w:rFonts w:ascii="Times New Roman" w:hAnsi="Times New Roman"/>
          <w:color w:val="000000"/>
        </w:rPr>
        <w:t xml:space="preserve"> lat przed upływem terminu składania ofert, a jeżeli okres prowadzenia działalności jest krótszy – w tym okresie </w:t>
      </w:r>
      <w:r w:rsidR="00A37B66" w:rsidRPr="00385BED">
        <w:rPr>
          <w:rFonts w:ascii="Times New Roman" w:hAnsi="Times New Roman"/>
          <w:color w:val="000000"/>
        </w:rPr>
        <w:t>wykonywał należycie co najmniej jedną usługę tożsamą z przedmiotem zamówienia, tj. zarządzania i administrowania</w:t>
      </w:r>
      <w:r w:rsidR="00AC1ADE">
        <w:rPr>
          <w:rFonts w:ascii="Times New Roman" w:hAnsi="Times New Roman"/>
          <w:color w:val="000000"/>
        </w:rPr>
        <w:t xml:space="preserve"> nieruchomościami mieszkalnymi </w:t>
      </w:r>
      <w:r w:rsidR="00A37B66" w:rsidRPr="00385BED">
        <w:rPr>
          <w:rFonts w:ascii="Times New Roman" w:hAnsi="Times New Roman"/>
          <w:color w:val="000000"/>
        </w:rPr>
        <w:t>o łącznej powierzchni nie mniejszej niż 4.000,00 m² nieprzer</w:t>
      </w:r>
      <w:r w:rsidR="0038405A">
        <w:rPr>
          <w:rFonts w:ascii="Times New Roman" w:hAnsi="Times New Roman"/>
          <w:color w:val="000000"/>
        </w:rPr>
        <w:t>wanie p</w:t>
      </w:r>
      <w:r w:rsidR="00F9562C">
        <w:rPr>
          <w:rFonts w:ascii="Times New Roman" w:hAnsi="Times New Roman"/>
          <w:color w:val="000000"/>
        </w:rPr>
        <w:t>rzez okres co najmniej 12 miesię</w:t>
      </w:r>
      <w:r w:rsidR="0038405A">
        <w:rPr>
          <w:rFonts w:ascii="Times New Roman" w:hAnsi="Times New Roman"/>
          <w:color w:val="000000"/>
        </w:rPr>
        <w:t>cy</w:t>
      </w:r>
      <w:r w:rsidR="00A37B66" w:rsidRPr="00385BED">
        <w:rPr>
          <w:rFonts w:ascii="Times New Roman" w:hAnsi="Times New Roman"/>
          <w:color w:val="000000"/>
        </w:rPr>
        <w:t xml:space="preserve"> w ramach jednej umowy. </w:t>
      </w:r>
    </w:p>
    <w:p w:rsidR="000C2ED9" w:rsidRPr="00385BED" w:rsidRDefault="003D29E8" w:rsidP="0091379E">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385BED">
        <w:rPr>
          <w:rFonts w:ascii="Times New Roman" w:hAnsi="Times New Roman"/>
          <w:i/>
          <w:iCs/>
          <w:color w:val="000000"/>
        </w:rPr>
        <w:t xml:space="preserve">W przypadku składania oferty wspólnej ww. warunek musi spełniać co najmniej jeden </w:t>
      </w:r>
      <w:r w:rsidR="007E35D3">
        <w:rPr>
          <w:rFonts w:ascii="Times New Roman" w:hAnsi="Times New Roman"/>
          <w:i/>
          <w:iCs/>
          <w:color w:val="000000"/>
        </w:rPr>
        <w:br/>
      </w:r>
      <w:r w:rsidRPr="00385BED">
        <w:rPr>
          <w:rFonts w:ascii="Times New Roman" w:hAnsi="Times New Roman"/>
          <w:i/>
          <w:iCs/>
          <w:color w:val="000000"/>
        </w:rPr>
        <w:t xml:space="preserve">z </w:t>
      </w:r>
      <w:r w:rsidRPr="00385BED">
        <w:rPr>
          <w:rFonts w:ascii="Times New Roman" w:hAnsi="Times New Roman"/>
          <w:b/>
          <w:bCs/>
          <w:i/>
          <w:iCs/>
          <w:color w:val="000000"/>
        </w:rPr>
        <w:t xml:space="preserve">Wykonawców </w:t>
      </w:r>
      <w:r w:rsidRPr="00385BED">
        <w:rPr>
          <w:rFonts w:ascii="Times New Roman" w:hAnsi="Times New Roman"/>
          <w:i/>
          <w:iCs/>
          <w:color w:val="000000"/>
        </w:rPr>
        <w:t xml:space="preserve">w całości. </w:t>
      </w:r>
    </w:p>
    <w:p w:rsidR="0091379E" w:rsidRDefault="003D29E8" w:rsidP="00FE01CD">
      <w:pPr>
        <w:pStyle w:val="Akapitzlist"/>
        <w:widowControl/>
        <w:autoSpaceDE w:val="0"/>
        <w:autoSpaceDN w:val="0"/>
        <w:adjustRightInd w:val="0"/>
        <w:spacing w:line="240" w:lineRule="auto"/>
        <w:ind w:left="1843" w:right="28" w:hanging="567"/>
        <w:jc w:val="both"/>
        <w:rPr>
          <w:rFonts w:ascii="Times New Roman" w:hAnsi="Times New Roman"/>
          <w:szCs w:val="22"/>
        </w:rPr>
      </w:pPr>
      <w:r w:rsidRPr="007E35D3">
        <w:rPr>
          <w:rFonts w:ascii="Times New Roman" w:hAnsi="Times New Roman"/>
          <w:b/>
          <w:szCs w:val="22"/>
        </w:rPr>
        <w:t xml:space="preserve">c.2) </w:t>
      </w:r>
      <w:r w:rsidR="00FE01CD">
        <w:rPr>
          <w:rFonts w:ascii="Times New Roman" w:hAnsi="Times New Roman"/>
          <w:b/>
          <w:szCs w:val="22"/>
        </w:rPr>
        <w:tab/>
      </w:r>
      <w:r w:rsidRPr="007E35D3">
        <w:rPr>
          <w:rFonts w:ascii="Times New Roman" w:hAnsi="Times New Roman"/>
          <w:szCs w:val="22"/>
        </w:rPr>
        <w:t xml:space="preserve">gdy </w:t>
      </w:r>
      <w:r w:rsidRPr="007E35D3">
        <w:rPr>
          <w:rFonts w:ascii="Times New Roman" w:hAnsi="Times New Roman"/>
          <w:b/>
          <w:bCs/>
          <w:szCs w:val="22"/>
        </w:rPr>
        <w:t xml:space="preserve">Wykonawca </w:t>
      </w:r>
      <w:r w:rsidR="00A37B66" w:rsidRPr="007E35D3">
        <w:rPr>
          <w:rFonts w:ascii="Times New Roman" w:hAnsi="Times New Roman"/>
          <w:szCs w:val="22"/>
        </w:rPr>
        <w:t xml:space="preserve">wykaże, że dysponuje osobami, które będą uczestniczyć </w:t>
      </w:r>
      <w:r w:rsidR="0091379E" w:rsidRPr="007E35D3">
        <w:rPr>
          <w:rFonts w:ascii="Times New Roman" w:hAnsi="Times New Roman"/>
          <w:szCs w:val="22"/>
        </w:rPr>
        <w:t>w wykonaniu zamówienia:</w:t>
      </w:r>
    </w:p>
    <w:p w:rsidR="008E7079" w:rsidRPr="00EA131F" w:rsidRDefault="00EA131F" w:rsidP="00AC1ADE">
      <w:pPr>
        <w:pStyle w:val="Akapitzlist"/>
        <w:widowControl/>
        <w:tabs>
          <w:tab w:val="left" w:pos="2552"/>
        </w:tabs>
        <w:autoSpaceDE w:val="0"/>
        <w:autoSpaceDN w:val="0"/>
        <w:adjustRightInd w:val="0"/>
        <w:spacing w:line="240" w:lineRule="auto"/>
        <w:ind w:left="2552" w:right="28" w:hanging="709"/>
        <w:jc w:val="both"/>
        <w:rPr>
          <w:rFonts w:ascii="Times New Roman" w:hAnsi="Times New Roman"/>
          <w:szCs w:val="22"/>
        </w:rPr>
      </w:pPr>
      <w:r>
        <w:rPr>
          <w:rFonts w:ascii="Times New Roman" w:hAnsi="Times New Roman"/>
          <w:b/>
          <w:szCs w:val="22"/>
        </w:rPr>
        <w:t>c.2.1</w:t>
      </w:r>
      <w:r w:rsidR="00385BED" w:rsidRPr="00EA131F">
        <w:rPr>
          <w:rFonts w:ascii="Times New Roman" w:hAnsi="Times New Roman"/>
          <w:b/>
          <w:szCs w:val="22"/>
        </w:rPr>
        <w:t>.</w:t>
      </w:r>
      <w:r w:rsidR="0091379E" w:rsidRPr="00EA131F">
        <w:rPr>
          <w:rFonts w:ascii="Times New Roman" w:hAnsi="Times New Roman"/>
          <w:b/>
          <w:szCs w:val="22"/>
        </w:rPr>
        <w:t xml:space="preserve">) </w:t>
      </w:r>
      <w:r w:rsidR="008E7079" w:rsidRPr="00EA131F">
        <w:rPr>
          <w:rFonts w:ascii="Times New Roman" w:hAnsi="Times New Roman"/>
          <w:szCs w:val="22"/>
        </w:rPr>
        <w:t xml:space="preserve">co najmniej </w:t>
      </w:r>
      <w:r w:rsidR="00385BED" w:rsidRPr="00EA131F">
        <w:rPr>
          <w:rFonts w:ascii="Times New Roman" w:hAnsi="Times New Roman"/>
          <w:szCs w:val="22"/>
        </w:rPr>
        <w:t xml:space="preserve">jedną osobę </w:t>
      </w:r>
      <w:r w:rsidR="00CE2F14" w:rsidRPr="00EA131F">
        <w:rPr>
          <w:rFonts w:ascii="Times New Roman" w:hAnsi="Times New Roman"/>
          <w:szCs w:val="22"/>
        </w:rPr>
        <w:t>mającą</w:t>
      </w:r>
      <w:r w:rsidR="008E7079" w:rsidRPr="00EA131F">
        <w:rPr>
          <w:rFonts w:ascii="Times New Roman" w:hAnsi="Times New Roman"/>
          <w:szCs w:val="22"/>
        </w:rPr>
        <w:t xml:space="preserve"> doświadczenie w prowadzeniu </w:t>
      </w:r>
      <w:r>
        <w:rPr>
          <w:rFonts w:ascii="Times New Roman" w:hAnsi="Times New Roman"/>
          <w:szCs w:val="22"/>
        </w:rPr>
        <w:t xml:space="preserve">ewidencji księgowej oraz obsługi rozliczeń finansowo – księgowych najemców, </w:t>
      </w:r>
    </w:p>
    <w:p w:rsidR="007D1560" w:rsidRPr="00385BED" w:rsidRDefault="00EA131F" w:rsidP="00385BED">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c.2.2</w:t>
      </w:r>
      <w:r w:rsidR="00385BED">
        <w:rPr>
          <w:rFonts w:ascii="Times New Roman" w:hAnsi="Times New Roman"/>
          <w:b/>
          <w:szCs w:val="22"/>
        </w:rPr>
        <w:t>.</w:t>
      </w:r>
      <w:r w:rsidR="008E7079">
        <w:rPr>
          <w:rFonts w:ascii="Times New Roman" w:hAnsi="Times New Roman"/>
          <w:b/>
          <w:szCs w:val="22"/>
        </w:rPr>
        <w:t xml:space="preserve">) </w:t>
      </w:r>
      <w:r w:rsidR="008E7079" w:rsidRPr="008E7079">
        <w:rPr>
          <w:rFonts w:ascii="Times New Roman" w:hAnsi="Times New Roman"/>
          <w:szCs w:val="22"/>
        </w:rPr>
        <w:t xml:space="preserve">osobę posiadającą </w:t>
      </w:r>
      <w:r w:rsidR="008E7079">
        <w:rPr>
          <w:rFonts w:ascii="Times New Roman" w:hAnsi="Times New Roman"/>
          <w:szCs w:val="22"/>
        </w:rPr>
        <w:t>uprawnienia do wykonywania s</w:t>
      </w:r>
      <w:r>
        <w:rPr>
          <w:rFonts w:ascii="Times New Roman" w:hAnsi="Times New Roman"/>
          <w:szCs w:val="22"/>
        </w:rPr>
        <w:t xml:space="preserve">amodzielnej funkcji technicznej </w:t>
      </w:r>
      <w:r w:rsidR="008E7079">
        <w:rPr>
          <w:rFonts w:ascii="Times New Roman" w:hAnsi="Times New Roman"/>
          <w:szCs w:val="22"/>
        </w:rPr>
        <w:t>w budownictwie kierowania budową lub innymi robotami budowlanymi, w specjalności konstrukcyjno – budowlanej, będącej czynnym członkiem właściwej Okręgowej Izby Inżynierów Budownictwa,</w:t>
      </w:r>
    </w:p>
    <w:p w:rsidR="007D1560" w:rsidRDefault="007D1560" w:rsidP="0091379E">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c.2.</w:t>
      </w:r>
      <w:r w:rsidR="00EA131F">
        <w:rPr>
          <w:rFonts w:ascii="Times New Roman" w:hAnsi="Times New Roman"/>
          <w:b/>
          <w:szCs w:val="22"/>
        </w:rPr>
        <w:t>3</w:t>
      </w:r>
      <w:r w:rsidR="00385BED">
        <w:rPr>
          <w:rFonts w:ascii="Times New Roman" w:hAnsi="Times New Roman"/>
          <w:b/>
          <w:szCs w:val="22"/>
        </w:rPr>
        <w:t>.</w:t>
      </w:r>
      <w:r w:rsidRPr="007D1560">
        <w:rPr>
          <w:rFonts w:ascii="Times New Roman" w:hAnsi="Times New Roman"/>
          <w:szCs w:val="22"/>
        </w:rPr>
        <w:t xml:space="preserve">) posiada </w:t>
      </w:r>
      <w:r>
        <w:rPr>
          <w:rFonts w:ascii="Times New Roman" w:hAnsi="Times New Roman"/>
          <w:szCs w:val="22"/>
        </w:rPr>
        <w:t>osobę lub podmiot świadczący obsługę prawną,</w:t>
      </w:r>
    </w:p>
    <w:p w:rsidR="007D1560" w:rsidRDefault="00EA131F" w:rsidP="0091379E">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c.2.4</w:t>
      </w:r>
      <w:r w:rsidR="00385BED">
        <w:rPr>
          <w:rFonts w:ascii="Times New Roman" w:hAnsi="Times New Roman"/>
          <w:b/>
          <w:szCs w:val="22"/>
        </w:rPr>
        <w:t>.</w:t>
      </w:r>
      <w:r w:rsidR="007D1560">
        <w:rPr>
          <w:rFonts w:ascii="Times New Roman" w:hAnsi="Times New Roman"/>
          <w:b/>
          <w:szCs w:val="22"/>
        </w:rPr>
        <w:t xml:space="preserve">) </w:t>
      </w:r>
      <w:r w:rsidR="007D1560" w:rsidRPr="007D1560">
        <w:rPr>
          <w:rFonts w:ascii="Times New Roman" w:hAnsi="Times New Roman"/>
          <w:szCs w:val="22"/>
        </w:rPr>
        <w:t>wykaż</w:t>
      </w:r>
      <w:r w:rsidR="007D1560">
        <w:rPr>
          <w:rFonts w:ascii="Times New Roman" w:hAnsi="Times New Roman"/>
          <w:szCs w:val="22"/>
        </w:rPr>
        <w:t xml:space="preserve">e, że posiada lub zobowiązany jest utworzyć w Bobolicach placówkę </w:t>
      </w:r>
      <w:r w:rsidR="007E35D3">
        <w:rPr>
          <w:rFonts w:ascii="Times New Roman" w:hAnsi="Times New Roman"/>
          <w:szCs w:val="22"/>
        </w:rPr>
        <w:br/>
      </w:r>
      <w:r w:rsidR="007D1560">
        <w:rPr>
          <w:rFonts w:ascii="Times New Roman" w:hAnsi="Times New Roman"/>
          <w:szCs w:val="22"/>
        </w:rPr>
        <w:t>z Punktem Obsługi Klienta</w:t>
      </w:r>
      <w:r w:rsidR="00005333">
        <w:rPr>
          <w:rFonts w:ascii="Times New Roman" w:hAnsi="Times New Roman"/>
          <w:szCs w:val="22"/>
        </w:rPr>
        <w:t xml:space="preserve">, </w:t>
      </w:r>
      <w:r w:rsidR="00620D74">
        <w:rPr>
          <w:rFonts w:ascii="Times New Roman" w:hAnsi="Times New Roman"/>
          <w:szCs w:val="22"/>
        </w:rPr>
        <w:t xml:space="preserve">funkcjonujący 8 godzin </w:t>
      </w:r>
      <w:r w:rsidR="00DA10AF">
        <w:rPr>
          <w:rFonts w:ascii="Times New Roman" w:hAnsi="Times New Roman"/>
          <w:szCs w:val="22"/>
        </w:rPr>
        <w:t xml:space="preserve">(otwarty) w godzinach </w:t>
      </w:r>
      <w:r w:rsidR="00620D74">
        <w:rPr>
          <w:rFonts w:ascii="Times New Roman" w:hAnsi="Times New Roman"/>
          <w:szCs w:val="22"/>
        </w:rPr>
        <w:t xml:space="preserve">min. </w:t>
      </w:r>
      <w:r w:rsidR="00A800EF">
        <w:rPr>
          <w:rFonts w:ascii="Times New Roman" w:hAnsi="Times New Roman"/>
          <w:szCs w:val="22"/>
        </w:rPr>
        <w:br/>
      </w:r>
      <w:r w:rsidR="00F9562C">
        <w:rPr>
          <w:rFonts w:ascii="Times New Roman" w:hAnsi="Times New Roman"/>
          <w:szCs w:val="22"/>
        </w:rPr>
        <w:t>o</w:t>
      </w:r>
      <w:r w:rsidR="00620D74">
        <w:rPr>
          <w:rFonts w:ascii="Times New Roman" w:hAnsi="Times New Roman"/>
          <w:szCs w:val="22"/>
        </w:rPr>
        <w:t>d 7:00 do 15:00 w ilości dni</w:t>
      </w:r>
      <w:r w:rsidR="00DA10AF">
        <w:rPr>
          <w:rFonts w:ascii="Times New Roman" w:hAnsi="Times New Roman"/>
          <w:szCs w:val="22"/>
        </w:rPr>
        <w:t xml:space="preserve">, wynikających z oferty  złożonej w ramach przetargu </w:t>
      </w:r>
      <w:r w:rsidR="00A800EF">
        <w:rPr>
          <w:rFonts w:ascii="Times New Roman" w:hAnsi="Times New Roman"/>
          <w:szCs w:val="22"/>
        </w:rPr>
        <w:br/>
      </w:r>
      <w:r w:rsidR="007D1560">
        <w:rPr>
          <w:rFonts w:ascii="Times New Roman" w:hAnsi="Times New Roman"/>
          <w:szCs w:val="22"/>
        </w:rPr>
        <w:t xml:space="preserve">i utrzymanie tego stanu przez cały okres trwania umowy. </w:t>
      </w:r>
      <w:r w:rsidR="007D1560" w:rsidRPr="007E35D3">
        <w:rPr>
          <w:rFonts w:ascii="Times New Roman" w:hAnsi="Times New Roman"/>
          <w:b/>
          <w:szCs w:val="22"/>
        </w:rPr>
        <w:t>Wykonawca</w:t>
      </w:r>
      <w:r w:rsidR="007D1560">
        <w:rPr>
          <w:rFonts w:ascii="Times New Roman" w:hAnsi="Times New Roman"/>
          <w:szCs w:val="22"/>
        </w:rPr>
        <w:t xml:space="preserve"> do 7 dni </w:t>
      </w:r>
      <w:r w:rsidR="00A800EF">
        <w:rPr>
          <w:rFonts w:ascii="Times New Roman" w:hAnsi="Times New Roman"/>
          <w:szCs w:val="22"/>
        </w:rPr>
        <w:br/>
      </w:r>
      <w:r w:rsidR="00B0492B">
        <w:rPr>
          <w:rFonts w:ascii="Times New Roman" w:hAnsi="Times New Roman"/>
          <w:szCs w:val="22"/>
        </w:rPr>
        <w:t xml:space="preserve">od dnia zawarcia Umowy wskaże pisemnie Zamawiającemu informację odnośnie dni i godzin, w których placówka będzie czynna. W ramach prowadzonego punktu obsługi </w:t>
      </w:r>
      <w:r w:rsidR="00B0492B" w:rsidRPr="007E35D3">
        <w:rPr>
          <w:rFonts w:ascii="Times New Roman" w:hAnsi="Times New Roman"/>
          <w:b/>
          <w:szCs w:val="22"/>
        </w:rPr>
        <w:t>Wykonawca</w:t>
      </w:r>
      <w:r w:rsidR="00B0492B">
        <w:rPr>
          <w:rFonts w:ascii="Times New Roman" w:hAnsi="Times New Roman"/>
          <w:szCs w:val="22"/>
        </w:rPr>
        <w:t xml:space="preserve"> zobowiązuje się do utrzymania minimum </w:t>
      </w:r>
      <w:r w:rsidR="00005333">
        <w:rPr>
          <w:rFonts w:ascii="Times New Roman" w:hAnsi="Times New Roman"/>
          <w:szCs w:val="22"/>
        </w:rPr>
        <w:t>jednego etatu</w:t>
      </w:r>
      <w:r w:rsidR="00B0492B">
        <w:rPr>
          <w:rFonts w:ascii="Times New Roman" w:hAnsi="Times New Roman"/>
          <w:szCs w:val="22"/>
        </w:rPr>
        <w:t xml:space="preserve"> przez okres trwania umowy.</w:t>
      </w:r>
    </w:p>
    <w:p w:rsidR="00B0492B" w:rsidRPr="00385BED" w:rsidRDefault="00B0492B" w:rsidP="00385BED">
      <w:pPr>
        <w:pStyle w:val="Akapitzlist"/>
        <w:widowControl/>
        <w:tabs>
          <w:tab w:val="left" w:pos="1276"/>
          <w:tab w:val="left" w:pos="1843"/>
        </w:tabs>
        <w:autoSpaceDE w:val="0"/>
        <w:autoSpaceDN w:val="0"/>
        <w:adjustRightInd w:val="0"/>
        <w:spacing w:line="240" w:lineRule="auto"/>
        <w:ind w:left="1418" w:right="28" w:firstLine="0"/>
        <w:jc w:val="both"/>
        <w:rPr>
          <w:rFonts w:ascii="Times New Roman" w:hAnsi="Times New Roman"/>
          <w:szCs w:val="22"/>
        </w:rPr>
      </w:pPr>
      <w:r>
        <w:rPr>
          <w:rFonts w:ascii="Times New Roman" w:hAnsi="Times New Roman"/>
          <w:b/>
          <w:szCs w:val="22"/>
        </w:rPr>
        <w:t xml:space="preserve">Zamawiający </w:t>
      </w:r>
      <w:r w:rsidRPr="00B0492B">
        <w:rPr>
          <w:rFonts w:ascii="Times New Roman" w:hAnsi="Times New Roman"/>
          <w:szCs w:val="22"/>
        </w:rPr>
        <w:t>wymaga od</w:t>
      </w:r>
      <w:r>
        <w:rPr>
          <w:rFonts w:ascii="Times New Roman" w:hAnsi="Times New Roman"/>
          <w:b/>
          <w:szCs w:val="22"/>
        </w:rPr>
        <w:t xml:space="preserve"> Wykonawców </w:t>
      </w:r>
      <w:r>
        <w:rPr>
          <w:rFonts w:ascii="Times New Roman" w:hAnsi="Times New Roman"/>
          <w:szCs w:val="22"/>
        </w:rPr>
        <w:t>wskazania w ofer</w:t>
      </w:r>
      <w:r w:rsidR="00385BED">
        <w:rPr>
          <w:rFonts w:ascii="Times New Roman" w:hAnsi="Times New Roman"/>
          <w:szCs w:val="22"/>
        </w:rPr>
        <w:t xml:space="preserve">cie o dopuszczenie do udziału </w:t>
      </w:r>
      <w:r w:rsidR="007E35D3">
        <w:rPr>
          <w:rFonts w:ascii="Times New Roman" w:hAnsi="Times New Roman"/>
          <w:szCs w:val="22"/>
        </w:rPr>
        <w:br/>
      </w:r>
      <w:r w:rsidR="00385BED">
        <w:rPr>
          <w:rFonts w:ascii="Times New Roman" w:hAnsi="Times New Roman"/>
          <w:szCs w:val="22"/>
        </w:rPr>
        <w:t xml:space="preserve">w </w:t>
      </w:r>
      <w:r>
        <w:rPr>
          <w:rFonts w:ascii="Times New Roman" w:hAnsi="Times New Roman"/>
          <w:szCs w:val="22"/>
        </w:rPr>
        <w:t xml:space="preserve">postępowaniu </w:t>
      </w:r>
      <w:r w:rsidRPr="00385BED">
        <w:rPr>
          <w:rFonts w:ascii="Times New Roman" w:hAnsi="Times New Roman"/>
          <w:szCs w:val="22"/>
        </w:rPr>
        <w:t>imion i nazwisk osób wykonujących czynności przy realizacji zamówienia wraz z informacją o kwalifikacjach zawodowych lub doświadczeniu tych osób.</w:t>
      </w:r>
    </w:p>
    <w:p w:rsidR="00C751A6" w:rsidRPr="002D3C9E" w:rsidRDefault="00761A3D" w:rsidP="002D3C9E">
      <w:pPr>
        <w:widowControl/>
        <w:autoSpaceDE w:val="0"/>
        <w:autoSpaceDN w:val="0"/>
        <w:adjustRightInd w:val="0"/>
        <w:spacing w:line="240" w:lineRule="auto"/>
        <w:ind w:left="1364" w:right="28" w:firstLine="52"/>
        <w:jc w:val="both"/>
        <w:rPr>
          <w:rFonts w:ascii="Times New Roman" w:hAnsi="Times New Roman"/>
          <w:color w:val="000000"/>
        </w:rPr>
      </w:pPr>
      <w:r w:rsidRPr="002D3C9E">
        <w:rPr>
          <w:rFonts w:ascii="Times New Roman" w:hAnsi="Times New Roman"/>
          <w:b/>
          <w:bCs/>
          <w:color w:val="000000"/>
        </w:rPr>
        <w:t>Zamawiający</w:t>
      </w:r>
      <w:r w:rsidRPr="002D3C9E">
        <w:rPr>
          <w:rFonts w:ascii="Times New Roman" w:hAnsi="Times New Roman"/>
          <w:bCs/>
          <w:color w:val="000000"/>
        </w:rPr>
        <w:t xml:space="preserve"> </w:t>
      </w:r>
      <w:r w:rsidRPr="002D3C9E">
        <w:rPr>
          <w:rFonts w:ascii="Times New Roman" w:hAnsi="Times New Roman"/>
          <w:color w:val="000000"/>
        </w:rPr>
        <w:t xml:space="preserve">może, na każdym etapie postępowania, uznać, że </w:t>
      </w:r>
      <w:r w:rsidRPr="007E35D3">
        <w:rPr>
          <w:rFonts w:ascii="Times New Roman" w:hAnsi="Times New Roman"/>
          <w:b/>
          <w:bCs/>
          <w:color w:val="000000"/>
        </w:rPr>
        <w:t>Wykonawca</w:t>
      </w:r>
      <w:r w:rsidRPr="002D3C9E">
        <w:rPr>
          <w:rFonts w:ascii="Times New Roman" w:hAnsi="Times New Roman"/>
          <w:bCs/>
          <w:color w:val="000000"/>
        </w:rPr>
        <w:t xml:space="preserve"> </w:t>
      </w:r>
      <w:r w:rsidR="00285E46" w:rsidRPr="002D3C9E">
        <w:rPr>
          <w:rFonts w:ascii="Times New Roman" w:hAnsi="Times New Roman"/>
          <w:color w:val="000000"/>
        </w:rPr>
        <w:t xml:space="preserve">nie posiada </w:t>
      </w:r>
      <w:r w:rsidRPr="002D3C9E">
        <w:rPr>
          <w:rFonts w:ascii="Times New Roman" w:hAnsi="Times New Roman"/>
          <w:color w:val="000000"/>
        </w:rPr>
        <w:t>wymaganych zdolności, jeżeli zaangaż</w:t>
      </w:r>
      <w:r w:rsidR="002D3C9E">
        <w:rPr>
          <w:rFonts w:ascii="Times New Roman" w:hAnsi="Times New Roman"/>
          <w:color w:val="000000"/>
        </w:rPr>
        <w:t xml:space="preserve">owanie zasobów </w:t>
      </w:r>
      <w:r w:rsidR="00285E46" w:rsidRPr="002D3C9E">
        <w:rPr>
          <w:rFonts w:ascii="Times New Roman" w:hAnsi="Times New Roman"/>
          <w:color w:val="000000"/>
        </w:rPr>
        <w:t xml:space="preserve">technicznych lub </w:t>
      </w:r>
      <w:r w:rsidRPr="002D3C9E">
        <w:rPr>
          <w:rFonts w:ascii="Times New Roman" w:hAnsi="Times New Roman"/>
          <w:color w:val="000000"/>
        </w:rPr>
        <w:t>zawodowych</w:t>
      </w:r>
      <w:r w:rsidR="00285E46" w:rsidRPr="002D3C9E">
        <w:rPr>
          <w:rFonts w:ascii="Times New Roman" w:hAnsi="Times New Roman"/>
          <w:color w:val="000000"/>
        </w:rPr>
        <w:t xml:space="preserve"> </w:t>
      </w:r>
      <w:r w:rsidRPr="002D3C9E">
        <w:rPr>
          <w:rFonts w:ascii="Times New Roman" w:hAnsi="Times New Roman"/>
          <w:b/>
          <w:bCs/>
          <w:color w:val="000000"/>
        </w:rPr>
        <w:t xml:space="preserve">Wykonawcy </w:t>
      </w:r>
      <w:r w:rsidRPr="002D3C9E">
        <w:rPr>
          <w:rFonts w:ascii="Times New Roman" w:hAnsi="Times New Roman"/>
          <w:color w:val="000000"/>
        </w:rPr>
        <w:t xml:space="preserve">w inne przedsięwzięcia gospodarcze </w:t>
      </w:r>
      <w:r w:rsidRPr="002D3C9E">
        <w:rPr>
          <w:rFonts w:ascii="Times New Roman" w:hAnsi="Times New Roman"/>
          <w:b/>
          <w:bCs/>
          <w:color w:val="000000"/>
        </w:rPr>
        <w:t xml:space="preserve">Wykonawcy </w:t>
      </w:r>
      <w:r w:rsidRPr="002D3C9E">
        <w:rPr>
          <w:rFonts w:ascii="Times New Roman" w:hAnsi="Times New Roman"/>
          <w:color w:val="000000"/>
        </w:rPr>
        <w:t>m</w:t>
      </w:r>
      <w:r w:rsidR="00285E46" w:rsidRPr="002D3C9E">
        <w:rPr>
          <w:rFonts w:ascii="Times New Roman" w:hAnsi="Times New Roman"/>
          <w:color w:val="000000"/>
        </w:rPr>
        <w:t xml:space="preserve">oże mieć negatywny </w:t>
      </w:r>
      <w:r w:rsidRPr="002D3C9E">
        <w:rPr>
          <w:rFonts w:ascii="Times New Roman" w:hAnsi="Times New Roman"/>
          <w:color w:val="000000"/>
        </w:rPr>
        <w:t xml:space="preserve">wpływ na realizację zamówienia. </w:t>
      </w:r>
    </w:p>
    <w:p w:rsidR="00C751A6" w:rsidRPr="00AC1ADE" w:rsidRDefault="00761A3D" w:rsidP="00AC1ADE">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Wykonawca </w:t>
      </w:r>
      <w:r w:rsidRPr="00C751A6">
        <w:rPr>
          <w:rFonts w:ascii="Times New Roman" w:hAnsi="Times New Roman"/>
          <w:color w:val="000000"/>
        </w:rPr>
        <w:t xml:space="preserve">może w celu potwierdzenia spełniania warunków udziału w postępowaniu, </w:t>
      </w:r>
      <w:r w:rsidR="009A1230">
        <w:rPr>
          <w:rFonts w:ascii="Times New Roman" w:hAnsi="Times New Roman"/>
          <w:color w:val="000000"/>
        </w:rPr>
        <w:br/>
      </w:r>
      <w:r w:rsidRPr="00C751A6">
        <w:rPr>
          <w:rFonts w:ascii="Times New Roman" w:hAnsi="Times New Roman"/>
          <w:color w:val="000000"/>
        </w:rPr>
        <w:t xml:space="preserve">w stosownych sytuacjach oraz w odniesieniu do konkretnego zamówienia, polegać </w:t>
      </w:r>
      <w:r w:rsidR="00AC1ADE">
        <w:rPr>
          <w:rFonts w:ascii="Times New Roman" w:hAnsi="Times New Roman"/>
          <w:color w:val="000000"/>
        </w:rPr>
        <w:br/>
      </w:r>
      <w:r w:rsidRPr="00AC1ADE">
        <w:rPr>
          <w:rFonts w:ascii="Times New Roman" w:hAnsi="Times New Roman"/>
          <w:color w:val="000000"/>
        </w:rPr>
        <w:t xml:space="preserve">na zdolnościach technicznych lub zawodowych innych podmiotów, niezależnie od charakteru prawnego łączących go z nim stosunków </w:t>
      </w:r>
      <w:r w:rsidR="00910A20" w:rsidRPr="00AC1ADE">
        <w:rPr>
          <w:rFonts w:ascii="Times New Roman" w:hAnsi="Times New Roman"/>
          <w:color w:val="000000"/>
        </w:rPr>
        <w:t>prawnych.</w:t>
      </w:r>
      <w:r w:rsidRPr="00AC1ADE">
        <w:rPr>
          <w:rFonts w:ascii="Times New Roman" w:hAnsi="Times New Roman"/>
          <w:color w:val="000000"/>
        </w:rPr>
        <w:t xml:space="preserve"> </w:t>
      </w:r>
    </w:p>
    <w:p w:rsidR="00C751A6" w:rsidRPr="00AC1ADE"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AC1ADE">
        <w:rPr>
          <w:rFonts w:ascii="Times New Roman" w:hAnsi="Times New Roman"/>
          <w:b/>
          <w:bCs/>
          <w:color w:val="000000"/>
        </w:rPr>
        <w:t>Wykonawca</w:t>
      </w:r>
      <w:r w:rsidRPr="00AC1ADE">
        <w:rPr>
          <w:rFonts w:ascii="Times New Roman" w:hAnsi="Times New Roman"/>
          <w:color w:val="000000"/>
        </w:rPr>
        <w:t xml:space="preserve">, który polega na zdolnościach lub sytuacji innych podmiotów, musi udowodnić </w:t>
      </w:r>
      <w:r w:rsidRPr="00AC1ADE">
        <w:rPr>
          <w:rFonts w:ascii="Times New Roman" w:hAnsi="Times New Roman"/>
          <w:b/>
          <w:bCs/>
          <w:color w:val="000000"/>
        </w:rPr>
        <w:t>Zamawiającemu</w:t>
      </w:r>
      <w:r w:rsidRPr="00AC1ADE">
        <w:rPr>
          <w:rFonts w:ascii="Times New Roman" w:hAnsi="Times New Roman"/>
          <w:color w:val="000000"/>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D6498" w:rsidRPr="00AC1ADE">
        <w:rPr>
          <w:rFonts w:ascii="Times New Roman" w:hAnsi="Times New Roman"/>
          <w:b/>
          <w:bCs/>
          <w:color w:val="000000"/>
        </w:rPr>
        <w:t>Z</w:t>
      </w:r>
      <w:r w:rsidR="007B4F5A" w:rsidRPr="00AC1ADE">
        <w:rPr>
          <w:rFonts w:ascii="Times New Roman" w:hAnsi="Times New Roman"/>
          <w:b/>
          <w:bCs/>
          <w:color w:val="000000"/>
        </w:rPr>
        <w:t>ałącznik nr 5</w:t>
      </w:r>
      <w:r w:rsidR="00910A20" w:rsidRPr="00AC1ADE">
        <w:rPr>
          <w:rFonts w:ascii="Times New Roman" w:hAnsi="Times New Roman"/>
          <w:b/>
          <w:bCs/>
          <w:color w:val="000000"/>
        </w:rPr>
        <w:t xml:space="preserve"> do S</w:t>
      </w:r>
      <w:r w:rsidRPr="00AC1ADE">
        <w:rPr>
          <w:rFonts w:ascii="Times New Roman" w:hAnsi="Times New Roman"/>
          <w:b/>
          <w:bCs/>
          <w:color w:val="000000"/>
        </w:rPr>
        <w:t>WZ</w:t>
      </w:r>
      <w:r w:rsidRPr="00AC1ADE">
        <w:rPr>
          <w:rFonts w:ascii="Times New Roman" w:hAnsi="Times New Roman"/>
          <w:color w:val="000000"/>
        </w:rPr>
        <w:t>.</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ocenia, czy udostępniane </w:t>
      </w:r>
      <w:r w:rsidRPr="00C751A6">
        <w:rPr>
          <w:rFonts w:ascii="Times New Roman" w:hAnsi="Times New Roman"/>
          <w:b/>
          <w:bCs/>
          <w:color w:val="000000"/>
        </w:rPr>
        <w:t xml:space="preserve">Wykonawcy </w:t>
      </w:r>
      <w:r w:rsidRPr="00C751A6">
        <w:rPr>
          <w:rFonts w:ascii="Times New Roman" w:hAnsi="Times New Roman"/>
          <w:color w:val="000000"/>
        </w:rPr>
        <w:t>przez inne po</w:t>
      </w:r>
      <w:r w:rsidR="00910A20" w:rsidRPr="00C751A6">
        <w:rPr>
          <w:rFonts w:ascii="Times New Roman" w:hAnsi="Times New Roman"/>
          <w:color w:val="000000"/>
        </w:rPr>
        <w:t xml:space="preserve">dmioty zdolności techniczne </w:t>
      </w:r>
      <w:r w:rsidR="001A392C">
        <w:rPr>
          <w:rFonts w:ascii="Times New Roman" w:hAnsi="Times New Roman"/>
          <w:color w:val="000000"/>
        </w:rPr>
        <w:br/>
      </w:r>
      <w:r w:rsidR="00910A20" w:rsidRPr="00C751A6">
        <w:rPr>
          <w:rFonts w:ascii="Times New Roman" w:hAnsi="Times New Roman"/>
          <w:color w:val="000000"/>
        </w:rPr>
        <w:t xml:space="preserve">lub </w:t>
      </w:r>
      <w:r w:rsidRPr="00C751A6">
        <w:rPr>
          <w:rFonts w:ascii="Times New Roman" w:hAnsi="Times New Roman"/>
          <w:color w:val="000000"/>
        </w:rPr>
        <w:t xml:space="preserve">zawodowe, pozwalają na wykazanie przez </w:t>
      </w:r>
      <w:r w:rsidRPr="00C751A6">
        <w:rPr>
          <w:rFonts w:ascii="Times New Roman" w:hAnsi="Times New Roman"/>
          <w:b/>
          <w:bCs/>
          <w:color w:val="000000"/>
        </w:rPr>
        <w:t xml:space="preserve">Wykonawcę </w:t>
      </w:r>
      <w:r w:rsidRPr="00C751A6">
        <w:rPr>
          <w:rFonts w:ascii="Times New Roman" w:hAnsi="Times New Roman"/>
          <w:color w:val="000000"/>
        </w:rPr>
        <w:t xml:space="preserve">spełniania warunków udziału </w:t>
      </w:r>
      <w:r w:rsidR="001A392C">
        <w:rPr>
          <w:rFonts w:ascii="Times New Roman" w:hAnsi="Times New Roman"/>
          <w:color w:val="000000"/>
        </w:rPr>
        <w:br/>
      </w:r>
      <w:r w:rsidRPr="00C751A6">
        <w:rPr>
          <w:rFonts w:ascii="Times New Roman" w:hAnsi="Times New Roman"/>
          <w:color w:val="000000"/>
        </w:rPr>
        <w:t xml:space="preserve">w postępowaniu oraz bada, czy nie zachodzą wobec tego podmiotu podstawy wykluczenia, </w:t>
      </w:r>
      <w:r w:rsidR="000D6B0F">
        <w:rPr>
          <w:rFonts w:ascii="Times New Roman" w:hAnsi="Times New Roman"/>
          <w:color w:val="000000"/>
        </w:rPr>
        <w:br/>
      </w:r>
      <w:r w:rsidRPr="00C751A6">
        <w:rPr>
          <w:rFonts w:ascii="Times New Roman" w:hAnsi="Times New Roman"/>
          <w:color w:val="000000"/>
        </w:rPr>
        <w:t xml:space="preserve">o których mowa w art. </w:t>
      </w:r>
      <w:r w:rsidR="00A84D30" w:rsidRPr="00C751A6">
        <w:rPr>
          <w:rFonts w:ascii="Times New Roman" w:hAnsi="Times New Roman"/>
          <w:color w:val="000000"/>
        </w:rPr>
        <w:t>108</w:t>
      </w:r>
      <w:r w:rsidRPr="00C751A6">
        <w:rPr>
          <w:rFonts w:ascii="Times New Roman" w:hAnsi="Times New Roman"/>
          <w:color w:val="000000"/>
        </w:rPr>
        <w:t xml:space="preserve"> oraz </w:t>
      </w:r>
      <w:r w:rsidR="00A84D30" w:rsidRPr="00C751A6">
        <w:rPr>
          <w:rFonts w:ascii="Times New Roman" w:hAnsi="Times New Roman"/>
          <w:color w:val="000000"/>
        </w:rPr>
        <w:t>109</w:t>
      </w:r>
      <w:r w:rsidRPr="00C751A6">
        <w:rPr>
          <w:rFonts w:ascii="Times New Roman" w:hAnsi="Times New Roman"/>
          <w:color w:val="000000"/>
        </w:rPr>
        <w:t xml:space="preserve">.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 xml:space="preserve">W odniesieniu do warunków dotyczących wykształcenia, kwalifikacji zawodowych </w:t>
      </w:r>
      <w:r w:rsidR="001A392C">
        <w:rPr>
          <w:rFonts w:ascii="Times New Roman" w:hAnsi="Times New Roman"/>
          <w:color w:val="000000"/>
        </w:rPr>
        <w:br/>
      </w:r>
      <w:r w:rsidRPr="00C751A6">
        <w:rPr>
          <w:rFonts w:ascii="Times New Roman" w:hAnsi="Times New Roman"/>
          <w:color w:val="000000"/>
        </w:rPr>
        <w:t xml:space="preserve">lub doświadczenia, </w:t>
      </w:r>
      <w:r w:rsidRPr="00C751A6">
        <w:rPr>
          <w:rFonts w:ascii="Times New Roman" w:hAnsi="Times New Roman"/>
          <w:b/>
          <w:bCs/>
          <w:color w:val="000000"/>
        </w:rPr>
        <w:t xml:space="preserve">Wykonawcy </w:t>
      </w:r>
      <w:r w:rsidRPr="00C751A6">
        <w:rPr>
          <w:rFonts w:ascii="Times New Roman" w:hAnsi="Times New Roman"/>
          <w:color w:val="000000"/>
        </w:rPr>
        <w:t xml:space="preserve">mogą polegać na zdolnościach innych podmiotów, jeśli podmioty te realizują roboty budowlane, do realizacji których te zdolności są wymagane. </w:t>
      </w:r>
    </w:p>
    <w:p w:rsidR="00761A3D" w:rsidRP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lastRenderedPageBreak/>
        <w:t xml:space="preserve">Jeżeli zdolności techniczne lub zawodowe lub sytuacja ekonomiczna lub finansowa, podmiotu, </w:t>
      </w:r>
      <w:r w:rsidR="009A1230">
        <w:rPr>
          <w:rFonts w:ascii="Times New Roman" w:hAnsi="Times New Roman"/>
          <w:color w:val="000000"/>
        </w:rPr>
        <w:br/>
      </w:r>
      <w:r w:rsidRPr="00C751A6">
        <w:rPr>
          <w:rFonts w:ascii="Times New Roman" w:hAnsi="Times New Roman"/>
          <w:color w:val="000000"/>
        </w:rPr>
        <w:t>o którym mowa w SWZ, Rozdział A pkt</w:t>
      </w:r>
      <w:r w:rsidR="007E35D3">
        <w:rPr>
          <w:rFonts w:ascii="Times New Roman" w:hAnsi="Times New Roman"/>
          <w:color w:val="000000"/>
        </w:rPr>
        <w:t>.</w:t>
      </w:r>
      <w:r w:rsidRPr="00C751A6">
        <w:rPr>
          <w:rFonts w:ascii="Times New Roman" w:hAnsi="Times New Roman"/>
          <w:color w:val="000000"/>
        </w:rPr>
        <w:t xml:space="preserve"> VIII.3, nie potwierdzają spełnienia przez </w:t>
      </w:r>
      <w:r w:rsidRPr="00C751A6">
        <w:rPr>
          <w:rFonts w:ascii="Times New Roman" w:hAnsi="Times New Roman"/>
          <w:b/>
          <w:bCs/>
          <w:color w:val="000000"/>
        </w:rPr>
        <w:t xml:space="preserve">Wykonawcę </w:t>
      </w:r>
      <w:r w:rsidRPr="00C751A6">
        <w:rPr>
          <w:rFonts w:ascii="Times New Roman" w:hAnsi="Times New Roman"/>
          <w:color w:val="000000"/>
        </w:rPr>
        <w:t xml:space="preserve">warunków udziału w postępowaniu lub zachodzą wobec tych podmiotów podstawy wykluczenia, </w:t>
      </w: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terminie określonym przez </w:t>
      </w:r>
      <w:r w:rsidRPr="00C751A6">
        <w:rPr>
          <w:rFonts w:ascii="Times New Roman" w:hAnsi="Times New Roman"/>
          <w:b/>
          <w:bCs/>
          <w:color w:val="000000"/>
        </w:rPr>
        <w:t>Zamawiającego</w:t>
      </w:r>
      <w:r w:rsidRPr="00C751A6">
        <w:rPr>
          <w:rFonts w:ascii="Times New Roman" w:hAnsi="Times New Roman"/>
          <w:color w:val="000000"/>
        </w:rPr>
        <w:t xml:space="preserve">: </w:t>
      </w:r>
    </w:p>
    <w:p w:rsidR="00BD6498" w:rsidRDefault="00BD6498" w:rsidP="00BD6498">
      <w:pPr>
        <w:widowControl/>
        <w:autoSpaceDE w:val="0"/>
        <w:autoSpaceDN w:val="0"/>
        <w:adjustRightInd w:val="0"/>
        <w:spacing w:after="21" w:line="240" w:lineRule="auto"/>
        <w:ind w:firstLine="1018"/>
        <w:jc w:val="both"/>
        <w:rPr>
          <w:rFonts w:ascii="Times New Roman" w:hAnsi="Times New Roman" w:cs="Times New Roman"/>
          <w:color w:val="000000"/>
        </w:rPr>
      </w:pPr>
      <w:r>
        <w:rPr>
          <w:rFonts w:ascii="Times New Roman" w:hAnsi="Times New Roman" w:cs="Times New Roman"/>
          <w:b/>
          <w:color w:val="000000"/>
        </w:rPr>
        <w:t xml:space="preserve">6.1. </w:t>
      </w:r>
      <w:r w:rsidR="00761A3D" w:rsidRPr="00761A3D">
        <w:rPr>
          <w:rFonts w:ascii="Times New Roman" w:hAnsi="Times New Roman" w:cs="Times New Roman"/>
          <w:color w:val="000000"/>
        </w:rPr>
        <w:t xml:space="preserve">zastąpił ten podmiot innym podmiotem lub podmiotami lub </w:t>
      </w:r>
    </w:p>
    <w:p w:rsidR="00C751A6" w:rsidRDefault="00BD6498" w:rsidP="00BD6498">
      <w:pPr>
        <w:widowControl/>
        <w:autoSpaceDE w:val="0"/>
        <w:autoSpaceDN w:val="0"/>
        <w:adjustRightInd w:val="0"/>
        <w:spacing w:after="21" w:line="240" w:lineRule="auto"/>
        <w:ind w:left="1843" w:hanging="425"/>
        <w:jc w:val="both"/>
        <w:rPr>
          <w:rFonts w:ascii="Times New Roman" w:hAnsi="Times New Roman" w:cs="Times New Roman"/>
          <w:color w:val="000000"/>
        </w:rPr>
      </w:pPr>
      <w:r>
        <w:rPr>
          <w:rFonts w:ascii="Times New Roman" w:hAnsi="Times New Roman" w:cs="Times New Roman"/>
          <w:b/>
          <w:color w:val="000000"/>
        </w:rPr>
        <w:t>6.</w:t>
      </w:r>
      <w:r>
        <w:rPr>
          <w:rFonts w:ascii="Times New Roman" w:hAnsi="Times New Roman" w:cs="Times New Roman"/>
          <w:color w:val="000000"/>
        </w:rPr>
        <w:t xml:space="preserve">2. </w:t>
      </w:r>
      <w:r w:rsidR="00761A3D" w:rsidRPr="00761A3D">
        <w:rPr>
          <w:rFonts w:ascii="Times New Roman" w:hAnsi="Times New Roman" w:cs="Times New Roman"/>
          <w:color w:val="000000"/>
        </w:rPr>
        <w:t>zobowiązał się do osobistego wykonania odpowiedniej części zamówienia, jeżeli wykaże zdolności techniczne l</w:t>
      </w:r>
      <w:r w:rsidR="00761A3D">
        <w:rPr>
          <w:rFonts w:ascii="Times New Roman" w:hAnsi="Times New Roman" w:cs="Times New Roman"/>
          <w:color w:val="000000"/>
        </w:rPr>
        <w:t xml:space="preserve">ub zawodowe, o których mowa w </w:t>
      </w:r>
      <w:r w:rsidR="00761A3D" w:rsidRPr="00E1151E">
        <w:rPr>
          <w:rFonts w:ascii="Times New Roman" w:hAnsi="Times New Roman" w:cs="Times New Roman"/>
          <w:color w:val="000000"/>
        </w:rPr>
        <w:t>SWZ, Rozdział A pkt</w:t>
      </w:r>
      <w:r w:rsidR="00434F3D">
        <w:rPr>
          <w:rFonts w:ascii="Times New Roman" w:hAnsi="Times New Roman" w:cs="Times New Roman"/>
          <w:color w:val="000000"/>
        </w:rPr>
        <w:t>.</w:t>
      </w:r>
      <w:r w:rsidR="00761A3D" w:rsidRPr="00E1151E">
        <w:rPr>
          <w:rFonts w:ascii="Times New Roman" w:hAnsi="Times New Roman" w:cs="Times New Roman"/>
          <w:color w:val="000000"/>
        </w:rPr>
        <w:t xml:space="preserve"> VIII.1.2) lit. c).</w:t>
      </w:r>
      <w:r w:rsidR="00761A3D" w:rsidRPr="00761A3D">
        <w:rPr>
          <w:rFonts w:ascii="Times New Roman" w:hAnsi="Times New Roman" w:cs="Times New Roman"/>
          <w:color w:val="000000"/>
        </w:rPr>
        <w:t xml:space="preserve">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w:t>
      </w:r>
      <w:r w:rsidR="00AC1ADE" w:rsidRPr="00AC1ADE">
        <w:rPr>
          <w:rFonts w:ascii="Times New Roman" w:hAnsi="Times New Roman"/>
          <w:color w:val="000000"/>
        </w:rPr>
        <w:t>F</w:t>
      </w:r>
      <w:r w:rsidR="00287DF3" w:rsidRPr="00AC1ADE">
        <w:rPr>
          <w:rFonts w:ascii="Times New Roman" w:hAnsi="Times New Roman"/>
          <w:color w:val="000000"/>
        </w:rPr>
        <w:t>ormularzu oferty pkt</w:t>
      </w:r>
      <w:r w:rsidR="00434F3D" w:rsidRPr="00AC1ADE">
        <w:rPr>
          <w:rFonts w:ascii="Times New Roman" w:hAnsi="Times New Roman"/>
          <w:color w:val="000000"/>
        </w:rPr>
        <w:t>.</w:t>
      </w:r>
      <w:r w:rsidR="00AC1ADE" w:rsidRPr="00AC1ADE">
        <w:rPr>
          <w:rFonts w:ascii="Times New Roman" w:hAnsi="Times New Roman"/>
          <w:color w:val="000000"/>
        </w:rPr>
        <w:t xml:space="preserve"> 5</w:t>
      </w:r>
      <w:r w:rsidRPr="00AC1ADE">
        <w:rPr>
          <w:rFonts w:ascii="Times New Roman" w:hAnsi="Times New Roman"/>
          <w:color w:val="000000"/>
        </w:rPr>
        <w:t>, wskazał części</w:t>
      </w:r>
      <w:r w:rsidRPr="00C751A6">
        <w:rPr>
          <w:rFonts w:ascii="Times New Roman" w:hAnsi="Times New Roman"/>
          <w:color w:val="000000"/>
        </w:rPr>
        <w:t xml:space="preserve"> zamówienia, których wykonanie zamierza powierzyć podwykonawcom i podanie firm podwykonawców. </w:t>
      </w:r>
    </w:p>
    <w:p w:rsidR="00C751A6" w:rsidRDefault="001C49C7"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 </w:t>
      </w:r>
      <w:r w:rsidR="00761A3D" w:rsidRPr="00C751A6">
        <w:rPr>
          <w:rFonts w:ascii="Times New Roman" w:hAnsi="Times New Roman"/>
          <w:color w:val="000000"/>
        </w:rPr>
        <w:t xml:space="preserve">Jeżeli zmiana albo rezygnacja z podwykonawcy dotyczy podmiotu,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na zasadach określonych w </w:t>
      </w:r>
      <w:r w:rsidR="00C648C9" w:rsidRPr="00C751A6">
        <w:rPr>
          <w:rFonts w:ascii="Times New Roman" w:hAnsi="Times New Roman"/>
          <w:color w:val="000000"/>
        </w:rPr>
        <w:t>art. 118 ust. 1</w:t>
      </w:r>
      <w:r w:rsidR="00761A3D" w:rsidRPr="00C751A6">
        <w:rPr>
          <w:rFonts w:ascii="Times New Roman" w:hAnsi="Times New Roman"/>
          <w:color w:val="000000"/>
        </w:rPr>
        <w:t xml:space="preserve"> ustawy Pzp, w celu wykazania spełniania warunków udziału w postępowaniu,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jest obowiązany wykazać </w:t>
      </w:r>
      <w:r w:rsidR="00761A3D" w:rsidRPr="00C751A6">
        <w:rPr>
          <w:rFonts w:ascii="Times New Roman" w:hAnsi="Times New Roman"/>
          <w:b/>
          <w:bCs/>
          <w:color w:val="000000"/>
        </w:rPr>
        <w:t>Zamawiającemu</w:t>
      </w:r>
      <w:r w:rsidR="00761A3D" w:rsidRPr="00C751A6">
        <w:rPr>
          <w:rFonts w:ascii="Times New Roman" w:hAnsi="Times New Roman"/>
          <w:color w:val="000000"/>
        </w:rPr>
        <w:t xml:space="preserve">, że proponowany inny podwykonawca lub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samodzielnie spełnia je w stopniu nie mniejszym niż podwykonawca,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w trakcie postępowania o udzielenie zamówienia.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powierzenie podwykonawcy wykonania części zamówienia na </w:t>
      </w:r>
      <w:r w:rsidR="006F4EA5">
        <w:rPr>
          <w:rFonts w:ascii="Times New Roman" w:hAnsi="Times New Roman"/>
          <w:color w:val="000000"/>
        </w:rPr>
        <w:t>usługi</w:t>
      </w:r>
      <w:r w:rsidRPr="00C751A6">
        <w:rPr>
          <w:rFonts w:ascii="Times New Roman" w:hAnsi="Times New Roman"/>
          <w:color w:val="000000"/>
        </w:rPr>
        <w:t xml:space="preserve"> następuje </w:t>
      </w:r>
      <w:r w:rsidR="009A1230">
        <w:rPr>
          <w:rFonts w:ascii="Times New Roman" w:hAnsi="Times New Roman"/>
          <w:color w:val="000000"/>
        </w:rPr>
        <w:br/>
      </w:r>
      <w:r w:rsidRPr="00C751A6">
        <w:rPr>
          <w:rFonts w:ascii="Times New Roman" w:hAnsi="Times New Roman"/>
          <w:color w:val="000000"/>
        </w:rPr>
        <w:t xml:space="preserve">w trakcie jego realizacji, </w:t>
      </w:r>
      <w:r w:rsidRPr="00C751A6">
        <w:rPr>
          <w:rFonts w:ascii="Times New Roman" w:hAnsi="Times New Roman"/>
          <w:b/>
          <w:bCs/>
          <w:color w:val="000000"/>
        </w:rPr>
        <w:t xml:space="preserve">Wykonawca </w:t>
      </w:r>
      <w:r w:rsidRPr="00C751A6">
        <w:rPr>
          <w:rFonts w:ascii="Times New Roman" w:hAnsi="Times New Roman"/>
          <w:color w:val="000000"/>
        </w:rPr>
        <w:t xml:space="preserve">na żądanie </w:t>
      </w:r>
      <w:r w:rsidRPr="00C751A6">
        <w:rPr>
          <w:rFonts w:ascii="Times New Roman" w:hAnsi="Times New Roman"/>
          <w:b/>
          <w:bCs/>
          <w:color w:val="000000"/>
        </w:rPr>
        <w:t xml:space="preserve">Zamawiającego </w:t>
      </w:r>
      <w:r w:rsidRPr="00C751A6">
        <w:rPr>
          <w:rFonts w:ascii="Times New Roman" w:hAnsi="Times New Roman"/>
          <w:color w:val="000000"/>
        </w:rPr>
        <w:t xml:space="preserve">przedstawia oświadczenie, </w:t>
      </w:r>
      <w:r w:rsidR="009A1230">
        <w:rPr>
          <w:rFonts w:ascii="Times New Roman" w:hAnsi="Times New Roman"/>
          <w:color w:val="000000"/>
        </w:rPr>
        <w:br/>
      </w:r>
      <w:r w:rsidRPr="00C751A6">
        <w:rPr>
          <w:rFonts w:ascii="Times New Roman" w:hAnsi="Times New Roman"/>
          <w:color w:val="000000"/>
        </w:rPr>
        <w:t xml:space="preserve">o którym mowa w art. </w:t>
      </w:r>
      <w:r w:rsidR="00C648C9" w:rsidRPr="00C751A6">
        <w:rPr>
          <w:rFonts w:ascii="Times New Roman" w:hAnsi="Times New Roman"/>
          <w:color w:val="000000"/>
        </w:rPr>
        <w:t>125</w:t>
      </w:r>
      <w:r w:rsidRPr="00C751A6">
        <w:rPr>
          <w:rFonts w:ascii="Times New Roman" w:hAnsi="Times New Roman"/>
          <w:color w:val="000000"/>
        </w:rPr>
        <w:t xml:space="preserve"> ust. 1 ustawy Pzp, lub oświadczenia lub dokumenty potwierdzające brak podstaw wykluczenia wobec tego podwykonawcy.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w:t>
      </w:r>
      <w:r w:rsidRPr="00C751A6">
        <w:rPr>
          <w:rFonts w:ascii="Times New Roman" w:hAnsi="Times New Roman"/>
          <w:b/>
          <w:bCs/>
          <w:color w:val="000000"/>
        </w:rPr>
        <w:t xml:space="preserve">Zamawiający </w:t>
      </w:r>
      <w:r w:rsidRPr="00C751A6">
        <w:rPr>
          <w:rFonts w:ascii="Times New Roman" w:hAnsi="Times New Roman"/>
          <w:color w:val="000000"/>
        </w:rPr>
        <w:t xml:space="preserve">stwierdzi, że wobec danego podwykonawcy zachodzą podstawy wykluczenia, </w:t>
      </w:r>
      <w:r w:rsidRPr="00C751A6">
        <w:rPr>
          <w:rFonts w:ascii="Times New Roman" w:hAnsi="Times New Roman"/>
          <w:b/>
          <w:bCs/>
          <w:color w:val="000000"/>
        </w:rPr>
        <w:t xml:space="preserve">Wykonawca </w:t>
      </w:r>
      <w:r w:rsidRPr="00C751A6">
        <w:rPr>
          <w:rFonts w:ascii="Times New Roman" w:hAnsi="Times New Roman"/>
          <w:color w:val="000000"/>
        </w:rPr>
        <w:t xml:space="preserve">obowiązany jest zastąpić tego podwykonawcę lub zrezygnować </w:t>
      </w:r>
      <w:r w:rsidR="000D6B0F">
        <w:rPr>
          <w:rFonts w:ascii="Times New Roman" w:hAnsi="Times New Roman"/>
          <w:color w:val="000000"/>
        </w:rPr>
        <w:br/>
      </w:r>
      <w:r w:rsidRPr="00C751A6">
        <w:rPr>
          <w:rFonts w:ascii="Times New Roman" w:hAnsi="Times New Roman"/>
          <w:color w:val="000000"/>
        </w:rPr>
        <w:t xml:space="preserve">z powierzenia wykonania części zamówienia podwykonawcy.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Przepisy SWZ, Rozdziału A pkt</w:t>
      </w:r>
      <w:r w:rsidR="002D3C9E">
        <w:rPr>
          <w:rFonts w:ascii="Times New Roman" w:hAnsi="Times New Roman"/>
          <w:color w:val="000000"/>
        </w:rPr>
        <w:t>.</w:t>
      </w:r>
      <w:r w:rsidR="00AC1ADE">
        <w:rPr>
          <w:rFonts w:ascii="Times New Roman" w:hAnsi="Times New Roman"/>
          <w:color w:val="000000"/>
        </w:rPr>
        <w:t xml:space="preserve"> VIII 9-10</w:t>
      </w:r>
      <w:r w:rsidRPr="00C751A6">
        <w:rPr>
          <w:rFonts w:ascii="Times New Roman" w:hAnsi="Times New Roman"/>
          <w:color w:val="000000"/>
        </w:rPr>
        <w:t xml:space="preserve"> stosuje się wobec dalszych podwykonawców. </w:t>
      </w:r>
    </w:p>
    <w:p w:rsidR="00761A3D" w:rsidRPr="001A392C" w:rsidRDefault="00761A3D" w:rsidP="001A392C">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Powierzenie wykonania części zamówienia podwykonawcom nie zwalnia </w:t>
      </w:r>
      <w:r w:rsidRPr="00C751A6">
        <w:rPr>
          <w:rFonts w:ascii="Times New Roman" w:hAnsi="Times New Roman"/>
          <w:b/>
          <w:bCs/>
          <w:color w:val="000000"/>
        </w:rPr>
        <w:t xml:space="preserve">Wykonawcy </w:t>
      </w:r>
      <w:r w:rsidR="009A1230">
        <w:rPr>
          <w:rFonts w:ascii="Times New Roman" w:hAnsi="Times New Roman"/>
          <w:b/>
          <w:bCs/>
          <w:color w:val="000000"/>
        </w:rPr>
        <w:br/>
      </w:r>
      <w:r w:rsidRPr="00C751A6">
        <w:rPr>
          <w:rFonts w:ascii="Times New Roman" w:hAnsi="Times New Roman"/>
          <w:color w:val="000000"/>
        </w:rPr>
        <w:t>z odpowiedzialności za nale</w:t>
      </w:r>
      <w:r w:rsidR="001A392C">
        <w:rPr>
          <w:rFonts w:ascii="Times New Roman" w:hAnsi="Times New Roman"/>
          <w:color w:val="000000"/>
        </w:rPr>
        <w:t>żyte wykonanie tego zamówienia.</w:t>
      </w:r>
      <w:r w:rsidR="006F4EA5">
        <w:rPr>
          <w:rFonts w:ascii="Times New Roman" w:hAnsi="Times New Roman"/>
          <w:color w:val="000000"/>
        </w:rPr>
        <w:t xml:space="preserve"> </w:t>
      </w:r>
      <w:r w:rsidRPr="001A392C">
        <w:rPr>
          <w:rFonts w:ascii="Times New Roman" w:hAnsi="Times New Roman"/>
          <w:color w:val="000000"/>
        </w:rPr>
        <w:t xml:space="preserve">Warunki udziału w postępowaniu mają na celu zweryfikowanie zdolności </w:t>
      </w:r>
      <w:r w:rsidRPr="001A392C">
        <w:rPr>
          <w:rFonts w:ascii="Times New Roman" w:hAnsi="Times New Roman"/>
          <w:b/>
          <w:bCs/>
          <w:color w:val="000000"/>
        </w:rPr>
        <w:t xml:space="preserve">Wykonawcy </w:t>
      </w:r>
      <w:r w:rsidRPr="001A392C">
        <w:rPr>
          <w:rFonts w:ascii="Times New Roman" w:hAnsi="Times New Roman"/>
          <w:color w:val="000000"/>
        </w:rPr>
        <w:t xml:space="preserve">do należytego wykonania udzielanego zamówienia. </w:t>
      </w:r>
      <w:r w:rsidRPr="001A392C">
        <w:rPr>
          <w:rFonts w:ascii="Times New Roman" w:hAnsi="Times New Roman"/>
          <w:b/>
          <w:bCs/>
          <w:color w:val="000000"/>
        </w:rPr>
        <w:t xml:space="preserve">Zamawiający </w:t>
      </w:r>
      <w:r w:rsidRPr="001A392C">
        <w:rPr>
          <w:rFonts w:ascii="Times New Roman" w:hAnsi="Times New Roman"/>
          <w:color w:val="000000"/>
        </w:rPr>
        <w:t xml:space="preserve">dokona oceny spełniania przez </w:t>
      </w:r>
      <w:r w:rsidRPr="001A392C">
        <w:rPr>
          <w:rFonts w:ascii="Times New Roman" w:hAnsi="Times New Roman"/>
          <w:b/>
          <w:bCs/>
          <w:color w:val="000000"/>
        </w:rPr>
        <w:t xml:space="preserve">Wykonawców </w:t>
      </w:r>
      <w:r w:rsidRPr="001A392C">
        <w:rPr>
          <w:rFonts w:ascii="Times New Roman" w:hAnsi="Times New Roman"/>
          <w:color w:val="000000"/>
        </w:rPr>
        <w:t xml:space="preserve">warunków określonych w SWZ wg formuły „spełnia - nie spełnia”, na podstawie oświadczeń </w:t>
      </w:r>
      <w:r w:rsidR="000D6B0F">
        <w:rPr>
          <w:rFonts w:ascii="Times New Roman" w:hAnsi="Times New Roman"/>
          <w:color w:val="000000"/>
        </w:rPr>
        <w:br/>
      </w:r>
      <w:r w:rsidRPr="001A392C">
        <w:rPr>
          <w:rFonts w:ascii="Times New Roman" w:hAnsi="Times New Roman"/>
          <w:color w:val="000000"/>
        </w:rPr>
        <w:t xml:space="preserve">i dokumentów określonych w SWZ. Niespełnienie któregokolwiek z warunków spowoduje wykluczenie </w:t>
      </w:r>
      <w:r w:rsidRPr="001A392C">
        <w:rPr>
          <w:rFonts w:ascii="Times New Roman" w:hAnsi="Times New Roman"/>
          <w:b/>
          <w:bCs/>
          <w:color w:val="000000"/>
        </w:rPr>
        <w:t xml:space="preserve">Wykonawcy </w:t>
      </w:r>
      <w:r w:rsidRPr="001A392C">
        <w:rPr>
          <w:rFonts w:ascii="Times New Roman" w:hAnsi="Times New Roman"/>
          <w:color w:val="000000"/>
        </w:rPr>
        <w:t xml:space="preserve">z postępowania. </w:t>
      </w:r>
    </w:p>
    <w:p w:rsidR="00413491" w:rsidRDefault="00413491"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3031D" w:rsidRDefault="00E22DE0" w:rsidP="00BB5951">
      <w:pPr>
        <w:pStyle w:val="Akapitzlist"/>
        <w:numPr>
          <w:ilvl w:val="0"/>
          <w:numId w:val="15"/>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B01226" w:rsidRPr="00837B50" w:rsidRDefault="00B01226" w:rsidP="00B622D8">
      <w:pPr>
        <w:shd w:val="clear" w:color="auto" w:fill="FFFFFF"/>
        <w:tabs>
          <w:tab w:val="left" w:pos="0"/>
        </w:tabs>
        <w:spacing w:line="240" w:lineRule="auto"/>
        <w:ind w:right="-233"/>
        <w:jc w:val="both"/>
        <w:rPr>
          <w:rFonts w:ascii="Times New Roman" w:hAnsi="Times New Roman" w:cs="Times New Roman"/>
          <w:b/>
          <w:bCs/>
        </w:rPr>
      </w:pPr>
    </w:p>
    <w:p w:rsidR="0010456C" w:rsidRPr="0010456C" w:rsidRDefault="005933C9" w:rsidP="0034701E">
      <w:pPr>
        <w:widowControl/>
        <w:numPr>
          <w:ilvl w:val="0"/>
          <w:numId w:val="8"/>
        </w:numPr>
        <w:autoSpaceDE w:val="0"/>
        <w:autoSpaceDN w:val="0"/>
        <w:adjustRightInd w:val="0"/>
        <w:spacing w:line="240" w:lineRule="auto"/>
        <w:ind w:left="709" w:right="28" w:hanging="283"/>
        <w:jc w:val="both"/>
        <w:rPr>
          <w:rStyle w:val="markedcontent"/>
          <w:rFonts w:ascii="Times New Roman" w:hAnsi="Times New Roman" w:cs="Times New Roman"/>
        </w:rPr>
      </w:pPr>
      <w:r w:rsidRPr="00501F2F">
        <w:rPr>
          <w:rStyle w:val="markedcontent"/>
          <w:rFonts w:ascii="Times New Roman" w:hAnsi="Times New Roman" w:cs="Times New Roman"/>
          <w:b/>
        </w:rPr>
        <w:t xml:space="preserve">Zamawiający </w:t>
      </w:r>
      <w:r w:rsidR="00B3031D" w:rsidRPr="00501F2F">
        <w:rPr>
          <w:rStyle w:val="markedcontent"/>
          <w:rFonts w:ascii="Times New Roman" w:hAnsi="Times New Roman" w:cs="Times New Roman"/>
          <w:b/>
        </w:rPr>
        <w:t xml:space="preserve">zgodnie z art.139.1. </w:t>
      </w:r>
      <w:r w:rsidRPr="00501F2F">
        <w:rPr>
          <w:rStyle w:val="markedcontent"/>
          <w:rFonts w:ascii="Times New Roman" w:hAnsi="Times New Roman" w:cs="Times New Roman"/>
          <w:b/>
        </w:rPr>
        <w:t xml:space="preserve">może najpierw dokonać badania i oceny ofert, a następnie dokonać kwalifikacji podmiotowej wykonawcy, którego oferta została najwyżej oceniona, </w:t>
      </w:r>
      <w:r w:rsidR="00224BE2">
        <w:rPr>
          <w:rStyle w:val="markedcontent"/>
          <w:rFonts w:ascii="Times New Roman" w:hAnsi="Times New Roman" w:cs="Times New Roman"/>
          <w:b/>
        </w:rPr>
        <w:br/>
      </w:r>
      <w:r w:rsidRPr="00501F2F">
        <w:rPr>
          <w:rStyle w:val="markedcontent"/>
          <w:rFonts w:ascii="Times New Roman" w:hAnsi="Times New Roman" w:cs="Times New Roman"/>
          <w:b/>
        </w:rPr>
        <w:t xml:space="preserve">w zakresie braku podstaw wykluczenia oraz spełniania warunków udziału w postępowaniu, o ile taka możliwość została przewidziana w SWZ lub w ogłoszeniu o zamówieniu. </w:t>
      </w:r>
    </w:p>
    <w:p w:rsidR="0010456C" w:rsidRPr="009A352E" w:rsidRDefault="00CF765A" w:rsidP="0010456C">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sidRPr="00501F2F">
        <w:rPr>
          <w:rFonts w:ascii="Times New Roman" w:hAnsi="Times New Roman" w:cs="Times New Roman"/>
          <w:b/>
        </w:rPr>
        <w:t>Jeżeli Wykonawca, o którym mowa w pkt</w:t>
      </w:r>
      <w:r w:rsidR="00434F3D">
        <w:rPr>
          <w:rFonts w:ascii="Times New Roman" w:hAnsi="Times New Roman" w:cs="Times New Roman"/>
          <w:b/>
        </w:rPr>
        <w:t>.</w:t>
      </w:r>
      <w:r w:rsidRPr="00501F2F">
        <w:rPr>
          <w:rFonts w:ascii="Times New Roman" w:hAnsi="Times New Roman" w:cs="Times New Roman"/>
          <w:b/>
        </w:rPr>
        <w:t xml:space="preserve"> IX.1. uchyla się od zawarcia umowy lub nie wnosi wymaganego zabezpieczenia należytego wykonania umowy, Zamawiający</w:t>
      </w:r>
      <w:r w:rsidR="009B1455" w:rsidRPr="00501F2F">
        <w:rPr>
          <w:rFonts w:ascii="Times New Roman" w:hAnsi="Times New Roman" w:cs="Times New Roman"/>
          <w:b/>
        </w:rPr>
        <w:t xml:space="preserve"> może zbadać, </w:t>
      </w:r>
      <w:r w:rsidR="00AC1ADE">
        <w:rPr>
          <w:rFonts w:ascii="Times New Roman" w:hAnsi="Times New Roman" w:cs="Times New Roman"/>
          <w:b/>
        </w:rPr>
        <w:br/>
      </w:r>
      <w:r w:rsidR="009B1455" w:rsidRPr="00501F2F">
        <w:rPr>
          <w:rFonts w:ascii="Times New Roman" w:hAnsi="Times New Roman" w:cs="Times New Roman"/>
          <w:b/>
        </w:rPr>
        <w:t>czy nie podlega wykluczeniu oraz czy spełnia warunki udziału w postępowaniu</w:t>
      </w:r>
      <w:r w:rsidR="001A392C">
        <w:rPr>
          <w:rFonts w:ascii="Times New Roman" w:hAnsi="Times New Roman" w:cs="Times New Roman"/>
          <w:b/>
        </w:rPr>
        <w:t xml:space="preserve">. </w:t>
      </w:r>
      <w:r w:rsidR="009B1455" w:rsidRPr="00501F2F">
        <w:rPr>
          <w:rFonts w:ascii="Times New Roman" w:hAnsi="Times New Roman" w:cs="Times New Roman"/>
          <w:b/>
        </w:rPr>
        <w:t>Wykonawca, który złożył ofertę najwyżej ocenioną spośród pozostałych ofert</w:t>
      </w:r>
    </w:p>
    <w:p w:rsidR="009A352E" w:rsidRPr="0033482C" w:rsidRDefault="009A352E" w:rsidP="009A352E">
      <w:pPr>
        <w:widowControl/>
        <w:numPr>
          <w:ilvl w:val="0"/>
          <w:numId w:val="8"/>
        </w:numPr>
        <w:autoSpaceDE w:val="0"/>
        <w:autoSpaceDN w:val="0"/>
        <w:adjustRightInd w:val="0"/>
        <w:spacing w:line="240" w:lineRule="auto"/>
        <w:ind w:left="709" w:right="28" w:hanging="283"/>
        <w:jc w:val="both"/>
        <w:rPr>
          <w:rFonts w:ascii="Times New Roman" w:hAnsi="Times New Roman" w:cs="Times New Roman"/>
          <w:b/>
        </w:rPr>
      </w:pPr>
      <w:r w:rsidRPr="0033482C">
        <w:rPr>
          <w:rFonts w:ascii="Times New Roman" w:hAnsi="Times New Roman"/>
          <w:b/>
          <w:u w:val="single"/>
        </w:rPr>
        <w:t xml:space="preserve">Dokumenty wymagane przez </w:t>
      </w:r>
      <w:r w:rsidRPr="0033482C">
        <w:rPr>
          <w:rFonts w:ascii="Times New Roman" w:hAnsi="Times New Roman"/>
          <w:b/>
          <w:bCs/>
          <w:u w:val="single"/>
        </w:rPr>
        <w:t>Zamawiającego, które</w:t>
      </w:r>
      <w:r w:rsidRPr="0033482C">
        <w:rPr>
          <w:rFonts w:ascii="Times New Roman" w:hAnsi="Times New Roman"/>
          <w:b/>
          <w:u w:val="single"/>
        </w:rPr>
        <w:t xml:space="preserve"> należy dołączyć do oferty: </w:t>
      </w:r>
    </w:p>
    <w:p w:rsidR="009A352E" w:rsidRPr="00AC1ADE"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AC1ADE">
        <w:rPr>
          <w:rFonts w:ascii="Times New Roman" w:hAnsi="Times New Roman"/>
        </w:rPr>
        <w:t xml:space="preserve">Formularz oferty – </w:t>
      </w:r>
      <w:r w:rsidR="00BD6498" w:rsidRPr="00AC1ADE">
        <w:rPr>
          <w:rFonts w:ascii="Times New Roman" w:hAnsi="Times New Roman"/>
          <w:b/>
        </w:rPr>
        <w:t>Z</w:t>
      </w:r>
      <w:r w:rsidR="000D6B0F" w:rsidRPr="00AC1ADE">
        <w:rPr>
          <w:rFonts w:ascii="Times New Roman" w:hAnsi="Times New Roman"/>
          <w:b/>
        </w:rPr>
        <w:t>ałącznik nr 1</w:t>
      </w:r>
      <w:r w:rsidRPr="00AC1ADE">
        <w:rPr>
          <w:rFonts w:ascii="Times New Roman" w:hAnsi="Times New Roman"/>
          <w:b/>
        </w:rPr>
        <w:t xml:space="preserve"> do SWZ</w:t>
      </w:r>
      <w:r w:rsidRPr="00AC1ADE">
        <w:rPr>
          <w:rFonts w:ascii="Times New Roman" w:hAnsi="Times New Roman"/>
        </w:rPr>
        <w:t>.</w:t>
      </w:r>
    </w:p>
    <w:p w:rsidR="009A352E" w:rsidRPr="000D6B0F"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D6B0F">
        <w:rPr>
          <w:rFonts w:ascii="Times New Roman" w:hAnsi="Times New Roman"/>
          <w:i/>
        </w:rPr>
        <w:tab/>
        <w:t>W przypadku składania oferty wspólnej należy złożyć jeden wspólny formularz.</w:t>
      </w:r>
    </w:p>
    <w:p w:rsidR="003D6CC7"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szCs w:val="22"/>
        </w:rPr>
        <w:t xml:space="preserve">Odpis lub informacja z Krajowego Rejestru Sądowego, Centralnej Ewidencji i Informacji </w:t>
      </w:r>
      <w:r w:rsidR="00224BE2">
        <w:rPr>
          <w:rFonts w:ascii="Times New Roman" w:hAnsi="Times New Roman"/>
          <w:szCs w:val="22"/>
        </w:rPr>
        <w:br/>
      </w:r>
      <w:r w:rsidRPr="000D6B0F">
        <w:rPr>
          <w:rFonts w:ascii="Times New Roman" w:hAnsi="Times New Roman"/>
          <w:szCs w:val="22"/>
        </w:rPr>
        <w:t xml:space="preserve">o Działalności Gospodarczej lub innego właściwego rejestru, w celu potwierdzenia, że osoba działająca w imieniu (odpowiednio: </w:t>
      </w:r>
      <w:r w:rsidRPr="000D6B0F">
        <w:rPr>
          <w:rFonts w:ascii="Times New Roman" w:hAnsi="Times New Roman"/>
          <w:b/>
          <w:szCs w:val="22"/>
        </w:rPr>
        <w:t>Wykonawcy</w:t>
      </w:r>
      <w:r w:rsidRPr="000D6B0F">
        <w:rPr>
          <w:rFonts w:ascii="Times New Roman" w:hAnsi="Times New Roman"/>
          <w:szCs w:val="22"/>
        </w:rPr>
        <w:t xml:space="preserve"> lub podmiotu udostępniającego zasoby) jest umocowana do jego reprezentowania. </w:t>
      </w:r>
      <w:r w:rsidRPr="000D6B0F">
        <w:rPr>
          <w:rFonts w:ascii="Times New Roman" w:hAnsi="Times New Roman"/>
          <w:b/>
          <w:szCs w:val="22"/>
        </w:rPr>
        <w:t>Wykonawca</w:t>
      </w:r>
      <w:r w:rsidRPr="000D6B0F">
        <w:rPr>
          <w:rFonts w:ascii="Times New Roman" w:hAnsi="Times New Roman"/>
          <w:szCs w:val="22"/>
        </w:rPr>
        <w:t xml:space="preserve"> nie jest zobowiązany do złożenie ww. dokumentów, jeżeli </w:t>
      </w:r>
      <w:r w:rsidRPr="000D6B0F">
        <w:rPr>
          <w:rFonts w:ascii="Times New Roman" w:hAnsi="Times New Roman"/>
          <w:b/>
          <w:szCs w:val="22"/>
        </w:rPr>
        <w:t>Zamawiający</w:t>
      </w:r>
      <w:r w:rsidRPr="000D6B0F">
        <w:rPr>
          <w:rFonts w:ascii="Times New Roman" w:hAnsi="Times New Roman"/>
          <w:szCs w:val="22"/>
        </w:rPr>
        <w:t xml:space="preserve"> może je uzyskać za pomocą bezpłatnych i ogólnodostępnych </w:t>
      </w:r>
      <w:r w:rsidRPr="000D6B0F">
        <w:rPr>
          <w:rFonts w:ascii="Times New Roman" w:hAnsi="Times New Roman"/>
          <w:szCs w:val="22"/>
        </w:rPr>
        <w:lastRenderedPageBreak/>
        <w:t>baz danych, o ile </w:t>
      </w:r>
      <w:r w:rsidRPr="000D6B0F">
        <w:rPr>
          <w:rFonts w:ascii="Times New Roman" w:hAnsi="Times New Roman"/>
          <w:b/>
          <w:szCs w:val="22"/>
        </w:rPr>
        <w:t>Wykonawca</w:t>
      </w:r>
      <w:r w:rsidRPr="000D6B0F">
        <w:rPr>
          <w:rFonts w:ascii="Times New Roman" w:hAnsi="Times New Roman"/>
          <w:szCs w:val="22"/>
        </w:rPr>
        <w:t xml:space="preserve"> wskazał w </w:t>
      </w:r>
      <w:r w:rsidR="00BD6498" w:rsidRPr="00AC1ADE">
        <w:rPr>
          <w:rFonts w:ascii="Times New Roman" w:hAnsi="Times New Roman"/>
          <w:b/>
          <w:szCs w:val="22"/>
        </w:rPr>
        <w:t>Z</w:t>
      </w:r>
      <w:r w:rsidR="000D6B0F" w:rsidRPr="00AC1ADE">
        <w:rPr>
          <w:rFonts w:ascii="Times New Roman" w:hAnsi="Times New Roman"/>
          <w:b/>
          <w:szCs w:val="22"/>
        </w:rPr>
        <w:t>ałączniku nr 1</w:t>
      </w:r>
      <w:r w:rsidRPr="00AC1ADE">
        <w:rPr>
          <w:rFonts w:ascii="Times New Roman" w:hAnsi="Times New Roman"/>
          <w:b/>
          <w:szCs w:val="22"/>
        </w:rPr>
        <w:t xml:space="preserve"> do SWZ</w:t>
      </w:r>
      <w:r w:rsidR="000D6B0F" w:rsidRPr="00AC1ADE">
        <w:rPr>
          <w:rFonts w:ascii="Times New Roman" w:hAnsi="Times New Roman"/>
          <w:szCs w:val="22"/>
        </w:rPr>
        <w:t xml:space="preserve"> (F</w:t>
      </w:r>
      <w:r w:rsidRPr="00AC1ADE">
        <w:rPr>
          <w:rFonts w:ascii="Times New Roman" w:hAnsi="Times New Roman"/>
          <w:szCs w:val="22"/>
        </w:rPr>
        <w:t xml:space="preserve">ormularz oferty) </w:t>
      </w:r>
      <w:r w:rsidRPr="00AC1ADE">
        <w:rPr>
          <w:rFonts w:ascii="Times New Roman" w:hAnsi="Times New Roman"/>
        </w:rPr>
        <w:t>dane</w:t>
      </w:r>
      <w:r w:rsidRPr="000D6B0F">
        <w:rPr>
          <w:rFonts w:ascii="Times New Roman" w:hAnsi="Times New Roman"/>
        </w:rPr>
        <w:t xml:space="preserve"> umożliwiające dostęp o do tych dokumentów.</w:t>
      </w:r>
    </w:p>
    <w:p w:rsidR="003D6CC7" w:rsidRPr="00AC1ADE" w:rsidRDefault="003D6CC7"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AC1ADE">
        <w:rPr>
          <w:rFonts w:ascii="Times New Roman" w:hAnsi="Times New Roman"/>
          <w:color w:val="000000"/>
        </w:rPr>
        <w:t xml:space="preserve">Zobowiązanie innego podmiotu do oddania do dyspozycji niezbędnych zasobów na potrzeby realizacji zamówienia, jeżeli </w:t>
      </w:r>
      <w:r w:rsidRPr="00AC1ADE">
        <w:rPr>
          <w:rFonts w:ascii="Times New Roman" w:hAnsi="Times New Roman"/>
          <w:b/>
          <w:bCs/>
          <w:color w:val="000000"/>
        </w:rPr>
        <w:t xml:space="preserve">Wykonawca </w:t>
      </w:r>
      <w:r w:rsidRPr="00AC1ADE">
        <w:rPr>
          <w:rFonts w:ascii="Times New Roman" w:hAnsi="Times New Roman"/>
          <w:color w:val="000000"/>
        </w:rPr>
        <w:t xml:space="preserve">polega na zdolnościach lub sytuacjach innych podmiotów na zasadach określonych w art. 118 Ustawy Pzp (jeżeli dotyczy) – </w:t>
      </w:r>
      <w:r w:rsidR="00BD6498" w:rsidRPr="00AC1ADE">
        <w:rPr>
          <w:rFonts w:ascii="Times New Roman" w:hAnsi="Times New Roman"/>
          <w:b/>
          <w:bCs/>
          <w:color w:val="000000"/>
        </w:rPr>
        <w:t>Z</w:t>
      </w:r>
      <w:r w:rsidR="000D6B0F" w:rsidRPr="00AC1ADE">
        <w:rPr>
          <w:rFonts w:ascii="Times New Roman" w:hAnsi="Times New Roman"/>
          <w:b/>
          <w:bCs/>
          <w:color w:val="000000"/>
        </w:rPr>
        <w:t>ałącznik nr 5</w:t>
      </w:r>
      <w:r w:rsidRPr="00AC1ADE">
        <w:rPr>
          <w:rFonts w:ascii="Times New Roman" w:hAnsi="Times New Roman"/>
          <w:b/>
          <w:bCs/>
          <w:color w:val="000000"/>
        </w:rPr>
        <w:t xml:space="preserve"> </w:t>
      </w:r>
      <w:r w:rsidR="000D6B0F" w:rsidRPr="00AC1ADE">
        <w:rPr>
          <w:rFonts w:ascii="Times New Roman" w:hAnsi="Times New Roman"/>
          <w:b/>
          <w:bCs/>
          <w:color w:val="000000"/>
        </w:rPr>
        <w:br/>
      </w:r>
      <w:r w:rsidRPr="00AC1ADE">
        <w:rPr>
          <w:rFonts w:ascii="Times New Roman" w:hAnsi="Times New Roman"/>
          <w:b/>
          <w:bCs/>
          <w:color w:val="000000"/>
        </w:rPr>
        <w:t>do SWZ</w:t>
      </w:r>
      <w:r w:rsidRPr="00AC1ADE">
        <w:rPr>
          <w:rFonts w:ascii="Times New Roman" w:hAnsi="Times New Roman"/>
          <w:color w:val="000000"/>
        </w:rPr>
        <w:t xml:space="preserve">.  </w:t>
      </w:r>
    </w:p>
    <w:p w:rsidR="003D6CC7" w:rsidRPr="000D6B0F" w:rsidRDefault="003D6CC7" w:rsidP="003D6CC7">
      <w:pPr>
        <w:widowControl/>
        <w:autoSpaceDE w:val="0"/>
        <w:autoSpaceDN w:val="0"/>
        <w:adjustRightInd w:val="0"/>
        <w:spacing w:line="240" w:lineRule="auto"/>
        <w:ind w:left="826" w:right="28" w:firstLine="308"/>
        <w:jc w:val="both"/>
        <w:rPr>
          <w:rFonts w:ascii="Times New Roman" w:hAnsi="Times New Roman"/>
          <w:i/>
          <w:iCs/>
          <w:color w:val="000000"/>
        </w:rPr>
      </w:pPr>
      <w:r w:rsidRPr="000D6B0F">
        <w:rPr>
          <w:rFonts w:ascii="Times New Roman" w:hAnsi="Times New Roman"/>
          <w:i/>
          <w:iCs/>
          <w:color w:val="000000"/>
        </w:rPr>
        <w:t>Ww. dokument należy złożyć w oryginale lub kopii notarialnie potwierdzonej.</w:t>
      </w:r>
    </w:p>
    <w:p w:rsidR="006F4EA5" w:rsidRPr="00AC1ADE" w:rsidRDefault="002D3C9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AC1ADE">
        <w:rPr>
          <w:rFonts w:ascii="Times New Roman" w:hAnsi="Times New Roman"/>
        </w:rPr>
        <w:t>Druk</w:t>
      </w:r>
      <w:r w:rsidR="006F4EA5" w:rsidRPr="00AC1ADE">
        <w:rPr>
          <w:rFonts w:ascii="Times New Roman" w:hAnsi="Times New Roman"/>
        </w:rPr>
        <w:t xml:space="preserve"> wykaz usług – </w:t>
      </w:r>
      <w:r w:rsidR="00BD6498" w:rsidRPr="00AC1ADE">
        <w:rPr>
          <w:rFonts w:ascii="Times New Roman" w:hAnsi="Times New Roman"/>
          <w:b/>
        </w:rPr>
        <w:t>Z</w:t>
      </w:r>
      <w:r w:rsidR="000D6B0F" w:rsidRPr="00AC1ADE">
        <w:rPr>
          <w:rFonts w:ascii="Times New Roman" w:hAnsi="Times New Roman"/>
          <w:b/>
        </w:rPr>
        <w:t xml:space="preserve">ałącznik nr 7 </w:t>
      </w:r>
      <w:r w:rsidRPr="00AC1ADE">
        <w:rPr>
          <w:rFonts w:ascii="Times New Roman" w:hAnsi="Times New Roman"/>
          <w:b/>
        </w:rPr>
        <w:t>do SWZ.</w:t>
      </w:r>
    </w:p>
    <w:p w:rsidR="002D3C9E" w:rsidRPr="00AC1ADE" w:rsidRDefault="002D3C9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AC1ADE">
        <w:rPr>
          <w:rFonts w:ascii="Times New Roman" w:hAnsi="Times New Roman"/>
        </w:rPr>
        <w:t xml:space="preserve">Druk </w:t>
      </w:r>
      <w:r w:rsidR="000D6B0F" w:rsidRPr="00AC1ADE">
        <w:rPr>
          <w:rFonts w:ascii="Times New Roman" w:hAnsi="Times New Roman"/>
        </w:rPr>
        <w:t>wykaz osób skierowanych do realizacji zamówienia publicznego</w:t>
      </w:r>
      <w:r w:rsidRPr="00AC1ADE">
        <w:rPr>
          <w:rFonts w:ascii="Times New Roman" w:hAnsi="Times New Roman"/>
        </w:rPr>
        <w:t xml:space="preserve"> –</w:t>
      </w:r>
      <w:r w:rsidR="000D6B0F" w:rsidRPr="00AC1ADE">
        <w:rPr>
          <w:rFonts w:ascii="Times New Roman" w:hAnsi="Times New Roman"/>
          <w:b/>
        </w:rPr>
        <w:t xml:space="preserve"> Załącznik nr 8</w:t>
      </w:r>
    </w:p>
    <w:p w:rsidR="0005022E" w:rsidRPr="00AC1ADE" w:rsidRDefault="00AC1AD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AC1ADE">
        <w:rPr>
          <w:rFonts w:ascii="Times New Roman" w:hAnsi="Times New Roman"/>
        </w:rPr>
        <w:t>Roczny plan remontów bieżących zasobu mieszkaniowego</w:t>
      </w:r>
      <w:r w:rsidR="0005022E" w:rsidRPr="00AC1ADE">
        <w:rPr>
          <w:rFonts w:ascii="Times New Roman" w:hAnsi="Times New Roman"/>
        </w:rPr>
        <w:t xml:space="preserve"> Gminy Bobolice</w:t>
      </w:r>
      <w:r w:rsidRPr="00AC1ADE">
        <w:rPr>
          <w:rFonts w:ascii="Times New Roman" w:hAnsi="Times New Roman"/>
        </w:rPr>
        <w:t xml:space="preserve"> na 2022</w:t>
      </w:r>
      <w:r w:rsidR="00620D74" w:rsidRPr="00AC1ADE">
        <w:rPr>
          <w:rFonts w:ascii="Times New Roman" w:hAnsi="Times New Roman"/>
        </w:rPr>
        <w:t xml:space="preserve"> r.</w:t>
      </w:r>
      <w:r w:rsidR="0005022E" w:rsidRPr="00AC1ADE">
        <w:rPr>
          <w:rFonts w:ascii="Times New Roman" w:hAnsi="Times New Roman"/>
        </w:rPr>
        <w:t xml:space="preserve"> – </w:t>
      </w:r>
      <w:r w:rsidR="000D6B0F" w:rsidRPr="00AC1ADE">
        <w:rPr>
          <w:rFonts w:ascii="Times New Roman" w:hAnsi="Times New Roman"/>
          <w:b/>
        </w:rPr>
        <w:t>Załącznik nr 2</w:t>
      </w:r>
      <w:r w:rsidR="0005022E" w:rsidRPr="00AC1ADE">
        <w:rPr>
          <w:rFonts w:ascii="Times New Roman" w:hAnsi="Times New Roman"/>
          <w:b/>
        </w:rPr>
        <w:t xml:space="preserve"> do </w:t>
      </w:r>
      <w:r w:rsidR="000D6B0F" w:rsidRPr="00AC1ADE">
        <w:rPr>
          <w:rFonts w:ascii="Times New Roman" w:hAnsi="Times New Roman"/>
          <w:b/>
        </w:rPr>
        <w:t>OPZ</w:t>
      </w:r>
      <w:r w:rsidR="006056D7">
        <w:rPr>
          <w:rFonts w:ascii="Times New Roman" w:hAnsi="Times New Roman"/>
          <w:b/>
        </w:rPr>
        <w:t xml:space="preserve"> (druk do wypełnienia)</w:t>
      </w:r>
      <w:r w:rsidR="0005022E" w:rsidRPr="00AC1ADE">
        <w:rPr>
          <w:rFonts w:ascii="Times New Roman" w:hAnsi="Times New Roman"/>
        </w:rPr>
        <w:t>.</w:t>
      </w:r>
    </w:p>
    <w:p w:rsidR="009A352E" w:rsidRPr="006A7577"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6A7577">
        <w:rPr>
          <w:rFonts w:ascii="Times New Roman" w:hAnsi="Times New Roman"/>
        </w:rPr>
        <w:t xml:space="preserve">Oświadczenie o spełnianiu warunków udziału w postępowaniu – </w:t>
      </w:r>
      <w:r w:rsidR="00BD6498" w:rsidRPr="006A7577">
        <w:rPr>
          <w:rFonts w:ascii="Times New Roman" w:hAnsi="Times New Roman"/>
          <w:b/>
        </w:rPr>
        <w:t>Z</w:t>
      </w:r>
      <w:r w:rsidRPr="006A7577">
        <w:rPr>
          <w:rFonts w:ascii="Times New Roman" w:hAnsi="Times New Roman"/>
          <w:b/>
        </w:rPr>
        <w:t xml:space="preserve">ałącznik nr </w:t>
      </w:r>
      <w:r w:rsidR="000D6B0F" w:rsidRPr="006A7577">
        <w:rPr>
          <w:rFonts w:ascii="Times New Roman" w:hAnsi="Times New Roman"/>
          <w:b/>
        </w:rPr>
        <w:t>2</w:t>
      </w:r>
      <w:r w:rsidRPr="006A7577">
        <w:rPr>
          <w:rFonts w:ascii="Times New Roman" w:hAnsi="Times New Roman"/>
          <w:b/>
        </w:rPr>
        <w:t xml:space="preserve"> do SWZ</w:t>
      </w:r>
      <w:r w:rsidRPr="006A7577">
        <w:rPr>
          <w:rFonts w:ascii="Times New Roman" w:hAnsi="Times New Roman"/>
        </w:rPr>
        <w:t>.</w:t>
      </w:r>
    </w:p>
    <w:p w:rsidR="009A352E" w:rsidRPr="000D6B0F"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D6B0F">
        <w:rPr>
          <w:rFonts w:ascii="Times New Roman" w:hAnsi="Times New Roman"/>
          <w:i/>
        </w:rPr>
        <w:tab/>
        <w:t xml:space="preserve">W przypadku składania oferty wspólnej ww. oświadczenie składa każdy z </w:t>
      </w:r>
      <w:r w:rsidRPr="000D6B0F">
        <w:rPr>
          <w:rFonts w:ascii="Times New Roman" w:hAnsi="Times New Roman"/>
          <w:b/>
          <w:i/>
        </w:rPr>
        <w:t>Wykonawców</w:t>
      </w:r>
      <w:r w:rsidRPr="000D6B0F">
        <w:rPr>
          <w:rFonts w:ascii="Times New Roman" w:hAnsi="Times New Roman"/>
          <w:i/>
        </w:rPr>
        <w:t xml:space="preserve"> składających ofertę wspólną. </w:t>
      </w:r>
    </w:p>
    <w:p w:rsidR="009A352E" w:rsidRPr="006A7577"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6A7577">
        <w:rPr>
          <w:rFonts w:ascii="Times New Roman" w:hAnsi="Times New Roman"/>
        </w:rPr>
        <w:t>Oświadczenie o braku podstaw do wykluczenia z postępowania</w:t>
      </w:r>
      <w:r w:rsidR="00BD6498" w:rsidRPr="006A7577">
        <w:rPr>
          <w:rFonts w:ascii="Times New Roman" w:hAnsi="Times New Roman"/>
          <w:b/>
        </w:rPr>
        <w:t xml:space="preserve"> – Z</w:t>
      </w:r>
      <w:r w:rsidRPr="006A7577">
        <w:rPr>
          <w:rFonts w:ascii="Times New Roman" w:hAnsi="Times New Roman"/>
          <w:b/>
        </w:rPr>
        <w:t xml:space="preserve">ałącznik nr </w:t>
      </w:r>
      <w:r w:rsidR="000D6B0F" w:rsidRPr="006A7577">
        <w:rPr>
          <w:rFonts w:ascii="Times New Roman" w:hAnsi="Times New Roman"/>
          <w:b/>
        </w:rPr>
        <w:t>2</w:t>
      </w:r>
      <w:r w:rsidRPr="006A7577">
        <w:rPr>
          <w:rFonts w:ascii="Times New Roman" w:hAnsi="Times New Roman"/>
          <w:b/>
        </w:rPr>
        <w:t xml:space="preserve"> do SWZ</w:t>
      </w:r>
      <w:r w:rsidRPr="006A7577">
        <w:rPr>
          <w:rFonts w:ascii="Times New Roman" w:hAnsi="Times New Roman"/>
        </w:rPr>
        <w:t>.</w:t>
      </w:r>
    </w:p>
    <w:p w:rsidR="009A352E" w:rsidRPr="000D6B0F"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D6B0F">
        <w:rPr>
          <w:rFonts w:ascii="Times New Roman" w:hAnsi="Times New Roman"/>
          <w:i/>
        </w:rPr>
        <w:tab/>
        <w:t xml:space="preserve">W przypadku składania oferty wspólnej ww. oświadczenie składa każdy z </w:t>
      </w:r>
      <w:r w:rsidRPr="000D6B0F">
        <w:rPr>
          <w:rFonts w:ascii="Times New Roman" w:hAnsi="Times New Roman"/>
          <w:b/>
          <w:i/>
        </w:rPr>
        <w:t>Wykonawców</w:t>
      </w:r>
      <w:r w:rsidRPr="000D6B0F">
        <w:rPr>
          <w:rFonts w:ascii="Times New Roman" w:hAnsi="Times New Roman"/>
          <w:i/>
        </w:rPr>
        <w:t xml:space="preserve"> składających ofertę wspólną. </w:t>
      </w:r>
    </w:p>
    <w:p w:rsidR="00CD41B7" w:rsidRPr="006A7577"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6A7577">
        <w:rPr>
          <w:rFonts w:ascii="Times New Roman" w:hAnsi="Times New Roman"/>
          <w:bCs/>
        </w:rPr>
        <w:t xml:space="preserve">Oświadczenie </w:t>
      </w:r>
      <w:r w:rsidRPr="006A7577">
        <w:rPr>
          <w:rFonts w:ascii="Times New Roman" w:hAnsi="Times New Roman"/>
          <w:b/>
          <w:bCs/>
        </w:rPr>
        <w:t>Wykonawcy</w:t>
      </w:r>
      <w:r w:rsidRPr="006A7577">
        <w:rPr>
          <w:rFonts w:ascii="Times New Roman" w:hAnsi="Times New Roman"/>
          <w:bCs/>
        </w:rPr>
        <w:t xml:space="preserve"> o </w:t>
      </w:r>
      <w:r w:rsidRPr="006A7577">
        <w:rPr>
          <w:rFonts w:ascii="Times New Roman" w:hAnsi="Times New Roman"/>
          <w:szCs w:val="22"/>
        </w:rPr>
        <w:t xml:space="preserve">powierzeniu podwykonawcom wykonania wskazanych części (zakresu) zamówienia (jeżeli są już znani), </w:t>
      </w:r>
      <w:r w:rsidRPr="006A7577">
        <w:rPr>
          <w:rFonts w:ascii="Times New Roman" w:hAnsi="Times New Roman"/>
        </w:rPr>
        <w:t>za</w:t>
      </w:r>
      <w:r w:rsidR="00287DF3" w:rsidRPr="006A7577">
        <w:rPr>
          <w:rFonts w:ascii="Times New Roman" w:hAnsi="Times New Roman"/>
        </w:rPr>
        <w:t xml:space="preserve">warte  </w:t>
      </w:r>
      <w:r w:rsidR="000D6B0F" w:rsidRPr="006A7577">
        <w:rPr>
          <w:rFonts w:ascii="Times New Roman" w:hAnsi="Times New Roman"/>
        </w:rPr>
        <w:t>w Formularzu oferty pkt. 5</w:t>
      </w:r>
      <w:r w:rsidRPr="006A7577">
        <w:rPr>
          <w:rFonts w:ascii="Times New Roman" w:hAnsi="Times New Roman"/>
        </w:rPr>
        <w:t xml:space="preserve"> stanowiącym </w:t>
      </w:r>
      <w:r w:rsidR="00BD6498" w:rsidRPr="006A7577">
        <w:rPr>
          <w:rFonts w:ascii="Times New Roman" w:hAnsi="Times New Roman"/>
          <w:b/>
        </w:rPr>
        <w:t>Z</w:t>
      </w:r>
      <w:r w:rsidR="000D6B0F" w:rsidRPr="006A7577">
        <w:rPr>
          <w:rFonts w:ascii="Times New Roman" w:hAnsi="Times New Roman"/>
          <w:b/>
        </w:rPr>
        <w:t xml:space="preserve">ałącznik nr 1 </w:t>
      </w:r>
      <w:r w:rsidRPr="006A7577">
        <w:rPr>
          <w:rFonts w:ascii="Times New Roman" w:hAnsi="Times New Roman"/>
          <w:b/>
        </w:rPr>
        <w:t>do SWZ</w:t>
      </w:r>
      <w:r w:rsidRPr="006A7577">
        <w:rPr>
          <w:rFonts w:ascii="Times New Roman" w:hAnsi="Times New Roman"/>
        </w:rPr>
        <w:t>.</w:t>
      </w:r>
    </w:p>
    <w:p w:rsidR="00CD41B7" w:rsidRPr="002D3C9E"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2D3C9E">
        <w:rPr>
          <w:rFonts w:ascii="Times New Roman" w:hAnsi="Times New Roman"/>
          <w:i/>
        </w:rPr>
        <w:t xml:space="preserve">Oświadczenie należy wypełnić, jeżeli </w:t>
      </w:r>
      <w:r w:rsidRPr="002D3C9E">
        <w:rPr>
          <w:rFonts w:ascii="Times New Roman" w:hAnsi="Times New Roman"/>
          <w:b/>
          <w:i/>
        </w:rPr>
        <w:t>Wykonawca</w:t>
      </w:r>
      <w:r w:rsidRPr="002D3C9E">
        <w:rPr>
          <w:rFonts w:ascii="Times New Roman" w:hAnsi="Times New Roman"/>
          <w:i/>
        </w:rPr>
        <w:t xml:space="preserve"> przewiduje udział podwykonawców.</w:t>
      </w:r>
    </w:p>
    <w:p w:rsidR="00CD41B7" w:rsidRPr="002D3C9E" w:rsidRDefault="00CD41B7"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D3C9E">
        <w:rPr>
          <w:rFonts w:ascii="Times New Roman" w:hAnsi="Times New Roman"/>
          <w:szCs w:val="22"/>
        </w:rPr>
        <w:t xml:space="preserve">Pełnomocnictwo zgodne z obowiązującymi przepisami prawa, wystawione dla osoby (osób) upoważnionych do reprezentowania </w:t>
      </w:r>
      <w:r w:rsidRPr="002D3C9E">
        <w:rPr>
          <w:rFonts w:ascii="Times New Roman" w:hAnsi="Times New Roman"/>
          <w:b/>
          <w:bCs/>
          <w:szCs w:val="22"/>
        </w:rPr>
        <w:t>Wykonawcy</w:t>
      </w:r>
      <w:r w:rsidRPr="002D3C9E">
        <w:rPr>
          <w:rFonts w:ascii="Times New Roman" w:hAnsi="Times New Roman"/>
          <w:szCs w:val="22"/>
        </w:rPr>
        <w:t xml:space="preserve"> w toku postępowania o udzielenie zamówienia publicznego, o ile nie wynika on</w:t>
      </w:r>
      <w:r w:rsidR="00287DF3" w:rsidRPr="002D3C9E">
        <w:rPr>
          <w:rFonts w:ascii="Times New Roman" w:hAnsi="Times New Roman"/>
          <w:szCs w:val="22"/>
        </w:rPr>
        <w:t>o z przedstawionych dokumentów.</w:t>
      </w:r>
      <w:r w:rsidR="002D3C9E">
        <w:rPr>
          <w:rFonts w:ascii="Times New Roman" w:hAnsi="Times New Roman"/>
        </w:rPr>
        <w:t xml:space="preserve"> </w:t>
      </w:r>
      <w:r w:rsidRPr="002D3C9E">
        <w:rPr>
          <w:rFonts w:ascii="Times New Roman" w:hAnsi="Times New Roman"/>
          <w:szCs w:val="22"/>
        </w:rPr>
        <w:t>P</w:t>
      </w:r>
      <w:r w:rsidRPr="002D3C9E">
        <w:rPr>
          <w:rFonts w:ascii="Times New Roman" w:eastAsia="Arial" w:hAnsi="Times New Roman"/>
          <w:szCs w:val="22"/>
        </w:rPr>
        <w:t>eł</w:t>
      </w:r>
      <w:r w:rsidR="002D3C9E">
        <w:rPr>
          <w:rFonts w:ascii="Times New Roman" w:eastAsia="Arial" w:hAnsi="Times New Roman"/>
          <w:szCs w:val="22"/>
        </w:rPr>
        <w:t xml:space="preserve">nomocnictwo winno być załączone w postaci elektronicznej i </w:t>
      </w:r>
      <w:r w:rsidRPr="002D3C9E">
        <w:rPr>
          <w:rFonts w:ascii="Times New Roman" w:eastAsia="Arial" w:hAnsi="Times New Roman"/>
          <w:szCs w:val="22"/>
        </w:rPr>
        <w:t>opatrzone kwalifik</w:t>
      </w:r>
      <w:r w:rsidR="002D3C9E">
        <w:rPr>
          <w:rFonts w:ascii="Times New Roman" w:eastAsia="Arial" w:hAnsi="Times New Roman"/>
          <w:szCs w:val="22"/>
        </w:rPr>
        <w:t xml:space="preserve">owanym podpisem elektronicznym. </w:t>
      </w:r>
      <w:r w:rsidRPr="002D3C9E">
        <w:rPr>
          <w:rFonts w:ascii="Times New Roman" w:eastAsia="Arial" w:hAnsi="Times New Roman"/>
          <w:szCs w:val="22"/>
        </w:rPr>
        <w:t>Pełnomocnictwo powinno być opatrzone kwalifikowanym podpisem elektronicznym przez mocodawców, czyli osoby upoważnione do reprezentowania poszczególnych członków konsorcjum lub przez wspólników spółki cywilnej.</w:t>
      </w:r>
    </w:p>
    <w:p w:rsidR="00CE336C" w:rsidRPr="002D3C9E"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D3C9E">
        <w:rPr>
          <w:rFonts w:ascii="Times New Roman" w:hAnsi="Times New Roman"/>
        </w:rPr>
        <w:t>Podmiotowe środki dowodowe, tj.:</w:t>
      </w:r>
      <w:r w:rsidR="00CE336C" w:rsidRPr="002D3C9E">
        <w:rPr>
          <w:rFonts w:ascii="Times New Roman" w:hAnsi="Times New Roman"/>
        </w:rPr>
        <w:t xml:space="preserve">  </w:t>
      </w:r>
    </w:p>
    <w:p w:rsidR="00CE336C" w:rsidRPr="002D3C9E" w:rsidRDefault="00CE336C" w:rsidP="00BB5951">
      <w:pPr>
        <w:pStyle w:val="Stopka"/>
        <w:widowControl/>
        <w:numPr>
          <w:ilvl w:val="2"/>
          <w:numId w:val="15"/>
        </w:numPr>
        <w:tabs>
          <w:tab w:val="clear" w:pos="1130"/>
          <w:tab w:val="clear" w:pos="4536"/>
          <w:tab w:val="clear" w:pos="9072"/>
        </w:tabs>
        <w:suppressAutoHyphens/>
        <w:spacing w:line="240" w:lineRule="auto"/>
        <w:ind w:left="1418" w:right="28"/>
        <w:jc w:val="both"/>
        <w:rPr>
          <w:rFonts w:ascii="Times New Roman" w:hAnsi="Times New Roman"/>
        </w:rPr>
      </w:pPr>
      <w:r w:rsidRPr="002D3C9E">
        <w:rPr>
          <w:rFonts w:ascii="Times New Roman" w:hAnsi="Times New Roman"/>
        </w:rPr>
        <w:t xml:space="preserve">Zobowiązanie podmiotu udostępniającego zasoby do oddania </w:t>
      </w:r>
      <w:r w:rsidRPr="002D3C9E">
        <w:rPr>
          <w:rFonts w:ascii="Times New Roman" w:hAnsi="Times New Roman"/>
          <w:b/>
        </w:rPr>
        <w:t>Wykonawcy</w:t>
      </w:r>
      <w:r w:rsidRPr="002D3C9E">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2D3C9E">
        <w:rPr>
          <w:rFonts w:ascii="Times New Roman" w:hAnsi="Times New Roman"/>
          <w:b/>
        </w:rPr>
        <w:t>Wykonawca</w:t>
      </w:r>
      <w:r w:rsidRPr="002D3C9E">
        <w:rPr>
          <w:rFonts w:ascii="Times New Roman" w:hAnsi="Times New Roman"/>
        </w:rPr>
        <w:t xml:space="preserve"> powołuje się na jego zasoby – </w:t>
      </w:r>
      <w:r w:rsidR="00BD6498" w:rsidRPr="006A7577">
        <w:rPr>
          <w:rFonts w:ascii="Times New Roman" w:hAnsi="Times New Roman"/>
          <w:b/>
        </w:rPr>
        <w:t>Z</w:t>
      </w:r>
      <w:r w:rsidR="000D6B0F" w:rsidRPr="006A7577">
        <w:rPr>
          <w:rFonts w:ascii="Times New Roman" w:hAnsi="Times New Roman"/>
          <w:b/>
        </w:rPr>
        <w:t>ałącznik nr 4</w:t>
      </w:r>
      <w:r w:rsidRPr="006A7577">
        <w:rPr>
          <w:rFonts w:ascii="Times New Roman" w:hAnsi="Times New Roman"/>
          <w:b/>
        </w:rPr>
        <w:t xml:space="preserve"> do SWZ</w:t>
      </w:r>
      <w:r w:rsidRPr="006A7577">
        <w:rPr>
          <w:rFonts w:ascii="Times New Roman" w:hAnsi="Times New Roman"/>
        </w:rPr>
        <w:t>. Zobowiązanie</w:t>
      </w:r>
      <w:r w:rsidRPr="002D3C9E">
        <w:rPr>
          <w:rFonts w:ascii="Times New Roman" w:hAnsi="Times New Roman"/>
        </w:rPr>
        <w:t xml:space="preserve"> podmiotu udostępniającego zasoby może być zastąpione innym podmiotowym środkiem dowodowym potwierdzającym, </w:t>
      </w:r>
      <w:r w:rsidR="00FB57B7">
        <w:rPr>
          <w:rFonts w:ascii="Times New Roman" w:hAnsi="Times New Roman"/>
        </w:rPr>
        <w:br/>
      </w:r>
      <w:r w:rsidRPr="002D3C9E">
        <w:rPr>
          <w:rFonts w:ascii="Times New Roman" w:hAnsi="Times New Roman"/>
        </w:rPr>
        <w:t xml:space="preserve">że </w:t>
      </w:r>
      <w:r w:rsidRPr="002D3C9E">
        <w:rPr>
          <w:rFonts w:ascii="Times New Roman" w:hAnsi="Times New Roman"/>
          <w:b/>
        </w:rPr>
        <w:t>Wykonawca</w:t>
      </w:r>
      <w:r w:rsidRPr="002D3C9E">
        <w:rPr>
          <w:rFonts w:ascii="Times New Roman" w:hAnsi="Times New Roman"/>
        </w:rPr>
        <w:t xml:space="preserve"> realizując zamówienie, będzie dysponował niezbędnymi zasobami tego podmiotu,</w:t>
      </w:r>
    </w:p>
    <w:p w:rsidR="00CE336C" w:rsidRPr="00CE336C"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2D3C9E">
        <w:rPr>
          <w:rFonts w:ascii="Times New Roman" w:hAnsi="Times New Roman"/>
          <w:i/>
        </w:rPr>
        <w:t xml:space="preserve">Ww. dokument należy złożyć  tylko wtedy, gdy </w:t>
      </w:r>
      <w:r w:rsidRPr="002D3C9E">
        <w:rPr>
          <w:rFonts w:ascii="Times New Roman" w:hAnsi="Times New Roman"/>
          <w:b/>
          <w:i/>
        </w:rPr>
        <w:t>Wykonawca</w:t>
      </w:r>
      <w:r w:rsidRPr="002D3C9E">
        <w:rPr>
          <w:rFonts w:ascii="Times New Roman" w:hAnsi="Times New Roman"/>
          <w:i/>
        </w:rPr>
        <w:t xml:space="preserve"> polega na zdolnościach lub sytuacji podmiotu udostępniającego zasoby.</w:t>
      </w:r>
    </w:p>
    <w:p w:rsidR="00FD0F6A" w:rsidRPr="00CE336C" w:rsidRDefault="00FD0F6A"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E336C">
        <w:rPr>
          <w:rFonts w:ascii="Times New Roman" w:hAnsi="Times New Roman"/>
          <w:b/>
        </w:rPr>
        <w:t xml:space="preserve">Wykonawca </w:t>
      </w:r>
      <w:r w:rsidRPr="00CE336C">
        <w:rPr>
          <w:rFonts w:ascii="Times New Roman" w:hAnsi="Times New Roman"/>
        </w:rPr>
        <w:t>spełnia warunki udziału w postępowaniu, tj.:</w:t>
      </w:r>
    </w:p>
    <w:p w:rsidR="00FD0F6A" w:rsidRPr="00CE2F14" w:rsidRDefault="00FD0F6A" w:rsidP="004D5439">
      <w:pPr>
        <w:widowControl/>
        <w:numPr>
          <w:ilvl w:val="1"/>
          <w:numId w:val="42"/>
        </w:numPr>
        <w:autoSpaceDE w:val="0"/>
        <w:autoSpaceDN w:val="0"/>
        <w:adjustRightInd w:val="0"/>
        <w:spacing w:line="240" w:lineRule="auto"/>
        <w:ind w:right="28"/>
        <w:jc w:val="both"/>
        <w:rPr>
          <w:rFonts w:ascii="Times New Roman" w:hAnsi="Times New Roman" w:cs="Times New Roman"/>
        </w:rPr>
      </w:pPr>
      <w:r w:rsidRPr="002D3C9E">
        <w:rPr>
          <w:rFonts w:ascii="Times New Roman" w:hAnsi="Times New Roman"/>
        </w:rPr>
        <w:t xml:space="preserve">W celu potwierdzenia spełniania przez </w:t>
      </w:r>
      <w:r w:rsidRPr="002D3C9E">
        <w:rPr>
          <w:rFonts w:ascii="Times New Roman" w:hAnsi="Times New Roman"/>
          <w:b/>
        </w:rPr>
        <w:t>Wykonawcę</w:t>
      </w:r>
      <w:r w:rsidRPr="002D3C9E">
        <w:rPr>
          <w:rFonts w:ascii="Times New Roman" w:hAnsi="Times New Roman"/>
        </w:rPr>
        <w:t xml:space="preserve"> warunku udziału w postępowaniu określonego w SWZ, Rozdział A pkt</w:t>
      </w:r>
      <w:r w:rsidR="00D75E80" w:rsidRPr="002D3C9E">
        <w:rPr>
          <w:rFonts w:ascii="Times New Roman" w:hAnsi="Times New Roman"/>
        </w:rPr>
        <w:t>.</w:t>
      </w:r>
      <w:r w:rsidRPr="002D3C9E">
        <w:rPr>
          <w:rFonts w:ascii="Times New Roman" w:hAnsi="Times New Roman"/>
        </w:rPr>
        <w:t xml:space="preserve"> VIII.1.2) c.1), należy przedłożyć wykaz </w:t>
      </w:r>
      <w:r w:rsidR="007715DF" w:rsidRPr="002D3C9E">
        <w:rPr>
          <w:rFonts w:ascii="Times New Roman" w:hAnsi="Times New Roman"/>
        </w:rPr>
        <w:t>usług</w:t>
      </w:r>
      <w:r w:rsidRPr="002D3C9E">
        <w:rPr>
          <w:rFonts w:ascii="Times New Roman" w:hAnsi="Times New Roman"/>
        </w:rPr>
        <w:t xml:space="preserve"> wykonanych nie wcz</w:t>
      </w:r>
      <w:r w:rsidR="007E4C41" w:rsidRPr="002D3C9E">
        <w:rPr>
          <w:rFonts w:ascii="Times New Roman" w:hAnsi="Times New Roman"/>
        </w:rPr>
        <w:t>eśniej niż w okresie ostatnich 3</w:t>
      </w:r>
      <w:r w:rsidRPr="002D3C9E">
        <w:rPr>
          <w:rFonts w:ascii="Times New Roman" w:hAnsi="Times New Roman"/>
        </w:rPr>
        <w:t xml:space="preserve"> (</w:t>
      </w:r>
      <w:r w:rsidR="007E4C41" w:rsidRPr="002D3C9E">
        <w:rPr>
          <w:rFonts w:ascii="Times New Roman" w:hAnsi="Times New Roman"/>
        </w:rPr>
        <w:t>trzech</w:t>
      </w:r>
      <w:r w:rsidRPr="002D3C9E">
        <w:rPr>
          <w:rFonts w:ascii="Times New Roman" w:hAnsi="Times New Roman"/>
        </w:rPr>
        <w:t xml:space="preserve">) lat przed upływem terminu składania ofert, a jeżeli okres prowadzenia działalności jest krótszy – w tym okresie wraz </w:t>
      </w:r>
      <w:r w:rsidR="00FB57B7">
        <w:rPr>
          <w:rFonts w:ascii="Times New Roman" w:hAnsi="Times New Roman"/>
        </w:rPr>
        <w:br/>
      </w:r>
      <w:r w:rsidRPr="002D3C9E">
        <w:rPr>
          <w:rFonts w:ascii="Times New Roman" w:hAnsi="Times New Roman"/>
        </w:rPr>
        <w:t>z podaniem ich rodzaju, wartości, daty, miejsca wykonania</w:t>
      </w:r>
      <w:r w:rsidR="002D3C9E">
        <w:rPr>
          <w:rFonts w:ascii="Times New Roman" w:hAnsi="Times New Roman"/>
        </w:rPr>
        <w:t xml:space="preserve">, okresu </w:t>
      </w:r>
      <w:r w:rsidR="00C8016C">
        <w:rPr>
          <w:rFonts w:ascii="Times New Roman" w:hAnsi="Times New Roman"/>
        </w:rPr>
        <w:t>(</w:t>
      </w:r>
      <w:r w:rsidR="002D3C9E">
        <w:rPr>
          <w:rFonts w:ascii="Times New Roman" w:hAnsi="Times New Roman"/>
        </w:rPr>
        <w:t>ciągłości</w:t>
      </w:r>
      <w:r w:rsidR="00C8016C">
        <w:rPr>
          <w:rFonts w:ascii="Times New Roman" w:hAnsi="Times New Roman"/>
        </w:rPr>
        <w:t>) realizacji</w:t>
      </w:r>
      <w:r w:rsidRPr="002D3C9E">
        <w:rPr>
          <w:rFonts w:ascii="Times New Roman" w:hAnsi="Times New Roman"/>
        </w:rPr>
        <w:t xml:space="preserve"> </w:t>
      </w:r>
      <w:r w:rsidR="00FB57B7">
        <w:rPr>
          <w:rFonts w:ascii="Times New Roman" w:hAnsi="Times New Roman"/>
        </w:rPr>
        <w:br/>
      </w:r>
      <w:r w:rsidRPr="002D3C9E">
        <w:rPr>
          <w:rFonts w:ascii="Times New Roman" w:hAnsi="Times New Roman"/>
        </w:rPr>
        <w:t xml:space="preserve">i podmiotów, na rzecz których </w:t>
      </w:r>
      <w:r w:rsidR="0005022E" w:rsidRPr="002D3C9E">
        <w:rPr>
          <w:rFonts w:ascii="Times New Roman" w:hAnsi="Times New Roman"/>
        </w:rPr>
        <w:t>usługi</w:t>
      </w:r>
      <w:r w:rsidRPr="002D3C9E">
        <w:rPr>
          <w:rFonts w:ascii="Times New Roman" w:hAnsi="Times New Roman"/>
        </w:rPr>
        <w:t xml:space="preserve"> te zostały wykonane </w:t>
      </w:r>
      <w:r w:rsidRPr="00FB57B7">
        <w:rPr>
          <w:rFonts w:ascii="Times New Roman" w:hAnsi="Times New Roman"/>
        </w:rPr>
        <w:t xml:space="preserve">– </w:t>
      </w:r>
      <w:r w:rsidR="00BD6498" w:rsidRPr="006A7577">
        <w:rPr>
          <w:rFonts w:ascii="Times New Roman" w:hAnsi="Times New Roman" w:cs="Times New Roman"/>
          <w:b/>
          <w:bCs/>
          <w:u w:val="single"/>
        </w:rPr>
        <w:t>Z</w:t>
      </w:r>
      <w:r w:rsidR="00FB57B7" w:rsidRPr="006A7577">
        <w:rPr>
          <w:rFonts w:ascii="Times New Roman" w:hAnsi="Times New Roman" w:cs="Times New Roman"/>
          <w:b/>
          <w:bCs/>
          <w:u w:val="single"/>
        </w:rPr>
        <w:t>ałącznik nr 7</w:t>
      </w:r>
      <w:r w:rsidRPr="006A7577">
        <w:rPr>
          <w:rFonts w:ascii="Times New Roman" w:hAnsi="Times New Roman" w:cs="Times New Roman"/>
          <w:b/>
          <w:bCs/>
          <w:u w:val="single"/>
        </w:rPr>
        <w:t xml:space="preserve"> do SWZ </w:t>
      </w:r>
      <w:r w:rsidRPr="006A7577">
        <w:rPr>
          <w:rFonts w:ascii="Times New Roman" w:hAnsi="Times New Roman" w:cs="Times New Roman"/>
          <w:u w:val="single"/>
        </w:rPr>
        <w:t>(dru</w:t>
      </w:r>
      <w:r w:rsidRPr="00FB57B7">
        <w:rPr>
          <w:rFonts w:ascii="Times New Roman" w:hAnsi="Times New Roman" w:cs="Times New Roman"/>
          <w:u w:val="single"/>
        </w:rPr>
        <w:t xml:space="preserve">k </w:t>
      </w:r>
      <w:r w:rsidR="00FB57B7">
        <w:rPr>
          <w:rFonts w:ascii="Times New Roman" w:hAnsi="Times New Roman" w:cs="Times New Roman"/>
          <w:u w:val="single"/>
        </w:rPr>
        <w:br/>
      </w:r>
      <w:r w:rsidRPr="00FB57B7">
        <w:rPr>
          <w:rFonts w:ascii="Times New Roman" w:hAnsi="Times New Roman" w:cs="Times New Roman"/>
          <w:u w:val="single"/>
        </w:rPr>
        <w:t>do wypełnienia)</w:t>
      </w:r>
      <w:r w:rsidRPr="00FB57B7">
        <w:rPr>
          <w:rFonts w:ascii="Times New Roman" w:hAnsi="Times New Roman" w:cs="Times New Roman"/>
        </w:rPr>
        <w:t>.</w:t>
      </w:r>
      <w:r w:rsidRPr="00FB57B7">
        <w:rPr>
          <w:rFonts w:ascii="Times New Roman" w:hAnsi="Times New Roman"/>
        </w:rPr>
        <w:t xml:space="preserve"> Do wykazu należy załączyć dowody określające czy te </w:t>
      </w:r>
      <w:r w:rsidR="007715DF" w:rsidRPr="00FB57B7">
        <w:rPr>
          <w:rFonts w:ascii="Times New Roman" w:hAnsi="Times New Roman"/>
        </w:rPr>
        <w:t>usług</w:t>
      </w:r>
      <w:r w:rsidRPr="00FB57B7">
        <w:rPr>
          <w:rFonts w:ascii="Times New Roman" w:hAnsi="Times New Roman"/>
        </w:rPr>
        <w:t xml:space="preserve"> zostały wykonane należycie, w szczególności informacji o tym czy </w:t>
      </w:r>
      <w:r w:rsidR="007715DF" w:rsidRPr="00FB57B7">
        <w:rPr>
          <w:rFonts w:ascii="Times New Roman" w:hAnsi="Times New Roman"/>
        </w:rPr>
        <w:t>zadania</w:t>
      </w:r>
      <w:r w:rsidRPr="00FB57B7">
        <w:rPr>
          <w:rFonts w:ascii="Times New Roman" w:hAnsi="Times New Roman"/>
        </w:rPr>
        <w:t xml:space="preserve"> zostały wykonane zgodnie z przepisami i prawidłowo ukończone, przy czym dowodami, o których</w:t>
      </w:r>
      <w:r w:rsidRPr="00CE2F14">
        <w:rPr>
          <w:rFonts w:ascii="Times New Roman" w:hAnsi="Times New Roman"/>
        </w:rPr>
        <w:t xml:space="preserve"> mowa, są referencje bądź inne dokumenty wystawione przez podmiot, na rzecz którego </w:t>
      </w:r>
      <w:r w:rsidR="007715DF" w:rsidRPr="00CE2F14">
        <w:rPr>
          <w:rFonts w:ascii="Times New Roman" w:hAnsi="Times New Roman"/>
        </w:rPr>
        <w:t>usługi</w:t>
      </w:r>
      <w:r w:rsidRPr="00CE2F14">
        <w:rPr>
          <w:rFonts w:ascii="Times New Roman" w:hAnsi="Times New Roman"/>
        </w:rPr>
        <w:t xml:space="preserve"> były wykonywane, </w:t>
      </w:r>
      <w:r w:rsidR="0038405A">
        <w:rPr>
          <w:rFonts w:ascii="Times New Roman" w:hAnsi="Times New Roman"/>
        </w:rPr>
        <w:br/>
      </w:r>
      <w:r w:rsidRPr="00CE2F14">
        <w:rPr>
          <w:rFonts w:ascii="Times New Roman" w:hAnsi="Times New Roman"/>
        </w:rPr>
        <w:t xml:space="preserve">a jeżeli z uzasadnionej przyczyny o obiektywnym charakterze </w:t>
      </w:r>
      <w:r w:rsidRPr="00CE2F14">
        <w:rPr>
          <w:rFonts w:ascii="Times New Roman" w:hAnsi="Times New Roman"/>
          <w:b/>
        </w:rPr>
        <w:t>Wykonawca</w:t>
      </w:r>
      <w:r w:rsidRPr="00CE2F14">
        <w:rPr>
          <w:rFonts w:ascii="Times New Roman" w:hAnsi="Times New Roman"/>
        </w:rPr>
        <w:t xml:space="preserve"> nie jest w stanie uzyskać tych dokumentów – inne dokumenty.</w:t>
      </w:r>
    </w:p>
    <w:p w:rsidR="00237AE4" w:rsidRPr="00CE2F14" w:rsidRDefault="00FD0F6A" w:rsidP="00237AE4">
      <w:pPr>
        <w:widowControl/>
        <w:autoSpaceDE w:val="0"/>
        <w:autoSpaceDN w:val="0"/>
        <w:adjustRightInd w:val="0"/>
        <w:spacing w:line="240" w:lineRule="auto"/>
        <w:ind w:left="1416" w:right="29" w:firstLine="0"/>
        <w:jc w:val="both"/>
        <w:rPr>
          <w:rFonts w:ascii="Times New Roman" w:hAnsi="Times New Roman"/>
        </w:rPr>
      </w:pPr>
      <w:r w:rsidRPr="00CE2F14">
        <w:rPr>
          <w:rFonts w:ascii="Times New Roman" w:hAnsi="Times New Roman" w:cs="Times New Roman"/>
          <w:i/>
          <w:iCs/>
        </w:rPr>
        <w:t xml:space="preserve">W przypadku składania oferty wspólnej </w:t>
      </w:r>
      <w:r w:rsidRPr="00CE2F14">
        <w:rPr>
          <w:rFonts w:ascii="Times New Roman" w:hAnsi="Times New Roman" w:cs="Times New Roman"/>
          <w:b/>
          <w:bCs/>
          <w:i/>
          <w:iCs/>
        </w:rPr>
        <w:t xml:space="preserve">Wykonawcy </w:t>
      </w:r>
      <w:r w:rsidRPr="00CE2F14">
        <w:rPr>
          <w:rFonts w:ascii="Times New Roman" w:hAnsi="Times New Roman" w:cs="Times New Roman"/>
          <w:i/>
          <w:iCs/>
        </w:rPr>
        <w:t>składający ofertę wspólną składają jeden wspólny ww. wykaz za zgodność z oryginałem.</w:t>
      </w:r>
      <w:r w:rsidRPr="00CE2F14">
        <w:rPr>
          <w:rFonts w:ascii="Times New Roman" w:hAnsi="Times New Roman" w:cs="Times New Roman"/>
          <w:i/>
          <w:iCs/>
        </w:rPr>
        <w:tab/>
      </w:r>
    </w:p>
    <w:p w:rsidR="00A800BB" w:rsidRDefault="007715DF" w:rsidP="004D5439">
      <w:pPr>
        <w:pStyle w:val="Bezodstpw"/>
        <w:numPr>
          <w:ilvl w:val="1"/>
          <w:numId w:val="42"/>
        </w:numPr>
        <w:jc w:val="both"/>
        <w:rPr>
          <w:rFonts w:ascii="Times New Roman" w:hAnsi="Times New Roman" w:cs="Times New Roman"/>
        </w:rPr>
      </w:pPr>
      <w:r w:rsidRPr="00434F3D">
        <w:rPr>
          <w:rFonts w:ascii="Times New Roman" w:hAnsi="Times New Roman"/>
        </w:rPr>
        <w:lastRenderedPageBreak/>
        <w:t xml:space="preserve">W celu potwierdzenia spełniania przez </w:t>
      </w:r>
      <w:r w:rsidRPr="00434F3D">
        <w:rPr>
          <w:rFonts w:ascii="Times New Roman" w:hAnsi="Times New Roman"/>
          <w:b/>
        </w:rPr>
        <w:t>Wykonawcę</w:t>
      </w:r>
      <w:r w:rsidRPr="00434F3D">
        <w:rPr>
          <w:rFonts w:ascii="Times New Roman" w:hAnsi="Times New Roman"/>
        </w:rPr>
        <w:t xml:space="preserve"> warunku udziału w postępowaniu określonego w SWZ, Rozdział A pkt</w:t>
      </w:r>
      <w:r w:rsidR="007E4C41" w:rsidRPr="00434F3D">
        <w:rPr>
          <w:rFonts w:ascii="Times New Roman" w:hAnsi="Times New Roman"/>
        </w:rPr>
        <w:t>.</w:t>
      </w:r>
      <w:r w:rsidRPr="00434F3D">
        <w:rPr>
          <w:rFonts w:ascii="Times New Roman" w:hAnsi="Times New Roman"/>
        </w:rPr>
        <w:t xml:space="preserve"> VIII.1.2) c.2), należy przedłożyć wykaz osób, skierowanych przez </w:t>
      </w:r>
      <w:r w:rsidRPr="00434F3D">
        <w:rPr>
          <w:rFonts w:ascii="Times New Roman" w:hAnsi="Times New Roman"/>
          <w:b/>
        </w:rPr>
        <w:t>Wykonawcę</w:t>
      </w:r>
      <w:r w:rsidRPr="00434F3D">
        <w:rPr>
          <w:rFonts w:ascii="Times New Roman" w:hAnsi="Times New Roman"/>
        </w:rPr>
        <w:t xml:space="preserve"> do realizacji zamówienia publicznego, w </w:t>
      </w:r>
      <w:r w:rsidR="007E4C41" w:rsidRPr="00434F3D">
        <w:rPr>
          <w:rFonts w:ascii="Times New Roman" w:hAnsi="Times New Roman"/>
        </w:rPr>
        <w:t xml:space="preserve">szczególności odpowiedzialnych </w:t>
      </w:r>
      <w:r w:rsidR="00CE2F14" w:rsidRPr="00CE2F14">
        <w:rPr>
          <w:rFonts w:ascii="Times New Roman" w:hAnsi="Times New Roman" w:cs="Times New Roman"/>
        </w:rPr>
        <w:t>za realizację usługi będącej przedmi</w:t>
      </w:r>
      <w:r w:rsidR="00CE2F14">
        <w:rPr>
          <w:rFonts w:ascii="Times New Roman" w:hAnsi="Times New Roman" w:cs="Times New Roman"/>
        </w:rPr>
        <w:t>otem zamówienia</w:t>
      </w:r>
      <w:r w:rsidR="00620D74">
        <w:rPr>
          <w:rFonts w:ascii="Times New Roman" w:hAnsi="Times New Roman" w:cs="Times New Roman"/>
        </w:rPr>
        <w:t>,</w:t>
      </w:r>
      <w:r w:rsidR="00CE2F14">
        <w:rPr>
          <w:rFonts w:ascii="Times New Roman" w:hAnsi="Times New Roman" w:cs="Times New Roman"/>
        </w:rPr>
        <w:t xml:space="preserve"> </w:t>
      </w:r>
      <w:r w:rsidR="00620D74">
        <w:rPr>
          <w:rFonts w:ascii="Times New Roman" w:hAnsi="Times New Roman" w:cs="Times New Roman"/>
        </w:rPr>
        <w:t>tj.</w:t>
      </w:r>
      <w:r w:rsidR="00CE2F14">
        <w:rPr>
          <w:rFonts w:ascii="Times New Roman" w:hAnsi="Times New Roman" w:cs="Times New Roman"/>
        </w:rPr>
        <w:t xml:space="preserve"> </w:t>
      </w:r>
      <w:r w:rsidR="004B1F21" w:rsidRPr="00EA131F">
        <w:rPr>
          <w:rFonts w:ascii="Times New Roman" w:hAnsi="Times New Roman"/>
        </w:rPr>
        <w:t xml:space="preserve">osobę mającą doświadczenie w prowadzeniu </w:t>
      </w:r>
      <w:r w:rsidR="004B1F21">
        <w:rPr>
          <w:rFonts w:ascii="Times New Roman" w:hAnsi="Times New Roman"/>
        </w:rPr>
        <w:t>ewidencji księgowej oraz obsługi rozliczeń finansowo – księgowych najemców,</w:t>
      </w:r>
      <w:r w:rsidR="00A800BB">
        <w:rPr>
          <w:rFonts w:ascii="Times New Roman" w:hAnsi="Times New Roman" w:cs="Times New Roman"/>
        </w:rPr>
        <w:t xml:space="preserve"> posiadających</w:t>
      </w:r>
      <w:r w:rsidR="00CE2F14" w:rsidRPr="00A800BB">
        <w:rPr>
          <w:rFonts w:ascii="Times New Roman" w:hAnsi="Times New Roman" w:cs="Times New Roman"/>
        </w:rPr>
        <w:t xml:space="preserve"> uprawnienia do kierowania robotami budowlanymi </w:t>
      </w:r>
      <w:r w:rsidR="00700B21">
        <w:rPr>
          <w:rFonts w:ascii="Times New Roman" w:hAnsi="Times New Roman" w:cs="Times New Roman"/>
        </w:rPr>
        <w:br/>
      </w:r>
      <w:r w:rsidR="00CE2F14" w:rsidRPr="00A800BB">
        <w:rPr>
          <w:rFonts w:ascii="Times New Roman" w:hAnsi="Times New Roman" w:cs="Times New Roman"/>
        </w:rPr>
        <w:t xml:space="preserve">w specjalności konstrukcyjno-budowlanej zgodnie z Rozporządzeniem Ministra Inwestycji </w:t>
      </w:r>
      <w:r w:rsidR="00700B21">
        <w:rPr>
          <w:rFonts w:ascii="Times New Roman" w:hAnsi="Times New Roman" w:cs="Times New Roman"/>
        </w:rPr>
        <w:br/>
      </w:r>
      <w:r w:rsidR="00CE2F14" w:rsidRPr="00A800BB">
        <w:rPr>
          <w:rFonts w:ascii="Times New Roman" w:hAnsi="Times New Roman" w:cs="Times New Roman"/>
        </w:rPr>
        <w:t>i Rozwoju z dnia 29 kwietnia 2019 r. w sprawie przygotowania zawodowego do wykonywania samodzielnych funkcji technicznych w budownictwie (Dz. U. 2019r., poz. 831) lub odpowiadające im ważne uprawnienia budowlane, które zostały wydane na podstawie wcz</w:t>
      </w:r>
      <w:r w:rsidR="004B1F21">
        <w:rPr>
          <w:rFonts w:ascii="Times New Roman" w:hAnsi="Times New Roman" w:cs="Times New Roman"/>
        </w:rPr>
        <w:t>eśniej obowiązujących przepisów oraz osobę lub podmiot świadczącą obsługę prawną.</w:t>
      </w:r>
    </w:p>
    <w:p w:rsidR="007715DF" w:rsidRPr="00D44894" w:rsidRDefault="00A800BB" w:rsidP="00D44894">
      <w:pPr>
        <w:widowControl/>
        <w:tabs>
          <w:tab w:val="left" w:pos="2410"/>
        </w:tabs>
        <w:autoSpaceDE w:val="0"/>
        <w:autoSpaceDN w:val="0"/>
        <w:adjustRightInd w:val="0"/>
        <w:spacing w:line="240" w:lineRule="auto"/>
        <w:ind w:left="1418" w:right="28"/>
        <w:jc w:val="both"/>
        <w:rPr>
          <w:rStyle w:val="BezodstpwZnak"/>
          <w:rFonts w:ascii="Times New Roman" w:eastAsia="Times New Roman" w:hAnsi="Times New Roman" w:cs="Arial"/>
          <w:lang w:eastAsia="pl-PL"/>
        </w:rPr>
      </w:pPr>
      <w:r>
        <w:rPr>
          <w:rFonts w:ascii="Times New Roman" w:hAnsi="Times New Roman"/>
          <w:i/>
        </w:rPr>
        <w:tab/>
      </w:r>
      <w:r w:rsidR="00CE2F14" w:rsidRPr="00A800BB">
        <w:rPr>
          <w:rFonts w:ascii="Times New Roman" w:hAnsi="Times New Roman"/>
          <w:i/>
        </w:rPr>
        <w:t>Przez uprawnienia należy rozumieć: uprawnienia budowlane, o których mowa w ustawie z dnia 7 lipca 1994 r. Prawo budowlane (Dz.U. z 2019 poz. 1186 ze zm.) oraz w Rozporządzeniu Ministra Inwestycji i Rozwoju z dnia 29 września 2019 r. w sprawie samodzielnych funkcji technicznych w budownictwie (Dz.U. z 2019 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2020r. poz. 220 ze zm.) do pełnienia samodzielnej funkcji w budownictwie.</w:t>
      </w:r>
      <w:r w:rsidRPr="00A800BB">
        <w:rPr>
          <w:rFonts w:ascii="Times New Roman" w:hAnsi="Times New Roman"/>
          <w:i/>
        </w:rPr>
        <w:t xml:space="preserve"> </w:t>
      </w:r>
      <w:r w:rsidR="00237AE4" w:rsidRPr="00434F3D">
        <w:rPr>
          <w:rStyle w:val="BezodstpwZnak"/>
          <w:rFonts w:ascii="Times New Roman" w:hAnsi="Times New Roman" w:cs="Times New Roman"/>
          <w:b/>
        </w:rPr>
        <w:t>Wykonawca</w:t>
      </w:r>
      <w:r w:rsidR="00237AE4" w:rsidRPr="00434F3D">
        <w:rPr>
          <w:rStyle w:val="BezodstpwZnak"/>
          <w:rFonts w:ascii="Times New Roman" w:hAnsi="Times New Roman" w:cs="Times New Roman"/>
        </w:rPr>
        <w:t xml:space="preserve"> do 7 dni od dnia zawarcia Umowy wskaże pisemnie </w:t>
      </w:r>
      <w:r w:rsidR="00237AE4" w:rsidRPr="00434F3D">
        <w:rPr>
          <w:rStyle w:val="BezodstpwZnak"/>
          <w:rFonts w:ascii="Times New Roman" w:hAnsi="Times New Roman" w:cs="Times New Roman"/>
          <w:b/>
        </w:rPr>
        <w:t xml:space="preserve">Zamawiającemu </w:t>
      </w:r>
      <w:r w:rsidR="00237AE4" w:rsidRPr="00434F3D">
        <w:rPr>
          <w:rStyle w:val="BezodstpwZnak"/>
          <w:rFonts w:ascii="Times New Roman" w:hAnsi="Times New Roman" w:cs="Times New Roman"/>
        </w:rPr>
        <w:t xml:space="preserve">informację odnośnie </w:t>
      </w:r>
      <w:r w:rsidRPr="00434F3D">
        <w:rPr>
          <w:rStyle w:val="BezodstpwZnak"/>
          <w:rFonts w:ascii="Times New Roman" w:hAnsi="Times New Roman" w:cs="Times New Roman"/>
        </w:rPr>
        <w:t xml:space="preserve">Punktu Obsługi Klienta, tj. wykaże, że posiada lub zobowiązany jest utworzyć </w:t>
      </w:r>
      <w:r w:rsidR="00434F3D">
        <w:rPr>
          <w:rStyle w:val="BezodstpwZnak"/>
          <w:rFonts w:ascii="Times New Roman" w:hAnsi="Times New Roman" w:cs="Times New Roman"/>
        </w:rPr>
        <w:br/>
      </w:r>
      <w:r w:rsidRPr="00434F3D">
        <w:rPr>
          <w:rStyle w:val="BezodstpwZnak"/>
          <w:rFonts w:ascii="Times New Roman" w:hAnsi="Times New Roman" w:cs="Times New Roman"/>
        </w:rPr>
        <w:t xml:space="preserve">w Bobolicach placówkę z Punktem Obsługi Klienta, </w:t>
      </w:r>
      <w:r w:rsidR="00D44894">
        <w:rPr>
          <w:rStyle w:val="BezodstpwZnak"/>
          <w:rFonts w:ascii="Times New Roman" w:hAnsi="Times New Roman" w:cs="Times New Roman"/>
        </w:rPr>
        <w:t xml:space="preserve">funkcjonującą </w:t>
      </w:r>
      <w:r w:rsidR="00D44894">
        <w:rPr>
          <w:rFonts w:ascii="Times New Roman" w:hAnsi="Times New Roman"/>
        </w:rPr>
        <w:t>8 godzin (otwarty)  </w:t>
      </w:r>
      <w:r w:rsidR="00D44894">
        <w:rPr>
          <w:rFonts w:ascii="Times New Roman" w:hAnsi="Times New Roman"/>
        </w:rPr>
        <w:br/>
        <w:t xml:space="preserve">w godzinach min. od 7:00 do 15:00 w ilości dni, wynikających z oferty  złożonej w ramach przetargu i utrzymanie tego stanu przez cały okres trwania umowy. </w:t>
      </w:r>
      <w:r w:rsidRPr="00434F3D">
        <w:rPr>
          <w:rStyle w:val="BezodstpwZnak"/>
          <w:rFonts w:ascii="Times New Roman" w:hAnsi="Times New Roman" w:cs="Times New Roman"/>
        </w:rPr>
        <w:t>W ramach prowadzonego punktu obsługi Wykonawca zobowiązuje się do utrzymania minimum jednego etatu przez okres trwania umowy. W</w:t>
      </w:r>
      <w:r w:rsidR="007715DF" w:rsidRPr="00434F3D">
        <w:rPr>
          <w:rStyle w:val="BezodstpwZnak"/>
          <w:rFonts w:ascii="Times New Roman" w:hAnsi="Times New Roman" w:cs="Times New Roman"/>
        </w:rPr>
        <w:t xml:space="preserve">raz z informacjami na temat </w:t>
      </w:r>
      <w:r w:rsidRPr="00434F3D">
        <w:rPr>
          <w:rStyle w:val="BezodstpwZnak"/>
          <w:rFonts w:ascii="Times New Roman" w:hAnsi="Times New Roman" w:cs="Times New Roman"/>
        </w:rPr>
        <w:t>osób należy dołączyć ich kwalifikacje zawodowe, uprawnienia niezbędne</w:t>
      </w:r>
      <w:r w:rsidR="007715DF" w:rsidRPr="00434F3D">
        <w:rPr>
          <w:rStyle w:val="BezodstpwZnak"/>
          <w:rFonts w:ascii="Times New Roman" w:hAnsi="Times New Roman" w:cs="Times New Roman"/>
        </w:rPr>
        <w:t xml:space="preserve"> do wykonania zamówienia publicznego, a także zakresu wykonywanych przez nie czynności oraz informacją o podstawie do dysponowania tymi osobami – </w:t>
      </w:r>
      <w:r w:rsidR="00434F3D">
        <w:rPr>
          <w:rStyle w:val="BezodstpwZnak"/>
          <w:rFonts w:ascii="Times New Roman" w:hAnsi="Times New Roman" w:cs="Times New Roman"/>
          <w:b/>
        </w:rPr>
        <w:t>Z</w:t>
      </w:r>
      <w:r w:rsidR="007715DF" w:rsidRPr="00434F3D">
        <w:rPr>
          <w:rStyle w:val="BezodstpwZnak"/>
          <w:rFonts w:ascii="Times New Roman" w:hAnsi="Times New Roman" w:cs="Times New Roman"/>
          <w:b/>
        </w:rPr>
        <w:t xml:space="preserve">ałącznik nr </w:t>
      </w:r>
      <w:r w:rsidR="002B1D4B" w:rsidRPr="00434F3D">
        <w:rPr>
          <w:rStyle w:val="BezodstpwZnak"/>
          <w:rFonts w:ascii="Times New Roman" w:hAnsi="Times New Roman" w:cs="Times New Roman"/>
          <w:b/>
        </w:rPr>
        <w:t>8</w:t>
      </w:r>
      <w:r w:rsidR="00D14AC6">
        <w:rPr>
          <w:rStyle w:val="BezodstpwZnak"/>
          <w:rFonts w:ascii="Times New Roman" w:hAnsi="Times New Roman" w:cs="Times New Roman"/>
        </w:rPr>
        <w:t xml:space="preserve"> (druk </w:t>
      </w:r>
      <w:r w:rsidR="007715DF" w:rsidRPr="00434F3D">
        <w:rPr>
          <w:rStyle w:val="BezodstpwZnak"/>
          <w:rFonts w:ascii="Times New Roman" w:hAnsi="Times New Roman" w:cs="Times New Roman"/>
        </w:rPr>
        <w:t xml:space="preserve">do wypełnienia). </w:t>
      </w:r>
    </w:p>
    <w:p w:rsidR="00FD0F6A" w:rsidRPr="00C10CA9" w:rsidRDefault="00FD0F6A" w:rsidP="00C10CA9">
      <w:pPr>
        <w:widowControl/>
        <w:autoSpaceDE w:val="0"/>
        <w:autoSpaceDN w:val="0"/>
        <w:adjustRightInd w:val="0"/>
        <w:spacing w:line="240" w:lineRule="auto"/>
        <w:ind w:left="1416" w:right="29" w:firstLine="0"/>
        <w:jc w:val="both"/>
        <w:rPr>
          <w:rFonts w:ascii="Times New Roman" w:hAnsi="Times New Roman" w:cs="Times New Roman"/>
          <w:i/>
          <w:iCs/>
        </w:rPr>
      </w:pPr>
      <w:r w:rsidRPr="00A800BB">
        <w:rPr>
          <w:rFonts w:ascii="Times New Roman" w:hAnsi="Times New Roman" w:cs="Times New Roman"/>
          <w:i/>
          <w:iCs/>
        </w:rPr>
        <w:t xml:space="preserve">W przypadku składania oferty wspólnej </w:t>
      </w:r>
      <w:r w:rsidRPr="00A800BB">
        <w:rPr>
          <w:rFonts w:ascii="Times New Roman" w:hAnsi="Times New Roman" w:cs="Times New Roman"/>
          <w:b/>
          <w:bCs/>
          <w:i/>
          <w:iCs/>
        </w:rPr>
        <w:t xml:space="preserve">Wykonawcy </w:t>
      </w:r>
      <w:r w:rsidRPr="00A800BB">
        <w:rPr>
          <w:rFonts w:ascii="Times New Roman" w:hAnsi="Times New Roman" w:cs="Times New Roman"/>
          <w:i/>
          <w:iCs/>
        </w:rPr>
        <w:t>składający ofertę wspólną składają jeden wspólny ww. wykaz.</w:t>
      </w:r>
      <w:r w:rsidRPr="00A800BB">
        <w:rPr>
          <w:rFonts w:ascii="Times New Roman" w:hAnsi="Times New Roman" w:cs="Times New Roman"/>
          <w:b/>
          <w:i/>
          <w:iCs/>
        </w:rPr>
        <w:t xml:space="preserve"> </w:t>
      </w:r>
      <w:r w:rsidRPr="00A800BB">
        <w:rPr>
          <w:rFonts w:ascii="Times New Roman" w:hAnsi="Times New Roman" w:cs="Times New Roman"/>
          <w:i/>
          <w:iCs/>
        </w:rPr>
        <w:t>Wykaz należy złożyć za zgodność z  oryginałem.</w:t>
      </w:r>
    </w:p>
    <w:p w:rsidR="00FD0F6A" w:rsidRPr="00FD0F6A" w:rsidRDefault="00FD0F6A" w:rsidP="00FD0F6A">
      <w:pPr>
        <w:widowControl/>
        <w:numPr>
          <w:ilvl w:val="0"/>
          <w:numId w:val="8"/>
        </w:numPr>
        <w:autoSpaceDE w:val="0"/>
        <w:autoSpaceDN w:val="0"/>
        <w:adjustRightInd w:val="0"/>
        <w:spacing w:line="240" w:lineRule="auto"/>
        <w:ind w:right="28"/>
        <w:jc w:val="both"/>
        <w:rPr>
          <w:rFonts w:ascii="Times New Roman" w:hAnsi="Times New Roman" w:cs="Times New Roman"/>
          <w:b/>
          <w:u w:val="single"/>
        </w:rPr>
      </w:pPr>
      <w:r w:rsidRPr="00AE75ED">
        <w:rPr>
          <w:rFonts w:ascii="Times New Roman" w:hAnsi="Times New Roman" w:cs="Times New Roman"/>
        </w:rPr>
        <w:t>Na podstawie art. 274 ust. 1</w:t>
      </w:r>
      <w:r>
        <w:rPr>
          <w:rFonts w:ascii="Times New Roman" w:hAnsi="Times New Roman" w:cs="Times New Roman"/>
        </w:rPr>
        <w:t xml:space="preserve"> ustawy Pzp </w:t>
      </w:r>
      <w:r w:rsidRPr="00C503F2">
        <w:rPr>
          <w:rFonts w:ascii="Times New Roman" w:hAnsi="Times New Roman" w:cs="Times New Roman"/>
          <w:b/>
        </w:rPr>
        <w:t>Zamawiający</w:t>
      </w:r>
      <w:r w:rsidRPr="00AE75ED">
        <w:rPr>
          <w:rFonts w:ascii="Times New Roman" w:hAnsi="Times New Roman" w:cs="Times New Roman"/>
        </w:rPr>
        <w:t xml:space="preserve"> wzywa </w:t>
      </w:r>
      <w:r w:rsidRPr="00C503F2">
        <w:rPr>
          <w:rFonts w:ascii="Times New Roman" w:hAnsi="Times New Roman" w:cs="Times New Roman"/>
          <w:b/>
        </w:rPr>
        <w:t>Wykonawcę</w:t>
      </w:r>
      <w:r w:rsidRPr="00AE75ED">
        <w:rPr>
          <w:rFonts w:ascii="Times New Roman" w:hAnsi="Times New Roman" w:cs="Times New Roman"/>
        </w:rPr>
        <w:t xml:space="preserve">, którego oferta została najwyżej oceniona, do złożenia w wyznaczonym terminie, nie krótszym niż 5 dni od dnia wezwania, podmiotowych środków dowodowych, jeżeli wymagał ich złożenia w ogłoszeniu </w:t>
      </w:r>
      <w:r w:rsidR="00D14AC6">
        <w:rPr>
          <w:rFonts w:ascii="Times New Roman" w:hAnsi="Times New Roman" w:cs="Times New Roman"/>
        </w:rPr>
        <w:br/>
      </w:r>
      <w:r w:rsidRPr="00AE75ED">
        <w:rPr>
          <w:rFonts w:ascii="Times New Roman" w:hAnsi="Times New Roman" w:cs="Times New Roman"/>
        </w:rPr>
        <w:t>o zamówieniu lub dokumentach zamówienia, aktualnych na dzień złożenia podmiotowych środków dowodowych</w:t>
      </w:r>
      <w:r>
        <w:rPr>
          <w:rFonts w:ascii="Times New Roman" w:hAnsi="Times New Roman" w:cs="Times New Roman"/>
        </w:rPr>
        <w:t>.</w:t>
      </w:r>
    </w:p>
    <w:p w:rsidR="009A352E"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F13EBA">
        <w:rPr>
          <w:rFonts w:ascii="Times New Roman" w:hAnsi="Times New Roman" w:cs="Times New Roman"/>
          <w:b/>
        </w:rPr>
        <w:t>Wykonawcy</w:t>
      </w:r>
      <w:r>
        <w:rPr>
          <w:rFonts w:ascii="Times New Roman" w:hAnsi="Times New Roman" w:cs="Times New Roman"/>
        </w:rPr>
        <w:t xml:space="preserve"> zagraniczni – </w:t>
      </w:r>
      <w:r w:rsidRPr="008003F8">
        <w:rPr>
          <w:rFonts w:ascii="Times New Roman" w:hAnsi="Times New Roman" w:cs="Times New Roman"/>
          <w:b/>
        </w:rPr>
        <w:t>Zamawiający</w:t>
      </w:r>
      <w:r>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7A14C8">
        <w:rPr>
          <w:rFonts w:ascii="Times New Roman" w:hAnsi="Times New Roman" w:cs="Times New Roman"/>
          <w:b/>
        </w:rPr>
        <w:t>Zamawiający</w:t>
      </w:r>
      <w:r>
        <w:rPr>
          <w:rFonts w:ascii="Times New Roman" w:hAnsi="Times New Roman" w:cs="Times New Roman"/>
        </w:rPr>
        <w:t xml:space="preserve"> od </w:t>
      </w:r>
      <w:r w:rsidRPr="007A14C8">
        <w:rPr>
          <w:rFonts w:ascii="Times New Roman" w:hAnsi="Times New Roman" w:cs="Times New Roman"/>
          <w:b/>
        </w:rPr>
        <w:t>Wykonawcy</w:t>
      </w:r>
      <w:r>
        <w:rPr>
          <w:rFonts w:ascii="Times New Roman" w:hAnsi="Times New Roman" w:cs="Times New Roman"/>
        </w:rPr>
        <w:t>.</w:t>
      </w:r>
    </w:p>
    <w:p w:rsidR="009A352E" w:rsidRPr="0001754C"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1754C">
        <w:rPr>
          <w:rFonts w:ascii="Times New Roman" w:hAnsi="Times New Roman" w:cs="Times New Roman"/>
          <w:b/>
        </w:rPr>
        <w:t>Zamawiający</w:t>
      </w:r>
      <w:r w:rsidRPr="0001754C">
        <w:rPr>
          <w:rFonts w:ascii="Times New Roman" w:hAnsi="Times New Roman" w:cs="Times New Roman"/>
        </w:rPr>
        <w:t xml:space="preserve"> nie wzywa do złożenia podmiotowych środków dowodowych, jeżeli:</w:t>
      </w:r>
    </w:p>
    <w:p w:rsidR="009A352E" w:rsidRPr="0001754C" w:rsidRDefault="00257372" w:rsidP="00257372">
      <w:pPr>
        <w:pStyle w:val="normal"/>
        <w:spacing w:line="240" w:lineRule="auto"/>
        <w:ind w:left="1134" w:hanging="66"/>
        <w:jc w:val="both"/>
        <w:rPr>
          <w:rFonts w:ascii="Times New Roman" w:hAnsi="Times New Roman" w:cs="Times New Roman"/>
        </w:rPr>
      </w:pPr>
      <w:r>
        <w:rPr>
          <w:rFonts w:ascii="Times New Roman" w:hAnsi="Times New Roman" w:cs="Times New Roman"/>
        </w:rPr>
        <w:t xml:space="preserve">1) </w:t>
      </w:r>
      <w:r w:rsidR="009A352E"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9A352E" w:rsidRPr="0001754C">
        <w:rPr>
          <w:rFonts w:ascii="Times New Roman" w:hAnsi="Times New Roman" w:cs="Times New Roman"/>
          <w:b/>
        </w:rPr>
        <w:t xml:space="preserve">Wykonawca </w:t>
      </w:r>
      <w:r w:rsidR="009A352E" w:rsidRPr="0001754C">
        <w:rPr>
          <w:rFonts w:ascii="Times New Roman" w:hAnsi="Times New Roman" w:cs="Times New Roman"/>
        </w:rPr>
        <w:t>wskazał w oświadczeniu, o którym mowa w art. 125 ust. 1 Pzp dane umożliwiające dostęp do tych środków;</w:t>
      </w:r>
    </w:p>
    <w:p w:rsidR="009A352E" w:rsidRPr="0001754C" w:rsidRDefault="00257372" w:rsidP="00257372">
      <w:pPr>
        <w:pStyle w:val="normal"/>
        <w:spacing w:line="240" w:lineRule="auto"/>
        <w:ind w:left="1134" w:hanging="66"/>
        <w:jc w:val="both"/>
        <w:rPr>
          <w:rFonts w:ascii="Times New Roman" w:hAnsi="Times New Roman" w:cs="Times New Roman"/>
        </w:rPr>
      </w:pPr>
      <w:r>
        <w:rPr>
          <w:rFonts w:ascii="Times New Roman" w:hAnsi="Times New Roman" w:cs="Times New Roman"/>
        </w:rPr>
        <w:t xml:space="preserve">2) </w:t>
      </w:r>
      <w:r w:rsidR="009A352E" w:rsidRPr="0001754C">
        <w:rPr>
          <w:rFonts w:ascii="Times New Roman" w:hAnsi="Times New Roman" w:cs="Times New Roman"/>
        </w:rPr>
        <w:t>podmiotowym środkiem dowodowym jest oświadczenie, którego treść odpowiada zakresowi oświadczenia, o którym mowa w art. 125 ust. 1 ustawy Pzp.</w:t>
      </w:r>
    </w:p>
    <w:p w:rsid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w:t>
      </w:r>
      <w:r w:rsidR="00F64369">
        <w:rPr>
          <w:rFonts w:ascii="Times New Roman" w:hAnsi="Times New Roman" w:cs="Times New Roman"/>
        </w:rPr>
        <w:br/>
      </w:r>
      <w:r w:rsidRPr="006F2DEB">
        <w:rPr>
          <w:rFonts w:ascii="Times New Roman" w:hAnsi="Times New Roman" w:cs="Times New Roman"/>
        </w:rPr>
        <w:t>i aktualność.</w:t>
      </w:r>
    </w:p>
    <w:p w:rsidR="009A352E" w:rsidRP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lastRenderedPageBreak/>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 xml:space="preserve">grudnia 2020 r. w sprawie sposobu sporządzania i przekazywania informacji oraz wymagań technicznych dla dokumentów elektronicznych oraz środków komunikacji elektronicznej w postępowaniu </w:t>
      </w:r>
      <w:r w:rsidR="00D14AC6">
        <w:rPr>
          <w:rFonts w:ascii="Times New Roman" w:hAnsi="Times New Roman" w:cs="Times New Roman"/>
        </w:rPr>
        <w:br/>
      </w:r>
      <w:r w:rsidRPr="00037E83">
        <w:rPr>
          <w:rFonts w:ascii="Times New Roman" w:hAnsi="Times New Roman" w:cs="Times New Roman"/>
        </w:rPr>
        <w:t>o udzielenie zamówienia publicznego lub konkursie.</w:t>
      </w:r>
    </w:p>
    <w:p w:rsid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6056D7" w:rsidRDefault="009A352E" w:rsidP="006056D7">
      <w:pPr>
        <w:pStyle w:val="Tekstpodstawowy"/>
        <w:widowControl/>
        <w:numPr>
          <w:ilvl w:val="0"/>
          <w:numId w:val="9"/>
        </w:numPr>
        <w:tabs>
          <w:tab w:val="clear" w:pos="540"/>
        </w:tabs>
        <w:ind w:left="1210" w:right="29" w:hanging="284"/>
        <w:rPr>
          <w:rStyle w:val="BezodstpwZnak"/>
          <w:rFonts w:ascii="Times New Roman" w:hAnsi="Times New Roman" w:cs="Times New Roman"/>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występujących wspólnie do reprezentowania ich w postępowaniu o udzielenie zamówienia publicznego albo reprezentowania w postępowaniu i </w:t>
      </w:r>
      <w:r w:rsidRPr="000820CD">
        <w:rPr>
          <w:rStyle w:val="BezodstpwZnak"/>
          <w:rFonts w:ascii="Times New Roman" w:hAnsi="Times New Roman" w:cs="Times New Roman"/>
        </w:rPr>
        <w:t>zawarcia umowy w sprawie zamówienia. Pełnomocnict</w:t>
      </w:r>
      <w:r w:rsidR="006056D7">
        <w:rPr>
          <w:rStyle w:val="BezodstpwZnak"/>
          <w:rFonts w:ascii="Times New Roman" w:hAnsi="Times New Roman" w:cs="Times New Roman"/>
        </w:rPr>
        <w:t xml:space="preserve">wo musi być załączone do oferty </w:t>
      </w:r>
      <w:r w:rsidRPr="000820CD">
        <w:rPr>
          <w:rStyle w:val="BezodstpwZnak"/>
          <w:rFonts w:ascii="Times New Roman" w:hAnsi="Times New Roman" w:cs="Times New Roman"/>
        </w:rPr>
        <w:t>wspólnej</w:t>
      </w:r>
      <w:r w:rsidR="006056D7">
        <w:rPr>
          <w:rStyle w:val="BezodstpwZnak"/>
          <w:rFonts w:ascii="Times New Roman" w:hAnsi="Times New Roman" w:cs="Times New Roman"/>
        </w:rPr>
        <w:t xml:space="preserve">. Pełnomocnictwo powinno </w:t>
      </w:r>
      <w:r w:rsidRPr="000820CD">
        <w:rPr>
          <w:rStyle w:val="BezodstpwZnak"/>
          <w:rFonts w:ascii="Times New Roman" w:hAnsi="Times New Roman" w:cs="Times New Roman"/>
        </w:rPr>
        <w:t>być opatrzone podp</w:t>
      </w:r>
      <w:r w:rsidR="006056D7">
        <w:rPr>
          <w:rStyle w:val="BezodstpwZnak"/>
          <w:rFonts w:ascii="Times New Roman" w:hAnsi="Times New Roman" w:cs="Times New Roman"/>
        </w:rPr>
        <w:t xml:space="preserve">isem </w:t>
      </w:r>
      <w:r w:rsidR="000820CD" w:rsidRPr="000820CD">
        <w:rPr>
          <w:rStyle w:val="BezodstpwZnak"/>
          <w:rFonts w:ascii="Times New Roman" w:hAnsi="Times New Roman" w:cs="Times New Roman"/>
        </w:rPr>
        <w:t>elektronicznym</w:t>
      </w:r>
      <w:r w:rsidR="006056D7" w:rsidRPr="006056D7">
        <w:rPr>
          <w:rStyle w:val="BezodstpwZnak"/>
          <w:rFonts w:ascii="Times New Roman" w:hAnsi="Times New Roman" w:cs="Times New Roman"/>
        </w:rPr>
        <w:t xml:space="preserve"> </w:t>
      </w:r>
      <w:r w:rsidRPr="006056D7">
        <w:rPr>
          <w:rStyle w:val="BezodstpwZnak"/>
          <w:rFonts w:ascii="Times New Roman" w:hAnsi="Times New Roman" w:cs="Times New Roman"/>
        </w:rPr>
        <w:t>przez mocodawców, czyli osoby upoważnione do reprezen</w:t>
      </w:r>
      <w:r w:rsidR="000820CD" w:rsidRPr="006056D7">
        <w:rPr>
          <w:rStyle w:val="BezodstpwZnak"/>
          <w:rFonts w:ascii="Times New Roman" w:hAnsi="Times New Roman" w:cs="Times New Roman"/>
        </w:rPr>
        <w:t xml:space="preserve">towania poszczególnych członków </w:t>
      </w:r>
      <w:r w:rsidR="006056D7" w:rsidRPr="006056D7">
        <w:rPr>
          <w:rStyle w:val="BezodstpwZnak"/>
          <w:rFonts w:ascii="Times New Roman" w:hAnsi="Times New Roman" w:cs="Times New Roman"/>
        </w:rPr>
        <w:t xml:space="preserve">konsorcjum lub przez </w:t>
      </w:r>
      <w:r w:rsidRPr="006056D7">
        <w:rPr>
          <w:rStyle w:val="BezodstpwZnak"/>
          <w:rFonts w:ascii="Times New Roman" w:hAnsi="Times New Roman" w:cs="Times New Roman"/>
        </w:rPr>
        <w:t>wspólników spółki cywilnej.</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z Pełnomocnikiem. </w:t>
      </w:r>
    </w:p>
    <w:p w:rsidR="009A352E" w:rsidRPr="009A4F47" w:rsidRDefault="009A4F47" w:rsidP="009A4F47">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Pr>
          <w:rFonts w:ascii="Times New Roman" w:hAnsi="Times New Roman" w:cs="Times New Roman"/>
          <w:sz w:val="22"/>
          <w:szCs w:val="22"/>
        </w:rPr>
        <w:t>Przed zawarciem U</w:t>
      </w:r>
      <w:r w:rsidR="009A352E" w:rsidRPr="00800B2B">
        <w:rPr>
          <w:rFonts w:ascii="Times New Roman" w:hAnsi="Times New Roman" w:cs="Times New Roman"/>
          <w:sz w:val="22"/>
          <w:szCs w:val="22"/>
        </w:rPr>
        <w:t xml:space="preserve">mowy o niniejsze zamówienie publiczne, jeżeli oferta konsorcjum zostanie wybrana jako najkorzystniejsza, </w:t>
      </w:r>
      <w:r w:rsidR="009A352E" w:rsidRPr="00800B2B">
        <w:rPr>
          <w:rFonts w:ascii="Times New Roman" w:hAnsi="Times New Roman" w:cs="Times New Roman"/>
          <w:b/>
          <w:bCs/>
          <w:sz w:val="22"/>
          <w:szCs w:val="22"/>
        </w:rPr>
        <w:t xml:space="preserve">Zamawiający </w:t>
      </w:r>
      <w:r w:rsidR="009A352E" w:rsidRPr="00800B2B">
        <w:rPr>
          <w:rFonts w:ascii="Times New Roman" w:hAnsi="Times New Roman" w:cs="Times New Roman"/>
          <w:sz w:val="22"/>
          <w:szCs w:val="22"/>
        </w:rPr>
        <w:t xml:space="preserve">może </w:t>
      </w:r>
      <w:r w:rsidR="009A352E">
        <w:rPr>
          <w:rFonts w:ascii="Times New Roman" w:hAnsi="Times New Roman" w:cs="Times New Roman"/>
          <w:sz w:val="22"/>
          <w:szCs w:val="22"/>
        </w:rPr>
        <w:t xml:space="preserve">żądać kopii </w:t>
      </w:r>
      <w:r w:rsidR="009A352E" w:rsidRPr="00800B2B">
        <w:rPr>
          <w:rFonts w:ascii="Times New Roman" w:hAnsi="Times New Roman" w:cs="Times New Roman"/>
          <w:sz w:val="22"/>
          <w:szCs w:val="22"/>
        </w:rPr>
        <w:t>umowy regulującej współpracę tych</w:t>
      </w:r>
      <w:r w:rsidR="009A352E">
        <w:rPr>
          <w:rFonts w:ascii="Times New Roman" w:hAnsi="Times New Roman" w:cs="Times New Roman"/>
          <w:sz w:val="22"/>
          <w:szCs w:val="22"/>
        </w:rPr>
        <w:t> </w:t>
      </w:r>
      <w:r w:rsidR="009A352E" w:rsidRPr="00800B2B">
        <w:rPr>
          <w:rFonts w:ascii="Times New Roman" w:hAnsi="Times New Roman" w:cs="Times New Roman"/>
          <w:b/>
          <w:bCs/>
          <w:sz w:val="22"/>
          <w:szCs w:val="22"/>
        </w:rPr>
        <w:t>Wykonawców</w:t>
      </w:r>
      <w:r w:rsidR="009A352E" w:rsidRPr="00302DB1">
        <w:rPr>
          <w:rFonts w:ascii="Times New Roman" w:hAnsi="Times New Roman" w:cs="Times New Roman"/>
          <w:sz w:val="22"/>
          <w:szCs w:val="22"/>
        </w:rPr>
        <w:t>, obejmującą m.in.:</w:t>
      </w:r>
      <w:r>
        <w:rPr>
          <w:rFonts w:ascii="Times New Roman" w:hAnsi="Times New Roman" w:cs="Times New Roman"/>
          <w:b/>
          <w:bCs/>
          <w:sz w:val="22"/>
          <w:szCs w:val="22"/>
        </w:rPr>
        <w:t xml:space="preserve"> </w:t>
      </w:r>
      <w:r w:rsidR="009A352E" w:rsidRPr="009A4F47">
        <w:rPr>
          <w:rFonts w:ascii="Times New Roman" w:hAnsi="Times New Roman" w:cs="Times New Roman"/>
          <w:sz w:val="22"/>
          <w:szCs w:val="22"/>
        </w:rPr>
        <w:t>zobowiązanie do realizacji wspólnego przedsięwzięcia gospodarczego obejmującego swoim zakresem realizację przedmiotu zamówienia</w:t>
      </w:r>
      <w:r>
        <w:rPr>
          <w:rFonts w:ascii="Times New Roman" w:hAnsi="Times New Roman" w:cs="Times New Roman"/>
          <w:sz w:val="22"/>
          <w:szCs w:val="22"/>
        </w:rPr>
        <w:t xml:space="preserve">, </w:t>
      </w:r>
      <w:r w:rsidR="009A352E" w:rsidRPr="009A4F47">
        <w:rPr>
          <w:rFonts w:ascii="Times New Roman" w:hAnsi="Times New Roman" w:cs="Times New Roman"/>
          <w:sz w:val="22"/>
          <w:szCs w:val="22"/>
        </w:rPr>
        <w:t>określenie zakresu działania poszczególnych stron umowy,</w:t>
      </w:r>
      <w:r>
        <w:rPr>
          <w:rFonts w:ascii="Times New Roman" w:hAnsi="Times New Roman" w:cs="Times New Roman"/>
          <w:b/>
          <w:bCs/>
          <w:sz w:val="22"/>
          <w:szCs w:val="22"/>
        </w:rPr>
        <w:t xml:space="preserve"> </w:t>
      </w:r>
      <w:r w:rsidR="009A352E" w:rsidRPr="009A4F47">
        <w:rPr>
          <w:rFonts w:ascii="Times New Roman" w:hAnsi="Times New Roman" w:cs="Times New Roman"/>
          <w:sz w:val="22"/>
          <w:szCs w:val="22"/>
        </w:rPr>
        <w:t>czas obowiązywania umowy, który nie może być krótszy niż okres obejmujący realizację zamówienia.</w:t>
      </w:r>
    </w:p>
    <w:p w:rsidR="009A352E" w:rsidRPr="003A759E" w:rsidRDefault="009A352E" w:rsidP="005C5C48">
      <w:pPr>
        <w:pStyle w:val="Stopka"/>
        <w:widowControl/>
        <w:numPr>
          <w:ilvl w:val="0"/>
          <w:numId w:val="8"/>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 xml:space="preserve">ć zgodna </w:t>
      </w:r>
      <w:r w:rsidR="00D14AC6">
        <w:rPr>
          <w:rFonts w:ascii="Times New Roman" w:hAnsi="Times New Roman"/>
          <w:color w:val="000000"/>
        </w:rPr>
        <w:br/>
      </w:r>
      <w:r>
        <w:rPr>
          <w:rFonts w:ascii="Times New Roman" w:hAnsi="Times New Roman"/>
          <w:color w:val="000000"/>
        </w:rPr>
        <w:t>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Pr="007548A5" w:rsidRDefault="00C3743B" w:rsidP="00BB5951">
      <w:pPr>
        <w:pStyle w:val="Akapitzlist"/>
        <w:numPr>
          <w:ilvl w:val="0"/>
          <w:numId w:val="15"/>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 xml:space="preserve">Informacje o sposobie porozumiewania się Zamawiającego z Wykonawcami </w:t>
      </w:r>
      <w:r w:rsidR="006A7577">
        <w:rPr>
          <w:rFonts w:ascii="Times New Roman" w:hAnsi="Times New Roman"/>
          <w:b/>
          <w:bCs/>
        </w:rPr>
        <w:br/>
      </w:r>
      <w:r w:rsidRPr="007548A5">
        <w:rPr>
          <w:rFonts w:ascii="Times New Roman" w:hAnsi="Times New Roman"/>
          <w:b/>
          <w:bCs/>
        </w:rPr>
        <w:t xml:space="preserve">oraz przekazywania oświadczeń lub dokumentów, a także wskazanie osób upoważnionych </w:t>
      </w:r>
      <w:r w:rsidR="006A7577">
        <w:rPr>
          <w:rFonts w:ascii="Times New Roman" w:hAnsi="Times New Roman"/>
          <w:b/>
          <w:bCs/>
        </w:rPr>
        <w:br/>
      </w:r>
      <w:r w:rsidRPr="007548A5">
        <w:rPr>
          <w:rFonts w:ascii="Times New Roman" w:hAnsi="Times New Roman"/>
          <w:b/>
          <w:bCs/>
        </w:rPr>
        <w:t xml:space="preserve">do porozumiewania się z Wykonawcami. </w:t>
      </w:r>
    </w:p>
    <w:p w:rsidR="00C3743B" w:rsidRPr="00A53D2E" w:rsidRDefault="00C3743B" w:rsidP="00C3743B">
      <w:pPr>
        <w:shd w:val="clear" w:color="auto" w:fill="FFFFFF"/>
        <w:tabs>
          <w:tab w:val="left" w:pos="0"/>
        </w:tabs>
        <w:spacing w:line="240" w:lineRule="auto"/>
        <w:ind w:left="1125" w:right="-233" w:firstLine="0"/>
        <w:jc w:val="both"/>
        <w:rPr>
          <w:rFonts w:ascii="Times New Roman" w:hAnsi="Times New Roman" w:cs="Times New Roman"/>
          <w:b/>
          <w:bCs/>
        </w:rPr>
      </w:pPr>
      <w:r w:rsidRPr="00A53D2E">
        <w:rPr>
          <w:rFonts w:ascii="Times New Roman" w:hAnsi="Times New Roman" w:cs="Times New Roman"/>
          <w:b/>
          <w:bCs/>
        </w:rPr>
        <w:tab/>
      </w:r>
    </w:p>
    <w:p w:rsidR="00C3743B" w:rsidRPr="0092378D" w:rsidRDefault="00C3743B" w:rsidP="004D5439">
      <w:pPr>
        <w:pStyle w:val="Akapitzlist"/>
        <w:widowControl/>
        <w:numPr>
          <w:ilvl w:val="0"/>
          <w:numId w:val="32"/>
        </w:numPr>
        <w:spacing w:line="240" w:lineRule="auto"/>
        <w:ind w:right="29"/>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00EB64E3">
        <w:rPr>
          <w:rFonts w:ascii="Times New Roman" w:hAnsi="Times New Roman"/>
        </w:rPr>
        <w:t>,                             e</w:t>
      </w:r>
      <w:r w:rsidRPr="0092378D">
        <w:rPr>
          <w:rFonts w:ascii="Times New Roman" w:hAnsi="Times New Roman"/>
        </w:rPr>
        <w:t>mail: </w:t>
      </w:r>
      <w:hyperlink r:id="rId15"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6">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7"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przez </w:t>
      </w:r>
      <w:r w:rsidRPr="0092378D">
        <w:rPr>
          <w:rFonts w:ascii="Times New Roman" w:hAnsi="Times New Roman" w:cs="Times New Roman"/>
          <w:b/>
        </w:rPr>
        <w:t xml:space="preserve">Wykonawcę </w:t>
      </w:r>
      <w:r w:rsidRPr="0092378D">
        <w:rPr>
          <w:rFonts w:ascii="Times New Roman" w:hAnsi="Times New Roman" w:cs="Times New Roman"/>
        </w:rPr>
        <w:t>jest bezpłatne.</w:t>
      </w:r>
    </w:p>
    <w:p w:rsidR="00C3743B"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komunikacja między </w:t>
      </w:r>
      <w:r w:rsidRPr="0092378D">
        <w:rPr>
          <w:rFonts w:ascii="Times New Roman" w:hAnsi="Times New Roman" w:cs="Times New Roman"/>
          <w:b/>
        </w:rPr>
        <w:t>Zamawiającym</w:t>
      </w:r>
      <w:r w:rsidRPr="0092378D">
        <w:rPr>
          <w:rFonts w:ascii="Times New Roman" w:hAnsi="Times New Roman" w:cs="Times New Roman"/>
        </w:rPr>
        <w:t xml:space="preserve"> a </w:t>
      </w:r>
      <w:r w:rsidRPr="0092378D">
        <w:rPr>
          <w:rFonts w:ascii="Times New Roman" w:hAnsi="Times New Roman" w:cs="Times New Roman"/>
          <w:b/>
        </w:rPr>
        <w:t>Wykonawcami</w:t>
      </w:r>
      <w:r>
        <w:rPr>
          <w:rFonts w:ascii="Times New Roman" w:hAnsi="Times New Roman" w:cs="Times New Roman"/>
        </w:rPr>
        <w:t xml:space="preserve"> w zakresie:</w:t>
      </w:r>
    </w:p>
    <w:p w:rsidR="00C3743B" w:rsidRDefault="00C3743B" w:rsidP="004D5439">
      <w:pPr>
        <w:pStyle w:val="normal"/>
        <w:numPr>
          <w:ilvl w:val="0"/>
          <w:numId w:val="34"/>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przesyłania odwołania/inne</w:t>
      </w:r>
      <w:r>
        <w:rPr>
          <w:rFonts w:ascii="Times New Roman" w:hAnsi="Times New Roman"/>
          <w:color w:val="000000"/>
          <w:shd w:val="clear" w:color="auto" w:fill="FFFFFF"/>
        </w:rPr>
        <w:t>,</w:t>
      </w:r>
    </w:p>
    <w:p w:rsidR="00C3743B" w:rsidRPr="0092378D" w:rsidRDefault="00C3743B" w:rsidP="00F156B1">
      <w:pPr>
        <w:pStyle w:val="normal"/>
        <w:pBdr>
          <w:top w:val="nil"/>
          <w:left w:val="nil"/>
          <w:bottom w:val="nil"/>
          <w:right w:val="nil"/>
          <w:between w:val="nil"/>
        </w:pBdr>
        <w:spacing w:line="240" w:lineRule="auto"/>
        <w:ind w:left="633"/>
        <w:jc w:val="both"/>
        <w:rPr>
          <w:rFonts w:ascii="Times New Roman" w:hAnsi="Times New Roman" w:cs="Times New Roman"/>
        </w:rPr>
      </w:pPr>
      <w:r>
        <w:rPr>
          <w:rFonts w:ascii="Times New Roman" w:hAnsi="Times New Roman" w:cs="Times New Roman"/>
        </w:rPr>
        <w:lastRenderedPageBreak/>
        <w:t>odbywała się</w:t>
      </w:r>
      <w:r w:rsidRPr="0092378D">
        <w:rPr>
          <w:rFonts w:ascii="Times New Roman" w:hAnsi="Times New Roman" w:cs="Times New Roman"/>
        </w:rPr>
        <w:t xml:space="preserve"> za pośrednictwem </w:t>
      </w:r>
      <w:hyperlink r:id="rId18">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p>
    <w:p w:rsidR="00C3743B" w:rsidRPr="0092378D" w:rsidRDefault="00C3743B" w:rsidP="00C3743B">
      <w:pPr>
        <w:pStyle w:val="normal"/>
        <w:spacing w:line="240" w:lineRule="auto"/>
        <w:ind w:left="720" w:hanging="12"/>
        <w:jc w:val="both"/>
        <w:rPr>
          <w:rFonts w:ascii="Times New Roman" w:hAnsi="Times New Roman" w:cs="Times New Roman"/>
        </w:rPr>
      </w:pPr>
      <w:r w:rsidRPr="0092378D">
        <w:rPr>
          <w:rFonts w:ascii="Times New Roman" w:hAnsi="Times New Roman" w:cs="Times New Roman"/>
        </w:rPr>
        <w:t xml:space="preserve">Za datę przekazania (wpływu) oświadczeń, wniosków, zawiadomień oraz informacji przyjmuje się datę ich przesłania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w:t>
      </w:r>
      <w:r w:rsidR="00E84C30">
        <w:rPr>
          <w:rFonts w:ascii="Times New Roman" w:hAnsi="Times New Roman" w:cs="Times New Roman"/>
        </w:rPr>
        <w:br/>
      </w:r>
      <w:r w:rsidRPr="0092378D">
        <w:rPr>
          <w:rFonts w:ascii="Times New Roman" w:hAnsi="Times New Roman" w:cs="Times New Roman"/>
        </w:rPr>
        <w:t xml:space="preserve">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w:t>
      </w:r>
      <w:r w:rsidRPr="00E71AC1">
        <w:rPr>
          <w:rFonts w:ascii="Times New Roman" w:hAnsi="Times New Roman" w:cs="Times New Roman"/>
        </w:rPr>
        <w:t>elektro</w:t>
      </w:r>
      <w:r w:rsidRPr="0092378D">
        <w:rPr>
          <w:rFonts w:ascii="Times New Roman" w:hAnsi="Times New Roman" w:cs="Times New Roman"/>
        </w:rPr>
        <w:t xml:space="preserve">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0"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w:t>
      </w:r>
      <w:r w:rsidR="00E84C30">
        <w:rPr>
          <w:rFonts w:ascii="Times New Roman" w:hAnsi="Times New Roman" w:cs="Times New Roman"/>
        </w:rPr>
        <w:br/>
      </w:r>
      <w:r w:rsidRPr="0092378D">
        <w:rPr>
          <w:rFonts w:ascii="Times New Roman" w:hAnsi="Times New Roman" w:cs="Times New Roman"/>
        </w:rPr>
        <w:t xml:space="preserve">za pośrednictwem </w:t>
      </w:r>
      <w:hyperlink r:id="rId21">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w:t>
      </w:r>
      <w:r>
        <w:rPr>
          <w:rFonts w:ascii="Times New Roman" w:hAnsi="Times New Roman" w:cs="Times New Roman"/>
        </w:rPr>
        <w:t xml:space="preserve"> zamieszcza wymagania dotyczące specyfikacji połączenia, formatu przesyłanych danych oraz szyfrowania i oznaczania czasu przekazania i odbioru danych </w:t>
      </w:r>
      <w:r w:rsidR="00E84C30">
        <w:rPr>
          <w:rFonts w:ascii="Times New Roman" w:hAnsi="Times New Roman" w:cs="Times New Roman"/>
        </w:rPr>
        <w:br/>
      </w:r>
      <w:r>
        <w:rPr>
          <w:rFonts w:ascii="Times New Roman" w:hAnsi="Times New Roman" w:cs="Times New Roman"/>
        </w:rPr>
        <w:t xml:space="preserve">za pośrednictwem </w:t>
      </w:r>
      <w:r w:rsidRPr="0092378D">
        <w:rPr>
          <w:rFonts w:ascii="Times New Roman" w:hAnsi="Times New Roman" w:cs="Times New Roman"/>
        </w:rPr>
        <w:t xml:space="preserve"> </w:t>
      </w:r>
      <w:hyperlink r:id="rId23">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2021,ze względu </w:t>
      </w:r>
      <w:r w:rsidR="00434F3D">
        <w:rPr>
          <w:rFonts w:ascii="Times New Roman" w:hAnsi="Times New Roman" w:cs="Times New Roman"/>
          <w:color w:val="000000"/>
        </w:rPr>
        <w:br/>
      </w:r>
      <w:r w:rsidRPr="000271EA">
        <w:rPr>
          <w:rFonts w:ascii="Times New Roman" w:hAnsi="Times New Roman" w:cs="Times New Roman"/>
          <w:color w:val="000000"/>
        </w:rPr>
        <w:t>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4D5439">
      <w:pPr>
        <w:pStyle w:val="normal"/>
        <w:numPr>
          <w:ilvl w:val="1"/>
          <w:numId w:val="33"/>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24">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5">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92378D" w:rsidRDefault="00C3743B" w:rsidP="004D5439">
      <w:pPr>
        <w:pStyle w:val="normal"/>
        <w:numPr>
          <w:ilvl w:val="1"/>
          <w:numId w:val="33"/>
        </w:numPr>
        <w:tabs>
          <w:tab w:val="left" w:pos="426"/>
        </w:tabs>
        <w:spacing w:line="240" w:lineRule="auto"/>
        <w:ind w:left="1134"/>
        <w:jc w:val="both"/>
        <w:rPr>
          <w:rFonts w:ascii="Times New Roman" w:hAnsi="Times New Roman" w:cs="Times New Roman"/>
        </w:rPr>
      </w:pPr>
      <w:r w:rsidRPr="0092378D">
        <w:rPr>
          <w:rFonts w:ascii="Times New Roman" w:hAnsi="Times New Roman" w:cs="Times New Roman"/>
        </w:rPr>
        <w:t xml:space="preserve">zapoznał i stosuje się do Instrukcji składania ofert/wniosków dostępnej </w:t>
      </w:r>
      <w:hyperlink r:id="rId26">
        <w:r w:rsidRPr="0092378D">
          <w:rPr>
            <w:rFonts w:ascii="Times New Roman" w:hAnsi="Times New Roman" w:cs="Times New Roman"/>
            <w:u w:val="single"/>
          </w:rPr>
          <w:t>pod linkiem</w:t>
        </w:r>
      </w:hyperlink>
      <w:r w:rsidRPr="0092378D">
        <w:rPr>
          <w:rFonts w:ascii="Times New Roman" w:hAnsi="Times New Roman" w:cs="Times New Roman"/>
        </w:rPr>
        <w:t xml:space="preserve"> https://drive.google.com/file/d/1Kd1DttbBeiNWt4q4slS4t76lZVKPbkyD/view.</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27">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w:t>
      </w:r>
      <w:r w:rsidR="00E84C30">
        <w:rPr>
          <w:rFonts w:ascii="Times New Roman" w:hAnsi="Times New Roman" w:cs="Times New Roman"/>
        </w:rPr>
        <w:br/>
      </w:r>
      <w:r w:rsidRPr="0092378D">
        <w:rPr>
          <w:rFonts w:ascii="Times New Roman" w:hAnsi="Times New Roman" w:cs="Times New Roman"/>
        </w:rPr>
        <w:t>się z treścią oferty przed upływem terminu składania ofert (np. złożenie oferty w zakładce „Wyślij wiadomość 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77030" w:rsidRDefault="00E71AC1"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Pr>
          <w:rFonts w:ascii="Times New Roman" w:hAnsi="Times New Roman" w:cs="Times New Roman"/>
          <w:b/>
        </w:rPr>
        <w:t xml:space="preserve"> </w:t>
      </w:r>
      <w:r w:rsidR="00C3743B" w:rsidRPr="0092378D">
        <w:rPr>
          <w:rFonts w:ascii="Times New Roman" w:hAnsi="Times New Roman" w:cs="Times New Roman"/>
          <w:b/>
        </w:rPr>
        <w:t>Zamawiający</w:t>
      </w:r>
      <w:r w:rsidR="00C3743B" w:rsidRPr="0092378D">
        <w:rPr>
          <w:rFonts w:ascii="Times New Roman" w:hAnsi="Times New Roman" w:cs="Times New Roman"/>
        </w:rPr>
        <w:t xml:space="preserve"> informuje, że instrukcje korzystania z </w:t>
      </w:r>
      <w:hyperlink r:id="rId28">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znajdują </w:t>
      </w:r>
      <w:r w:rsidR="00E84C30">
        <w:rPr>
          <w:rFonts w:ascii="Times New Roman" w:hAnsi="Times New Roman" w:cs="Times New Roman"/>
        </w:rPr>
        <w:br/>
      </w:r>
      <w:r w:rsidR="00C3743B" w:rsidRPr="0092378D">
        <w:rPr>
          <w:rFonts w:ascii="Times New Roman" w:hAnsi="Times New Roman" w:cs="Times New Roman"/>
        </w:rPr>
        <w:t xml:space="preserve">się w zakładce „Instrukcje dla </w:t>
      </w:r>
      <w:r w:rsidR="00C3743B" w:rsidRPr="0092378D">
        <w:rPr>
          <w:rFonts w:ascii="Times New Roman" w:hAnsi="Times New Roman" w:cs="Times New Roman"/>
          <w:b/>
        </w:rPr>
        <w:t>Wykonawców</w:t>
      </w:r>
      <w:r w:rsidR="00C3743B" w:rsidRPr="0092378D">
        <w:rPr>
          <w:rFonts w:ascii="Times New Roman" w:hAnsi="Times New Roman" w:cs="Times New Roman"/>
        </w:rPr>
        <w:t xml:space="preserve">” na stronie internetowej pod adresem: </w:t>
      </w:r>
      <w:hyperlink r:id="rId30">
        <w:r w:rsidR="00C3743B" w:rsidRPr="0092378D">
          <w:rPr>
            <w:rFonts w:ascii="Times New Roman" w:hAnsi="Times New Roman" w:cs="Times New Roman"/>
            <w:u w:val="single"/>
          </w:rPr>
          <w:t>https://platformazakupowa.pl/strona/45-instrukcje</w:t>
        </w:r>
      </w:hyperlink>
      <w:r w:rsidR="00C3743B" w:rsidRPr="0092378D">
        <w:rPr>
          <w:rFonts w:ascii="Times New Roman" w:hAnsi="Times New Roman" w:cs="Times New Roman"/>
        </w:rPr>
        <w:t>.</w:t>
      </w:r>
    </w:p>
    <w:p w:rsidR="00C3743B" w:rsidRPr="00BD5F48" w:rsidRDefault="00E71AC1" w:rsidP="004D5439">
      <w:pPr>
        <w:pStyle w:val="normal"/>
        <w:numPr>
          <w:ilvl w:val="0"/>
          <w:numId w:val="32"/>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Pr>
          <w:rFonts w:ascii="Times New Roman" w:hAnsi="Times New Roman" w:cs="Times New Roman"/>
          <w:b/>
        </w:rPr>
        <w:lastRenderedPageBreak/>
        <w:t xml:space="preserve"> </w:t>
      </w:r>
      <w:r w:rsidR="00C3743B" w:rsidRPr="00BD5F48">
        <w:rPr>
          <w:rFonts w:ascii="Times New Roman" w:hAnsi="Times New Roman" w:cs="Times New Roman"/>
          <w:b/>
        </w:rPr>
        <w:t>Wykonawca</w:t>
      </w:r>
      <w:r w:rsidR="00C3743B" w:rsidRPr="00BD5F48">
        <w:rPr>
          <w:rFonts w:ascii="Times New Roman" w:hAnsi="Times New Roman" w:cs="Times New Roman"/>
        </w:rPr>
        <w:t xml:space="preserve"> może zwrócić się do </w:t>
      </w:r>
      <w:r w:rsidR="00C3743B" w:rsidRPr="00BD5F48">
        <w:rPr>
          <w:rFonts w:ascii="Times New Roman" w:hAnsi="Times New Roman" w:cs="Times New Roman"/>
          <w:b/>
        </w:rPr>
        <w:t>Zamawiającego</w:t>
      </w:r>
      <w:r w:rsidR="00C3743B" w:rsidRPr="00BD5F48">
        <w:rPr>
          <w:rFonts w:ascii="Times New Roman" w:hAnsi="Times New Roman" w:cs="Times New Roman"/>
        </w:rPr>
        <w:t xml:space="preserve"> z wnioskiem o wyjaśnienie treści SWZ. </w:t>
      </w:r>
      <w:r w:rsidR="00C3743B" w:rsidRPr="00BD5F48">
        <w:rPr>
          <w:rFonts w:ascii="Times New Roman" w:hAnsi="Times New Roman" w:cs="Times New Roman"/>
          <w:b/>
        </w:rPr>
        <w:t>Zamawiający</w:t>
      </w:r>
      <w:r w:rsidR="00C3743B">
        <w:rPr>
          <w:rFonts w:ascii="Times New Roman" w:hAnsi="Times New Roman" w:cs="Times New Roman"/>
        </w:rPr>
        <w:t xml:space="preserve"> jest </w:t>
      </w:r>
      <w:r w:rsidR="00C3743B" w:rsidRPr="00BD5F48">
        <w:rPr>
          <w:rFonts w:ascii="Times New Roman" w:hAnsi="Times New Roman" w:cs="Times New Roman"/>
        </w:rPr>
        <w:t xml:space="preserve">obowiązany udzielić wyjaśnień </w:t>
      </w:r>
      <w:r w:rsidR="00C3743B" w:rsidRPr="00BD5F48">
        <w:rPr>
          <w:rFonts w:ascii="Times New Roman" w:eastAsia="A" w:hAnsi="Times New Roman" w:cs="Times New Roman"/>
        </w:rPr>
        <w:t>niezwłocznie, jednak nie później niż na 2 dni przed upływem terminu składania ofert, pod warunkiem że wniosek o wyj</w:t>
      </w:r>
      <w:r w:rsidR="00C3743B">
        <w:rPr>
          <w:rFonts w:ascii="Times New Roman" w:eastAsia="A" w:hAnsi="Times New Roman" w:cs="Times New Roman"/>
        </w:rPr>
        <w:t xml:space="preserve">aśnienie treści SWZ wpłynął </w:t>
      </w:r>
      <w:r w:rsidR="007E5B11">
        <w:rPr>
          <w:rFonts w:ascii="Times New Roman" w:eastAsia="A" w:hAnsi="Times New Roman" w:cs="Times New Roman"/>
        </w:rPr>
        <w:br/>
      </w:r>
      <w:r w:rsidR="00C3743B">
        <w:rPr>
          <w:rFonts w:ascii="Times New Roman" w:eastAsia="A" w:hAnsi="Times New Roman" w:cs="Times New Roman"/>
        </w:rPr>
        <w:t xml:space="preserve">do </w:t>
      </w:r>
      <w:r w:rsidR="00C3743B" w:rsidRPr="00BD5F48">
        <w:rPr>
          <w:rFonts w:ascii="Times New Roman" w:eastAsia="A" w:hAnsi="Times New Roman" w:cs="Times New Roman"/>
          <w:b/>
        </w:rPr>
        <w:t>Zamawiającego</w:t>
      </w:r>
      <w:r w:rsidR="00C3743B" w:rsidRPr="00BD5F48">
        <w:rPr>
          <w:rFonts w:ascii="Times New Roman" w:eastAsia="A" w:hAnsi="Times New Roman" w:cs="Times New Roman"/>
        </w:rPr>
        <w:t xml:space="preserve"> nie później niż na 4 dni przed upływem terminu składania ofert.</w:t>
      </w:r>
    </w:p>
    <w:p w:rsidR="00C3743B" w:rsidRPr="001A215B"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1A215B">
        <w:rPr>
          <w:rFonts w:eastAsia="A"/>
          <w:sz w:val="22"/>
          <w:szCs w:val="22"/>
        </w:rPr>
        <w:t xml:space="preserve">Jeżeli </w:t>
      </w:r>
      <w:r w:rsidR="00C3743B" w:rsidRPr="001A215B">
        <w:rPr>
          <w:rFonts w:eastAsia="A"/>
          <w:b/>
          <w:sz w:val="22"/>
          <w:szCs w:val="22"/>
        </w:rPr>
        <w:t>Zamawiający</w:t>
      </w:r>
      <w:r w:rsidR="00C3743B" w:rsidRPr="001A215B">
        <w:rPr>
          <w:rFonts w:eastAsia="A"/>
          <w:sz w:val="22"/>
          <w:szCs w:val="22"/>
        </w:rPr>
        <w:t xml:space="preserve"> nie udzieli wyjaśnień w terminie, o którym mowa w pkt 11 SWZ, przedłuża termin składania ofert o czas niezbędny do zapoznania się wszystkich zainteresowanych </w:t>
      </w:r>
      <w:r w:rsidR="00C3743B" w:rsidRPr="001A215B">
        <w:rPr>
          <w:rFonts w:eastAsia="A"/>
          <w:b/>
          <w:sz w:val="22"/>
          <w:szCs w:val="22"/>
        </w:rPr>
        <w:t>Wykonawców</w:t>
      </w:r>
      <w:r w:rsidR="00C3743B" w:rsidRPr="001A215B">
        <w:rPr>
          <w:rFonts w:eastAsia="A"/>
          <w:sz w:val="22"/>
          <w:szCs w:val="22"/>
        </w:rPr>
        <w:t xml:space="preserve"> z wyjaśnieniami niezbędnymi do należytego przygotowania i złożenia ofert.</w:t>
      </w:r>
    </w:p>
    <w:p w:rsidR="00C3743B" w:rsidRPr="00291F85"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291F85">
        <w:rPr>
          <w:rFonts w:eastAsia="A"/>
          <w:sz w:val="22"/>
          <w:szCs w:val="22"/>
        </w:rPr>
        <w:t>W przypadku gdy wniosek o wyjaśnienie treści SWZ nie wpłynął w terminie</w:t>
      </w:r>
      <w:r w:rsidR="00C3743B">
        <w:rPr>
          <w:rFonts w:eastAsia="A"/>
          <w:sz w:val="22"/>
          <w:szCs w:val="22"/>
        </w:rPr>
        <w:t>, o którym mowa w pkt </w:t>
      </w:r>
      <w:r w:rsidR="00C3743B" w:rsidRPr="00291F85">
        <w:rPr>
          <w:rFonts w:eastAsia="A"/>
          <w:sz w:val="22"/>
          <w:szCs w:val="22"/>
        </w:rPr>
        <w:t>11</w:t>
      </w:r>
      <w:r w:rsidR="00C3743B">
        <w:rPr>
          <w:rFonts w:eastAsia="A"/>
          <w:sz w:val="22"/>
          <w:szCs w:val="22"/>
        </w:rPr>
        <w:t> </w:t>
      </w:r>
      <w:r w:rsidR="00C3743B" w:rsidRPr="00291F85">
        <w:rPr>
          <w:rFonts w:eastAsia="A"/>
          <w:b/>
          <w:sz w:val="22"/>
          <w:szCs w:val="22"/>
        </w:rPr>
        <w:t>Zamawiający</w:t>
      </w:r>
      <w:r w:rsidR="00C3743B" w:rsidRPr="00291F85">
        <w:rPr>
          <w:rFonts w:eastAsia="A"/>
          <w:sz w:val="22"/>
          <w:szCs w:val="22"/>
        </w:rPr>
        <w:t xml:space="preserve"> nie ma obowiązku udzielania wyjaśnień SWZ oraz obowiązku przedłużenia terminu składania ofert.</w:t>
      </w:r>
    </w:p>
    <w:p w:rsidR="00C3743B" w:rsidRPr="00733750"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Przedłużenie terminu składania ofert, o którym mowa w pkt</w:t>
      </w:r>
      <w:r w:rsidR="000820CD">
        <w:rPr>
          <w:rFonts w:eastAsia="A"/>
          <w:sz w:val="22"/>
          <w:szCs w:val="22"/>
        </w:rPr>
        <w:t>.</w:t>
      </w:r>
      <w:r w:rsidR="00C3743B" w:rsidRPr="00733750">
        <w:rPr>
          <w:rFonts w:eastAsia="A"/>
          <w:sz w:val="22"/>
          <w:szCs w:val="22"/>
        </w:rPr>
        <w:t xml:space="preserve"> 13,  nie wpływa na bieg terminu składania wniosku o wyjaśnienie treści SWZ.</w:t>
      </w:r>
    </w:p>
    <w:p w:rsidR="00C3743B" w:rsidRPr="00733750"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 xml:space="preserve">Treść zapytań wraz z wyjaśnieniami </w:t>
      </w:r>
      <w:r w:rsidR="00C3743B" w:rsidRPr="00733750">
        <w:rPr>
          <w:rFonts w:eastAsia="A"/>
          <w:b/>
          <w:sz w:val="22"/>
          <w:szCs w:val="22"/>
        </w:rPr>
        <w:t>Zamawiający</w:t>
      </w:r>
      <w:r w:rsidR="00C3743B" w:rsidRPr="00733750">
        <w:rPr>
          <w:rFonts w:eastAsia="A"/>
          <w:sz w:val="22"/>
          <w:szCs w:val="22"/>
        </w:rPr>
        <w:t xml:space="preserve"> udostępnia, bez ujawniania źródła zapytania, </w:t>
      </w:r>
      <w:r w:rsidR="007E5B11">
        <w:rPr>
          <w:rFonts w:eastAsia="A"/>
          <w:sz w:val="22"/>
          <w:szCs w:val="22"/>
        </w:rPr>
        <w:br/>
      </w:r>
      <w:r w:rsidR="00C3743B" w:rsidRPr="00733750">
        <w:rPr>
          <w:rFonts w:eastAsia="A"/>
          <w:sz w:val="22"/>
          <w:szCs w:val="22"/>
        </w:rPr>
        <w:t>na stronie internetowej prowadzonego postępowania.</w:t>
      </w:r>
    </w:p>
    <w:p w:rsidR="00C3743B" w:rsidRDefault="00E71AC1" w:rsidP="004D5439">
      <w:pPr>
        <w:pStyle w:val="ust"/>
        <w:numPr>
          <w:ilvl w:val="0"/>
          <w:numId w:val="32"/>
        </w:numPr>
        <w:tabs>
          <w:tab w:val="left" w:pos="-2694"/>
        </w:tabs>
        <w:spacing w:before="0" w:after="0"/>
        <w:ind w:left="709" w:hanging="288"/>
        <w:outlineLvl w:val="0"/>
        <w:rPr>
          <w:color w:val="FF0000"/>
          <w:sz w:val="22"/>
          <w:szCs w:val="22"/>
        </w:rPr>
      </w:pPr>
      <w:r>
        <w:rPr>
          <w:sz w:val="22"/>
          <w:szCs w:val="22"/>
        </w:rPr>
        <w:t xml:space="preserve"> </w:t>
      </w:r>
      <w:r w:rsidR="00C3743B" w:rsidRPr="00C70328">
        <w:rPr>
          <w:sz w:val="22"/>
          <w:szCs w:val="22"/>
        </w:rPr>
        <w:t>W uzasadnionych przypadkach</w:t>
      </w:r>
      <w:r w:rsidR="00C3743B" w:rsidRPr="00C70328">
        <w:rPr>
          <w:b/>
          <w:sz w:val="22"/>
          <w:szCs w:val="22"/>
        </w:rPr>
        <w:t xml:space="preserve"> Zamawiający</w:t>
      </w:r>
      <w:r w:rsidR="00C3743B" w:rsidRPr="00C70328">
        <w:rPr>
          <w:sz w:val="22"/>
          <w:szCs w:val="22"/>
        </w:rPr>
        <w:t xml:space="preserve"> może przed upływem terminu składania ofert zmienić treść SWZ.</w:t>
      </w:r>
      <w:r w:rsidR="00C3743B">
        <w:rPr>
          <w:sz w:val="22"/>
          <w:szCs w:val="22"/>
        </w:rPr>
        <w:t xml:space="preserve"> </w:t>
      </w:r>
    </w:p>
    <w:p w:rsidR="00C3743B" w:rsidRPr="00C70328" w:rsidRDefault="00E71AC1" w:rsidP="004D5439">
      <w:pPr>
        <w:pStyle w:val="ust"/>
        <w:numPr>
          <w:ilvl w:val="0"/>
          <w:numId w:val="32"/>
        </w:numPr>
        <w:tabs>
          <w:tab w:val="left" w:pos="-2694"/>
        </w:tabs>
        <w:spacing w:before="0" w:after="0"/>
        <w:ind w:left="709" w:hanging="288"/>
        <w:outlineLvl w:val="0"/>
        <w:rPr>
          <w:sz w:val="22"/>
          <w:szCs w:val="22"/>
        </w:rPr>
      </w:pPr>
      <w:r>
        <w:rPr>
          <w:sz w:val="22"/>
          <w:szCs w:val="22"/>
        </w:rPr>
        <w:t xml:space="preserve"> </w:t>
      </w:r>
      <w:r w:rsidR="00C3743B" w:rsidRPr="00C70328">
        <w:rPr>
          <w:sz w:val="22"/>
          <w:szCs w:val="22"/>
        </w:rPr>
        <w:t xml:space="preserve">W przypadku gdy zmiana treści SWZ jest istotna dla sporządzenia oferty lub wymaga </w:t>
      </w:r>
      <w:r w:rsidR="007E5B11">
        <w:rPr>
          <w:sz w:val="22"/>
          <w:szCs w:val="22"/>
        </w:rPr>
        <w:br/>
      </w:r>
      <w:r w:rsidR="00C3743B" w:rsidRPr="00C70328">
        <w:rPr>
          <w:sz w:val="22"/>
          <w:szCs w:val="22"/>
        </w:rPr>
        <w:t xml:space="preserve">od </w:t>
      </w:r>
      <w:r w:rsidR="00C3743B" w:rsidRPr="00674266">
        <w:rPr>
          <w:b/>
          <w:sz w:val="22"/>
          <w:szCs w:val="22"/>
        </w:rPr>
        <w:t>Wykonawców</w:t>
      </w:r>
      <w:r w:rsidR="00C3743B" w:rsidRPr="00C70328">
        <w:rPr>
          <w:sz w:val="22"/>
          <w:szCs w:val="22"/>
        </w:rPr>
        <w:t xml:space="preserve"> dodatkowego czasu na zapoznanie się ze zmianą treści SWZ i przygotowanie ofert, </w:t>
      </w:r>
      <w:r w:rsidR="00C3743B" w:rsidRPr="00674266">
        <w:rPr>
          <w:b/>
          <w:sz w:val="22"/>
          <w:szCs w:val="22"/>
        </w:rPr>
        <w:t>Zamawiający</w:t>
      </w:r>
      <w:r w:rsidR="00C3743B" w:rsidRPr="00C70328">
        <w:rPr>
          <w:sz w:val="22"/>
          <w:szCs w:val="22"/>
        </w:rPr>
        <w:t xml:space="preserve"> przedłuża termin składania ofert o czas niezbędny na ich przygotowanie. </w:t>
      </w:r>
    </w:p>
    <w:p w:rsidR="00C3743B" w:rsidRDefault="00E71AC1" w:rsidP="004D5439">
      <w:pPr>
        <w:pStyle w:val="ust"/>
        <w:numPr>
          <w:ilvl w:val="0"/>
          <w:numId w:val="32"/>
        </w:numPr>
        <w:tabs>
          <w:tab w:val="left" w:pos="-2694"/>
        </w:tabs>
        <w:spacing w:before="0" w:after="0"/>
        <w:ind w:left="709" w:hanging="288"/>
        <w:outlineLvl w:val="0"/>
        <w:rPr>
          <w:sz w:val="22"/>
          <w:szCs w:val="22"/>
        </w:rPr>
      </w:pPr>
      <w:r>
        <w:rPr>
          <w:b/>
          <w:sz w:val="22"/>
          <w:szCs w:val="22"/>
        </w:rPr>
        <w:t xml:space="preserve"> </w:t>
      </w:r>
      <w:r w:rsidR="00C3743B" w:rsidRPr="00674266">
        <w:rPr>
          <w:b/>
          <w:sz w:val="22"/>
          <w:szCs w:val="22"/>
        </w:rPr>
        <w:t>Zamawiający</w:t>
      </w:r>
      <w:r w:rsidR="00C3743B" w:rsidRPr="00822CCE">
        <w:rPr>
          <w:sz w:val="22"/>
          <w:szCs w:val="22"/>
        </w:rPr>
        <w:t xml:space="preserve"> informuje </w:t>
      </w:r>
      <w:r w:rsidR="00C3743B" w:rsidRPr="00674266">
        <w:rPr>
          <w:b/>
          <w:sz w:val="22"/>
          <w:szCs w:val="22"/>
        </w:rPr>
        <w:t>Wykonawców</w:t>
      </w:r>
      <w:r w:rsidR="00C3743B" w:rsidRPr="00822CCE">
        <w:rPr>
          <w:sz w:val="22"/>
          <w:szCs w:val="22"/>
        </w:rPr>
        <w:t xml:space="preserve"> o przedłużonym terminie składania ofert przez zamieszczenie informacji na stronie internetowej prowadzonego postępowania, na której została udostępniona SWZ. </w:t>
      </w:r>
    </w:p>
    <w:p w:rsidR="00C3743B" w:rsidRDefault="00E71AC1" w:rsidP="004D5439">
      <w:pPr>
        <w:pStyle w:val="ust"/>
        <w:numPr>
          <w:ilvl w:val="0"/>
          <w:numId w:val="32"/>
        </w:numPr>
        <w:tabs>
          <w:tab w:val="left" w:pos="-2694"/>
        </w:tabs>
        <w:spacing w:before="0" w:after="0"/>
        <w:ind w:left="709" w:hanging="288"/>
        <w:outlineLvl w:val="0"/>
        <w:rPr>
          <w:sz w:val="22"/>
          <w:szCs w:val="22"/>
        </w:rPr>
      </w:pPr>
      <w:r>
        <w:rPr>
          <w:sz w:val="22"/>
          <w:szCs w:val="22"/>
        </w:rPr>
        <w:t xml:space="preserve"> </w:t>
      </w:r>
      <w:r w:rsidR="00C3743B">
        <w:rPr>
          <w:sz w:val="22"/>
          <w:szCs w:val="22"/>
        </w:rPr>
        <w:t xml:space="preserve">Informację o przedłużonym terminie składania ofert </w:t>
      </w:r>
      <w:r w:rsidR="00C3743B" w:rsidRPr="00674266">
        <w:rPr>
          <w:b/>
          <w:sz w:val="22"/>
          <w:szCs w:val="22"/>
        </w:rPr>
        <w:t>Zamawiający</w:t>
      </w:r>
      <w:r w:rsidR="00C3743B">
        <w:rPr>
          <w:sz w:val="22"/>
          <w:szCs w:val="22"/>
        </w:rPr>
        <w:t xml:space="preserve"> zamieszcza w ogłoszeniu o zmianie ogłoszenia.</w:t>
      </w:r>
    </w:p>
    <w:p w:rsidR="00C3743B" w:rsidRPr="00C3461A" w:rsidRDefault="00E71AC1" w:rsidP="004D5439">
      <w:pPr>
        <w:pStyle w:val="ust"/>
        <w:numPr>
          <w:ilvl w:val="0"/>
          <w:numId w:val="32"/>
        </w:numPr>
        <w:tabs>
          <w:tab w:val="left" w:pos="-2694"/>
        </w:tabs>
        <w:spacing w:before="0" w:after="0"/>
        <w:ind w:left="709" w:hanging="288"/>
        <w:outlineLvl w:val="0"/>
        <w:rPr>
          <w:sz w:val="22"/>
          <w:szCs w:val="22"/>
        </w:rPr>
      </w:pPr>
      <w:r>
        <w:rPr>
          <w:sz w:val="22"/>
          <w:szCs w:val="22"/>
        </w:rPr>
        <w:t xml:space="preserve"> </w:t>
      </w:r>
      <w:r w:rsidR="00C3743B" w:rsidRPr="00C3461A">
        <w:rPr>
          <w:sz w:val="22"/>
          <w:szCs w:val="22"/>
        </w:rPr>
        <w:t xml:space="preserve">Dokonaną zmianę treści SWZ </w:t>
      </w:r>
      <w:r w:rsidR="00C3743B" w:rsidRPr="00674266">
        <w:rPr>
          <w:b/>
          <w:sz w:val="22"/>
          <w:szCs w:val="22"/>
        </w:rPr>
        <w:t>Zamawiający</w:t>
      </w:r>
      <w:r w:rsidR="00C3743B" w:rsidRPr="00C3461A">
        <w:rPr>
          <w:sz w:val="22"/>
          <w:szCs w:val="22"/>
        </w:rPr>
        <w:t xml:space="preserve"> udostępnia na stronie internetowej prowadzonego postępowania.</w:t>
      </w:r>
    </w:p>
    <w:p w:rsidR="00C10CA9" w:rsidRPr="0092378D" w:rsidRDefault="00C10CA9" w:rsidP="002B674E">
      <w:pPr>
        <w:pStyle w:val="normal"/>
        <w:pBdr>
          <w:top w:val="nil"/>
          <w:left w:val="nil"/>
          <w:bottom w:val="nil"/>
          <w:right w:val="nil"/>
          <w:between w:val="nil"/>
        </w:pBdr>
        <w:spacing w:line="240" w:lineRule="auto"/>
        <w:jc w:val="both"/>
        <w:rPr>
          <w:rFonts w:ascii="Times New Roman" w:hAnsi="Times New Roman" w:cs="Times New Roman"/>
        </w:rPr>
      </w:pPr>
    </w:p>
    <w:p w:rsidR="00B01226" w:rsidRPr="00A30059" w:rsidRDefault="00B01226" w:rsidP="00BB5951">
      <w:pPr>
        <w:pStyle w:val="Akapitzlist"/>
        <w:numPr>
          <w:ilvl w:val="0"/>
          <w:numId w:val="15"/>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B01226" w:rsidRPr="006B7CE4" w:rsidRDefault="00B01226" w:rsidP="00B622D8">
      <w:pPr>
        <w:shd w:val="clear" w:color="auto" w:fill="FFFFFF"/>
        <w:tabs>
          <w:tab w:val="left" w:pos="0"/>
        </w:tabs>
        <w:spacing w:line="240" w:lineRule="auto"/>
        <w:ind w:right="-233"/>
        <w:jc w:val="both"/>
        <w:rPr>
          <w:rFonts w:ascii="Times New Roman" w:hAnsi="Times New Roman" w:cs="Times New Roman"/>
          <w:b/>
          <w:bCs/>
          <w:color w:val="FF6600"/>
        </w:rPr>
      </w:pPr>
    </w:p>
    <w:p w:rsidR="00B10D4B" w:rsidRPr="002B674E" w:rsidRDefault="00E04F8E" w:rsidP="00B10D4B">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762C49">
        <w:rPr>
          <w:rFonts w:ascii="Times New Roman" w:hAnsi="Times New Roman" w:cs="Times New Roman"/>
        </w:rPr>
        <w:t xml:space="preserve">Przystępując do niniejszego postępowania każdy </w:t>
      </w:r>
      <w:r w:rsidRPr="00762C49">
        <w:rPr>
          <w:rFonts w:ascii="Times New Roman" w:hAnsi="Times New Roman" w:cs="Times New Roman"/>
          <w:b/>
          <w:bCs/>
        </w:rPr>
        <w:t>Wykonawca</w:t>
      </w:r>
      <w:r w:rsidRPr="00762C49">
        <w:rPr>
          <w:rFonts w:ascii="Times New Roman" w:hAnsi="Times New Roman" w:cs="Times New Roman"/>
        </w:rPr>
        <w:t xml:space="preserve"> zobowiązany jest wnieść </w:t>
      </w:r>
      <w:r w:rsidRPr="00762C49">
        <w:rPr>
          <w:rFonts w:ascii="Times New Roman" w:hAnsi="Times New Roman" w:cs="Times New Roman"/>
          <w:b/>
          <w:bCs/>
        </w:rPr>
        <w:t xml:space="preserve">wadium w wysokości </w:t>
      </w:r>
      <w:r w:rsidR="006A7577" w:rsidRPr="006A7577">
        <w:rPr>
          <w:rFonts w:ascii="Times New Roman" w:hAnsi="Times New Roman" w:cs="Times New Roman"/>
          <w:b/>
          <w:bCs/>
        </w:rPr>
        <w:t>7.700</w:t>
      </w:r>
      <w:r w:rsidR="00237AE4" w:rsidRPr="006A7577">
        <w:rPr>
          <w:rFonts w:ascii="Times New Roman" w:hAnsi="Times New Roman" w:cs="Times New Roman"/>
          <w:b/>
          <w:bCs/>
        </w:rPr>
        <w:t>.000,00</w:t>
      </w:r>
      <w:r w:rsidR="006670BC" w:rsidRPr="006A7577">
        <w:rPr>
          <w:rFonts w:ascii="Times New Roman" w:hAnsi="Times New Roman" w:cs="Times New Roman"/>
          <w:b/>
          <w:bCs/>
        </w:rPr>
        <w:t xml:space="preserve"> zł</w:t>
      </w:r>
      <w:r w:rsidR="002B674E" w:rsidRPr="006A7577">
        <w:rPr>
          <w:rFonts w:ascii="Times New Roman" w:hAnsi="Times New Roman" w:cs="Times New Roman"/>
          <w:b/>
          <w:bCs/>
        </w:rPr>
        <w:t xml:space="preserve"> (słownie </w:t>
      </w:r>
      <w:r w:rsidR="000820CD" w:rsidRPr="006A7577">
        <w:rPr>
          <w:rFonts w:ascii="Times New Roman" w:hAnsi="Times New Roman" w:cs="Times New Roman"/>
          <w:b/>
          <w:bCs/>
        </w:rPr>
        <w:t>siedem tysi</w:t>
      </w:r>
      <w:r w:rsidR="006A7577" w:rsidRPr="006A7577">
        <w:rPr>
          <w:rFonts w:ascii="Times New Roman" w:hAnsi="Times New Roman" w:cs="Times New Roman"/>
          <w:b/>
          <w:bCs/>
        </w:rPr>
        <w:t>ęcy siedemset</w:t>
      </w:r>
      <w:r w:rsidR="000820CD" w:rsidRPr="006A7577">
        <w:rPr>
          <w:rFonts w:ascii="Times New Roman" w:hAnsi="Times New Roman" w:cs="Times New Roman"/>
          <w:b/>
          <w:bCs/>
        </w:rPr>
        <w:t xml:space="preserve"> złotych 00/100</w:t>
      </w:r>
      <w:r w:rsidR="00762C49" w:rsidRPr="006A7577">
        <w:rPr>
          <w:rFonts w:ascii="Times New Roman" w:hAnsi="Times New Roman" w:cs="Times New Roman"/>
          <w:b/>
          <w:bCs/>
        </w:rPr>
        <w:t xml:space="preserve">). </w:t>
      </w:r>
      <w:r w:rsidRPr="006A7577">
        <w:rPr>
          <w:rFonts w:ascii="Times New Roman" w:hAnsi="Times New Roman" w:cs="Times New Roman"/>
        </w:rPr>
        <w:t xml:space="preserve">Wadium należy wnieść w terminie </w:t>
      </w:r>
      <w:r w:rsidRPr="006A7577">
        <w:rPr>
          <w:rFonts w:ascii="Times New Roman" w:hAnsi="Times New Roman" w:cs="Times New Roman"/>
          <w:b/>
          <w:bCs/>
        </w:rPr>
        <w:t xml:space="preserve">do dnia </w:t>
      </w:r>
      <w:r w:rsidR="006A7577" w:rsidRPr="006A7577">
        <w:rPr>
          <w:rFonts w:ascii="Times New Roman" w:hAnsi="Times New Roman" w:cs="Times New Roman"/>
          <w:b/>
          <w:bCs/>
        </w:rPr>
        <w:t>06.12</w:t>
      </w:r>
      <w:r w:rsidR="002B674E" w:rsidRPr="006A7577">
        <w:rPr>
          <w:rFonts w:ascii="Times New Roman" w:hAnsi="Times New Roman" w:cs="Times New Roman"/>
          <w:b/>
          <w:bCs/>
        </w:rPr>
        <w:t>.</w:t>
      </w:r>
      <w:r w:rsidR="00EC4367" w:rsidRPr="006A7577">
        <w:rPr>
          <w:rFonts w:ascii="Times New Roman" w:hAnsi="Times New Roman" w:cs="Times New Roman"/>
          <w:b/>
          <w:bCs/>
        </w:rPr>
        <w:t>2021</w:t>
      </w:r>
      <w:r w:rsidRPr="006A7577">
        <w:rPr>
          <w:rFonts w:ascii="Times New Roman" w:hAnsi="Times New Roman" w:cs="Times New Roman"/>
          <w:b/>
          <w:bCs/>
        </w:rPr>
        <w:t xml:space="preserve"> r. do godziny </w:t>
      </w:r>
      <w:r w:rsidR="00EC4367" w:rsidRPr="006A7577">
        <w:rPr>
          <w:rFonts w:ascii="Times New Roman" w:hAnsi="Times New Roman" w:cs="Times New Roman"/>
          <w:b/>
          <w:bCs/>
        </w:rPr>
        <w:t>11:00</w:t>
      </w:r>
      <w:r w:rsidRPr="006A7577">
        <w:rPr>
          <w:rFonts w:ascii="Times New Roman" w:hAnsi="Times New Roman" w:cs="Times New Roman"/>
          <w:b/>
          <w:bCs/>
        </w:rPr>
        <w:t xml:space="preserve">. </w:t>
      </w:r>
      <w:r w:rsidRPr="006A7577">
        <w:rPr>
          <w:rFonts w:ascii="Times New Roman" w:hAnsi="Times New Roman" w:cs="Times New Roman"/>
        </w:rPr>
        <w:t>Wadium</w:t>
      </w:r>
      <w:r w:rsidRPr="002B674E">
        <w:rPr>
          <w:rFonts w:ascii="Times New Roman" w:hAnsi="Times New Roman" w:cs="Times New Roman"/>
        </w:rPr>
        <w:t xml:space="preserve"> może być wnoszone w jednej lub kilku następujących formach przewidzianych w art. 97 ust. 7 ustawy Pzp.</w:t>
      </w:r>
    </w:p>
    <w:p w:rsidR="00B10D4B" w:rsidRDefault="00E04F8E" w:rsidP="00C10CA9">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b/>
          <w:bCs/>
        </w:rPr>
        <w:t>Wykonawca zobowiązany jest wnieść wadium przed upływem terminu składania ofert</w:t>
      </w:r>
      <w:r w:rsidRPr="00B10D4B">
        <w:rPr>
          <w:rFonts w:ascii="Times New Roman" w:hAnsi="Times New Roman"/>
        </w:rPr>
        <w:t>.</w:t>
      </w:r>
    </w:p>
    <w:p w:rsidR="00C10CA9" w:rsidRPr="000820CD" w:rsidRDefault="00E04F8E" w:rsidP="00C10CA9">
      <w:pPr>
        <w:pStyle w:val="NormalnyWeb"/>
        <w:spacing w:before="0" w:beforeAutospacing="0" w:after="0"/>
        <w:ind w:left="720"/>
        <w:jc w:val="both"/>
        <w:rPr>
          <w:rFonts w:ascii="Times New Roman" w:hAnsi="Times New Roman" w:cs="Times New Roman"/>
          <w:b/>
          <w:i/>
          <w:sz w:val="22"/>
          <w:szCs w:val="22"/>
        </w:rPr>
      </w:pPr>
      <w:r w:rsidRPr="000820CD">
        <w:rPr>
          <w:rFonts w:ascii="Times New Roman" w:hAnsi="Times New Roman"/>
          <w:sz w:val="22"/>
          <w:szCs w:val="22"/>
        </w:rPr>
        <w:t xml:space="preserve">Wadium w pieniądzu należy wnieść na konto </w:t>
      </w:r>
      <w:r w:rsidRPr="000820CD">
        <w:rPr>
          <w:rFonts w:ascii="Times New Roman" w:hAnsi="Times New Roman"/>
          <w:b/>
          <w:bCs/>
          <w:sz w:val="22"/>
          <w:szCs w:val="22"/>
        </w:rPr>
        <w:t>Zamawiającego</w:t>
      </w:r>
      <w:r w:rsidRPr="000820CD">
        <w:rPr>
          <w:rFonts w:ascii="Times New Roman" w:hAnsi="Times New Roman"/>
          <w:sz w:val="22"/>
          <w:szCs w:val="22"/>
        </w:rPr>
        <w:t xml:space="preserve">: </w:t>
      </w:r>
      <w:r w:rsidRPr="000820CD">
        <w:rPr>
          <w:rFonts w:ascii="Times New Roman" w:hAnsi="Times New Roman"/>
          <w:b/>
          <w:bCs/>
          <w:sz w:val="22"/>
          <w:szCs w:val="22"/>
        </w:rPr>
        <w:t xml:space="preserve">PKO </w:t>
      </w:r>
      <w:r w:rsidR="00C10CA9" w:rsidRPr="000820CD">
        <w:rPr>
          <w:rFonts w:ascii="Times New Roman" w:hAnsi="Times New Roman"/>
          <w:b/>
          <w:bCs/>
          <w:sz w:val="22"/>
          <w:szCs w:val="22"/>
        </w:rPr>
        <w:t xml:space="preserve">BP IO/Koszalin nr: 21 1020 </w:t>
      </w:r>
      <w:r w:rsidRPr="000820CD">
        <w:rPr>
          <w:rFonts w:ascii="Times New Roman" w:hAnsi="Times New Roman"/>
          <w:b/>
          <w:bCs/>
          <w:sz w:val="22"/>
          <w:szCs w:val="22"/>
        </w:rPr>
        <w:t xml:space="preserve">2791 0000 7102 0287 3115 </w:t>
      </w:r>
      <w:r w:rsidRPr="000820CD">
        <w:rPr>
          <w:rFonts w:ascii="Times New Roman" w:hAnsi="Times New Roman"/>
          <w:sz w:val="22"/>
          <w:szCs w:val="22"/>
        </w:rPr>
        <w:t xml:space="preserve">z dopiskiem </w:t>
      </w:r>
      <w:r w:rsidRPr="000820CD">
        <w:rPr>
          <w:rFonts w:ascii="Times New Roman" w:hAnsi="Times New Roman"/>
          <w:i/>
          <w:iCs/>
          <w:sz w:val="22"/>
          <w:szCs w:val="22"/>
        </w:rPr>
        <w:t xml:space="preserve">„WADIUM - </w:t>
      </w:r>
      <w:r w:rsidR="00C10CA9" w:rsidRPr="000820CD">
        <w:rPr>
          <w:rFonts w:ascii="Times New Roman" w:hAnsi="Times New Roman" w:cs="Times New Roman"/>
          <w:b/>
          <w:i/>
          <w:sz w:val="22"/>
          <w:szCs w:val="22"/>
        </w:rPr>
        <w:t>„Administrowanie budynkami lokalami stanowiącymi zasób mieszkaniowy Gminy Bobolice oraz lokalami użytkowymi i garażami będącymi własnością Gminy Bobolice</w:t>
      </w:r>
      <w:r w:rsidR="000820CD" w:rsidRPr="000820CD">
        <w:rPr>
          <w:rFonts w:ascii="Times New Roman" w:hAnsi="Times New Roman" w:cs="Times New Roman"/>
          <w:b/>
          <w:i/>
          <w:sz w:val="22"/>
          <w:szCs w:val="22"/>
        </w:rPr>
        <w:t xml:space="preserve"> w 2022 roku</w:t>
      </w:r>
      <w:r w:rsidR="00C10CA9" w:rsidRPr="000820CD">
        <w:rPr>
          <w:rFonts w:ascii="Times New Roman" w:hAnsi="Times New Roman" w:cs="Times New Roman"/>
          <w:b/>
          <w:i/>
          <w:sz w:val="22"/>
          <w:szCs w:val="22"/>
        </w:rPr>
        <w:t xml:space="preserve"> ”</w:t>
      </w:r>
    </w:p>
    <w:p w:rsidR="00B10D4B" w:rsidRPr="000820CD" w:rsidRDefault="00E04F8E" w:rsidP="009A4F47">
      <w:pPr>
        <w:pStyle w:val="NormalnyWeb"/>
        <w:numPr>
          <w:ilvl w:val="0"/>
          <w:numId w:val="11"/>
        </w:numPr>
        <w:tabs>
          <w:tab w:val="clear" w:pos="900"/>
          <w:tab w:val="num" w:pos="709"/>
        </w:tabs>
        <w:spacing w:before="0" w:beforeAutospacing="0" w:after="0"/>
        <w:ind w:left="709" w:hanging="283"/>
        <w:jc w:val="both"/>
        <w:rPr>
          <w:rFonts w:ascii="Times New Roman" w:hAnsi="Times New Roman" w:cs="Times New Roman"/>
          <w:b/>
          <w:i/>
          <w:sz w:val="22"/>
          <w:szCs w:val="22"/>
        </w:rPr>
      </w:pPr>
      <w:r w:rsidRPr="000820CD">
        <w:rPr>
          <w:rFonts w:ascii="Times New Roman" w:hAnsi="Times New Roman"/>
          <w:b/>
          <w:bCs/>
          <w:sz w:val="22"/>
          <w:szCs w:val="22"/>
        </w:rPr>
        <w:t>W przypadku wadium wnoszonego w pieniądzu za termin wniesienia uznaje się chwilę (godzinę, minutę) uznania kwoty na rachunku Zamawiającego.</w:t>
      </w:r>
    </w:p>
    <w:p w:rsidR="00B10D4B" w:rsidRDefault="00E04F8E" w:rsidP="00C10CA9">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 xml:space="preserve">Wadium wnoszone w formie gwarancji lub poręczeń musi być złożone jako oryginał gwarancji </w:t>
      </w:r>
      <w:r w:rsidR="00333913">
        <w:rPr>
          <w:rFonts w:ascii="Times New Roman" w:hAnsi="Times New Roman" w:cs="Times New Roman"/>
        </w:rPr>
        <w:br/>
      </w:r>
      <w:r w:rsidRPr="00B10D4B">
        <w:rPr>
          <w:rFonts w:ascii="Times New Roman" w:hAnsi="Times New Roman" w:cs="Times New Roman"/>
        </w:rPr>
        <w:t>lub poręczenia w postaci elektronicznej, tj. opatrzonej kwalifikowanym podpisem elektronicznym osób upoważnionych do jego wystawienia.</w:t>
      </w:r>
    </w:p>
    <w:p w:rsidR="00E04F8E" w:rsidRPr="00B10D4B" w:rsidRDefault="00E04F8E" w:rsidP="00B10D4B">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 xml:space="preserve">Wadium wnoszone w formie gwarancji lub poręczeń musi być sporządzone zgodnie z obowiązującym prawem i powinno zawierać: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nazwę dającego zlecenie (</w:t>
      </w:r>
      <w:r w:rsidRPr="005F3A51">
        <w:rPr>
          <w:rFonts w:ascii="Times New Roman" w:hAnsi="Times New Roman"/>
          <w:b/>
          <w:bCs/>
        </w:rPr>
        <w:t>Wykonawcy</w:t>
      </w:r>
      <w:r w:rsidRPr="005F3A51">
        <w:rPr>
          <w:rFonts w:ascii="Times New Roman" w:hAnsi="Times New Roman"/>
        </w:rPr>
        <w:t>), beneficjenta gwarancji/poręczyciela (</w:t>
      </w:r>
      <w:r w:rsidRPr="005F3A51">
        <w:rPr>
          <w:rFonts w:ascii="Times New Roman" w:hAnsi="Times New Roman"/>
          <w:b/>
          <w:bCs/>
        </w:rPr>
        <w:t>Zamawiającego</w:t>
      </w:r>
      <w:r w:rsidRPr="005F3A51">
        <w:rPr>
          <w:rFonts w:ascii="Times New Roman" w:hAnsi="Times New Roman"/>
        </w:rPr>
        <w:t xml:space="preserve">), gwaranta/poręczyciela oraz wskazanie ich siedzib;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 xml:space="preserve">określenie wierzytelności, która ma być zabezpieczona gwarancją/poręczeniem,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 xml:space="preserve">kwotę gwarancji/poręczenia,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termin ważności gwarancji/poręczenia,</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Pr>
          <w:rFonts w:ascii="Times New Roman" w:hAnsi="Times New Roman"/>
        </w:rPr>
        <w:t xml:space="preserve">nieodwołalne i </w:t>
      </w:r>
      <w:r w:rsidRPr="005F3A51">
        <w:rPr>
          <w:rFonts w:ascii="Times New Roman" w:hAnsi="Times New Roman"/>
        </w:rPr>
        <w:t xml:space="preserve">bezwarunkowe zobowiązanie do wypłaty </w:t>
      </w:r>
      <w:r w:rsidRPr="005F3A51">
        <w:rPr>
          <w:rFonts w:ascii="Times New Roman" w:hAnsi="Times New Roman"/>
          <w:b/>
          <w:bCs/>
        </w:rPr>
        <w:t>Zamawiającemu</w:t>
      </w:r>
      <w:r w:rsidRPr="005F3A51">
        <w:rPr>
          <w:rFonts w:ascii="Times New Roman" w:hAnsi="Times New Roman"/>
        </w:rPr>
        <w:t xml:space="preserve"> pełnej kwoty wadium, na</w:t>
      </w:r>
      <w:r>
        <w:rPr>
          <w:rFonts w:ascii="Times New Roman" w:hAnsi="Times New Roman"/>
        </w:rPr>
        <w:t> </w:t>
      </w:r>
      <w:r w:rsidRPr="001650CC">
        <w:rPr>
          <w:rFonts w:ascii="Times New Roman" w:hAnsi="Times New Roman"/>
        </w:rPr>
        <w:t>pierwsze żądanie</w:t>
      </w:r>
      <w:r w:rsidRPr="005F3A51">
        <w:rPr>
          <w:rFonts w:ascii="Times New Roman" w:hAnsi="Times New Roman"/>
        </w:rPr>
        <w:t xml:space="preserve"> </w:t>
      </w:r>
      <w:r w:rsidRPr="005F3A51">
        <w:rPr>
          <w:rFonts w:ascii="Times New Roman" w:hAnsi="Times New Roman"/>
          <w:b/>
          <w:bCs/>
        </w:rPr>
        <w:t xml:space="preserve">Zamawiającego </w:t>
      </w:r>
      <w:r w:rsidRPr="005F3A51">
        <w:rPr>
          <w:rFonts w:ascii="Times New Roman" w:hAnsi="Times New Roman"/>
          <w:bCs/>
        </w:rPr>
        <w:t xml:space="preserve">(beneficjenta gwarancji/poręczenia – Gminy Bobolice) </w:t>
      </w:r>
      <w:r w:rsidRPr="00560CEE">
        <w:rPr>
          <w:rFonts w:ascii="Times New Roman" w:hAnsi="Times New Roman"/>
          <w:bCs/>
        </w:rPr>
        <w:t>zawierające oświadczenie</w:t>
      </w:r>
      <w:r w:rsidRPr="005F3A51">
        <w:rPr>
          <w:rFonts w:ascii="Times New Roman" w:hAnsi="Times New Roman"/>
          <w:bCs/>
        </w:rPr>
        <w:t xml:space="preserve">, że zaistniały </w:t>
      </w:r>
      <w:r w:rsidRPr="005F3A51">
        <w:rPr>
          <w:rFonts w:ascii="Times New Roman" w:hAnsi="Times New Roman"/>
        </w:rPr>
        <w:t xml:space="preserve">okolicznościach, o których mowa w art. </w:t>
      </w:r>
      <w:r>
        <w:rPr>
          <w:rFonts w:ascii="Times New Roman" w:hAnsi="Times New Roman"/>
        </w:rPr>
        <w:t>98</w:t>
      </w:r>
      <w:r w:rsidRPr="005F3A51">
        <w:rPr>
          <w:rFonts w:ascii="Times New Roman" w:hAnsi="Times New Roman"/>
        </w:rPr>
        <w:t xml:space="preserve"> ust. </w:t>
      </w:r>
      <w:r>
        <w:rPr>
          <w:rFonts w:ascii="Times New Roman" w:hAnsi="Times New Roman"/>
        </w:rPr>
        <w:t>6</w:t>
      </w:r>
      <w:r w:rsidRPr="005F3A51">
        <w:rPr>
          <w:rFonts w:ascii="Times New Roman" w:hAnsi="Times New Roman"/>
        </w:rPr>
        <w:t xml:space="preserve"> ustawy</w:t>
      </w:r>
      <w:r>
        <w:rPr>
          <w:rFonts w:ascii="Times New Roman" w:hAnsi="Times New Roman"/>
        </w:rPr>
        <w:t xml:space="preserve"> Prawo zamówień publicznych</w:t>
      </w:r>
      <w:r w:rsidRPr="005F3A51">
        <w:rPr>
          <w:rFonts w:ascii="Times New Roman" w:hAnsi="Times New Roman"/>
        </w:rPr>
        <w:t>.</w:t>
      </w:r>
    </w:p>
    <w:p w:rsidR="00E04F8E" w:rsidRPr="00B10D4B" w:rsidRDefault="00E04F8E" w:rsidP="00B10D4B">
      <w:pPr>
        <w:pStyle w:val="Akapitzlist"/>
        <w:widowControl/>
        <w:numPr>
          <w:ilvl w:val="0"/>
          <w:numId w:val="11"/>
        </w:numPr>
        <w:spacing w:line="240" w:lineRule="auto"/>
        <w:ind w:right="29"/>
        <w:jc w:val="both"/>
        <w:rPr>
          <w:rFonts w:ascii="Times New Roman" w:hAnsi="Times New Roman"/>
          <w:b/>
          <w:bCs/>
        </w:rPr>
      </w:pPr>
      <w:r w:rsidRPr="00B10D4B">
        <w:rPr>
          <w:rFonts w:ascii="Times New Roman" w:hAnsi="Times New Roman"/>
        </w:rPr>
        <w:lastRenderedPageBreak/>
        <w:t xml:space="preserve">Każda forma wadium musi gwarantować </w:t>
      </w:r>
      <w:r w:rsidRPr="00B10D4B">
        <w:rPr>
          <w:rFonts w:ascii="Times New Roman" w:hAnsi="Times New Roman"/>
          <w:b/>
          <w:bCs/>
        </w:rPr>
        <w:t xml:space="preserve">Zamawiającemu </w:t>
      </w:r>
      <w:r w:rsidRPr="00B10D4B">
        <w:rPr>
          <w:rFonts w:ascii="Times New Roman" w:hAnsi="Times New Roman"/>
        </w:rPr>
        <w:t>natychmiastowe i bezwarunkowe uzyskanie pełnej kwoty wadium, po zaistnieniu przesłanek zatrzymania wadium.</w:t>
      </w:r>
    </w:p>
    <w:p w:rsidR="00E04F8E" w:rsidRPr="003046D6" w:rsidRDefault="00E04F8E" w:rsidP="00B10D4B">
      <w:pPr>
        <w:widowControl/>
        <w:numPr>
          <w:ilvl w:val="0"/>
          <w:numId w:val="11"/>
        </w:numPr>
        <w:spacing w:line="240" w:lineRule="auto"/>
        <w:ind w:right="29"/>
        <w:jc w:val="both"/>
        <w:rPr>
          <w:rFonts w:ascii="Times New Roman" w:hAnsi="Times New Roman" w:cs="Times New Roman"/>
          <w:b/>
          <w:bCs/>
        </w:rPr>
      </w:pPr>
      <w:r w:rsidRPr="003046D6">
        <w:rPr>
          <w:rFonts w:ascii="Times New Roman" w:hAnsi="Times New Roman" w:cs="Times New Roman"/>
        </w:rPr>
        <w:t xml:space="preserve">Zasady zwrotu oraz okoliczności zatrzymania wadium określa art. 98 </w:t>
      </w:r>
      <w:r>
        <w:rPr>
          <w:rFonts w:ascii="Times New Roman" w:hAnsi="Times New Roman" w:cs="Times New Roman"/>
        </w:rPr>
        <w:t>ustawy Pzp.</w:t>
      </w:r>
    </w:p>
    <w:p w:rsidR="00E04F8E" w:rsidRPr="00B37D25" w:rsidRDefault="00E04F8E" w:rsidP="00B10D4B">
      <w:pPr>
        <w:widowControl/>
        <w:numPr>
          <w:ilvl w:val="0"/>
          <w:numId w:val="11"/>
        </w:numPr>
        <w:spacing w:line="240" w:lineRule="auto"/>
        <w:ind w:right="29"/>
        <w:jc w:val="both"/>
        <w:rPr>
          <w:rFonts w:ascii="Times New Roman" w:hAnsi="Times New Roman" w:cs="Times New Roman"/>
          <w:b/>
          <w:bCs/>
        </w:rPr>
      </w:pPr>
      <w:r w:rsidRPr="00B37D25">
        <w:rPr>
          <w:rFonts w:ascii="Times New Roman" w:hAnsi="Times New Roman" w:cs="Times New Roman"/>
        </w:rPr>
        <w:t>Jeżeli</w:t>
      </w:r>
      <w:r w:rsidRPr="00B37D25">
        <w:rPr>
          <w:rFonts w:ascii="Times New Roman" w:hAnsi="Times New Roman"/>
        </w:rPr>
        <w:t xml:space="preserve"> wadium wniesiono w pieniądzu, </w:t>
      </w:r>
      <w:r w:rsidRPr="00B37D25">
        <w:rPr>
          <w:rFonts w:ascii="Times New Roman" w:hAnsi="Times New Roman"/>
          <w:b/>
        </w:rPr>
        <w:t>Z</w:t>
      </w:r>
      <w:r w:rsidRPr="00B37D25">
        <w:rPr>
          <w:rFonts w:ascii="Times New Roman" w:hAnsi="Times New Roman" w:cs="Times New Roman"/>
          <w:b/>
        </w:rPr>
        <w:t>amawiający</w:t>
      </w:r>
      <w:r w:rsidRPr="00B37D25">
        <w:rPr>
          <w:rFonts w:ascii="Times New Roman" w:hAnsi="Times New Roman" w:cs="Times New Roman"/>
        </w:rPr>
        <w:t xml:space="preserve"> zwraca je na r</w:t>
      </w:r>
      <w:r w:rsidRPr="00B37D25">
        <w:rPr>
          <w:rFonts w:ascii="Times New Roman" w:hAnsi="Times New Roman"/>
        </w:rPr>
        <w:t>achunek bankowy wskazany przez </w:t>
      </w:r>
      <w:r w:rsidRPr="00B37D25">
        <w:rPr>
          <w:rFonts w:ascii="Times New Roman" w:hAnsi="Times New Roman"/>
          <w:b/>
        </w:rPr>
        <w:t>W</w:t>
      </w:r>
      <w:r w:rsidRPr="00B37D25">
        <w:rPr>
          <w:rFonts w:ascii="Times New Roman" w:hAnsi="Times New Roman" w:cs="Times New Roman"/>
          <w:b/>
        </w:rPr>
        <w:t>ykonawcę</w:t>
      </w:r>
      <w:r w:rsidRPr="00B37D25">
        <w:rPr>
          <w:rFonts w:ascii="Times New Roman" w:hAnsi="Times New Roman" w:cs="Times New Roman"/>
        </w:rPr>
        <w:t xml:space="preserve">. </w:t>
      </w:r>
    </w:p>
    <w:p w:rsidR="00E04F8E" w:rsidRPr="003B6901"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3B6901">
        <w:rPr>
          <w:rFonts w:ascii="Times New Roman" w:hAnsi="Times New Roman" w:cs="Times New Roman"/>
          <w:b/>
          <w:bCs/>
        </w:rPr>
        <w:t>Wykonawca</w:t>
      </w:r>
      <w:r w:rsidRPr="003B6901">
        <w:rPr>
          <w:rFonts w:ascii="Times New Roman" w:hAnsi="Times New Roman" w:cs="Times New Roman"/>
        </w:rPr>
        <w:t xml:space="preserve"> zobowiązany jest zabezpieczyć ofertę wadium na cały okres związania ofertą.</w:t>
      </w:r>
    </w:p>
    <w:p w:rsidR="00E04F8E" w:rsidRPr="003B6901"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3B6901">
        <w:rPr>
          <w:rFonts w:ascii="Times New Roman" w:hAnsi="Times New Roman" w:cs="Times New Roman"/>
        </w:rPr>
        <w:t>W przypadku konsorcjum: wadium wnoszone jest przez konsorcjum lub uprawnionego pełnomocnictwem członka konsorcjum.</w:t>
      </w:r>
    </w:p>
    <w:p w:rsidR="00B10D4B" w:rsidRPr="00B10D4B"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Pr>
          <w:rFonts w:ascii="Times New Roman" w:hAnsi="Times New Roman" w:cs="Times New Roman"/>
        </w:rPr>
        <w:t xml:space="preserve">Oferta </w:t>
      </w:r>
      <w:r w:rsidRPr="000F6DCC">
        <w:rPr>
          <w:rFonts w:ascii="Times New Roman" w:hAnsi="Times New Roman" w:cs="Times New Roman"/>
          <w:b/>
        </w:rPr>
        <w:t>Wykonawcy</w:t>
      </w:r>
      <w:r w:rsidRPr="000F6DCC">
        <w:rPr>
          <w:rFonts w:ascii="Times New Roman" w:hAnsi="Times New Roman" w:cs="Times New Roman"/>
        </w:rPr>
        <w:t>, który nie wniesie wadium, wniesie wadium w sposób nieprawidłowy lub nie utrzyma wadium nieprzerwanie do upływu terminu związania ofertą lub złoży wniose</w:t>
      </w:r>
      <w:r>
        <w:rPr>
          <w:rFonts w:ascii="Times New Roman" w:hAnsi="Times New Roman" w:cs="Times New Roman"/>
        </w:rPr>
        <w:t>k o zwrot wadium w przypadku, o </w:t>
      </w:r>
      <w:r w:rsidRPr="000F6DCC">
        <w:rPr>
          <w:rFonts w:ascii="Times New Roman" w:hAnsi="Times New Roman" w:cs="Times New Roman"/>
        </w:rPr>
        <w:t>którym mowa w art. 98 ust. 2 pkt</w:t>
      </w:r>
      <w:r w:rsidR="0010146F">
        <w:rPr>
          <w:rFonts w:ascii="Times New Roman" w:hAnsi="Times New Roman" w:cs="Times New Roman"/>
        </w:rPr>
        <w:t>.</w:t>
      </w:r>
      <w:r w:rsidRPr="000F6DCC">
        <w:rPr>
          <w:rFonts w:ascii="Times New Roman" w:hAnsi="Times New Roman" w:cs="Times New Roman"/>
        </w:rPr>
        <w:t xml:space="preserve"> 3 P</w:t>
      </w:r>
      <w:r>
        <w:rPr>
          <w:rFonts w:ascii="Times New Roman" w:hAnsi="Times New Roman" w:cs="Times New Roman"/>
        </w:rPr>
        <w:t>zp</w:t>
      </w:r>
      <w:r w:rsidRPr="000F6DCC">
        <w:rPr>
          <w:rFonts w:ascii="Times New Roman" w:hAnsi="Times New Roman" w:cs="Times New Roman"/>
          <w:b/>
        </w:rPr>
        <w:t xml:space="preserve"> </w:t>
      </w:r>
      <w:r w:rsidRPr="000F6DCC">
        <w:rPr>
          <w:rFonts w:ascii="Times New Roman" w:hAnsi="Times New Roman" w:cs="Times New Roman"/>
        </w:rPr>
        <w:t>zostanie odrzucona</w:t>
      </w:r>
      <w:r>
        <w:rPr>
          <w:rFonts w:ascii="Times New Roman" w:hAnsi="Times New Roman" w:cs="Times New Roman"/>
        </w:rPr>
        <w:t xml:space="preserve"> zgodnie z art. 226 ust. 1 pkt</w:t>
      </w:r>
      <w:r w:rsidR="00434F3D">
        <w:rPr>
          <w:rFonts w:ascii="Times New Roman" w:hAnsi="Times New Roman" w:cs="Times New Roman"/>
        </w:rPr>
        <w:t>.</w:t>
      </w:r>
      <w:r>
        <w:rPr>
          <w:rFonts w:ascii="Times New Roman" w:hAnsi="Times New Roman" w:cs="Times New Roman"/>
        </w:rPr>
        <w:t xml:space="preserve"> 14 ustawy Pzp.</w:t>
      </w:r>
    </w:p>
    <w:p w:rsidR="001A392C" w:rsidRDefault="001A392C" w:rsidP="00B622D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62028"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B01226" w:rsidRDefault="00B01226" w:rsidP="0057625F">
      <w:pPr>
        <w:shd w:val="clear" w:color="auto" w:fill="FFFFFF"/>
        <w:tabs>
          <w:tab w:val="left" w:pos="0"/>
        </w:tabs>
        <w:spacing w:line="240" w:lineRule="auto"/>
        <w:ind w:left="765" w:right="-233" w:firstLine="0"/>
        <w:jc w:val="both"/>
        <w:rPr>
          <w:rFonts w:ascii="Times New Roman" w:hAnsi="Times New Roman" w:cs="Times New Roman"/>
          <w:b/>
          <w:bCs/>
        </w:rPr>
      </w:pPr>
    </w:p>
    <w:p w:rsidR="00B419DF" w:rsidRPr="002B674E"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b/>
          <w:bCs/>
        </w:rPr>
        <w:t xml:space="preserve">Wykonawca </w:t>
      </w:r>
      <w:r w:rsidRPr="00DE3624">
        <w:rPr>
          <w:rFonts w:ascii="Times New Roman" w:hAnsi="Times New Roman" w:cs="Times New Roman"/>
        </w:rPr>
        <w:t xml:space="preserve">składając ofertę pozostaje nią związany przez okres </w:t>
      </w:r>
      <w:r w:rsidR="006A34DD" w:rsidRPr="002B674E">
        <w:rPr>
          <w:rFonts w:ascii="Times New Roman" w:hAnsi="Times New Roman" w:cs="Times New Roman"/>
          <w:b/>
          <w:bCs/>
        </w:rPr>
        <w:t>30 dni</w:t>
      </w:r>
      <w:r w:rsidR="00B75512" w:rsidRPr="002B674E">
        <w:rPr>
          <w:rFonts w:ascii="Times New Roman" w:hAnsi="Times New Roman" w:cs="Times New Roman"/>
          <w:b/>
          <w:bCs/>
        </w:rPr>
        <w:t>,</w:t>
      </w:r>
      <w:r w:rsidR="006A34DD" w:rsidRPr="002B674E">
        <w:rPr>
          <w:rFonts w:ascii="Times New Roman" w:hAnsi="Times New Roman" w:cs="Times New Roman"/>
          <w:b/>
          <w:bCs/>
        </w:rPr>
        <w:t xml:space="preserve"> </w:t>
      </w:r>
      <w:r w:rsidRPr="002B674E">
        <w:rPr>
          <w:rFonts w:ascii="Times New Roman" w:hAnsi="Times New Roman" w:cs="Times New Roman"/>
        </w:rPr>
        <w:t>tj</w:t>
      </w:r>
      <w:r w:rsidRPr="006A7577">
        <w:rPr>
          <w:rFonts w:ascii="Times New Roman" w:hAnsi="Times New Roman" w:cs="Times New Roman"/>
        </w:rPr>
        <w:t xml:space="preserve">. do dnia </w:t>
      </w:r>
      <w:r w:rsidR="006A7577" w:rsidRPr="006A7577">
        <w:rPr>
          <w:rFonts w:ascii="Times New Roman" w:hAnsi="Times New Roman" w:cs="Times New Roman"/>
          <w:b/>
        </w:rPr>
        <w:t>04.01</w:t>
      </w:r>
      <w:r w:rsidR="006A7577">
        <w:rPr>
          <w:rFonts w:ascii="Times New Roman" w:hAnsi="Times New Roman" w:cs="Times New Roman"/>
          <w:b/>
        </w:rPr>
        <w:t>.2022 r.</w:t>
      </w:r>
      <w:r w:rsidR="006A34DD" w:rsidRPr="002B674E">
        <w:rPr>
          <w:rFonts w:ascii="Times New Roman" w:hAnsi="Times New Roman" w:cs="Times New Roman"/>
          <w:b/>
        </w:rPr>
        <w:t>.</w:t>
      </w:r>
      <w:r w:rsidRPr="002B674E">
        <w:rPr>
          <w:rFonts w:ascii="Times New Roman" w:hAnsi="Times New Roman" w:cs="Times New Roman"/>
        </w:rPr>
        <w:t xml:space="preserve"> Bieg terminu związania ofertą rozpoczyna się wraz z upływem terminu składania ofert.</w:t>
      </w:r>
    </w:p>
    <w:p w:rsidR="00B419DF" w:rsidRPr="00DE3624"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W przypadku gdy wybór najkorzystniejszej oferty nie nastąpi przed upływem terminu związania ofertą</w:t>
      </w:r>
      <w:r>
        <w:rPr>
          <w:rFonts w:ascii="Times New Roman" w:hAnsi="Times New Roman" w:cs="Times New Roman"/>
        </w:rPr>
        <w:t xml:space="preserve">, o którym mowa w pkt XII.1, </w:t>
      </w:r>
      <w:r w:rsidRPr="008C3FE4">
        <w:rPr>
          <w:rFonts w:ascii="Times New Roman" w:hAnsi="Times New Roman" w:cs="Times New Roman"/>
          <w:b/>
        </w:rPr>
        <w:t>Zamawiający</w:t>
      </w:r>
      <w:r w:rsidRPr="00DE3624">
        <w:rPr>
          <w:rFonts w:ascii="Times New Roman" w:hAnsi="Times New Roman" w:cs="Times New Roman"/>
        </w:rPr>
        <w:t xml:space="preserve"> przed upływem terminu związania ofe</w:t>
      </w:r>
      <w:r>
        <w:rPr>
          <w:rFonts w:ascii="Times New Roman" w:hAnsi="Times New Roman" w:cs="Times New Roman"/>
        </w:rPr>
        <w:t xml:space="preserve">rtą zwraca </w:t>
      </w:r>
      <w:r w:rsidR="00B10D4B">
        <w:rPr>
          <w:rFonts w:ascii="Times New Roman" w:hAnsi="Times New Roman" w:cs="Times New Roman"/>
        </w:rPr>
        <w:br/>
      </w:r>
      <w:r>
        <w:rPr>
          <w:rFonts w:ascii="Times New Roman" w:hAnsi="Times New Roman" w:cs="Times New Roman"/>
        </w:rPr>
        <w:t xml:space="preserve">się jednokrotnie do </w:t>
      </w:r>
      <w:r w:rsidRPr="008C3FE4">
        <w:rPr>
          <w:rFonts w:ascii="Times New Roman" w:hAnsi="Times New Roman" w:cs="Times New Roman"/>
          <w:b/>
        </w:rPr>
        <w:t>Wykonawców</w:t>
      </w:r>
      <w:r w:rsidRPr="00DE3624">
        <w:rPr>
          <w:rFonts w:ascii="Times New Roman" w:hAnsi="Times New Roman" w:cs="Times New Roman"/>
        </w:rPr>
        <w:t xml:space="preserve"> o wyrażenie zgody na przedłużenie tego terminu o ws</w:t>
      </w:r>
      <w:r>
        <w:rPr>
          <w:rFonts w:ascii="Times New Roman" w:hAnsi="Times New Roman" w:cs="Times New Roman"/>
        </w:rPr>
        <w:t>kazywany przez niego okres, nie </w:t>
      </w:r>
      <w:r w:rsidRPr="00DE3624">
        <w:rPr>
          <w:rFonts w:ascii="Times New Roman" w:hAnsi="Times New Roman" w:cs="Times New Roman"/>
        </w:rPr>
        <w:t>dłuższy niż 30 dni.</w:t>
      </w:r>
    </w:p>
    <w:p w:rsidR="00B419DF" w:rsidRPr="00DE3624"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Przedłużenie terminu związania ofertą, o którym mowa w</w:t>
      </w:r>
      <w:r w:rsidR="00E577FF">
        <w:rPr>
          <w:rFonts w:ascii="Times New Roman" w:hAnsi="Times New Roman" w:cs="Times New Roman"/>
        </w:rPr>
        <w:t xml:space="preserve"> pkt</w:t>
      </w:r>
      <w:r w:rsidR="00D00707">
        <w:rPr>
          <w:rFonts w:ascii="Times New Roman" w:hAnsi="Times New Roman" w:cs="Times New Roman"/>
        </w:rPr>
        <w:t>.</w:t>
      </w:r>
      <w:r w:rsidR="00E577FF">
        <w:rPr>
          <w:rFonts w:ascii="Times New Roman" w:hAnsi="Times New Roman" w:cs="Times New Roman"/>
        </w:rPr>
        <w:t xml:space="preserve"> XII.2</w:t>
      </w:r>
      <w:r>
        <w:rPr>
          <w:rFonts w:ascii="Times New Roman" w:hAnsi="Times New Roman" w:cs="Times New Roman"/>
        </w:rPr>
        <w:t xml:space="preserve">, wymaga złożenia przez </w:t>
      </w:r>
      <w:r w:rsidRPr="008C3FE4">
        <w:rPr>
          <w:rFonts w:ascii="Times New Roman" w:hAnsi="Times New Roman" w:cs="Times New Roman"/>
          <w:b/>
        </w:rPr>
        <w:t>Wykonawcę</w:t>
      </w:r>
      <w:r w:rsidRPr="00DE3624">
        <w:rPr>
          <w:rFonts w:ascii="Times New Roman" w:hAnsi="Times New Roman" w:cs="Times New Roman"/>
        </w:rPr>
        <w:t xml:space="preserve"> pisemnego oświadczenia o wyrażeniu zgody na przedłużenie terminu związania ofertą.</w:t>
      </w:r>
    </w:p>
    <w:p w:rsidR="00B419DF" w:rsidRPr="00DE3624"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Pr>
          <w:rFonts w:ascii="Times New Roman" w:hAnsi="Times New Roman" w:cs="Times New Roman"/>
        </w:rPr>
        <w:t xml:space="preserve">W przypadku gdy </w:t>
      </w:r>
      <w:r w:rsidRPr="008C3FE4">
        <w:rPr>
          <w:rFonts w:ascii="Times New Roman" w:hAnsi="Times New Roman" w:cs="Times New Roman"/>
          <w:b/>
        </w:rPr>
        <w:t>Zamawiający</w:t>
      </w:r>
      <w:r w:rsidRPr="00DE3624">
        <w:rPr>
          <w:rFonts w:ascii="Times New Roman" w:hAnsi="Times New Roman" w:cs="Times New Roman"/>
        </w:rPr>
        <w:t xml:space="preserve"> żąda wniesienia wadium, przedłużenie terminu związan</w:t>
      </w:r>
      <w:r>
        <w:rPr>
          <w:rFonts w:ascii="Times New Roman" w:hAnsi="Times New Roman" w:cs="Times New Roman"/>
        </w:rPr>
        <w:t xml:space="preserve">ia ofertą, </w:t>
      </w:r>
      <w:r w:rsidR="00D00707">
        <w:rPr>
          <w:rFonts w:ascii="Times New Roman" w:hAnsi="Times New Roman" w:cs="Times New Roman"/>
        </w:rPr>
        <w:br/>
      </w:r>
      <w:r>
        <w:rPr>
          <w:rFonts w:ascii="Times New Roman" w:hAnsi="Times New Roman" w:cs="Times New Roman"/>
        </w:rPr>
        <w:t>o którym mowa w pkt</w:t>
      </w:r>
      <w:r w:rsidR="00434F3D">
        <w:rPr>
          <w:rFonts w:ascii="Times New Roman" w:hAnsi="Times New Roman" w:cs="Times New Roman"/>
        </w:rPr>
        <w:t>.</w:t>
      </w:r>
      <w:r>
        <w:rPr>
          <w:rFonts w:ascii="Times New Roman" w:hAnsi="Times New Roman" w:cs="Times New Roman"/>
        </w:rPr>
        <w:t xml:space="preserve"> XII.1</w:t>
      </w:r>
      <w:r w:rsidRPr="00DE3624">
        <w:rPr>
          <w:rFonts w:ascii="Times New Roman" w:hAnsi="Times New Roman" w:cs="Times New Roman"/>
        </w:rPr>
        <w:t>, następuje wraz z przedłużeniem okresu ważności wadium albo, jeżeli nie jest to możliwe, z wniesieniem nowego wadium na przedłużony okres związania ofertą.</w:t>
      </w:r>
    </w:p>
    <w:p w:rsidR="00C10CA9" w:rsidRDefault="00C10CA9" w:rsidP="002852A0">
      <w:pPr>
        <w:spacing w:line="240" w:lineRule="auto"/>
        <w:ind w:left="0" w:right="29" w:firstLine="0"/>
        <w:jc w:val="both"/>
        <w:rPr>
          <w:rFonts w:ascii="Times New Roman" w:hAnsi="Times New Roman" w:cs="Times New Roman"/>
        </w:rPr>
      </w:pPr>
    </w:p>
    <w:p w:rsidR="00B01226" w:rsidRPr="00C81ED6" w:rsidRDefault="00B01226" w:rsidP="00BB5951">
      <w:pPr>
        <w:numPr>
          <w:ilvl w:val="0"/>
          <w:numId w:val="15"/>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t>Opis sposobu przygotowania ofert.</w:t>
      </w:r>
      <w:r w:rsidRPr="00C81ED6">
        <w:rPr>
          <w:rFonts w:ascii="Times New Roman" w:hAnsi="Times New Roman" w:cs="Times New Roman"/>
          <w:b/>
          <w:bCs/>
        </w:rPr>
        <w:tab/>
      </w:r>
    </w:p>
    <w:p w:rsidR="00B10D4B" w:rsidRDefault="00B10D4B" w:rsidP="00B10D4B">
      <w:pPr>
        <w:pStyle w:val="normal"/>
        <w:spacing w:line="240" w:lineRule="auto"/>
        <w:jc w:val="both"/>
        <w:rPr>
          <w:rFonts w:ascii="Times New Roman" w:eastAsia="Times New Roman" w:hAnsi="Times New Roman" w:cs="Times New Roman"/>
          <w:b/>
          <w:bCs/>
        </w:rPr>
      </w:pPr>
    </w:p>
    <w:p w:rsidR="002852A0" w:rsidRPr="002852A0" w:rsidRDefault="007D35EB" w:rsidP="004D5439">
      <w:pPr>
        <w:pStyle w:val="normal"/>
        <w:numPr>
          <w:ilvl w:val="0"/>
          <w:numId w:val="44"/>
        </w:numPr>
        <w:spacing w:line="240" w:lineRule="auto"/>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D00707">
        <w:rPr>
          <w:rFonts w:ascii="Times New Roman" w:hAnsi="Times New Roman" w:cs="Times New Roman"/>
        </w:rPr>
        <w:br/>
      </w:r>
      <w:r w:rsidRPr="00E577FF">
        <w:rPr>
          <w:rFonts w:ascii="Times New Roman" w:hAnsi="Times New Roman" w:cs="Times New Roman"/>
        </w:rPr>
        <w:t xml:space="preserve">W procesie składania oferty na platformie, kwalifikowany podpis elektroniczny lub podpis zaufany </w:t>
      </w:r>
      <w:r w:rsidR="00D00707">
        <w:rPr>
          <w:rFonts w:ascii="Times New Roman" w:hAnsi="Times New Roman" w:cs="Times New Roman"/>
        </w:rPr>
        <w:br/>
      </w:r>
      <w:r w:rsidRPr="00E577FF">
        <w:rPr>
          <w:rFonts w:ascii="Times New Roman" w:hAnsi="Times New Roman" w:cs="Times New Roman"/>
        </w:rPr>
        <w:t xml:space="preserve">lub podpis osobisty </w:t>
      </w:r>
      <w:r w:rsidRPr="00E577FF">
        <w:rPr>
          <w:rFonts w:ascii="Times New Roman" w:hAnsi="Times New Roman" w:cs="Times New Roman"/>
          <w:b/>
        </w:rPr>
        <w:t>Wykonawca</w:t>
      </w:r>
      <w:r w:rsidRPr="00E577FF">
        <w:rPr>
          <w:rFonts w:ascii="Times New Roman" w:hAnsi="Times New Roman" w:cs="Times New Roman"/>
        </w:rPr>
        <w:t xml:space="preserve"> składa bezpośrednio na dokumencie, który następnie przesyła </w:t>
      </w:r>
      <w:r w:rsidR="00D00707">
        <w:rPr>
          <w:rFonts w:ascii="Times New Roman" w:hAnsi="Times New Roman" w:cs="Times New Roman"/>
        </w:rPr>
        <w:br/>
      </w:r>
      <w:r w:rsidRPr="00E577FF">
        <w:rPr>
          <w:rFonts w:ascii="Times New Roman" w:hAnsi="Times New Roman" w:cs="Times New Roman"/>
        </w:rPr>
        <w:t>do systemu.</w:t>
      </w:r>
      <w:bookmarkStart w:id="0" w:name="_21eeoojwb3nb" w:colFirst="0" w:colLast="0"/>
      <w:bookmarkEnd w:id="0"/>
    </w:p>
    <w:p w:rsidR="00B10D4B" w:rsidRPr="002852A0" w:rsidRDefault="007D35EB" w:rsidP="004D5439">
      <w:pPr>
        <w:pStyle w:val="normal"/>
        <w:numPr>
          <w:ilvl w:val="0"/>
          <w:numId w:val="44"/>
        </w:numPr>
        <w:spacing w:line="240" w:lineRule="auto"/>
        <w:jc w:val="both"/>
        <w:rPr>
          <w:rFonts w:ascii="Times New Roman" w:eastAsia="Calibri" w:hAnsi="Times New Roman" w:cs="Times New Roman"/>
        </w:rPr>
      </w:pPr>
      <w:r w:rsidRPr="002852A0">
        <w:rPr>
          <w:rFonts w:ascii="Times New Roman" w:hAnsi="Times New Roman" w:cs="Times New Roman"/>
          <w:color w:val="000000"/>
        </w:rPr>
        <w:t xml:space="preserve">Poświadczenia za zgodność z oryginałem dokonuje odpowiednio </w:t>
      </w:r>
      <w:r w:rsidRPr="00434F3D">
        <w:rPr>
          <w:rFonts w:ascii="Times New Roman" w:hAnsi="Times New Roman" w:cs="Times New Roman"/>
          <w:b/>
          <w:color w:val="000000"/>
        </w:rPr>
        <w:t>Wykonawca</w:t>
      </w:r>
      <w:r w:rsidRPr="002852A0">
        <w:rPr>
          <w:rFonts w:ascii="Times New Roman" w:hAnsi="Times New Roman" w:cs="Times New Roman"/>
          <w:color w:val="000000"/>
        </w:rPr>
        <w:t xml:space="preserve">, podmiot, na którego zdolnościach lub sytuacji polega </w:t>
      </w:r>
      <w:r w:rsidRPr="00434F3D">
        <w:rPr>
          <w:rFonts w:ascii="Times New Roman" w:hAnsi="Times New Roman" w:cs="Times New Roman"/>
          <w:b/>
          <w:color w:val="000000"/>
        </w:rPr>
        <w:t>Wykonawca</w:t>
      </w:r>
      <w:r w:rsidRPr="002852A0">
        <w:rPr>
          <w:rFonts w:ascii="Times New Roman" w:hAnsi="Times New Roman" w:cs="Times New Roman"/>
          <w:color w:val="000000"/>
        </w:rPr>
        <w:t xml:space="preserve">, Wykonawcy wspólnie ubiegający się o udzielenie zamówienia publicznego albo podwykonawca, w zakresie dokumentów, które każdego z nich dotyczą. Poprzez oryginał należy rozumieć dokument podpisany kwalifikowanym podpisem elektronicznym </w:t>
      </w:r>
      <w:r w:rsidR="00D00707">
        <w:rPr>
          <w:rFonts w:ascii="Times New Roman" w:hAnsi="Times New Roman" w:cs="Times New Roman"/>
          <w:color w:val="000000"/>
        </w:rPr>
        <w:br/>
      </w:r>
      <w:r w:rsidRPr="002852A0">
        <w:rPr>
          <w:rFonts w:ascii="Times New Roman" w:hAnsi="Times New Roman" w:cs="Times New Roman"/>
          <w:color w:val="000000"/>
        </w:rPr>
        <w:t xml:space="preserve">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B10D4B" w:rsidRDefault="007D35EB" w:rsidP="004D5439">
      <w:pPr>
        <w:pStyle w:val="Nagwek5"/>
        <w:keepLines/>
        <w:widowControl/>
        <w:numPr>
          <w:ilvl w:val="0"/>
          <w:numId w:val="44"/>
        </w:numPr>
        <w:jc w:val="both"/>
        <w:rPr>
          <w:rFonts w:ascii="Times New Roman" w:hAnsi="Times New Roman" w:cs="Times New Roman"/>
          <w:b w:val="0"/>
          <w:i w:val="0"/>
          <w:color w:val="000000"/>
          <w:sz w:val="22"/>
          <w:szCs w:val="22"/>
        </w:rPr>
      </w:pPr>
      <w:r w:rsidRPr="00B10D4B">
        <w:rPr>
          <w:rFonts w:ascii="Times New Roman" w:hAnsi="Times New Roman" w:cs="Times New Roman"/>
        </w:rPr>
        <w:t>Oferta powinna być:</w:t>
      </w:r>
    </w:p>
    <w:p w:rsidR="00B10D4B" w:rsidRDefault="007D35EB" w:rsidP="000E4C62">
      <w:pPr>
        <w:pStyle w:val="normal"/>
        <w:numPr>
          <w:ilvl w:val="1"/>
          <w:numId w:val="36"/>
        </w:numPr>
        <w:spacing w:line="240" w:lineRule="auto"/>
        <w:ind w:left="993" w:hanging="284"/>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0E4C62" w:rsidRDefault="007D35EB" w:rsidP="000E4C62">
      <w:pPr>
        <w:pStyle w:val="normal"/>
        <w:numPr>
          <w:ilvl w:val="1"/>
          <w:numId w:val="36"/>
        </w:numPr>
        <w:spacing w:line="240" w:lineRule="auto"/>
        <w:ind w:left="993" w:hanging="284"/>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1">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0E4C62" w:rsidRDefault="007D35EB" w:rsidP="000E4C62">
      <w:pPr>
        <w:pStyle w:val="normal"/>
        <w:numPr>
          <w:ilvl w:val="1"/>
          <w:numId w:val="36"/>
        </w:numPr>
        <w:spacing w:line="240" w:lineRule="auto"/>
        <w:ind w:left="993" w:hanging="284"/>
        <w:jc w:val="both"/>
        <w:rPr>
          <w:rFonts w:ascii="Times New Roman" w:hAnsi="Times New Roman" w:cs="Times New Roman"/>
        </w:rPr>
      </w:pPr>
      <w:r w:rsidRPr="000E4C62">
        <w:rPr>
          <w:rFonts w:ascii="Times New Roman" w:hAnsi="Times New Roman" w:cs="Times New Roman"/>
        </w:rPr>
        <w:t>podpisana</w:t>
      </w:r>
      <w:r w:rsidR="000E4C62">
        <w:rPr>
          <w:rFonts w:ascii="Times New Roman" w:hAnsi="Times New Roman" w:cs="Times New Roman"/>
        </w:rPr>
        <w:t xml:space="preserve"> </w:t>
      </w:r>
      <w:hyperlink r:id="rId32">
        <w:r w:rsidRPr="000E4C62">
          <w:rPr>
            <w:rFonts w:ascii="Times New Roman" w:hAnsi="Times New Roman" w:cs="Times New Roman"/>
            <w:b/>
            <w:u w:val="single"/>
          </w:rPr>
          <w:t>kwalifikowanym podpisem elektronicznym</w:t>
        </w:r>
      </w:hyperlink>
      <w:r w:rsidRPr="000E4C62">
        <w:rPr>
          <w:rFonts w:ascii="Times New Roman" w:hAnsi="Times New Roman" w:cs="Times New Roman"/>
        </w:rPr>
        <w:t xml:space="preserve"> lub </w:t>
      </w:r>
      <w:hyperlink r:id="rId33">
        <w:r w:rsidRPr="000E4C62">
          <w:rPr>
            <w:rFonts w:ascii="Times New Roman" w:hAnsi="Times New Roman" w:cs="Times New Roman"/>
            <w:b/>
            <w:u w:val="single"/>
          </w:rPr>
          <w:t>podpisem zaufanym</w:t>
        </w:r>
      </w:hyperlink>
      <w:r w:rsidRPr="000E4C62">
        <w:rPr>
          <w:rFonts w:ascii="Times New Roman" w:hAnsi="Times New Roman" w:cs="Times New Roman"/>
        </w:rPr>
        <w:t xml:space="preserve"> </w:t>
      </w:r>
      <w:r w:rsidR="00D00707" w:rsidRPr="000E4C62">
        <w:rPr>
          <w:rFonts w:ascii="Times New Roman" w:hAnsi="Times New Roman" w:cs="Times New Roman"/>
        </w:rPr>
        <w:br/>
      </w:r>
      <w:r w:rsidRPr="000E4C62">
        <w:rPr>
          <w:rFonts w:ascii="Times New Roman" w:hAnsi="Times New Roman" w:cs="Times New Roman"/>
        </w:rPr>
        <w:t xml:space="preserve">lub </w:t>
      </w:r>
      <w:hyperlink r:id="rId34">
        <w:r w:rsidRPr="000E4C62">
          <w:rPr>
            <w:rFonts w:ascii="Times New Roman" w:hAnsi="Times New Roman" w:cs="Times New Roman"/>
            <w:b/>
            <w:u w:val="single"/>
          </w:rPr>
          <w:t>podpisem osobistym</w:t>
        </w:r>
      </w:hyperlink>
      <w:r w:rsidRPr="000E4C62">
        <w:rPr>
          <w:rFonts w:ascii="Times New Roman" w:hAnsi="Times New Roman" w:cs="Times New Roman"/>
        </w:rPr>
        <w:t xml:space="preserve"> przez osobę/osoby upoważnioną/upoważnione.</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przypadku wykorzystania formatu podpisu XAdES zewnętrzny </w:t>
      </w:r>
      <w:r w:rsidRPr="00B10D4B">
        <w:rPr>
          <w:rFonts w:ascii="Times New Roman" w:hAnsi="Times New Roman" w:cs="Times New Roman"/>
          <w:b/>
        </w:rPr>
        <w:t xml:space="preserve">Zamawiający </w:t>
      </w:r>
      <w:r w:rsidRPr="00B10D4B">
        <w:rPr>
          <w:rFonts w:ascii="Times New Roman" w:hAnsi="Times New Roman" w:cs="Times New Roman"/>
        </w:rPr>
        <w:t>wymaga dołączenia odpowiedniej ilości plików tj. podpisywanych plików z danymi oraz plików XAdES.</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lastRenderedPageBreak/>
        <w:t xml:space="preserve">Zgodnie z art. 18 ust. 3 ustawy Pzp, nie ujawnia się informacji stanowiących tajemnicę przedsiębiorstwa, w rozumieniu przepisów o zwalczaniu nieuczciwej konkurencji. Jeżeli </w:t>
      </w:r>
      <w:r w:rsidRPr="00B10D4B">
        <w:rPr>
          <w:rFonts w:ascii="Times New Roman" w:hAnsi="Times New Roman" w:cs="Times New Roman"/>
          <w:b/>
        </w:rPr>
        <w:t>Wykonawca</w:t>
      </w:r>
      <w:r w:rsidRPr="00B10D4B">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Wykonawca</w:t>
      </w:r>
      <w:r w:rsidRPr="00B10D4B">
        <w:rPr>
          <w:rFonts w:ascii="Times New Roman" w:hAnsi="Times New Roman" w:cs="Times New Roman"/>
        </w:rPr>
        <w:t xml:space="preserve">, za pośrednictwem </w:t>
      </w:r>
      <w:hyperlink r:id="rId35">
        <w:r w:rsidRPr="00B10D4B">
          <w:rPr>
            <w:rFonts w:ascii="Times New Roman" w:hAnsi="Times New Roman" w:cs="Times New Roman"/>
            <w:u w:val="single"/>
          </w:rPr>
          <w:t>platformazakupowa.pl</w:t>
        </w:r>
      </w:hyperlink>
      <w:r w:rsidRPr="00B10D4B">
        <w:rPr>
          <w:rFonts w:ascii="Times New Roman" w:hAnsi="Times New Roman" w:cs="Times New Roman"/>
        </w:rPr>
        <w:t xml:space="preserve"> może przed upływem terminu do składania ofert zmienić lub wycofać ofertę. Sposób dokonywania zmiany lub wycofania oferty zamieszczono </w:t>
      </w:r>
      <w:r w:rsidR="000E4C62">
        <w:rPr>
          <w:rFonts w:ascii="Times New Roman" w:hAnsi="Times New Roman" w:cs="Times New Roman"/>
        </w:rPr>
        <w:br/>
      </w:r>
      <w:r w:rsidRPr="00B10D4B">
        <w:rPr>
          <w:rFonts w:ascii="Times New Roman" w:hAnsi="Times New Roman" w:cs="Times New Roman"/>
        </w:rPr>
        <w:t xml:space="preserve">w instrukcji zamieszczonej na stronie internetowej pod adresem: </w:t>
      </w:r>
      <w:hyperlink r:id="rId36">
        <w:r w:rsidRPr="00B10D4B">
          <w:rPr>
            <w:rFonts w:ascii="Times New Roman" w:hAnsi="Times New Roman" w:cs="Times New Roman"/>
            <w:u w:val="single"/>
          </w:rPr>
          <w:t>https://platformazakupowa.pl/strona/45-instrukcje</w:t>
        </w:r>
      </w:hyperlink>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Każdy z </w:t>
      </w:r>
      <w:r w:rsidRPr="00B10D4B">
        <w:rPr>
          <w:rFonts w:ascii="Times New Roman" w:hAnsi="Times New Roman" w:cs="Times New Roman"/>
          <w:b/>
        </w:rPr>
        <w:t>Wykonawców</w:t>
      </w:r>
      <w:r w:rsidRPr="00B10D4B">
        <w:rPr>
          <w:rFonts w:ascii="Times New Roman" w:hAnsi="Times New Roman" w:cs="Times New Roman"/>
        </w:rPr>
        <w:t xml:space="preserve"> może złożyć tylko jedną ofertę. Złożenie większej liczby ofert lub oferty zawierającej propozycje wariantowe spowoduje podlegać będzie odrzuceniu.</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Dokumenty i oświadczenia składane przez </w:t>
      </w:r>
      <w:r w:rsidRPr="00B10D4B">
        <w:rPr>
          <w:rFonts w:ascii="Times New Roman" w:hAnsi="Times New Roman" w:cs="Times New Roman"/>
          <w:b/>
        </w:rPr>
        <w:t>Wykonawcę</w:t>
      </w:r>
      <w:r w:rsidRPr="00B10D4B">
        <w:rPr>
          <w:rFonts w:ascii="Times New Roman" w:hAnsi="Times New Roman" w:cs="Times New Roman"/>
        </w:rPr>
        <w:t xml:space="preserve"> powinny być w języku polskim. W przypadku  załączenia dokumentów sporządzonych w innym języku niż dopuszczony, </w:t>
      </w:r>
      <w:r w:rsidRPr="00B10D4B">
        <w:rPr>
          <w:rFonts w:ascii="Times New Roman" w:hAnsi="Times New Roman" w:cs="Times New Roman"/>
          <w:b/>
        </w:rPr>
        <w:t>Wykonawca</w:t>
      </w:r>
      <w:r w:rsidRPr="00B10D4B">
        <w:rPr>
          <w:rFonts w:ascii="Times New Roman" w:hAnsi="Times New Roman" w:cs="Times New Roman"/>
        </w:rPr>
        <w:t xml:space="preserve"> zobowiązany </w:t>
      </w:r>
      <w:r w:rsidR="00421986">
        <w:rPr>
          <w:rFonts w:ascii="Times New Roman" w:hAnsi="Times New Roman" w:cs="Times New Roman"/>
        </w:rPr>
        <w:br/>
      </w:r>
      <w:r w:rsidRPr="00B10D4B">
        <w:rPr>
          <w:rFonts w:ascii="Times New Roman" w:hAnsi="Times New Roman" w:cs="Times New Roman"/>
        </w:rPr>
        <w:t>jest załączyć tłumaczenie na język polski.</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D00707">
        <w:rPr>
          <w:rFonts w:ascii="Times New Roman" w:hAnsi="Times New Roman" w:cs="Times New Roman"/>
        </w:rPr>
        <w:br/>
      </w:r>
      <w:r w:rsidRPr="00B10D4B">
        <w:rPr>
          <w:rFonts w:ascii="Times New Roman" w:hAnsi="Times New Roman" w:cs="Times New Roman"/>
        </w:rPr>
        <w:t xml:space="preserve">z wyjątkiem kopii poświadczonych odpowiednio przez innego wykonawcę ubiegającego się wspólnie </w:t>
      </w:r>
      <w:r w:rsidR="00D00707">
        <w:rPr>
          <w:rFonts w:ascii="Times New Roman" w:hAnsi="Times New Roman" w:cs="Times New Roman"/>
        </w:rPr>
        <w:br/>
      </w:r>
      <w:r w:rsidRPr="00B10D4B">
        <w:rPr>
          <w:rFonts w:ascii="Times New Roman" w:hAnsi="Times New Roman" w:cs="Times New Roman"/>
        </w:rPr>
        <w:t xml:space="preserve">z nim o udzielenie zamówienia, przez podmiot, na którego zdolnościach lub sytuacji polega </w:t>
      </w:r>
      <w:r w:rsidRPr="00B10D4B">
        <w:rPr>
          <w:rFonts w:ascii="Times New Roman" w:hAnsi="Times New Roman" w:cs="Times New Roman"/>
          <w:b/>
        </w:rPr>
        <w:t>Wykonawca</w:t>
      </w:r>
      <w:r w:rsidRPr="00B10D4B">
        <w:rPr>
          <w:rFonts w:ascii="Times New Roman" w:hAnsi="Times New Roman" w:cs="Times New Roman"/>
        </w:rPr>
        <w:t xml:space="preserve">, </w:t>
      </w:r>
      <w:r w:rsidR="00434F3D">
        <w:rPr>
          <w:rFonts w:ascii="Times New Roman" w:hAnsi="Times New Roman" w:cs="Times New Roman"/>
        </w:rPr>
        <w:t xml:space="preserve">albo przez </w:t>
      </w:r>
      <w:r w:rsidRPr="00B10D4B">
        <w:rPr>
          <w:rFonts w:ascii="Times New Roman" w:hAnsi="Times New Roman" w:cs="Times New Roman"/>
        </w:rPr>
        <w:t>podwykonawcę.</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Maksymalny rozmiar jednego pliku przesyłanego za pośrednictwem dedykowanych formularzy </w:t>
      </w:r>
      <w:r w:rsidR="00D00707">
        <w:rPr>
          <w:rFonts w:ascii="Times New Roman" w:hAnsi="Times New Roman" w:cs="Times New Roman"/>
        </w:rPr>
        <w:br/>
      </w:r>
      <w:r w:rsidRPr="00B10D4B">
        <w:rPr>
          <w:rFonts w:ascii="Times New Roman" w:hAnsi="Times New Roman" w:cs="Times New Roman"/>
        </w:rPr>
        <w:t xml:space="preserve">do: złożenia, zmiany, wycofania oferty wynosi 150 MB natomiast przy komunikacji wielkość pliku </w:t>
      </w:r>
      <w:r w:rsidR="00D00707">
        <w:rPr>
          <w:rFonts w:ascii="Times New Roman" w:hAnsi="Times New Roman" w:cs="Times New Roman"/>
        </w:rPr>
        <w:br/>
      </w:r>
      <w:r w:rsidRPr="00B10D4B">
        <w:rPr>
          <w:rFonts w:ascii="Times New Roman" w:hAnsi="Times New Roman" w:cs="Times New Roman"/>
        </w:rPr>
        <w:t>to maksymalnie 500 MB.</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Rozszerzenia plików wykorzystywanych przez Wykonawców powinny być zgodne z</w:t>
      </w:r>
      <w:r w:rsidRPr="00B10D4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rekomenduje wykorzystanie formatów: .pdf .doc .docx .xls .xlsx .jpg (.jpeg) </w:t>
      </w:r>
      <w:r w:rsidR="00D00707">
        <w:rPr>
          <w:rFonts w:ascii="Times New Roman" w:hAnsi="Times New Roman" w:cs="Times New Roman"/>
        </w:rPr>
        <w:br/>
      </w:r>
      <w:r w:rsidRPr="00B10D4B">
        <w:rPr>
          <w:rFonts w:ascii="Times New Roman" w:hAnsi="Times New Roman" w:cs="Times New Roman"/>
          <w:b/>
          <w:u w:val="single"/>
        </w:rPr>
        <w:t>ze szczególnym wskazaniem na .pdf</w:t>
      </w:r>
    </w:p>
    <w:p w:rsidR="007D35EB" w:rsidRP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celu ewentualnej kompresji danych </w:t>
      </w:r>
      <w:r w:rsidRPr="00B10D4B">
        <w:rPr>
          <w:rFonts w:ascii="Times New Roman" w:hAnsi="Times New Roman" w:cs="Times New Roman"/>
          <w:b/>
        </w:rPr>
        <w:t>Zamawiający</w:t>
      </w:r>
      <w:r w:rsidRPr="00B10D4B">
        <w:rPr>
          <w:rFonts w:ascii="Times New Roman" w:hAnsi="Times New Roman" w:cs="Times New Roman"/>
        </w:rPr>
        <w:t xml:space="preserve"> rekomenduje wykorzystanie jednego z rozszerzeń:</w:t>
      </w:r>
    </w:p>
    <w:p w:rsidR="000E4C62" w:rsidRDefault="007D35EB" w:rsidP="000E4C62">
      <w:pPr>
        <w:pStyle w:val="normal"/>
        <w:numPr>
          <w:ilvl w:val="1"/>
          <w:numId w:val="35"/>
        </w:numPr>
        <w:spacing w:line="240" w:lineRule="auto"/>
        <w:ind w:left="993" w:hanging="284"/>
        <w:jc w:val="both"/>
        <w:rPr>
          <w:rFonts w:ascii="Times New Roman" w:hAnsi="Times New Roman" w:cs="Times New Roman"/>
        </w:rPr>
      </w:pPr>
      <w:r w:rsidRPr="00E577FF">
        <w:rPr>
          <w:rFonts w:ascii="Times New Roman" w:hAnsi="Times New Roman" w:cs="Times New Roman"/>
        </w:rPr>
        <w:t xml:space="preserve">.zip </w:t>
      </w:r>
    </w:p>
    <w:p w:rsidR="007D35EB" w:rsidRPr="000E4C62" w:rsidRDefault="007D35EB" w:rsidP="000E4C62">
      <w:pPr>
        <w:pStyle w:val="normal"/>
        <w:numPr>
          <w:ilvl w:val="1"/>
          <w:numId w:val="35"/>
        </w:numPr>
        <w:spacing w:line="240" w:lineRule="auto"/>
        <w:ind w:left="993" w:hanging="284"/>
        <w:jc w:val="both"/>
        <w:rPr>
          <w:rFonts w:ascii="Times New Roman" w:hAnsi="Times New Roman" w:cs="Times New Roman"/>
        </w:rPr>
      </w:pPr>
      <w:r w:rsidRPr="000E4C62">
        <w:rPr>
          <w:rFonts w:ascii="Times New Roman" w:hAnsi="Times New Roman" w:cs="Times New Roman"/>
        </w:rPr>
        <w:t>.7Z</w:t>
      </w:r>
    </w:p>
    <w:p w:rsidR="00B10D4B" w:rsidRDefault="007D35EB" w:rsidP="004D5439">
      <w:pPr>
        <w:pStyle w:val="normal"/>
        <w:numPr>
          <w:ilvl w:val="0"/>
          <w:numId w:val="44"/>
        </w:numPr>
        <w:spacing w:line="240" w:lineRule="auto"/>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B10D4B" w:rsidRDefault="007D35EB" w:rsidP="004D5439">
      <w:pPr>
        <w:pStyle w:val="normal"/>
        <w:numPr>
          <w:ilvl w:val="0"/>
          <w:numId w:val="44"/>
        </w:numPr>
        <w:spacing w:line="240" w:lineRule="auto"/>
        <w:jc w:val="both"/>
        <w:rPr>
          <w:rFonts w:ascii="Times New Roman" w:eastAsia="Calibri"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zwraca uwagę na ograniczenia wielkości plików podpisywanych profilem zaufanym, który wynosi </w:t>
      </w:r>
      <w:r w:rsidRPr="00B10D4B">
        <w:rPr>
          <w:rFonts w:ascii="Times New Roman" w:hAnsi="Times New Roman" w:cs="Times New Roman"/>
          <w:b/>
        </w:rPr>
        <w:t>maksymalnie 10MB</w:t>
      </w:r>
      <w:r w:rsidRPr="00B10D4B">
        <w:rPr>
          <w:rFonts w:ascii="Times New Roman" w:hAnsi="Times New Roman" w:cs="Times New Roman"/>
        </w:rPr>
        <w:t xml:space="preserve">, oraz na ograniczenie wielkości plików podpisywanych w aplikacji eDoApp służącej do składania podpisu osobistego, który wynosi </w:t>
      </w:r>
      <w:r w:rsidRPr="00B10D4B">
        <w:rPr>
          <w:rFonts w:ascii="Times New Roman" w:hAnsi="Times New Roman" w:cs="Times New Roman"/>
          <w:b/>
        </w:rPr>
        <w:t>maksymalnie 5MB</w:t>
      </w:r>
      <w:r w:rsidRPr="00B10D4B">
        <w:rPr>
          <w:rFonts w:ascii="Times New Roman" w:hAnsi="Times New Roman" w:cs="Times New Roman"/>
        </w:rPr>
        <w:t>.</w:t>
      </w:r>
    </w:p>
    <w:p w:rsidR="007D35EB" w:rsidRPr="00B10D4B" w:rsidRDefault="007D35EB" w:rsidP="004D5439">
      <w:pPr>
        <w:pStyle w:val="normal"/>
        <w:numPr>
          <w:ilvl w:val="0"/>
          <w:numId w:val="44"/>
        </w:numPr>
        <w:spacing w:line="240" w:lineRule="auto"/>
        <w:jc w:val="both"/>
        <w:rPr>
          <w:rFonts w:ascii="Times New Roman" w:eastAsia="Calibri" w:hAnsi="Times New Roman" w:cs="Times New Roman"/>
        </w:rPr>
      </w:pPr>
      <w:r w:rsidRPr="00B10D4B">
        <w:rPr>
          <w:rFonts w:ascii="Times New Roman" w:hAnsi="Times New Roman" w:cs="Times New Roman"/>
        </w:rPr>
        <w:t xml:space="preserve">W przypadku stosowania przez </w:t>
      </w:r>
      <w:r w:rsidRPr="00B10D4B">
        <w:rPr>
          <w:rFonts w:ascii="Times New Roman" w:hAnsi="Times New Roman" w:cs="Times New Roman"/>
          <w:b/>
        </w:rPr>
        <w:t>Wykonawcę</w:t>
      </w:r>
      <w:r w:rsidRPr="00B10D4B">
        <w:rPr>
          <w:rFonts w:ascii="Times New Roman" w:hAnsi="Times New Roman" w:cs="Times New Roman"/>
        </w:rPr>
        <w:t xml:space="preserve"> kwalifikowanego podpisu elektronicznego:</w:t>
      </w:r>
    </w:p>
    <w:p w:rsidR="00421986" w:rsidRDefault="007D35EB" w:rsidP="00BB5951">
      <w:pPr>
        <w:pStyle w:val="normal"/>
        <w:numPr>
          <w:ilvl w:val="2"/>
          <w:numId w:val="15"/>
        </w:numPr>
        <w:spacing w:line="240" w:lineRule="auto"/>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421986" w:rsidRDefault="007D35EB" w:rsidP="00BB5951">
      <w:pPr>
        <w:pStyle w:val="normal"/>
        <w:numPr>
          <w:ilvl w:val="2"/>
          <w:numId w:val="15"/>
        </w:numPr>
        <w:spacing w:line="240" w:lineRule="auto"/>
        <w:jc w:val="both"/>
        <w:rPr>
          <w:rFonts w:ascii="Times New Roman" w:eastAsia="Calibri" w:hAnsi="Times New Roman" w:cs="Times New Roman"/>
        </w:rPr>
      </w:pPr>
      <w:r w:rsidRPr="00E577FF">
        <w:rPr>
          <w:rFonts w:ascii="Times New Roman" w:hAnsi="Times New Roman" w:cs="Times New Roman"/>
        </w:rPr>
        <w:t xml:space="preserve">Pliki w innych formatach niż PDF </w:t>
      </w:r>
      <w:r w:rsidRPr="00E577FF">
        <w:rPr>
          <w:rFonts w:ascii="Times New Roman" w:hAnsi="Times New Roman" w:cs="Times New Roman"/>
          <w:b/>
        </w:rPr>
        <w:t>zaleca się opatrzyć podpisem w formacie XAdES o typie zewnętrznym</w:t>
      </w:r>
      <w:r w:rsidRPr="00E577FF">
        <w:rPr>
          <w:rFonts w:ascii="Times New Roman" w:hAnsi="Times New Roman" w:cs="Times New Roman"/>
        </w:rPr>
        <w:t xml:space="preserve">. </w:t>
      </w:r>
      <w:r w:rsidRPr="00E577FF">
        <w:rPr>
          <w:rFonts w:ascii="Times New Roman" w:hAnsi="Times New Roman" w:cs="Times New Roman"/>
          <w:b/>
        </w:rPr>
        <w:t>Wykonawca</w:t>
      </w:r>
      <w:r w:rsidRPr="00E577FF">
        <w:rPr>
          <w:rFonts w:ascii="Times New Roman" w:hAnsi="Times New Roman" w:cs="Times New Roman"/>
        </w:rPr>
        <w:t xml:space="preserve"> powinien pamiętać, aby plik z podpisem przekazywać łącznie </w:t>
      </w:r>
      <w:r w:rsidR="00421986">
        <w:rPr>
          <w:rFonts w:ascii="Times New Roman" w:hAnsi="Times New Roman" w:cs="Times New Roman"/>
        </w:rPr>
        <w:br/>
      </w:r>
      <w:r w:rsidRPr="00E577FF">
        <w:rPr>
          <w:rFonts w:ascii="Times New Roman" w:hAnsi="Times New Roman" w:cs="Times New Roman"/>
        </w:rPr>
        <w:t>z dokumentem podpisywanym.</w:t>
      </w:r>
    </w:p>
    <w:p w:rsidR="00421986" w:rsidRDefault="007D35EB" w:rsidP="00BB5951">
      <w:pPr>
        <w:pStyle w:val="normal"/>
        <w:numPr>
          <w:ilvl w:val="2"/>
          <w:numId w:val="15"/>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rekomenduje wykorzystanie podpisu z kwalifikowanym znacznikiem czasu.</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i kwalifikowanym może doprowadzić do problemów w weryfikacji plików. </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rPr>
        <w:t>Wykonawca</w:t>
      </w:r>
      <w:r w:rsidRPr="00421986">
        <w:rPr>
          <w:rFonts w:ascii="Times New Roman" w:hAnsi="Times New Roman" w:cs="Times New Roman"/>
        </w:rPr>
        <w:t xml:space="preserve"> z odpowiednim wyprzedzeniem przetestował możliwość prawidłowego wykorzystania wybranej metody podpisania plików oferty.</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rPr>
        <w:t>Osobą składającą ofertę powinna być osoba kontaktowa podawana w dokumentacji.</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rPr>
        <w:lastRenderedPageBreak/>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rPr>
        <w:t xml:space="preserve">Jeśli </w:t>
      </w:r>
      <w:r w:rsidRPr="00421986">
        <w:rPr>
          <w:rFonts w:ascii="Times New Roman" w:hAnsi="Times New Roman" w:cs="Times New Roman"/>
          <w:b/>
        </w:rPr>
        <w:t>Wykonawca</w:t>
      </w:r>
      <w:r w:rsidRPr="00421986">
        <w:rPr>
          <w:rFonts w:ascii="Times New Roman" w:hAnsi="Times New Roman" w:cs="Times New Roman"/>
        </w:rPr>
        <w:t xml:space="preserve"> pakuje dokumenty np. w plik o rozszerzeniu .zip, zaleca się wcześniejsze podpisanie każdego ze skompresowanych plików. </w:t>
      </w:r>
    </w:p>
    <w:p w:rsidR="007D35EB" w:rsidRP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u w:val="single"/>
        </w:rPr>
        <w:t>nie</w:t>
      </w:r>
      <w:r w:rsidRPr="00421986">
        <w:rPr>
          <w:rFonts w:ascii="Times New Roman" w:hAnsi="Times New Roman" w:cs="Times New Roman"/>
          <w:b/>
        </w:rPr>
        <w:t xml:space="preserve"> </w:t>
      </w:r>
      <w:r w:rsidRPr="00421986">
        <w:rPr>
          <w:rFonts w:ascii="Times New Roman" w:hAnsi="Times New Roman" w:cs="Times New Roman"/>
        </w:rPr>
        <w:t xml:space="preserve">wprowadzać jakichkolwiek zmian w plikach po podpisaniu ich podpisem kwalifikowanym. Może to skutkować naruszeniem integralności plików co równoważne będzie </w:t>
      </w:r>
      <w:r w:rsidR="00421986">
        <w:rPr>
          <w:rFonts w:ascii="Times New Roman" w:hAnsi="Times New Roman" w:cs="Times New Roman"/>
        </w:rPr>
        <w:br/>
      </w:r>
      <w:r w:rsidRPr="00421986">
        <w:rPr>
          <w:rFonts w:ascii="Times New Roman" w:hAnsi="Times New Roman" w:cs="Times New Roman"/>
        </w:rPr>
        <w:t>z koniecznością odrzucenia oferty.</w:t>
      </w:r>
    </w:p>
    <w:p w:rsidR="00372AD8" w:rsidRPr="00DF460B"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221DF"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B01226" w:rsidRDefault="00B01226" w:rsidP="00E338B3">
      <w:pPr>
        <w:shd w:val="clear" w:color="auto" w:fill="FFFFFF"/>
        <w:spacing w:line="240" w:lineRule="auto"/>
        <w:ind w:left="1854" w:right="-233" w:firstLine="0"/>
        <w:jc w:val="both"/>
        <w:rPr>
          <w:rFonts w:ascii="Times New Roman" w:hAnsi="Times New Roman" w:cs="Times New Roman"/>
          <w:b/>
          <w:bCs/>
          <w:highlight w:val="yellow"/>
        </w:rPr>
      </w:pPr>
    </w:p>
    <w:p w:rsidR="00B93B22" w:rsidRPr="006A7577" w:rsidRDefault="00B93B22" w:rsidP="00BB5951">
      <w:pPr>
        <w:pStyle w:val="normal"/>
        <w:numPr>
          <w:ilvl w:val="0"/>
          <w:numId w:val="13"/>
        </w:numPr>
        <w:tabs>
          <w:tab w:val="clear" w:pos="1080"/>
        </w:tabs>
        <w:spacing w:line="240" w:lineRule="auto"/>
        <w:ind w:left="425" w:hanging="357"/>
        <w:jc w:val="both"/>
        <w:rPr>
          <w:rFonts w:ascii="Times New Roman" w:hAnsi="Times New Roman" w:cs="Times New Roman"/>
        </w:rPr>
      </w:pPr>
      <w:r w:rsidRPr="006A7577">
        <w:rPr>
          <w:rFonts w:ascii="Times New Roman" w:hAnsi="Times New Roman" w:cs="Times New Roman"/>
        </w:rPr>
        <w:t xml:space="preserve">Ofertę wraz z wymaganymi dokumentami należy umieścić na </w:t>
      </w:r>
      <w:hyperlink r:id="rId37">
        <w:r w:rsidRPr="006A7577">
          <w:rPr>
            <w:rFonts w:ascii="Times New Roman" w:hAnsi="Times New Roman" w:cs="Times New Roman"/>
            <w:color w:val="5A6378" w:themeColor="text2"/>
            <w:u w:val="single"/>
          </w:rPr>
          <w:t>platformazakupowa.pl</w:t>
        </w:r>
      </w:hyperlink>
      <w:r w:rsidRPr="006A7577">
        <w:rPr>
          <w:rFonts w:ascii="Times New Roman" w:hAnsi="Times New Roman" w:cs="Times New Roman"/>
        </w:rPr>
        <w:t xml:space="preserve"> pod adresem: </w:t>
      </w:r>
      <w:hyperlink r:id="rId38" w:history="1">
        <w:r w:rsidRPr="006A7577">
          <w:rPr>
            <w:rStyle w:val="Hipercze"/>
            <w:rFonts w:ascii="Times New Roman" w:hAnsi="Times New Roman"/>
            <w:color w:val="5A6378" w:themeColor="text2"/>
          </w:rPr>
          <w:t>https://platformazakupowa.pl/pn/bobolice</w:t>
        </w:r>
      </w:hyperlink>
      <w:r w:rsidRPr="006A7577">
        <w:rPr>
          <w:rFonts w:ascii="Times New Roman" w:hAnsi="Times New Roman" w:cs="Times New Roman"/>
        </w:rPr>
        <w:t xml:space="preserve">   w myśl Ustawy Pzp na stronie internetowej prowadzonego postępowania  </w:t>
      </w:r>
      <w:r w:rsidR="00C80F13" w:rsidRPr="006A7577">
        <w:rPr>
          <w:rFonts w:ascii="Times New Roman" w:hAnsi="Times New Roman" w:cs="Times New Roman"/>
          <w:b/>
        </w:rPr>
        <w:t xml:space="preserve">do dnia </w:t>
      </w:r>
      <w:r w:rsidR="006A7577">
        <w:rPr>
          <w:rFonts w:ascii="Times New Roman" w:hAnsi="Times New Roman" w:cs="Times New Roman"/>
          <w:b/>
        </w:rPr>
        <w:t>06.12</w:t>
      </w:r>
      <w:r w:rsidR="006A34DD" w:rsidRPr="006A7577">
        <w:rPr>
          <w:rFonts w:ascii="Times New Roman" w:hAnsi="Times New Roman" w:cs="Times New Roman"/>
          <w:b/>
        </w:rPr>
        <w:t>.2021</w:t>
      </w:r>
      <w:r w:rsidRPr="006A7577">
        <w:rPr>
          <w:rFonts w:ascii="Times New Roman" w:hAnsi="Times New Roman" w:cs="Times New Roman"/>
          <w:b/>
        </w:rPr>
        <w:t xml:space="preserve">r. do godziny </w:t>
      </w:r>
      <w:r w:rsidR="006A34DD" w:rsidRPr="006A7577">
        <w:rPr>
          <w:rFonts w:ascii="Times New Roman" w:hAnsi="Times New Roman" w:cs="Times New Roman"/>
          <w:b/>
        </w:rPr>
        <w:t>11:00.</w:t>
      </w:r>
    </w:p>
    <w:p w:rsidR="00B93B22" w:rsidRPr="00B9774F"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B9774F">
        <w:rPr>
          <w:rFonts w:ascii="Times New Roman" w:hAnsi="Times New Roman" w:cs="Times New Roman"/>
        </w:rPr>
        <w:t>Do oferty należy dołączyć wszystkie wymagane w SWZ dokumenty.</w:t>
      </w:r>
    </w:p>
    <w:p w:rsidR="00B93B22" w:rsidRPr="00873A36"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873A36"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0F0424">
        <w:rPr>
          <w:rFonts w:ascii="Times New Roman" w:hAnsi="Times New Roman" w:cs="Times New Roman"/>
        </w:rPr>
        <w:br/>
      </w:r>
      <w:r w:rsidRPr="00873A36">
        <w:rPr>
          <w:rFonts w:ascii="Times New Roman" w:hAnsi="Times New Roman" w:cs="Times New Roman"/>
        </w:rPr>
        <w:t xml:space="preserve">za pośrednictwem </w:t>
      </w:r>
      <w:hyperlink r:id="rId39">
        <w:r w:rsidRPr="00E745CC">
          <w:rPr>
            <w:rFonts w:ascii="Times New Roman" w:hAnsi="Times New Roman" w:cs="Times New Roman"/>
            <w:color w:val="5A6378" w:themeColor="text2"/>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Pr>
          <w:rFonts w:ascii="Times New Roman" w:hAnsi="Times New Roman" w:cs="Times New Roman"/>
        </w:rPr>
        <w:t xml:space="preserve">o </w:t>
      </w:r>
      <w:r w:rsidR="000F0424">
        <w:rPr>
          <w:rFonts w:ascii="Times New Roman" w:hAnsi="Times New Roman" w:cs="Times New Roman"/>
        </w:rPr>
        <w:br/>
      </w:r>
      <w:r>
        <w:rPr>
          <w:rFonts w:ascii="Times New Roman" w:hAnsi="Times New Roman" w:cs="Times New Roman"/>
        </w:rPr>
        <w:t>na dokumentach przesłanych za </w:t>
      </w:r>
      <w:r w:rsidRPr="00873A36">
        <w:rPr>
          <w:rFonts w:ascii="Times New Roman" w:hAnsi="Times New Roman" w:cs="Times New Roman"/>
        </w:rPr>
        <w:t xml:space="preserve">pośrednictwem </w:t>
      </w:r>
      <w:hyperlink r:id="rId40">
        <w:r w:rsidRPr="003E01A3">
          <w:rPr>
            <w:rFonts w:ascii="Times New Roman" w:hAnsi="Times New Roman" w:cs="Times New Roman"/>
            <w:color w:val="5A6378" w:themeColor="text2"/>
            <w:u w:val="single"/>
          </w:rPr>
          <w:t>platformazakupowa.pl</w:t>
        </w:r>
      </w:hyperlink>
      <w:r w:rsidRPr="003E01A3">
        <w:rPr>
          <w:rFonts w:ascii="Times New Roman" w:hAnsi="Times New Roman" w:cs="Times New Roman"/>
          <w:color w:val="5A6378" w:themeColor="text2"/>
        </w:rPr>
        <w:t>.</w:t>
      </w:r>
      <w:r w:rsidRPr="00873A36">
        <w:rPr>
          <w:rFonts w:ascii="Times New Roman" w:hAnsi="Times New Roman" w:cs="Times New Roman"/>
        </w:rPr>
        <w:t xml:space="preserve"> Zalecamy stosowanie podpisu </w:t>
      </w:r>
      <w:r w:rsidR="000F0424">
        <w:rPr>
          <w:rFonts w:ascii="Times New Roman" w:hAnsi="Times New Roman" w:cs="Times New Roman"/>
        </w:rPr>
        <w:br/>
      </w:r>
      <w:r w:rsidRPr="00873A36">
        <w:rPr>
          <w:rFonts w:ascii="Times New Roman" w:hAnsi="Times New Roman" w:cs="Times New Roman"/>
        </w:rPr>
        <w:t>na ka</w:t>
      </w:r>
      <w:r>
        <w:rPr>
          <w:rFonts w:ascii="Times New Roman" w:hAnsi="Times New Roman" w:cs="Times New Roman"/>
        </w:rPr>
        <w:t>żdym załączonym pliku osobno, w </w:t>
      </w:r>
      <w:r w:rsidRPr="00873A36">
        <w:rPr>
          <w:rFonts w:ascii="Times New Roman" w:hAnsi="Times New Roman" w:cs="Times New Roman"/>
        </w:rPr>
        <w:t xml:space="preserve">szczególności wskazanych w art. 63 ust 1 oraz ust.2  Pzp, gdzie zaznaczono, iż oferty, wnioski o dopuszczenie do udziału w postępowaniu oraz oświadczenie, o którym mowa w art. 125 ust.1 sporządza się, pod rygorem nieważności, w postaci lub formie elektronicznej </w:t>
      </w:r>
      <w:r w:rsidR="000F0424">
        <w:rPr>
          <w:rFonts w:ascii="Times New Roman" w:hAnsi="Times New Roman" w:cs="Times New Roman"/>
        </w:rPr>
        <w:br/>
      </w:r>
      <w:r w:rsidRPr="00873A36">
        <w:rPr>
          <w:rFonts w:ascii="Times New Roman" w:hAnsi="Times New Roman" w:cs="Times New Roman"/>
        </w:rPr>
        <w:t>i opatruje się odpowiednio w odniesieniu do wartości postępowania kwalifikowanym podpisem elektronicznym, podpisem zaufanym lub podpisem osobistym.</w:t>
      </w:r>
    </w:p>
    <w:p w:rsidR="00B93B22" w:rsidRPr="00873A36"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Pr>
          <w:rFonts w:ascii="Times New Roman" w:hAnsi="Times New Roman" w:cs="Times New Roman"/>
        </w:rPr>
        <w:t>e oferta została zaszyfrowana i </w:t>
      </w:r>
      <w:r w:rsidRPr="00873A36">
        <w:rPr>
          <w:rFonts w:ascii="Times New Roman" w:hAnsi="Times New Roman" w:cs="Times New Roman"/>
        </w:rPr>
        <w:t>złożona.</w:t>
      </w:r>
    </w:p>
    <w:p w:rsidR="00B93B22" w:rsidRPr="002B238C"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w:t>
      </w:r>
      <w:r w:rsidR="000F0424">
        <w:rPr>
          <w:rFonts w:ascii="Times New Roman" w:hAnsi="Times New Roman" w:cs="Times New Roman"/>
        </w:rPr>
        <w:br/>
      </w:r>
      <w:r w:rsidRPr="00873A36">
        <w:rPr>
          <w:rFonts w:ascii="Times New Roman" w:hAnsi="Times New Roman" w:cs="Times New Roman"/>
        </w:rPr>
        <w:t>się na stronie internetowej pod adresem</w:t>
      </w:r>
      <w:r w:rsidRPr="002B238C">
        <w:rPr>
          <w:rFonts w:ascii="Times New Roman" w:hAnsi="Times New Roman" w:cs="Times New Roman"/>
        </w:rPr>
        <w:t xml:space="preserve">:  </w:t>
      </w:r>
      <w:hyperlink r:id="rId41">
        <w:r w:rsidRPr="003E01A3">
          <w:rPr>
            <w:rFonts w:ascii="Times New Roman" w:hAnsi="Times New Roman" w:cs="Times New Roman"/>
            <w:color w:val="5A6378" w:themeColor="text2"/>
            <w:u w:val="single"/>
          </w:rPr>
          <w:t>https://platformazakupowa.pl/strona/45-instrukcje</w:t>
        </w:r>
      </w:hyperlink>
    </w:p>
    <w:p w:rsidR="00B93B22" w:rsidRPr="006A7577"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6A7577">
        <w:rPr>
          <w:rFonts w:ascii="Times New Roman" w:hAnsi="Times New Roman" w:cs="Times New Roman"/>
        </w:rPr>
        <w:t xml:space="preserve">Otwarcie ofert nastąpi </w:t>
      </w:r>
      <w:r w:rsidRPr="006A7577">
        <w:rPr>
          <w:rFonts w:ascii="Times New Roman" w:hAnsi="Times New Roman" w:cs="Times New Roman"/>
          <w:b/>
        </w:rPr>
        <w:t xml:space="preserve">w dniu </w:t>
      </w:r>
      <w:r w:rsidR="006A7577" w:rsidRPr="006A7577">
        <w:rPr>
          <w:rFonts w:ascii="Times New Roman" w:hAnsi="Times New Roman" w:cs="Times New Roman"/>
          <w:b/>
        </w:rPr>
        <w:t>06.12.</w:t>
      </w:r>
      <w:r w:rsidR="00343C90" w:rsidRPr="006A7577">
        <w:rPr>
          <w:rFonts w:ascii="Times New Roman" w:hAnsi="Times New Roman" w:cs="Times New Roman"/>
          <w:b/>
        </w:rPr>
        <w:t>2021</w:t>
      </w:r>
      <w:r w:rsidRPr="006A7577">
        <w:rPr>
          <w:rFonts w:ascii="Times New Roman" w:hAnsi="Times New Roman" w:cs="Times New Roman"/>
          <w:b/>
        </w:rPr>
        <w:t xml:space="preserve">r. o godz. </w:t>
      </w:r>
      <w:r w:rsidR="00343C90" w:rsidRPr="006A7577">
        <w:rPr>
          <w:rFonts w:ascii="Times New Roman" w:hAnsi="Times New Roman" w:cs="Times New Roman"/>
          <w:b/>
        </w:rPr>
        <w:t>11:30.</w:t>
      </w:r>
    </w:p>
    <w:p w:rsidR="00B93B22" w:rsidRPr="00BB71E3"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2B674E">
        <w:rPr>
          <w:rFonts w:ascii="Times New Roman" w:hAnsi="Times New Roman" w:cs="Times New Roman"/>
          <w:b/>
        </w:rPr>
        <w:t>Zamawiający</w:t>
      </w:r>
      <w:r w:rsidRPr="002B674E">
        <w:rPr>
          <w:rFonts w:ascii="Times New Roman" w:hAnsi="Times New Roman" w:cs="Times New Roman"/>
        </w:rPr>
        <w:t>, najpóźniej przed otwarciem ofert, udostępnia na stronie</w:t>
      </w:r>
      <w:r w:rsidRPr="00C25973">
        <w:rPr>
          <w:rFonts w:ascii="Times New Roman" w:hAnsi="Times New Roman" w:cs="Times New Roman"/>
        </w:rPr>
        <w:t xml:space="preserve"> internetowej prowadzonego postępowania informację o kwocie, jaką zamierza przeznaczyć na sfinansowanie zamówienia.</w:t>
      </w:r>
    </w:p>
    <w:p w:rsidR="00B93B22"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Pr>
          <w:rFonts w:ascii="Times New Roman" w:hAnsi="Times New Roman" w:cs="Times New Roman"/>
        </w:rPr>
        <w:t>O</w:t>
      </w:r>
      <w:r w:rsidRPr="00CF0F02">
        <w:rPr>
          <w:rFonts w:ascii="Times New Roman" w:hAnsi="Times New Roman" w:cs="Times New Roman"/>
        </w:rPr>
        <w:t>twarcie ofert następuje przy użyciu systemu teleinformatycznego</w:t>
      </w:r>
      <w:r>
        <w:rPr>
          <w:rFonts w:ascii="Times New Roman" w:hAnsi="Times New Roman" w:cs="Times New Roman"/>
        </w:rPr>
        <w:t xml:space="preserve">, tj. </w:t>
      </w:r>
      <w:r w:rsidRPr="001C0FEA">
        <w:rPr>
          <w:rFonts w:ascii="Times New Roman" w:hAnsi="Times New Roman" w:cs="Times New Roman"/>
        </w:rPr>
        <w:t xml:space="preserve">za pośrednictwem </w:t>
      </w:r>
      <w:hyperlink r:id="rId42">
        <w:r w:rsidRPr="003E01A3">
          <w:rPr>
            <w:rFonts w:ascii="Times New Roman" w:hAnsi="Times New Roman" w:cs="Times New Roman"/>
            <w:color w:val="5A6378" w:themeColor="text2"/>
            <w:u w:val="single"/>
          </w:rPr>
          <w:t>platformazakupowa.pl</w:t>
        </w:r>
      </w:hyperlink>
      <w:r>
        <w:rPr>
          <w:rFonts w:ascii="Times New Roman" w:hAnsi="Times New Roman" w:cs="Times New Roman"/>
        </w:rPr>
        <w:t>, w </w:t>
      </w:r>
      <w:r w:rsidRPr="00CF0F02">
        <w:rPr>
          <w:rFonts w:ascii="Times New Roman" w:hAnsi="Times New Roman" w:cs="Times New Roman"/>
        </w:rPr>
        <w:t>przypadku awarii tego systemu,</w:t>
      </w:r>
      <w:r>
        <w:rPr>
          <w:rFonts w:ascii="Times New Roman" w:hAnsi="Times New Roman" w:cs="Times New Roman"/>
        </w:rPr>
        <w:t xml:space="preserve"> która </w:t>
      </w:r>
      <w:r w:rsidRPr="00CF0F02">
        <w:rPr>
          <w:rFonts w:ascii="Times New Roman" w:hAnsi="Times New Roman" w:cs="Times New Roman"/>
        </w:rPr>
        <w:t>powoduje brak możliwości otwarcia ofe</w:t>
      </w:r>
      <w:r>
        <w:rPr>
          <w:rFonts w:ascii="Times New Roman" w:hAnsi="Times New Roman" w:cs="Times New Roman"/>
        </w:rPr>
        <w:t>rt w terminie określonym przez </w:t>
      </w:r>
      <w:r w:rsidRPr="00C25973">
        <w:rPr>
          <w:rFonts w:ascii="Times New Roman" w:hAnsi="Times New Roman" w:cs="Times New Roman"/>
          <w:b/>
        </w:rPr>
        <w:t>Zamawiającego</w:t>
      </w:r>
      <w:r w:rsidRPr="00CF0F02">
        <w:rPr>
          <w:rFonts w:ascii="Times New Roman" w:hAnsi="Times New Roman" w:cs="Times New Roman"/>
        </w:rPr>
        <w:t>, otwarcie ofert następuje niezwłocznie po usunięciu awarii.</w:t>
      </w:r>
    </w:p>
    <w:p w:rsidR="00B93B22"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B93B22" w:rsidRPr="00C25973"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B93B22" w:rsidRPr="00CF0F02" w:rsidRDefault="00B93B22" w:rsidP="004D5439">
      <w:pPr>
        <w:pStyle w:val="normal"/>
        <w:numPr>
          <w:ilvl w:val="2"/>
          <w:numId w:val="37"/>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Default="00B93B22" w:rsidP="004D5439">
      <w:pPr>
        <w:pStyle w:val="normal"/>
        <w:numPr>
          <w:ilvl w:val="0"/>
          <w:numId w:val="37"/>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cenach lub kosztach zawartych w ofertach.</w:t>
      </w:r>
    </w:p>
    <w:p w:rsidR="007460B6" w:rsidRPr="00421986" w:rsidRDefault="009F3159" w:rsidP="00421986">
      <w:pPr>
        <w:pStyle w:val="normal"/>
        <w:shd w:val="clear" w:color="auto" w:fill="FFFFFF"/>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3">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9F3159" w:rsidRDefault="009F3159" w:rsidP="009F3159">
      <w:pPr>
        <w:shd w:val="clear" w:color="auto" w:fill="FFFFFF"/>
        <w:tabs>
          <w:tab w:val="left" w:pos="0"/>
        </w:tabs>
        <w:spacing w:line="240" w:lineRule="auto"/>
        <w:ind w:right="-233"/>
        <w:jc w:val="both"/>
        <w:rPr>
          <w:rFonts w:ascii="Times New Roman" w:hAnsi="Times New Roman" w:cs="Times New Roman"/>
          <w:b/>
          <w:bCs/>
        </w:rPr>
      </w:pPr>
    </w:p>
    <w:p w:rsidR="00B01226" w:rsidRPr="009F3159" w:rsidRDefault="00B01226" w:rsidP="00BB5951">
      <w:pPr>
        <w:pStyle w:val="Akapitzlist"/>
        <w:numPr>
          <w:ilvl w:val="0"/>
          <w:numId w:val="15"/>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7A6CA7" w:rsidRPr="009D611B" w:rsidRDefault="00B1470C" w:rsidP="00B1470C">
      <w:pPr>
        <w:shd w:val="clear" w:color="auto" w:fill="FFFFFF"/>
        <w:tabs>
          <w:tab w:val="left" w:pos="975"/>
        </w:tabs>
        <w:spacing w:line="240" w:lineRule="auto"/>
        <w:ind w:left="0" w:firstLine="0"/>
        <w:jc w:val="both"/>
        <w:rPr>
          <w:rFonts w:ascii="Times New Roman" w:hAnsi="Times New Roman" w:cs="Times New Roman"/>
          <w:highlight w:val="yellow"/>
        </w:rPr>
      </w:pPr>
      <w:r>
        <w:rPr>
          <w:rFonts w:ascii="Times New Roman" w:hAnsi="Times New Roman" w:cs="Times New Roman"/>
        </w:rPr>
        <w:tab/>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zobowiązany jest do zapoznania się z przedmiotem zamówienia objętym niniejszym postępowaniem.</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b/>
          <w:bCs/>
        </w:rPr>
        <w:lastRenderedPageBreak/>
        <w:t>Wykonawca</w:t>
      </w:r>
      <w:r w:rsidRPr="009F3159">
        <w:rPr>
          <w:rFonts w:ascii="Times New Roman" w:hAnsi="Times New Roman"/>
        </w:rPr>
        <w:t xml:space="preserve"> określi cenę oferty brutto </w:t>
      </w:r>
      <w:r w:rsidR="00343C90" w:rsidRPr="009F3159">
        <w:rPr>
          <w:rFonts w:ascii="Times New Roman" w:hAnsi="Times New Roman"/>
        </w:rPr>
        <w:t>w oparciu o zapisy niniejszej S</w:t>
      </w:r>
      <w:r w:rsidRPr="009F3159">
        <w:rPr>
          <w:rFonts w:ascii="Times New Roman" w:hAnsi="Times New Roman"/>
        </w:rPr>
        <w:t>WZ, za realizację całego przedmiotu zamówienia, podając ją w zapisie liczbowym i słownie z dokładnością do dwóch miejsc po przecinku.</w:t>
      </w:r>
    </w:p>
    <w:p w:rsidR="00287DF3" w:rsidRPr="0089363B" w:rsidRDefault="002F083D" w:rsidP="00BB5951">
      <w:pPr>
        <w:pStyle w:val="Akapitzlist"/>
        <w:widowControl/>
        <w:numPr>
          <w:ilvl w:val="0"/>
          <w:numId w:val="20"/>
        </w:numPr>
        <w:spacing w:line="240" w:lineRule="auto"/>
        <w:ind w:right="39"/>
        <w:jc w:val="both"/>
        <w:rPr>
          <w:rFonts w:ascii="Times New Roman" w:hAnsi="Times New Roman"/>
        </w:rPr>
      </w:pPr>
      <w:r w:rsidRPr="00287DF3">
        <w:rPr>
          <w:rFonts w:ascii="Times New Roman" w:hAnsi="Times New Roman"/>
          <w:szCs w:val="22"/>
        </w:rPr>
        <w:t xml:space="preserve"> </w:t>
      </w:r>
      <w:r w:rsidR="001C0977" w:rsidRPr="0089363B">
        <w:rPr>
          <w:rFonts w:ascii="Times New Roman" w:hAnsi="Times New Roman"/>
          <w:szCs w:val="22"/>
        </w:rPr>
        <w:t xml:space="preserve">Zaproponowana przez </w:t>
      </w:r>
      <w:r w:rsidR="001C0977" w:rsidRPr="0089363B">
        <w:rPr>
          <w:rFonts w:ascii="Times New Roman" w:hAnsi="Times New Roman"/>
          <w:b/>
          <w:szCs w:val="22"/>
        </w:rPr>
        <w:t>Wykonawcę</w:t>
      </w:r>
      <w:r w:rsidR="001C0977" w:rsidRPr="0089363B">
        <w:rPr>
          <w:rFonts w:ascii="Times New Roman" w:hAnsi="Times New Roman"/>
          <w:szCs w:val="22"/>
        </w:rPr>
        <w:t xml:space="preserve"> cena jest ceną ryczałtową, którą należy</w:t>
      </w:r>
      <w:r w:rsidR="00343C90" w:rsidRPr="0089363B">
        <w:rPr>
          <w:rFonts w:ascii="Times New Roman" w:hAnsi="Times New Roman"/>
          <w:szCs w:val="22"/>
        </w:rPr>
        <w:t xml:space="preserve"> wpisać </w:t>
      </w:r>
      <w:r w:rsidR="006A7577" w:rsidRPr="0089363B">
        <w:rPr>
          <w:rFonts w:ascii="Times New Roman" w:hAnsi="Times New Roman"/>
          <w:szCs w:val="22"/>
        </w:rPr>
        <w:t>do F</w:t>
      </w:r>
      <w:r w:rsidR="00287DF3" w:rsidRPr="0089363B">
        <w:rPr>
          <w:rFonts w:ascii="Times New Roman" w:hAnsi="Times New Roman"/>
          <w:szCs w:val="22"/>
        </w:rPr>
        <w:t>ormularza oferty (</w:t>
      </w:r>
      <w:r w:rsidR="000F0424" w:rsidRPr="0089363B">
        <w:rPr>
          <w:rFonts w:ascii="Times New Roman" w:hAnsi="Times New Roman"/>
          <w:b/>
          <w:szCs w:val="22"/>
        </w:rPr>
        <w:t>Załącznik nr 1</w:t>
      </w:r>
      <w:r w:rsidR="00287DF3" w:rsidRPr="0089363B">
        <w:rPr>
          <w:rFonts w:ascii="Times New Roman" w:hAnsi="Times New Roman"/>
          <w:b/>
          <w:szCs w:val="22"/>
        </w:rPr>
        <w:t xml:space="preserve"> do SWZ</w:t>
      </w:r>
      <w:r w:rsidR="001C0977" w:rsidRPr="0089363B">
        <w:rPr>
          <w:rFonts w:ascii="Times New Roman" w:hAnsi="Times New Roman"/>
          <w:szCs w:val="22"/>
        </w:rPr>
        <w:t xml:space="preserve">) </w:t>
      </w:r>
      <w:r w:rsidR="001C0977" w:rsidRPr="0089363B">
        <w:rPr>
          <w:rFonts w:ascii="Times New Roman" w:hAnsi="Times New Roman"/>
          <w:b/>
          <w:szCs w:val="22"/>
        </w:rPr>
        <w:t>w pkt. </w:t>
      </w:r>
      <w:r w:rsidR="00287DF3" w:rsidRPr="0089363B">
        <w:rPr>
          <w:rFonts w:ascii="Times New Roman" w:hAnsi="Times New Roman"/>
          <w:b/>
          <w:szCs w:val="22"/>
        </w:rPr>
        <w:t>3</w:t>
      </w:r>
      <w:r w:rsidR="001C0977" w:rsidRPr="0089363B">
        <w:rPr>
          <w:rFonts w:ascii="Times New Roman" w:hAnsi="Times New Roman"/>
          <w:szCs w:val="22"/>
        </w:rPr>
        <w:t xml:space="preserve"> – </w:t>
      </w:r>
      <w:r w:rsidR="001C0977" w:rsidRPr="0089363B">
        <w:rPr>
          <w:rFonts w:ascii="Times New Roman" w:hAnsi="Times New Roman"/>
          <w:b/>
          <w:szCs w:val="22"/>
        </w:rPr>
        <w:t>cena ofertowa (ryczałtowa).</w:t>
      </w:r>
      <w:r w:rsidR="001C0977" w:rsidRPr="0089363B">
        <w:rPr>
          <w:rFonts w:ascii="Times New Roman" w:hAnsi="Times New Roman"/>
          <w:szCs w:val="22"/>
        </w:rPr>
        <w:t xml:space="preserve"> </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 xml:space="preserve">Cena musi być wyrażona w złotych polskich niezależnie od wchodzących w jej skład elementów. </w:t>
      </w:r>
      <w:r w:rsidRPr="009F3159">
        <w:rPr>
          <w:rFonts w:ascii="Times New Roman" w:hAnsi="Times New Roman"/>
          <w:b/>
          <w:bCs/>
        </w:rPr>
        <w:t>Zamawiający</w:t>
      </w:r>
      <w:r w:rsidRPr="009F3159">
        <w:rPr>
          <w:rFonts w:ascii="Times New Roman" w:hAnsi="Times New Roman"/>
        </w:rPr>
        <w:t xml:space="preserve"> nie przewiduje rozliczenia się z </w:t>
      </w:r>
      <w:r w:rsidRPr="009F3159">
        <w:rPr>
          <w:rFonts w:ascii="Times New Roman" w:hAnsi="Times New Roman"/>
          <w:b/>
          <w:bCs/>
        </w:rPr>
        <w:t>Wykonawcą</w:t>
      </w:r>
      <w:r w:rsidRPr="009F3159">
        <w:rPr>
          <w:rFonts w:ascii="Times New Roman" w:hAnsi="Times New Roman"/>
        </w:rPr>
        <w:t xml:space="preserve"> w walutach obcych.</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Cena nie podlega waloryzacji.</w:t>
      </w:r>
    </w:p>
    <w:p w:rsidR="00AA56CA" w:rsidRDefault="001C0977" w:rsidP="00AA56CA">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 xml:space="preserve">Rozliczenia pomiędzy </w:t>
      </w:r>
      <w:r w:rsidRPr="009F3159">
        <w:rPr>
          <w:rFonts w:ascii="Times New Roman" w:hAnsi="Times New Roman"/>
          <w:b/>
          <w:bCs/>
        </w:rPr>
        <w:t xml:space="preserve">Wykonawcą </w:t>
      </w:r>
      <w:r w:rsidRPr="009F3159">
        <w:rPr>
          <w:rFonts w:ascii="Times New Roman" w:hAnsi="Times New Roman"/>
        </w:rPr>
        <w:t xml:space="preserve">a </w:t>
      </w:r>
      <w:r w:rsidRPr="009F3159">
        <w:rPr>
          <w:rFonts w:ascii="Times New Roman" w:hAnsi="Times New Roman"/>
          <w:b/>
          <w:bCs/>
        </w:rPr>
        <w:t xml:space="preserve">Zamawiającym </w:t>
      </w:r>
      <w:r w:rsidRPr="009F3159">
        <w:rPr>
          <w:rFonts w:ascii="Times New Roman" w:hAnsi="Times New Roman"/>
        </w:rPr>
        <w:t>będą dokonywane w złotych polskich.</w:t>
      </w:r>
    </w:p>
    <w:p w:rsidR="00AA56CA" w:rsidRDefault="00CE2739" w:rsidP="00AA56CA">
      <w:pPr>
        <w:pStyle w:val="Akapitzlist"/>
        <w:widowControl/>
        <w:numPr>
          <w:ilvl w:val="0"/>
          <w:numId w:val="20"/>
        </w:numPr>
        <w:spacing w:line="240" w:lineRule="auto"/>
        <w:ind w:right="39"/>
        <w:jc w:val="both"/>
        <w:rPr>
          <w:rFonts w:ascii="Times New Roman" w:hAnsi="Times New Roman"/>
        </w:rPr>
      </w:pPr>
      <w:r w:rsidRPr="00AA56CA">
        <w:rPr>
          <w:rFonts w:ascii="Times New Roman" w:hAnsi="Times New Roman"/>
          <w:b/>
        </w:rPr>
        <w:t>Zamawiający</w:t>
      </w:r>
      <w:r w:rsidRPr="00AA56CA">
        <w:rPr>
          <w:rFonts w:ascii="Times New Roman" w:hAnsi="Times New Roman"/>
        </w:rPr>
        <w:t xml:space="preserve"> przewiduje możliwość udzielenia </w:t>
      </w:r>
      <w:r w:rsidRPr="00AA56CA">
        <w:rPr>
          <w:rFonts w:ascii="Times New Roman" w:hAnsi="Times New Roman"/>
          <w:b/>
        </w:rPr>
        <w:t>Wykonawcy</w:t>
      </w:r>
      <w:r w:rsidRPr="00AA56CA">
        <w:rPr>
          <w:rFonts w:ascii="Times New Roman" w:hAnsi="Times New Roman"/>
        </w:rPr>
        <w:t xml:space="preserve"> zaliczki na poczet wykonania przedmiotu Umowy z zastrzeżeniem, że wysokość udzielonej zaliczki nie przekroc</w:t>
      </w:r>
      <w:r w:rsidR="002C15AD" w:rsidRPr="00AA56CA">
        <w:rPr>
          <w:rFonts w:ascii="Times New Roman" w:hAnsi="Times New Roman"/>
        </w:rPr>
        <w:t xml:space="preserve">zy 20% ceny całkowitej podanej </w:t>
      </w:r>
      <w:r w:rsidRPr="00AA56CA">
        <w:rPr>
          <w:rFonts w:ascii="Times New Roman" w:hAnsi="Times New Roman"/>
        </w:rPr>
        <w:t xml:space="preserve">w ofercie, zgodnie z art. 442 ustawy Pzp. </w:t>
      </w:r>
    </w:p>
    <w:p w:rsidR="00AA56CA" w:rsidRDefault="00CE2739" w:rsidP="00AA56CA">
      <w:pPr>
        <w:pStyle w:val="Akapitzlist"/>
        <w:widowControl/>
        <w:numPr>
          <w:ilvl w:val="0"/>
          <w:numId w:val="20"/>
        </w:numPr>
        <w:spacing w:line="240" w:lineRule="auto"/>
        <w:ind w:right="39"/>
        <w:jc w:val="both"/>
        <w:rPr>
          <w:rFonts w:ascii="Times New Roman" w:hAnsi="Times New Roman"/>
        </w:rPr>
      </w:pPr>
      <w:r w:rsidRPr="00AA56CA">
        <w:rPr>
          <w:rFonts w:ascii="Times New Roman" w:hAnsi="Times New Roman"/>
        </w:rPr>
        <w:t xml:space="preserve">Zaliczka zostanie wypłacona na konto </w:t>
      </w:r>
      <w:r w:rsidRPr="00AA56CA">
        <w:rPr>
          <w:rFonts w:ascii="Times New Roman" w:hAnsi="Times New Roman"/>
          <w:b/>
        </w:rPr>
        <w:t>Wykonawcy</w:t>
      </w:r>
      <w:r w:rsidRPr="00AA56CA">
        <w:rPr>
          <w:rFonts w:ascii="Times New Roman" w:hAnsi="Times New Roman"/>
        </w:rPr>
        <w:t xml:space="preserve"> </w:t>
      </w:r>
      <w:r w:rsidR="00AA56CA">
        <w:rPr>
          <w:rFonts w:ascii="Times New Roman" w:hAnsi="Times New Roman"/>
        </w:rPr>
        <w:t>po złożeniu</w:t>
      </w:r>
      <w:r w:rsidRPr="00AA56CA">
        <w:rPr>
          <w:rFonts w:ascii="Times New Roman" w:hAnsi="Times New Roman"/>
        </w:rPr>
        <w:t xml:space="preserve"> </w:t>
      </w:r>
      <w:r w:rsidRPr="00AA56CA">
        <w:rPr>
          <w:rFonts w:ascii="Times New Roman" w:hAnsi="Times New Roman"/>
          <w:b/>
        </w:rPr>
        <w:t>Zamawiającemu</w:t>
      </w:r>
      <w:r w:rsidRPr="00AA56CA">
        <w:rPr>
          <w:rFonts w:ascii="Times New Roman" w:hAnsi="Times New Roman"/>
        </w:rPr>
        <w:t xml:space="preserve"> pisemnego wniosku o zaliczkę i zgody </w:t>
      </w:r>
      <w:r w:rsidRPr="00AA56CA">
        <w:rPr>
          <w:rFonts w:ascii="Times New Roman" w:hAnsi="Times New Roman"/>
          <w:b/>
        </w:rPr>
        <w:t>Zamawiającego</w:t>
      </w:r>
      <w:r w:rsidRPr="00AA56CA">
        <w:rPr>
          <w:rFonts w:ascii="Times New Roman" w:hAnsi="Times New Roman"/>
        </w:rPr>
        <w:t xml:space="preserve"> na zaliczkowanie, w sprawie zamówienia publicznego</w:t>
      </w:r>
      <w:r w:rsidR="00AA56CA">
        <w:rPr>
          <w:rFonts w:ascii="Times New Roman" w:hAnsi="Times New Roman"/>
        </w:rPr>
        <w:t>.</w:t>
      </w:r>
      <w:r w:rsidRPr="00AA56CA">
        <w:rPr>
          <w:rFonts w:ascii="Times New Roman" w:hAnsi="Times New Roman"/>
        </w:rPr>
        <w:t xml:space="preserve"> </w:t>
      </w:r>
    </w:p>
    <w:p w:rsidR="00AA56CA" w:rsidRDefault="00CE2739" w:rsidP="00AA56CA">
      <w:pPr>
        <w:pStyle w:val="Akapitzlist"/>
        <w:widowControl/>
        <w:numPr>
          <w:ilvl w:val="0"/>
          <w:numId w:val="20"/>
        </w:numPr>
        <w:spacing w:line="240" w:lineRule="auto"/>
        <w:ind w:right="39"/>
        <w:jc w:val="both"/>
        <w:rPr>
          <w:rFonts w:ascii="Times New Roman" w:hAnsi="Times New Roman"/>
        </w:rPr>
      </w:pPr>
      <w:r w:rsidRPr="00AA56CA">
        <w:rPr>
          <w:rFonts w:ascii="Times New Roman" w:hAnsi="Times New Roman"/>
        </w:rPr>
        <w:t xml:space="preserve">Udzielenie zaliczki następuje na pisemny wniosek </w:t>
      </w:r>
      <w:r w:rsidRPr="00AA56CA">
        <w:rPr>
          <w:rFonts w:ascii="Times New Roman" w:hAnsi="Times New Roman"/>
          <w:b/>
        </w:rPr>
        <w:t xml:space="preserve">Wykonawcy, </w:t>
      </w:r>
      <w:r w:rsidRPr="00AA56CA">
        <w:rPr>
          <w:rFonts w:ascii="Times New Roman" w:hAnsi="Times New Roman"/>
        </w:rPr>
        <w:t>który zawierać będzie co najmniej</w:t>
      </w:r>
      <w:r w:rsidRPr="00AA56CA">
        <w:rPr>
          <w:rFonts w:ascii="Times New Roman" w:hAnsi="Times New Roman"/>
          <w:b/>
        </w:rPr>
        <w:t xml:space="preserve"> </w:t>
      </w:r>
      <w:r w:rsidRPr="00AA56CA">
        <w:rPr>
          <w:rFonts w:ascii="Times New Roman" w:hAnsi="Times New Roman"/>
        </w:rPr>
        <w:t xml:space="preserve">wnioskowaną kwotę zaliczki, pożądany termin jej udzielenia </w:t>
      </w:r>
    </w:p>
    <w:p w:rsidR="00AA56CA" w:rsidRPr="00AA56CA" w:rsidRDefault="00CE2739" w:rsidP="00AA56CA">
      <w:pPr>
        <w:pStyle w:val="Akapitzlist"/>
        <w:widowControl/>
        <w:numPr>
          <w:ilvl w:val="0"/>
          <w:numId w:val="20"/>
        </w:numPr>
        <w:spacing w:line="240" w:lineRule="auto"/>
        <w:ind w:right="39"/>
        <w:jc w:val="both"/>
        <w:rPr>
          <w:rFonts w:ascii="Times New Roman" w:hAnsi="Times New Roman"/>
        </w:rPr>
      </w:pPr>
      <w:r w:rsidRPr="00AA56CA">
        <w:rPr>
          <w:rFonts w:ascii="Times New Roman" w:hAnsi="Times New Roman"/>
        </w:rPr>
        <w:t xml:space="preserve">Ostateczną decyzję odnośnie wielkości i terminu przyznania zaliczki podejmować będzie </w:t>
      </w:r>
      <w:r w:rsidRPr="00AA56CA">
        <w:rPr>
          <w:rFonts w:ascii="Times New Roman" w:hAnsi="Times New Roman"/>
          <w:b/>
        </w:rPr>
        <w:t>Zamawiający.</w:t>
      </w:r>
    </w:p>
    <w:p w:rsidR="00CE2739" w:rsidRPr="00AA56CA" w:rsidRDefault="00CE2739" w:rsidP="00AA56CA">
      <w:pPr>
        <w:pStyle w:val="Akapitzlist"/>
        <w:widowControl/>
        <w:numPr>
          <w:ilvl w:val="0"/>
          <w:numId w:val="20"/>
        </w:numPr>
        <w:spacing w:line="240" w:lineRule="auto"/>
        <w:ind w:right="39"/>
        <w:jc w:val="both"/>
        <w:rPr>
          <w:rFonts w:ascii="Times New Roman" w:hAnsi="Times New Roman"/>
        </w:rPr>
      </w:pPr>
      <w:r w:rsidRPr="00AA56CA">
        <w:rPr>
          <w:rFonts w:ascii="Times New Roman" w:hAnsi="Times New Roman"/>
          <w:b/>
        </w:rPr>
        <w:t>Zamawiający</w:t>
      </w:r>
      <w:r w:rsidRPr="00AA56CA">
        <w:rPr>
          <w:rFonts w:ascii="Times New Roman" w:hAnsi="Times New Roman"/>
        </w:rPr>
        <w:t xml:space="preserve"> może żądać zwrotu zaliczki w przypadku: </w:t>
      </w:r>
    </w:p>
    <w:p w:rsidR="00AA56CA" w:rsidRDefault="00AA56CA" w:rsidP="00AA56CA">
      <w:pPr>
        <w:pStyle w:val="Bezodstpw"/>
        <w:widowControl w:val="0"/>
        <w:numPr>
          <w:ilvl w:val="1"/>
          <w:numId w:val="69"/>
        </w:numPr>
        <w:jc w:val="both"/>
        <w:rPr>
          <w:rFonts w:ascii="Times New Roman" w:hAnsi="Times New Roman" w:cs="Times New Roman"/>
        </w:rPr>
      </w:pPr>
      <w:r>
        <w:rPr>
          <w:rFonts w:ascii="Times New Roman" w:hAnsi="Times New Roman" w:cs="Times New Roman"/>
        </w:rPr>
        <w:t xml:space="preserve"> </w:t>
      </w:r>
      <w:r w:rsidR="00CE2739" w:rsidRPr="0025206A">
        <w:rPr>
          <w:rFonts w:ascii="Times New Roman" w:hAnsi="Times New Roman" w:cs="Times New Roman"/>
        </w:rPr>
        <w:t>braku realizacji bądź niewłaściwej realizacji Umowy w stosunku</w:t>
      </w:r>
      <w:r w:rsidR="00CE2739">
        <w:rPr>
          <w:rFonts w:ascii="Times New Roman" w:hAnsi="Times New Roman" w:cs="Times New Roman"/>
        </w:rPr>
        <w:t xml:space="preserve"> do określonego we wniosku </w:t>
      </w:r>
    </w:p>
    <w:p w:rsidR="00AA56CA" w:rsidRDefault="00AA56CA" w:rsidP="00AA56CA">
      <w:pPr>
        <w:pStyle w:val="Bezodstpw"/>
        <w:widowControl w:val="0"/>
        <w:ind w:left="1214"/>
        <w:jc w:val="both"/>
        <w:rPr>
          <w:rFonts w:ascii="Times New Roman" w:hAnsi="Times New Roman" w:cs="Times New Roman"/>
        </w:rPr>
      </w:pPr>
      <w:r>
        <w:rPr>
          <w:rFonts w:ascii="Times New Roman" w:hAnsi="Times New Roman" w:cs="Times New Roman"/>
        </w:rPr>
        <w:t>o udzielenie zaliczki,</w:t>
      </w:r>
    </w:p>
    <w:p w:rsidR="00AA56CA" w:rsidRDefault="00CE2739" w:rsidP="00AA56CA">
      <w:pPr>
        <w:pStyle w:val="Bezodstpw"/>
        <w:widowControl w:val="0"/>
        <w:numPr>
          <w:ilvl w:val="1"/>
          <w:numId w:val="69"/>
        </w:numPr>
        <w:jc w:val="both"/>
        <w:rPr>
          <w:rFonts w:ascii="Times New Roman" w:hAnsi="Times New Roman" w:cs="Times New Roman"/>
        </w:rPr>
      </w:pPr>
      <w:r w:rsidRPr="00AA56CA">
        <w:rPr>
          <w:rFonts w:ascii="Times New Roman" w:hAnsi="Times New Roman" w:cs="Times New Roman"/>
        </w:rPr>
        <w:t xml:space="preserve">nieprzedstawieniu przez </w:t>
      </w:r>
      <w:r w:rsidRPr="00AA56CA">
        <w:rPr>
          <w:rFonts w:ascii="Times New Roman" w:hAnsi="Times New Roman" w:cs="Times New Roman"/>
          <w:b/>
        </w:rPr>
        <w:t>Wykonawcę</w:t>
      </w:r>
      <w:r w:rsidRPr="00AA56CA">
        <w:rPr>
          <w:rFonts w:ascii="Times New Roman" w:hAnsi="Times New Roman" w:cs="Times New Roman"/>
        </w:rPr>
        <w:t xml:space="preserve"> oświadczeń Podwykonawców o za</w:t>
      </w:r>
      <w:r w:rsidR="00AA56CA">
        <w:rPr>
          <w:rFonts w:ascii="Times New Roman" w:hAnsi="Times New Roman" w:cs="Times New Roman"/>
        </w:rPr>
        <w:t xml:space="preserve">płacie na ich rzecz pełnego  </w:t>
      </w:r>
      <w:r w:rsidRPr="00AA56CA">
        <w:rPr>
          <w:rFonts w:ascii="Times New Roman" w:hAnsi="Times New Roman" w:cs="Times New Roman"/>
        </w:rPr>
        <w:t xml:space="preserve">wynagrodzenia za wykonane przez nich </w:t>
      </w:r>
      <w:r w:rsidR="00AA56CA">
        <w:rPr>
          <w:rFonts w:ascii="Times New Roman" w:hAnsi="Times New Roman" w:cs="Times New Roman"/>
        </w:rPr>
        <w:t>usługi</w:t>
      </w:r>
      <w:r w:rsidRPr="00AA56CA">
        <w:rPr>
          <w:rFonts w:ascii="Times New Roman" w:hAnsi="Times New Roman" w:cs="Times New Roman"/>
        </w:rPr>
        <w:t>.</w:t>
      </w:r>
    </w:p>
    <w:p w:rsidR="00CE2739" w:rsidRPr="00AA56CA" w:rsidRDefault="00CE2739" w:rsidP="00AA56CA">
      <w:pPr>
        <w:pStyle w:val="Bezodstpw"/>
        <w:widowControl w:val="0"/>
        <w:numPr>
          <w:ilvl w:val="1"/>
          <w:numId w:val="69"/>
        </w:numPr>
        <w:jc w:val="both"/>
        <w:rPr>
          <w:rFonts w:ascii="Times New Roman" w:hAnsi="Times New Roman" w:cs="Times New Roman"/>
        </w:rPr>
      </w:pPr>
      <w:r w:rsidRPr="00AA56CA">
        <w:rPr>
          <w:rFonts w:ascii="Times New Roman" w:hAnsi="Times New Roman" w:cs="Times New Roman"/>
        </w:rPr>
        <w:t xml:space="preserve">w przypadku odstąpienia </w:t>
      </w:r>
      <w:r w:rsidRPr="00AA56CA">
        <w:rPr>
          <w:rFonts w:ascii="Times New Roman" w:hAnsi="Times New Roman" w:cs="Times New Roman"/>
          <w:b/>
        </w:rPr>
        <w:t>Zamawiającego</w:t>
      </w:r>
      <w:r w:rsidRPr="00AA56CA">
        <w:rPr>
          <w:rFonts w:ascii="Times New Roman" w:hAnsi="Times New Roman" w:cs="Times New Roman"/>
        </w:rPr>
        <w:t xml:space="preserve"> od Umowy.</w:t>
      </w:r>
    </w:p>
    <w:p w:rsidR="00AA56CA" w:rsidRDefault="00CE2739" w:rsidP="00AA56CA">
      <w:pPr>
        <w:pStyle w:val="Bezodstpw"/>
        <w:widowControl w:val="0"/>
        <w:numPr>
          <w:ilvl w:val="0"/>
          <w:numId w:val="20"/>
        </w:numPr>
        <w:tabs>
          <w:tab w:val="clear" w:pos="644"/>
          <w:tab w:val="num" w:pos="993"/>
        </w:tabs>
        <w:jc w:val="both"/>
        <w:rPr>
          <w:rFonts w:ascii="Times New Roman" w:hAnsi="Times New Roman" w:cs="Times New Roman"/>
          <w:b/>
        </w:rPr>
      </w:pPr>
      <w:r w:rsidRPr="00AA56CA">
        <w:rPr>
          <w:rFonts w:ascii="Times New Roman" w:hAnsi="Times New Roman" w:cs="Times New Roman"/>
        </w:rPr>
        <w:t xml:space="preserve">Pozostała do zapłaty cena całkowita podana w ofercie, po odtrąceniu zaliczek będzie zapłacona </w:t>
      </w:r>
      <w:r w:rsidRPr="00AA56CA">
        <w:rPr>
          <w:rFonts w:ascii="Times New Roman" w:hAnsi="Times New Roman" w:cs="Times New Roman"/>
        </w:rPr>
        <w:br/>
        <w:t xml:space="preserve">w oparciu o prawidłowo wystawioną przez </w:t>
      </w:r>
      <w:r w:rsidRPr="00AA56CA">
        <w:rPr>
          <w:rFonts w:ascii="Times New Roman" w:hAnsi="Times New Roman" w:cs="Times New Roman"/>
          <w:b/>
        </w:rPr>
        <w:t xml:space="preserve">Wykonawcę </w:t>
      </w:r>
      <w:r w:rsidRPr="00AA56CA">
        <w:rPr>
          <w:rFonts w:ascii="Times New Roman" w:hAnsi="Times New Roman" w:cs="Times New Roman"/>
        </w:rPr>
        <w:t>fakturę</w:t>
      </w:r>
      <w:r w:rsidR="00AA56CA">
        <w:rPr>
          <w:rFonts w:ascii="Times New Roman" w:hAnsi="Times New Roman" w:cs="Times New Roman"/>
        </w:rPr>
        <w:t>.</w:t>
      </w:r>
    </w:p>
    <w:p w:rsidR="00AA56CA" w:rsidRDefault="00CE2739" w:rsidP="00AA56CA">
      <w:pPr>
        <w:pStyle w:val="Bezodstpw"/>
        <w:widowControl w:val="0"/>
        <w:numPr>
          <w:ilvl w:val="0"/>
          <w:numId w:val="20"/>
        </w:numPr>
        <w:tabs>
          <w:tab w:val="clear" w:pos="644"/>
          <w:tab w:val="num" w:pos="993"/>
        </w:tabs>
        <w:jc w:val="both"/>
        <w:rPr>
          <w:rFonts w:ascii="Times New Roman" w:hAnsi="Times New Roman" w:cs="Times New Roman"/>
          <w:b/>
        </w:rPr>
      </w:pPr>
      <w:r w:rsidRPr="00AA56CA">
        <w:rPr>
          <w:rFonts w:ascii="Times New Roman" w:hAnsi="Times New Roman" w:cs="Times New Roman"/>
          <w:b/>
        </w:rPr>
        <w:t>Zamawiający</w:t>
      </w:r>
      <w:r w:rsidRPr="00AA56CA">
        <w:rPr>
          <w:rFonts w:ascii="Times New Roman" w:hAnsi="Times New Roman" w:cs="Times New Roman"/>
        </w:rPr>
        <w:t xml:space="preserve"> ma prawo potrącić zaliczkę z każdej </w:t>
      </w:r>
      <w:r w:rsidR="00AA56CA" w:rsidRPr="00AA56CA">
        <w:rPr>
          <w:rFonts w:ascii="Times New Roman" w:hAnsi="Times New Roman" w:cs="Times New Roman"/>
        </w:rPr>
        <w:t xml:space="preserve">co miesięcznej </w:t>
      </w:r>
      <w:r w:rsidRPr="00AA56CA">
        <w:rPr>
          <w:rFonts w:ascii="Times New Roman" w:hAnsi="Times New Roman" w:cs="Times New Roman"/>
        </w:rPr>
        <w:t>wystawionej faktury przez</w:t>
      </w:r>
      <w:r w:rsidRPr="00AA56CA">
        <w:rPr>
          <w:rFonts w:ascii="Times New Roman" w:hAnsi="Times New Roman" w:cs="Times New Roman"/>
          <w:b/>
        </w:rPr>
        <w:t xml:space="preserve"> Wykonawcę.</w:t>
      </w:r>
    </w:p>
    <w:p w:rsidR="00AA56CA" w:rsidRDefault="00CE2739" w:rsidP="00AA56CA">
      <w:pPr>
        <w:pStyle w:val="Bezodstpw"/>
        <w:widowControl w:val="0"/>
        <w:numPr>
          <w:ilvl w:val="0"/>
          <w:numId w:val="20"/>
        </w:numPr>
        <w:tabs>
          <w:tab w:val="clear" w:pos="644"/>
          <w:tab w:val="num" w:pos="993"/>
        </w:tabs>
        <w:jc w:val="both"/>
        <w:rPr>
          <w:rFonts w:ascii="Times New Roman" w:hAnsi="Times New Roman" w:cs="Times New Roman"/>
          <w:b/>
        </w:rPr>
      </w:pPr>
      <w:r w:rsidRPr="00AA56CA">
        <w:rPr>
          <w:rFonts w:ascii="Times New Roman" w:hAnsi="Times New Roman"/>
        </w:rPr>
        <w:t xml:space="preserve">W przypadku gdy </w:t>
      </w:r>
      <w:r w:rsidRPr="00AA56CA">
        <w:rPr>
          <w:rFonts w:ascii="Times New Roman" w:hAnsi="Times New Roman"/>
          <w:b/>
        </w:rPr>
        <w:t>Wykonawca</w:t>
      </w:r>
      <w:r w:rsidRPr="00AA56CA">
        <w:rPr>
          <w:rFonts w:ascii="Times New Roman" w:hAnsi="Times New Roman"/>
        </w:rPr>
        <w:t xml:space="preserve"> nie rozliczy udzielonej zaliczki</w:t>
      </w:r>
      <w:r w:rsidR="00AA56CA" w:rsidRPr="00AA56CA">
        <w:rPr>
          <w:rFonts w:ascii="Times New Roman" w:hAnsi="Times New Roman"/>
        </w:rPr>
        <w:t xml:space="preserve">, </w:t>
      </w:r>
      <w:r w:rsidRPr="00AA56CA">
        <w:rPr>
          <w:rFonts w:ascii="Times New Roman" w:hAnsi="Times New Roman"/>
          <w:b/>
        </w:rPr>
        <w:t>Zamawiający</w:t>
      </w:r>
      <w:r w:rsidRPr="00AA56CA">
        <w:rPr>
          <w:rFonts w:ascii="Times New Roman" w:hAnsi="Times New Roman"/>
        </w:rPr>
        <w:t xml:space="preserve"> niezwłocznie wezwie </w:t>
      </w:r>
      <w:r w:rsidRPr="00AA56CA">
        <w:rPr>
          <w:rFonts w:ascii="Times New Roman" w:hAnsi="Times New Roman"/>
          <w:b/>
        </w:rPr>
        <w:t>Wykonawcę</w:t>
      </w:r>
      <w:r w:rsidRPr="00AA56CA">
        <w:rPr>
          <w:rFonts w:ascii="Times New Roman" w:hAnsi="Times New Roman"/>
        </w:rPr>
        <w:t xml:space="preserve"> do jej rozliczenia lub zwrotu wypłaconej zaliczki w terminie do 3 dni kalendarzowych od daty przesłania (przekazania) wezwania drogą elektroniczną na podany adres mailowy osoby upoważnionej do nadzoru nad Umową zgodnie z </w:t>
      </w:r>
      <w:r w:rsidR="00C06240" w:rsidRPr="00AA56CA">
        <w:rPr>
          <w:rFonts w:ascii="Times New Roman" w:hAnsi="Times New Roman"/>
          <w:sz w:val="24"/>
          <w:szCs w:val="24"/>
        </w:rPr>
        <w:t xml:space="preserve">Rozdział VI </w:t>
      </w:r>
      <w:r w:rsidRPr="00AA56CA">
        <w:rPr>
          <w:rFonts w:ascii="Times New Roman" w:hAnsi="Times New Roman"/>
          <w:sz w:val="24"/>
          <w:szCs w:val="24"/>
        </w:rPr>
        <w:t xml:space="preserve">pkt. </w:t>
      </w:r>
      <w:r w:rsidR="00C06240" w:rsidRPr="00AA56CA">
        <w:rPr>
          <w:rFonts w:ascii="Times New Roman" w:hAnsi="Times New Roman"/>
          <w:sz w:val="24"/>
          <w:szCs w:val="24"/>
        </w:rPr>
        <w:t>4</w:t>
      </w:r>
      <w:r w:rsidRPr="00AA56CA">
        <w:rPr>
          <w:rFonts w:ascii="Times New Roman" w:hAnsi="Times New Roman"/>
          <w:sz w:val="24"/>
          <w:szCs w:val="24"/>
        </w:rPr>
        <w:t>5 Umowy.</w:t>
      </w:r>
    </w:p>
    <w:p w:rsidR="009F3159" w:rsidRPr="00AA56CA" w:rsidRDefault="001C0977" w:rsidP="00AA56CA">
      <w:pPr>
        <w:pStyle w:val="Bezodstpw"/>
        <w:widowControl w:val="0"/>
        <w:numPr>
          <w:ilvl w:val="0"/>
          <w:numId w:val="20"/>
        </w:numPr>
        <w:tabs>
          <w:tab w:val="clear" w:pos="644"/>
          <w:tab w:val="num" w:pos="993"/>
        </w:tabs>
        <w:jc w:val="both"/>
        <w:rPr>
          <w:rFonts w:ascii="Times New Roman" w:hAnsi="Times New Roman" w:cs="Times New Roman"/>
          <w:b/>
        </w:rPr>
      </w:pPr>
      <w:r w:rsidRPr="00AA56CA">
        <w:rPr>
          <w:rFonts w:ascii="Times New Roman" w:hAnsi="Times New Roman"/>
        </w:rPr>
        <w:t>Cena oferty powinna obejmować kompletne wykonanie zamówienia pu</w:t>
      </w:r>
      <w:r w:rsidR="00CB153D" w:rsidRPr="00AA56CA">
        <w:rPr>
          <w:rFonts w:ascii="Times New Roman" w:hAnsi="Times New Roman"/>
        </w:rPr>
        <w:t>blicznego i nie podlegać będzie </w:t>
      </w:r>
      <w:r w:rsidRPr="00AA56CA">
        <w:rPr>
          <w:rFonts w:ascii="Times New Roman" w:hAnsi="Times New Roman"/>
        </w:rPr>
        <w:t>zmianie.</w:t>
      </w:r>
    </w:p>
    <w:p w:rsidR="00287DF3" w:rsidRPr="00610D90" w:rsidRDefault="00287DF3" w:rsidP="00F73C75">
      <w:pPr>
        <w:widowControl/>
        <w:spacing w:line="240" w:lineRule="auto"/>
        <w:ind w:left="0" w:right="39" w:firstLine="0"/>
        <w:jc w:val="both"/>
        <w:rPr>
          <w:rFonts w:ascii="Times New Roman" w:hAnsi="Times New Roman" w:cs="Times New Roman"/>
          <w:color w:val="000000"/>
        </w:rPr>
      </w:pPr>
    </w:p>
    <w:p w:rsidR="00B01226" w:rsidRPr="00AF386F" w:rsidRDefault="00B01226" w:rsidP="00BB5951">
      <w:pPr>
        <w:numPr>
          <w:ilvl w:val="0"/>
          <w:numId w:val="15"/>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wraz </w:t>
      </w:r>
      <w:r w:rsidR="000F0424">
        <w:rPr>
          <w:rFonts w:ascii="Times New Roman" w:hAnsi="Times New Roman" w:cs="Times New Roman"/>
          <w:b/>
          <w:bCs/>
        </w:rPr>
        <w:br/>
      </w:r>
      <w:r w:rsidRPr="00AF386F">
        <w:rPr>
          <w:rFonts w:ascii="Times New Roman" w:hAnsi="Times New Roman" w:cs="Times New Roman"/>
          <w:b/>
          <w:bCs/>
        </w:rPr>
        <w:t xml:space="preserve">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6A006E" w:rsidRPr="00AF386F" w:rsidRDefault="006A006E" w:rsidP="004C4574">
      <w:pPr>
        <w:shd w:val="clear" w:color="auto" w:fill="FFFFFF"/>
        <w:spacing w:line="240" w:lineRule="auto"/>
        <w:ind w:left="1854" w:right="40" w:firstLine="0"/>
        <w:jc w:val="both"/>
        <w:rPr>
          <w:rFonts w:ascii="Times New Roman" w:hAnsi="Times New Roman" w:cs="Times New Roman"/>
          <w:b/>
          <w:bCs/>
        </w:rPr>
      </w:pPr>
    </w:p>
    <w:p w:rsidR="00162C8E" w:rsidRDefault="009E5A82" w:rsidP="00162C8E">
      <w:pPr>
        <w:pStyle w:val="BodyText31"/>
        <w:widowControl w:val="0"/>
        <w:numPr>
          <w:ilvl w:val="0"/>
          <w:numId w:val="17"/>
        </w:numPr>
        <w:shd w:val="clear" w:color="auto" w:fill="FFFFFF"/>
        <w:ind w:left="709" w:right="40" w:hanging="283"/>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AF386F">
        <w:rPr>
          <w:rFonts w:ascii="Times New Roman" w:hAnsi="Times New Roman" w:cs="Times New Roman"/>
          <w:snapToGrid w:val="0"/>
          <w:color w:val="000000"/>
          <w:sz w:val="22"/>
          <w:szCs w:val="22"/>
        </w:rPr>
        <w:br/>
        <w:t xml:space="preserve">i techniczne oraz kryteria kwalifikacyjne (wymagane warunki). </w:t>
      </w:r>
    </w:p>
    <w:p w:rsidR="009E5A82" w:rsidRPr="00162C8E" w:rsidRDefault="009E5A82" w:rsidP="00162C8E">
      <w:pPr>
        <w:pStyle w:val="BodyText31"/>
        <w:widowControl w:val="0"/>
        <w:numPr>
          <w:ilvl w:val="0"/>
          <w:numId w:val="17"/>
        </w:numPr>
        <w:shd w:val="clear" w:color="auto" w:fill="FFFFFF"/>
        <w:ind w:left="709" w:right="40" w:hanging="283"/>
        <w:jc w:val="both"/>
        <w:rPr>
          <w:rFonts w:ascii="Times New Roman" w:hAnsi="Times New Roman" w:cs="Times New Roman"/>
          <w:snapToGrid w:val="0"/>
          <w:color w:val="000000"/>
          <w:sz w:val="22"/>
          <w:szCs w:val="22"/>
        </w:rPr>
      </w:pPr>
      <w:r w:rsidRPr="00162C8E">
        <w:rPr>
          <w:rFonts w:ascii="Times New Roman" w:hAnsi="Times New Roman" w:cs="Times New Roman"/>
          <w:snapToGrid w:val="0"/>
          <w:color w:val="000000"/>
          <w:sz w:val="22"/>
          <w:szCs w:val="22"/>
        </w:rPr>
        <w:t xml:space="preserve">Przy wyborze oferty </w:t>
      </w:r>
      <w:r w:rsidRPr="00162C8E">
        <w:rPr>
          <w:rFonts w:ascii="Times New Roman" w:hAnsi="Times New Roman" w:cs="Times New Roman"/>
          <w:b/>
          <w:bCs/>
          <w:snapToGrid w:val="0"/>
          <w:color w:val="000000"/>
          <w:sz w:val="22"/>
          <w:szCs w:val="22"/>
        </w:rPr>
        <w:t>Zamawiający</w:t>
      </w:r>
      <w:r w:rsidRPr="00162C8E">
        <w:rPr>
          <w:rFonts w:ascii="Times New Roman" w:hAnsi="Times New Roman" w:cs="Times New Roman"/>
          <w:snapToGrid w:val="0"/>
          <w:color w:val="000000"/>
          <w:sz w:val="22"/>
          <w:szCs w:val="22"/>
        </w:rPr>
        <w:t xml:space="preserve"> będzie się kierował następującymi kryteriami oceny ofert: </w:t>
      </w:r>
    </w:p>
    <w:p w:rsidR="000E4C62" w:rsidRDefault="009E5A82" w:rsidP="000E4C62">
      <w:pPr>
        <w:pStyle w:val="BodyText31"/>
        <w:widowControl w:val="0"/>
        <w:numPr>
          <w:ilvl w:val="2"/>
          <w:numId w:val="15"/>
        </w:numPr>
        <w:shd w:val="clear" w:color="auto" w:fill="FFFFFF"/>
        <w:ind w:left="990" w:right="40" w:hanging="281"/>
        <w:jc w:val="both"/>
        <w:rPr>
          <w:rFonts w:ascii="Times New Roman" w:hAnsi="Times New Roman" w:cs="Times New Roman"/>
          <w:snapToGrid w:val="0"/>
          <w:color w:val="000000"/>
          <w:sz w:val="22"/>
          <w:szCs w:val="22"/>
        </w:rPr>
      </w:pPr>
      <w:r w:rsidRPr="00921E8D">
        <w:rPr>
          <w:rFonts w:ascii="Times New Roman" w:hAnsi="Times New Roman" w:cs="Times New Roman"/>
          <w:bCs/>
          <w:snapToGrid w:val="0"/>
          <w:color w:val="000000"/>
          <w:sz w:val="22"/>
          <w:szCs w:val="22"/>
        </w:rPr>
        <w:t>cena oferty</w:t>
      </w:r>
      <w:r w:rsidRPr="00921E8D">
        <w:rPr>
          <w:rFonts w:ascii="Times New Roman" w:hAnsi="Times New Roman" w:cs="Times New Roman"/>
          <w:b/>
          <w:bCs/>
          <w:snapToGrid w:val="0"/>
          <w:color w:val="000000"/>
          <w:sz w:val="22"/>
          <w:szCs w:val="22"/>
        </w:rPr>
        <w:t xml:space="preserve"> </w:t>
      </w:r>
      <w:r w:rsidRPr="00921E8D">
        <w:rPr>
          <w:rFonts w:ascii="Times New Roman" w:hAnsi="Times New Roman" w:cs="Times New Roman"/>
          <w:snapToGrid w:val="0"/>
          <w:color w:val="000000"/>
          <w:sz w:val="22"/>
          <w:szCs w:val="22"/>
        </w:rPr>
        <w:t xml:space="preserve">– </w:t>
      </w:r>
      <w:r w:rsidRPr="00921E8D">
        <w:rPr>
          <w:rFonts w:ascii="Times New Roman" w:hAnsi="Times New Roman" w:cs="Times New Roman"/>
          <w:b/>
          <w:snapToGrid w:val="0"/>
          <w:color w:val="000000"/>
          <w:sz w:val="22"/>
          <w:szCs w:val="22"/>
        </w:rPr>
        <w:t>60%</w:t>
      </w:r>
      <w:r w:rsidRPr="00921E8D">
        <w:rPr>
          <w:rFonts w:ascii="Times New Roman" w:hAnsi="Times New Roman" w:cs="Times New Roman"/>
          <w:snapToGrid w:val="0"/>
          <w:color w:val="000000"/>
          <w:sz w:val="22"/>
          <w:szCs w:val="22"/>
        </w:rPr>
        <w:t xml:space="preserve"> </w:t>
      </w:r>
    </w:p>
    <w:p w:rsidR="009E5A82" w:rsidRPr="000E4C62" w:rsidRDefault="008349DA" w:rsidP="000E4C62">
      <w:pPr>
        <w:pStyle w:val="BodyText31"/>
        <w:widowControl w:val="0"/>
        <w:numPr>
          <w:ilvl w:val="2"/>
          <w:numId w:val="15"/>
        </w:numPr>
        <w:shd w:val="clear" w:color="auto" w:fill="FFFFFF"/>
        <w:ind w:left="990" w:right="40" w:hanging="281"/>
        <w:jc w:val="both"/>
        <w:rPr>
          <w:rFonts w:ascii="Times New Roman" w:hAnsi="Times New Roman" w:cs="Times New Roman"/>
          <w:snapToGrid w:val="0"/>
          <w:color w:val="000000"/>
          <w:sz w:val="22"/>
          <w:szCs w:val="22"/>
        </w:rPr>
      </w:pPr>
      <w:r w:rsidRPr="000E4C62">
        <w:rPr>
          <w:rFonts w:ascii="Times New Roman" w:hAnsi="Times New Roman" w:cs="Times New Roman"/>
          <w:snapToGrid w:val="0"/>
          <w:color w:val="000000"/>
          <w:sz w:val="22"/>
          <w:szCs w:val="22"/>
        </w:rPr>
        <w:t>dostępność Punktu Obsługi Klienta</w:t>
      </w:r>
      <w:r w:rsidR="009E5A82" w:rsidRPr="000E4C62">
        <w:rPr>
          <w:rFonts w:ascii="Times New Roman" w:hAnsi="Times New Roman" w:cs="Times New Roman"/>
          <w:snapToGrid w:val="0"/>
          <w:color w:val="000000"/>
          <w:sz w:val="22"/>
          <w:szCs w:val="22"/>
        </w:rPr>
        <w:t xml:space="preserve"> – </w:t>
      </w:r>
      <w:r w:rsidRPr="000E4C62">
        <w:rPr>
          <w:rFonts w:ascii="Times New Roman" w:hAnsi="Times New Roman" w:cs="Times New Roman"/>
          <w:b/>
          <w:snapToGrid w:val="0"/>
          <w:color w:val="000000"/>
          <w:sz w:val="22"/>
          <w:szCs w:val="22"/>
        </w:rPr>
        <w:t>4</w:t>
      </w:r>
      <w:r w:rsidR="009E5A82" w:rsidRPr="000E4C62">
        <w:rPr>
          <w:rFonts w:ascii="Times New Roman" w:hAnsi="Times New Roman" w:cs="Times New Roman"/>
          <w:b/>
          <w:snapToGrid w:val="0"/>
          <w:color w:val="000000"/>
          <w:sz w:val="22"/>
          <w:szCs w:val="22"/>
        </w:rPr>
        <w:t>0%</w:t>
      </w:r>
      <w:r w:rsidR="009E5A82" w:rsidRPr="000E4C62">
        <w:rPr>
          <w:rFonts w:ascii="Times New Roman" w:hAnsi="Times New Roman" w:cs="Times New Roman"/>
          <w:snapToGrid w:val="0"/>
          <w:color w:val="000000"/>
          <w:sz w:val="22"/>
          <w:szCs w:val="22"/>
        </w:rPr>
        <w:t xml:space="preserve"> </w:t>
      </w:r>
    </w:p>
    <w:p w:rsidR="009E5A82" w:rsidRPr="00AF386F" w:rsidRDefault="009E5A82" w:rsidP="000E4C62">
      <w:pPr>
        <w:pStyle w:val="BodyText31"/>
        <w:widowControl w:val="0"/>
        <w:shd w:val="clear" w:color="auto" w:fill="FFFFFF"/>
        <w:ind w:left="709"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9E5A82" w:rsidRPr="00AF386F" w:rsidRDefault="009E5A82" w:rsidP="009E5A8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Liczba punktów zostanie przyznana z dokładnością do dwóch miejsc po przecinku.</w:t>
      </w:r>
    </w:p>
    <w:p w:rsidR="000E4C62" w:rsidRPr="000E4C62" w:rsidRDefault="009E5A82" w:rsidP="000E4C62">
      <w:pPr>
        <w:pStyle w:val="BodyText31"/>
        <w:widowControl w:val="0"/>
        <w:numPr>
          <w:ilvl w:val="0"/>
          <w:numId w:val="17"/>
        </w:numPr>
        <w:shd w:val="clear" w:color="auto" w:fill="FFFFFF"/>
        <w:tabs>
          <w:tab w:val="clear" w:pos="720"/>
          <w:tab w:val="num" w:pos="709"/>
        </w:tabs>
        <w:ind w:left="1134" w:right="40" w:hanging="708"/>
        <w:jc w:val="both"/>
        <w:rPr>
          <w:rFonts w:ascii="Times New Roman" w:hAnsi="Times New Roman" w:cs="Times New Roman"/>
          <w:b/>
          <w:snapToGrid w:val="0"/>
          <w:color w:val="000000"/>
          <w:sz w:val="22"/>
          <w:szCs w:val="22"/>
          <w:u w:val="single"/>
        </w:rPr>
      </w:pPr>
      <w:r w:rsidRPr="00CE2739">
        <w:rPr>
          <w:rFonts w:ascii="Times New Roman" w:hAnsi="Times New Roman" w:cs="Times New Roman"/>
          <w:snapToGrid w:val="0"/>
          <w:color w:val="000000"/>
          <w:sz w:val="22"/>
          <w:szCs w:val="22"/>
        </w:rPr>
        <w:t>Jako najkorzystniejsza zostanie wybrana oferta Wykonawcy, która uzyska największą</w:t>
      </w:r>
      <w:r w:rsidR="000E4C62">
        <w:rPr>
          <w:rFonts w:ascii="Times New Roman" w:hAnsi="Times New Roman" w:cs="Times New Roman"/>
          <w:snapToGrid w:val="0"/>
          <w:color w:val="000000"/>
          <w:sz w:val="22"/>
          <w:szCs w:val="22"/>
        </w:rPr>
        <w:t xml:space="preserve"> liczbę punktów</w:t>
      </w:r>
    </w:p>
    <w:p w:rsidR="00CE2739" w:rsidRDefault="009E5A82" w:rsidP="000E4C62">
      <w:pPr>
        <w:pStyle w:val="BodyText31"/>
        <w:widowControl w:val="0"/>
        <w:shd w:val="clear" w:color="auto" w:fill="FFFFFF"/>
        <w:ind w:left="709" w:right="40"/>
        <w:jc w:val="both"/>
        <w:rPr>
          <w:rFonts w:ascii="Times New Roman" w:hAnsi="Times New Roman" w:cs="Times New Roman"/>
          <w:b/>
          <w:snapToGrid w:val="0"/>
          <w:color w:val="000000"/>
          <w:sz w:val="22"/>
          <w:szCs w:val="22"/>
          <w:u w:val="single"/>
        </w:rPr>
      </w:pPr>
      <w:r w:rsidRPr="00CE2739">
        <w:rPr>
          <w:rFonts w:ascii="Times New Roman" w:hAnsi="Times New Roman" w:cs="Times New Roman"/>
          <w:snapToGrid w:val="0"/>
          <w:color w:val="000000"/>
          <w:sz w:val="22"/>
          <w:szCs w:val="22"/>
        </w:rPr>
        <w:t>wynikającą z sumy liczby punktów uzyskanych w poszczególnych kryteriach</w:t>
      </w:r>
      <w:r w:rsidRPr="00AF386F">
        <w:rPr>
          <w:rFonts w:ascii="Times New Roman" w:hAnsi="Times New Roman" w:cs="Times New Roman"/>
          <w:b/>
          <w:snapToGrid w:val="0"/>
          <w:color w:val="000000"/>
          <w:sz w:val="22"/>
          <w:szCs w:val="22"/>
        </w:rPr>
        <w:t xml:space="preserve">. </w:t>
      </w:r>
    </w:p>
    <w:p w:rsidR="009E5A82" w:rsidRPr="00CE2739" w:rsidRDefault="009E5A82" w:rsidP="00E410A3">
      <w:pPr>
        <w:pStyle w:val="BodyText31"/>
        <w:widowControl w:val="0"/>
        <w:numPr>
          <w:ilvl w:val="0"/>
          <w:numId w:val="17"/>
        </w:numPr>
        <w:shd w:val="clear" w:color="auto" w:fill="FFFFFF"/>
        <w:tabs>
          <w:tab w:val="clear" w:pos="720"/>
          <w:tab w:val="num" w:pos="709"/>
        </w:tabs>
        <w:ind w:left="1134" w:right="40" w:hanging="708"/>
        <w:jc w:val="both"/>
        <w:rPr>
          <w:rFonts w:ascii="Times New Roman" w:hAnsi="Times New Roman" w:cs="Times New Roman"/>
          <w:b/>
          <w:snapToGrid w:val="0"/>
          <w:color w:val="000000"/>
          <w:sz w:val="22"/>
          <w:szCs w:val="22"/>
          <w:u w:val="single"/>
        </w:rPr>
      </w:pPr>
      <w:r w:rsidRPr="00CE2739">
        <w:rPr>
          <w:rFonts w:ascii="Times New Roman" w:hAnsi="Times New Roman" w:cs="Times New Roman"/>
          <w:b/>
          <w:snapToGrid w:val="0"/>
          <w:color w:val="000000"/>
          <w:sz w:val="22"/>
          <w:szCs w:val="22"/>
          <w:u w:val="single"/>
        </w:rPr>
        <w:t>Sposób obliczania punktów dla kryterium cena oferty.</w:t>
      </w:r>
    </w:p>
    <w:p w:rsidR="009E5A82" w:rsidRPr="00E410A3" w:rsidRDefault="009E5A82" w:rsidP="00E410A3">
      <w:pPr>
        <w:spacing w:line="238" w:lineRule="auto"/>
        <w:ind w:left="708" w:right="20" w:firstLine="0"/>
        <w:rPr>
          <w:rFonts w:ascii="Times New Roman" w:eastAsia="Verdana" w:hAnsi="Times New Roman" w:cs="Times New Roman"/>
        </w:rPr>
      </w:pPr>
      <w:r w:rsidRPr="00EB2F45">
        <w:rPr>
          <w:rFonts w:ascii="Times New Roman" w:eastAsia="Verdana" w:hAnsi="Times New Roman" w:cs="Times New Roman"/>
        </w:rPr>
        <w:t>Kryterium „Cena” będzie rozpatrywana na podstawie ceny brutto za wykonanie</w:t>
      </w:r>
      <w:r>
        <w:rPr>
          <w:rFonts w:ascii="Times New Roman" w:eastAsia="Verdana" w:hAnsi="Times New Roman" w:cs="Times New Roman"/>
        </w:rPr>
        <w:t xml:space="preserve"> przedmiotu zamówienia, podanej </w:t>
      </w:r>
      <w:r w:rsidRPr="00EB2F45">
        <w:rPr>
          <w:rFonts w:ascii="Times New Roman" w:eastAsia="Verdana" w:hAnsi="Times New Roman" w:cs="Times New Roman"/>
        </w:rPr>
        <w:t>przez</w:t>
      </w:r>
      <w:r w:rsidR="00E410A3">
        <w:rPr>
          <w:rFonts w:ascii="Times New Roman" w:eastAsia="Verdana" w:hAnsi="Times New Roman" w:cs="Times New Roman"/>
        </w:rPr>
        <w:t xml:space="preserve"> Wykonawcę na Formularzu Oferty</w:t>
      </w:r>
    </w:p>
    <w:p w:rsidR="009E5A82" w:rsidRDefault="009E5A82" w:rsidP="00CE2739">
      <w:pPr>
        <w:spacing w:line="255" w:lineRule="auto"/>
        <w:ind w:left="1134" w:right="20" w:firstLine="0"/>
        <w:rPr>
          <w:rFonts w:ascii="Times New Roman" w:eastAsia="Verdana" w:hAnsi="Times New Roman" w:cs="Times New Roman"/>
        </w:rPr>
      </w:pPr>
      <w:r w:rsidRPr="00EB2F45">
        <w:rPr>
          <w:rFonts w:ascii="Times New Roman" w:eastAsia="Verdana" w:hAnsi="Times New Roman" w:cs="Times New Roman"/>
        </w:rPr>
        <w:lastRenderedPageBreak/>
        <w:t xml:space="preserve">Zamawiający ofercie o najniższej cenie przyzna </w:t>
      </w:r>
      <w:r w:rsidRPr="00EB2F45">
        <w:rPr>
          <w:rFonts w:ascii="Times New Roman" w:eastAsia="Verdana" w:hAnsi="Times New Roman" w:cs="Times New Roman"/>
          <w:b/>
        </w:rPr>
        <w:t>60 punktów</w:t>
      </w:r>
      <w:r w:rsidRPr="00EB2F45">
        <w:rPr>
          <w:rFonts w:ascii="Times New Roman" w:eastAsia="Verdana" w:hAnsi="Times New Roman" w:cs="Times New Roman"/>
        </w:rPr>
        <w:t xml:space="preserve"> a każdej następnej zostanie przyporządkowana liczba punktów proporcjonalnie mniejsza, według wzoru:</w:t>
      </w:r>
    </w:p>
    <w:p w:rsidR="00AB4840" w:rsidRDefault="00AB4840" w:rsidP="00E410A3">
      <w:pPr>
        <w:spacing w:line="255" w:lineRule="auto"/>
        <w:ind w:left="0" w:right="20" w:firstLine="0"/>
        <w:rPr>
          <w:rFonts w:ascii="Times New Roman" w:eastAsia="Verdana" w:hAnsi="Times New Roman" w:cs="Times New Roman"/>
        </w:rPr>
      </w:pPr>
    </w:p>
    <w:p w:rsidR="00AB4840" w:rsidRPr="00434F3D" w:rsidRDefault="00AB4840" w:rsidP="00434F3D">
      <w:pPr>
        <w:spacing w:line="255" w:lineRule="auto"/>
        <w:ind w:left="708" w:right="20" w:firstLine="0"/>
        <w:jc w:val="center"/>
        <w:rPr>
          <w:rFonts w:ascii="Times New Roman" w:eastAsia="Verdana" w:hAnsi="Times New Roman" w:cs="Times New Roman"/>
          <w:b/>
        </w:rPr>
      </w:pPr>
      <m:oMathPara>
        <m:oMath>
          <m:r>
            <m:rPr>
              <m:sty m:val="bi"/>
            </m:rPr>
            <w:rPr>
              <w:rFonts w:ascii="Cambria Math" w:eastAsia="Verdana" w:hAnsi="Cambria Math" w:cs="Times New Roman"/>
            </w:rPr>
            <m:t xml:space="preserve">C= </m:t>
          </m:r>
          <m:f>
            <m:fPr>
              <m:ctrlPr>
                <w:rPr>
                  <w:rFonts w:ascii="Cambria Math" w:eastAsia="Verdana" w:hAnsi="Cambria Math" w:cs="Times New Roman"/>
                  <w:b/>
                  <w:i/>
                </w:rPr>
              </m:ctrlPr>
            </m:fPr>
            <m:num>
              <m:r>
                <m:rPr>
                  <m:sty m:val="bi"/>
                </m:rPr>
                <w:rPr>
                  <w:rFonts w:ascii="Cambria Math" w:eastAsia="Verdana" w:hAnsi="Cambria Math" w:cs="Times New Roman"/>
                </w:rPr>
                <m:t>C min.</m:t>
              </m:r>
            </m:num>
            <m:den>
              <m:r>
                <m:rPr>
                  <m:sty m:val="bi"/>
                </m:rPr>
                <w:rPr>
                  <w:rFonts w:ascii="Cambria Math" w:eastAsia="Verdana" w:hAnsi="Cambria Math" w:cs="Times New Roman"/>
                </w:rPr>
                <m:t>C o.</m:t>
              </m:r>
            </m:den>
          </m:f>
          <m:r>
            <m:rPr>
              <m:sty m:val="bi"/>
            </m:rPr>
            <w:rPr>
              <w:rFonts w:ascii="Cambria Math" w:eastAsia="Verdana" w:hAnsi="Cambria Math" w:cs="Times New Roman"/>
            </w:rPr>
            <m:t>×60%</m:t>
          </m:r>
        </m:oMath>
      </m:oMathPara>
    </w:p>
    <w:p w:rsidR="009E5A82" w:rsidRPr="00EB2F45" w:rsidRDefault="009E5A82" w:rsidP="009E5A82">
      <w:pPr>
        <w:spacing w:line="20" w:lineRule="exact"/>
        <w:jc w:val="center"/>
        <w:rPr>
          <w:rFonts w:ascii="Times New Roman" w:hAnsi="Times New Roman" w:cs="Times New Roman"/>
        </w:rPr>
      </w:pPr>
    </w:p>
    <w:p w:rsidR="009E5A82" w:rsidRPr="00EB2F45" w:rsidRDefault="009E5A82" w:rsidP="00CE2739">
      <w:pPr>
        <w:spacing w:line="0" w:lineRule="atLeast"/>
        <w:ind w:left="300" w:firstLine="693"/>
        <w:rPr>
          <w:rFonts w:ascii="Times New Roman" w:eastAsia="Verdana" w:hAnsi="Times New Roman" w:cs="Times New Roman"/>
        </w:rPr>
      </w:pPr>
      <w:r w:rsidRPr="00EB2F45">
        <w:rPr>
          <w:rFonts w:ascii="Times New Roman" w:eastAsia="Verdana" w:hAnsi="Times New Roman" w:cs="Times New Roman"/>
        </w:rPr>
        <w:t>gdzie :</w:t>
      </w:r>
    </w:p>
    <w:p w:rsidR="009E5A82" w:rsidRPr="00EB2F45" w:rsidRDefault="009E5A82" w:rsidP="009E5A82">
      <w:pPr>
        <w:spacing w:line="160" w:lineRule="exact"/>
        <w:jc w:val="center"/>
        <w:rPr>
          <w:rFonts w:ascii="Times New Roman" w:hAnsi="Times New Roman" w:cs="Times New Roman"/>
        </w:rPr>
      </w:pPr>
    </w:p>
    <w:p w:rsidR="009E5A82" w:rsidRPr="00EB2F45" w:rsidRDefault="009E5A82" w:rsidP="009E5A82">
      <w:pPr>
        <w:spacing w:line="0" w:lineRule="atLeast"/>
        <w:ind w:left="300"/>
        <w:jc w:val="center"/>
        <w:rPr>
          <w:rFonts w:ascii="Times New Roman" w:eastAsia="Verdana" w:hAnsi="Times New Roman" w:cs="Times New Roman"/>
        </w:rPr>
      </w:pPr>
      <w:r w:rsidRPr="00EB2F45">
        <w:rPr>
          <w:rFonts w:ascii="Times New Roman" w:eastAsia="Verdana" w:hAnsi="Times New Roman" w:cs="Times New Roman"/>
          <w:b/>
          <w:i/>
        </w:rPr>
        <w:t>C min</w:t>
      </w:r>
      <w:r w:rsidRPr="00EB2F45">
        <w:rPr>
          <w:rFonts w:ascii="Times New Roman" w:eastAsia="Verdana" w:hAnsi="Times New Roman" w:cs="Times New Roman"/>
        </w:rPr>
        <w:t>.</w:t>
      </w:r>
      <w:r w:rsidRPr="00EB2F45">
        <w:rPr>
          <w:rFonts w:ascii="Times New Roman" w:eastAsia="Verdana" w:hAnsi="Times New Roman" w:cs="Times New Roman"/>
          <w:b/>
          <w:i/>
        </w:rPr>
        <w:t xml:space="preserve"> </w:t>
      </w:r>
      <w:r w:rsidRPr="00EB2F45">
        <w:rPr>
          <w:rFonts w:ascii="Times New Roman" w:eastAsia="Verdana" w:hAnsi="Times New Roman" w:cs="Times New Roman"/>
        </w:rPr>
        <w:t>– najniższa cena brutto z ocenianych ofert (zł)</w:t>
      </w:r>
    </w:p>
    <w:p w:rsidR="009E5A82" w:rsidRPr="00E410A3" w:rsidRDefault="009E5A82" w:rsidP="00E410A3">
      <w:pPr>
        <w:spacing w:line="237" w:lineRule="auto"/>
        <w:ind w:left="300"/>
        <w:jc w:val="center"/>
        <w:rPr>
          <w:rFonts w:ascii="Times New Roman" w:eastAsia="Verdana" w:hAnsi="Times New Roman" w:cs="Times New Roman"/>
        </w:rPr>
      </w:pPr>
      <w:r w:rsidRPr="00EB2F45">
        <w:rPr>
          <w:rFonts w:ascii="Times New Roman" w:eastAsia="Verdana" w:hAnsi="Times New Roman" w:cs="Times New Roman"/>
          <w:b/>
          <w:i/>
        </w:rPr>
        <w:t>C o</w:t>
      </w:r>
      <w:r w:rsidRPr="00EB2F45">
        <w:rPr>
          <w:rFonts w:ascii="Times New Roman" w:eastAsia="Verdana" w:hAnsi="Times New Roman" w:cs="Times New Roman"/>
        </w:rPr>
        <w:t>.</w:t>
      </w:r>
      <w:r w:rsidRPr="00EB2F45">
        <w:rPr>
          <w:rFonts w:ascii="Times New Roman" w:eastAsia="Verdana" w:hAnsi="Times New Roman" w:cs="Times New Roman"/>
          <w:b/>
          <w:i/>
        </w:rPr>
        <w:t xml:space="preserve"> </w:t>
      </w:r>
      <w:r w:rsidRPr="00EB2F45">
        <w:rPr>
          <w:rFonts w:ascii="Times New Roman" w:eastAsia="Verdana" w:hAnsi="Times New Roman" w:cs="Times New Roman"/>
        </w:rPr>
        <w:t>– cena brutto badanej oferty (zł)</w:t>
      </w:r>
    </w:p>
    <w:p w:rsidR="009E5A82" w:rsidRPr="00AF386F" w:rsidRDefault="009E5A82" w:rsidP="00E410A3">
      <w:pPr>
        <w:pStyle w:val="BodyText31"/>
        <w:widowControl w:val="0"/>
        <w:shd w:val="clear" w:color="auto" w:fill="FFFFFF"/>
        <w:ind w:left="1134"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Liczba punktów w kryterium cena oferty zostanie przyznana z dokładnością do dwóch miejsc </w:t>
      </w:r>
      <w:r w:rsidR="000F0424">
        <w:rPr>
          <w:rFonts w:ascii="Times New Roman" w:hAnsi="Times New Roman" w:cs="Times New Roman"/>
          <w:snapToGrid w:val="0"/>
          <w:color w:val="000000"/>
          <w:sz w:val="22"/>
          <w:szCs w:val="22"/>
        </w:rPr>
        <w:br/>
      </w:r>
      <w:r w:rsidRPr="00AF386F">
        <w:rPr>
          <w:rFonts w:ascii="Times New Roman" w:hAnsi="Times New Roman" w:cs="Times New Roman"/>
          <w:snapToGrid w:val="0"/>
          <w:color w:val="000000"/>
          <w:sz w:val="22"/>
          <w:szCs w:val="22"/>
        </w:rPr>
        <w:t>po przecinku.</w:t>
      </w:r>
    </w:p>
    <w:p w:rsidR="009E5A82" w:rsidRPr="00175365" w:rsidRDefault="009E5A82" w:rsidP="00CE2739">
      <w:pPr>
        <w:pStyle w:val="BodyText31"/>
        <w:widowControl w:val="0"/>
        <w:shd w:val="clear" w:color="auto" w:fill="FFFFFF"/>
        <w:ind w:left="1134"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9E5A82" w:rsidRPr="00175365" w:rsidRDefault="009E5A82" w:rsidP="00E410A3">
      <w:pPr>
        <w:pStyle w:val="BodyText31"/>
        <w:widowControl w:val="0"/>
        <w:numPr>
          <w:ilvl w:val="0"/>
          <w:numId w:val="17"/>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175365">
        <w:rPr>
          <w:rFonts w:ascii="Times New Roman" w:hAnsi="Times New Roman" w:cs="Times New Roman"/>
          <w:b/>
          <w:snapToGrid w:val="0"/>
          <w:color w:val="000000"/>
          <w:sz w:val="22"/>
          <w:szCs w:val="22"/>
          <w:u w:val="single"/>
        </w:rPr>
        <w:t>Sposób obliczania punktó</w:t>
      </w:r>
      <w:r>
        <w:rPr>
          <w:rFonts w:ascii="Times New Roman" w:hAnsi="Times New Roman" w:cs="Times New Roman"/>
          <w:b/>
          <w:snapToGrid w:val="0"/>
          <w:color w:val="000000"/>
          <w:sz w:val="22"/>
          <w:szCs w:val="22"/>
          <w:u w:val="single"/>
        </w:rPr>
        <w:t xml:space="preserve">w dla kryterium </w:t>
      </w:r>
      <w:r w:rsidR="008349DA">
        <w:rPr>
          <w:rFonts w:ascii="Times New Roman" w:hAnsi="Times New Roman" w:cs="Times New Roman"/>
          <w:b/>
          <w:snapToGrid w:val="0"/>
          <w:color w:val="000000"/>
          <w:sz w:val="22"/>
          <w:szCs w:val="22"/>
          <w:u w:val="single"/>
        </w:rPr>
        <w:t xml:space="preserve">dostępność Punktu Obsługi </w:t>
      </w:r>
      <w:r w:rsidR="000A45A5">
        <w:rPr>
          <w:rFonts w:ascii="Times New Roman" w:hAnsi="Times New Roman" w:cs="Times New Roman"/>
          <w:b/>
          <w:snapToGrid w:val="0"/>
          <w:color w:val="000000"/>
          <w:sz w:val="22"/>
          <w:szCs w:val="22"/>
          <w:u w:val="single"/>
        </w:rPr>
        <w:t>Klienta</w:t>
      </w:r>
      <w:r w:rsidRPr="00175365">
        <w:rPr>
          <w:rFonts w:ascii="Times New Roman" w:hAnsi="Times New Roman" w:cs="Times New Roman"/>
          <w:b/>
          <w:snapToGrid w:val="0"/>
          <w:color w:val="000000"/>
          <w:sz w:val="22"/>
          <w:szCs w:val="22"/>
          <w:u w:val="single"/>
        </w:rPr>
        <w:t>.</w:t>
      </w:r>
    </w:p>
    <w:p w:rsidR="009E5A82" w:rsidRPr="00175365"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E410A3" w:rsidRDefault="009E5A82" w:rsidP="00E410A3">
      <w:pPr>
        <w:pStyle w:val="Akapitzlist"/>
        <w:spacing w:line="257" w:lineRule="auto"/>
        <w:ind w:firstLine="0"/>
        <w:jc w:val="both"/>
        <w:rPr>
          <w:rFonts w:ascii="Times New Roman" w:eastAsia="Verdana" w:hAnsi="Times New Roman"/>
          <w:szCs w:val="22"/>
        </w:rPr>
      </w:pPr>
      <w:r w:rsidRPr="002B0A72">
        <w:rPr>
          <w:rFonts w:ascii="Times New Roman" w:eastAsia="Verdana" w:hAnsi="Times New Roman"/>
          <w:szCs w:val="22"/>
        </w:rPr>
        <w:t>Kryterium „</w:t>
      </w:r>
      <w:r w:rsidR="008349DA">
        <w:rPr>
          <w:rFonts w:ascii="Times New Roman" w:eastAsia="Verdana" w:hAnsi="Times New Roman"/>
          <w:b/>
          <w:szCs w:val="22"/>
        </w:rPr>
        <w:t>Dostępność Punktu Obsługi Klienta</w:t>
      </w:r>
      <w:r w:rsidRPr="002B0A72">
        <w:rPr>
          <w:rFonts w:ascii="Times New Roman" w:eastAsia="Verdana" w:hAnsi="Times New Roman"/>
          <w:b/>
          <w:szCs w:val="22"/>
        </w:rPr>
        <w:t>”</w:t>
      </w:r>
      <w:r w:rsidRPr="002B0A72">
        <w:rPr>
          <w:rFonts w:ascii="Times New Roman" w:eastAsia="Verdana" w:hAnsi="Times New Roman"/>
          <w:szCs w:val="22"/>
        </w:rPr>
        <w:t xml:space="preserve"> będzie rozpatrywane na podstawie zadeklarowanego czasu podanego przez </w:t>
      </w:r>
      <w:r w:rsidRPr="0013136E">
        <w:rPr>
          <w:rFonts w:ascii="Times New Roman" w:eastAsia="Verdana" w:hAnsi="Times New Roman"/>
          <w:b/>
          <w:szCs w:val="22"/>
        </w:rPr>
        <w:t>Wykonawcę</w:t>
      </w:r>
      <w:r w:rsidRPr="002B0A72">
        <w:rPr>
          <w:rFonts w:ascii="Times New Roman" w:eastAsia="Verdana" w:hAnsi="Times New Roman"/>
          <w:szCs w:val="22"/>
        </w:rPr>
        <w:t xml:space="preserve"> w Formularzu Oferty. </w:t>
      </w:r>
      <w:r w:rsidR="008349DA">
        <w:rPr>
          <w:rFonts w:ascii="Times New Roman" w:eastAsia="Verdana" w:hAnsi="Times New Roman"/>
          <w:szCs w:val="22"/>
        </w:rPr>
        <w:t>Dostępność Punktu Obsługi Klienta</w:t>
      </w:r>
      <w:r w:rsidRPr="002B0A72">
        <w:rPr>
          <w:rFonts w:ascii="Times New Roman" w:eastAsia="Verdana" w:hAnsi="Times New Roman"/>
          <w:szCs w:val="22"/>
        </w:rPr>
        <w:t xml:space="preserve"> oznacza czas w jakim </w:t>
      </w:r>
      <w:r w:rsidRPr="00D761CE">
        <w:rPr>
          <w:rFonts w:ascii="Times New Roman" w:eastAsia="Verdana" w:hAnsi="Times New Roman"/>
          <w:b/>
          <w:szCs w:val="22"/>
        </w:rPr>
        <w:t>Wykonawca</w:t>
      </w:r>
      <w:r w:rsidRPr="002B0A72">
        <w:rPr>
          <w:rFonts w:ascii="Times New Roman" w:eastAsia="Verdana" w:hAnsi="Times New Roman"/>
          <w:szCs w:val="22"/>
        </w:rPr>
        <w:t xml:space="preserve"> </w:t>
      </w:r>
      <w:r w:rsidR="008349DA">
        <w:rPr>
          <w:rFonts w:ascii="Times New Roman" w:eastAsia="Verdana" w:hAnsi="Times New Roman"/>
          <w:szCs w:val="22"/>
        </w:rPr>
        <w:t xml:space="preserve">udostępni Punkt Obsługi Klienta w dniach </w:t>
      </w:r>
      <w:r w:rsidR="000F0424">
        <w:rPr>
          <w:rFonts w:ascii="Times New Roman" w:eastAsia="Verdana" w:hAnsi="Times New Roman"/>
          <w:szCs w:val="22"/>
        </w:rPr>
        <w:br/>
      </w:r>
      <w:r w:rsidR="008349DA">
        <w:rPr>
          <w:rFonts w:ascii="Times New Roman" w:eastAsia="Verdana" w:hAnsi="Times New Roman"/>
          <w:szCs w:val="22"/>
        </w:rPr>
        <w:t>w tygodniu (przy czym 1 dzień =</w:t>
      </w:r>
      <w:r w:rsidR="00643BC7">
        <w:rPr>
          <w:rFonts w:ascii="Times New Roman" w:eastAsia="Verdana" w:hAnsi="Times New Roman"/>
          <w:szCs w:val="22"/>
        </w:rPr>
        <w:t xml:space="preserve"> min. 8 h) </w:t>
      </w:r>
      <w:r w:rsidR="00186BE3">
        <w:rPr>
          <w:rFonts w:ascii="Times New Roman" w:eastAsia="Verdana" w:hAnsi="Times New Roman"/>
          <w:szCs w:val="22"/>
        </w:rPr>
        <w:t>min.</w:t>
      </w:r>
      <w:r w:rsidR="00A749A4">
        <w:rPr>
          <w:rFonts w:ascii="Times New Roman" w:eastAsia="Verdana" w:hAnsi="Times New Roman"/>
          <w:szCs w:val="22"/>
        </w:rPr>
        <w:t xml:space="preserve"> w</w:t>
      </w:r>
      <w:r w:rsidR="00186BE3">
        <w:rPr>
          <w:rFonts w:ascii="Times New Roman" w:eastAsia="Verdana" w:hAnsi="Times New Roman"/>
          <w:szCs w:val="22"/>
        </w:rPr>
        <w:t xml:space="preserve"> godz. od 7:00 do 15:00 </w:t>
      </w:r>
      <w:r w:rsidR="00643BC7">
        <w:rPr>
          <w:rFonts w:ascii="Times New Roman" w:eastAsia="Verdana" w:hAnsi="Times New Roman"/>
          <w:szCs w:val="22"/>
        </w:rPr>
        <w:t>w przedziale  5</w:t>
      </w:r>
      <w:r w:rsidR="008349DA">
        <w:rPr>
          <w:rFonts w:ascii="Times New Roman" w:eastAsia="Verdana" w:hAnsi="Times New Roman"/>
          <w:szCs w:val="22"/>
        </w:rPr>
        <w:t xml:space="preserve">÷7 </w:t>
      </w:r>
      <w:r w:rsidRPr="008349DA">
        <w:rPr>
          <w:rFonts w:ascii="Times New Roman" w:eastAsia="Verdana" w:hAnsi="Times New Roman"/>
          <w:szCs w:val="22"/>
        </w:rPr>
        <w:t xml:space="preserve"> </w:t>
      </w:r>
      <w:r w:rsidR="008349DA">
        <w:rPr>
          <w:rFonts w:ascii="Times New Roman" w:eastAsia="Verdana" w:hAnsi="Times New Roman"/>
          <w:szCs w:val="22"/>
        </w:rPr>
        <w:t>dni</w:t>
      </w:r>
      <w:r w:rsidR="00C80F13" w:rsidRPr="008349DA">
        <w:rPr>
          <w:rFonts w:ascii="Times New Roman" w:eastAsia="Verdana" w:hAnsi="Times New Roman"/>
          <w:szCs w:val="22"/>
        </w:rPr>
        <w:t xml:space="preserve">, tj. </w:t>
      </w:r>
      <w:r w:rsidR="00643BC7">
        <w:rPr>
          <w:rFonts w:ascii="Times New Roman" w:eastAsia="Verdana" w:hAnsi="Times New Roman"/>
          <w:szCs w:val="22"/>
        </w:rPr>
        <w:t>7 dni, 6 dni, 5 dni</w:t>
      </w:r>
      <w:r w:rsidR="00C80F13" w:rsidRPr="008349DA">
        <w:rPr>
          <w:rFonts w:ascii="Times New Roman" w:eastAsia="Verdana" w:hAnsi="Times New Roman"/>
          <w:szCs w:val="22"/>
        </w:rPr>
        <w:t>.</w:t>
      </w:r>
    </w:p>
    <w:p w:rsidR="009E5A82" w:rsidRPr="00E410A3" w:rsidRDefault="009E5A82" w:rsidP="00E410A3">
      <w:pPr>
        <w:pStyle w:val="Akapitzlist"/>
        <w:spacing w:line="257" w:lineRule="auto"/>
        <w:ind w:firstLine="0"/>
        <w:jc w:val="both"/>
        <w:rPr>
          <w:rFonts w:ascii="Times New Roman" w:eastAsia="Verdana" w:hAnsi="Times New Roman"/>
          <w:szCs w:val="22"/>
        </w:rPr>
      </w:pPr>
      <w:r w:rsidRPr="00E410A3">
        <w:rPr>
          <w:rFonts w:ascii="Times New Roman" w:eastAsia="Verdana" w:hAnsi="Times New Roman"/>
          <w:szCs w:val="22"/>
        </w:rPr>
        <w:t xml:space="preserve">Najdłuższy możliwy czas </w:t>
      </w:r>
      <w:r w:rsidR="00643BC7" w:rsidRPr="00E410A3">
        <w:rPr>
          <w:rFonts w:ascii="Times New Roman" w:eastAsia="Verdana" w:hAnsi="Times New Roman"/>
          <w:szCs w:val="22"/>
        </w:rPr>
        <w:t>dostępu Punktu Obsługi Klienta</w:t>
      </w:r>
      <w:r w:rsidRPr="00E410A3">
        <w:rPr>
          <w:rFonts w:ascii="Times New Roman" w:eastAsia="Verdana" w:hAnsi="Times New Roman"/>
          <w:szCs w:val="22"/>
        </w:rPr>
        <w:t xml:space="preserve">: </w:t>
      </w:r>
      <w:r w:rsidR="00186BE3" w:rsidRPr="00E410A3">
        <w:rPr>
          <w:rFonts w:ascii="Times New Roman" w:eastAsia="Verdana" w:hAnsi="Times New Roman"/>
          <w:szCs w:val="22"/>
        </w:rPr>
        <w:t>7 dni po min. 8 h.</w:t>
      </w:r>
    </w:p>
    <w:p w:rsidR="009E5A82" w:rsidRPr="002B0A72" w:rsidRDefault="009E5A82" w:rsidP="009E5A82">
      <w:pPr>
        <w:pStyle w:val="Akapitzlist"/>
        <w:spacing w:line="237" w:lineRule="auto"/>
        <w:ind w:firstLine="0"/>
        <w:rPr>
          <w:rFonts w:ascii="Times New Roman" w:eastAsia="Verdana" w:hAnsi="Times New Roman"/>
          <w:szCs w:val="22"/>
        </w:rPr>
      </w:pPr>
      <w:r w:rsidRPr="002B0A72">
        <w:rPr>
          <w:rFonts w:ascii="Times New Roman" w:eastAsia="Verdana" w:hAnsi="Times New Roman"/>
          <w:szCs w:val="22"/>
        </w:rPr>
        <w:t xml:space="preserve">Najkrótszy </w:t>
      </w:r>
      <w:r w:rsidR="00A749A4">
        <w:rPr>
          <w:rFonts w:ascii="Times New Roman" w:eastAsia="Verdana" w:hAnsi="Times New Roman"/>
          <w:szCs w:val="22"/>
        </w:rPr>
        <w:t xml:space="preserve">minimalny </w:t>
      </w:r>
      <w:r w:rsidRPr="002B0A72">
        <w:rPr>
          <w:rFonts w:ascii="Times New Roman" w:eastAsia="Verdana" w:hAnsi="Times New Roman"/>
          <w:szCs w:val="22"/>
        </w:rPr>
        <w:t xml:space="preserve">możliwy czas </w:t>
      </w:r>
      <w:r w:rsidR="00643BC7">
        <w:rPr>
          <w:rFonts w:ascii="Times New Roman" w:eastAsia="Verdana" w:hAnsi="Times New Roman"/>
          <w:szCs w:val="22"/>
        </w:rPr>
        <w:t xml:space="preserve">dostępu Punktu Obsługi Klienta </w:t>
      </w:r>
      <w:r w:rsidRPr="002B0A72">
        <w:rPr>
          <w:rFonts w:ascii="Times New Roman" w:eastAsia="Verdana" w:hAnsi="Times New Roman"/>
          <w:szCs w:val="22"/>
        </w:rPr>
        <w:t xml:space="preserve"> uwzględniony do oceny ofert: </w:t>
      </w:r>
      <w:r w:rsidR="00A749A4">
        <w:rPr>
          <w:rFonts w:ascii="Times New Roman" w:eastAsia="Verdana" w:hAnsi="Times New Roman"/>
          <w:szCs w:val="22"/>
        </w:rPr>
        <w:br/>
      </w:r>
      <w:r w:rsidR="00643BC7">
        <w:rPr>
          <w:rFonts w:ascii="Times New Roman" w:eastAsia="Verdana" w:hAnsi="Times New Roman"/>
          <w:szCs w:val="22"/>
        </w:rPr>
        <w:t>5 dni</w:t>
      </w:r>
      <w:r w:rsidR="00186BE3">
        <w:rPr>
          <w:rFonts w:ascii="Times New Roman" w:eastAsia="Verdana" w:hAnsi="Times New Roman"/>
          <w:szCs w:val="22"/>
        </w:rPr>
        <w:t xml:space="preserve"> po min. 8 h.</w:t>
      </w:r>
    </w:p>
    <w:p w:rsidR="009E5A82" w:rsidRPr="00434F3D" w:rsidRDefault="009E5A82" w:rsidP="00434F3D">
      <w:pPr>
        <w:spacing w:line="235" w:lineRule="auto"/>
        <w:ind w:left="708" w:firstLine="0"/>
        <w:jc w:val="both"/>
        <w:rPr>
          <w:rFonts w:ascii="Times New Roman" w:eastAsia="Verdana" w:hAnsi="Times New Roman"/>
        </w:rPr>
      </w:pPr>
      <w:r w:rsidRPr="00434F3D">
        <w:rPr>
          <w:rFonts w:ascii="Times New Roman" w:eastAsia="Verdana" w:hAnsi="Times New Roman"/>
          <w:b/>
        </w:rPr>
        <w:t>Wykonawca,</w:t>
      </w:r>
      <w:r w:rsidRPr="008507DE">
        <w:rPr>
          <w:rFonts w:ascii="Times New Roman" w:eastAsia="Verdana" w:hAnsi="Times New Roman"/>
        </w:rPr>
        <w:t xml:space="preserve"> który zaoferuje najkorzystniejszy czas</w:t>
      </w:r>
      <w:r w:rsidR="0037483A">
        <w:rPr>
          <w:rFonts w:ascii="Times New Roman" w:eastAsia="Verdana" w:hAnsi="Times New Roman"/>
        </w:rPr>
        <w:t xml:space="preserve"> </w:t>
      </w:r>
      <w:r w:rsidR="00643BC7">
        <w:rPr>
          <w:rFonts w:ascii="Times New Roman" w:eastAsia="Verdana" w:hAnsi="Times New Roman"/>
        </w:rPr>
        <w:t>dostępu</w:t>
      </w:r>
      <w:r w:rsidR="0037483A">
        <w:rPr>
          <w:rFonts w:ascii="Times New Roman" w:eastAsia="Verdana" w:hAnsi="Times New Roman"/>
        </w:rPr>
        <w:t xml:space="preserve"> (</w:t>
      </w:r>
      <w:r w:rsidR="00643BC7">
        <w:rPr>
          <w:rFonts w:ascii="Times New Roman" w:eastAsia="Verdana" w:hAnsi="Times New Roman"/>
        </w:rPr>
        <w:t>7 dni) otrzymuje 4</w:t>
      </w:r>
      <w:r w:rsidRPr="008507DE">
        <w:rPr>
          <w:rFonts w:ascii="Times New Roman" w:eastAsia="Verdana" w:hAnsi="Times New Roman"/>
        </w:rPr>
        <w:t>0 pkt</w:t>
      </w:r>
      <w:r w:rsidR="00643BC7">
        <w:rPr>
          <w:rFonts w:ascii="Times New Roman" w:eastAsia="Verdana" w:hAnsi="Times New Roman"/>
        </w:rPr>
        <w:t>.</w:t>
      </w:r>
      <w:r w:rsidRPr="008507DE">
        <w:rPr>
          <w:rFonts w:ascii="Times New Roman" w:eastAsia="Verdana" w:hAnsi="Times New Roman"/>
        </w:rPr>
        <w:t xml:space="preserve"> - maksymalną liczbę punktów,</w:t>
      </w:r>
      <w:r w:rsidR="00434F3D">
        <w:rPr>
          <w:rFonts w:ascii="Times New Roman" w:eastAsia="Verdana" w:hAnsi="Times New Roman"/>
        </w:rPr>
        <w:t xml:space="preserve"> </w:t>
      </w:r>
      <w:r w:rsidRPr="002B0A72">
        <w:rPr>
          <w:rFonts w:ascii="Times New Roman" w:eastAsia="Verdana" w:hAnsi="Times New Roman" w:cs="Times New Roman"/>
        </w:rPr>
        <w:t>Pozostali Wykonawcy (tj. Wykonawcy, którzy zaproponowali wartość pośrednią, pomiędzy wartością najkorzystniejszą a najmniej korzystną), otrzymują liczbę punktów obliczoną wg. wzoru:</w:t>
      </w:r>
    </w:p>
    <w:p w:rsidR="00057E2F" w:rsidRDefault="00057E2F" w:rsidP="009E5A82">
      <w:pPr>
        <w:pStyle w:val="Akapitzlist"/>
        <w:spacing w:line="0" w:lineRule="atLeast"/>
        <w:ind w:firstLine="0"/>
        <w:jc w:val="center"/>
        <w:rPr>
          <w:rFonts w:ascii="Times New Roman" w:eastAsia="Verdana" w:hAnsi="Times New Roman"/>
          <w:b/>
          <w:i/>
          <w:szCs w:val="22"/>
        </w:rPr>
      </w:pPr>
    </w:p>
    <w:p w:rsidR="00057E2F" w:rsidRPr="00434F3D" w:rsidRDefault="005766F0" w:rsidP="00434F3D">
      <w:pPr>
        <w:pStyle w:val="Akapitzlist"/>
        <w:spacing w:line="0" w:lineRule="atLeast"/>
        <w:ind w:firstLine="0"/>
        <w:jc w:val="center"/>
        <w:rPr>
          <w:rFonts w:ascii="Times New Roman" w:eastAsia="Verdana" w:hAnsi="Times New Roman"/>
          <w:b/>
          <w:szCs w:val="22"/>
        </w:rPr>
      </w:pPr>
      <m:oMathPara>
        <m:oMath>
          <m:r>
            <m:rPr>
              <m:sty m:val="b"/>
            </m:rPr>
            <w:rPr>
              <w:rFonts w:ascii="Cambria Math" w:eastAsia="Verdana" w:hAnsi="Cambria Math"/>
              <w:szCs w:val="22"/>
            </w:rPr>
            <m:t xml:space="preserve">Td= </m:t>
          </m:r>
          <m:f>
            <m:fPr>
              <m:ctrlPr>
                <w:rPr>
                  <w:rFonts w:ascii="Cambria Math" w:eastAsia="Verdana" w:hAnsi="Cambria Math"/>
                  <w:b/>
                  <w:szCs w:val="22"/>
                </w:rPr>
              </m:ctrlPr>
            </m:fPr>
            <m:num>
              <m:r>
                <m:rPr>
                  <m:sty m:val="b"/>
                </m:rPr>
                <w:rPr>
                  <w:rFonts w:ascii="Cambria Math" w:eastAsia="Verdana" w:hAnsi="Cambria Math"/>
                </w:rPr>
                <m:t>To.</m:t>
              </m:r>
            </m:num>
            <m:den>
              <m:r>
                <m:rPr>
                  <m:sty m:val="b"/>
                </m:rPr>
                <w:rPr>
                  <w:rFonts w:ascii="Cambria Math" w:eastAsia="Verdana" w:hAnsi="Cambria Math"/>
                </w:rPr>
                <m:t>Tmax.</m:t>
              </m:r>
            </m:den>
          </m:f>
          <m:r>
            <m:rPr>
              <m:sty m:val="b"/>
            </m:rPr>
            <w:rPr>
              <w:rFonts w:ascii="Cambria Math" w:eastAsia="Verdana" w:hAnsi="Cambria Math"/>
              <w:szCs w:val="22"/>
            </w:rPr>
            <m:t>×40%</m:t>
          </m:r>
        </m:oMath>
      </m:oMathPara>
    </w:p>
    <w:p w:rsidR="00057E2F" w:rsidRPr="00AB4840" w:rsidRDefault="00AB4840" w:rsidP="00AB4840">
      <w:pPr>
        <w:pStyle w:val="Akapitzlist"/>
        <w:spacing w:line="0" w:lineRule="atLeast"/>
        <w:ind w:firstLine="0"/>
        <w:rPr>
          <w:rFonts w:ascii="Times New Roman" w:eastAsia="Verdana" w:hAnsi="Times New Roman"/>
          <w:szCs w:val="22"/>
        </w:rPr>
      </w:pPr>
      <w:r w:rsidRPr="00AB4840">
        <w:rPr>
          <w:rFonts w:ascii="Times New Roman" w:eastAsia="Verdana" w:hAnsi="Times New Roman"/>
          <w:szCs w:val="22"/>
        </w:rPr>
        <w:t>gdzie:</w:t>
      </w:r>
    </w:p>
    <w:p w:rsidR="00057E2F" w:rsidRPr="00D761CE" w:rsidRDefault="00057E2F" w:rsidP="00D761CE">
      <w:pPr>
        <w:spacing w:line="0" w:lineRule="atLeast"/>
        <w:ind w:left="0" w:firstLine="0"/>
        <w:rPr>
          <w:rFonts w:ascii="Times New Roman" w:eastAsia="Verdana" w:hAnsi="Times New Roman"/>
          <w:b/>
          <w:i/>
        </w:rPr>
      </w:pPr>
    </w:p>
    <w:p w:rsidR="009E5A82" w:rsidRDefault="009E5A82" w:rsidP="009E5A82">
      <w:pPr>
        <w:pStyle w:val="Akapitzlist"/>
        <w:spacing w:line="237" w:lineRule="auto"/>
        <w:ind w:firstLine="0"/>
        <w:jc w:val="center"/>
        <w:rPr>
          <w:rFonts w:ascii="Times New Roman" w:eastAsia="Verdana" w:hAnsi="Times New Roman"/>
          <w:szCs w:val="22"/>
        </w:rPr>
      </w:pPr>
      <w:r w:rsidRPr="002B0A72">
        <w:rPr>
          <w:rFonts w:ascii="Times New Roman" w:eastAsia="Verdana" w:hAnsi="Times New Roman"/>
          <w:b/>
          <w:i/>
          <w:szCs w:val="22"/>
        </w:rPr>
        <w:t>T o</w:t>
      </w:r>
      <w:r w:rsidRPr="002B0A72">
        <w:rPr>
          <w:rFonts w:ascii="Times New Roman" w:eastAsia="Verdana" w:hAnsi="Times New Roman"/>
          <w:szCs w:val="22"/>
        </w:rPr>
        <w:t>. - czas reakcji zadeklarowany w ofercie ocenianej</w:t>
      </w:r>
    </w:p>
    <w:p w:rsidR="009E5A82" w:rsidRPr="00E410A3" w:rsidRDefault="00C203EC" w:rsidP="00E410A3">
      <w:pPr>
        <w:pStyle w:val="Akapitzlist"/>
        <w:spacing w:line="0" w:lineRule="atLeast"/>
        <w:ind w:firstLine="0"/>
        <w:jc w:val="center"/>
        <w:rPr>
          <w:rFonts w:ascii="Times New Roman" w:eastAsia="Verdana" w:hAnsi="Times New Roman"/>
          <w:szCs w:val="22"/>
        </w:rPr>
      </w:pPr>
      <w:r w:rsidRPr="002B0A72">
        <w:rPr>
          <w:rFonts w:ascii="Times New Roman" w:eastAsia="Verdana" w:hAnsi="Times New Roman"/>
          <w:b/>
          <w:i/>
          <w:szCs w:val="22"/>
        </w:rPr>
        <w:t xml:space="preserve">T </w:t>
      </w:r>
      <w:r>
        <w:rPr>
          <w:rFonts w:ascii="Times New Roman" w:eastAsia="Verdana" w:hAnsi="Times New Roman"/>
          <w:b/>
          <w:i/>
          <w:szCs w:val="22"/>
        </w:rPr>
        <w:t>max</w:t>
      </w:r>
      <w:r w:rsidRPr="002B0A72">
        <w:rPr>
          <w:rFonts w:ascii="Times New Roman" w:eastAsia="Verdana" w:hAnsi="Times New Roman"/>
          <w:b/>
          <w:i/>
          <w:szCs w:val="22"/>
        </w:rPr>
        <w:t xml:space="preserve"> </w:t>
      </w:r>
      <w:r>
        <w:rPr>
          <w:rFonts w:ascii="Times New Roman" w:eastAsia="Verdana" w:hAnsi="Times New Roman"/>
          <w:szCs w:val="22"/>
        </w:rPr>
        <w:t>– najdłuższy możliwy czas dostępu</w:t>
      </w:r>
      <w:r w:rsidRPr="002B0A72">
        <w:rPr>
          <w:rFonts w:ascii="Times New Roman" w:eastAsia="Verdana" w:hAnsi="Times New Roman"/>
          <w:szCs w:val="22"/>
        </w:rPr>
        <w:t xml:space="preserve"> ( </w:t>
      </w:r>
      <w:r>
        <w:rPr>
          <w:rFonts w:ascii="Times New Roman" w:eastAsia="Verdana" w:hAnsi="Times New Roman"/>
          <w:szCs w:val="22"/>
        </w:rPr>
        <w:t>7 dni po 8 godz.</w:t>
      </w:r>
      <w:r w:rsidRPr="002B0A72">
        <w:rPr>
          <w:rFonts w:ascii="Times New Roman" w:eastAsia="Verdana" w:hAnsi="Times New Roman"/>
          <w:szCs w:val="22"/>
        </w:rPr>
        <w:t>)</w:t>
      </w:r>
    </w:p>
    <w:p w:rsidR="009E5A82" w:rsidRPr="002B0A72" w:rsidRDefault="009E5A82" w:rsidP="009E5A82">
      <w:pPr>
        <w:pStyle w:val="Akapitzlist"/>
        <w:spacing w:line="0" w:lineRule="atLeast"/>
        <w:ind w:firstLine="0"/>
        <w:rPr>
          <w:rFonts w:ascii="Times New Roman" w:eastAsia="Verdana" w:hAnsi="Times New Roman"/>
          <w:b/>
          <w:szCs w:val="22"/>
          <w:u w:val="single"/>
        </w:rPr>
      </w:pPr>
      <w:r w:rsidRPr="002B0A72">
        <w:rPr>
          <w:rFonts w:ascii="Times New Roman" w:eastAsia="Verdana" w:hAnsi="Times New Roman"/>
          <w:b/>
          <w:szCs w:val="22"/>
          <w:u w:val="single"/>
        </w:rPr>
        <w:t>Uwaga:</w:t>
      </w:r>
    </w:p>
    <w:p w:rsidR="009E5A82" w:rsidRPr="002B0A72" w:rsidRDefault="009E5A82" w:rsidP="009E5A82">
      <w:pPr>
        <w:pStyle w:val="Akapitzlist"/>
        <w:spacing w:line="185" w:lineRule="exact"/>
        <w:ind w:firstLine="0"/>
        <w:rPr>
          <w:rFonts w:ascii="Times New Roman" w:hAnsi="Times New Roman"/>
          <w:szCs w:val="22"/>
        </w:rPr>
      </w:pPr>
    </w:p>
    <w:p w:rsidR="00C97F6C" w:rsidRPr="00434F3D" w:rsidRDefault="009E5A82" w:rsidP="00434F3D">
      <w:pPr>
        <w:pStyle w:val="Akapitzlist"/>
        <w:spacing w:line="255" w:lineRule="auto"/>
        <w:ind w:firstLine="0"/>
        <w:jc w:val="both"/>
        <w:rPr>
          <w:rFonts w:ascii="Times New Roman" w:eastAsia="Verdana" w:hAnsi="Times New Roman"/>
          <w:szCs w:val="22"/>
        </w:rPr>
      </w:pPr>
      <w:r w:rsidRPr="002B0A72">
        <w:rPr>
          <w:rFonts w:ascii="Times New Roman" w:eastAsia="Verdana" w:hAnsi="Times New Roman"/>
          <w:szCs w:val="22"/>
        </w:rPr>
        <w:t xml:space="preserve">W przypadku nie złożenia informacji dotyczącej </w:t>
      </w:r>
      <w:r w:rsidRPr="002B0A72">
        <w:rPr>
          <w:rFonts w:ascii="Times New Roman" w:eastAsia="Verdana" w:hAnsi="Times New Roman"/>
          <w:b/>
          <w:szCs w:val="22"/>
        </w:rPr>
        <w:t>„</w:t>
      </w:r>
      <w:r w:rsidR="00643BC7">
        <w:rPr>
          <w:rFonts w:ascii="Times New Roman" w:eastAsia="Verdana" w:hAnsi="Times New Roman"/>
          <w:b/>
          <w:szCs w:val="22"/>
        </w:rPr>
        <w:t>Dostępu Punktu Obsługi Klienta</w:t>
      </w:r>
      <w:r w:rsidRPr="002B0A72">
        <w:rPr>
          <w:rFonts w:ascii="Times New Roman" w:eastAsia="Verdana" w:hAnsi="Times New Roman"/>
          <w:b/>
          <w:szCs w:val="22"/>
        </w:rPr>
        <w:t>’</w:t>
      </w:r>
      <w:r w:rsidR="00BE0521">
        <w:rPr>
          <w:rFonts w:ascii="Times New Roman" w:eastAsia="Verdana" w:hAnsi="Times New Roman"/>
          <w:b/>
          <w:szCs w:val="22"/>
        </w:rPr>
        <w:t xml:space="preserve"> </w:t>
      </w:r>
      <w:r w:rsidR="00BE0521" w:rsidRPr="00BE0521">
        <w:rPr>
          <w:rFonts w:ascii="Times New Roman" w:eastAsia="Verdana" w:hAnsi="Times New Roman"/>
          <w:szCs w:val="22"/>
        </w:rPr>
        <w:t>lub jeżeli</w:t>
      </w:r>
      <w:r w:rsidR="00BE0521">
        <w:rPr>
          <w:rFonts w:ascii="Times New Roman" w:eastAsia="Verdana" w:hAnsi="Times New Roman"/>
          <w:szCs w:val="22"/>
        </w:rPr>
        <w:t xml:space="preserve"> </w:t>
      </w:r>
      <w:r w:rsidR="00BE0521" w:rsidRPr="00BE0521">
        <w:rPr>
          <w:rFonts w:ascii="Times New Roman" w:eastAsia="Verdana" w:hAnsi="Times New Roman"/>
          <w:b/>
          <w:szCs w:val="22"/>
        </w:rPr>
        <w:t>Wykonawca</w:t>
      </w:r>
      <w:r w:rsidR="00BE0521">
        <w:rPr>
          <w:rFonts w:ascii="Times New Roman" w:eastAsia="Verdana" w:hAnsi="Times New Roman"/>
          <w:szCs w:val="22"/>
        </w:rPr>
        <w:t xml:space="preserve"> zaproponuje inny czas </w:t>
      </w:r>
      <w:r w:rsidR="00643BC7">
        <w:rPr>
          <w:rFonts w:ascii="Times New Roman" w:eastAsia="Verdana" w:hAnsi="Times New Roman"/>
          <w:szCs w:val="22"/>
        </w:rPr>
        <w:t>dostępu</w:t>
      </w:r>
      <w:r w:rsidR="00BE0521">
        <w:rPr>
          <w:rFonts w:ascii="Times New Roman" w:eastAsia="Verdana" w:hAnsi="Times New Roman"/>
          <w:szCs w:val="22"/>
        </w:rPr>
        <w:t xml:space="preserve"> nie wskazany w pkt. 5, w</w:t>
      </w:r>
      <w:r w:rsidR="00BE0521">
        <w:rPr>
          <w:rFonts w:ascii="Times New Roman" w:eastAsia="Verdana" w:hAnsi="Times New Roman"/>
          <w:b/>
          <w:szCs w:val="22"/>
        </w:rPr>
        <w:t xml:space="preserve"> </w:t>
      </w:r>
      <w:r w:rsidRPr="002B0A72">
        <w:rPr>
          <w:rFonts w:ascii="Times New Roman" w:eastAsia="Verdana" w:hAnsi="Times New Roman"/>
          <w:szCs w:val="22"/>
        </w:rPr>
        <w:t xml:space="preserve">ofercie </w:t>
      </w:r>
      <w:r w:rsidRPr="00C80F13">
        <w:rPr>
          <w:rFonts w:ascii="Times New Roman" w:eastAsia="Verdana" w:hAnsi="Times New Roman"/>
          <w:b/>
          <w:szCs w:val="22"/>
        </w:rPr>
        <w:t>Wykonawcy</w:t>
      </w:r>
      <w:r w:rsidRPr="002B0A72">
        <w:rPr>
          <w:rFonts w:ascii="Times New Roman" w:eastAsia="Verdana" w:hAnsi="Times New Roman"/>
          <w:szCs w:val="22"/>
        </w:rPr>
        <w:t xml:space="preserve"> zostanie przypisany najmniej korzystny czas </w:t>
      </w:r>
      <w:r w:rsidR="00186BE3">
        <w:rPr>
          <w:rFonts w:ascii="Times New Roman" w:eastAsia="Verdana" w:hAnsi="Times New Roman"/>
          <w:szCs w:val="22"/>
        </w:rPr>
        <w:t>dostępu</w:t>
      </w:r>
      <w:r w:rsidR="00453E01">
        <w:rPr>
          <w:rFonts w:ascii="Times New Roman" w:eastAsia="Verdana" w:hAnsi="Times New Roman"/>
          <w:szCs w:val="22"/>
        </w:rPr>
        <w:t>,</w:t>
      </w:r>
      <w:r w:rsidRPr="002B0A72">
        <w:rPr>
          <w:rFonts w:ascii="Times New Roman" w:eastAsia="Verdana" w:hAnsi="Times New Roman"/>
          <w:szCs w:val="22"/>
        </w:rPr>
        <w:t xml:space="preserve"> tj. </w:t>
      </w:r>
      <w:r w:rsidR="00643BC7">
        <w:rPr>
          <w:rFonts w:ascii="Times New Roman" w:eastAsia="Verdana" w:hAnsi="Times New Roman"/>
          <w:szCs w:val="22"/>
        </w:rPr>
        <w:t>5 dni</w:t>
      </w:r>
      <w:r w:rsidR="00186BE3">
        <w:rPr>
          <w:rFonts w:ascii="Times New Roman" w:eastAsia="Verdana" w:hAnsi="Times New Roman"/>
          <w:szCs w:val="22"/>
        </w:rPr>
        <w:t xml:space="preserve"> min. 8 h od 7:00 do 15:00.</w:t>
      </w:r>
      <w:r w:rsidR="00434F3D">
        <w:rPr>
          <w:rFonts w:ascii="Times New Roman" w:eastAsia="Verdana" w:hAnsi="Times New Roman"/>
          <w:szCs w:val="22"/>
        </w:rPr>
        <w:t xml:space="preserve"> </w:t>
      </w:r>
      <w:r w:rsidR="00BE0521" w:rsidRPr="00C2569F">
        <w:rPr>
          <w:rFonts w:ascii="Times New Roman" w:eastAsia="Verdana" w:hAnsi="Times New Roman"/>
        </w:rPr>
        <w:t>Przyznane punkty zostaną zaokrąglone do dwóch miejsc po przecinku.</w:t>
      </w:r>
    </w:p>
    <w:p w:rsidR="009E5A82" w:rsidRPr="007B7785" w:rsidRDefault="009E5A82" w:rsidP="009E5A82">
      <w:pPr>
        <w:spacing w:line="200" w:lineRule="exact"/>
        <w:ind w:left="0" w:firstLine="0"/>
        <w:rPr>
          <w:rFonts w:ascii="Times New Roman" w:hAnsi="Times New Roman"/>
        </w:rPr>
      </w:pPr>
      <w:bookmarkStart w:id="1" w:name="page3"/>
      <w:bookmarkEnd w:id="1"/>
    </w:p>
    <w:p w:rsidR="009E5A82" w:rsidRPr="0027286B" w:rsidRDefault="009E5A82" w:rsidP="00BB5951">
      <w:pPr>
        <w:pStyle w:val="BodyText31"/>
        <w:widowControl w:val="0"/>
        <w:numPr>
          <w:ilvl w:val="0"/>
          <w:numId w:val="17"/>
        </w:numPr>
        <w:shd w:val="clear" w:color="auto" w:fill="FFFFFF"/>
        <w:ind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Łączna wartość punktowa zostanie obliczona według wzoru:</w:t>
      </w:r>
    </w:p>
    <w:p w:rsidR="009E5A82" w:rsidRDefault="009E5A82" w:rsidP="009E5A82">
      <w:pPr>
        <w:pStyle w:val="BodyText31"/>
        <w:widowControl w:val="0"/>
        <w:shd w:val="clear" w:color="auto" w:fill="FFFFFF"/>
        <w:ind w:right="40"/>
        <w:jc w:val="both"/>
        <w:rPr>
          <w:rFonts w:ascii="Times New Roman" w:hAnsi="Times New Roman" w:cs="Times New Roman"/>
          <w:snapToGrid w:val="0"/>
          <w:color w:val="000000"/>
          <w:sz w:val="22"/>
          <w:szCs w:val="22"/>
        </w:rPr>
      </w:pPr>
    </w:p>
    <w:p w:rsidR="009E5A82" w:rsidRPr="00175365" w:rsidRDefault="00643BC7" w:rsidP="009E5A82">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C + Td</w:t>
      </w:r>
    </w:p>
    <w:p w:rsidR="009E5A82" w:rsidRPr="00175365" w:rsidRDefault="009E5A82" w:rsidP="009E5A82">
      <w:pPr>
        <w:spacing w:line="240" w:lineRule="auto"/>
        <w:ind w:left="401" w:right="39" w:firstLine="708"/>
        <w:jc w:val="both"/>
        <w:rPr>
          <w:rFonts w:ascii="Times New Roman" w:hAnsi="Times New Roman" w:cs="Times New Roman"/>
        </w:rPr>
      </w:pPr>
      <w:r w:rsidRPr="00175365">
        <w:rPr>
          <w:rFonts w:ascii="Times New Roman" w:hAnsi="Times New Roman" w:cs="Times New Roman"/>
          <w:i/>
          <w:iCs/>
        </w:rPr>
        <w:t>Gdzie:</w:t>
      </w:r>
    </w:p>
    <w:p w:rsidR="009E5A82" w:rsidRPr="00175365" w:rsidRDefault="009E5A82" w:rsidP="009E5A82">
      <w:pPr>
        <w:spacing w:line="240" w:lineRule="auto"/>
        <w:ind w:right="39" w:firstLine="709"/>
        <w:jc w:val="both"/>
        <w:rPr>
          <w:rFonts w:ascii="Times New Roman" w:hAnsi="Times New Roman" w:cs="Times New Roman"/>
        </w:rPr>
      </w:pPr>
      <w:r w:rsidRPr="00175365">
        <w:rPr>
          <w:rFonts w:ascii="Times New Roman" w:hAnsi="Times New Roman" w:cs="Times New Roman"/>
        </w:rPr>
        <w:t>P – łączna wartość punktowa,</w:t>
      </w:r>
    </w:p>
    <w:p w:rsidR="009E5A82" w:rsidRPr="00175365" w:rsidRDefault="009E5A82" w:rsidP="009E5A82">
      <w:pPr>
        <w:spacing w:line="240" w:lineRule="auto"/>
        <w:ind w:right="39" w:firstLine="709"/>
        <w:jc w:val="both"/>
        <w:rPr>
          <w:rFonts w:ascii="Times New Roman" w:hAnsi="Times New Roman" w:cs="Times New Roman"/>
        </w:rPr>
      </w:pPr>
      <w:r>
        <w:rPr>
          <w:rFonts w:ascii="Times New Roman" w:hAnsi="Times New Roman" w:cs="Times New Roman"/>
        </w:rPr>
        <w:t>C</w:t>
      </w:r>
      <w:r w:rsidRPr="00175365">
        <w:rPr>
          <w:rFonts w:ascii="Times New Roman" w:hAnsi="Times New Roman" w:cs="Times New Roman"/>
        </w:rPr>
        <w:t xml:space="preserve"> – ilość punktów przyznanych </w:t>
      </w:r>
      <w:r w:rsidRPr="00175365">
        <w:rPr>
          <w:rFonts w:ascii="Times New Roman" w:hAnsi="Times New Roman" w:cs="Times New Roman"/>
          <w:b/>
        </w:rPr>
        <w:t>Wykonawcy</w:t>
      </w:r>
      <w:r w:rsidRPr="00175365">
        <w:rPr>
          <w:rFonts w:ascii="Times New Roman" w:hAnsi="Times New Roman" w:cs="Times New Roman"/>
        </w:rPr>
        <w:t xml:space="preserve"> w kryterium cena oferty,</w:t>
      </w:r>
    </w:p>
    <w:p w:rsidR="009E5A82" w:rsidRDefault="00643BC7" w:rsidP="009E5A82">
      <w:pPr>
        <w:spacing w:line="240" w:lineRule="auto"/>
        <w:ind w:right="39" w:firstLine="709"/>
        <w:jc w:val="both"/>
        <w:rPr>
          <w:rFonts w:ascii="Times New Roman" w:hAnsi="Times New Roman" w:cs="Times New Roman"/>
        </w:rPr>
      </w:pPr>
      <w:r>
        <w:rPr>
          <w:rFonts w:ascii="Times New Roman" w:hAnsi="Times New Roman" w:cs="Times New Roman"/>
        </w:rPr>
        <w:t>Td</w:t>
      </w:r>
      <w:r w:rsidR="009E5A82" w:rsidRPr="00175365">
        <w:rPr>
          <w:rFonts w:ascii="Times New Roman" w:hAnsi="Times New Roman" w:cs="Times New Roman"/>
        </w:rPr>
        <w:t xml:space="preserve"> – ilość punktów przyznanych </w:t>
      </w:r>
      <w:r w:rsidR="009E5A82" w:rsidRPr="00175365">
        <w:rPr>
          <w:rFonts w:ascii="Times New Roman" w:hAnsi="Times New Roman" w:cs="Times New Roman"/>
          <w:b/>
        </w:rPr>
        <w:t>Wykonawcy</w:t>
      </w:r>
      <w:r w:rsidR="009E5A82" w:rsidRPr="00175365">
        <w:rPr>
          <w:rFonts w:ascii="Times New Roman" w:hAnsi="Times New Roman" w:cs="Times New Roman"/>
        </w:rPr>
        <w:t xml:space="preserve"> w kryterium </w:t>
      </w:r>
      <w:r w:rsidR="009E5A82">
        <w:rPr>
          <w:rFonts w:ascii="Times New Roman" w:hAnsi="Times New Roman" w:cs="Times New Roman"/>
        </w:rPr>
        <w:t xml:space="preserve">czas </w:t>
      </w:r>
      <w:r>
        <w:rPr>
          <w:rFonts w:ascii="Times New Roman" w:hAnsi="Times New Roman" w:cs="Times New Roman"/>
        </w:rPr>
        <w:t>dostępu Punktu Obsługi Klienta.</w:t>
      </w:r>
    </w:p>
    <w:p w:rsidR="009E5A82" w:rsidRPr="00175365"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9E5A82"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Łączna wartość punktowa zostanie przyznana z dokładnością do dwóch miejsc po przecinku.</w:t>
      </w:r>
    </w:p>
    <w:p w:rsidR="00E410A3" w:rsidRDefault="00E410A3"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E410A3" w:rsidRDefault="00E410A3"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E410A3" w:rsidRDefault="00E410A3"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486398"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175365" w:rsidRDefault="00E07ED8" w:rsidP="00BB5951">
      <w:pPr>
        <w:pStyle w:val="Akapitzlist"/>
        <w:numPr>
          <w:ilvl w:val="0"/>
          <w:numId w:val="15"/>
        </w:numPr>
        <w:shd w:val="clear" w:color="auto" w:fill="FFFFFF"/>
        <w:tabs>
          <w:tab w:val="left" w:pos="0"/>
        </w:tabs>
        <w:spacing w:line="240" w:lineRule="auto"/>
        <w:ind w:right="29"/>
        <w:jc w:val="both"/>
        <w:rPr>
          <w:rFonts w:ascii="Times New Roman" w:hAnsi="Times New Roman"/>
          <w:b/>
          <w:bCs/>
        </w:rPr>
      </w:pPr>
      <w:r w:rsidRPr="00175365">
        <w:rPr>
          <w:rFonts w:ascii="Times New Roman" w:hAnsi="Times New Roman"/>
          <w:b/>
          <w:bCs/>
        </w:rPr>
        <w:lastRenderedPageBreak/>
        <w:t xml:space="preserve">Informacje o formalnościach, jakie powinny zostać dopełnione po wyborze oferty w celu zawarcia umowy w sprawie zamówienia publicznego.  </w:t>
      </w:r>
    </w:p>
    <w:p w:rsidR="00E07ED8" w:rsidRPr="00175365" w:rsidRDefault="00E07ED8" w:rsidP="00E07ED8">
      <w:pPr>
        <w:shd w:val="clear" w:color="auto" w:fill="FFFFFF"/>
        <w:spacing w:line="240" w:lineRule="auto"/>
        <w:ind w:left="1854" w:right="29" w:firstLine="0"/>
        <w:jc w:val="both"/>
        <w:rPr>
          <w:rFonts w:ascii="Times New Roman" w:hAnsi="Times New Roman" w:cs="Times New Roman"/>
          <w:b/>
          <w:bCs/>
        </w:rPr>
      </w:pPr>
      <w:r w:rsidRPr="00175365">
        <w:rPr>
          <w:rFonts w:ascii="Times New Roman" w:hAnsi="Times New Roman" w:cs="Times New Roman"/>
          <w:b/>
          <w:bCs/>
        </w:rPr>
        <w:tab/>
      </w:r>
      <w:r w:rsidRPr="00175365">
        <w:rPr>
          <w:rFonts w:ascii="Times New Roman" w:hAnsi="Times New Roman" w:cs="Times New Roman"/>
          <w:b/>
          <w:bCs/>
        </w:rPr>
        <w:tab/>
      </w:r>
      <w:r w:rsidRPr="00175365">
        <w:rPr>
          <w:rFonts w:ascii="Times New Roman" w:hAnsi="Times New Roman" w:cs="Times New Roman"/>
          <w:b/>
          <w:bCs/>
        </w:rPr>
        <w:tab/>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Osoby reprezentujące </w:t>
      </w:r>
      <w:r w:rsidRPr="00175365">
        <w:rPr>
          <w:rFonts w:ascii="Times New Roman" w:hAnsi="Times New Roman" w:cs="Times New Roman"/>
          <w:b/>
          <w:sz w:val="22"/>
          <w:szCs w:val="22"/>
        </w:rPr>
        <w:t>Wykonawcę</w:t>
      </w:r>
      <w:r w:rsidRPr="00175365">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W przypadku nie dołączenia do oferty umowy zawartej między </w:t>
      </w:r>
      <w:r w:rsidRPr="00175365">
        <w:rPr>
          <w:rFonts w:ascii="Times New Roman" w:hAnsi="Times New Roman" w:cs="Times New Roman"/>
          <w:b/>
          <w:sz w:val="22"/>
          <w:szCs w:val="22"/>
        </w:rPr>
        <w:t xml:space="preserve">Wykonawcami </w:t>
      </w:r>
      <w:r w:rsidRPr="00175365">
        <w:rPr>
          <w:rFonts w:ascii="Times New Roman" w:hAnsi="Times New Roman" w:cs="Times New Roman"/>
          <w:sz w:val="22"/>
          <w:szCs w:val="22"/>
        </w:rPr>
        <w:t xml:space="preserve">wspólnie ubiegającymi się o udzielenie zamówienia,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zastrzega sobie prawo żądania kopii umowy regulującej współpracę tych </w:t>
      </w:r>
      <w:r w:rsidRPr="00175365">
        <w:rPr>
          <w:rFonts w:ascii="Times New Roman" w:hAnsi="Times New Roman" w:cs="Times New Roman"/>
          <w:b/>
          <w:bCs/>
          <w:sz w:val="22"/>
          <w:szCs w:val="22"/>
        </w:rPr>
        <w:t>Wykonawców</w:t>
      </w:r>
      <w:r w:rsidRPr="00175365">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27286B" w:rsidRDefault="00E07ED8" w:rsidP="00BB5951">
      <w:pPr>
        <w:pStyle w:val="Tekstpodstawowy"/>
        <w:widowControl/>
        <w:numPr>
          <w:ilvl w:val="6"/>
          <w:numId w:val="15"/>
        </w:numPr>
        <w:ind w:left="770" w:right="29"/>
        <w:rPr>
          <w:rFonts w:ascii="Times New Roman" w:hAnsi="Times New Roman" w:cs="Times New Roman"/>
          <w:sz w:val="22"/>
          <w:szCs w:val="22"/>
        </w:rPr>
      </w:pPr>
      <w:r w:rsidRPr="0027286B">
        <w:rPr>
          <w:rFonts w:ascii="Times New Roman" w:hAnsi="Times New Roman" w:cs="Times New Roman"/>
          <w:sz w:val="22"/>
          <w:szCs w:val="22"/>
        </w:rPr>
        <w:t xml:space="preserve">Postanowienia </w:t>
      </w:r>
      <w:r w:rsidRPr="000F0424">
        <w:rPr>
          <w:rFonts w:ascii="Times New Roman" w:hAnsi="Times New Roman" w:cs="Times New Roman"/>
          <w:sz w:val="22"/>
          <w:szCs w:val="22"/>
        </w:rPr>
        <w:t xml:space="preserve">ustalone </w:t>
      </w:r>
      <w:r w:rsidRPr="0089363B">
        <w:rPr>
          <w:rFonts w:ascii="Times New Roman" w:hAnsi="Times New Roman" w:cs="Times New Roman"/>
          <w:sz w:val="22"/>
          <w:szCs w:val="22"/>
        </w:rPr>
        <w:t xml:space="preserve">w </w:t>
      </w:r>
      <w:r w:rsidR="000F0424" w:rsidRPr="0089363B">
        <w:rPr>
          <w:rFonts w:ascii="Times New Roman" w:hAnsi="Times New Roman" w:cs="Times New Roman"/>
          <w:b/>
          <w:sz w:val="22"/>
          <w:szCs w:val="22"/>
        </w:rPr>
        <w:t>Z</w:t>
      </w:r>
      <w:r w:rsidRPr="0089363B">
        <w:rPr>
          <w:rFonts w:ascii="Times New Roman" w:hAnsi="Times New Roman" w:cs="Times New Roman"/>
          <w:b/>
          <w:sz w:val="22"/>
          <w:szCs w:val="22"/>
        </w:rPr>
        <w:t xml:space="preserve">ałączniku nr </w:t>
      </w:r>
      <w:r w:rsidR="000F0424" w:rsidRPr="0089363B">
        <w:rPr>
          <w:rFonts w:ascii="Times New Roman" w:hAnsi="Times New Roman" w:cs="Times New Roman"/>
          <w:b/>
          <w:sz w:val="22"/>
          <w:szCs w:val="22"/>
        </w:rPr>
        <w:t>9</w:t>
      </w:r>
      <w:r w:rsidRPr="0089363B">
        <w:rPr>
          <w:rFonts w:ascii="Times New Roman" w:hAnsi="Times New Roman" w:cs="Times New Roman"/>
          <w:sz w:val="22"/>
          <w:szCs w:val="22"/>
        </w:rPr>
        <w:t>-  wzór</w:t>
      </w:r>
      <w:r w:rsidR="000F0424" w:rsidRPr="0089363B">
        <w:rPr>
          <w:rFonts w:ascii="Times New Roman" w:hAnsi="Times New Roman" w:cs="Times New Roman"/>
          <w:sz w:val="22"/>
          <w:szCs w:val="22"/>
        </w:rPr>
        <w:t xml:space="preserve"> U</w:t>
      </w:r>
      <w:r w:rsidRPr="0089363B">
        <w:rPr>
          <w:rFonts w:ascii="Times New Roman" w:hAnsi="Times New Roman" w:cs="Times New Roman"/>
          <w:sz w:val="22"/>
          <w:szCs w:val="22"/>
        </w:rPr>
        <w:t>mowy</w:t>
      </w:r>
      <w:r w:rsidRPr="009E5A82">
        <w:rPr>
          <w:rFonts w:ascii="Times New Roman" w:hAnsi="Times New Roman" w:cs="Times New Roman"/>
          <w:sz w:val="22"/>
          <w:szCs w:val="22"/>
        </w:rPr>
        <w:t xml:space="preserve"> nie podlegają negocjacjom.</w:t>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zawiera umowę w sprawie zamówienia publicznego, z zastrzeżeniem art. 577, </w:t>
      </w:r>
      <w:r w:rsidR="000F0424">
        <w:rPr>
          <w:rFonts w:ascii="Times New Roman" w:hAnsi="Times New Roman" w:cs="Times New Roman"/>
          <w:sz w:val="22"/>
          <w:szCs w:val="22"/>
        </w:rPr>
        <w:br/>
      </w:r>
      <w:r w:rsidRPr="00175365">
        <w:rPr>
          <w:rFonts w:ascii="Times New Roman" w:hAnsi="Times New Roman" w:cs="Times New Roman"/>
          <w:sz w:val="22"/>
          <w:szCs w:val="22"/>
        </w:rPr>
        <w:t xml:space="preserve">w terminie nie krótszym niż </w:t>
      </w:r>
      <w:r w:rsidR="002B6F4A" w:rsidRPr="00175365">
        <w:rPr>
          <w:rFonts w:ascii="Times New Roman" w:hAnsi="Times New Roman" w:cs="Times New Roman"/>
          <w:sz w:val="22"/>
          <w:szCs w:val="22"/>
        </w:rPr>
        <w:t>10</w:t>
      </w:r>
      <w:r w:rsidRPr="00175365">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175365">
        <w:rPr>
          <w:rFonts w:ascii="Times New Roman" w:hAnsi="Times New Roman" w:cs="Times New Roman"/>
          <w:sz w:val="22"/>
          <w:szCs w:val="22"/>
        </w:rPr>
        <w:t>unikacji elektronicznej, albo 15</w:t>
      </w:r>
      <w:r w:rsidRPr="00175365">
        <w:rPr>
          <w:rFonts w:ascii="Times New Roman" w:hAnsi="Times New Roman" w:cs="Times New Roman"/>
          <w:sz w:val="22"/>
          <w:szCs w:val="22"/>
        </w:rPr>
        <w:t xml:space="preserve"> dni – jeżeli zostało przesłane w inny sposób.</w:t>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b/>
          <w:bCs/>
          <w:sz w:val="22"/>
          <w:szCs w:val="22"/>
        </w:rPr>
        <w:t>Zamawiający</w:t>
      </w:r>
      <w:r w:rsidRPr="00175365">
        <w:rPr>
          <w:rFonts w:ascii="Times New Roman" w:hAnsi="Times New Roman" w:cs="Times New Roman"/>
          <w:sz w:val="22"/>
          <w:szCs w:val="22"/>
        </w:rPr>
        <w:t xml:space="preserve"> może zawrzeć umowę w spra</w:t>
      </w:r>
      <w:r w:rsidR="0088582F">
        <w:rPr>
          <w:rFonts w:ascii="Times New Roman" w:hAnsi="Times New Roman" w:cs="Times New Roman"/>
          <w:sz w:val="22"/>
          <w:szCs w:val="22"/>
        </w:rPr>
        <w:t>wie zamówienia publicznego przed</w:t>
      </w:r>
      <w:r w:rsidRPr="00175365">
        <w:rPr>
          <w:rFonts w:ascii="Times New Roman" w:hAnsi="Times New Roman" w:cs="Times New Roman"/>
          <w:sz w:val="22"/>
          <w:szCs w:val="22"/>
        </w:rPr>
        <w:t xml:space="preserve"> upływem terminów, o których mowa w punkcie jak wyżej, jeżeli </w:t>
      </w:r>
      <w:r w:rsidRPr="00175365">
        <w:rPr>
          <w:rFonts w:ascii="Times New Roman" w:hAnsi="Times New Roman" w:cs="Times New Roman"/>
          <w:bCs/>
          <w:sz w:val="22"/>
          <w:szCs w:val="22"/>
        </w:rPr>
        <w:t xml:space="preserve">w postępowaniu o udzielenie zamówienia prowadzonym </w:t>
      </w:r>
      <w:r w:rsidR="00202A0A">
        <w:rPr>
          <w:rFonts w:ascii="Times New Roman" w:hAnsi="Times New Roman" w:cs="Times New Roman"/>
          <w:bCs/>
          <w:sz w:val="22"/>
          <w:szCs w:val="22"/>
        </w:rPr>
        <w:br/>
      </w:r>
      <w:r w:rsidRPr="00175365">
        <w:rPr>
          <w:rFonts w:ascii="Times New Roman" w:hAnsi="Times New Roman" w:cs="Times New Roman"/>
          <w:bCs/>
          <w:sz w:val="22"/>
          <w:szCs w:val="22"/>
        </w:rPr>
        <w:t>w trybie podstawowym złożono tylko jedną ofertę.</w:t>
      </w:r>
    </w:p>
    <w:p w:rsidR="00E07ED8"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Jeżeli </w:t>
      </w:r>
      <w:r w:rsidRPr="00175365">
        <w:rPr>
          <w:rFonts w:ascii="Times New Roman" w:hAnsi="Times New Roman" w:cs="Times New Roman"/>
          <w:b/>
          <w:sz w:val="22"/>
          <w:szCs w:val="22"/>
        </w:rPr>
        <w:t>Wykonawca</w:t>
      </w:r>
      <w:r w:rsidRPr="00175365">
        <w:rPr>
          <w:rFonts w:ascii="Times New Roman" w:hAnsi="Times New Roman" w:cs="Times New Roman"/>
          <w:sz w:val="22"/>
          <w:szCs w:val="22"/>
        </w:rPr>
        <w:t xml:space="preserve">, którego oferta została wybrana jako najkorzystniejsza, uchyla się od zawarcia umowy w sprawie zamówienia publicznego,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może dokonać ponownego badania i oceny ofert spośród ofert pozostałych w postępowaniu </w:t>
      </w:r>
      <w:r w:rsidRPr="00175365">
        <w:rPr>
          <w:rFonts w:ascii="Times New Roman" w:hAnsi="Times New Roman" w:cs="Times New Roman"/>
          <w:b/>
          <w:sz w:val="22"/>
          <w:szCs w:val="22"/>
        </w:rPr>
        <w:t>Wykonawców</w:t>
      </w:r>
      <w:r w:rsidRPr="00175365">
        <w:rPr>
          <w:rFonts w:ascii="Times New Roman" w:hAnsi="Times New Roman" w:cs="Times New Roman"/>
          <w:sz w:val="22"/>
          <w:szCs w:val="22"/>
        </w:rPr>
        <w:t xml:space="preserve"> oraz wybrać najkorzystniejszą ofer</w:t>
      </w:r>
      <w:r w:rsidR="00156E7D">
        <w:rPr>
          <w:rFonts w:ascii="Times New Roman" w:hAnsi="Times New Roman" w:cs="Times New Roman"/>
          <w:sz w:val="22"/>
          <w:szCs w:val="22"/>
        </w:rPr>
        <w:t>tę albo unieważnić postępowanie, o których mowa w art. 263 ustawy Pzp.</w:t>
      </w:r>
    </w:p>
    <w:p w:rsidR="00156E7D" w:rsidRPr="00682B57" w:rsidRDefault="00156E7D" w:rsidP="00BB5951">
      <w:pPr>
        <w:pStyle w:val="Tekstpodstawowy"/>
        <w:widowControl/>
        <w:numPr>
          <w:ilvl w:val="6"/>
          <w:numId w:val="15"/>
        </w:numPr>
        <w:ind w:left="770" w:right="29" w:hanging="357"/>
        <w:rPr>
          <w:rFonts w:ascii="Times New Roman" w:hAnsi="Times New Roman" w:cs="Times New Roman"/>
          <w:b/>
          <w:sz w:val="22"/>
          <w:szCs w:val="22"/>
          <w:u w:val="single"/>
        </w:rPr>
      </w:pPr>
      <w:r w:rsidRPr="00682B57">
        <w:rPr>
          <w:rFonts w:ascii="Times New Roman" w:hAnsi="Times New Roman" w:cs="Times New Roman"/>
          <w:b/>
          <w:sz w:val="22"/>
          <w:szCs w:val="22"/>
          <w:lang w:eastAsia="en-US"/>
        </w:rPr>
        <w:t xml:space="preserve">Przed podpisaniem umowy </w:t>
      </w:r>
      <w:r w:rsidRPr="00682B57">
        <w:rPr>
          <w:rFonts w:ascii="Times New Roman" w:hAnsi="Times New Roman" w:cs="Times New Roman"/>
          <w:b/>
          <w:bCs/>
          <w:sz w:val="22"/>
          <w:szCs w:val="22"/>
          <w:lang w:eastAsia="en-US"/>
        </w:rPr>
        <w:t>Wykonawca</w:t>
      </w:r>
      <w:r w:rsidRPr="00682B57">
        <w:rPr>
          <w:rFonts w:ascii="Times New Roman" w:hAnsi="Times New Roman" w:cs="Times New Roman"/>
          <w:b/>
          <w:sz w:val="22"/>
          <w:szCs w:val="22"/>
          <w:lang w:eastAsia="en-US"/>
        </w:rPr>
        <w:t xml:space="preserve"> zobowiązany jest do przedłożenia </w:t>
      </w:r>
      <w:r w:rsidRPr="00682B57">
        <w:rPr>
          <w:rFonts w:ascii="Times New Roman" w:hAnsi="Times New Roman" w:cs="Times New Roman"/>
          <w:b/>
          <w:bCs/>
          <w:sz w:val="22"/>
          <w:szCs w:val="22"/>
          <w:lang w:eastAsia="en-US"/>
        </w:rPr>
        <w:t>Zamawiającemu</w:t>
      </w:r>
      <w:r w:rsidRPr="00682B57">
        <w:rPr>
          <w:rFonts w:ascii="Times New Roman" w:hAnsi="Times New Roman" w:cs="Times New Roman"/>
          <w:b/>
          <w:sz w:val="22"/>
          <w:szCs w:val="22"/>
          <w:lang w:eastAsia="en-US"/>
        </w:rPr>
        <w:t xml:space="preserve"> następujących dokumentów, tj.:</w:t>
      </w:r>
    </w:p>
    <w:p w:rsidR="00F055D1" w:rsidRDefault="00156E7D" w:rsidP="00F055D1">
      <w:pPr>
        <w:pStyle w:val="Akapitzlist"/>
        <w:widowControl/>
        <w:numPr>
          <w:ilvl w:val="1"/>
          <w:numId w:val="56"/>
        </w:numPr>
        <w:shd w:val="clear" w:color="auto" w:fill="FFFFFF"/>
        <w:autoSpaceDE w:val="0"/>
        <w:autoSpaceDN w:val="0"/>
        <w:adjustRightInd w:val="0"/>
        <w:spacing w:line="240" w:lineRule="auto"/>
        <w:ind w:left="1134" w:hanging="425"/>
        <w:jc w:val="both"/>
        <w:rPr>
          <w:rFonts w:ascii="Times New Roman" w:hAnsi="Times New Roman"/>
          <w:b/>
          <w:lang w:eastAsia="en-US"/>
        </w:rPr>
      </w:pPr>
      <w:r w:rsidRPr="00186BE3">
        <w:rPr>
          <w:rFonts w:ascii="Times New Roman" w:hAnsi="Times New Roman"/>
          <w:b/>
          <w:lang w:eastAsia="en-US"/>
        </w:rPr>
        <w:t>dokument potwierdzający wniesienie zabezpieczenia należytego wykonania umowy,</w:t>
      </w:r>
    </w:p>
    <w:p w:rsidR="00F055D1" w:rsidRDefault="00156E7D" w:rsidP="00F055D1">
      <w:pPr>
        <w:pStyle w:val="Akapitzlist"/>
        <w:widowControl/>
        <w:numPr>
          <w:ilvl w:val="1"/>
          <w:numId w:val="56"/>
        </w:numPr>
        <w:shd w:val="clear" w:color="auto" w:fill="FFFFFF"/>
        <w:autoSpaceDE w:val="0"/>
        <w:autoSpaceDN w:val="0"/>
        <w:adjustRightInd w:val="0"/>
        <w:spacing w:line="240" w:lineRule="auto"/>
        <w:ind w:left="1134" w:hanging="425"/>
        <w:jc w:val="both"/>
        <w:rPr>
          <w:rFonts w:ascii="Times New Roman" w:hAnsi="Times New Roman"/>
          <w:b/>
          <w:lang w:eastAsia="en-US"/>
        </w:rPr>
      </w:pPr>
      <w:r w:rsidRPr="00F055D1">
        <w:rPr>
          <w:rFonts w:ascii="Times New Roman" w:hAnsi="Times New Roman"/>
          <w:b/>
        </w:rPr>
        <w:t>opłaconą (wraz z dowodem opłaty składki) polisę ubezpieczeniową odpowiedzialności cywilnej na sumę ubezpie</w:t>
      </w:r>
      <w:r w:rsidR="000F0424" w:rsidRPr="00F055D1">
        <w:rPr>
          <w:rFonts w:ascii="Times New Roman" w:hAnsi="Times New Roman"/>
          <w:b/>
        </w:rPr>
        <w:t>czenia OC nie niższą niż 5</w:t>
      </w:r>
      <w:r w:rsidRPr="00F055D1">
        <w:rPr>
          <w:rFonts w:ascii="Times New Roman" w:hAnsi="Times New Roman"/>
          <w:b/>
        </w:rPr>
        <w:t>00.000,00 zł na jedno i wszystkie zdarzenia,</w:t>
      </w:r>
    </w:p>
    <w:p w:rsidR="00F055D1" w:rsidRDefault="00156E7D" w:rsidP="00F055D1">
      <w:pPr>
        <w:pStyle w:val="Akapitzlist"/>
        <w:widowControl/>
        <w:numPr>
          <w:ilvl w:val="1"/>
          <w:numId w:val="56"/>
        </w:numPr>
        <w:shd w:val="clear" w:color="auto" w:fill="FFFFFF"/>
        <w:autoSpaceDE w:val="0"/>
        <w:autoSpaceDN w:val="0"/>
        <w:adjustRightInd w:val="0"/>
        <w:spacing w:line="240" w:lineRule="auto"/>
        <w:ind w:left="1134" w:hanging="425"/>
        <w:jc w:val="both"/>
        <w:rPr>
          <w:rFonts w:ascii="Times New Roman" w:hAnsi="Times New Roman"/>
          <w:b/>
          <w:lang w:eastAsia="en-US"/>
        </w:rPr>
      </w:pPr>
      <w:r w:rsidRPr="00F055D1">
        <w:rPr>
          <w:rFonts w:ascii="Times New Roman" w:hAnsi="Times New Roman"/>
          <w:b/>
          <w:lang w:eastAsia="en-US"/>
        </w:rPr>
        <w:t>dokumenty potwierdzające uprawnienia osób wskazanych</w:t>
      </w:r>
      <w:r w:rsidR="0089363B" w:rsidRPr="00F055D1">
        <w:rPr>
          <w:rFonts w:ascii="Times New Roman" w:hAnsi="Times New Roman"/>
          <w:b/>
          <w:lang w:eastAsia="en-US"/>
        </w:rPr>
        <w:t xml:space="preserve"> w wykazie osób – Z</w:t>
      </w:r>
      <w:r w:rsidR="00287DF3" w:rsidRPr="00F055D1">
        <w:rPr>
          <w:rFonts w:ascii="Times New Roman" w:hAnsi="Times New Roman"/>
          <w:b/>
          <w:lang w:eastAsia="en-US"/>
        </w:rPr>
        <w:t xml:space="preserve">ałącznik </w:t>
      </w:r>
      <w:r w:rsidR="000F0424" w:rsidRPr="00F055D1">
        <w:rPr>
          <w:rFonts w:ascii="Times New Roman" w:hAnsi="Times New Roman"/>
          <w:b/>
          <w:lang w:eastAsia="en-US"/>
        </w:rPr>
        <w:br/>
      </w:r>
      <w:r w:rsidR="00287DF3" w:rsidRPr="00F055D1">
        <w:rPr>
          <w:rFonts w:ascii="Times New Roman" w:hAnsi="Times New Roman"/>
          <w:b/>
          <w:lang w:eastAsia="en-US"/>
        </w:rPr>
        <w:t>nr 8</w:t>
      </w:r>
      <w:r w:rsidRPr="00F055D1">
        <w:rPr>
          <w:rFonts w:ascii="Times New Roman" w:hAnsi="Times New Roman"/>
          <w:b/>
          <w:lang w:eastAsia="en-US"/>
        </w:rPr>
        <w:t xml:space="preserve"> do SWZ</w:t>
      </w:r>
      <w:r w:rsidRPr="00F055D1">
        <w:rPr>
          <w:rFonts w:ascii="Times New Roman" w:hAnsi="Times New Roman"/>
          <w:b/>
        </w:rPr>
        <w:t>,</w:t>
      </w:r>
    </w:p>
    <w:p w:rsidR="00156E7D" w:rsidRPr="00F055D1" w:rsidRDefault="00156E7D" w:rsidP="00F055D1">
      <w:pPr>
        <w:pStyle w:val="Akapitzlist"/>
        <w:widowControl/>
        <w:numPr>
          <w:ilvl w:val="1"/>
          <w:numId w:val="56"/>
        </w:numPr>
        <w:shd w:val="clear" w:color="auto" w:fill="FFFFFF"/>
        <w:autoSpaceDE w:val="0"/>
        <w:autoSpaceDN w:val="0"/>
        <w:adjustRightInd w:val="0"/>
        <w:spacing w:line="240" w:lineRule="auto"/>
        <w:ind w:left="1134" w:hanging="425"/>
        <w:jc w:val="both"/>
        <w:rPr>
          <w:rFonts w:ascii="Times New Roman" w:hAnsi="Times New Roman"/>
          <w:b/>
          <w:lang w:eastAsia="en-US"/>
        </w:rPr>
      </w:pPr>
      <w:r w:rsidRPr="00F055D1">
        <w:rPr>
          <w:rFonts w:ascii="Times New Roman" w:hAnsi="Times New Roman"/>
          <w:b/>
          <w:lang w:eastAsia="en-US"/>
        </w:rPr>
        <w:t xml:space="preserve">w przypadku </w:t>
      </w:r>
      <w:r w:rsidRPr="00F055D1">
        <w:rPr>
          <w:rFonts w:ascii="Times New Roman" w:hAnsi="Times New Roman"/>
          <w:b/>
          <w:bCs/>
          <w:lang w:eastAsia="en-US"/>
        </w:rPr>
        <w:t>Wykonawców</w:t>
      </w:r>
      <w:r w:rsidRPr="00F055D1">
        <w:rPr>
          <w:rFonts w:ascii="Times New Roman" w:hAnsi="Times New Roman"/>
          <w:b/>
          <w:lang w:eastAsia="en-US"/>
        </w:rPr>
        <w:t xml:space="preserve">, którzy wspólnie będą realizować przedmiot umowy, </w:t>
      </w:r>
      <w:r w:rsidRPr="00F055D1">
        <w:rPr>
          <w:rFonts w:ascii="Times New Roman" w:hAnsi="Times New Roman"/>
          <w:b/>
          <w:bCs/>
          <w:lang w:eastAsia="en-US"/>
        </w:rPr>
        <w:t>Zamawiający</w:t>
      </w:r>
      <w:r w:rsidRPr="00F055D1">
        <w:rPr>
          <w:rFonts w:ascii="Times New Roman" w:hAnsi="Times New Roman"/>
          <w:b/>
          <w:lang w:eastAsia="en-US"/>
        </w:rPr>
        <w:t xml:space="preserve"> zastrzega sobie prawo żąd</w:t>
      </w:r>
      <w:r w:rsidR="000F0424" w:rsidRPr="00F055D1">
        <w:rPr>
          <w:rFonts w:ascii="Times New Roman" w:hAnsi="Times New Roman"/>
          <w:b/>
          <w:lang w:eastAsia="en-US"/>
        </w:rPr>
        <w:t xml:space="preserve">ania umowy zawartej między tymi </w:t>
      </w:r>
      <w:r w:rsidRPr="00F055D1">
        <w:rPr>
          <w:rFonts w:ascii="Times New Roman" w:hAnsi="Times New Roman"/>
          <w:b/>
          <w:bCs/>
          <w:lang w:eastAsia="en-US"/>
        </w:rPr>
        <w:t>Wykonawcami</w:t>
      </w:r>
      <w:r w:rsidRPr="00F055D1">
        <w:rPr>
          <w:rFonts w:ascii="Times New Roman" w:hAnsi="Times New Roman"/>
          <w:b/>
          <w:lang w:eastAsia="en-US"/>
        </w:rPr>
        <w:t>.</w:t>
      </w:r>
    </w:p>
    <w:p w:rsidR="00156E7D" w:rsidRPr="00682B57" w:rsidRDefault="00156E7D" w:rsidP="00156E7D">
      <w:pPr>
        <w:pStyle w:val="Tekstpodstawowy"/>
        <w:widowControl/>
        <w:ind w:left="708" w:right="29"/>
        <w:rPr>
          <w:rFonts w:ascii="Times New Roman" w:hAnsi="Times New Roman" w:cs="Times New Roman"/>
          <w:b/>
          <w:sz w:val="22"/>
          <w:szCs w:val="22"/>
        </w:rPr>
      </w:pPr>
      <w:r w:rsidRPr="00682B57">
        <w:rPr>
          <w:rFonts w:ascii="Times New Roman" w:hAnsi="Times New Roman" w:cs="Times New Roman"/>
          <w:b/>
          <w:sz w:val="22"/>
          <w:szCs w:val="22"/>
        </w:rPr>
        <w:t xml:space="preserve">Przed podpisaniem umowy </w:t>
      </w:r>
      <w:r w:rsidRPr="00682B57">
        <w:rPr>
          <w:rFonts w:ascii="Times New Roman" w:hAnsi="Times New Roman" w:cs="Times New Roman"/>
          <w:b/>
          <w:bCs/>
          <w:sz w:val="22"/>
          <w:szCs w:val="22"/>
        </w:rPr>
        <w:t>Wykonawca</w:t>
      </w:r>
      <w:r w:rsidRPr="00682B57">
        <w:rPr>
          <w:rFonts w:ascii="Times New Roman" w:hAnsi="Times New Roman" w:cs="Times New Roman"/>
          <w:b/>
          <w:sz w:val="22"/>
          <w:szCs w:val="22"/>
        </w:rPr>
        <w:t xml:space="preserve"> będzie zobowiązany do wniesienia zabezpieczenia należytego wykonania umowy. </w:t>
      </w:r>
    </w:p>
    <w:p w:rsidR="00156E7D" w:rsidRPr="00156E7D" w:rsidRDefault="00156E7D" w:rsidP="00156E7D">
      <w:pPr>
        <w:pStyle w:val="Tekstpodstawowy"/>
        <w:widowControl/>
        <w:ind w:left="708" w:right="29"/>
        <w:rPr>
          <w:rFonts w:ascii="Times New Roman" w:hAnsi="Times New Roman" w:cs="Times New Roman"/>
          <w:b/>
          <w:sz w:val="22"/>
          <w:szCs w:val="22"/>
          <w:u w:val="single"/>
        </w:rPr>
      </w:pPr>
      <w:r w:rsidRPr="00682B57">
        <w:rPr>
          <w:rFonts w:ascii="Times New Roman" w:hAnsi="Times New Roman" w:cs="Times New Roman"/>
          <w:b/>
          <w:sz w:val="22"/>
          <w:szCs w:val="22"/>
          <w:u w:val="single"/>
        </w:rPr>
        <w:t>Nie wywiązanie się z powyższych zobowiązań b</w:t>
      </w:r>
      <w:r w:rsidR="000F0424">
        <w:rPr>
          <w:rFonts w:ascii="Times New Roman" w:hAnsi="Times New Roman" w:cs="Times New Roman"/>
          <w:b/>
          <w:sz w:val="22"/>
          <w:szCs w:val="22"/>
          <w:u w:val="single"/>
        </w:rPr>
        <w:t>ędzie skutkowało nie zawarciem U</w:t>
      </w:r>
      <w:r w:rsidRPr="00682B57">
        <w:rPr>
          <w:rFonts w:ascii="Times New Roman" w:hAnsi="Times New Roman" w:cs="Times New Roman"/>
          <w:b/>
          <w:sz w:val="22"/>
          <w:szCs w:val="22"/>
          <w:u w:val="single"/>
        </w:rPr>
        <w:t xml:space="preserve">mowy </w:t>
      </w:r>
      <w:r w:rsidR="000F0424">
        <w:rPr>
          <w:rFonts w:ascii="Times New Roman" w:hAnsi="Times New Roman" w:cs="Times New Roman"/>
          <w:b/>
          <w:sz w:val="22"/>
          <w:szCs w:val="22"/>
          <w:u w:val="single"/>
        </w:rPr>
        <w:br/>
      </w:r>
      <w:r w:rsidRPr="00682B57">
        <w:rPr>
          <w:rFonts w:ascii="Times New Roman" w:hAnsi="Times New Roman" w:cs="Times New Roman"/>
          <w:b/>
          <w:sz w:val="22"/>
          <w:szCs w:val="22"/>
          <w:u w:val="single"/>
        </w:rPr>
        <w:t>z wybranym Wykonawcą.</w:t>
      </w:r>
    </w:p>
    <w:p w:rsidR="00F04096" w:rsidRPr="00F04096" w:rsidRDefault="00F04096" w:rsidP="00281BBC">
      <w:pPr>
        <w:pStyle w:val="Tekstpodstawowy"/>
        <w:widowControl/>
        <w:ind w:left="410" w:right="29"/>
        <w:rPr>
          <w:rFonts w:ascii="Times New Roman" w:hAnsi="Times New Roman" w:cs="Times New Roman"/>
          <w:sz w:val="22"/>
          <w:szCs w:val="22"/>
        </w:rPr>
      </w:pPr>
    </w:p>
    <w:p w:rsidR="00B01226" w:rsidRPr="002B6F4A"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p>
    <w:p w:rsidR="00B01226" w:rsidRPr="009D611B" w:rsidRDefault="00B01226" w:rsidP="00852210">
      <w:pPr>
        <w:shd w:val="clear" w:color="auto" w:fill="FFFFFF"/>
        <w:spacing w:line="240" w:lineRule="auto"/>
        <w:ind w:left="0" w:right="-233" w:firstLine="0"/>
        <w:jc w:val="both"/>
        <w:rPr>
          <w:rFonts w:ascii="Times New Roman" w:hAnsi="Times New Roman" w:cs="Times New Roman"/>
          <w:b/>
          <w:bCs/>
          <w:highlight w:val="yellow"/>
        </w:rPr>
      </w:pP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Zamawiający</w:t>
      </w:r>
      <w:r w:rsidRPr="00D042C2">
        <w:rPr>
          <w:rFonts w:ascii="Times New Roman" w:hAnsi="Times New Roman" w:cs="Times New Roman"/>
        </w:rPr>
        <w:t xml:space="preserve"> wymaga wniesienia przez </w:t>
      </w:r>
      <w:r w:rsidRPr="00D042C2">
        <w:rPr>
          <w:rFonts w:ascii="Times New Roman" w:hAnsi="Times New Roman" w:cs="Times New Roman"/>
          <w:b/>
          <w:bCs/>
        </w:rPr>
        <w:t>Wykonawcę</w:t>
      </w:r>
      <w:r w:rsidRPr="00D042C2">
        <w:rPr>
          <w:rFonts w:ascii="Times New Roman" w:hAnsi="Times New Roman" w:cs="Times New Roman"/>
        </w:rPr>
        <w:t>, zabezpieczenia należytego wykonania umowy. Zabezpieczenie służy pokryciu wszelkich roszczeń z tytułu niewykonania lub nienależytego wykonania umowy.</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 xml:space="preserve">Wykonawca </w:t>
      </w:r>
      <w:r w:rsidRPr="00D042C2">
        <w:rPr>
          <w:rFonts w:ascii="Times New Roman" w:hAnsi="Times New Roman" w:cs="Times New Roman"/>
        </w:rPr>
        <w:t>najpóźniej w dniu podpisania umowy, lecz przed jej podpisaniem</w:t>
      </w:r>
      <w:r w:rsidRPr="00D042C2">
        <w:rPr>
          <w:rFonts w:ascii="Times New Roman" w:hAnsi="Times New Roman" w:cs="Times New Roman"/>
          <w:b/>
          <w:bCs/>
        </w:rPr>
        <w:t xml:space="preserve"> </w:t>
      </w:r>
      <w:r w:rsidRPr="00D042C2">
        <w:rPr>
          <w:rFonts w:ascii="Times New Roman" w:hAnsi="Times New Roman" w:cs="Times New Roman"/>
        </w:rPr>
        <w:t xml:space="preserve">wniesie zabezpieczenie należytego wykonania umowy. </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którego oferta zostanie </w:t>
      </w:r>
      <w:r w:rsidRPr="00D042C2">
        <w:rPr>
          <w:rFonts w:ascii="Times New Roman" w:hAnsi="Times New Roman" w:cs="Times New Roman"/>
          <w:b/>
          <w:bCs/>
        </w:rPr>
        <w:t>wybrana będzie musiał wnieść zabezpieczenie należyteg</w:t>
      </w:r>
      <w:r w:rsidR="0037483A">
        <w:rPr>
          <w:rFonts w:ascii="Times New Roman" w:hAnsi="Times New Roman" w:cs="Times New Roman"/>
          <w:b/>
          <w:bCs/>
        </w:rPr>
        <w:t>o wykonania umowy w wysokości 2%</w:t>
      </w:r>
      <w:r w:rsidRPr="00D042C2">
        <w:rPr>
          <w:rFonts w:ascii="Times New Roman" w:hAnsi="Times New Roman" w:cs="Times New Roman"/>
          <w:b/>
          <w:bCs/>
        </w:rPr>
        <w:t xml:space="preserve"> </w:t>
      </w:r>
      <w:r w:rsidRPr="00D042C2">
        <w:rPr>
          <w:rFonts w:ascii="Times New Roman" w:hAnsi="Times New Roman"/>
        </w:rPr>
        <w:t>ceny całkowitej podanej w ofercie.</w:t>
      </w:r>
    </w:p>
    <w:p w:rsidR="009E5A82" w:rsidRPr="00F055D1" w:rsidRDefault="00E07ED8" w:rsidP="00F055D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zobowiązany jest do wniesienia pełnej kwoty zabezpieczenia należytego wykonania umowy przed zawarciem umowy. </w:t>
      </w:r>
      <w:r w:rsidRPr="00F055D1">
        <w:rPr>
          <w:rFonts w:ascii="Times New Roman" w:hAnsi="Times New Roman" w:cs="Times New Roman"/>
        </w:rPr>
        <w:t xml:space="preserve">Zabezpieczenie wniesione w pieniądzu </w:t>
      </w:r>
      <w:r w:rsidRPr="00F055D1">
        <w:rPr>
          <w:rFonts w:ascii="Times New Roman" w:hAnsi="Times New Roman" w:cs="Times New Roman"/>
          <w:b/>
          <w:bCs/>
        </w:rPr>
        <w:t>Wykonawca</w:t>
      </w:r>
      <w:r w:rsidRPr="00F055D1">
        <w:rPr>
          <w:rFonts w:ascii="Times New Roman" w:hAnsi="Times New Roman" w:cs="Times New Roman"/>
        </w:rPr>
        <w:t xml:space="preserve"> zobowiązany będzie wpłacić przelewem na rachunek bankowy </w:t>
      </w:r>
      <w:r w:rsidRPr="00F055D1">
        <w:rPr>
          <w:rFonts w:ascii="Times New Roman" w:hAnsi="Times New Roman" w:cs="Times New Roman"/>
          <w:b/>
          <w:bCs/>
        </w:rPr>
        <w:t>Zamawiającego</w:t>
      </w:r>
      <w:r w:rsidRPr="00F055D1">
        <w:rPr>
          <w:rFonts w:ascii="Times New Roman" w:hAnsi="Times New Roman" w:cs="Times New Roman"/>
        </w:rPr>
        <w:t xml:space="preserve">: </w:t>
      </w:r>
      <w:r w:rsidRPr="00F055D1">
        <w:rPr>
          <w:rFonts w:ascii="Times New Roman" w:hAnsi="Times New Roman" w:cs="Times New Roman"/>
          <w:b/>
          <w:bCs/>
        </w:rPr>
        <w:t xml:space="preserve">PKO BP IO/Koszalin nr: 21 1020 2791 0000 7102 0287 3115 </w:t>
      </w:r>
      <w:r w:rsidRPr="00F055D1">
        <w:rPr>
          <w:rFonts w:ascii="Times New Roman" w:hAnsi="Times New Roman" w:cs="Times New Roman"/>
        </w:rPr>
        <w:t xml:space="preserve"> z podaniem tytułu wpłaty: zabezpieczenie należytego wykonania umowy </w:t>
      </w:r>
      <w:r w:rsidR="009E5A82" w:rsidRPr="00F055D1">
        <w:rPr>
          <w:rFonts w:ascii="Times New Roman" w:hAnsi="Times New Roman" w:cs="Times New Roman"/>
          <w:b/>
          <w:i/>
        </w:rPr>
        <w:lastRenderedPageBreak/>
        <w:t>„Administrowanie budynkami lokalami stanowiącymi zasób mieszkaniowy Gminy Bobolice oraz lokalami użytkowymi i garażami będącymi własnością Gminy Bobolice</w:t>
      </w:r>
      <w:r w:rsidR="000A45A5" w:rsidRPr="00F055D1">
        <w:rPr>
          <w:rFonts w:ascii="Times New Roman" w:hAnsi="Times New Roman" w:cs="Times New Roman"/>
          <w:b/>
          <w:i/>
        </w:rPr>
        <w:t xml:space="preserve"> w 2022 roku</w:t>
      </w:r>
      <w:r w:rsidR="009E5A82" w:rsidRPr="00F055D1">
        <w:rPr>
          <w:rFonts w:ascii="Times New Roman" w:hAnsi="Times New Roman" w:cs="Times New Roman"/>
          <w:b/>
          <w:i/>
        </w:rPr>
        <w:t xml:space="preserve"> ”</w:t>
      </w:r>
    </w:p>
    <w:p w:rsidR="00E07ED8" w:rsidRPr="0088582F" w:rsidRDefault="0088582F" w:rsidP="00BB5951">
      <w:pPr>
        <w:widowControl/>
        <w:numPr>
          <w:ilvl w:val="0"/>
          <w:numId w:val="19"/>
        </w:numPr>
        <w:spacing w:line="240" w:lineRule="auto"/>
        <w:ind w:right="29"/>
        <w:jc w:val="both"/>
        <w:rPr>
          <w:rFonts w:ascii="Times New Roman" w:hAnsi="Times New Roman" w:cs="Times New Roman"/>
        </w:rPr>
      </w:pPr>
      <w:r>
        <w:rPr>
          <w:rFonts w:ascii="Times New Roman" w:hAnsi="Times New Roman" w:cs="Times New Roman"/>
          <w:b/>
          <w:i/>
          <w:sz w:val="20"/>
          <w:szCs w:val="20"/>
        </w:rPr>
        <w:t xml:space="preserve"> </w:t>
      </w:r>
      <w:r w:rsidR="00E07ED8" w:rsidRPr="0088582F">
        <w:rPr>
          <w:rFonts w:ascii="Times New Roman" w:hAnsi="Times New Roman" w:cs="Times New Roman"/>
        </w:rPr>
        <w:t xml:space="preserve">Zabezpieczenie wniesione w formie innej niż w pieniądzu winno być </w:t>
      </w:r>
      <w:r w:rsidR="00E07ED8" w:rsidRPr="0088582F">
        <w:rPr>
          <w:rFonts w:ascii="Times New Roman" w:hAnsi="Times New Roman" w:cs="Times New Roman"/>
          <w:b/>
          <w:bCs/>
        </w:rPr>
        <w:t>bezwarunkowe</w:t>
      </w:r>
      <w:r w:rsidR="00E07ED8" w:rsidRPr="0088582F">
        <w:rPr>
          <w:rFonts w:ascii="Times New Roman" w:hAnsi="Times New Roman" w:cs="Times New Roman"/>
        </w:rPr>
        <w:t xml:space="preserve">, </w:t>
      </w:r>
      <w:r w:rsidR="00E07ED8" w:rsidRPr="0088582F">
        <w:rPr>
          <w:rFonts w:ascii="Times New Roman" w:hAnsi="Times New Roman" w:cs="Times New Roman"/>
          <w:b/>
          <w:bCs/>
        </w:rPr>
        <w:t>nieodwołalne i</w:t>
      </w:r>
      <w:r w:rsidR="00E07ED8" w:rsidRPr="0088582F">
        <w:rPr>
          <w:rFonts w:ascii="Times New Roman" w:hAnsi="Times New Roman" w:cs="Times New Roman"/>
        </w:rPr>
        <w:t> </w:t>
      </w:r>
      <w:r w:rsidR="00E07ED8" w:rsidRPr="0088582F">
        <w:rPr>
          <w:rFonts w:ascii="Times New Roman" w:hAnsi="Times New Roman" w:cs="Times New Roman"/>
          <w:b/>
          <w:bCs/>
        </w:rPr>
        <w:t>płatne na pierwsze żądanie Zamawiającego</w:t>
      </w:r>
      <w:r w:rsidR="00E07ED8" w:rsidRPr="0088582F">
        <w:rPr>
          <w:rFonts w:ascii="Times New Roman" w:hAnsi="Times New Roman" w:cs="Times New Roman"/>
        </w:rPr>
        <w:t xml:space="preserve">. </w:t>
      </w:r>
      <w:r w:rsidR="00E07ED8" w:rsidRPr="0088582F">
        <w:rPr>
          <w:rFonts w:ascii="Times New Roman" w:hAnsi="Times New Roman" w:cs="Times New Roman"/>
          <w:b/>
          <w:bCs/>
        </w:rPr>
        <w:t xml:space="preserve">Zamawiający </w:t>
      </w:r>
      <w:r w:rsidR="00E07ED8" w:rsidRPr="0088582F">
        <w:rPr>
          <w:rFonts w:ascii="Times New Roman" w:hAnsi="Times New Roman" w:cs="Times New Roman"/>
        </w:rPr>
        <w:t xml:space="preserve">wymaga, aby zabezpieczenie w swojej treści zawierało pokrycie wszelkich roszczeń </w:t>
      </w:r>
      <w:r w:rsidR="00E07ED8" w:rsidRPr="0088582F">
        <w:rPr>
          <w:rFonts w:ascii="Times New Roman" w:hAnsi="Times New Roman" w:cs="Times New Roman"/>
          <w:b/>
          <w:bCs/>
        </w:rPr>
        <w:t xml:space="preserve">Zamawiającego </w:t>
      </w:r>
      <w:r w:rsidR="00E07ED8" w:rsidRPr="0088582F">
        <w:rPr>
          <w:rFonts w:ascii="Times New Roman" w:hAnsi="Times New Roman" w:cs="Times New Roman"/>
        </w:rPr>
        <w:t>w tym m. in. kary umowne z tytułu niewykonania lub nienależytego wykonania przedmiotu umowy lub jego części.</w:t>
      </w:r>
    </w:p>
    <w:p w:rsidR="006A7329" w:rsidRPr="006A7329" w:rsidRDefault="006A7329" w:rsidP="00BB5951">
      <w:pPr>
        <w:widowControl/>
        <w:numPr>
          <w:ilvl w:val="0"/>
          <w:numId w:val="19"/>
        </w:numPr>
        <w:spacing w:line="240" w:lineRule="auto"/>
        <w:ind w:right="29"/>
        <w:jc w:val="both"/>
        <w:rPr>
          <w:rFonts w:ascii="Times New Roman" w:hAnsi="Times New Roman" w:cs="Times New Roman"/>
        </w:rPr>
      </w:pPr>
      <w:r w:rsidRPr="006A7329">
        <w:rPr>
          <w:rFonts w:ascii="Times New Roman" w:hAnsi="Times New Roman" w:cs="Times New Roman"/>
        </w:rPr>
        <w:t xml:space="preserve">Kwota zabezpieczenia podlega zwrotowi na rzecz </w:t>
      </w:r>
      <w:r w:rsidRPr="006A7329">
        <w:rPr>
          <w:rFonts w:ascii="Times New Roman" w:hAnsi="Times New Roman" w:cs="Times New Roman"/>
          <w:b/>
        </w:rPr>
        <w:t>Wykonawcy</w:t>
      </w:r>
      <w:r>
        <w:rPr>
          <w:rFonts w:ascii="Times New Roman" w:hAnsi="Times New Roman" w:cs="Times New Roman"/>
          <w:b/>
        </w:rPr>
        <w:t>:</w:t>
      </w:r>
    </w:p>
    <w:p w:rsidR="006A7329" w:rsidRDefault="0088582F" w:rsidP="006A7329">
      <w:pPr>
        <w:widowControl/>
        <w:spacing w:line="240" w:lineRule="auto"/>
        <w:ind w:left="1108" w:right="29"/>
        <w:jc w:val="both"/>
        <w:rPr>
          <w:rFonts w:ascii="Times New Roman" w:hAnsi="Times New Roman"/>
        </w:rPr>
      </w:pPr>
      <w:r w:rsidRPr="00201744">
        <w:rPr>
          <w:rFonts w:ascii="Times New Roman" w:hAnsi="Times New Roman"/>
          <w:b/>
        </w:rPr>
        <w:t>6</w:t>
      </w:r>
      <w:r w:rsidR="006A7329" w:rsidRPr="00201744">
        <w:rPr>
          <w:rFonts w:ascii="Times New Roman" w:hAnsi="Times New Roman"/>
          <w:b/>
        </w:rPr>
        <w:t>.</w:t>
      </w:r>
      <w:r w:rsidRPr="00201744">
        <w:rPr>
          <w:rFonts w:ascii="Times New Roman" w:hAnsi="Times New Roman"/>
          <w:b/>
        </w:rPr>
        <w:t>1</w:t>
      </w:r>
      <w:r>
        <w:rPr>
          <w:rFonts w:ascii="Times New Roman" w:hAnsi="Times New Roman"/>
        </w:rPr>
        <w:t>.</w:t>
      </w:r>
      <w:r w:rsidR="007D34C4">
        <w:rPr>
          <w:rFonts w:ascii="Times New Roman" w:hAnsi="Times New Roman"/>
        </w:rPr>
        <w:t xml:space="preserve"> </w:t>
      </w:r>
      <w:r w:rsidR="00FB55A1">
        <w:rPr>
          <w:rFonts w:ascii="Times New Roman" w:hAnsi="Times New Roman"/>
        </w:rPr>
        <w:t>100%</w:t>
      </w:r>
      <w:r w:rsidR="006A7329">
        <w:rPr>
          <w:rFonts w:ascii="Times New Roman" w:hAnsi="Times New Roman"/>
        </w:rPr>
        <w:t xml:space="preserve"> w terminie 30 dni od dnia wykonania zamówienia i uznaniu przez </w:t>
      </w:r>
      <w:r w:rsidR="006A7329" w:rsidRPr="006A7329">
        <w:rPr>
          <w:rFonts w:ascii="Times New Roman" w:hAnsi="Times New Roman"/>
          <w:b/>
        </w:rPr>
        <w:t>Zamawiającego</w:t>
      </w:r>
      <w:r w:rsidR="00FB55A1">
        <w:rPr>
          <w:rFonts w:ascii="Times New Roman" w:hAnsi="Times New Roman"/>
        </w:rPr>
        <w:t xml:space="preserve"> </w:t>
      </w:r>
      <w:r w:rsidR="000F0424">
        <w:rPr>
          <w:rFonts w:ascii="Times New Roman" w:hAnsi="Times New Roman"/>
        </w:rPr>
        <w:br/>
      </w:r>
      <w:r w:rsidR="00FB55A1">
        <w:rPr>
          <w:rFonts w:ascii="Times New Roman" w:hAnsi="Times New Roman"/>
        </w:rPr>
        <w:t>za należycie wykonane.</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rPr>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zabezpieczenia należytego wykonania umowy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w:t>
      </w:r>
      <w:r w:rsidR="000F0424">
        <w:rPr>
          <w:rFonts w:ascii="Times New Roman" w:hAnsi="Times New Roman" w:cs="Times New Roman"/>
          <w:color w:val="000000"/>
        </w:rPr>
        <w:br/>
      </w:r>
      <w:r w:rsidRPr="00D042C2">
        <w:rPr>
          <w:rFonts w:ascii="Times New Roman" w:hAnsi="Times New Roman" w:cs="Times New Roman"/>
          <w:color w:val="000000"/>
        </w:rPr>
        <w:t xml:space="preserve">o których mowa w art. 450 ust. 2 ustawy. </w:t>
      </w:r>
    </w:p>
    <w:p w:rsidR="00E07ED8" w:rsidRPr="00D042C2" w:rsidRDefault="00E07ED8" w:rsidP="00BB5951">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rPr>
        <w:t>W przypadku nie wykonania lub nien</w:t>
      </w:r>
      <w:r w:rsidR="000F0424">
        <w:rPr>
          <w:rFonts w:ascii="Times New Roman" w:hAnsi="Times New Roman" w:cs="Times New Roman"/>
        </w:rPr>
        <w:t>ależytego wykonania przedmiotu U</w:t>
      </w:r>
      <w:r w:rsidRPr="00D042C2">
        <w:rPr>
          <w:rFonts w:ascii="Times New Roman" w:hAnsi="Times New Roman" w:cs="Times New Roman"/>
        </w:rPr>
        <w:t xml:space="preserve">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3747E">
        <w:rPr>
          <w:rFonts w:ascii="Times New Roman" w:hAnsi="Times New Roman" w:cs="Times New Roman"/>
        </w:rPr>
        <w:t>odnego z umową wykonania robót budowlanych.</w:t>
      </w:r>
    </w:p>
    <w:p w:rsidR="00E07ED8" w:rsidRPr="00D042C2" w:rsidRDefault="00E07ED8" w:rsidP="00BB5951">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t>Wykonawcy</w:t>
      </w:r>
      <w:r w:rsidRPr="00D042C2">
        <w:rPr>
          <w:rFonts w:ascii="Times New Roman" w:hAnsi="Times New Roman" w:cs="Times New Roman"/>
          <w:lang w:eastAsia="en-US"/>
        </w:rPr>
        <w:t xml:space="preserve"> realizujący wspólnie zamówienie (konsorcjanci) ponoszą solidarną odpowied</w:t>
      </w:r>
      <w:r w:rsidR="000F0424">
        <w:rPr>
          <w:rFonts w:ascii="Times New Roman" w:hAnsi="Times New Roman" w:cs="Times New Roman"/>
          <w:lang w:eastAsia="en-US"/>
        </w:rPr>
        <w:t>zialność za należyte wykonanie U</w:t>
      </w:r>
      <w:r w:rsidRPr="00D042C2">
        <w:rPr>
          <w:rFonts w:ascii="Times New Roman" w:hAnsi="Times New Roman" w:cs="Times New Roman"/>
          <w:lang w:eastAsia="en-US"/>
        </w:rPr>
        <w:t>mowy i wniesienie zabezpieczenia jej należytego wykonania.</w:t>
      </w:r>
    </w:p>
    <w:p w:rsidR="00E07ED8" w:rsidRPr="00D042C2" w:rsidRDefault="00E07ED8" w:rsidP="00BB5951">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D042C2">
        <w:rPr>
          <w:rFonts w:ascii="Times New Roman" w:hAnsi="Times New Roman" w:cs="Times New Roman"/>
          <w:b/>
          <w:bCs/>
        </w:rPr>
        <w:t xml:space="preserve">Wykonawca </w:t>
      </w:r>
      <w:r w:rsidRPr="00D042C2">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B5644F" w:rsidRDefault="00B5644F" w:rsidP="00143AD5">
      <w:pPr>
        <w:widowControl/>
        <w:spacing w:line="240" w:lineRule="auto"/>
        <w:ind w:left="349" w:right="29" w:firstLine="0"/>
        <w:jc w:val="both"/>
        <w:rPr>
          <w:rFonts w:ascii="Times New Roman" w:hAnsi="Times New Roman" w:cs="Times New Roman"/>
        </w:rPr>
      </w:pPr>
    </w:p>
    <w:p w:rsidR="00B01226" w:rsidRPr="00F07C71" w:rsidRDefault="00B01226" w:rsidP="00BB5951">
      <w:pPr>
        <w:numPr>
          <w:ilvl w:val="0"/>
          <w:numId w:val="15"/>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 xml:space="preserve">Istotne dla stron postanowienia, które zostaną wprowadzone do treści zawartej umowy </w:t>
      </w:r>
      <w:r w:rsidR="000F0424">
        <w:rPr>
          <w:rFonts w:ascii="Times New Roman" w:hAnsi="Times New Roman" w:cs="Times New Roman"/>
          <w:b/>
          <w:bCs/>
        </w:rPr>
        <w:br/>
      </w:r>
      <w:r w:rsidRPr="00F07C71">
        <w:rPr>
          <w:rFonts w:ascii="Times New Roman" w:hAnsi="Times New Roman" w:cs="Times New Roman"/>
          <w:b/>
          <w:bCs/>
        </w:rPr>
        <w:t>w sprawie zamówienia publicznego, ogólne warunki umowy albo wzór umowy.</w:t>
      </w:r>
      <w:r w:rsidRPr="00F07C71">
        <w:rPr>
          <w:rFonts w:ascii="Times New Roman" w:hAnsi="Times New Roman" w:cs="Times New Roman"/>
          <w:b/>
          <w:bCs/>
        </w:rPr>
        <w:tab/>
      </w:r>
    </w:p>
    <w:p w:rsidR="00B01226" w:rsidRPr="00714252" w:rsidRDefault="00B01226" w:rsidP="00262C92">
      <w:pPr>
        <w:shd w:val="clear" w:color="auto" w:fill="FFFFFF"/>
        <w:spacing w:line="240" w:lineRule="auto"/>
        <w:ind w:left="1854" w:right="-233" w:firstLine="0"/>
        <w:jc w:val="both"/>
        <w:rPr>
          <w:rFonts w:ascii="Times New Roman" w:hAnsi="Times New Roman" w:cs="Times New Roman"/>
          <w:b/>
          <w:bCs/>
        </w:rPr>
      </w:pPr>
    </w:p>
    <w:p w:rsidR="00DC24A5" w:rsidRPr="00D40275" w:rsidRDefault="00434F3D" w:rsidP="00BB5951">
      <w:pPr>
        <w:pStyle w:val="Akapitzlist"/>
        <w:numPr>
          <w:ilvl w:val="6"/>
          <w:numId w:val="15"/>
        </w:numPr>
        <w:spacing w:line="240" w:lineRule="auto"/>
        <w:ind w:left="709" w:right="28"/>
        <w:jc w:val="both"/>
        <w:rPr>
          <w:rFonts w:ascii="Times New Roman" w:hAnsi="Times New Roman"/>
        </w:rPr>
      </w:pPr>
      <w:r>
        <w:rPr>
          <w:rFonts w:ascii="Times New Roman" w:hAnsi="Times New Roman"/>
        </w:rPr>
        <w:t>Istotne postanowienia U</w:t>
      </w:r>
      <w:r w:rsidR="00DC24A5" w:rsidRPr="00D042C2">
        <w:rPr>
          <w:rFonts w:ascii="Times New Roman" w:hAnsi="Times New Roman"/>
        </w:rPr>
        <w:t xml:space="preserve">mowy zawarte zostały we wzorze umowy </w:t>
      </w:r>
      <w:r w:rsidR="00DC24A5" w:rsidRPr="00D40275">
        <w:rPr>
          <w:rFonts w:ascii="Times New Roman" w:hAnsi="Times New Roman"/>
        </w:rPr>
        <w:t xml:space="preserve">stanowiącym </w:t>
      </w:r>
      <w:r w:rsidR="000F0424" w:rsidRPr="0089363B">
        <w:rPr>
          <w:rFonts w:ascii="Times New Roman" w:hAnsi="Times New Roman"/>
          <w:b/>
        </w:rPr>
        <w:t>Załącznik nr 9</w:t>
      </w:r>
      <w:r w:rsidR="00DC24A5" w:rsidRPr="00D40275">
        <w:rPr>
          <w:rFonts w:ascii="Times New Roman" w:hAnsi="Times New Roman"/>
          <w:b/>
        </w:rPr>
        <w:t xml:space="preserve"> </w:t>
      </w:r>
      <w:r w:rsidR="000F0424" w:rsidRPr="00D40275">
        <w:rPr>
          <w:rFonts w:ascii="Times New Roman" w:hAnsi="Times New Roman"/>
          <w:b/>
        </w:rPr>
        <w:br/>
      </w:r>
      <w:r w:rsidR="00DC24A5" w:rsidRPr="00D40275">
        <w:rPr>
          <w:rFonts w:ascii="Times New Roman" w:hAnsi="Times New Roman"/>
          <w:b/>
        </w:rPr>
        <w:t>do SWZ.</w:t>
      </w:r>
      <w:r w:rsidR="006B668E" w:rsidRPr="00D40275">
        <w:rPr>
          <w:rFonts w:ascii="Times New Roman" w:hAnsi="Times New Roman"/>
        </w:rPr>
        <w:t xml:space="preserve"> Wzór U</w:t>
      </w:r>
      <w:r w:rsidR="00DC24A5" w:rsidRPr="00D40275">
        <w:rPr>
          <w:rFonts w:ascii="Times New Roman" w:hAnsi="Times New Roman"/>
        </w:rPr>
        <w:t xml:space="preserve">mowy nie może być zmieniony ani modyfikowany przez </w:t>
      </w:r>
      <w:r w:rsidR="00DC24A5" w:rsidRPr="00D40275">
        <w:rPr>
          <w:rFonts w:ascii="Times New Roman" w:hAnsi="Times New Roman"/>
          <w:b/>
          <w:bCs/>
        </w:rPr>
        <w:t>Wykonawcę</w:t>
      </w:r>
      <w:r w:rsidR="00DC24A5" w:rsidRPr="00D40275">
        <w:rPr>
          <w:rFonts w:ascii="Times New Roman" w:hAnsi="Times New Roman"/>
        </w:rPr>
        <w:t>.</w:t>
      </w:r>
    </w:p>
    <w:p w:rsidR="00DC24A5" w:rsidRPr="00D042C2" w:rsidRDefault="006B668E" w:rsidP="00BB5951">
      <w:pPr>
        <w:pStyle w:val="Akapitzlist"/>
        <w:numPr>
          <w:ilvl w:val="6"/>
          <w:numId w:val="15"/>
        </w:numPr>
        <w:spacing w:line="240" w:lineRule="auto"/>
        <w:ind w:left="709" w:right="28"/>
        <w:jc w:val="both"/>
        <w:rPr>
          <w:rFonts w:ascii="Times New Roman" w:hAnsi="Times New Roman"/>
        </w:rPr>
      </w:pPr>
      <w:r w:rsidRPr="00D40275">
        <w:rPr>
          <w:rFonts w:ascii="Times New Roman" w:hAnsi="Times New Roman"/>
          <w:szCs w:val="22"/>
        </w:rPr>
        <w:t>Przed zawarciem U</w:t>
      </w:r>
      <w:r w:rsidR="00DC24A5" w:rsidRPr="00D40275">
        <w:rPr>
          <w:rFonts w:ascii="Times New Roman" w:hAnsi="Times New Roman"/>
          <w:szCs w:val="22"/>
        </w:rPr>
        <w:t>mowy o niniejsze zamówienie publiczne, jeżeli oferta konsorcjum zostanie wybrana</w:t>
      </w:r>
      <w:r w:rsidR="00DC24A5" w:rsidRPr="00D042C2">
        <w:rPr>
          <w:rFonts w:ascii="Times New Roman" w:hAnsi="Times New Roman"/>
          <w:szCs w:val="22"/>
        </w:rPr>
        <w:t xml:space="preserve">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w:t>
      </w:r>
      <w:r>
        <w:rPr>
          <w:rFonts w:ascii="Times New Roman" w:hAnsi="Times New Roman"/>
          <w:szCs w:val="22"/>
        </w:rPr>
        <w:t>opii U</w:t>
      </w:r>
      <w:r w:rsidR="00DC24A5" w:rsidRPr="00D042C2">
        <w:rPr>
          <w:rFonts w:ascii="Times New Roman" w:hAnsi="Times New Roman"/>
          <w:szCs w:val="22"/>
        </w:rPr>
        <w:t>mowy regulującej współpracę 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xml:space="preserve">- określenie zakresu </w:t>
      </w:r>
      <w:r w:rsidR="006B668E">
        <w:rPr>
          <w:rFonts w:ascii="Times New Roman" w:hAnsi="Times New Roman" w:cs="Times New Roman"/>
          <w:sz w:val="22"/>
          <w:szCs w:val="22"/>
        </w:rPr>
        <w:t>działania poszczególnych stron U</w:t>
      </w:r>
      <w:r w:rsidRPr="00D042C2">
        <w:rPr>
          <w:rFonts w:ascii="Times New Roman" w:hAnsi="Times New Roman" w:cs="Times New Roman"/>
          <w:sz w:val="22"/>
          <w:szCs w:val="22"/>
        </w:rPr>
        <w:t>mowy,</w:t>
      </w:r>
    </w:p>
    <w:p w:rsidR="00DC24A5" w:rsidRPr="00D042C2" w:rsidRDefault="00DC24A5" w:rsidP="00DC24A5">
      <w:pPr>
        <w:pStyle w:val="Tekstpodstawowy"/>
        <w:widowControl/>
        <w:ind w:left="993" w:right="29" w:hanging="284"/>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BB5951">
      <w:pPr>
        <w:pStyle w:val="Akapitzlist"/>
        <w:numPr>
          <w:ilvl w:val="6"/>
          <w:numId w:val="15"/>
        </w:numPr>
        <w:spacing w:line="240" w:lineRule="auto"/>
        <w:ind w:left="709" w:right="57"/>
        <w:jc w:val="both"/>
        <w:rPr>
          <w:rFonts w:ascii="Times New Roman" w:hAnsi="Times New Roman"/>
        </w:rPr>
      </w:pPr>
      <w:r w:rsidRPr="00D042C2">
        <w:rPr>
          <w:rFonts w:ascii="Times New Roman" w:hAnsi="Times New Roman"/>
          <w:b/>
          <w:bCs/>
        </w:rPr>
        <w:t>Zamawiający</w:t>
      </w:r>
      <w:r w:rsidRPr="00D042C2">
        <w:rPr>
          <w:rFonts w:ascii="Times New Roman" w:hAnsi="Times New Roman"/>
        </w:rPr>
        <w:t xml:space="preserve"> przewiduj</w:t>
      </w:r>
      <w:r w:rsidR="00860C12">
        <w:rPr>
          <w:rFonts w:ascii="Times New Roman" w:hAnsi="Times New Roman"/>
        </w:rPr>
        <w:t>e możliwość zmiany Umowy lub odstąpienia od Umowy</w:t>
      </w:r>
      <w:r w:rsidRPr="00D042C2">
        <w:rPr>
          <w:rFonts w:ascii="Times New Roman" w:hAnsi="Times New Roman"/>
        </w:rPr>
        <w:t xml:space="preserve">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860C12" w:rsidRPr="0087143A" w:rsidRDefault="006B668E" w:rsidP="004D5439">
      <w:pPr>
        <w:pStyle w:val="Bezodstpw"/>
        <w:numPr>
          <w:ilvl w:val="1"/>
          <w:numId w:val="43"/>
        </w:numPr>
        <w:jc w:val="both"/>
        <w:rPr>
          <w:rFonts w:ascii="Times New Roman" w:hAnsi="Times New Roman"/>
        </w:rPr>
      </w:pPr>
      <w:r>
        <w:rPr>
          <w:rFonts w:ascii="Times New Roman" w:eastAsia="Calibri" w:hAnsi="Times New Roman" w:cs="Times New Roman"/>
        </w:rPr>
        <w:t>Rozwiązanie U</w:t>
      </w:r>
      <w:r w:rsidR="00772A9F" w:rsidRPr="00860C12">
        <w:rPr>
          <w:rFonts w:ascii="Times New Roman" w:eastAsia="Calibri" w:hAnsi="Times New Roman" w:cs="Times New Roman"/>
        </w:rPr>
        <w:t xml:space="preserve">mowy może nastąpić w wyniku co najmniej dwukrotnego naruszenia przez </w:t>
      </w:r>
      <w:r w:rsidR="00772A9F" w:rsidRPr="006B668E">
        <w:rPr>
          <w:rFonts w:ascii="Times New Roman" w:eastAsia="Calibri" w:hAnsi="Times New Roman" w:cs="Times New Roman"/>
          <w:b/>
        </w:rPr>
        <w:t xml:space="preserve">Wykonawcę </w:t>
      </w:r>
      <w:r>
        <w:rPr>
          <w:rFonts w:ascii="Times New Roman" w:eastAsia="Calibri" w:hAnsi="Times New Roman" w:cs="Times New Roman"/>
        </w:rPr>
        <w:t>ważnych postanowień U</w:t>
      </w:r>
      <w:r w:rsidR="00772A9F" w:rsidRPr="00860C12">
        <w:rPr>
          <w:rFonts w:ascii="Times New Roman" w:eastAsia="Calibri" w:hAnsi="Times New Roman" w:cs="Times New Roman"/>
        </w:rPr>
        <w:t>mowy, których niewykonanie lub nienależyte wykonanie skutkowało nałożeniem trzech kar.</w:t>
      </w:r>
    </w:p>
    <w:p w:rsidR="00386CA3" w:rsidRDefault="0087143A" w:rsidP="004D5439">
      <w:pPr>
        <w:numPr>
          <w:ilvl w:val="1"/>
          <w:numId w:val="43"/>
        </w:numPr>
        <w:spacing w:line="240" w:lineRule="auto"/>
        <w:jc w:val="both"/>
        <w:rPr>
          <w:rFonts w:ascii="Times New Roman" w:hAnsi="Times New Roman"/>
        </w:rPr>
      </w:pPr>
      <w:r>
        <w:rPr>
          <w:rFonts w:ascii="Times New Roman" w:hAnsi="Times New Roman"/>
        </w:rPr>
        <w:t>Z</w:t>
      </w:r>
      <w:r w:rsidRPr="00D042C2">
        <w:rPr>
          <w:rFonts w:ascii="Times New Roman" w:hAnsi="Times New Roman"/>
        </w:rPr>
        <w:t xml:space="preserve">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r>
        <w:rPr>
          <w:rFonts w:ascii="Times New Roman" w:hAnsi="Times New Roman"/>
        </w:rPr>
        <w:t xml:space="preserve"> </w:t>
      </w:r>
    </w:p>
    <w:p w:rsidR="00F107F2" w:rsidRDefault="00386CA3" w:rsidP="004D5439">
      <w:pPr>
        <w:numPr>
          <w:ilvl w:val="1"/>
          <w:numId w:val="43"/>
        </w:numPr>
        <w:spacing w:line="240" w:lineRule="auto"/>
        <w:jc w:val="both"/>
        <w:rPr>
          <w:rFonts w:ascii="Times New Roman" w:hAnsi="Times New Roman"/>
        </w:rPr>
      </w:pPr>
      <w:r>
        <w:rPr>
          <w:rFonts w:ascii="Times New Roman" w:hAnsi="Times New Roman"/>
        </w:rPr>
        <w:t>W</w:t>
      </w:r>
      <w:r w:rsidR="0087143A" w:rsidRPr="0087143A">
        <w:rPr>
          <w:rFonts w:ascii="Times New Roman" w:hAnsi="Times New Roman"/>
        </w:rPr>
        <w:t xml:space="preserve"> przypadku wystąpienia okoliczności, których nie można było przewidzieć na etapie sporządzenia oferty, a które są niezbędne dla prawidłowej realizacji przedmiotu umowy, np. </w:t>
      </w:r>
      <w:r w:rsidR="0087143A" w:rsidRPr="0087143A">
        <w:rPr>
          <w:rFonts w:ascii="Times New Roman" w:hAnsi="Times New Roman"/>
          <w:color w:val="000000"/>
        </w:rPr>
        <w:t>zmiany obowiązujących przepisów, jeżeli zgodnie z nimi konieczne będzie dostosowanie treści Umowy do aktualnego stanu prawnego</w:t>
      </w:r>
      <w:r>
        <w:rPr>
          <w:rFonts w:ascii="Times New Roman" w:hAnsi="Times New Roman"/>
          <w:color w:val="000000"/>
        </w:rPr>
        <w:t>.</w:t>
      </w:r>
    </w:p>
    <w:p w:rsidR="00F107F2" w:rsidRP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color w:val="000000"/>
          <w:lang w:eastAsia="en-US"/>
        </w:rPr>
        <w:t xml:space="preserve">Gdy wykonanie przedmiotu umowy w pełnym zakresie nie leży w interesie publicznym, czego nie można było wcześniej przewidzieć. W przypadku ograniczenia zakresu rzeczowego zamówienia wynagrodzenie należne </w:t>
      </w:r>
      <w:r w:rsidRPr="00F107F2">
        <w:rPr>
          <w:rFonts w:ascii="Times New Roman" w:hAnsi="Times New Roman" w:cs="Times New Roman"/>
          <w:b/>
          <w:bCs/>
          <w:color w:val="000000"/>
          <w:lang w:eastAsia="en-US"/>
        </w:rPr>
        <w:t>Wykonawcy</w:t>
      </w:r>
      <w:r w:rsidRPr="00F107F2">
        <w:rPr>
          <w:rFonts w:ascii="Times New Roman" w:hAnsi="Times New Roman" w:cs="Times New Roman"/>
          <w:color w:val="000000"/>
          <w:lang w:eastAsia="en-US"/>
        </w:rPr>
        <w:t xml:space="preserve"> zostanie pomniejszone o usługi ograniczane, zgodnie </w:t>
      </w:r>
      <w:r>
        <w:rPr>
          <w:rFonts w:ascii="Times New Roman" w:hAnsi="Times New Roman" w:cs="Times New Roman"/>
          <w:color w:val="000000"/>
          <w:lang w:eastAsia="en-US"/>
        </w:rPr>
        <w:br/>
      </w:r>
      <w:r w:rsidRPr="00F107F2">
        <w:rPr>
          <w:rFonts w:ascii="Times New Roman" w:hAnsi="Times New Roman" w:cs="Times New Roman"/>
          <w:color w:val="000000"/>
          <w:lang w:eastAsia="en-US"/>
        </w:rPr>
        <w:t>z kosztorysem ofertowym, a w szczególności na zasadach obowiązujących strony z umową</w:t>
      </w:r>
      <w:r>
        <w:rPr>
          <w:rFonts w:ascii="Times New Roman" w:hAnsi="Times New Roman" w:cs="Times New Roman"/>
          <w:color w:val="000000"/>
          <w:lang w:eastAsia="en-US"/>
        </w:rPr>
        <w:t>.</w:t>
      </w:r>
    </w:p>
    <w:p w:rsid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lastRenderedPageBreak/>
        <w:t xml:space="preserve">Wprowadzenia zmian w opisie przedmiotu umowy w granicach przewidzianych Prawem budowlanym (Dz. U. 2020, poz. 1333 ze zm.), tj.: jeżeli są one uzasadnione koniecznością zwiększenia standardu i jakości, zwiększenia bezpieczeństwa wykonania usług jeżeli wynikają one z przyjętych za zgodą </w:t>
      </w:r>
      <w:r w:rsidRPr="00F107F2">
        <w:rPr>
          <w:rFonts w:ascii="Times New Roman" w:hAnsi="Times New Roman" w:cs="Times New Roman"/>
          <w:b/>
          <w:bCs/>
          <w:lang w:eastAsia="en-US"/>
        </w:rPr>
        <w:t>Zamawiającego</w:t>
      </w:r>
      <w:r w:rsidRPr="00F107F2">
        <w:rPr>
          <w:rFonts w:ascii="Times New Roman" w:hAnsi="Times New Roman" w:cs="Times New Roman"/>
          <w:lang w:eastAsia="en-US"/>
        </w:rPr>
        <w:t xml:space="preserve"> rozwiązań zamiennych i dotyczą zmian nieistotnych względem zatwierdzonego umowy. W przypadku wystąpienia koni</w:t>
      </w:r>
      <w:r w:rsidR="00D40275">
        <w:rPr>
          <w:rFonts w:ascii="Times New Roman" w:hAnsi="Times New Roman" w:cs="Times New Roman"/>
          <w:lang w:eastAsia="en-US"/>
        </w:rPr>
        <w:t>eczności wprowadzenia zmian do U</w:t>
      </w:r>
      <w:r w:rsidRPr="00F107F2">
        <w:rPr>
          <w:rFonts w:ascii="Times New Roman" w:hAnsi="Times New Roman" w:cs="Times New Roman"/>
          <w:lang w:eastAsia="en-US"/>
        </w:rPr>
        <w:t xml:space="preserve">mowy, strony za zgodą </w:t>
      </w:r>
      <w:r w:rsidRPr="00F107F2">
        <w:rPr>
          <w:rFonts w:ascii="Times New Roman" w:hAnsi="Times New Roman" w:cs="Times New Roman"/>
          <w:b/>
          <w:bCs/>
          <w:lang w:eastAsia="en-US"/>
        </w:rPr>
        <w:t xml:space="preserve">Zamawiającego </w:t>
      </w:r>
      <w:r w:rsidRPr="00F107F2">
        <w:rPr>
          <w:rFonts w:ascii="Times New Roman" w:hAnsi="Times New Roman" w:cs="Times New Roman"/>
          <w:lang w:eastAsia="en-US"/>
        </w:rPr>
        <w:t xml:space="preserve">mogą dokonać odpowiednich zmian </w:t>
      </w:r>
      <w:r>
        <w:rPr>
          <w:rFonts w:ascii="Times New Roman" w:hAnsi="Times New Roman" w:cs="Times New Roman"/>
          <w:lang w:eastAsia="en-US"/>
        </w:rPr>
        <w:br/>
      </w:r>
      <w:r w:rsidRPr="00F107F2">
        <w:rPr>
          <w:rFonts w:ascii="Times New Roman" w:hAnsi="Times New Roman" w:cs="Times New Roman"/>
          <w:lang w:eastAsia="en-US"/>
        </w:rPr>
        <w:t>w harmonogramie rzeczowo – finansowym i postanowieniach umowy.</w:t>
      </w:r>
    </w:p>
    <w:p w:rsid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Wystąpienia usług dodatkowych, od wykonania których uzależnione jest wykonanie zamówienia podstawowego mających wpływ na zmianę terminu realizacji umowy.</w:t>
      </w:r>
    </w:p>
    <w:p w:rsid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 xml:space="preserve">Wstrzymania usług przez uprawnione organy, z przyczyn nie wynikających z winy </w:t>
      </w:r>
      <w:r w:rsidRPr="00F107F2">
        <w:rPr>
          <w:rFonts w:ascii="Times New Roman" w:hAnsi="Times New Roman" w:cs="Times New Roman"/>
          <w:b/>
          <w:bCs/>
          <w:lang w:eastAsia="en-US"/>
        </w:rPr>
        <w:t xml:space="preserve">Wykonawcy </w:t>
      </w:r>
      <w:r w:rsidRPr="00F107F2">
        <w:rPr>
          <w:rFonts w:ascii="Times New Roman" w:hAnsi="Times New Roman" w:cs="Times New Roman"/>
          <w:lang w:eastAsia="en-US"/>
        </w:rPr>
        <w:t>mających wpływ na zmianę terminu realizacji umowy.</w:t>
      </w:r>
    </w:p>
    <w:p w:rsidR="0087143A" w:rsidRP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Zamawiający zastrzega sobie prawo podpisania umowy po dokonaniu zmiany uchwały budżetowej przez Radę Miejską w Bobolicach zgodnie z obowiązującymi przepisami ustawy o finansach publicznych, spowodowane zwiększeniem budżetu na realizację przedmiotu umowy.</w:t>
      </w:r>
    </w:p>
    <w:p w:rsidR="00860C12" w:rsidRDefault="00772A9F" w:rsidP="004D5439">
      <w:pPr>
        <w:pStyle w:val="Bezodstpw"/>
        <w:numPr>
          <w:ilvl w:val="1"/>
          <w:numId w:val="43"/>
        </w:numPr>
        <w:jc w:val="both"/>
        <w:rPr>
          <w:rFonts w:ascii="Times New Roman" w:hAnsi="Times New Roman"/>
        </w:rPr>
      </w:pPr>
      <w:r w:rsidRPr="006B668E">
        <w:rPr>
          <w:rFonts w:ascii="Times New Roman" w:eastAsia="Calibri" w:hAnsi="Times New Roman" w:cs="Times New Roman"/>
          <w:b/>
        </w:rPr>
        <w:t>Zamawiający</w:t>
      </w:r>
      <w:r w:rsidR="006B668E">
        <w:rPr>
          <w:rFonts w:ascii="Times New Roman" w:eastAsia="Calibri" w:hAnsi="Times New Roman" w:cs="Times New Roman"/>
        </w:rPr>
        <w:t xml:space="preserve"> ma prawo rozwiązać U</w:t>
      </w:r>
      <w:r w:rsidRPr="00860C12">
        <w:rPr>
          <w:rFonts w:ascii="Times New Roman" w:eastAsia="Calibri" w:hAnsi="Times New Roman" w:cs="Times New Roman"/>
        </w:rPr>
        <w:t xml:space="preserve">mowę na podstawie jednostronnego oświadczenia woli </w:t>
      </w:r>
      <w:r w:rsidR="00AF603E">
        <w:rPr>
          <w:rFonts w:ascii="Times New Roman" w:eastAsia="Calibri" w:hAnsi="Times New Roman" w:cs="Times New Roman"/>
        </w:rPr>
        <w:br/>
      </w:r>
      <w:r w:rsidRPr="00860C12">
        <w:rPr>
          <w:rFonts w:ascii="Times New Roman" w:eastAsia="Calibri" w:hAnsi="Times New Roman" w:cs="Times New Roman"/>
        </w:rPr>
        <w:t xml:space="preserve">w przypadku, jeżeli uprzednio trzykrotnie pisemnie zwrócił </w:t>
      </w:r>
      <w:r w:rsidRPr="006B668E">
        <w:rPr>
          <w:rFonts w:ascii="Times New Roman" w:eastAsia="Calibri" w:hAnsi="Times New Roman" w:cs="Times New Roman"/>
          <w:b/>
        </w:rPr>
        <w:t>Wykonawcy</w:t>
      </w:r>
      <w:r w:rsidRPr="00860C12">
        <w:rPr>
          <w:rFonts w:ascii="Times New Roman" w:eastAsia="Calibri" w:hAnsi="Times New Roman" w:cs="Times New Roman"/>
        </w:rPr>
        <w:t xml:space="preserve"> uwagę na nienależyte wykonywanie przez niego obowiązków nawet wówczas, gdy naruszenia te nie miały charakteru rażącego i nie skutkowały nałożeniem kar.</w:t>
      </w:r>
    </w:p>
    <w:p w:rsidR="00860C12" w:rsidRDefault="00772A9F" w:rsidP="004D5439">
      <w:pPr>
        <w:pStyle w:val="Bezodstpw"/>
        <w:numPr>
          <w:ilvl w:val="1"/>
          <w:numId w:val="43"/>
        </w:numPr>
        <w:jc w:val="both"/>
        <w:rPr>
          <w:rFonts w:ascii="Times New Roman" w:hAnsi="Times New Roman"/>
        </w:rPr>
      </w:pPr>
      <w:r w:rsidRPr="00860C12">
        <w:rPr>
          <w:rFonts w:ascii="Times New Roman" w:eastAsia="Calibri" w:hAnsi="Times New Roman" w:cs="Times New Roman"/>
        </w:rPr>
        <w:t xml:space="preserve">Ponadto </w:t>
      </w:r>
      <w:r w:rsidRPr="006B668E">
        <w:rPr>
          <w:rFonts w:ascii="Times New Roman" w:eastAsia="Calibri" w:hAnsi="Times New Roman" w:cs="Times New Roman"/>
          <w:b/>
        </w:rPr>
        <w:t>Zamawiający</w:t>
      </w:r>
      <w:r w:rsidRPr="00860C12">
        <w:rPr>
          <w:rFonts w:ascii="Times New Roman" w:eastAsia="Calibri" w:hAnsi="Times New Roman" w:cs="Times New Roman"/>
        </w:rPr>
        <w:t xml:space="preserve"> ma prawo rozwiązać niniejszą ze skutkiem natychmiastowym gdy: </w:t>
      </w:r>
      <w:r w:rsidRPr="006B668E">
        <w:rPr>
          <w:rFonts w:ascii="Times New Roman" w:eastAsia="Calibri" w:hAnsi="Times New Roman" w:cs="Times New Roman"/>
          <w:b/>
        </w:rPr>
        <w:t>Wykonawca</w:t>
      </w:r>
      <w:r w:rsidRPr="00860C12">
        <w:rPr>
          <w:rFonts w:ascii="Times New Roman" w:eastAsia="Calibri" w:hAnsi="Times New Roman" w:cs="Times New Roman"/>
        </w:rPr>
        <w:t xml:space="preserve"> bez uzasadnienia nie podjął w terminie trzech dni od</w:t>
      </w:r>
      <w:r w:rsidR="006B668E">
        <w:rPr>
          <w:rFonts w:ascii="Times New Roman" w:eastAsia="Calibri" w:hAnsi="Times New Roman" w:cs="Times New Roman"/>
        </w:rPr>
        <w:t xml:space="preserve"> dnia obowiązywania niniejszej U</w:t>
      </w:r>
      <w:r w:rsidRPr="00860C12">
        <w:rPr>
          <w:rFonts w:ascii="Times New Roman" w:eastAsia="Calibri" w:hAnsi="Times New Roman" w:cs="Times New Roman"/>
        </w:rPr>
        <w:t>mowy, wykonywania</w:t>
      </w:r>
      <w:r w:rsidR="006B668E">
        <w:rPr>
          <w:rFonts w:ascii="Times New Roman" w:eastAsia="Calibri" w:hAnsi="Times New Roman" w:cs="Times New Roman"/>
        </w:rPr>
        <w:t xml:space="preserve"> obowiązków wynikających z tej U</w:t>
      </w:r>
      <w:r w:rsidRPr="00860C12">
        <w:rPr>
          <w:rFonts w:ascii="Times New Roman" w:eastAsia="Calibri" w:hAnsi="Times New Roman" w:cs="Times New Roman"/>
        </w:rPr>
        <w:t xml:space="preserve">mowy, </w:t>
      </w:r>
      <w:r w:rsidRPr="006B668E">
        <w:rPr>
          <w:rFonts w:ascii="Times New Roman" w:eastAsia="Calibri" w:hAnsi="Times New Roman" w:cs="Times New Roman"/>
          <w:b/>
        </w:rPr>
        <w:t>Wykonawca</w:t>
      </w:r>
      <w:r w:rsidRPr="00860C12">
        <w:rPr>
          <w:rFonts w:ascii="Times New Roman" w:eastAsia="Calibri" w:hAnsi="Times New Roman" w:cs="Times New Roman"/>
        </w:rPr>
        <w:t xml:space="preserve"> spowodował swoim zaniechaniem zagrożenie życia lub zdrowia najemcy, użytkownika lub podmiotu, którego prawa lub obowiązki związane są z realizacją przez </w:t>
      </w:r>
      <w:r w:rsidRPr="006B668E">
        <w:rPr>
          <w:rFonts w:ascii="Times New Roman" w:eastAsia="Calibri" w:hAnsi="Times New Roman" w:cs="Times New Roman"/>
          <w:b/>
        </w:rPr>
        <w:t>Wykonawcę</w:t>
      </w:r>
      <w:r w:rsidR="006B668E">
        <w:rPr>
          <w:rFonts w:ascii="Times New Roman" w:eastAsia="Calibri" w:hAnsi="Times New Roman" w:cs="Times New Roman"/>
        </w:rPr>
        <w:t xml:space="preserve"> przedmiotu niniejszej U</w:t>
      </w:r>
      <w:r w:rsidRPr="00860C12">
        <w:rPr>
          <w:rFonts w:ascii="Times New Roman" w:eastAsia="Calibri" w:hAnsi="Times New Roman" w:cs="Times New Roman"/>
        </w:rPr>
        <w:t xml:space="preserve">mowy </w:t>
      </w:r>
      <w:r w:rsidRPr="006B668E">
        <w:rPr>
          <w:rFonts w:ascii="Times New Roman" w:eastAsia="Calibri" w:hAnsi="Times New Roman" w:cs="Times New Roman"/>
          <w:b/>
        </w:rPr>
        <w:t>Wykonawca</w:t>
      </w:r>
      <w:r w:rsidRPr="00860C12">
        <w:rPr>
          <w:rFonts w:ascii="Times New Roman" w:eastAsia="Calibri" w:hAnsi="Times New Roman" w:cs="Times New Roman"/>
        </w:rPr>
        <w:t xml:space="preserve"> zostanie postawiony w stan likwidacji albo na wskutek zaprzestania płacenia zobowiązań otwarte zostanie dla niego postępowanie układowe lub złożony zostanie wniosek o ogłoszenie upadłości, lub na podstawie sprawozdań finansowych </w:t>
      </w:r>
      <w:r w:rsidRPr="006B668E">
        <w:rPr>
          <w:rFonts w:ascii="Times New Roman" w:eastAsia="Calibri" w:hAnsi="Times New Roman" w:cs="Times New Roman"/>
          <w:b/>
        </w:rPr>
        <w:t xml:space="preserve">Zamawiający </w:t>
      </w:r>
      <w:r w:rsidRPr="00860C12">
        <w:rPr>
          <w:rFonts w:ascii="Times New Roman" w:eastAsia="Calibri" w:hAnsi="Times New Roman" w:cs="Times New Roman"/>
        </w:rPr>
        <w:t>poweźmie uzasadnioną obawę, że fakt ten może nastąpić w najbliższej przyszłości,</w:t>
      </w:r>
    </w:p>
    <w:p w:rsidR="00860C12" w:rsidRDefault="006B668E" w:rsidP="004D5439">
      <w:pPr>
        <w:pStyle w:val="Bezodstpw"/>
        <w:numPr>
          <w:ilvl w:val="1"/>
          <w:numId w:val="43"/>
        </w:numPr>
        <w:jc w:val="both"/>
        <w:rPr>
          <w:rFonts w:ascii="Times New Roman" w:hAnsi="Times New Roman"/>
        </w:rPr>
      </w:pPr>
      <w:r>
        <w:rPr>
          <w:rFonts w:ascii="Times New Roman" w:eastAsia="Calibri" w:hAnsi="Times New Roman" w:cs="Times New Roman"/>
        </w:rPr>
        <w:t>Wszelkie zmiany do U</w:t>
      </w:r>
      <w:r w:rsidR="00772A9F" w:rsidRPr="00860C12">
        <w:rPr>
          <w:rFonts w:ascii="Times New Roman" w:eastAsia="Calibri" w:hAnsi="Times New Roman" w:cs="Times New Roman"/>
        </w:rPr>
        <w:t>mowy wymagają formy pisemnej.</w:t>
      </w:r>
    </w:p>
    <w:p w:rsidR="00860C12" w:rsidRDefault="006B668E" w:rsidP="004D5439">
      <w:pPr>
        <w:pStyle w:val="Bezodstpw"/>
        <w:numPr>
          <w:ilvl w:val="1"/>
          <w:numId w:val="43"/>
        </w:numPr>
        <w:jc w:val="both"/>
        <w:rPr>
          <w:rFonts w:ascii="Times New Roman" w:hAnsi="Times New Roman"/>
        </w:rPr>
      </w:pPr>
      <w:r>
        <w:rPr>
          <w:rFonts w:ascii="Times New Roman" w:eastAsia="Calibri" w:hAnsi="Times New Roman" w:cs="Times New Roman"/>
        </w:rPr>
        <w:t>Zmiana U</w:t>
      </w:r>
      <w:r w:rsidR="00772A9F" w:rsidRPr="00860C12">
        <w:rPr>
          <w:rFonts w:ascii="Times New Roman" w:eastAsia="Calibri" w:hAnsi="Times New Roman" w:cs="Times New Roman"/>
        </w:rPr>
        <w:t xml:space="preserve">mowy jest dopuszczalna w następujących sytuacjach: ustawowej zmiany podatku VAT, zmiany osób odpowiedzialnych za kontakty i realizujących przedmiot umowy. </w:t>
      </w:r>
    </w:p>
    <w:p w:rsidR="00860C12" w:rsidRPr="006B668E" w:rsidRDefault="00772A9F" w:rsidP="004D5439">
      <w:pPr>
        <w:pStyle w:val="Bezodstpw"/>
        <w:numPr>
          <w:ilvl w:val="1"/>
          <w:numId w:val="43"/>
        </w:numPr>
        <w:jc w:val="both"/>
        <w:rPr>
          <w:rFonts w:ascii="Times New Roman" w:hAnsi="Times New Roman"/>
          <w:b/>
        </w:rPr>
      </w:pPr>
      <w:r w:rsidRPr="00860C12">
        <w:rPr>
          <w:rFonts w:ascii="Times New Roman" w:eastAsia="Calibri" w:hAnsi="Times New Roman" w:cs="Times New Roman"/>
        </w:rPr>
        <w:t>Zmiana którejkolwiek osób w trakcie re</w:t>
      </w:r>
      <w:r w:rsidR="006B668E">
        <w:rPr>
          <w:rFonts w:ascii="Times New Roman" w:eastAsia="Calibri" w:hAnsi="Times New Roman" w:cs="Times New Roman"/>
        </w:rPr>
        <w:t>alizacji przedmiotu niniejszej U</w:t>
      </w:r>
      <w:r w:rsidRPr="00860C12">
        <w:rPr>
          <w:rFonts w:ascii="Times New Roman" w:eastAsia="Calibri" w:hAnsi="Times New Roman" w:cs="Times New Roman"/>
        </w:rPr>
        <w:t xml:space="preserve">mowy, musi być uzasadniona przez </w:t>
      </w:r>
      <w:r w:rsidRPr="006B668E">
        <w:rPr>
          <w:rFonts w:ascii="Times New Roman" w:eastAsia="Calibri" w:hAnsi="Times New Roman" w:cs="Times New Roman"/>
          <w:b/>
        </w:rPr>
        <w:t>Wykonawcę</w:t>
      </w:r>
      <w:r w:rsidRPr="00860C12">
        <w:rPr>
          <w:rFonts w:ascii="Times New Roman" w:eastAsia="Calibri" w:hAnsi="Times New Roman" w:cs="Times New Roman"/>
        </w:rPr>
        <w:t xml:space="preserve"> na piśmie i wymaga pisemnego zaakceptowania przez </w:t>
      </w:r>
      <w:r w:rsidRPr="006B668E">
        <w:rPr>
          <w:rFonts w:ascii="Times New Roman" w:eastAsia="Calibri" w:hAnsi="Times New Roman" w:cs="Times New Roman"/>
          <w:b/>
        </w:rPr>
        <w:t>Zamawiającego</w:t>
      </w:r>
      <w:r w:rsidRPr="00860C12">
        <w:rPr>
          <w:rFonts w:ascii="Times New Roman" w:eastAsia="Calibri" w:hAnsi="Times New Roman" w:cs="Times New Roman"/>
        </w:rPr>
        <w:t xml:space="preserve">. </w:t>
      </w:r>
      <w:r w:rsidRPr="006B668E">
        <w:rPr>
          <w:rFonts w:ascii="Times New Roman" w:eastAsia="Calibri" w:hAnsi="Times New Roman" w:cs="Times New Roman"/>
          <w:b/>
        </w:rPr>
        <w:t xml:space="preserve">Zamawiający </w:t>
      </w:r>
      <w:r w:rsidRPr="00860C12">
        <w:rPr>
          <w:rFonts w:ascii="Times New Roman" w:eastAsia="Calibri" w:hAnsi="Times New Roman" w:cs="Times New Roman"/>
        </w:rPr>
        <w:t xml:space="preserve">zaakceptuje taką zmianę w terminie 7 dni od daty przedłożenia propozycji wyłącznie wtedy, gdy kwalifikacje i doświadczenie wskazanych osób będą takie same lub wyższe od kwalifikacji i doświadczenia osób wymaganych postanowieniami specyfikacji istotnych warunków zamówienia. wystąpienia konieczności zmian osób </w:t>
      </w:r>
      <w:r w:rsidRPr="006B668E">
        <w:rPr>
          <w:rFonts w:ascii="Times New Roman" w:eastAsia="Calibri" w:hAnsi="Times New Roman" w:cs="Times New Roman"/>
          <w:b/>
        </w:rPr>
        <w:t>Wykonawcy</w:t>
      </w:r>
      <w:r w:rsidRPr="00860C12">
        <w:rPr>
          <w:rFonts w:ascii="Times New Roman" w:eastAsia="Calibri" w:hAnsi="Times New Roman" w:cs="Times New Roman"/>
        </w:rPr>
        <w:t xml:space="preserve"> realizujących przedmiot umowy w przypadku, gdy </w:t>
      </w:r>
      <w:r w:rsidRPr="006B668E">
        <w:rPr>
          <w:rFonts w:ascii="Times New Roman" w:eastAsia="Calibri" w:hAnsi="Times New Roman" w:cs="Times New Roman"/>
          <w:b/>
        </w:rPr>
        <w:t>Zamawiający</w:t>
      </w:r>
      <w:r w:rsidRPr="00860C12">
        <w:rPr>
          <w:rFonts w:ascii="Times New Roman" w:eastAsia="Calibri" w:hAnsi="Times New Roman" w:cs="Times New Roman"/>
        </w:rPr>
        <w:t xml:space="preserve"> uzna, że osoby te nie wykonują należycie swoich obowiązków. </w:t>
      </w:r>
      <w:r w:rsidRPr="006B668E">
        <w:rPr>
          <w:rFonts w:ascii="Times New Roman" w:eastAsia="Calibri" w:hAnsi="Times New Roman" w:cs="Times New Roman"/>
          <w:b/>
        </w:rPr>
        <w:t xml:space="preserve">Wykonawca </w:t>
      </w:r>
      <w:r w:rsidRPr="00860C12">
        <w:rPr>
          <w:rFonts w:ascii="Times New Roman" w:eastAsia="Calibri" w:hAnsi="Times New Roman" w:cs="Times New Roman"/>
        </w:rPr>
        <w:t xml:space="preserve">zobowiązany jest dokonać zmiany tych osób na inne spełniające warunki określone w specyfikacji na dzień składania ofert w terminie nie dłuższym niż 14 dni </w:t>
      </w:r>
      <w:r w:rsidR="00AF603E">
        <w:rPr>
          <w:rFonts w:ascii="Times New Roman" w:eastAsia="Calibri" w:hAnsi="Times New Roman" w:cs="Times New Roman"/>
        </w:rPr>
        <w:br/>
      </w:r>
      <w:r w:rsidRPr="00860C12">
        <w:rPr>
          <w:rFonts w:ascii="Times New Roman" w:eastAsia="Calibri" w:hAnsi="Times New Roman" w:cs="Times New Roman"/>
        </w:rPr>
        <w:t xml:space="preserve">od daty złożenia wniosku przez </w:t>
      </w:r>
      <w:r w:rsidRPr="006B668E">
        <w:rPr>
          <w:rFonts w:ascii="Times New Roman" w:eastAsia="Calibri" w:hAnsi="Times New Roman" w:cs="Times New Roman"/>
          <w:b/>
        </w:rPr>
        <w:t>Zamawiającego.</w:t>
      </w:r>
    </w:p>
    <w:p w:rsidR="00860C12" w:rsidRDefault="00772A9F" w:rsidP="004D5439">
      <w:pPr>
        <w:pStyle w:val="Bezodstpw"/>
        <w:numPr>
          <w:ilvl w:val="1"/>
          <w:numId w:val="43"/>
        </w:numPr>
        <w:jc w:val="both"/>
        <w:rPr>
          <w:rFonts w:ascii="Times New Roman" w:hAnsi="Times New Roman"/>
        </w:rPr>
      </w:pPr>
      <w:r w:rsidRPr="00860C12">
        <w:rPr>
          <w:rFonts w:ascii="Times New Roman" w:eastAsia="Calibri" w:hAnsi="Times New Roman" w:cs="Times New Roman"/>
        </w:rPr>
        <w:t xml:space="preserve">Jeżeli jakieś postanowienie umowy stanie się nieważne, to umowa pozostaje w mocy, </w:t>
      </w:r>
      <w:r w:rsidR="00AF603E">
        <w:rPr>
          <w:rFonts w:ascii="Times New Roman" w:eastAsia="Calibri" w:hAnsi="Times New Roman" w:cs="Times New Roman"/>
        </w:rPr>
        <w:br/>
      </w:r>
      <w:r w:rsidRPr="00860C12">
        <w:rPr>
          <w:rFonts w:ascii="Times New Roman" w:eastAsia="Calibri" w:hAnsi="Times New Roman" w:cs="Times New Roman"/>
        </w:rPr>
        <w:t>co do pozostałej części.</w:t>
      </w:r>
    </w:p>
    <w:p w:rsidR="00860C12" w:rsidRDefault="00772A9F" w:rsidP="004D5439">
      <w:pPr>
        <w:pStyle w:val="Bezodstpw"/>
        <w:numPr>
          <w:ilvl w:val="1"/>
          <w:numId w:val="43"/>
        </w:numPr>
        <w:jc w:val="both"/>
        <w:rPr>
          <w:rFonts w:ascii="Times New Roman" w:hAnsi="Times New Roman"/>
        </w:rPr>
      </w:pPr>
      <w:r w:rsidRPr="00860C12">
        <w:rPr>
          <w:rFonts w:ascii="Times New Roman" w:eastAsia="Calibri" w:hAnsi="Times New Roman" w:cs="Times New Roman"/>
        </w:rPr>
        <w:t xml:space="preserve">Niedopuszczalna jest jednak taka zmiana postanowień umowy, wskutek której należałoby zmienić treść oferty, stanowiącej podstawę wyboru </w:t>
      </w:r>
      <w:r w:rsidRPr="006B668E">
        <w:rPr>
          <w:rFonts w:ascii="Times New Roman" w:eastAsia="Calibri" w:hAnsi="Times New Roman" w:cs="Times New Roman"/>
          <w:b/>
        </w:rPr>
        <w:t>Wykonawcy</w:t>
      </w:r>
      <w:r w:rsidRPr="00860C12">
        <w:rPr>
          <w:rFonts w:ascii="Times New Roman" w:eastAsia="Calibri" w:hAnsi="Times New Roman" w:cs="Times New Roman"/>
        </w:rPr>
        <w:t>, chyba że konieczność takich zmian wynika z okoliczności, których nie można</w:t>
      </w:r>
      <w:r w:rsidR="006B668E">
        <w:rPr>
          <w:rFonts w:ascii="Times New Roman" w:eastAsia="Calibri" w:hAnsi="Times New Roman" w:cs="Times New Roman"/>
        </w:rPr>
        <w:t xml:space="preserve"> przewidzieć w chwili zawarcia U</w:t>
      </w:r>
      <w:r w:rsidRPr="00860C12">
        <w:rPr>
          <w:rFonts w:ascii="Times New Roman" w:eastAsia="Calibri" w:hAnsi="Times New Roman" w:cs="Times New Roman"/>
        </w:rPr>
        <w:t>mowy.</w:t>
      </w:r>
    </w:p>
    <w:p w:rsidR="00772A9F" w:rsidRPr="00860C12" w:rsidRDefault="00772A9F" w:rsidP="004D5439">
      <w:pPr>
        <w:pStyle w:val="Bezodstpw"/>
        <w:numPr>
          <w:ilvl w:val="1"/>
          <w:numId w:val="43"/>
        </w:numPr>
        <w:jc w:val="both"/>
        <w:rPr>
          <w:rFonts w:ascii="Times New Roman" w:eastAsia="Calibri" w:hAnsi="Times New Roman" w:cs="Times New Roman"/>
        </w:rPr>
      </w:pPr>
      <w:r w:rsidRPr="00860C12">
        <w:rPr>
          <w:rFonts w:ascii="Times New Roman" w:eastAsia="Calibri" w:hAnsi="Times New Roman" w:cs="Times New Roman"/>
        </w:rPr>
        <w:t>Strony zgodnie postanawiają, iż wszystkie ewentualne spory w</w:t>
      </w:r>
      <w:r w:rsidR="006B668E">
        <w:rPr>
          <w:rFonts w:ascii="Times New Roman" w:eastAsia="Calibri" w:hAnsi="Times New Roman" w:cs="Times New Roman"/>
        </w:rPr>
        <w:t>ynikłe w realizacji niniejszej U</w:t>
      </w:r>
      <w:r w:rsidRPr="00860C12">
        <w:rPr>
          <w:rFonts w:ascii="Times New Roman" w:eastAsia="Calibri" w:hAnsi="Times New Roman" w:cs="Times New Roman"/>
        </w:rPr>
        <w:t xml:space="preserve">mowy będą rozstrzygane polubownie, zaś w przypadku braku porozumienia rozstrzygane przez sąd właściwy dla siedziby </w:t>
      </w:r>
      <w:r w:rsidRPr="006B668E">
        <w:rPr>
          <w:rFonts w:ascii="Times New Roman" w:eastAsia="Calibri" w:hAnsi="Times New Roman" w:cs="Times New Roman"/>
          <w:b/>
        </w:rPr>
        <w:t>Zamawiającego.</w:t>
      </w:r>
    </w:p>
    <w:p w:rsidR="00DC24A5" w:rsidRPr="00B0620C" w:rsidRDefault="00DC24A5" w:rsidP="00860C12">
      <w:pPr>
        <w:spacing w:line="240" w:lineRule="auto"/>
        <w:ind w:left="349" w:firstLine="0"/>
        <w:jc w:val="both"/>
        <w:rPr>
          <w:rFonts w:ascii="Times New Roman" w:hAnsi="Times New Roman"/>
        </w:rPr>
      </w:pPr>
      <w:r w:rsidRPr="007D67E3">
        <w:rPr>
          <w:rFonts w:ascii="Times New Roman" w:hAnsi="Times New Roman" w:cs="Times New Roman"/>
          <w:lang w:eastAsia="en-US"/>
        </w:rPr>
        <w:t xml:space="preserve">W przypadku braku zadeklarowania realizacji zamówienia przy pomocy podwykonawców na etapie składania ofert </w:t>
      </w:r>
      <w:r w:rsidRPr="007D67E3">
        <w:rPr>
          <w:rFonts w:ascii="Times New Roman" w:hAnsi="Times New Roman" w:cs="Times New Roman"/>
          <w:b/>
          <w:bCs/>
          <w:lang w:eastAsia="en-US"/>
        </w:rPr>
        <w:t>Zamawiający</w:t>
      </w:r>
      <w:r w:rsidRPr="007D67E3">
        <w:rPr>
          <w:rFonts w:ascii="Times New Roman" w:hAnsi="Times New Roman" w:cs="Times New Roman"/>
          <w:lang w:eastAsia="en-US"/>
        </w:rPr>
        <w:t xml:space="preserve"> przewiduje możliwość zawarcia umowy o podwykonawstwo na etapie </w:t>
      </w:r>
      <w:r w:rsidR="002D65D4">
        <w:rPr>
          <w:rFonts w:ascii="Times New Roman" w:hAnsi="Times New Roman" w:cs="Times New Roman"/>
          <w:lang w:eastAsia="en-US"/>
        </w:rPr>
        <w:t>realizacji umowy.</w:t>
      </w:r>
    </w:p>
    <w:p w:rsidR="00DC24A5" w:rsidRPr="0013707E" w:rsidRDefault="00DC24A5" w:rsidP="00BB5951">
      <w:pPr>
        <w:pStyle w:val="Akapitzlist"/>
        <w:widowControl/>
        <w:numPr>
          <w:ilvl w:val="6"/>
          <w:numId w:val="15"/>
        </w:numPr>
        <w:autoSpaceDE w:val="0"/>
        <w:autoSpaceDN w:val="0"/>
        <w:adjustRightInd w:val="0"/>
        <w:spacing w:line="240" w:lineRule="auto"/>
        <w:ind w:left="709"/>
        <w:jc w:val="both"/>
        <w:rPr>
          <w:rFonts w:ascii="Times New Roman" w:hAnsi="Times New Roman"/>
        </w:rPr>
      </w:pPr>
      <w:r w:rsidRPr="0013707E">
        <w:rPr>
          <w:rFonts w:ascii="Times New Roman" w:hAnsi="Times New Roman"/>
        </w:rPr>
        <w:t xml:space="preserve">Zgodnie z art. 436 pkt 4) lit. b) ustawy Pzp </w:t>
      </w:r>
      <w:r w:rsidRPr="0013707E">
        <w:rPr>
          <w:rFonts w:ascii="Times New Roman" w:hAnsi="Times New Roman"/>
          <w:b/>
        </w:rPr>
        <w:t>Zamawiający</w:t>
      </w:r>
      <w:r w:rsidRPr="0013707E">
        <w:rPr>
          <w:rFonts w:ascii="Times New Roman" w:hAnsi="Times New Roman"/>
        </w:rPr>
        <w:t xml:space="preserve"> przewiduje zmiany zawartej umowy, w stosunku do treści oferty </w:t>
      </w:r>
      <w:r w:rsidRPr="0013707E">
        <w:rPr>
          <w:rFonts w:ascii="Times New Roman" w:hAnsi="Times New Roman"/>
          <w:b/>
        </w:rPr>
        <w:t>Wykonawcy</w:t>
      </w:r>
      <w:r w:rsidRPr="0013707E">
        <w:rPr>
          <w:rFonts w:ascii="Times New Roman" w:hAnsi="Times New Roman"/>
        </w:rPr>
        <w:t>, w następującym zakresie:</w:t>
      </w:r>
    </w:p>
    <w:p w:rsidR="00DC24A5" w:rsidRPr="0013707E" w:rsidRDefault="00F055D1" w:rsidP="00F055D1">
      <w:pPr>
        <w:numPr>
          <w:ilvl w:val="1"/>
          <w:numId w:val="38"/>
        </w:numPr>
        <w:shd w:val="clear" w:color="auto" w:fill="FFFFFF"/>
        <w:tabs>
          <w:tab w:val="clear" w:pos="1440"/>
          <w:tab w:val="num" w:pos="993"/>
        </w:tabs>
        <w:spacing w:line="240" w:lineRule="auto"/>
        <w:ind w:right="-1" w:hanging="731"/>
        <w:jc w:val="both"/>
        <w:rPr>
          <w:rFonts w:ascii="Times New Roman" w:hAnsi="Times New Roman"/>
        </w:rPr>
      </w:pPr>
      <w:r>
        <w:rPr>
          <w:rFonts w:ascii="Times New Roman" w:hAnsi="Times New Roman"/>
        </w:rPr>
        <w:t>W</w:t>
      </w:r>
      <w:r w:rsidR="00DC24A5" w:rsidRPr="0013707E">
        <w:rPr>
          <w:rFonts w:ascii="Times New Roman" w:hAnsi="Times New Roman"/>
        </w:rPr>
        <w:t xml:space="preserve">prowadzenia zmian wysokości wynagrodzenia należnego </w:t>
      </w:r>
      <w:r w:rsidR="00DC24A5" w:rsidRPr="0013707E">
        <w:rPr>
          <w:rFonts w:ascii="Times New Roman" w:hAnsi="Times New Roman"/>
          <w:b/>
        </w:rPr>
        <w:t>Wykonawcy</w:t>
      </w:r>
      <w:r w:rsidR="00DC24A5" w:rsidRPr="0013707E">
        <w:rPr>
          <w:rFonts w:ascii="Times New Roman" w:hAnsi="Times New Roman"/>
        </w:rPr>
        <w:t xml:space="preserve"> w przypadku zmiany:</w:t>
      </w:r>
    </w:p>
    <w:p w:rsidR="00F055D1" w:rsidRDefault="00DC24A5" w:rsidP="00F055D1">
      <w:pPr>
        <w:numPr>
          <w:ilvl w:val="1"/>
          <w:numId w:val="39"/>
        </w:numPr>
        <w:shd w:val="clear" w:color="auto" w:fill="FFFFFF"/>
        <w:spacing w:line="240" w:lineRule="auto"/>
        <w:ind w:left="1276" w:right="-1" w:hanging="283"/>
        <w:jc w:val="both"/>
        <w:rPr>
          <w:rFonts w:ascii="Times New Roman" w:hAnsi="Times New Roman" w:cs="Times New Roman"/>
        </w:rPr>
      </w:pPr>
      <w:r w:rsidRPr="0013707E">
        <w:rPr>
          <w:rFonts w:ascii="Times New Roman" w:hAnsi="Times New Roman" w:cs="Times New Roman"/>
        </w:rPr>
        <w:lastRenderedPageBreak/>
        <w:t>st</w:t>
      </w:r>
      <w:r w:rsidR="007D67E3" w:rsidRPr="0013707E">
        <w:rPr>
          <w:rFonts w:ascii="Times New Roman" w:hAnsi="Times New Roman" w:cs="Times New Roman"/>
        </w:rPr>
        <w:t>awki podatku od towarów i usług,</w:t>
      </w:r>
    </w:p>
    <w:p w:rsidR="00F055D1" w:rsidRDefault="00DC24A5" w:rsidP="00F055D1">
      <w:pPr>
        <w:numPr>
          <w:ilvl w:val="1"/>
          <w:numId w:val="39"/>
        </w:numPr>
        <w:shd w:val="clear" w:color="auto" w:fill="FFFFFF"/>
        <w:spacing w:line="240" w:lineRule="auto"/>
        <w:ind w:left="1276" w:right="-1" w:hanging="283"/>
        <w:jc w:val="both"/>
        <w:rPr>
          <w:rFonts w:ascii="Times New Roman" w:hAnsi="Times New Roman" w:cs="Times New Roman"/>
        </w:rPr>
      </w:pPr>
      <w:r w:rsidRPr="00F055D1">
        <w:rPr>
          <w:rFonts w:ascii="Times New Roman" w:hAnsi="Times New Roman" w:cs="Times New Roman"/>
        </w:rPr>
        <w:t xml:space="preserve">wysokości minimalnego wynagrodzenia za pracę albo wysokości minimalnej stawki godzinowej, ustalonych na podstawie </w:t>
      </w:r>
      <w:hyperlink r:id="rId44" w:tgtFrame="_blank" w:tooltip="USTAWA z dnia 10 października 2002 r. o minimalnym wynagrodzeniu za pracę" w:history="1">
        <w:r w:rsidRPr="00F055D1">
          <w:rPr>
            <w:rStyle w:val="Hipercze"/>
            <w:rFonts w:ascii="Times New Roman" w:hAnsi="Times New Roman"/>
            <w:color w:val="auto"/>
            <w:u w:val="none"/>
          </w:rPr>
          <w:t>ustawy z dnia 10 października 2002 r. o minimalnym wynagrodzeniu za pracę</w:t>
        </w:r>
      </w:hyperlink>
      <w:r w:rsidRPr="00F055D1">
        <w:rPr>
          <w:rFonts w:ascii="Times New Roman" w:hAnsi="Times New Roman" w:cs="Times New Roman"/>
        </w:rPr>
        <w:t>,</w:t>
      </w:r>
    </w:p>
    <w:p w:rsidR="00F055D1" w:rsidRDefault="00DC24A5" w:rsidP="00F055D1">
      <w:pPr>
        <w:numPr>
          <w:ilvl w:val="1"/>
          <w:numId w:val="39"/>
        </w:numPr>
        <w:shd w:val="clear" w:color="auto" w:fill="FFFFFF"/>
        <w:spacing w:line="240" w:lineRule="auto"/>
        <w:ind w:left="1276" w:right="-1" w:hanging="283"/>
        <w:jc w:val="both"/>
        <w:rPr>
          <w:rFonts w:ascii="Times New Roman" w:hAnsi="Times New Roman" w:cs="Times New Roman"/>
        </w:rPr>
      </w:pPr>
      <w:r w:rsidRPr="00F055D1">
        <w:rPr>
          <w:rFonts w:ascii="Times New Roman" w:hAnsi="Times New Roman" w:cs="Times New Roman"/>
        </w:rPr>
        <w:t>zasad podlegania ubezpieczeniom społecznym lub ubezpieczeniu zdrowotnemu lub wysokości stawki składki na ubezpieczenia społeczne lub ubezpieczenie zdrowotne,</w:t>
      </w:r>
    </w:p>
    <w:p w:rsidR="00DC24A5" w:rsidRPr="00F055D1" w:rsidRDefault="00DC24A5" w:rsidP="00F055D1">
      <w:pPr>
        <w:numPr>
          <w:ilvl w:val="1"/>
          <w:numId w:val="39"/>
        </w:numPr>
        <w:shd w:val="clear" w:color="auto" w:fill="FFFFFF"/>
        <w:spacing w:line="240" w:lineRule="auto"/>
        <w:ind w:left="1276" w:right="-1" w:hanging="283"/>
        <w:jc w:val="both"/>
        <w:rPr>
          <w:rFonts w:ascii="Times New Roman" w:hAnsi="Times New Roman" w:cs="Times New Roman"/>
        </w:rPr>
      </w:pPr>
      <w:r w:rsidRPr="00F055D1">
        <w:rPr>
          <w:rFonts w:ascii="Times New Roman" w:hAnsi="Times New Roman" w:cs="Times New Roman"/>
        </w:rPr>
        <w:t>zasad gromadzenia i wysokości wpłat do pracowniczych planów kapitałowych, o których mowa w </w:t>
      </w:r>
      <w:hyperlink r:id="rId45" w:tgtFrame="_blank" w:tooltip="USTAWA z dnia 4 października 2018 r. o pracowniczych planach kapitałowych" w:history="1">
        <w:r w:rsidRPr="00F055D1">
          <w:rPr>
            <w:rStyle w:val="Hipercze"/>
            <w:rFonts w:ascii="Times New Roman" w:hAnsi="Times New Roman"/>
            <w:color w:val="auto"/>
            <w:u w:val="none"/>
          </w:rPr>
          <w:t>ustawie z dnia 4 października 2018 r. o pracowniczych planach kapitałowych</w:t>
        </w:r>
      </w:hyperlink>
      <w:r w:rsidRPr="00F055D1">
        <w:rPr>
          <w:rFonts w:ascii="Times New Roman" w:hAnsi="Times New Roman" w:cs="Times New Roman"/>
        </w:rPr>
        <w:t xml:space="preserve"> (Dz. U. poz. 2215 oraz z 2019 r. poz. 1074 i 1572)</w:t>
      </w:r>
      <w:r w:rsidR="00F055D1">
        <w:rPr>
          <w:rFonts w:ascii="Times New Roman" w:hAnsi="Times New Roman" w:cs="Times New Roman"/>
        </w:rPr>
        <w:t xml:space="preserve"> </w:t>
      </w:r>
      <w:r w:rsidRPr="00F055D1">
        <w:rPr>
          <w:rFonts w:ascii="Times New Roman" w:hAnsi="Times New Roman"/>
        </w:rPr>
        <w:t xml:space="preserve">- jeżeli zmiany te będą miały wpływ na koszty wykonania zamówienia przez </w:t>
      </w:r>
      <w:r w:rsidRPr="00F055D1">
        <w:rPr>
          <w:rFonts w:ascii="Times New Roman" w:hAnsi="Times New Roman"/>
          <w:b/>
        </w:rPr>
        <w:t>Wykonawcę.</w:t>
      </w:r>
      <w:r w:rsidRPr="00F055D1">
        <w:rPr>
          <w:rFonts w:ascii="Times New Roman" w:hAnsi="Times New Roman"/>
          <w:b/>
        </w:rPr>
        <w:tab/>
      </w:r>
    </w:p>
    <w:p w:rsidR="00F055D1" w:rsidRDefault="00DC24A5" w:rsidP="00F055D1">
      <w:pPr>
        <w:numPr>
          <w:ilvl w:val="1"/>
          <w:numId w:val="38"/>
        </w:numPr>
        <w:tabs>
          <w:tab w:val="clear" w:pos="1440"/>
        </w:tabs>
        <w:spacing w:line="240" w:lineRule="auto"/>
        <w:ind w:left="993" w:right="28" w:hanging="284"/>
        <w:jc w:val="both"/>
        <w:rPr>
          <w:rFonts w:ascii="Times New Roman" w:hAnsi="Times New Roman" w:cs="Times New Roman"/>
        </w:rPr>
      </w:pPr>
      <w:r w:rsidRPr="0013707E">
        <w:rPr>
          <w:rFonts w:ascii="Times New Roman" w:hAnsi="Times New Roman"/>
        </w:rPr>
        <w:t xml:space="preserve">W przypadku określonym w </w:t>
      </w:r>
      <w:r w:rsidRPr="0013707E">
        <w:rPr>
          <w:rFonts w:ascii="Times New Roman" w:hAnsi="Times New Roman" w:cs="Times New Roman"/>
        </w:rPr>
        <w:t>pkt</w:t>
      </w:r>
      <w:r w:rsidR="006B668E">
        <w:rPr>
          <w:rFonts w:ascii="Times New Roman" w:hAnsi="Times New Roman" w:cs="Times New Roman"/>
        </w:rPr>
        <w:t>.</w:t>
      </w:r>
      <w:r w:rsidRPr="0013707E">
        <w:rPr>
          <w:rFonts w:ascii="Times New Roman" w:hAnsi="Times New Roman" w:cs="Times New Roman"/>
        </w:rPr>
        <w:t xml:space="preserve"> XIX</w:t>
      </w:r>
      <w:r w:rsidR="00E800FA">
        <w:rPr>
          <w:rFonts w:ascii="Times New Roman" w:hAnsi="Times New Roman"/>
        </w:rPr>
        <w:t>.4</w:t>
      </w:r>
      <w:r w:rsidRPr="0013707E">
        <w:rPr>
          <w:rFonts w:ascii="Times New Roman" w:hAnsi="Times New Roman"/>
        </w:rPr>
        <w:t xml:space="preserve"> ppkt</w:t>
      </w:r>
      <w:r w:rsidR="006B668E">
        <w:rPr>
          <w:rFonts w:ascii="Times New Roman" w:hAnsi="Times New Roman"/>
        </w:rPr>
        <w:t>.</w:t>
      </w:r>
      <w:r w:rsidRPr="0013707E">
        <w:rPr>
          <w:rFonts w:ascii="Times New Roman" w:hAnsi="Times New Roman"/>
        </w:rPr>
        <w:t xml:space="preserve"> 1) lit. a) wysokość wynagrodzenia netto </w:t>
      </w:r>
      <w:r w:rsidRPr="0013707E">
        <w:rPr>
          <w:rFonts w:ascii="Times New Roman" w:hAnsi="Times New Roman"/>
          <w:b/>
        </w:rPr>
        <w:t>Wykonawcy</w:t>
      </w:r>
      <w:r w:rsidRPr="0013707E">
        <w:rPr>
          <w:rFonts w:ascii="Times New Roman" w:hAnsi="Times New Roman"/>
        </w:rPr>
        <w:t xml:space="preserve">, obliczonego </w:t>
      </w:r>
      <w:r w:rsidRPr="006D5754">
        <w:rPr>
          <w:rFonts w:ascii="Times New Roman" w:hAnsi="Times New Roman"/>
        </w:rPr>
        <w:t xml:space="preserve">zgodnie </w:t>
      </w:r>
      <w:r w:rsidRPr="002D65D4">
        <w:rPr>
          <w:rFonts w:ascii="Times New Roman" w:hAnsi="Times New Roman"/>
        </w:rPr>
        <w:t xml:space="preserve">z </w:t>
      </w:r>
      <w:r w:rsidR="002D65D4" w:rsidRPr="002D65D4">
        <w:rPr>
          <w:rFonts w:ascii="Times New Roman" w:hAnsi="Times New Roman" w:cs="Times New Roman"/>
        </w:rPr>
        <w:t>paragrafem 4</w:t>
      </w:r>
      <w:r w:rsidR="006B668E">
        <w:rPr>
          <w:rFonts w:ascii="Times New Roman" w:hAnsi="Times New Roman" w:cs="Times New Roman"/>
        </w:rPr>
        <w:t xml:space="preserve"> niniejszej U</w:t>
      </w:r>
      <w:r w:rsidRPr="002D65D4">
        <w:rPr>
          <w:rFonts w:ascii="Times New Roman" w:hAnsi="Times New Roman" w:cs="Times New Roman"/>
        </w:rPr>
        <w:t xml:space="preserve">mowy, zostanie powiększona </w:t>
      </w:r>
      <w:r w:rsidR="00D40275">
        <w:rPr>
          <w:rFonts w:ascii="Times New Roman" w:hAnsi="Times New Roman" w:cs="Times New Roman"/>
        </w:rPr>
        <w:br/>
      </w:r>
      <w:r w:rsidRPr="002D65D4">
        <w:rPr>
          <w:rFonts w:ascii="Times New Roman" w:hAnsi="Times New Roman" w:cs="Times New Roman"/>
        </w:rPr>
        <w:t>o kwotę podatku od towarów i usług, w stawce obowiązującej zgodn</w:t>
      </w:r>
      <w:r w:rsidRPr="0013707E">
        <w:rPr>
          <w:rFonts w:ascii="Times New Roman" w:hAnsi="Times New Roman" w:cs="Times New Roman"/>
        </w:rPr>
        <w:t>ie z przepisami podatkowymi.</w:t>
      </w:r>
    </w:p>
    <w:p w:rsidR="00DC24A5" w:rsidRPr="00F055D1" w:rsidRDefault="00DC24A5" w:rsidP="00F055D1">
      <w:pPr>
        <w:numPr>
          <w:ilvl w:val="1"/>
          <w:numId w:val="38"/>
        </w:numPr>
        <w:tabs>
          <w:tab w:val="clear" w:pos="1440"/>
        </w:tabs>
        <w:spacing w:line="240" w:lineRule="auto"/>
        <w:ind w:left="993" w:right="28" w:hanging="284"/>
        <w:jc w:val="both"/>
        <w:rPr>
          <w:rFonts w:ascii="Times New Roman" w:hAnsi="Times New Roman" w:cs="Times New Roman"/>
        </w:rPr>
      </w:pPr>
      <w:r w:rsidRPr="00F055D1">
        <w:rPr>
          <w:rFonts w:ascii="Times New Roman" w:hAnsi="Times New Roman"/>
        </w:rPr>
        <w:t xml:space="preserve">W przypadku zaistnienia przesłanek określonych w </w:t>
      </w:r>
      <w:r w:rsidR="00E800FA" w:rsidRPr="00F055D1">
        <w:rPr>
          <w:rFonts w:ascii="Times New Roman" w:hAnsi="Times New Roman" w:cs="Times New Roman"/>
        </w:rPr>
        <w:t>pkt</w:t>
      </w:r>
      <w:r w:rsidR="006B668E" w:rsidRPr="00F055D1">
        <w:rPr>
          <w:rFonts w:ascii="Times New Roman" w:hAnsi="Times New Roman" w:cs="Times New Roman"/>
        </w:rPr>
        <w:t>.</w:t>
      </w:r>
      <w:r w:rsidR="00E800FA" w:rsidRPr="00F055D1">
        <w:rPr>
          <w:rFonts w:ascii="Times New Roman" w:hAnsi="Times New Roman" w:cs="Times New Roman"/>
        </w:rPr>
        <w:t xml:space="preserve"> XIX.4</w:t>
      </w:r>
      <w:r w:rsidRPr="00F055D1">
        <w:rPr>
          <w:rFonts w:ascii="Times New Roman" w:hAnsi="Times New Roman"/>
        </w:rPr>
        <w:t xml:space="preserve"> ppkt</w:t>
      </w:r>
      <w:r w:rsidR="006B668E" w:rsidRPr="00F055D1">
        <w:rPr>
          <w:rFonts w:ascii="Times New Roman" w:hAnsi="Times New Roman"/>
        </w:rPr>
        <w:t>.</w:t>
      </w:r>
      <w:r w:rsidRPr="00F055D1">
        <w:rPr>
          <w:rFonts w:ascii="Times New Roman" w:hAnsi="Times New Roman"/>
        </w:rPr>
        <w:t xml:space="preserve"> 1) lit. od a) do d), </w:t>
      </w:r>
      <w:r w:rsidRPr="00F055D1">
        <w:rPr>
          <w:rFonts w:ascii="Times New Roman" w:hAnsi="Times New Roman"/>
          <w:b/>
        </w:rPr>
        <w:t>Wykonawca</w:t>
      </w:r>
      <w:r w:rsidRPr="00F055D1">
        <w:rPr>
          <w:rFonts w:ascii="Times New Roman" w:hAnsi="Times New Roman"/>
        </w:rPr>
        <w:t xml:space="preserve"> będzie uprawniony do złożenia pisemnego wniosku do </w:t>
      </w:r>
      <w:r w:rsidRPr="00F055D1">
        <w:rPr>
          <w:rFonts w:ascii="Times New Roman" w:hAnsi="Times New Roman"/>
          <w:b/>
        </w:rPr>
        <w:t>Zamawiającego</w:t>
      </w:r>
      <w:r w:rsidRPr="00F055D1">
        <w:rPr>
          <w:rFonts w:ascii="Times New Roman" w:hAnsi="Times New Roman"/>
        </w:rPr>
        <w:t xml:space="preserve"> o dokonanie zmiany wysokości wynagrodzenia. W pisemnym wniosku </w:t>
      </w:r>
      <w:r w:rsidRPr="00F055D1">
        <w:rPr>
          <w:rFonts w:ascii="Times New Roman" w:hAnsi="Times New Roman"/>
          <w:b/>
        </w:rPr>
        <w:t>Wykonawca</w:t>
      </w:r>
      <w:r w:rsidRPr="00F055D1">
        <w:rPr>
          <w:rFonts w:ascii="Times New Roman" w:hAnsi="Times New Roman"/>
        </w:rPr>
        <w:t xml:space="preserve"> zobowiązany jest do przedstawienia szczegółowego wyliczenia, z którego będzie wynikało, w jaki sposób i o ile zmiany określone w </w:t>
      </w:r>
      <w:r w:rsidR="00E800FA" w:rsidRPr="00F055D1">
        <w:rPr>
          <w:rFonts w:ascii="Times New Roman" w:hAnsi="Times New Roman" w:cs="Times New Roman"/>
        </w:rPr>
        <w:t>pkt XIX.4</w:t>
      </w:r>
      <w:r w:rsidRPr="00F055D1">
        <w:rPr>
          <w:rFonts w:ascii="Times New Roman" w:hAnsi="Times New Roman"/>
        </w:rPr>
        <w:t xml:space="preserve"> ppkt</w:t>
      </w:r>
      <w:r w:rsidR="006B668E" w:rsidRPr="00F055D1">
        <w:rPr>
          <w:rFonts w:ascii="Times New Roman" w:hAnsi="Times New Roman"/>
        </w:rPr>
        <w:t>.</w:t>
      </w:r>
      <w:r w:rsidRPr="00F055D1">
        <w:rPr>
          <w:rFonts w:ascii="Times New Roman" w:hAnsi="Times New Roman"/>
        </w:rPr>
        <w:t xml:space="preserve"> 1. lit. od a) do d) wpłynęły na zmian</w:t>
      </w:r>
      <w:r w:rsidR="006B668E" w:rsidRPr="00F055D1">
        <w:rPr>
          <w:rFonts w:ascii="Times New Roman" w:hAnsi="Times New Roman"/>
        </w:rPr>
        <w:t>ę kosztów wykonania przedmiotu U</w:t>
      </w:r>
      <w:r w:rsidRPr="00F055D1">
        <w:rPr>
          <w:rFonts w:ascii="Times New Roman" w:hAnsi="Times New Roman"/>
        </w:rPr>
        <w:t>mowy przez </w:t>
      </w:r>
      <w:r w:rsidRPr="00F055D1">
        <w:rPr>
          <w:rFonts w:ascii="Times New Roman" w:hAnsi="Times New Roman"/>
          <w:b/>
        </w:rPr>
        <w:t>Wykonawcę</w:t>
      </w:r>
      <w:r w:rsidRPr="00F055D1">
        <w:rPr>
          <w:rFonts w:ascii="Times New Roman" w:hAnsi="Times New Roman"/>
        </w:rPr>
        <w:t xml:space="preserve">. Wniosek musi również zawierać uzasadnienie i określenie kwoty, o jaką ma wzrosnąć wynagrodzenie </w:t>
      </w:r>
      <w:r w:rsidRPr="00F055D1">
        <w:rPr>
          <w:rFonts w:ascii="Times New Roman" w:hAnsi="Times New Roman"/>
          <w:b/>
        </w:rPr>
        <w:t>Wykonawcy</w:t>
      </w:r>
      <w:r w:rsidRPr="00F055D1">
        <w:rPr>
          <w:rFonts w:ascii="Times New Roman" w:hAnsi="Times New Roman"/>
        </w:rPr>
        <w:t>.</w:t>
      </w:r>
    </w:p>
    <w:p w:rsidR="00F055D1" w:rsidRDefault="00DC24A5" w:rsidP="00F055D1">
      <w:pPr>
        <w:numPr>
          <w:ilvl w:val="1"/>
          <w:numId w:val="38"/>
        </w:numPr>
        <w:tabs>
          <w:tab w:val="clear" w:pos="1440"/>
        </w:tabs>
        <w:spacing w:line="240" w:lineRule="auto"/>
        <w:ind w:left="993" w:right="28" w:hanging="284"/>
        <w:jc w:val="both"/>
        <w:rPr>
          <w:rFonts w:ascii="Times New Roman" w:hAnsi="Times New Roman" w:cs="Times New Roman"/>
        </w:rPr>
      </w:pPr>
      <w:r w:rsidRPr="0013707E">
        <w:rPr>
          <w:rFonts w:ascii="Times New Roman" w:hAnsi="Times New Roman" w:cs="Times New Roman"/>
        </w:rPr>
        <w:t xml:space="preserve">W terminie 14 dni od przedłożenia przez </w:t>
      </w:r>
      <w:r w:rsidRPr="0013707E">
        <w:rPr>
          <w:rFonts w:ascii="Times New Roman" w:hAnsi="Times New Roman" w:cs="Times New Roman"/>
          <w:b/>
        </w:rPr>
        <w:t>Wykonawcę</w:t>
      </w:r>
      <w:r w:rsidRPr="0013707E">
        <w:rPr>
          <w:rFonts w:ascii="Times New Roman" w:hAnsi="Times New Roman" w:cs="Times New Roman"/>
        </w:rPr>
        <w:t xml:space="preserve"> pisemnego wn</w:t>
      </w:r>
      <w:r w:rsidR="00E800FA">
        <w:rPr>
          <w:rFonts w:ascii="Times New Roman" w:hAnsi="Times New Roman" w:cs="Times New Roman"/>
        </w:rPr>
        <w:t>iosku, o którym mowa w pkt</w:t>
      </w:r>
      <w:r w:rsidR="006B668E">
        <w:rPr>
          <w:rFonts w:ascii="Times New Roman" w:hAnsi="Times New Roman" w:cs="Times New Roman"/>
        </w:rPr>
        <w:t>.</w:t>
      </w:r>
      <w:r w:rsidR="00E800FA">
        <w:rPr>
          <w:rFonts w:ascii="Times New Roman" w:hAnsi="Times New Roman" w:cs="Times New Roman"/>
        </w:rPr>
        <w:t> XIX.4</w:t>
      </w:r>
      <w:r w:rsidRPr="0013707E">
        <w:rPr>
          <w:rFonts w:ascii="Times New Roman" w:hAnsi="Times New Roman"/>
        </w:rPr>
        <w:t xml:space="preserve"> ppkt 3), </w:t>
      </w:r>
      <w:r w:rsidRPr="0013707E">
        <w:rPr>
          <w:rFonts w:ascii="Times New Roman" w:hAnsi="Times New Roman"/>
          <w:b/>
        </w:rPr>
        <w:t>Zamawiający</w:t>
      </w:r>
      <w:r w:rsidRPr="0013707E">
        <w:rPr>
          <w:rFonts w:ascii="Times New Roman" w:hAnsi="Times New Roman"/>
        </w:rPr>
        <w:t xml:space="preserve"> pisemnie ustosunkuje się do niego i uwzględni </w:t>
      </w:r>
      <w:r w:rsidR="00D40275">
        <w:rPr>
          <w:rFonts w:ascii="Times New Roman" w:hAnsi="Times New Roman"/>
        </w:rPr>
        <w:br/>
      </w:r>
      <w:r w:rsidRPr="0013707E">
        <w:rPr>
          <w:rFonts w:ascii="Times New Roman" w:hAnsi="Times New Roman"/>
        </w:rPr>
        <w:t xml:space="preserve">go w całości albo wniesie swoje zastrzeżenia. W przypadku wniesienia zastrzeżeń przez </w:t>
      </w:r>
      <w:r w:rsidRPr="0013707E">
        <w:rPr>
          <w:rFonts w:ascii="Times New Roman" w:hAnsi="Times New Roman"/>
          <w:b/>
        </w:rPr>
        <w:t>Zamawiającego</w:t>
      </w:r>
      <w:r w:rsidRPr="0013707E">
        <w:rPr>
          <w:rFonts w:ascii="Times New Roman" w:hAnsi="Times New Roman"/>
        </w:rPr>
        <w:t xml:space="preserve">, Strony przystąpią do negocjacji zmiany wysokości wynagrodzenia, które powinny się zakończyć w terminie 14 dni od dnia dostarczenia </w:t>
      </w:r>
      <w:r w:rsidRPr="0013707E">
        <w:rPr>
          <w:rFonts w:ascii="Times New Roman" w:hAnsi="Times New Roman"/>
          <w:b/>
        </w:rPr>
        <w:t xml:space="preserve">Wykonawcy </w:t>
      </w:r>
      <w:r w:rsidRPr="0013707E">
        <w:rPr>
          <w:rFonts w:ascii="Times New Roman" w:hAnsi="Times New Roman"/>
        </w:rPr>
        <w:t>tych zastrzeżeń.</w:t>
      </w:r>
    </w:p>
    <w:p w:rsidR="00F055D1" w:rsidRDefault="00DC24A5" w:rsidP="00F055D1">
      <w:pPr>
        <w:numPr>
          <w:ilvl w:val="1"/>
          <w:numId w:val="38"/>
        </w:numPr>
        <w:tabs>
          <w:tab w:val="clear" w:pos="1440"/>
        </w:tabs>
        <w:spacing w:line="240" w:lineRule="auto"/>
        <w:ind w:left="993" w:right="28" w:hanging="284"/>
        <w:jc w:val="both"/>
        <w:rPr>
          <w:rFonts w:ascii="Times New Roman" w:hAnsi="Times New Roman" w:cs="Times New Roman"/>
        </w:rPr>
      </w:pPr>
      <w:r w:rsidRPr="00F055D1">
        <w:rPr>
          <w:rFonts w:ascii="Times New Roman" w:hAnsi="Times New Roman"/>
        </w:rPr>
        <w:t xml:space="preserve">Podstawą do zmiany wysokości wynagrodzenia </w:t>
      </w:r>
      <w:r w:rsidRPr="00F055D1">
        <w:rPr>
          <w:rFonts w:ascii="Times New Roman" w:hAnsi="Times New Roman"/>
          <w:b/>
        </w:rPr>
        <w:t>Wykonawcy</w:t>
      </w:r>
      <w:r w:rsidR="00E800FA" w:rsidRPr="00F055D1">
        <w:rPr>
          <w:rFonts w:ascii="Times New Roman" w:hAnsi="Times New Roman"/>
        </w:rPr>
        <w:t>, o której mowa w pkt</w:t>
      </w:r>
      <w:r w:rsidR="006B668E" w:rsidRPr="00F055D1">
        <w:rPr>
          <w:rFonts w:ascii="Times New Roman" w:hAnsi="Times New Roman"/>
        </w:rPr>
        <w:t>.</w:t>
      </w:r>
      <w:r w:rsidR="00E800FA" w:rsidRPr="00F055D1">
        <w:rPr>
          <w:rFonts w:ascii="Times New Roman" w:hAnsi="Times New Roman"/>
        </w:rPr>
        <w:t xml:space="preserve"> XIX.4</w:t>
      </w:r>
      <w:r w:rsidRPr="00F055D1">
        <w:rPr>
          <w:rFonts w:ascii="Times New Roman" w:hAnsi="Times New Roman"/>
        </w:rPr>
        <w:t xml:space="preserve"> </w:t>
      </w:r>
      <w:r w:rsidRPr="00F055D1">
        <w:rPr>
          <w:rFonts w:ascii="Times New Roman" w:hAnsi="Times New Roman" w:cs="Times New Roman"/>
        </w:rPr>
        <w:t>p</w:t>
      </w:r>
      <w:r w:rsidRPr="00F055D1">
        <w:rPr>
          <w:rFonts w:ascii="Times New Roman" w:hAnsi="Times New Roman"/>
        </w:rPr>
        <w:t xml:space="preserve">pkt 4), jest przekazanie przez </w:t>
      </w:r>
      <w:r w:rsidRPr="00F055D1">
        <w:rPr>
          <w:rFonts w:ascii="Times New Roman" w:hAnsi="Times New Roman"/>
          <w:b/>
        </w:rPr>
        <w:t>Wykonawcę</w:t>
      </w:r>
      <w:r w:rsidRPr="00F055D1">
        <w:rPr>
          <w:rFonts w:ascii="Times New Roman" w:hAnsi="Times New Roman"/>
        </w:rPr>
        <w:t xml:space="preserve"> w formie pisemnej wniosku o dokonanie takiej zmiany, zawierającego szczegółowe informacje o tym, która </w:t>
      </w:r>
      <w:r w:rsidR="00E800FA" w:rsidRPr="00F055D1">
        <w:rPr>
          <w:rFonts w:ascii="Times New Roman" w:hAnsi="Times New Roman"/>
        </w:rPr>
        <w:t>ze zmian określonych w pkt</w:t>
      </w:r>
      <w:r w:rsidR="006B668E" w:rsidRPr="00F055D1">
        <w:rPr>
          <w:rFonts w:ascii="Times New Roman" w:hAnsi="Times New Roman"/>
        </w:rPr>
        <w:t>.</w:t>
      </w:r>
      <w:r w:rsidR="00E800FA" w:rsidRPr="00F055D1">
        <w:rPr>
          <w:rFonts w:ascii="Times New Roman" w:hAnsi="Times New Roman"/>
        </w:rPr>
        <w:t xml:space="preserve"> XIX.4</w:t>
      </w:r>
      <w:r w:rsidRPr="00F055D1">
        <w:rPr>
          <w:rFonts w:ascii="Times New Roman" w:hAnsi="Times New Roman"/>
        </w:rPr>
        <w:t xml:space="preserve"> ppkt 1) lit. od a) do d) oraz w jaki sposób ma wpływ </w:t>
      </w:r>
      <w:r w:rsidR="006B668E" w:rsidRPr="00F055D1">
        <w:rPr>
          <w:rFonts w:ascii="Times New Roman" w:hAnsi="Times New Roman"/>
        </w:rPr>
        <w:t>na koszty wykonania przedmiotu U</w:t>
      </w:r>
      <w:r w:rsidRPr="00F055D1">
        <w:rPr>
          <w:rFonts w:ascii="Times New Roman" w:hAnsi="Times New Roman"/>
        </w:rPr>
        <w:t>mowy przez </w:t>
      </w:r>
      <w:r w:rsidRPr="00F055D1">
        <w:rPr>
          <w:rFonts w:ascii="Times New Roman" w:hAnsi="Times New Roman"/>
          <w:b/>
        </w:rPr>
        <w:t>Wykonawcę</w:t>
      </w:r>
      <w:r w:rsidRPr="00F055D1">
        <w:rPr>
          <w:rFonts w:ascii="Times New Roman" w:hAnsi="Times New Roman"/>
        </w:rPr>
        <w:t>.</w:t>
      </w:r>
    </w:p>
    <w:p w:rsidR="00DC24A5" w:rsidRPr="00F055D1" w:rsidRDefault="00DC24A5" w:rsidP="00F055D1">
      <w:pPr>
        <w:numPr>
          <w:ilvl w:val="1"/>
          <w:numId w:val="38"/>
        </w:numPr>
        <w:tabs>
          <w:tab w:val="clear" w:pos="1440"/>
        </w:tabs>
        <w:spacing w:line="240" w:lineRule="auto"/>
        <w:ind w:left="993" w:right="28" w:hanging="284"/>
        <w:jc w:val="both"/>
        <w:rPr>
          <w:rFonts w:ascii="Times New Roman" w:hAnsi="Times New Roman" w:cs="Times New Roman"/>
        </w:rPr>
      </w:pPr>
      <w:r w:rsidRPr="00F055D1">
        <w:rPr>
          <w:rFonts w:ascii="Times New Roman" w:hAnsi="Times New Roman" w:cs="Times New Roman"/>
        </w:rPr>
        <w:t>Wzrost wysokości wynagrodzeni</w:t>
      </w:r>
      <w:r w:rsidR="00E800FA" w:rsidRPr="00F055D1">
        <w:rPr>
          <w:rFonts w:ascii="Times New Roman" w:hAnsi="Times New Roman" w:cs="Times New Roman"/>
        </w:rPr>
        <w:t>a może dotyczyć wyłącznie usług</w:t>
      </w:r>
      <w:r w:rsidRPr="00F055D1">
        <w:rPr>
          <w:rFonts w:ascii="Times New Roman" w:hAnsi="Times New Roman" w:cs="Times New Roman"/>
        </w:rPr>
        <w:t xml:space="preserve"> niewykonanych przez </w:t>
      </w:r>
      <w:r w:rsidRPr="00F055D1">
        <w:rPr>
          <w:rFonts w:ascii="Times New Roman" w:hAnsi="Times New Roman" w:cs="Times New Roman"/>
          <w:b/>
        </w:rPr>
        <w:t>Wykonawcę</w:t>
      </w:r>
      <w:r w:rsidRPr="00F055D1">
        <w:rPr>
          <w:rFonts w:ascii="Times New Roman" w:hAnsi="Times New Roman" w:cs="Times New Roman"/>
        </w:rPr>
        <w:t xml:space="preserve"> do czasu wystąpienia zmian, o których mowa w </w:t>
      </w:r>
      <w:r w:rsidR="00E800FA" w:rsidRPr="00F055D1">
        <w:rPr>
          <w:rFonts w:ascii="Times New Roman" w:hAnsi="Times New Roman"/>
        </w:rPr>
        <w:t>pkt</w:t>
      </w:r>
      <w:r w:rsidR="006B668E" w:rsidRPr="00F055D1">
        <w:rPr>
          <w:rFonts w:ascii="Times New Roman" w:hAnsi="Times New Roman"/>
        </w:rPr>
        <w:t>.</w:t>
      </w:r>
      <w:r w:rsidR="00E800FA" w:rsidRPr="00F055D1">
        <w:rPr>
          <w:rFonts w:ascii="Times New Roman" w:hAnsi="Times New Roman"/>
        </w:rPr>
        <w:t xml:space="preserve"> XIX.4 </w:t>
      </w:r>
      <w:r w:rsidRPr="00F055D1">
        <w:rPr>
          <w:rFonts w:ascii="Times New Roman" w:hAnsi="Times New Roman"/>
        </w:rPr>
        <w:t xml:space="preserve">ppkt 1) lit. od a) </w:t>
      </w:r>
      <w:r w:rsidR="00D40275" w:rsidRPr="00F055D1">
        <w:rPr>
          <w:rFonts w:ascii="Times New Roman" w:hAnsi="Times New Roman"/>
        </w:rPr>
        <w:br/>
      </w:r>
      <w:r w:rsidRPr="00F055D1">
        <w:rPr>
          <w:rFonts w:ascii="Times New Roman" w:hAnsi="Times New Roman"/>
        </w:rPr>
        <w:t>do d).</w:t>
      </w:r>
    </w:p>
    <w:p w:rsidR="00DC24A5" w:rsidRPr="0013707E" w:rsidRDefault="006B668E" w:rsidP="00BB5951">
      <w:pPr>
        <w:pStyle w:val="Akapitzlist"/>
        <w:numPr>
          <w:ilvl w:val="6"/>
          <w:numId w:val="15"/>
        </w:numPr>
        <w:shd w:val="clear" w:color="auto" w:fill="FFFFFF"/>
        <w:spacing w:line="240" w:lineRule="auto"/>
        <w:ind w:left="709" w:right="-1"/>
        <w:jc w:val="both"/>
        <w:rPr>
          <w:rFonts w:ascii="Times New Roman" w:hAnsi="Times New Roman"/>
        </w:rPr>
      </w:pPr>
      <w:r>
        <w:rPr>
          <w:rFonts w:ascii="Times New Roman" w:hAnsi="Times New Roman"/>
        </w:rPr>
        <w:t>Wszystkie zmiany U</w:t>
      </w:r>
      <w:r w:rsidR="00DC24A5" w:rsidRPr="0013707E">
        <w:rPr>
          <w:rFonts w:ascii="Times New Roman" w:hAnsi="Times New Roman"/>
        </w:rPr>
        <w:t>mowy wymagają formy pisemnej pod rygorem nieważności z wyłączeniem okol</w:t>
      </w:r>
      <w:r>
        <w:rPr>
          <w:rFonts w:ascii="Times New Roman" w:hAnsi="Times New Roman"/>
        </w:rPr>
        <w:t>iczności określonych we wzorze U</w:t>
      </w:r>
      <w:r w:rsidR="00DC24A5" w:rsidRPr="0013707E">
        <w:rPr>
          <w:rFonts w:ascii="Times New Roman" w:hAnsi="Times New Roman"/>
        </w:rPr>
        <w:t>mowy.</w:t>
      </w:r>
    </w:p>
    <w:p w:rsidR="00DC24A5" w:rsidRPr="0013707E" w:rsidRDefault="00DC24A5" w:rsidP="00BB5951">
      <w:pPr>
        <w:pStyle w:val="Akapitzlist"/>
        <w:numPr>
          <w:ilvl w:val="6"/>
          <w:numId w:val="15"/>
        </w:numPr>
        <w:shd w:val="clear" w:color="auto" w:fill="FFFFFF"/>
        <w:spacing w:line="240" w:lineRule="auto"/>
        <w:ind w:left="709" w:right="-1"/>
        <w:jc w:val="both"/>
        <w:rPr>
          <w:rFonts w:ascii="Times New Roman" w:hAnsi="Times New Roman"/>
        </w:rPr>
      </w:pPr>
      <w:r w:rsidRPr="0013707E">
        <w:rPr>
          <w:rFonts w:ascii="Times New Roman" w:hAnsi="Times New Roman"/>
          <w:b/>
        </w:rPr>
        <w:t>Wykonawca</w:t>
      </w:r>
      <w:r w:rsidRPr="0013707E">
        <w:rPr>
          <w:rFonts w:ascii="Times New Roman" w:hAnsi="Times New Roman"/>
        </w:rPr>
        <w:t xml:space="preserve"> podpisujący ofertę przedłoży dokumenty, z których wynika potwierdzenie reprezentacji i umocowania do podpisania oferty (umowy).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BB5951">
      <w:pPr>
        <w:numPr>
          <w:ilvl w:val="0"/>
          <w:numId w:val="15"/>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Pr="000E540F"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BB5951">
      <w:pPr>
        <w:numPr>
          <w:ilvl w:val="0"/>
          <w:numId w:val="15"/>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Pr="000E540F"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B01226" w:rsidRPr="00A500CE" w:rsidRDefault="00B01226" w:rsidP="00BB5951">
      <w:pPr>
        <w:numPr>
          <w:ilvl w:val="0"/>
          <w:numId w:val="18"/>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F027AA" w:rsidRDefault="00F027AA" w:rsidP="00741257">
      <w:pPr>
        <w:pStyle w:val="Akapitzlist1"/>
        <w:tabs>
          <w:tab w:val="left" w:pos="1200"/>
        </w:tabs>
        <w:spacing w:line="240" w:lineRule="auto"/>
        <w:ind w:left="0" w:right="29" w:firstLine="0"/>
        <w:rPr>
          <w:rFonts w:ascii="Times New Roman" w:hAnsi="Times New Roman" w:cs="Times New Roman"/>
        </w:rPr>
      </w:pPr>
    </w:p>
    <w:p w:rsidR="006B3FF9" w:rsidRDefault="00B01226" w:rsidP="00BB5951">
      <w:pPr>
        <w:numPr>
          <w:ilvl w:val="0"/>
          <w:numId w:val="15"/>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 xml:space="preserve">Pouczenie o środkach ochrony prawnej przysługujących Wykonawcy w toku postępowania </w:t>
      </w:r>
    </w:p>
    <w:p w:rsidR="00B01226" w:rsidRPr="00626CFE" w:rsidRDefault="00B01226" w:rsidP="006B3FF9">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6B3FF9" w:rsidRPr="006B3FF9" w:rsidRDefault="006B3FF9" w:rsidP="006B3FF9">
      <w:pPr>
        <w:pStyle w:val="Akapitzlist"/>
        <w:widowControl/>
        <w:spacing w:line="240" w:lineRule="auto"/>
        <w:ind w:left="709" w:firstLine="0"/>
        <w:jc w:val="both"/>
        <w:rPr>
          <w:rFonts w:ascii="Times New Roman" w:hAnsi="Times New Roman"/>
        </w:rPr>
      </w:pPr>
    </w:p>
    <w:p w:rsidR="00CD1908" w:rsidRPr="00626CFE" w:rsidRDefault="00CD1908" w:rsidP="00BB5951">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BB5951">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D1908" w:rsidRPr="00626CFE" w:rsidRDefault="00CD1908" w:rsidP="00BB5951">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rPr>
        <w:t>Odwołanie przysługuje na:</w:t>
      </w:r>
    </w:p>
    <w:p w:rsidR="00CD1908" w:rsidRPr="00626CFE" w:rsidRDefault="00CD1908" w:rsidP="004D5439">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podjętą w postępowaniu o udzielenie zamówienia, w tym na projektowane postanowienie</w:t>
      </w:r>
      <w:r w:rsidR="00D40275">
        <w:rPr>
          <w:rFonts w:ascii="Times New Roman" w:hAnsi="Times New Roman"/>
        </w:rPr>
        <w:t xml:space="preserve"> U</w:t>
      </w:r>
      <w:r w:rsidRPr="00626CFE">
        <w:rPr>
          <w:rFonts w:ascii="Times New Roman" w:hAnsi="Times New Roman"/>
        </w:rPr>
        <w:t>mowy;</w:t>
      </w:r>
    </w:p>
    <w:p w:rsidR="00CD1908" w:rsidRPr="00626CFE" w:rsidRDefault="00CD1908" w:rsidP="004D5439">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zaniechanie czynności w postępowaniu o udzielenie zamówienia, do której </w:t>
      </w:r>
      <w:r w:rsidRPr="00626CFE">
        <w:rPr>
          <w:rFonts w:ascii="Times New Roman" w:hAnsi="Times New Roman"/>
          <w:b/>
        </w:rPr>
        <w:t>Zamawiający</w:t>
      </w:r>
      <w:r w:rsidRPr="00626CFE">
        <w:rPr>
          <w:rFonts w:ascii="Times New Roman" w:hAnsi="Times New Roman"/>
        </w:rPr>
        <w:t xml:space="preserve"> </w:t>
      </w:r>
      <w:r w:rsidR="006B3FF9">
        <w:rPr>
          <w:rFonts w:ascii="Times New Roman" w:hAnsi="Times New Roman"/>
        </w:rPr>
        <w:br/>
      </w:r>
      <w:r w:rsidRPr="00626CFE">
        <w:rPr>
          <w:rFonts w:ascii="Times New Roman" w:hAnsi="Times New Roman"/>
        </w:rPr>
        <w:t>był obowiązany na podstawie ustawy;</w:t>
      </w:r>
    </w:p>
    <w:p w:rsidR="00CD1908" w:rsidRPr="00626CFE" w:rsidRDefault="00CD1908" w:rsidP="004D5439">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zaniechanie przeprowadzenia postępowania o udzielenie zamówienia, mimo 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 xml:space="preserve">odwołanie wniesione w formie elektronicznej albo postaci elektronicznej albo kopię tego odwołania, jeżeli zostało ono wniesione w formie pisemnej, przed upływem terminu </w:t>
      </w:r>
      <w:r w:rsidR="00D40275">
        <w:rPr>
          <w:rFonts w:ascii="Times New Roman" w:hAnsi="Times New Roman"/>
        </w:rPr>
        <w:br/>
      </w:r>
      <w:r w:rsidRPr="00626CFE">
        <w:rPr>
          <w:rFonts w:ascii="Times New Roman" w:hAnsi="Times New Roman"/>
        </w:rPr>
        <w:t>do wniesienia odwołania w taki sposób, aby mógł on zapoznać się z jego treścią przed upływem tego terminu.</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B668E" w:rsidRDefault="00CD1908" w:rsidP="004D5439">
      <w:pPr>
        <w:pStyle w:val="Akapitzlist"/>
        <w:widowControl/>
        <w:numPr>
          <w:ilvl w:val="1"/>
          <w:numId w:val="57"/>
        </w:numPr>
        <w:spacing w:line="240" w:lineRule="auto"/>
        <w:jc w:val="both"/>
        <w:rPr>
          <w:rFonts w:ascii="Times New Roman" w:hAnsi="Times New Roman"/>
        </w:rPr>
      </w:pPr>
      <w:r w:rsidRPr="006B668E">
        <w:rPr>
          <w:rFonts w:ascii="Times New Roman" w:hAnsi="Times New Roman"/>
        </w:rPr>
        <w:t xml:space="preserve">5 dni od dnia przekazania informacji o czynności </w:t>
      </w:r>
      <w:r w:rsidRPr="006B668E">
        <w:rPr>
          <w:rFonts w:ascii="Times New Roman" w:hAnsi="Times New Roman"/>
          <w:b/>
        </w:rPr>
        <w:t>Zamawiającego</w:t>
      </w:r>
      <w:r w:rsidRPr="006B668E">
        <w:rPr>
          <w:rFonts w:ascii="Times New Roman" w:hAnsi="Times New Roman"/>
        </w:rPr>
        <w:t xml:space="preserve"> stanowiącej podstawę jego wniesienia, jeżeli informacja została przekazana przy użyciu środków komunikacji elektronicznej,</w:t>
      </w:r>
    </w:p>
    <w:p w:rsidR="00CD1908" w:rsidRPr="006B668E" w:rsidRDefault="00CD1908" w:rsidP="004D5439">
      <w:pPr>
        <w:pStyle w:val="Akapitzlist"/>
        <w:widowControl/>
        <w:numPr>
          <w:ilvl w:val="1"/>
          <w:numId w:val="57"/>
        </w:numPr>
        <w:spacing w:line="240" w:lineRule="auto"/>
        <w:jc w:val="both"/>
        <w:rPr>
          <w:rFonts w:ascii="Times New Roman" w:hAnsi="Times New Roman"/>
        </w:rPr>
      </w:pPr>
      <w:r w:rsidRPr="006B668E">
        <w:rPr>
          <w:rFonts w:ascii="Times New Roman" w:hAnsi="Times New Roman"/>
        </w:rPr>
        <w:t xml:space="preserve">10 dni od dnia przekazania informacji o czynności </w:t>
      </w:r>
      <w:r w:rsidRPr="006B668E">
        <w:rPr>
          <w:rFonts w:ascii="Times New Roman" w:hAnsi="Times New Roman"/>
          <w:b/>
        </w:rPr>
        <w:t>Zamawiającego</w:t>
      </w:r>
      <w:r w:rsidRPr="006B668E">
        <w:rPr>
          <w:rFonts w:ascii="Times New Roman" w:hAnsi="Times New Roman"/>
        </w:rPr>
        <w:t xml:space="preserve"> stanowiącej podstawę jego wniesienia, jeżeli informacja została przekazana w sposób inny niż określony w 6 lit a).</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Odwołanie wobec treści ogłoszenia wszczynającego postępowanie o udzielenie zamówienia lub wobec treści dokumentów zamówienia wnosi się w terminie 5 dni od dnia zamieszczenia ogłoszenia </w:t>
      </w:r>
      <w:r w:rsidR="00D40275">
        <w:rPr>
          <w:rFonts w:ascii="Times New Roman" w:hAnsi="Times New Roman"/>
        </w:rPr>
        <w:br/>
      </w:r>
      <w:r w:rsidRPr="00626CFE">
        <w:rPr>
          <w:rFonts w:ascii="Times New Roman" w:hAnsi="Times New Roman"/>
        </w:rPr>
        <w:t>w Biuletynie Zamówień Publicznych lub dokumentów zamówienia na stronie internetowej (</w:t>
      </w:r>
      <w:hyperlink r:id="rId46"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 przypadkach innych niż określone w pkt 6 i 7 wnosi się w terminie 5 dni od dnia, w którym powzięto lub przy zachowaniu należytej staranności można było powziąć wiadomość o okolicznościach stanowiących podstawę jego wniesienia.</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o wyborze najkorzystniejszej oferty, odwołanie wnosi się nie później niż w terminie:</w:t>
      </w:r>
    </w:p>
    <w:p w:rsidR="00CD1908" w:rsidRPr="006B668E" w:rsidRDefault="00CD1908" w:rsidP="004D5439">
      <w:pPr>
        <w:pStyle w:val="Akapitzlist"/>
        <w:widowControl/>
        <w:numPr>
          <w:ilvl w:val="1"/>
          <w:numId w:val="58"/>
        </w:numPr>
        <w:spacing w:line="240" w:lineRule="auto"/>
        <w:jc w:val="both"/>
        <w:rPr>
          <w:rFonts w:ascii="Times New Roman" w:hAnsi="Times New Roman"/>
        </w:rPr>
      </w:pPr>
      <w:r w:rsidRPr="006B668E">
        <w:rPr>
          <w:rFonts w:ascii="Times New Roman" w:hAnsi="Times New Roman"/>
        </w:rPr>
        <w:t>15 dni od dnia zamieszczenia w Biuletynie Zamówień Publicznych ogłoszenia o wyniku postępowania;</w:t>
      </w:r>
    </w:p>
    <w:p w:rsidR="00CD1908" w:rsidRPr="006B668E" w:rsidRDefault="00CD1908" w:rsidP="004D5439">
      <w:pPr>
        <w:pStyle w:val="Akapitzlist"/>
        <w:widowControl/>
        <w:numPr>
          <w:ilvl w:val="1"/>
          <w:numId w:val="58"/>
        </w:numPr>
        <w:spacing w:line="240" w:lineRule="auto"/>
        <w:jc w:val="both"/>
        <w:rPr>
          <w:rFonts w:ascii="Times New Roman" w:hAnsi="Times New Roman"/>
        </w:rPr>
      </w:pPr>
      <w:r w:rsidRPr="006B668E">
        <w:rPr>
          <w:rFonts w:ascii="Times New Roman" w:hAnsi="Times New Roman"/>
        </w:rPr>
        <w:t xml:space="preserve">miesiąca od dnia zawarcia umowy, jeżeli </w:t>
      </w:r>
      <w:r w:rsidRPr="006B668E">
        <w:rPr>
          <w:rFonts w:ascii="Times New Roman" w:hAnsi="Times New Roman"/>
          <w:b/>
        </w:rPr>
        <w:t>Zamawiający</w:t>
      </w:r>
      <w:r w:rsidRPr="006B668E">
        <w:rPr>
          <w:rFonts w:ascii="Times New Roman" w:hAnsi="Times New Roman"/>
        </w:rPr>
        <w:t xml:space="preserve"> nie zamieścił w Biuletynie Zamówień Publicznych ogłoszenia o wyniku postępowania.</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W postępowaniu toczącym się wskutek wniesienia skargi stosuje się odpowiednio przepisy ustawy </w:t>
      </w:r>
      <w:r w:rsidR="00D40275">
        <w:rPr>
          <w:rFonts w:ascii="Times New Roman" w:hAnsi="Times New Roman"/>
        </w:rPr>
        <w:br/>
      </w:r>
      <w:r w:rsidRPr="00626CFE">
        <w:rPr>
          <w:rFonts w:ascii="Times New Roman" w:hAnsi="Times New Roman"/>
        </w:rPr>
        <w:t>z dnia 17 listopada 1964 r. -Kodeks postępowania cywilnego o apelacji, jeżeli przepisy Działu IX ustawy nie stanowią inaczej.</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t>
      </w:r>
      <w:r w:rsidR="00D40275">
        <w:rPr>
          <w:rFonts w:ascii="Times New Roman" w:hAnsi="Times New Roman"/>
        </w:rPr>
        <w:br/>
      </w:r>
      <w:r w:rsidRPr="00626CFE">
        <w:rPr>
          <w:rFonts w:ascii="Times New Roman" w:hAnsi="Times New Roman"/>
        </w:rPr>
        <w:t xml:space="preserve">w rozumieniu ustawy z dnia 23 listopada 2012 r. - Prawo pocztowe jest równoznaczne </w:t>
      </w:r>
      <w:r w:rsidR="00D40275">
        <w:rPr>
          <w:rFonts w:ascii="Times New Roman" w:hAnsi="Times New Roman"/>
        </w:rPr>
        <w:br/>
      </w:r>
      <w:r w:rsidRPr="00626CFE">
        <w:rPr>
          <w:rFonts w:ascii="Times New Roman" w:hAnsi="Times New Roman"/>
        </w:rPr>
        <w:t>z jej wniesieniem.</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6B3FF9">
        <w:rPr>
          <w:rFonts w:ascii="Times New Roman" w:hAnsi="Times New Roman"/>
        </w:rPr>
        <w:br/>
      </w:r>
      <w:r w:rsidRPr="00626CFE">
        <w:rPr>
          <w:rFonts w:ascii="Times New Roman" w:hAnsi="Times New Roman"/>
        </w:rPr>
        <w:t>do Sądu Najwyższego.</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lastRenderedPageBreak/>
        <w:t>Skargę kasacyjną może wnieść strona oraz Prezes Urzędu.</w:t>
      </w:r>
    </w:p>
    <w:p w:rsidR="00D40275" w:rsidRPr="00EA45E8" w:rsidRDefault="00D40275" w:rsidP="005F1DA4">
      <w:pPr>
        <w:spacing w:line="240" w:lineRule="auto"/>
        <w:ind w:left="0" w:right="29" w:firstLine="0"/>
        <w:jc w:val="both"/>
        <w:rPr>
          <w:rFonts w:ascii="Times New Roman" w:hAnsi="Times New Roman" w:cs="Times New Roman"/>
        </w:rPr>
      </w:pPr>
    </w:p>
    <w:p w:rsidR="00CB4575" w:rsidRPr="0097736B" w:rsidRDefault="00CB4575" w:rsidP="00BB5951">
      <w:pPr>
        <w:numPr>
          <w:ilvl w:val="0"/>
          <w:numId w:val="15"/>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B4575" w:rsidRPr="0097736B" w:rsidRDefault="00CB4575" w:rsidP="00CB4575">
      <w:pPr>
        <w:spacing w:line="240" w:lineRule="auto"/>
        <w:ind w:right="29"/>
        <w:jc w:val="both"/>
        <w:rPr>
          <w:rFonts w:ascii="Times New Roman" w:hAnsi="Times New Roman" w:cs="Times New Roman"/>
          <w:b/>
          <w:bCs/>
        </w:rPr>
      </w:pPr>
    </w:p>
    <w:p w:rsidR="006B668E" w:rsidRDefault="00422FCB" w:rsidP="004D5439">
      <w:pPr>
        <w:pStyle w:val="Bezodstpw"/>
        <w:numPr>
          <w:ilvl w:val="0"/>
          <w:numId w:val="59"/>
        </w:numPr>
        <w:jc w:val="both"/>
        <w:rPr>
          <w:rFonts w:ascii="Times New Roman" w:hAnsi="Times New Roman" w:cs="Times New Roman"/>
        </w:rPr>
      </w:pPr>
      <w:r w:rsidRPr="006B668E">
        <w:rPr>
          <w:rFonts w:ascii="Times New Roman" w:hAnsi="Times New Roman" w:cs="Times New Roman"/>
          <w:b/>
          <w:bCs/>
        </w:rPr>
        <w:t xml:space="preserve">Zamawiający </w:t>
      </w:r>
      <w:r w:rsidRPr="006B668E">
        <w:rPr>
          <w:rFonts w:ascii="Times New Roman" w:hAnsi="Times New Roman" w:cs="Times New Roman"/>
        </w:rPr>
        <w:t xml:space="preserve">nie zastrzega obowiązku osobistego wykonania przez </w:t>
      </w:r>
      <w:r w:rsidRPr="006B668E">
        <w:rPr>
          <w:rFonts w:ascii="Times New Roman" w:hAnsi="Times New Roman" w:cs="Times New Roman"/>
          <w:b/>
        </w:rPr>
        <w:t>Wykonawcę</w:t>
      </w:r>
      <w:r w:rsidRPr="006B668E">
        <w:rPr>
          <w:rFonts w:ascii="Times New Roman" w:hAnsi="Times New Roman" w:cs="Times New Roman"/>
        </w:rPr>
        <w:t xml:space="preserve"> kluczowych części zamówienia.</w:t>
      </w:r>
    </w:p>
    <w:p w:rsidR="00422FCB" w:rsidRPr="006B668E" w:rsidRDefault="00422FCB" w:rsidP="004D5439">
      <w:pPr>
        <w:pStyle w:val="Bezodstpw"/>
        <w:numPr>
          <w:ilvl w:val="0"/>
          <w:numId w:val="59"/>
        </w:numPr>
        <w:jc w:val="both"/>
        <w:rPr>
          <w:rFonts w:ascii="Times New Roman" w:hAnsi="Times New Roman" w:cs="Times New Roman"/>
        </w:rPr>
      </w:pPr>
      <w:r w:rsidRPr="006B668E">
        <w:rPr>
          <w:rFonts w:ascii="Times New Roman" w:hAnsi="Times New Roman" w:cs="Times New Roman"/>
          <w:b/>
          <w:bCs/>
        </w:rPr>
        <w:t>Zamawiający</w:t>
      </w:r>
      <w:r w:rsidRPr="006B668E">
        <w:rPr>
          <w:rFonts w:ascii="Times New Roman" w:hAnsi="Times New Roman" w:cs="Times New Roman"/>
          <w:bCs/>
        </w:rPr>
        <w:t xml:space="preserve"> </w:t>
      </w:r>
      <w:r w:rsidRPr="006B668E">
        <w:rPr>
          <w:rFonts w:ascii="Times New Roman" w:hAnsi="Times New Roman" w:cs="Times New Roman"/>
        </w:rPr>
        <w:t xml:space="preserve">żąda, aby </w:t>
      </w:r>
      <w:r w:rsidRPr="006B668E">
        <w:rPr>
          <w:rFonts w:ascii="Times New Roman" w:hAnsi="Times New Roman" w:cs="Times New Roman"/>
          <w:b/>
        </w:rPr>
        <w:t>Wykonawca</w:t>
      </w:r>
      <w:r w:rsidR="0089363B">
        <w:rPr>
          <w:rFonts w:ascii="Times New Roman" w:hAnsi="Times New Roman" w:cs="Times New Roman"/>
        </w:rPr>
        <w:t xml:space="preserve"> w </w:t>
      </w:r>
      <w:r w:rsidR="0089363B" w:rsidRPr="0089363B">
        <w:rPr>
          <w:rFonts w:ascii="Times New Roman" w:hAnsi="Times New Roman" w:cs="Times New Roman"/>
        </w:rPr>
        <w:t>F</w:t>
      </w:r>
      <w:r w:rsidRPr="0089363B">
        <w:rPr>
          <w:rFonts w:ascii="Times New Roman" w:hAnsi="Times New Roman" w:cs="Times New Roman"/>
        </w:rPr>
        <w:t xml:space="preserve">ormularzu </w:t>
      </w:r>
      <w:r w:rsidR="0089363B" w:rsidRPr="0089363B">
        <w:rPr>
          <w:rFonts w:ascii="Times New Roman" w:hAnsi="Times New Roman" w:cs="Times New Roman"/>
        </w:rPr>
        <w:t>oferty pkt 5</w:t>
      </w:r>
      <w:r w:rsidRPr="0089363B">
        <w:rPr>
          <w:rFonts w:ascii="Times New Roman" w:hAnsi="Times New Roman" w:cs="Times New Roman"/>
        </w:rPr>
        <w:t>, wskazał części</w:t>
      </w:r>
      <w:r w:rsidRPr="006B668E">
        <w:rPr>
          <w:rFonts w:ascii="Times New Roman" w:hAnsi="Times New Roman" w:cs="Times New Roman"/>
        </w:rPr>
        <w:t xml:space="preserve"> zamówienia, których wykonanie zamierza powierzyć podwykonawcom oraz podania nazw ewentualnych podwykonawców, jeżeli są już znani.</w:t>
      </w:r>
    </w:p>
    <w:p w:rsidR="00422FCB" w:rsidRDefault="00422FCB" w:rsidP="00C70B2B">
      <w:pPr>
        <w:widowControl/>
        <w:spacing w:line="240" w:lineRule="auto"/>
        <w:ind w:left="0" w:firstLine="0"/>
        <w:jc w:val="center"/>
        <w:rPr>
          <w:rFonts w:ascii="Times New Roman" w:hAnsi="Times New Roman" w:cs="Times New Roman"/>
          <w:b/>
          <w:u w:val="single"/>
        </w:rPr>
      </w:pPr>
    </w:p>
    <w:p w:rsidR="00422FCB" w:rsidRDefault="00422FCB"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201744" w:rsidRDefault="00201744"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290213" w:rsidRDefault="00290213" w:rsidP="00DE7925">
      <w:pPr>
        <w:widowControl/>
        <w:spacing w:line="240" w:lineRule="auto"/>
        <w:ind w:left="0" w:firstLine="0"/>
        <w:rPr>
          <w:rFonts w:ascii="Times New Roman" w:hAnsi="Times New Roman" w:cs="Times New Roman"/>
          <w:b/>
          <w:u w:val="single"/>
        </w:rPr>
      </w:pPr>
    </w:p>
    <w:p w:rsidR="00290213" w:rsidRDefault="00290213" w:rsidP="00C70B2B">
      <w:pPr>
        <w:widowControl/>
        <w:spacing w:line="240" w:lineRule="auto"/>
        <w:ind w:left="0" w:firstLine="0"/>
        <w:jc w:val="center"/>
        <w:rPr>
          <w:rFonts w:ascii="Times New Roman" w:hAnsi="Times New Roman" w:cs="Times New Roman"/>
          <w:b/>
          <w:u w:val="single"/>
        </w:rPr>
      </w:pPr>
    </w:p>
    <w:p w:rsidR="00BC195F" w:rsidRDefault="00BC195F" w:rsidP="00C70B2B">
      <w:pPr>
        <w:widowControl/>
        <w:spacing w:line="240" w:lineRule="auto"/>
        <w:ind w:left="0" w:firstLine="0"/>
        <w:jc w:val="center"/>
        <w:rPr>
          <w:rFonts w:ascii="Times New Roman" w:hAnsi="Times New Roman" w:cs="Times New Roman"/>
          <w:b/>
          <w:u w:val="single"/>
        </w:rPr>
      </w:pPr>
    </w:p>
    <w:p w:rsidR="00BC195F" w:rsidRDefault="00BC195F" w:rsidP="00C70B2B">
      <w:pPr>
        <w:widowControl/>
        <w:spacing w:line="240" w:lineRule="auto"/>
        <w:ind w:left="0" w:firstLine="0"/>
        <w:jc w:val="center"/>
        <w:rPr>
          <w:rFonts w:ascii="Times New Roman" w:hAnsi="Times New Roman" w:cs="Times New Roman"/>
          <w:b/>
          <w:u w:val="single"/>
        </w:rPr>
      </w:pPr>
    </w:p>
    <w:p w:rsidR="00BC195F" w:rsidRDefault="00BC195F" w:rsidP="00C70B2B">
      <w:pPr>
        <w:widowControl/>
        <w:spacing w:line="240" w:lineRule="auto"/>
        <w:ind w:left="0" w:firstLine="0"/>
        <w:jc w:val="center"/>
        <w:rPr>
          <w:rFonts w:ascii="Times New Roman" w:hAnsi="Times New Roman" w:cs="Times New Roman"/>
          <w:b/>
          <w:u w:val="single"/>
        </w:rPr>
      </w:pPr>
    </w:p>
    <w:p w:rsidR="00014CD6" w:rsidRDefault="00014CD6" w:rsidP="00C70B2B">
      <w:pPr>
        <w:widowControl/>
        <w:spacing w:line="240" w:lineRule="auto"/>
        <w:ind w:left="0" w:firstLine="0"/>
        <w:jc w:val="center"/>
        <w:rPr>
          <w:rFonts w:ascii="Times New Roman" w:hAnsi="Times New Roman" w:cs="Times New Roman"/>
          <w:b/>
          <w:u w:val="single"/>
        </w:rPr>
      </w:pPr>
    </w:p>
    <w:p w:rsidR="00014CD6" w:rsidRDefault="00014CD6" w:rsidP="00C70B2B">
      <w:pPr>
        <w:widowControl/>
        <w:spacing w:line="240" w:lineRule="auto"/>
        <w:ind w:left="0" w:firstLine="0"/>
        <w:jc w:val="center"/>
        <w:rPr>
          <w:rFonts w:ascii="Times New Roman" w:hAnsi="Times New Roman" w:cs="Times New Roman"/>
          <w:b/>
          <w:u w:val="single"/>
        </w:rPr>
      </w:pPr>
    </w:p>
    <w:p w:rsidR="00014CD6" w:rsidRDefault="00014CD6" w:rsidP="00C70B2B">
      <w:pPr>
        <w:widowControl/>
        <w:spacing w:line="240" w:lineRule="auto"/>
        <w:ind w:left="0" w:firstLine="0"/>
        <w:jc w:val="center"/>
        <w:rPr>
          <w:rFonts w:ascii="Times New Roman" w:hAnsi="Times New Roman" w:cs="Times New Roman"/>
          <w:b/>
          <w:u w:val="single"/>
        </w:rPr>
      </w:pPr>
    </w:p>
    <w:p w:rsidR="00014CD6" w:rsidRDefault="00014CD6" w:rsidP="00C70B2B">
      <w:pPr>
        <w:widowControl/>
        <w:spacing w:line="240" w:lineRule="auto"/>
        <w:ind w:left="0" w:firstLine="0"/>
        <w:jc w:val="center"/>
        <w:rPr>
          <w:rFonts w:ascii="Times New Roman" w:hAnsi="Times New Roman" w:cs="Times New Roman"/>
          <w:b/>
          <w:u w:val="single"/>
        </w:rPr>
      </w:pPr>
    </w:p>
    <w:p w:rsidR="00014CD6" w:rsidRDefault="00014CD6" w:rsidP="00C70B2B">
      <w:pPr>
        <w:widowControl/>
        <w:spacing w:line="240" w:lineRule="auto"/>
        <w:ind w:left="0" w:firstLine="0"/>
        <w:jc w:val="center"/>
        <w:rPr>
          <w:rFonts w:ascii="Times New Roman" w:hAnsi="Times New Roman" w:cs="Times New Roman"/>
          <w:b/>
          <w:u w:val="single"/>
        </w:rPr>
      </w:pPr>
    </w:p>
    <w:p w:rsidR="00014CD6" w:rsidRDefault="00014CD6" w:rsidP="00C70B2B">
      <w:pPr>
        <w:widowControl/>
        <w:spacing w:line="240" w:lineRule="auto"/>
        <w:ind w:left="0" w:firstLine="0"/>
        <w:jc w:val="center"/>
        <w:rPr>
          <w:rFonts w:ascii="Times New Roman" w:hAnsi="Times New Roman" w:cs="Times New Roman"/>
          <w:b/>
          <w:u w:val="single"/>
        </w:rPr>
      </w:pPr>
    </w:p>
    <w:p w:rsidR="00014CD6" w:rsidRDefault="00014CD6" w:rsidP="00C70B2B">
      <w:pPr>
        <w:widowControl/>
        <w:spacing w:line="240" w:lineRule="auto"/>
        <w:ind w:left="0" w:firstLine="0"/>
        <w:jc w:val="center"/>
        <w:rPr>
          <w:rFonts w:ascii="Times New Roman" w:hAnsi="Times New Roman" w:cs="Times New Roman"/>
          <w:b/>
          <w:u w:val="single"/>
        </w:rPr>
      </w:pPr>
    </w:p>
    <w:p w:rsidR="00E410A3" w:rsidRDefault="00E410A3" w:rsidP="00C70B2B">
      <w:pPr>
        <w:widowControl/>
        <w:spacing w:line="240" w:lineRule="auto"/>
        <w:ind w:left="0" w:firstLine="0"/>
        <w:jc w:val="center"/>
        <w:rPr>
          <w:rFonts w:ascii="Times New Roman" w:hAnsi="Times New Roman" w:cs="Times New Roman"/>
          <w:b/>
          <w:u w:val="single"/>
        </w:rPr>
      </w:pPr>
    </w:p>
    <w:p w:rsidR="00E410A3" w:rsidRDefault="00E410A3" w:rsidP="00C70B2B">
      <w:pPr>
        <w:widowControl/>
        <w:spacing w:line="240" w:lineRule="auto"/>
        <w:ind w:left="0" w:firstLine="0"/>
        <w:jc w:val="center"/>
        <w:rPr>
          <w:rFonts w:ascii="Times New Roman" w:hAnsi="Times New Roman" w:cs="Times New Roman"/>
          <w:b/>
          <w:u w:val="single"/>
        </w:rPr>
      </w:pPr>
    </w:p>
    <w:p w:rsidR="00E410A3" w:rsidRDefault="00E410A3" w:rsidP="00C70B2B">
      <w:pPr>
        <w:widowControl/>
        <w:spacing w:line="240" w:lineRule="auto"/>
        <w:ind w:left="0" w:firstLine="0"/>
        <w:jc w:val="center"/>
        <w:rPr>
          <w:rFonts w:ascii="Times New Roman" w:hAnsi="Times New Roman" w:cs="Times New Roman"/>
          <w:b/>
          <w:u w:val="single"/>
        </w:rPr>
      </w:pPr>
    </w:p>
    <w:p w:rsidR="00E410A3" w:rsidRDefault="00E410A3" w:rsidP="00C70B2B">
      <w:pPr>
        <w:widowControl/>
        <w:spacing w:line="240" w:lineRule="auto"/>
        <w:ind w:left="0" w:firstLine="0"/>
        <w:jc w:val="center"/>
        <w:rPr>
          <w:rFonts w:ascii="Times New Roman" w:hAnsi="Times New Roman" w:cs="Times New Roman"/>
          <w:b/>
          <w:u w:val="single"/>
        </w:rPr>
      </w:pPr>
    </w:p>
    <w:p w:rsidR="00E410A3" w:rsidRPr="00E410A3" w:rsidRDefault="00E410A3" w:rsidP="00C70B2B">
      <w:pPr>
        <w:widowControl/>
        <w:spacing w:line="240" w:lineRule="auto"/>
        <w:ind w:left="0" w:firstLine="0"/>
        <w:jc w:val="center"/>
        <w:rPr>
          <w:rFonts w:ascii="Times New Roman" w:hAnsi="Times New Roman" w:cs="Times New Roman"/>
          <w:u w:val="single"/>
        </w:rPr>
      </w:pPr>
    </w:p>
    <w:p w:rsidR="008507DE" w:rsidRDefault="008507DE" w:rsidP="00C105C2">
      <w:pPr>
        <w:widowControl/>
        <w:spacing w:line="240" w:lineRule="auto"/>
        <w:ind w:left="0" w:firstLine="0"/>
        <w:rPr>
          <w:rFonts w:ascii="Times New Roman" w:hAnsi="Times New Roman" w:cs="Times New Roman"/>
          <w:b/>
          <w:u w:val="single"/>
        </w:rPr>
      </w:pPr>
    </w:p>
    <w:p w:rsidR="009F2B8D" w:rsidRDefault="009F2B8D" w:rsidP="00C105C2">
      <w:pPr>
        <w:widowControl/>
        <w:spacing w:line="240" w:lineRule="auto"/>
        <w:ind w:left="0" w:firstLine="0"/>
        <w:rPr>
          <w:rFonts w:ascii="Times New Roman" w:hAnsi="Times New Roman" w:cs="Times New Roman"/>
          <w:b/>
          <w:u w:val="single"/>
        </w:rPr>
      </w:pPr>
    </w:p>
    <w:p w:rsidR="00F055D1" w:rsidRDefault="00F055D1" w:rsidP="00C105C2">
      <w:pPr>
        <w:widowControl/>
        <w:spacing w:line="240" w:lineRule="auto"/>
        <w:ind w:left="0" w:firstLine="0"/>
        <w:rPr>
          <w:rFonts w:ascii="Times New Roman" w:hAnsi="Times New Roman" w:cs="Times New Roman"/>
          <w:b/>
          <w:u w:val="single"/>
        </w:rPr>
      </w:pPr>
    </w:p>
    <w:p w:rsidR="00F055D1" w:rsidRDefault="00F055D1" w:rsidP="00C105C2">
      <w:pPr>
        <w:widowControl/>
        <w:spacing w:line="240" w:lineRule="auto"/>
        <w:ind w:left="0" w:firstLine="0"/>
        <w:rPr>
          <w:rFonts w:ascii="Times New Roman" w:hAnsi="Times New Roman" w:cs="Times New Roman"/>
          <w:b/>
          <w:u w:val="single"/>
        </w:rPr>
      </w:pPr>
    </w:p>
    <w:p w:rsidR="00F055D1" w:rsidRDefault="00F055D1" w:rsidP="00C105C2">
      <w:pPr>
        <w:widowControl/>
        <w:spacing w:line="240" w:lineRule="auto"/>
        <w:ind w:left="0" w:firstLine="0"/>
        <w:rPr>
          <w:rFonts w:ascii="Times New Roman" w:hAnsi="Times New Roman" w:cs="Times New Roman"/>
          <w:b/>
          <w:u w:val="single"/>
        </w:rPr>
      </w:pPr>
    </w:p>
    <w:p w:rsidR="00F055D1" w:rsidRDefault="00F055D1" w:rsidP="00C105C2">
      <w:pPr>
        <w:widowControl/>
        <w:spacing w:line="240" w:lineRule="auto"/>
        <w:ind w:left="0" w:firstLine="0"/>
        <w:rPr>
          <w:rFonts w:ascii="Times New Roman" w:hAnsi="Times New Roman" w:cs="Times New Roman"/>
          <w:b/>
          <w:u w:val="single"/>
        </w:rPr>
      </w:pPr>
    </w:p>
    <w:p w:rsidR="00F055D1" w:rsidRDefault="00F055D1" w:rsidP="00C105C2">
      <w:pPr>
        <w:widowControl/>
        <w:spacing w:line="240" w:lineRule="auto"/>
        <w:ind w:left="0" w:firstLine="0"/>
        <w:rPr>
          <w:rFonts w:ascii="Times New Roman" w:hAnsi="Times New Roman" w:cs="Times New Roman"/>
          <w:b/>
          <w:u w:val="single"/>
        </w:rPr>
      </w:pPr>
    </w:p>
    <w:p w:rsidR="00F055D1" w:rsidRDefault="00F055D1" w:rsidP="00C105C2">
      <w:pPr>
        <w:widowControl/>
        <w:spacing w:line="240" w:lineRule="auto"/>
        <w:ind w:left="0" w:firstLine="0"/>
        <w:rPr>
          <w:rFonts w:ascii="Times New Roman" w:hAnsi="Times New Roman" w:cs="Times New Roman"/>
          <w:b/>
          <w:u w:val="single"/>
        </w:rPr>
      </w:pPr>
    </w:p>
    <w:p w:rsidR="009F2B8D" w:rsidRDefault="009F2B8D" w:rsidP="00C105C2">
      <w:pPr>
        <w:widowControl/>
        <w:spacing w:line="240" w:lineRule="auto"/>
        <w:ind w:left="0" w:firstLine="0"/>
        <w:rPr>
          <w:rFonts w:ascii="Times New Roman" w:hAnsi="Times New Roman" w:cs="Times New Roman"/>
          <w:b/>
          <w:u w:val="single"/>
        </w:rPr>
      </w:pPr>
    </w:p>
    <w:p w:rsidR="00142786" w:rsidRPr="00107724" w:rsidRDefault="00142786" w:rsidP="00107724">
      <w:pPr>
        <w:spacing w:line="240" w:lineRule="auto"/>
        <w:ind w:left="3940" w:firstLine="308"/>
        <w:jc w:val="both"/>
        <w:rPr>
          <w:rFonts w:ascii="Times New Roman" w:hAnsi="Times New Roman" w:cs="Times New Roman"/>
          <w:b/>
          <w:sz w:val="24"/>
          <w:szCs w:val="24"/>
        </w:rPr>
      </w:pPr>
      <w:r w:rsidRPr="00107724">
        <w:rPr>
          <w:rFonts w:ascii="Times New Roman" w:hAnsi="Times New Roman" w:cs="Times New Roman"/>
          <w:b/>
          <w:sz w:val="24"/>
          <w:szCs w:val="24"/>
          <w:u w:val="single"/>
        </w:rPr>
        <w:lastRenderedPageBreak/>
        <w:t>ROZDZIAŁ B</w:t>
      </w:r>
      <w:r w:rsidRPr="00107724">
        <w:rPr>
          <w:rFonts w:ascii="Times New Roman" w:hAnsi="Times New Roman" w:cs="Times New Roman"/>
          <w:b/>
          <w:sz w:val="24"/>
          <w:szCs w:val="24"/>
        </w:rPr>
        <w:t xml:space="preserve"> </w:t>
      </w:r>
      <w:r w:rsidRPr="00107724">
        <w:rPr>
          <w:rFonts w:ascii="Times New Roman" w:hAnsi="Times New Roman" w:cs="Times New Roman"/>
          <w:b/>
          <w:sz w:val="24"/>
          <w:szCs w:val="24"/>
        </w:rPr>
        <w:tab/>
      </w:r>
      <w:r w:rsidRPr="00107724">
        <w:rPr>
          <w:rFonts w:ascii="Times New Roman" w:hAnsi="Times New Roman" w:cs="Times New Roman"/>
          <w:b/>
          <w:sz w:val="24"/>
          <w:szCs w:val="24"/>
        </w:rPr>
        <w:tab/>
      </w:r>
      <w:r w:rsidRPr="00107724">
        <w:rPr>
          <w:rFonts w:ascii="Times New Roman" w:hAnsi="Times New Roman" w:cs="Times New Roman"/>
          <w:b/>
          <w:sz w:val="24"/>
          <w:szCs w:val="24"/>
        </w:rPr>
        <w:tab/>
      </w:r>
    </w:p>
    <w:p w:rsidR="00903910" w:rsidRDefault="00903910" w:rsidP="00231B67">
      <w:pPr>
        <w:widowControl/>
        <w:spacing w:line="240" w:lineRule="auto"/>
        <w:ind w:left="7480"/>
        <w:jc w:val="both"/>
        <w:rPr>
          <w:rFonts w:ascii="Times New Roman" w:hAnsi="Times New Roman" w:cs="Times New Roman"/>
          <w:b/>
          <w:bCs/>
          <w:color w:val="000000"/>
        </w:rPr>
      </w:pPr>
    </w:p>
    <w:p w:rsidR="00014CD6" w:rsidRPr="00107724" w:rsidRDefault="00014CD6" w:rsidP="00014CD6">
      <w:pPr>
        <w:spacing w:line="240" w:lineRule="auto"/>
        <w:jc w:val="center"/>
        <w:rPr>
          <w:rFonts w:ascii="Times New Roman" w:hAnsi="Times New Roman" w:cs="Times New Roman"/>
          <w:b/>
          <w:sz w:val="24"/>
          <w:szCs w:val="24"/>
        </w:rPr>
      </w:pPr>
      <w:r w:rsidRPr="00107724">
        <w:rPr>
          <w:rFonts w:ascii="Times New Roman" w:hAnsi="Times New Roman" w:cs="Times New Roman"/>
          <w:b/>
          <w:sz w:val="24"/>
          <w:szCs w:val="24"/>
        </w:rPr>
        <w:t>OPIS PRZEDMIOTU ZAMÓWIENIA</w:t>
      </w:r>
    </w:p>
    <w:p w:rsidR="00014CD6" w:rsidRPr="00107724" w:rsidRDefault="00014CD6" w:rsidP="00014CD6">
      <w:pPr>
        <w:pStyle w:val="Akapitzlist"/>
        <w:spacing w:line="240" w:lineRule="auto"/>
        <w:ind w:left="0"/>
        <w:jc w:val="center"/>
        <w:rPr>
          <w:rFonts w:ascii="Times New Roman" w:hAnsi="Times New Roman"/>
          <w:b/>
          <w:sz w:val="24"/>
          <w:szCs w:val="24"/>
          <w:u w:val="single"/>
        </w:rPr>
      </w:pPr>
    </w:p>
    <w:p w:rsidR="00014CD6" w:rsidRPr="00107724" w:rsidRDefault="00014CD6" w:rsidP="00014CD6">
      <w:pPr>
        <w:jc w:val="both"/>
        <w:rPr>
          <w:rFonts w:ascii="Times New Roman" w:hAnsi="Times New Roman" w:cs="Times New Roman"/>
          <w:sz w:val="24"/>
          <w:szCs w:val="24"/>
        </w:rPr>
      </w:pPr>
      <w:r w:rsidRPr="00107724">
        <w:rPr>
          <w:rFonts w:ascii="Times New Roman" w:hAnsi="Times New Roman" w:cs="Times New Roman"/>
          <w:sz w:val="24"/>
          <w:szCs w:val="24"/>
        </w:rPr>
        <w:t xml:space="preserve">Przedmiotem zamówienia jest: </w:t>
      </w:r>
    </w:p>
    <w:p w:rsidR="00014CD6" w:rsidRPr="00D40275" w:rsidRDefault="00014CD6" w:rsidP="00014CD6">
      <w:pPr>
        <w:pStyle w:val="Bezodstpw"/>
        <w:jc w:val="both"/>
        <w:rPr>
          <w:rFonts w:ascii="Times New Roman" w:hAnsi="Times New Roman" w:cs="Times New Roman"/>
          <w:b/>
        </w:rPr>
      </w:pPr>
      <w:r w:rsidRPr="00D40275">
        <w:rPr>
          <w:rFonts w:ascii="Times New Roman" w:hAnsi="Times New Roman" w:cs="Times New Roman"/>
          <w:b/>
        </w:rPr>
        <w:t>„Administrowanie budynkami, lokalami mieszkalnymi stanowiącymi zasoby mieszkaniowe Gminy Bobolice oraz lokalami użytkowymi i garażami będącymi własnością Gminy Bobolice</w:t>
      </w:r>
      <w:r w:rsidR="009F2B8D">
        <w:rPr>
          <w:rFonts w:ascii="Times New Roman" w:hAnsi="Times New Roman" w:cs="Times New Roman"/>
          <w:b/>
        </w:rPr>
        <w:t xml:space="preserve"> w 2022 roku</w:t>
      </w:r>
      <w:r w:rsidRPr="00D40275">
        <w:rPr>
          <w:rFonts w:ascii="Times New Roman" w:hAnsi="Times New Roman" w:cs="Times New Roman"/>
          <w:b/>
        </w:rPr>
        <w:t>”.</w:t>
      </w:r>
    </w:p>
    <w:p w:rsidR="00014CD6" w:rsidRPr="00107724" w:rsidRDefault="00014CD6" w:rsidP="00014CD6">
      <w:pPr>
        <w:ind w:left="0" w:firstLine="0"/>
        <w:jc w:val="both"/>
        <w:rPr>
          <w:rFonts w:ascii="Times New Roman" w:hAnsi="Times New Roman" w:cs="Times New Roman"/>
          <w:b/>
          <w:sz w:val="24"/>
          <w:szCs w:val="24"/>
        </w:rPr>
      </w:pPr>
    </w:p>
    <w:p w:rsidR="00014CD6" w:rsidRPr="00107724" w:rsidRDefault="00014CD6" w:rsidP="00014CD6">
      <w:pPr>
        <w:pStyle w:val="Akapitzlist"/>
        <w:widowControl/>
        <w:numPr>
          <w:ilvl w:val="0"/>
          <w:numId w:val="45"/>
        </w:numPr>
        <w:spacing w:after="200" w:line="276" w:lineRule="auto"/>
        <w:jc w:val="both"/>
        <w:rPr>
          <w:rFonts w:ascii="Times New Roman" w:hAnsi="Times New Roman"/>
          <w:b/>
        </w:rPr>
      </w:pPr>
      <w:r w:rsidRPr="00107724">
        <w:rPr>
          <w:rFonts w:ascii="Times New Roman" w:hAnsi="Times New Roman"/>
          <w:b/>
        </w:rPr>
        <w:t xml:space="preserve">ZADANIA W ZAKRESIE ADMINISTROWANIA </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Przygo</w:t>
      </w:r>
      <w:r>
        <w:rPr>
          <w:rFonts w:ascii="Times New Roman" w:hAnsi="Times New Roman"/>
        </w:rPr>
        <w:t>towywanie do podpisania przez Zamawiającego</w:t>
      </w:r>
      <w:r w:rsidRPr="00107724">
        <w:rPr>
          <w:rFonts w:ascii="Times New Roman" w:hAnsi="Times New Roman"/>
        </w:rPr>
        <w:t xml:space="preserve"> projektów umów o najem lokali mieszkalnych, użytkowych i garaży na warunkach z osobami wskazanymi przez </w:t>
      </w:r>
      <w:r>
        <w:rPr>
          <w:rFonts w:ascii="Times New Roman" w:hAnsi="Times New Roman"/>
        </w:rPr>
        <w:t>Zamawiającego</w:t>
      </w:r>
      <w:r w:rsidRPr="00107724">
        <w:rPr>
          <w:rFonts w:ascii="Times New Roman" w:hAnsi="Times New Roman"/>
        </w:rPr>
        <w:t xml:space="preserve"> oraz przygotowywanie wnioskó</w:t>
      </w:r>
      <w:r w:rsidR="00B425DE">
        <w:rPr>
          <w:rFonts w:ascii="Times New Roman" w:hAnsi="Times New Roman"/>
        </w:rPr>
        <w:t xml:space="preserve">w o wypowiedzenie umów o najem </w:t>
      </w:r>
      <w:r w:rsidRPr="00107724">
        <w:rPr>
          <w:rFonts w:ascii="Times New Roman" w:hAnsi="Times New Roman"/>
        </w:rPr>
        <w:t xml:space="preserve">na zasadach określonych obowiązującymi przepisami  i w przypadkach wskazanych przez </w:t>
      </w:r>
      <w:r>
        <w:rPr>
          <w:rFonts w:ascii="Times New Roman" w:hAnsi="Times New Roman"/>
        </w:rPr>
        <w:t>Zamawiającego.</w:t>
      </w:r>
      <w:r w:rsidRPr="00107724">
        <w:rPr>
          <w:rFonts w:ascii="Times New Roman" w:hAnsi="Times New Roman"/>
        </w:rPr>
        <w:t xml:space="preserve"> </w:t>
      </w:r>
    </w:p>
    <w:p w:rsidR="00E410A3" w:rsidRDefault="00014CD6" w:rsidP="00E410A3">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Zawieranie i rozwiązywanie umów: </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na wykonanie usług w zakresie utrzymania porządku i czystości oraz utrzymania terenów przyległych bezpośrednio do budynków, usług kominiarskich,</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na konserwację domofonów, itp.,</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na bieżące roboty konserwacyjne,</w:t>
      </w:r>
    </w:p>
    <w:p w:rsidR="00014CD6" w:rsidRP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 xml:space="preserve">oraz innych umów związanych z administrowaniem.    </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Dokonywanie r</w:t>
      </w:r>
      <w:r>
        <w:rPr>
          <w:rFonts w:ascii="Times New Roman" w:hAnsi="Times New Roman"/>
        </w:rPr>
        <w:t>ozliczeń z dostawcami usług.</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Naliczanie i windykacja czynszów oraz pozostał</w:t>
      </w:r>
      <w:r>
        <w:rPr>
          <w:rFonts w:ascii="Times New Roman" w:hAnsi="Times New Roman"/>
        </w:rPr>
        <w:t xml:space="preserve">ych opłat za lokale mieszkalne </w:t>
      </w:r>
      <w:r w:rsidRPr="00107724">
        <w:rPr>
          <w:rFonts w:ascii="Times New Roman" w:hAnsi="Times New Roman"/>
        </w:rPr>
        <w:t>i użytkowe  oraz innych należności wynikających z</w:t>
      </w:r>
      <w:r>
        <w:rPr>
          <w:rFonts w:ascii="Times New Roman" w:hAnsi="Times New Roman"/>
        </w:rPr>
        <w:t xml:space="preserve"> zawartych umów najmu, zgodnie </w:t>
      </w:r>
      <w:r w:rsidRPr="00107724">
        <w:rPr>
          <w:rFonts w:ascii="Times New Roman" w:hAnsi="Times New Roman"/>
        </w:rPr>
        <w:t xml:space="preserve">z </w:t>
      </w:r>
      <w:r>
        <w:rPr>
          <w:rFonts w:ascii="Times New Roman" w:hAnsi="Times New Roman"/>
        </w:rPr>
        <w:t>obowiązującymi przepisami prawa.</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Wprowadzanie, powiadamianie najemców nowej stawki czynszów oraz pozostałych opłat </w:t>
      </w:r>
      <w:r>
        <w:rPr>
          <w:rFonts w:ascii="Times New Roman" w:hAnsi="Times New Roman"/>
        </w:rPr>
        <w:br/>
      </w:r>
      <w:r w:rsidRPr="00107724">
        <w:rPr>
          <w:rFonts w:ascii="Times New Roman" w:hAnsi="Times New Roman"/>
        </w:rPr>
        <w:t xml:space="preserve">w wysokości ustalonej przez </w:t>
      </w:r>
      <w:r>
        <w:rPr>
          <w:rFonts w:ascii="Times New Roman" w:hAnsi="Times New Roman"/>
        </w:rPr>
        <w:t>Zamawiającego</w:t>
      </w:r>
      <w:r w:rsidRPr="00107724">
        <w:rPr>
          <w:rFonts w:ascii="Times New Roman" w:hAnsi="Times New Roman"/>
        </w:rPr>
        <w:t xml:space="preserve">, w </w:t>
      </w:r>
      <w:r>
        <w:rPr>
          <w:rFonts w:ascii="Times New Roman" w:hAnsi="Times New Roman"/>
        </w:rPr>
        <w:t>trybie obowiązujących przepisów.</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Prowadzenie i aktualizowanie ewidencji budynków, lokali, pomieszczeń przynależnych oraz gruntów</w:t>
      </w:r>
      <w:r>
        <w:rPr>
          <w:rFonts w:ascii="Times New Roman" w:hAnsi="Times New Roman"/>
        </w:rPr>
        <w:t xml:space="preserve"> </w:t>
      </w:r>
      <w:r w:rsidR="00B425DE">
        <w:rPr>
          <w:rFonts w:ascii="Times New Roman" w:hAnsi="Times New Roman"/>
        </w:rPr>
        <w:br/>
      </w:r>
      <w:r w:rsidRPr="00107724">
        <w:rPr>
          <w:rFonts w:ascii="Times New Roman" w:hAnsi="Times New Roman"/>
        </w:rPr>
        <w:t>z uwzględnieniem, w terminach i w s</w:t>
      </w:r>
      <w:r>
        <w:rPr>
          <w:rFonts w:ascii="Times New Roman" w:hAnsi="Times New Roman"/>
        </w:rPr>
        <w:t xml:space="preserve">posób ustalony </w:t>
      </w:r>
      <w:r w:rsidRPr="00107724">
        <w:rPr>
          <w:rFonts w:ascii="Times New Roman" w:hAnsi="Times New Roman"/>
        </w:rPr>
        <w:t xml:space="preserve">z </w:t>
      </w:r>
      <w:r w:rsidR="00B425DE">
        <w:rPr>
          <w:rFonts w:ascii="Times New Roman" w:hAnsi="Times New Roman"/>
        </w:rPr>
        <w:t>Zamawiającym</w:t>
      </w:r>
      <w:r w:rsidRPr="00107724">
        <w:rPr>
          <w:rFonts w:ascii="Times New Roman" w:hAnsi="Times New Roman"/>
        </w:rPr>
        <w:t>, tj.:</w:t>
      </w:r>
    </w:p>
    <w:p w:rsidR="00E410A3" w:rsidRDefault="00014CD6" w:rsidP="00E410A3">
      <w:pPr>
        <w:pStyle w:val="Akapitzlist"/>
        <w:widowControl/>
        <w:numPr>
          <w:ilvl w:val="1"/>
          <w:numId w:val="46"/>
        </w:numPr>
        <w:spacing w:after="200" w:line="276" w:lineRule="auto"/>
        <w:jc w:val="both"/>
        <w:rPr>
          <w:rFonts w:ascii="Times New Roman" w:hAnsi="Times New Roman"/>
        </w:rPr>
      </w:pPr>
      <w:r>
        <w:rPr>
          <w:rFonts w:ascii="Times New Roman" w:hAnsi="Times New Roman"/>
        </w:rPr>
        <w:t>obmiaru nieruchomości,</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opisu stanu prawnego,</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 xml:space="preserve">opisu stanu technicznego, konstrukcji dachów, stolarki, podłóg, instalacji wewnętrznych </w:t>
      </w:r>
      <w:r w:rsidRPr="00E410A3">
        <w:rPr>
          <w:rFonts w:ascii="Times New Roman" w:hAnsi="Times New Roman"/>
        </w:rPr>
        <w:br/>
        <w:t>i zewnętrznych, ujawnione wady i usterki,</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opisu wyposażenia technicznego i jego ocena,</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 xml:space="preserve">opisu dróg, chodników, zatok, placów oraz terenów zielonych (przylegających </w:t>
      </w:r>
      <w:r w:rsidRPr="00E410A3">
        <w:rPr>
          <w:rFonts w:ascii="Times New Roman" w:hAnsi="Times New Roman"/>
        </w:rPr>
        <w:br/>
        <w:t>do nieruchomości)</w:t>
      </w:r>
      <w:r w:rsidRPr="00E410A3">
        <w:rPr>
          <w:rFonts w:ascii="Times New Roman" w:hAnsi="Times New Roman"/>
        </w:rPr>
        <w:tab/>
        <w:t xml:space="preserve"> oraz wchodzących w skład nieruchomości,</w:t>
      </w:r>
    </w:p>
    <w:p w:rsidR="00014CD6" w:rsidRP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oraz innych danych niezbędnych do prawidłowego administrowania nieruchomościami.</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Prowadzenie pełnej dokumentacji w zakresie najmu i zwalniania lokali ( m.in. po przeprowadzce, zgonie najemcy lub eksmisji, itp..) oraz aktualizowanie tzw. „teczek lokali” pozwalających</w:t>
      </w:r>
      <w:r>
        <w:rPr>
          <w:rFonts w:ascii="Times New Roman" w:hAnsi="Times New Roman"/>
        </w:rPr>
        <w:t xml:space="preserve"> </w:t>
      </w:r>
      <w:r w:rsidR="00B425DE">
        <w:rPr>
          <w:rFonts w:ascii="Times New Roman" w:hAnsi="Times New Roman"/>
        </w:rPr>
        <w:br/>
      </w:r>
      <w:r w:rsidRPr="00107724">
        <w:rPr>
          <w:rFonts w:ascii="Times New Roman" w:hAnsi="Times New Roman"/>
        </w:rPr>
        <w:t>na zachowanie ciągłości korespondencji i dokumentów kolejnych najemców danego lokalu , obejmujących:</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107724">
        <w:rPr>
          <w:rFonts w:ascii="Times New Roman" w:hAnsi="Times New Roman"/>
        </w:rPr>
        <w:t>protokół pomia</w:t>
      </w:r>
      <w:r>
        <w:rPr>
          <w:rFonts w:ascii="Times New Roman" w:hAnsi="Times New Roman"/>
        </w:rPr>
        <w:t>ru powierzchni użytkowej lokalu,</w:t>
      </w:r>
    </w:p>
    <w:p w:rsidR="00E410A3" w:rsidRDefault="00014CD6" w:rsidP="00B425DE">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protokół zdawczo-odbiorczy wraz z oceną stanu technicznego i stopnia zużycia elementów wyposażenia technicznego lokal</w:t>
      </w:r>
      <w:r w:rsidR="00B425DE">
        <w:rPr>
          <w:rFonts w:ascii="Times New Roman" w:hAnsi="Times New Roman"/>
        </w:rPr>
        <w:t xml:space="preserve">u podpisany przez najemcę wraz z wezwaniem do zapłaty </w:t>
      </w:r>
      <w:r w:rsidR="00B425DE">
        <w:rPr>
          <w:rFonts w:ascii="Times New Roman" w:hAnsi="Times New Roman"/>
        </w:rPr>
        <w:br/>
        <w:t xml:space="preserve">i </w:t>
      </w:r>
      <w:r w:rsidRPr="00E410A3">
        <w:rPr>
          <w:rFonts w:ascii="Times New Roman" w:hAnsi="Times New Roman"/>
        </w:rPr>
        <w:t>windykacją należności z tego tytułu,</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decyzję o przydzieleniu lokalu,</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korespondencję w sprawie wzajemnych</w:t>
      </w:r>
      <w:r w:rsidR="00B425DE">
        <w:rPr>
          <w:rFonts w:ascii="Times New Roman" w:hAnsi="Times New Roman"/>
        </w:rPr>
        <w:t xml:space="preserve"> zobowiązań i roszczeń najemcy lub wynajmującego </w:t>
      </w:r>
      <w:r w:rsidR="00B425DE">
        <w:rPr>
          <w:rFonts w:ascii="Times New Roman" w:hAnsi="Times New Roman"/>
        </w:rPr>
        <w:br/>
      </w:r>
      <w:r w:rsidRPr="00E410A3">
        <w:rPr>
          <w:rFonts w:ascii="Times New Roman" w:hAnsi="Times New Roman"/>
        </w:rPr>
        <w:t>w trakcie trwania umowy,</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dokonywanie rozliczeń za ulepszanie poz</w:t>
      </w:r>
      <w:r w:rsidR="00B425DE">
        <w:rPr>
          <w:rFonts w:ascii="Times New Roman" w:hAnsi="Times New Roman"/>
        </w:rPr>
        <w:t xml:space="preserve">ostawione w lokalu, wykonanych </w:t>
      </w:r>
      <w:r w:rsidRPr="00E410A3">
        <w:rPr>
          <w:rFonts w:ascii="Times New Roman" w:hAnsi="Times New Roman"/>
        </w:rPr>
        <w:t>za zgodą wynajmującego,</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lastRenderedPageBreak/>
        <w:t xml:space="preserve">uzgadnianie w zakresie rzeczowym i finansowym koniecznego do wykonania remontu lokalu </w:t>
      </w:r>
      <w:r w:rsidR="00B425DE">
        <w:rPr>
          <w:rFonts w:ascii="Times New Roman" w:hAnsi="Times New Roman"/>
        </w:rPr>
        <w:br/>
      </w:r>
      <w:r w:rsidRPr="00E410A3">
        <w:rPr>
          <w:rFonts w:ascii="Times New Roman" w:hAnsi="Times New Roman"/>
        </w:rPr>
        <w:t>wraz z jego realizacją,</w:t>
      </w:r>
    </w:p>
    <w:p w:rsidR="00014CD6" w:rsidRP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inne, niezbędne dla stron dokumenty.</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Udostępnianie lokalu do wglądu przyszłym najemcom.</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Do</w:t>
      </w:r>
      <w:r>
        <w:rPr>
          <w:rFonts w:ascii="Times New Roman" w:hAnsi="Times New Roman"/>
        </w:rPr>
        <w:t>konywanie przeglądów budynków (</w:t>
      </w:r>
      <w:r w:rsidRPr="00107724">
        <w:rPr>
          <w:rFonts w:ascii="Times New Roman" w:hAnsi="Times New Roman"/>
        </w:rPr>
        <w:t>przeglądy roczne, itp..) oraz prowadzenie ksiąg obiektów budowlanych, zgod</w:t>
      </w:r>
      <w:r>
        <w:rPr>
          <w:rFonts w:ascii="Times New Roman" w:hAnsi="Times New Roman"/>
        </w:rPr>
        <w:t>nie z obowiązującymi przepisami.</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Przyjmowanie w administrowanie</w:t>
      </w:r>
      <w:r>
        <w:rPr>
          <w:rFonts w:ascii="Times New Roman" w:hAnsi="Times New Roman"/>
        </w:rPr>
        <w:t xml:space="preserve"> </w:t>
      </w:r>
      <w:r w:rsidRPr="00107724">
        <w:rPr>
          <w:rFonts w:ascii="Times New Roman" w:hAnsi="Times New Roman"/>
        </w:rPr>
        <w:t xml:space="preserve">nieruchomości oraz wyłączanie ich na wniosek </w:t>
      </w:r>
      <w:r>
        <w:rPr>
          <w:rFonts w:ascii="Times New Roman" w:hAnsi="Times New Roman"/>
        </w:rPr>
        <w:t>Zamawiającego</w:t>
      </w:r>
      <w:r w:rsidRPr="00107724">
        <w:rPr>
          <w:rFonts w:ascii="Times New Roman" w:hAnsi="Times New Roman"/>
        </w:rPr>
        <w:t xml:space="preserve"> </w:t>
      </w:r>
      <w:r w:rsidR="00B425DE">
        <w:rPr>
          <w:rFonts w:ascii="Times New Roman" w:hAnsi="Times New Roman"/>
        </w:rPr>
        <w:br/>
      </w:r>
      <w:r w:rsidRPr="00107724">
        <w:rPr>
          <w:rFonts w:ascii="Times New Roman" w:hAnsi="Times New Roman"/>
        </w:rPr>
        <w:t>wraz  z aktuali</w:t>
      </w:r>
      <w:r>
        <w:rPr>
          <w:rFonts w:ascii="Times New Roman" w:hAnsi="Times New Roman"/>
        </w:rPr>
        <w:t>zacją wykazu zasobów lokalowych.</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Podejmowanie  działań w stosunku do osób, które samowolnie zajęły lokal i teren przyległy do budynku z zastoso</w:t>
      </w:r>
      <w:r>
        <w:rPr>
          <w:rFonts w:ascii="Times New Roman" w:hAnsi="Times New Roman"/>
        </w:rPr>
        <w:t>waniem obowiązujących przepisów.</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Występowanie z wnioskiem o wymeldowanie decyzją administracyjną osób, które utraciły prawo</w:t>
      </w:r>
      <w:r>
        <w:rPr>
          <w:rFonts w:ascii="Times New Roman" w:hAnsi="Times New Roman"/>
        </w:rPr>
        <w:t xml:space="preserve"> </w:t>
      </w:r>
      <w:r w:rsidR="00B425DE">
        <w:rPr>
          <w:rFonts w:ascii="Times New Roman" w:hAnsi="Times New Roman"/>
        </w:rPr>
        <w:br/>
      </w:r>
      <w:r>
        <w:rPr>
          <w:rFonts w:ascii="Times New Roman" w:hAnsi="Times New Roman"/>
        </w:rPr>
        <w:t>do przebywania w lokalu.</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na bieżąco kontroli prawidłowości wykorzystania lokali oraz pisemne informowanie </w:t>
      </w:r>
      <w:r>
        <w:rPr>
          <w:rFonts w:ascii="Times New Roman" w:hAnsi="Times New Roman"/>
        </w:rPr>
        <w:t>Zamawiającego</w:t>
      </w:r>
      <w:r w:rsidRPr="00107724">
        <w:rPr>
          <w:rFonts w:ascii="Times New Roman" w:hAnsi="Times New Roman"/>
        </w:rPr>
        <w:t xml:space="preserve"> o istniejących pustostanach, lokalach zajmowanych bez tytułu </w:t>
      </w:r>
      <w:r>
        <w:rPr>
          <w:rFonts w:ascii="Times New Roman" w:hAnsi="Times New Roman"/>
        </w:rPr>
        <w:t xml:space="preserve">Prawnego </w:t>
      </w:r>
      <w:r w:rsidR="00B425DE">
        <w:rPr>
          <w:rFonts w:ascii="Times New Roman" w:hAnsi="Times New Roman"/>
        </w:rPr>
        <w:br/>
      </w:r>
      <w:r w:rsidRPr="00107724">
        <w:rPr>
          <w:rFonts w:ascii="Times New Roman" w:hAnsi="Times New Roman"/>
        </w:rPr>
        <w:t xml:space="preserve">i podnajmowanych bez zgody </w:t>
      </w:r>
      <w:r>
        <w:rPr>
          <w:rFonts w:ascii="Times New Roman" w:hAnsi="Times New Roman"/>
        </w:rPr>
        <w:t>Zamawiającego</w:t>
      </w:r>
      <w:r w:rsidRPr="00107724">
        <w:rPr>
          <w:rFonts w:ascii="Times New Roman" w:hAnsi="Times New Roman"/>
        </w:rPr>
        <w:t xml:space="preserve">, wraz z informacją </w:t>
      </w:r>
      <w:r>
        <w:rPr>
          <w:rFonts w:ascii="Times New Roman" w:hAnsi="Times New Roman"/>
        </w:rPr>
        <w:t>o wszczętych postępowaniach.</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Dostarczanie raz na pół roku, wg stanu na ostatni dzień półrocza, w terminie do 10-tego miesiąca następującego po miesiącu zakończenia półrocza, aktualnych danych dotyczących  stanu zasiedlenia budynków i ich rozlic</w:t>
      </w:r>
      <w:r>
        <w:rPr>
          <w:rFonts w:ascii="Times New Roman" w:hAnsi="Times New Roman"/>
        </w:rPr>
        <w:t>zenia, wraz z wykazem dłużników.</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Opiniowanie spraw związanych z adaptacją strychów i innych części wspólnych oraz remontów lokali mieszkalnych przez przyszłego najemcę  - zgodnie z obowiązującymi przepisami i trybem </w:t>
      </w:r>
      <w:r>
        <w:rPr>
          <w:rFonts w:ascii="Times New Roman" w:hAnsi="Times New Roman"/>
        </w:rPr>
        <w:t>zatwierdzonym przez Zamawiającego.</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Prowadzenie korespondencji i uzgodnień oraz wydawanie warunków, przedstawianie projektów umów</w:t>
      </w:r>
      <w:r>
        <w:rPr>
          <w:rFonts w:ascii="Times New Roman" w:hAnsi="Times New Roman"/>
        </w:rPr>
        <w:t xml:space="preserve"> </w:t>
      </w:r>
      <w:r w:rsidRPr="00107724">
        <w:rPr>
          <w:rFonts w:ascii="Times New Roman" w:hAnsi="Times New Roman"/>
        </w:rPr>
        <w:t xml:space="preserve">do podpisania przez </w:t>
      </w:r>
      <w:r>
        <w:rPr>
          <w:rFonts w:ascii="Times New Roman" w:hAnsi="Times New Roman"/>
        </w:rPr>
        <w:t>Zamawiającego</w:t>
      </w:r>
      <w:r w:rsidRPr="00107724">
        <w:rPr>
          <w:rFonts w:ascii="Times New Roman" w:hAnsi="Times New Roman"/>
        </w:rPr>
        <w:t xml:space="preserve"> </w:t>
      </w:r>
      <w:r>
        <w:rPr>
          <w:rFonts w:ascii="Times New Roman" w:hAnsi="Times New Roman"/>
        </w:rPr>
        <w:t xml:space="preserve">i opiniowanie projektów </w:t>
      </w:r>
      <w:r w:rsidRPr="00107724">
        <w:rPr>
          <w:rFonts w:ascii="Times New Roman" w:hAnsi="Times New Roman"/>
        </w:rPr>
        <w:t>na przeprowadzenie remontów oraz ulepszeń  lokali mieszkalnych , udział w odbiorze , oddawanie do użytku prz</w:t>
      </w:r>
      <w:r>
        <w:rPr>
          <w:rFonts w:ascii="Times New Roman" w:hAnsi="Times New Roman"/>
        </w:rPr>
        <w:t>edmiotu umowy objętego remontem.</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uzgodnień i opiniowanie zamierzeń inwestycyjnych </w:t>
      </w:r>
      <w:r>
        <w:rPr>
          <w:rFonts w:ascii="Times New Roman" w:hAnsi="Times New Roman"/>
        </w:rPr>
        <w:t xml:space="preserve"> osób trzecich </w:t>
      </w:r>
      <w:r w:rsidRPr="00107724">
        <w:rPr>
          <w:rFonts w:ascii="Times New Roman" w:hAnsi="Times New Roman"/>
        </w:rPr>
        <w:t>w zakresie zagospodarowania, zabudowania terenu  lub przebiegu sieci instalacyjnych przez administrowane tereny, oraz egz</w:t>
      </w:r>
      <w:r>
        <w:rPr>
          <w:rFonts w:ascii="Times New Roman" w:hAnsi="Times New Roman"/>
        </w:rPr>
        <w:t>ekwowanie niniejszych uzgodnień.</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Niezwłoczne podejmowanie działań niezbędnych   do likwidacji powstałej awarii </w:t>
      </w:r>
      <w:r>
        <w:rPr>
          <w:rFonts w:ascii="Times New Roman" w:hAnsi="Times New Roman"/>
        </w:rPr>
        <w:br/>
      </w:r>
      <w:r w:rsidRPr="00107724">
        <w:rPr>
          <w:rFonts w:ascii="Times New Roman" w:hAnsi="Times New Roman"/>
        </w:rPr>
        <w:t>i jej sk</w:t>
      </w:r>
      <w:r>
        <w:rPr>
          <w:rFonts w:ascii="Times New Roman" w:hAnsi="Times New Roman"/>
        </w:rPr>
        <w:t>utków.</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Sporządzanie sprawozdawczości statystycznej i budżetowej w zakresie gospodarki gminnym zasobem mieszkaniow</w:t>
      </w:r>
      <w:r>
        <w:rPr>
          <w:rFonts w:ascii="Times New Roman" w:hAnsi="Times New Roman"/>
        </w:rPr>
        <w:t>ym, wg obowiązujących przepisów.</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Potwierdzanie najmu i uprawnień  do przebywania w lokalu na wniosek zainteresowanych </w:t>
      </w:r>
      <w:r w:rsidR="00B425DE">
        <w:rPr>
          <w:rFonts w:ascii="Times New Roman" w:hAnsi="Times New Roman"/>
        </w:rPr>
        <w:br/>
      </w:r>
      <w:r w:rsidRPr="00107724">
        <w:rPr>
          <w:rFonts w:ascii="Times New Roman" w:hAnsi="Times New Roman"/>
        </w:rPr>
        <w:t>oraz współdziałanie przy sprzedaży  lok</w:t>
      </w:r>
      <w:r>
        <w:rPr>
          <w:rFonts w:ascii="Times New Roman" w:hAnsi="Times New Roman"/>
        </w:rPr>
        <w:t>ali, zgodnie z ustalonym trybem.</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Przyjmowanie, ewidencjonowanie i załatwianie w trybie przepisów k.p.a. interwencji najemców </w:t>
      </w:r>
      <w:r w:rsidR="00B425DE">
        <w:rPr>
          <w:rFonts w:ascii="Times New Roman" w:hAnsi="Times New Roman"/>
        </w:rPr>
        <w:br/>
      </w:r>
      <w:r w:rsidRPr="00107724">
        <w:rPr>
          <w:rFonts w:ascii="Times New Roman" w:hAnsi="Times New Roman"/>
        </w:rPr>
        <w:t>i dzierżawców oraz udzielanie niezwłocznej odpowiedzi  na skargi, interwencje</w:t>
      </w:r>
      <w:r>
        <w:rPr>
          <w:rFonts w:ascii="Times New Roman" w:hAnsi="Times New Roman"/>
        </w:rPr>
        <w:br/>
      </w:r>
      <w:r w:rsidRPr="00107724">
        <w:rPr>
          <w:rFonts w:ascii="Times New Roman" w:hAnsi="Times New Roman"/>
        </w:rPr>
        <w:t xml:space="preserve"> i w</w:t>
      </w:r>
      <w:r>
        <w:rPr>
          <w:rFonts w:ascii="Times New Roman" w:hAnsi="Times New Roman"/>
        </w:rPr>
        <w:t>nioski złożone u Właściciela  (</w:t>
      </w:r>
      <w:r w:rsidRPr="00107724">
        <w:rPr>
          <w:rFonts w:ascii="Times New Roman" w:hAnsi="Times New Roman"/>
        </w:rPr>
        <w:t>nie później niż w termi</w:t>
      </w:r>
      <w:r>
        <w:rPr>
          <w:rFonts w:ascii="Times New Roman" w:hAnsi="Times New Roman"/>
        </w:rPr>
        <w:t>nie wskazanym przez Właściciela).</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Rozliczanie  i uzgadnianie sald zaliczek na poczet kosztów zarządu nieruchomością wspólną, zaliczek na poczet funduszu remontowego zgodnie z  podjętymi uchwałami wspólnot mieszkaniowych </w:t>
      </w:r>
      <w:r w:rsidR="00B425DE">
        <w:rPr>
          <w:rFonts w:ascii="Times New Roman" w:hAnsi="Times New Roman"/>
        </w:rPr>
        <w:br/>
      </w:r>
      <w:r w:rsidRPr="00107724">
        <w:rPr>
          <w:rFonts w:ascii="Times New Roman" w:hAnsi="Times New Roman"/>
        </w:rPr>
        <w:t xml:space="preserve">i na dostawę mediów – na konta poszczególnych wspólnot, w których Gmina Bobolice </w:t>
      </w:r>
      <w:r w:rsidR="00B425DE">
        <w:rPr>
          <w:rFonts w:ascii="Times New Roman" w:hAnsi="Times New Roman"/>
        </w:rPr>
        <w:br/>
      </w:r>
      <w:r w:rsidRPr="00107724">
        <w:rPr>
          <w:rFonts w:ascii="Times New Roman" w:hAnsi="Times New Roman"/>
        </w:rPr>
        <w:t xml:space="preserve">jest współwłaścicielem, wg ustalonych z </w:t>
      </w:r>
      <w:r>
        <w:rPr>
          <w:rFonts w:ascii="Times New Roman" w:hAnsi="Times New Roman"/>
        </w:rPr>
        <w:t>Zamawiającym</w:t>
      </w:r>
      <w:r w:rsidRPr="00107724">
        <w:rPr>
          <w:rFonts w:ascii="Times New Roman" w:hAnsi="Times New Roman"/>
        </w:rPr>
        <w:t xml:space="preserve"> wysokości opłat, co najmniej raz w roku, </w:t>
      </w:r>
      <w:r w:rsidR="00B425DE">
        <w:rPr>
          <w:rFonts w:ascii="Times New Roman" w:hAnsi="Times New Roman"/>
        </w:rPr>
        <w:br/>
      </w:r>
      <w:r w:rsidRPr="00107724">
        <w:rPr>
          <w:rFonts w:ascii="Times New Roman" w:hAnsi="Times New Roman"/>
        </w:rPr>
        <w:t xml:space="preserve">wg stanu na dzień 31 grudnia. </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Sporządzanie w terminie  do 30-stego września roku poprzedzającego  rok budżetowy, projektu planu utrzymania zasobów mieszkaniowych </w:t>
      </w:r>
      <w:r>
        <w:rPr>
          <w:rFonts w:ascii="Times New Roman" w:hAnsi="Times New Roman"/>
        </w:rPr>
        <w:t>Zamawiającego</w:t>
      </w:r>
      <w:r w:rsidRPr="00107724">
        <w:rPr>
          <w:rFonts w:ascii="Times New Roman" w:hAnsi="Times New Roman"/>
        </w:rPr>
        <w:t xml:space="preserve">, w tym bilansu potrzeb remontowych </w:t>
      </w:r>
      <w:r w:rsidR="00B425DE">
        <w:rPr>
          <w:rFonts w:ascii="Times New Roman" w:hAnsi="Times New Roman"/>
        </w:rPr>
        <w:br/>
      </w:r>
      <w:r w:rsidRPr="00107724">
        <w:rPr>
          <w:rFonts w:ascii="Times New Roman" w:hAnsi="Times New Roman"/>
        </w:rPr>
        <w:t>i modernizacyjnych w</w:t>
      </w:r>
      <w:r>
        <w:rPr>
          <w:rFonts w:ascii="Times New Roman" w:hAnsi="Times New Roman"/>
        </w:rPr>
        <w:t xml:space="preserve"> układzie rzeczowo-finansowym, </w:t>
      </w:r>
      <w:r w:rsidRPr="00107724">
        <w:rPr>
          <w:rFonts w:ascii="Times New Roman" w:hAnsi="Times New Roman"/>
        </w:rPr>
        <w:t>z uwzględnieniem pilności realizacji potrz</w:t>
      </w:r>
      <w:r>
        <w:rPr>
          <w:rFonts w:ascii="Times New Roman" w:hAnsi="Times New Roman"/>
        </w:rPr>
        <w:t xml:space="preserve">eb , zakresu robót budowlanych </w:t>
      </w:r>
      <w:r w:rsidRPr="00107724">
        <w:rPr>
          <w:rFonts w:ascii="Times New Roman" w:hAnsi="Times New Roman"/>
        </w:rPr>
        <w:t>i planowanych kos</w:t>
      </w:r>
      <w:r>
        <w:rPr>
          <w:rFonts w:ascii="Times New Roman" w:hAnsi="Times New Roman"/>
        </w:rPr>
        <w:t>ztach.</w:t>
      </w:r>
    </w:p>
    <w:p w:rsidR="00014CD6" w:rsidRPr="00C435BC"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lastRenderedPageBreak/>
        <w:t xml:space="preserve">Przygotowanie i przedłożenie </w:t>
      </w:r>
      <w:r>
        <w:rPr>
          <w:rFonts w:ascii="Times New Roman" w:hAnsi="Times New Roman"/>
        </w:rPr>
        <w:t xml:space="preserve">Zamawiającemu </w:t>
      </w:r>
      <w:r w:rsidRPr="00107724">
        <w:rPr>
          <w:rFonts w:ascii="Times New Roman" w:hAnsi="Times New Roman"/>
        </w:rPr>
        <w:t>do zatw</w:t>
      </w:r>
      <w:r>
        <w:rPr>
          <w:rFonts w:ascii="Times New Roman" w:hAnsi="Times New Roman"/>
        </w:rPr>
        <w:t xml:space="preserve">ierdzenia w terminie do 60 dni </w:t>
      </w:r>
      <w:r w:rsidRPr="00107724">
        <w:rPr>
          <w:rFonts w:ascii="Times New Roman" w:hAnsi="Times New Roman"/>
        </w:rPr>
        <w:t xml:space="preserve">od daty uchwalenia budżetu Gminy Bobolice – planu utrzymania gminnego zasobu mieszkaniowego, w tym: planu remontów na dany rok </w:t>
      </w:r>
      <w:r w:rsidRPr="00C435BC">
        <w:rPr>
          <w:rFonts w:ascii="Times New Roman" w:hAnsi="Times New Roman"/>
        </w:rPr>
        <w:t>w zakresie rzeczowo- finanso</w:t>
      </w:r>
      <w:r w:rsidR="00E410A3">
        <w:rPr>
          <w:rFonts w:ascii="Times New Roman" w:hAnsi="Times New Roman"/>
        </w:rPr>
        <w:t xml:space="preserve">wym , z  uwzględnieniem udziału </w:t>
      </w:r>
      <w:r>
        <w:rPr>
          <w:rFonts w:ascii="Times New Roman" w:hAnsi="Times New Roman"/>
        </w:rPr>
        <w:t>Zamawiającego</w:t>
      </w:r>
      <w:r w:rsidRPr="00C435BC">
        <w:rPr>
          <w:rFonts w:ascii="Times New Roman" w:hAnsi="Times New Roman"/>
        </w:rPr>
        <w:t xml:space="preserve">  we wspólnotach mieszkaniowych.</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Przygotowanie zasobami gminnymi, w tym reprezentowanie  </w:t>
      </w:r>
      <w:r>
        <w:rPr>
          <w:rFonts w:ascii="Times New Roman" w:hAnsi="Times New Roman"/>
        </w:rPr>
        <w:t>Zamawiającego</w:t>
      </w:r>
      <w:r w:rsidRPr="00107724">
        <w:rPr>
          <w:rFonts w:ascii="Times New Roman" w:hAnsi="Times New Roman"/>
        </w:rPr>
        <w:t xml:space="preserve"> przed sądami </w:t>
      </w:r>
      <w:r>
        <w:rPr>
          <w:rFonts w:ascii="Times New Roman" w:hAnsi="Times New Roman"/>
        </w:rPr>
        <w:br/>
      </w:r>
      <w:r w:rsidRPr="00107724">
        <w:rPr>
          <w:rFonts w:ascii="Times New Roman" w:hAnsi="Times New Roman"/>
        </w:rPr>
        <w:t>w sprawach m. in.:</w:t>
      </w:r>
    </w:p>
    <w:p w:rsidR="00E410A3" w:rsidRDefault="00014CD6" w:rsidP="00E410A3">
      <w:pPr>
        <w:pStyle w:val="Akapitzlist"/>
        <w:widowControl/>
        <w:numPr>
          <w:ilvl w:val="1"/>
          <w:numId w:val="46"/>
        </w:numPr>
        <w:spacing w:after="200" w:line="276" w:lineRule="auto"/>
        <w:jc w:val="both"/>
        <w:rPr>
          <w:rFonts w:ascii="Times New Roman" w:hAnsi="Times New Roman"/>
        </w:rPr>
      </w:pPr>
      <w:r w:rsidRPr="00107724">
        <w:rPr>
          <w:rFonts w:ascii="Times New Roman" w:hAnsi="Times New Roman"/>
        </w:rPr>
        <w:t xml:space="preserve">o eksmisję z lokalu mieszkalnego i użytkowego, który został zajęty samowolnie </w:t>
      </w:r>
      <w:r>
        <w:rPr>
          <w:rFonts w:ascii="Times New Roman" w:hAnsi="Times New Roman"/>
        </w:rPr>
        <w:br/>
      </w:r>
      <w:r w:rsidRPr="00107724">
        <w:rPr>
          <w:rFonts w:ascii="Times New Roman" w:hAnsi="Times New Roman"/>
        </w:rPr>
        <w:t>lub po ustaniu</w:t>
      </w:r>
      <w:r>
        <w:rPr>
          <w:rFonts w:ascii="Times New Roman" w:hAnsi="Times New Roman"/>
        </w:rPr>
        <w:t xml:space="preserve"> stosunku najmu,</w:t>
      </w:r>
    </w:p>
    <w:p w:rsidR="00014CD6" w:rsidRPr="00E410A3" w:rsidRDefault="00014CD6" w:rsidP="00E410A3">
      <w:pPr>
        <w:pStyle w:val="Akapitzlist"/>
        <w:widowControl/>
        <w:numPr>
          <w:ilvl w:val="1"/>
          <w:numId w:val="46"/>
        </w:numPr>
        <w:spacing w:after="200" w:line="276" w:lineRule="auto"/>
        <w:jc w:val="both"/>
        <w:rPr>
          <w:rFonts w:ascii="Times New Roman" w:hAnsi="Times New Roman"/>
        </w:rPr>
      </w:pPr>
      <w:r w:rsidRPr="00E410A3">
        <w:rPr>
          <w:rFonts w:ascii="Times New Roman" w:hAnsi="Times New Roman"/>
        </w:rPr>
        <w:t xml:space="preserve">o zapłatę czynszu i innych  należności  związanych z najmem lokalu lub dzierżawą  terenu, </w:t>
      </w:r>
      <w:r w:rsidR="00B425DE">
        <w:rPr>
          <w:rFonts w:ascii="Times New Roman" w:hAnsi="Times New Roman"/>
        </w:rPr>
        <w:br/>
      </w:r>
      <w:r w:rsidRPr="00E410A3">
        <w:rPr>
          <w:rFonts w:ascii="Times New Roman" w:hAnsi="Times New Roman"/>
        </w:rPr>
        <w:t>w tym ustalenie rzeczywistego stanu osób zobowiązanych oraz przeprowadzenie rozpoznania środowiskowego.</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Przedkładanie w terminie do 15-stego każdego miesiąca  informacji na potrzeby dodatków mieszkaniowych o co najmniej dwumiesięcznych zaległościach najemców, zamianach lokali </w:t>
      </w:r>
      <w:r w:rsidR="00B425DE">
        <w:rPr>
          <w:rFonts w:ascii="Times New Roman" w:hAnsi="Times New Roman"/>
        </w:rPr>
        <w:br/>
      </w:r>
      <w:r w:rsidRPr="00107724">
        <w:rPr>
          <w:rFonts w:ascii="Times New Roman" w:hAnsi="Times New Roman"/>
        </w:rPr>
        <w:t xml:space="preserve">lub zmianie zarządcy budynku do Miejsko-Gminnego Ośrodka </w:t>
      </w:r>
      <w:r>
        <w:rPr>
          <w:rFonts w:ascii="Times New Roman" w:hAnsi="Times New Roman"/>
        </w:rPr>
        <w:t xml:space="preserve">Pomocy Społecznej  </w:t>
      </w:r>
      <w:r>
        <w:rPr>
          <w:rFonts w:ascii="Times New Roman" w:hAnsi="Times New Roman"/>
        </w:rPr>
        <w:br/>
        <w:t>w Bobolicach.</w:t>
      </w:r>
    </w:p>
    <w:p w:rsidR="00014CD6" w:rsidRPr="009A5A56"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i archiwizowanie dokumentów źródłowych finansowo-księgowych, technicznych </w:t>
      </w:r>
      <w:r w:rsidR="00B425DE">
        <w:rPr>
          <w:rFonts w:ascii="Times New Roman" w:hAnsi="Times New Roman"/>
        </w:rPr>
        <w:br/>
      </w:r>
      <w:r>
        <w:rPr>
          <w:rFonts w:ascii="Times New Roman" w:hAnsi="Times New Roman"/>
        </w:rPr>
        <w:t>i eksploatacyjnych.</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Podejmowanie innych czynności niezbędnych do prawidłowego admi</w:t>
      </w:r>
      <w:r>
        <w:rPr>
          <w:rFonts w:ascii="Times New Roman" w:hAnsi="Times New Roman"/>
        </w:rPr>
        <w:t>nistrowania powierzonym zasobem.</w:t>
      </w:r>
    </w:p>
    <w:p w:rsidR="00014CD6" w:rsidRPr="00107724" w:rsidRDefault="00014CD6" w:rsidP="00014CD6">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Przygotowanie dokumentacji z udzieleniem ulg w zapłacie czynszów i innych należności lokalowych.          </w:t>
      </w:r>
    </w:p>
    <w:p w:rsidR="00014CD6" w:rsidRPr="00107724" w:rsidRDefault="00014CD6" w:rsidP="00014CD6">
      <w:pPr>
        <w:pStyle w:val="Akapitzlist"/>
        <w:widowControl/>
        <w:spacing w:after="200" w:line="276" w:lineRule="auto"/>
        <w:ind w:firstLine="0"/>
        <w:jc w:val="both"/>
        <w:rPr>
          <w:rFonts w:ascii="Times New Roman" w:hAnsi="Times New Roman"/>
        </w:rPr>
      </w:pPr>
    </w:p>
    <w:p w:rsidR="00014CD6" w:rsidRPr="00107724" w:rsidRDefault="00014CD6" w:rsidP="00014CD6">
      <w:pPr>
        <w:pStyle w:val="Akapitzlist"/>
        <w:widowControl/>
        <w:numPr>
          <w:ilvl w:val="0"/>
          <w:numId w:val="45"/>
        </w:numPr>
        <w:spacing w:after="200" w:line="276" w:lineRule="auto"/>
        <w:jc w:val="both"/>
        <w:rPr>
          <w:rFonts w:ascii="Times New Roman" w:hAnsi="Times New Roman"/>
          <w:b/>
        </w:rPr>
      </w:pPr>
      <w:r w:rsidRPr="00107724">
        <w:rPr>
          <w:rFonts w:ascii="Times New Roman" w:hAnsi="Times New Roman"/>
          <w:b/>
        </w:rPr>
        <w:t>ZADANIA W ZAKRESIE TECHNICZNEGO UTRZYMANIA REMONTÓW ORAZ MODERNIZACJI ZASOBÓW:</w:t>
      </w:r>
    </w:p>
    <w:p w:rsidR="00014CD6" w:rsidRPr="00107724" w:rsidRDefault="00014CD6" w:rsidP="00014CD6">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Przygotowanie  i nadzorowanie remon</w:t>
      </w:r>
      <w:r>
        <w:rPr>
          <w:rFonts w:ascii="Times New Roman" w:hAnsi="Times New Roman"/>
        </w:rPr>
        <w:t xml:space="preserve">tów budynków i lokali  zgodnie </w:t>
      </w:r>
      <w:r w:rsidRPr="00107724">
        <w:rPr>
          <w:rFonts w:ascii="Times New Roman" w:hAnsi="Times New Roman"/>
        </w:rPr>
        <w:t>z zatwierdzonym  rocznym planem remontów. Ewentualne przekroczenie kosztów wymaga każdorazowo a</w:t>
      </w:r>
      <w:r>
        <w:rPr>
          <w:rFonts w:ascii="Times New Roman" w:hAnsi="Times New Roman"/>
        </w:rPr>
        <w:t>kceptacji Zamawiającego.</w:t>
      </w:r>
    </w:p>
    <w:p w:rsidR="00014CD6" w:rsidRPr="00107724" w:rsidRDefault="00014CD6" w:rsidP="00014CD6">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Przygotowanie niezbędnej dokumentacji technicznej i prawnej, poprzedzającej  wykonanie remontu, zlecenie robót remontowych, sprawowanie nadzoru inwestorskiego, przeprowadzenie odbioru wykonanych robót oraz dokonywanie rozliczeń finan</w:t>
      </w:r>
      <w:r>
        <w:rPr>
          <w:rFonts w:ascii="Times New Roman" w:hAnsi="Times New Roman"/>
        </w:rPr>
        <w:t>sowych wykonanych robót.</w:t>
      </w:r>
    </w:p>
    <w:p w:rsidR="00014CD6" w:rsidRPr="00107724" w:rsidRDefault="00014CD6" w:rsidP="00014CD6">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 xml:space="preserve">Wybór wykonawców realizujących zadanie objęte ( w przypadku zaistnienia konieczności </w:t>
      </w:r>
      <w:r w:rsidR="00B425DE">
        <w:rPr>
          <w:rFonts w:ascii="Times New Roman" w:hAnsi="Times New Roman"/>
        </w:rPr>
        <w:br/>
      </w:r>
      <w:r w:rsidRPr="00107724">
        <w:rPr>
          <w:rFonts w:ascii="Times New Roman" w:hAnsi="Times New Roman"/>
        </w:rPr>
        <w:t>ich wyłonienia); wyboru wyk</w:t>
      </w:r>
      <w:r>
        <w:rPr>
          <w:rFonts w:ascii="Times New Roman" w:hAnsi="Times New Roman"/>
        </w:rPr>
        <w:t xml:space="preserve">onawców dokonuje się w oparciu </w:t>
      </w:r>
      <w:r w:rsidRPr="00107724">
        <w:rPr>
          <w:rFonts w:ascii="Times New Roman" w:hAnsi="Times New Roman"/>
        </w:rPr>
        <w:t>o przepisy us</w:t>
      </w:r>
      <w:r>
        <w:rPr>
          <w:rFonts w:ascii="Times New Roman" w:hAnsi="Times New Roman"/>
        </w:rPr>
        <w:t>tawy Prawo Zamówień Publicznych.</w:t>
      </w:r>
    </w:p>
    <w:p w:rsidR="00014CD6" w:rsidRPr="00107724" w:rsidRDefault="00014CD6" w:rsidP="00014CD6">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Wydawanie opinii technicznych na potrzeby Właściciela   dotyc</w:t>
      </w:r>
      <w:r>
        <w:rPr>
          <w:rFonts w:ascii="Times New Roman" w:hAnsi="Times New Roman"/>
        </w:rPr>
        <w:t>zących administrowanych zasobów.</w:t>
      </w:r>
    </w:p>
    <w:p w:rsidR="00014CD6" w:rsidRPr="00107724" w:rsidRDefault="00014CD6" w:rsidP="00014CD6">
      <w:pPr>
        <w:pStyle w:val="Akapitzlist"/>
        <w:widowControl/>
        <w:spacing w:after="200" w:line="276" w:lineRule="auto"/>
        <w:ind w:firstLine="0"/>
        <w:jc w:val="both"/>
        <w:rPr>
          <w:rFonts w:ascii="Times New Roman" w:hAnsi="Times New Roman"/>
        </w:rPr>
      </w:pPr>
    </w:p>
    <w:p w:rsidR="00014CD6" w:rsidRPr="00107724" w:rsidRDefault="00014CD6" w:rsidP="00014CD6">
      <w:pPr>
        <w:pStyle w:val="Akapitzlist"/>
        <w:widowControl/>
        <w:numPr>
          <w:ilvl w:val="0"/>
          <w:numId w:val="45"/>
        </w:numPr>
        <w:spacing w:after="200" w:line="276" w:lineRule="auto"/>
        <w:jc w:val="both"/>
        <w:rPr>
          <w:rFonts w:ascii="Times New Roman" w:hAnsi="Times New Roman"/>
          <w:b/>
        </w:rPr>
      </w:pPr>
      <w:r w:rsidRPr="00107724">
        <w:rPr>
          <w:rFonts w:ascii="Times New Roman" w:hAnsi="Times New Roman"/>
          <w:b/>
        </w:rPr>
        <w:t>ZADANIA WYKONYWANE W ZAKRESIE OBSŁUGI FINANSOWO-KSIĘGOWEJ:</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color w:val="000000"/>
        </w:rPr>
        <w:t>Najemcy wpłacają czynsz bezpośrednio na  wyodrębniony przez Gminę rachunek bankowy.</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 Prowadzenie pozabilansowej analitycznej pełnej księgowości po stronie kosztów i wydatków, przychodów i dochodów, z</w:t>
      </w:r>
      <w:r>
        <w:rPr>
          <w:rFonts w:ascii="Times New Roman" w:hAnsi="Times New Roman"/>
        </w:rPr>
        <w:t>godnie z ustawą o rachunkowości.</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Naliczanie należności z tytułu czynszów i pozostałych opłat za eksploatację i dostawy me</w:t>
      </w:r>
      <w:r>
        <w:rPr>
          <w:rFonts w:ascii="Times New Roman" w:hAnsi="Times New Roman"/>
        </w:rPr>
        <w:t xml:space="preserve">diów </w:t>
      </w:r>
      <w:r w:rsidR="00B425DE">
        <w:rPr>
          <w:rFonts w:ascii="Times New Roman" w:hAnsi="Times New Roman"/>
        </w:rPr>
        <w:br/>
      </w:r>
      <w:r>
        <w:rPr>
          <w:rFonts w:ascii="Times New Roman" w:hAnsi="Times New Roman"/>
        </w:rPr>
        <w:t>oraz windykacja należności.</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Prowadzenie pozabilansowej obsługi finansowo-księgowej zasobu </w:t>
      </w:r>
      <w:r>
        <w:rPr>
          <w:rFonts w:ascii="Times New Roman" w:hAnsi="Times New Roman"/>
        </w:rPr>
        <w:t>Zamawiającego</w:t>
      </w:r>
      <w:r w:rsidRPr="00107724">
        <w:rPr>
          <w:rFonts w:ascii="Times New Roman" w:hAnsi="Times New Roman"/>
        </w:rPr>
        <w:t xml:space="preserve"> w zakresie wymiaru czynszu i opłat eksploatacyjnych oraz zaliczek na poczet dostaw mediów </w:t>
      </w:r>
      <w:r w:rsidR="00B425DE">
        <w:rPr>
          <w:rFonts w:ascii="Times New Roman" w:hAnsi="Times New Roman"/>
        </w:rPr>
        <w:br/>
      </w:r>
      <w:r w:rsidRPr="00107724">
        <w:rPr>
          <w:rFonts w:ascii="Times New Roman" w:hAnsi="Times New Roman"/>
        </w:rPr>
        <w:t>wraz z ewidencją dokonywanych wpłat będzie prowadzona na podstawie wyciągów bankowych, dostarczanych każdego następnego dnia roboczego pr</w:t>
      </w:r>
      <w:r>
        <w:rPr>
          <w:rFonts w:ascii="Times New Roman" w:hAnsi="Times New Roman"/>
        </w:rPr>
        <w:t>zez Zamawiającego.</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Dokonywanie rozliczeń z tytułu wniesionych zaliczek oraz poniesionych kosztów za dostawy mediów</w:t>
      </w:r>
      <w:r>
        <w:rPr>
          <w:rFonts w:ascii="Times New Roman" w:hAnsi="Times New Roman"/>
        </w:rPr>
        <w:t xml:space="preserve"> </w:t>
      </w:r>
      <w:r w:rsidRPr="00107724">
        <w:rPr>
          <w:rFonts w:ascii="Times New Roman" w:hAnsi="Times New Roman"/>
        </w:rPr>
        <w:t>dla poszczególnych najemców i dzierżawców , rozliczanie zaległości</w:t>
      </w:r>
      <w:r w:rsidR="00B425DE">
        <w:rPr>
          <w:rFonts w:ascii="Times New Roman" w:hAnsi="Times New Roman"/>
        </w:rPr>
        <w:t xml:space="preserve"> , nadpłat </w:t>
      </w:r>
      <w:r>
        <w:rPr>
          <w:rFonts w:ascii="Times New Roman" w:hAnsi="Times New Roman"/>
        </w:rPr>
        <w:t>i należnych odsetek.</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lastRenderedPageBreak/>
        <w:t xml:space="preserve">Dokonywanie korekty wymiaru należności i sporządzanie stosownych aneksów do umów przedstawianych do podpisu przez </w:t>
      </w:r>
      <w:r>
        <w:rPr>
          <w:rFonts w:ascii="Times New Roman" w:hAnsi="Times New Roman"/>
        </w:rPr>
        <w:t>Zamawiającego</w:t>
      </w:r>
      <w:r w:rsidRPr="00107724">
        <w:rPr>
          <w:rFonts w:ascii="Times New Roman" w:hAnsi="Times New Roman"/>
        </w:rPr>
        <w:t xml:space="preserve"> w każdym przypadku zmiany któregokolwiek </w:t>
      </w:r>
      <w:r w:rsidR="00B425DE">
        <w:rPr>
          <w:rFonts w:ascii="Times New Roman" w:hAnsi="Times New Roman"/>
        </w:rPr>
        <w:br/>
      </w:r>
      <w:r w:rsidRPr="00107724">
        <w:rPr>
          <w:rFonts w:ascii="Times New Roman" w:hAnsi="Times New Roman"/>
        </w:rPr>
        <w:t>ze składników czynszu i opłat związany</w:t>
      </w:r>
      <w:r>
        <w:rPr>
          <w:rFonts w:ascii="Times New Roman" w:hAnsi="Times New Roman"/>
        </w:rPr>
        <w:t>ch  z umową najmu lub dzierżawą.</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Sporządzani</w:t>
      </w:r>
      <w:r>
        <w:rPr>
          <w:rFonts w:ascii="Times New Roman" w:hAnsi="Times New Roman"/>
        </w:rPr>
        <w:t>e w imieniu Zamawiającego</w:t>
      </w:r>
      <w:r w:rsidRPr="00107724">
        <w:rPr>
          <w:rFonts w:ascii="Times New Roman" w:hAnsi="Times New Roman"/>
        </w:rPr>
        <w:t xml:space="preserve"> i na ich prośbę ( wyłącznie w przypadku osób fizycznych ) doręczanie najemcom lokali użytkowych  i garaży faktur VAT, zgodnie z przepisanie ustawy o VAT; </w:t>
      </w:r>
      <w:r>
        <w:rPr>
          <w:rFonts w:ascii="Times New Roman" w:hAnsi="Times New Roman"/>
        </w:rPr>
        <w:t>Zamawiający</w:t>
      </w:r>
      <w:r w:rsidRPr="00107724">
        <w:rPr>
          <w:rFonts w:ascii="Times New Roman" w:hAnsi="Times New Roman"/>
        </w:rPr>
        <w:t xml:space="preserve"> upoważni pracownika </w:t>
      </w:r>
      <w:r>
        <w:rPr>
          <w:rFonts w:ascii="Times New Roman" w:hAnsi="Times New Roman"/>
        </w:rPr>
        <w:t>Wykonawcy</w:t>
      </w:r>
      <w:r w:rsidRPr="00107724">
        <w:rPr>
          <w:rFonts w:ascii="Times New Roman" w:hAnsi="Times New Roman"/>
        </w:rPr>
        <w:t xml:space="preserve"> do pod</w:t>
      </w:r>
      <w:r>
        <w:rPr>
          <w:rFonts w:ascii="Times New Roman" w:hAnsi="Times New Roman"/>
        </w:rPr>
        <w:t>pisywania faktur w jego imieniu.</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Prowadzenie ewidencji zaliczek wniesionych na potrzeby utrzymania nieruchomości wspólnej, odrębne</w:t>
      </w:r>
      <w:r>
        <w:rPr>
          <w:rFonts w:ascii="Times New Roman" w:hAnsi="Times New Roman"/>
        </w:rPr>
        <w:t xml:space="preserve"> </w:t>
      </w:r>
      <w:r w:rsidRPr="00107724">
        <w:rPr>
          <w:rFonts w:ascii="Times New Roman" w:hAnsi="Times New Roman"/>
        </w:rPr>
        <w:t xml:space="preserve">dla każdej wspólnoty, w której </w:t>
      </w:r>
      <w:r>
        <w:rPr>
          <w:rFonts w:ascii="Times New Roman" w:hAnsi="Times New Roman"/>
        </w:rPr>
        <w:t>Zamawiający</w:t>
      </w:r>
      <w:r w:rsidRPr="00107724">
        <w:rPr>
          <w:rFonts w:ascii="Times New Roman" w:hAnsi="Times New Roman"/>
        </w:rPr>
        <w:t xml:space="preserve"> posiada udziały oraz rozlicze</w:t>
      </w:r>
      <w:r>
        <w:rPr>
          <w:rFonts w:ascii="Times New Roman" w:hAnsi="Times New Roman"/>
        </w:rPr>
        <w:t>nia z tytułu pobranych zaliczek.</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Prowadzenie bieżącej analizy kosztów utrzymania poszczególnych budynków i dążenie</w:t>
      </w:r>
      <w:r>
        <w:rPr>
          <w:rFonts w:ascii="Times New Roman" w:hAnsi="Times New Roman"/>
        </w:rPr>
        <w:br/>
      </w:r>
      <w:r w:rsidRPr="00107724">
        <w:rPr>
          <w:rFonts w:ascii="Times New Roman" w:hAnsi="Times New Roman"/>
        </w:rPr>
        <w:t xml:space="preserve"> do obniżenia </w:t>
      </w:r>
      <w:r>
        <w:rPr>
          <w:rFonts w:ascii="Times New Roman" w:hAnsi="Times New Roman"/>
        </w:rPr>
        <w:t>przedmiotowych kosztów.</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Pr>
          <w:rFonts w:ascii="Times New Roman" w:hAnsi="Times New Roman"/>
          <w:color w:val="000000"/>
        </w:rPr>
        <w:t>D</w:t>
      </w:r>
      <w:r w:rsidRPr="00107724">
        <w:rPr>
          <w:rFonts w:ascii="Times New Roman" w:hAnsi="Times New Roman"/>
          <w:color w:val="000000"/>
        </w:rPr>
        <w:t xml:space="preserve">o dochodów z czynszów zalicza się przede wszystkim:  dochody z najmu, najmu garaży, najmu lokali użytkowych, opłatę śmieciową, opłaty  dodatkowe z tytułu czynszów. </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Pr>
          <w:rFonts w:ascii="Times New Roman" w:hAnsi="Times New Roman"/>
        </w:rPr>
        <w:t>Przedkładanie Zamawiającemu</w:t>
      </w:r>
      <w:r w:rsidRPr="00107724">
        <w:rPr>
          <w:rFonts w:ascii="Times New Roman" w:hAnsi="Times New Roman"/>
        </w:rPr>
        <w:t xml:space="preserve"> materiałów i informacji niezbędnych do sporządzania sprawozdań </w:t>
      </w:r>
      <w:r w:rsidR="00B425DE">
        <w:rPr>
          <w:rFonts w:ascii="Times New Roman" w:hAnsi="Times New Roman"/>
        </w:rPr>
        <w:br/>
      </w:r>
      <w:r w:rsidRPr="00107724">
        <w:rPr>
          <w:rFonts w:ascii="Times New Roman" w:hAnsi="Times New Roman"/>
        </w:rPr>
        <w:t>i opracowań dotyczących  zasobów, w termin</w:t>
      </w:r>
      <w:r>
        <w:rPr>
          <w:rFonts w:ascii="Times New Roman" w:hAnsi="Times New Roman"/>
        </w:rPr>
        <w:t>ach uzgodnionych z Zamawiającym.</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Prowadzenie pozabilansowej analityki wpłat najemców z tytułu czynszów i innych opłat</w:t>
      </w:r>
      <w:r>
        <w:rPr>
          <w:rFonts w:ascii="Times New Roman" w:hAnsi="Times New Roman"/>
        </w:rPr>
        <w:t>.</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Przygotowanie dyspozycji operacji z rac</w:t>
      </w:r>
      <w:r>
        <w:rPr>
          <w:rFonts w:ascii="Times New Roman" w:hAnsi="Times New Roman"/>
        </w:rPr>
        <w:t>hunku  czynszowego Właściciela (nadpłaty, itp</w:t>
      </w:r>
      <w:r w:rsidRPr="00107724">
        <w:rPr>
          <w:rFonts w:ascii="Times New Roman" w:hAnsi="Times New Roman"/>
        </w:rPr>
        <w:t>.)</w:t>
      </w:r>
      <w:r>
        <w:rPr>
          <w:rFonts w:ascii="Times New Roman" w:hAnsi="Times New Roman"/>
        </w:rPr>
        <w:t>.</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Sporządzanie raz na kwartał informacji do  sprawozdań Rb -27S i Rb-N </w:t>
      </w:r>
      <w:r>
        <w:rPr>
          <w:rFonts w:ascii="Times New Roman" w:hAnsi="Times New Roman"/>
        </w:rPr>
        <w:t xml:space="preserve"> w zakresie przedmiotowej umowy.</w:t>
      </w:r>
    </w:p>
    <w:p w:rsidR="00014CD6" w:rsidRPr="00107724" w:rsidRDefault="00014CD6" w:rsidP="00014CD6">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Sporządzanie zestawień i informacji z ksiąg rachunkowych na potrzeby inwentaryzacji.</w:t>
      </w:r>
    </w:p>
    <w:p w:rsidR="00014CD6" w:rsidRPr="00107724" w:rsidRDefault="00014CD6" w:rsidP="00014CD6">
      <w:pPr>
        <w:ind w:left="0" w:firstLine="0"/>
        <w:jc w:val="both"/>
        <w:rPr>
          <w:rFonts w:ascii="Times New Roman" w:hAnsi="Times New Roman" w:cs="Times New Roman"/>
        </w:rPr>
      </w:pPr>
    </w:p>
    <w:p w:rsidR="00014CD6" w:rsidRPr="00FC2262" w:rsidRDefault="00014CD6" w:rsidP="00773EB5">
      <w:pPr>
        <w:pStyle w:val="Bezodstpw"/>
        <w:jc w:val="both"/>
        <w:rPr>
          <w:rFonts w:ascii="Times New Roman" w:hAnsi="Times New Roman" w:cs="Times New Roman"/>
          <w:b/>
          <w:sz w:val="24"/>
          <w:szCs w:val="24"/>
        </w:rPr>
      </w:pPr>
      <w:r w:rsidRPr="00FC2262">
        <w:rPr>
          <w:rFonts w:ascii="Times New Roman" w:hAnsi="Times New Roman" w:cs="Times New Roman"/>
          <w:b/>
          <w:sz w:val="24"/>
          <w:szCs w:val="24"/>
        </w:rPr>
        <w:t>Załączniki :</w:t>
      </w:r>
    </w:p>
    <w:p w:rsidR="00014CD6" w:rsidRPr="00FC2262" w:rsidRDefault="00014CD6" w:rsidP="00773EB5">
      <w:pPr>
        <w:pStyle w:val="Bezodstpw"/>
        <w:jc w:val="both"/>
        <w:rPr>
          <w:rFonts w:ascii="Times New Roman" w:hAnsi="Times New Roman" w:cs="Times New Roman"/>
        </w:rPr>
      </w:pPr>
      <w:r w:rsidRPr="00FC2262">
        <w:rPr>
          <w:rFonts w:ascii="Times New Roman" w:hAnsi="Times New Roman" w:cs="Times New Roman"/>
        </w:rPr>
        <w:t xml:space="preserve">Załącznik Nr 1 </w:t>
      </w:r>
      <w:r w:rsidR="00E410A3">
        <w:rPr>
          <w:rFonts w:ascii="Times New Roman" w:hAnsi="Times New Roman" w:cs="Times New Roman"/>
        </w:rPr>
        <w:t xml:space="preserve">do OPZ </w:t>
      </w:r>
      <w:r w:rsidRPr="00FC2262">
        <w:rPr>
          <w:rFonts w:ascii="Times New Roman" w:hAnsi="Times New Roman" w:cs="Times New Roman"/>
        </w:rPr>
        <w:t>- Wykaz budynków, lokali i garaży komunalnych;</w:t>
      </w:r>
    </w:p>
    <w:p w:rsidR="00014CD6" w:rsidRDefault="00014CD6" w:rsidP="00773EB5">
      <w:pPr>
        <w:pStyle w:val="Bezodstpw"/>
        <w:ind w:left="2124" w:hanging="2124"/>
        <w:jc w:val="both"/>
        <w:rPr>
          <w:rFonts w:ascii="Times New Roman" w:hAnsi="Times New Roman" w:cs="Times New Roman"/>
        </w:rPr>
      </w:pPr>
      <w:r w:rsidRPr="00FC2262">
        <w:rPr>
          <w:rFonts w:ascii="Times New Roman" w:hAnsi="Times New Roman" w:cs="Times New Roman"/>
        </w:rPr>
        <w:t xml:space="preserve">Załącznik Nr </w:t>
      </w:r>
      <w:r>
        <w:rPr>
          <w:rFonts w:ascii="Times New Roman" w:hAnsi="Times New Roman" w:cs="Times New Roman"/>
        </w:rPr>
        <w:t>2</w:t>
      </w:r>
      <w:r w:rsidR="00E410A3">
        <w:rPr>
          <w:rFonts w:ascii="Times New Roman" w:hAnsi="Times New Roman" w:cs="Times New Roman"/>
        </w:rPr>
        <w:t xml:space="preserve"> do OPZ</w:t>
      </w:r>
      <w:r w:rsidRPr="00FC2262">
        <w:rPr>
          <w:rFonts w:ascii="Times New Roman" w:hAnsi="Times New Roman" w:cs="Times New Roman"/>
        </w:rPr>
        <w:t xml:space="preserve"> – Roczny plan remontów</w:t>
      </w:r>
      <w:r w:rsidR="00B425DE">
        <w:rPr>
          <w:rFonts w:ascii="Times New Roman" w:hAnsi="Times New Roman" w:cs="Times New Roman"/>
        </w:rPr>
        <w:t xml:space="preserve"> bieżących</w:t>
      </w:r>
      <w:r w:rsidRPr="00FC2262">
        <w:rPr>
          <w:rFonts w:ascii="Times New Roman" w:hAnsi="Times New Roman" w:cs="Times New Roman"/>
        </w:rPr>
        <w:t xml:space="preserve"> zasobu miesz</w:t>
      </w:r>
      <w:r>
        <w:rPr>
          <w:rFonts w:ascii="Times New Roman" w:hAnsi="Times New Roman" w:cs="Times New Roman"/>
        </w:rPr>
        <w:t xml:space="preserve">kaniowego Gminy Bobolice </w:t>
      </w:r>
      <w:r w:rsidR="00773EB5">
        <w:rPr>
          <w:rFonts w:ascii="Times New Roman" w:hAnsi="Times New Roman" w:cs="Times New Roman"/>
        </w:rPr>
        <w:br/>
        <w:t xml:space="preserve">           </w:t>
      </w:r>
      <w:r w:rsidRPr="00FC2262">
        <w:rPr>
          <w:rFonts w:ascii="Times New Roman" w:hAnsi="Times New Roman" w:cs="Times New Roman"/>
        </w:rPr>
        <w:t>na 202</w:t>
      </w:r>
      <w:r>
        <w:rPr>
          <w:rFonts w:ascii="Times New Roman" w:hAnsi="Times New Roman" w:cs="Times New Roman"/>
        </w:rPr>
        <w:t>2</w:t>
      </w:r>
      <w:r w:rsidR="00773EB5">
        <w:rPr>
          <w:rFonts w:ascii="Times New Roman" w:hAnsi="Times New Roman" w:cs="Times New Roman"/>
        </w:rPr>
        <w:t xml:space="preserve"> rok</w:t>
      </w:r>
      <w:r w:rsidRPr="00FC2262">
        <w:rPr>
          <w:rFonts w:ascii="Times New Roman" w:hAnsi="Times New Roman" w:cs="Times New Roman"/>
        </w:rPr>
        <w:t>.</w:t>
      </w:r>
    </w:p>
    <w:p w:rsidR="00014CD6" w:rsidRDefault="00014CD6" w:rsidP="00773EB5">
      <w:pPr>
        <w:pStyle w:val="Bezodstpw"/>
        <w:jc w:val="both"/>
        <w:rPr>
          <w:rFonts w:ascii="Times New Roman" w:hAnsi="Times New Roman" w:cs="Times New Roman"/>
        </w:rPr>
      </w:pPr>
    </w:p>
    <w:p w:rsidR="00014CD6" w:rsidRDefault="00014CD6" w:rsidP="00014CD6">
      <w:pPr>
        <w:pStyle w:val="Bezodstpw"/>
        <w:rPr>
          <w:rFonts w:ascii="Times New Roman" w:hAnsi="Times New Roman" w:cs="Times New Roman"/>
        </w:rPr>
      </w:pPr>
    </w:p>
    <w:p w:rsidR="00014CD6" w:rsidRDefault="00014CD6" w:rsidP="00014CD6">
      <w:pPr>
        <w:pStyle w:val="Bezodstpw"/>
        <w:rPr>
          <w:rFonts w:ascii="Times New Roman" w:hAnsi="Times New Roman" w:cs="Times New Roman"/>
        </w:rPr>
      </w:pPr>
    </w:p>
    <w:p w:rsidR="00014CD6" w:rsidRDefault="00014CD6" w:rsidP="00014CD6">
      <w:pPr>
        <w:pStyle w:val="Bezodstpw"/>
        <w:rPr>
          <w:rFonts w:ascii="Times New Roman" w:hAnsi="Times New Roman" w:cs="Times New Roman"/>
        </w:rPr>
      </w:pPr>
    </w:p>
    <w:p w:rsidR="00014CD6" w:rsidRDefault="00014CD6" w:rsidP="00014CD6">
      <w:pPr>
        <w:pStyle w:val="Bezodstpw"/>
        <w:rPr>
          <w:rFonts w:ascii="Times New Roman" w:hAnsi="Times New Roman" w:cs="Times New Roman"/>
        </w:rPr>
      </w:pPr>
    </w:p>
    <w:p w:rsidR="00903910" w:rsidRDefault="00903910" w:rsidP="00231B67">
      <w:pPr>
        <w:widowControl/>
        <w:spacing w:line="240" w:lineRule="auto"/>
        <w:ind w:left="7480"/>
        <w:jc w:val="both"/>
        <w:rPr>
          <w:rFonts w:ascii="Times New Roman" w:hAnsi="Times New Roman" w:cs="Times New Roman"/>
          <w:b/>
          <w:bCs/>
          <w:color w:val="000000"/>
        </w:rPr>
      </w:pPr>
    </w:p>
    <w:p w:rsidR="00014CD6" w:rsidRDefault="00014CD6" w:rsidP="00231B67">
      <w:pPr>
        <w:widowControl/>
        <w:spacing w:line="240" w:lineRule="auto"/>
        <w:ind w:left="7480"/>
        <w:jc w:val="both"/>
        <w:rPr>
          <w:rFonts w:ascii="Times New Roman" w:hAnsi="Times New Roman" w:cs="Times New Roman"/>
          <w:b/>
          <w:bCs/>
          <w:color w:val="000000"/>
        </w:rPr>
      </w:pPr>
    </w:p>
    <w:p w:rsidR="00014CD6" w:rsidRDefault="00014CD6" w:rsidP="00231B67">
      <w:pPr>
        <w:widowControl/>
        <w:spacing w:line="240" w:lineRule="auto"/>
        <w:ind w:left="7480"/>
        <w:jc w:val="both"/>
        <w:rPr>
          <w:rFonts w:ascii="Times New Roman" w:hAnsi="Times New Roman" w:cs="Times New Roman"/>
          <w:b/>
          <w:bCs/>
          <w:color w:val="000000"/>
        </w:rPr>
      </w:pPr>
    </w:p>
    <w:p w:rsidR="00014CD6" w:rsidRDefault="00014CD6" w:rsidP="00231B67">
      <w:pPr>
        <w:widowControl/>
        <w:spacing w:line="240" w:lineRule="auto"/>
        <w:ind w:left="7480"/>
        <w:jc w:val="both"/>
        <w:rPr>
          <w:rFonts w:ascii="Times New Roman" w:hAnsi="Times New Roman" w:cs="Times New Roman"/>
          <w:b/>
          <w:bCs/>
          <w:color w:val="000000"/>
        </w:rPr>
      </w:pPr>
    </w:p>
    <w:p w:rsidR="00014CD6" w:rsidRDefault="00014CD6" w:rsidP="00231B67">
      <w:pPr>
        <w:widowControl/>
        <w:spacing w:line="240" w:lineRule="auto"/>
        <w:ind w:left="7480"/>
        <w:jc w:val="both"/>
        <w:rPr>
          <w:rFonts w:ascii="Times New Roman" w:hAnsi="Times New Roman" w:cs="Times New Roman"/>
          <w:b/>
          <w:bCs/>
          <w:color w:val="000000"/>
        </w:rPr>
      </w:pPr>
    </w:p>
    <w:p w:rsidR="00014CD6" w:rsidRDefault="00014CD6" w:rsidP="00231B67">
      <w:pPr>
        <w:widowControl/>
        <w:spacing w:line="240" w:lineRule="auto"/>
        <w:ind w:left="7480"/>
        <w:jc w:val="both"/>
        <w:rPr>
          <w:rFonts w:ascii="Times New Roman" w:hAnsi="Times New Roman" w:cs="Times New Roman"/>
          <w:b/>
          <w:bCs/>
          <w:color w:val="000000"/>
        </w:rPr>
      </w:pPr>
    </w:p>
    <w:p w:rsidR="00014CD6" w:rsidRDefault="00014CD6"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014CD6" w:rsidRDefault="00014CD6" w:rsidP="00231B67">
      <w:pPr>
        <w:widowControl/>
        <w:spacing w:line="240" w:lineRule="auto"/>
        <w:ind w:left="7480"/>
        <w:jc w:val="both"/>
        <w:rPr>
          <w:rFonts w:ascii="Times New Roman" w:hAnsi="Times New Roman" w:cs="Times New Roman"/>
          <w:b/>
          <w:bCs/>
          <w:color w:val="000000"/>
        </w:rPr>
      </w:pPr>
    </w:p>
    <w:p w:rsidR="00014CD6" w:rsidRDefault="00014CD6" w:rsidP="00231B67">
      <w:pPr>
        <w:widowControl/>
        <w:spacing w:line="240" w:lineRule="auto"/>
        <w:ind w:left="7480"/>
        <w:jc w:val="both"/>
        <w:rPr>
          <w:rFonts w:ascii="Times New Roman" w:hAnsi="Times New Roman" w:cs="Times New Roman"/>
          <w:b/>
          <w:bCs/>
          <w:color w:val="000000"/>
        </w:rPr>
      </w:pPr>
    </w:p>
    <w:p w:rsidR="00014CD6" w:rsidRDefault="00014CD6" w:rsidP="00231B67">
      <w:pPr>
        <w:widowControl/>
        <w:spacing w:line="240" w:lineRule="auto"/>
        <w:ind w:left="7480"/>
        <w:jc w:val="both"/>
        <w:rPr>
          <w:rFonts w:ascii="Times New Roman" w:hAnsi="Times New Roman" w:cs="Times New Roman"/>
          <w:b/>
          <w:bCs/>
          <w:color w:val="000000"/>
        </w:rPr>
      </w:pPr>
    </w:p>
    <w:p w:rsidR="00014CD6" w:rsidRDefault="00014CD6"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B71E59" w:rsidRDefault="00B71E59" w:rsidP="00231B67">
      <w:pPr>
        <w:widowControl/>
        <w:spacing w:line="240" w:lineRule="auto"/>
        <w:ind w:left="7480"/>
        <w:jc w:val="both"/>
        <w:rPr>
          <w:rFonts w:ascii="Times New Roman" w:hAnsi="Times New Roman" w:cs="Times New Roman"/>
          <w:b/>
          <w:bCs/>
          <w:color w:val="000000"/>
        </w:rPr>
      </w:pPr>
    </w:p>
    <w:p w:rsidR="00B71E59" w:rsidRDefault="00B71E59" w:rsidP="00231B67">
      <w:pPr>
        <w:widowControl/>
        <w:spacing w:line="240" w:lineRule="auto"/>
        <w:ind w:left="7480"/>
        <w:jc w:val="both"/>
        <w:rPr>
          <w:rFonts w:ascii="Times New Roman" w:hAnsi="Times New Roman" w:cs="Times New Roman"/>
          <w:b/>
          <w:bCs/>
          <w:color w:val="000000"/>
        </w:rPr>
      </w:pPr>
    </w:p>
    <w:p w:rsidR="00B71E59" w:rsidRDefault="00B71E59" w:rsidP="00231B67">
      <w:pPr>
        <w:widowControl/>
        <w:spacing w:line="240" w:lineRule="auto"/>
        <w:ind w:left="7480"/>
        <w:jc w:val="both"/>
        <w:rPr>
          <w:rFonts w:ascii="Times New Roman" w:hAnsi="Times New Roman" w:cs="Times New Roman"/>
          <w:b/>
          <w:bCs/>
          <w:color w:val="000000"/>
        </w:rPr>
      </w:pPr>
    </w:p>
    <w:p w:rsidR="00B71E59" w:rsidRDefault="00B71E59" w:rsidP="00231B67">
      <w:pPr>
        <w:widowControl/>
        <w:spacing w:line="240" w:lineRule="auto"/>
        <w:ind w:left="7480"/>
        <w:jc w:val="both"/>
        <w:rPr>
          <w:rFonts w:ascii="Times New Roman" w:hAnsi="Times New Roman" w:cs="Times New Roman"/>
          <w:b/>
          <w:bCs/>
          <w:color w:val="000000"/>
        </w:rPr>
      </w:pPr>
    </w:p>
    <w:p w:rsidR="00B77E9A" w:rsidRDefault="00B77E9A" w:rsidP="00B77E9A">
      <w:pPr>
        <w:widowControl/>
        <w:spacing w:line="240" w:lineRule="auto"/>
        <w:ind w:left="0" w:firstLine="0"/>
        <w:jc w:val="both"/>
        <w:rPr>
          <w:rFonts w:ascii="Times New Roman" w:hAnsi="Times New Roman" w:cs="Times New Roman"/>
          <w:b/>
          <w:bCs/>
          <w:color w:val="000000"/>
        </w:rPr>
      </w:pPr>
    </w:p>
    <w:p w:rsidR="009D4B64" w:rsidRPr="00107724" w:rsidRDefault="00224BE2" w:rsidP="00B77E9A">
      <w:pPr>
        <w:widowControl/>
        <w:spacing w:line="240" w:lineRule="auto"/>
        <w:ind w:left="6372" w:firstLine="708"/>
        <w:jc w:val="both"/>
        <w:rPr>
          <w:rFonts w:ascii="Times New Roman" w:hAnsi="Times New Roman" w:cs="Times New Roman"/>
          <w:b/>
          <w:bCs/>
          <w:color w:val="000000"/>
        </w:rPr>
      </w:pPr>
      <w:r>
        <w:rPr>
          <w:rFonts w:ascii="Times New Roman" w:hAnsi="Times New Roman" w:cs="Times New Roman"/>
          <w:b/>
          <w:bCs/>
          <w:color w:val="000000"/>
        </w:rPr>
        <w:lastRenderedPageBreak/>
        <w:t>Załącznik nr 1 do</w:t>
      </w:r>
      <w:r w:rsidR="00992D2B">
        <w:rPr>
          <w:rFonts w:ascii="Times New Roman" w:hAnsi="Times New Roman" w:cs="Times New Roman"/>
          <w:b/>
          <w:bCs/>
          <w:color w:val="000000"/>
        </w:rPr>
        <w:t xml:space="preserve"> OPZ</w:t>
      </w:r>
    </w:p>
    <w:p w:rsidR="00014CD6" w:rsidRPr="00014CD6" w:rsidRDefault="00014CD6" w:rsidP="00014CD6">
      <w:pPr>
        <w:pStyle w:val="Bezodstpw"/>
        <w:ind w:left="2832" w:firstLine="708"/>
        <w:rPr>
          <w:rFonts w:ascii="Times New Roman" w:hAnsi="Times New Roman" w:cs="Times New Roman"/>
        </w:rPr>
      </w:pPr>
      <w:r w:rsidRPr="00FC2262">
        <w:rPr>
          <w:rFonts w:ascii="Times New Roman" w:hAnsi="Times New Roman" w:cs="Times New Roman"/>
        </w:rPr>
        <w:t>Załącznik Nr 1 - Wykaz budynk</w:t>
      </w:r>
      <w:r>
        <w:rPr>
          <w:rFonts w:ascii="Times New Roman" w:hAnsi="Times New Roman" w:cs="Times New Roman"/>
        </w:rPr>
        <w:t>ów, lokali i garaży komunalnych</w:t>
      </w:r>
    </w:p>
    <w:tbl>
      <w:tblPr>
        <w:tblW w:w="8946" w:type="dxa"/>
        <w:tblInd w:w="55" w:type="dxa"/>
        <w:tblCellMar>
          <w:left w:w="70" w:type="dxa"/>
          <w:right w:w="70" w:type="dxa"/>
        </w:tblCellMar>
        <w:tblLook w:val="04A0"/>
      </w:tblPr>
      <w:tblGrid>
        <w:gridCol w:w="574"/>
        <w:gridCol w:w="1777"/>
        <w:gridCol w:w="1208"/>
        <w:gridCol w:w="3402"/>
        <w:gridCol w:w="1985"/>
      </w:tblGrid>
      <w:tr w:rsidR="00014CD6" w:rsidRPr="00107724" w:rsidTr="00014CD6">
        <w:trPr>
          <w:trHeight w:val="486"/>
        </w:trPr>
        <w:tc>
          <w:tcPr>
            <w:tcW w:w="6961" w:type="dxa"/>
            <w:gridSpan w:val="4"/>
            <w:tcBorders>
              <w:top w:val="nil"/>
              <w:left w:val="nil"/>
              <w:bottom w:val="nil"/>
              <w:right w:val="nil"/>
            </w:tcBorders>
            <w:shd w:val="clear" w:color="auto" w:fill="auto"/>
            <w:vAlign w:val="center"/>
            <w:hideMark/>
          </w:tcPr>
          <w:p w:rsidR="00014CD6" w:rsidRPr="00107724" w:rsidRDefault="00014CD6" w:rsidP="00014CD6">
            <w:pPr>
              <w:widowControl/>
              <w:spacing w:line="240" w:lineRule="auto"/>
              <w:ind w:left="0" w:firstLine="0"/>
              <w:rPr>
                <w:rFonts w:ascii="Times New Roman" w:hAnsi="Times New Roman" w:cs="Times New Roman"/>
                <w:b/>
                <w:bCs/>
                <w:color w:val="000000"/>
              </w:rPr>
            </w:pPr>
            <w:r w:rsidRPr="00107724">
              <w:rPr>
                <w:rFonts w:ascii="Times New Roman" w:hAnsi="Times New Roman" w:cs="Times New Roman"/>
                <w:b/>
                <w:bCs/>
                <w:color w:val="000000"/>
              </w:rPr>
              <w:t>ZESTAWIENIE ZBIORCZE</w:t>
            </w:r>
          </w:p>
        </w:tc>
        <w:tc>
          <w:tcPr>
            <w:tcW w:w="1985" w:type="dxa"/>
            <w:tcBorders>
              <w:top w:val="nil"/>
              <w:left w:val="nil"/>
              <w:bottom w:val="nil"/>
              <w:right w:val="nil"/>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p>
        </w:tc>
      </w:tr>
      <w:tr w:rsidR="00014CD6" w:rsidRPr="00107724" w:rsidTr="0086158E">
        <w:trPr>
          <w:trHeight w:val="700"/>
        </w:trPr>
        <w:tc>
          <w:tcPr>
            <w:tcW w:w="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CD6" w:rsidRPr="00D47156" w:rsidRDefault="00014CD6" w:rsidP="0086158E">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Lp.</w:t>
            </w:r>
          </w:p>
        </w:tc>
        <w:tc>
          <w:tcPr>
            <w:tcW w:w="1777" w:type="dxa"/>
            <w:tcBorders>
              <w:top w:val="single" w:sz="8" w:space="0" w:color="auto"/>
              <w:left w:val="nil"/>
              <w:bottom w:val="single" w:sz="8" w:space="0" w:color="auto"/>
              <w:right w:val="single" w:sz="4" w:space="0" w:color="auto"/>
            </w:tcBorders>
            <w:shd w:val="clear" w:color="auto" w:fill="auto"/>
            <w:vAlign w:val="center"/>
            <w:hideMark/>
          </w:tcPr>
          <w:p w:rsidR="00014CD6" w:rsidRPr="00D47156" w:rsidRDefault="00014CD6" w:rsidP="0086158E">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Nazwa</w:t>
            </w:r>
          </w:p>
        </w:tc>
        <w:tc>
          <w:tcPr>
            <w:tcW w:w="1208" w:type="dxa"/>
            <w:tcBorders>
              <w:top w:val="single" w:sz="8" w:space="0" w:color="auto"/>
              <w:left w:val="nil"/>
              <w:bottom w:val="single" w:sz="8" w:space="0" w:color="auto"/>
              <w:right w:val="nil"/>
            </w:tcBorders>
            <w:shd w:val="clear" w:color="auto" w:fill="auto"/>
            <w:vAlign w:val="center"/>
            <w:hideMark/>
          </w:tcPr>
          <w:p w:rsidR="00014CD6" w:rsidRPr="00D47156" w:rsidRDefault="00014CD6" w:rsidP="0086158E">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Liczba lokali                  [szt.]</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CD6" w:rsidRPr="00D47156" w:rsidRDefault="00014CD6" w:rsidP="0086158E">
            <w:pPr>
              <w:widowControl/>
              <w:spacing w:line="240" w:lineRule="auto"/>
              <w:ind w:left="0" w:firstLine="0"/>
              <w:jc w:val="center"/>
              <w:rPr>
                <w:rFonts w:ascii="Times New Roman" w:hAnsi="Times New Roman" w:cs="Times New Roman"/>
                <w:b/>
                <w:color w:val="000000"/>
                <w:sz w:val="20"/>
                <w:szCs w:val="20"/>
              </w:rPr>
            </w:pPr>
            <w:r w:rsidRPr="00D47156">
              <w:rPr>
                <w:rFonts w:ascii="Times New Roman" w:hAnsi="Times New Roman" w:cs="Times New Roman"/>
                <w:b/>
                <w:color w:val="000000"/>
                <w:sz w:val="20"/>
                <w:szCs w:val="20"/>
              </w:rPr>
              <w:t>Powierzchnia użytkowa                           lokali [m2]</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014CD6" w:rsidRPr="00D47156" w:rsidRDefault="00014CD6" w:rsidP="0086158E">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Liczba budynków [szt.]</w:t>
            </w:r>
          </w:p>
        </w:tc>
      </w:tr>
      <w:tr w:rsidR="00014CD6" w:rsidRPr="00107724" w:rsidTr="0086158E">
        <w:trPr>
          <w:trHeight w:val="855"/>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1.</w:t>
            </w:r>
          </w:p>
        </w:tc>
        <w:tc>
          <w:tcPr>
            <w:tcW w:w="1777"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lokale mieszkalne - MIASTO</w:t>
            </w:r>
          </w:p>
        </w:tc>
        <w:tc>
          <w:tcPr>
            <w:tcW w:w="1208"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102</w:t>
            </w:r>
          </w:p>
        </w:tc>
        <w:tc>
          <w:tcPr>
            <w:tcW w:w="3402"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3 938,22</w:t>
            </w:r>
          </w:p>
        </w:tc>
        <w:tc>
          <w:tcPr>
            <w:tcW w:w="1985"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50</w:t>
            </w:r>
          </w:p>
        </w:tc>
      </w:tr>
      <w:tr w:rsidR="00014CD6" w:rsidRPr="00107724" w:rsidTr="0086158E">
        <w:trPr>
          <w:trHeight w:val="645"/>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2.</w:t>
            </w:r>
          </w:p>
        </w:tc>
        <w:tc>
          <w:tcPr>
            <w:tcW w:w="1777"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lokale mieszkalne -GMINA</w:t>
            </w:r>
          </w:p>
        </w:tc>
        <w:tc>
          <w:tcPr>
            <w:tcW w:w="1208"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38</w:t>
            </w:r>
          </w:p>
        </w:tc>
        <w:tc>
          <w:tcPr>
            <w:tcW w:w="3402"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1 839,93</w:t>
            </w:r>
          </w:p>
        </w:tc>
        <w:tc>
          <w:tcPr>
            <w:tcW w:w="1985"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25</w:t>
            </w:r>
          </w:p>
        </w:tc>
      </w:tr>
      <w:tr w:rsidR="00014CD6" w:rsidRPr="00107724" w:rsidTr="0086158E">
        <w:trPr>
          <w:trHeight w:val="885"/>
        </w:trPr>
        <w:tc>
          <w:tcPr>
            <w:tcW w:w="2351"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014CD6" w:rsidRPr="00B4595A" w:rsidRDefault="00014CD6" w:rsidP="0086158E">
            <w:pPr>
              <w:widowControl/>
              <w:spacing w:line="240" w:lineRule="auto"/>
              <w:ind w:left="0" w:firstLine="0"/>
              <w:rPr>
                <w:rFonts w:ascii="Times New Roman" w:hAnsi="Times New Roman" w:cs="Times New Roman"/>
                <w:color w:val="000000" w:themeColor="text1"/>
              </w:rPr>
            </w:pPr>
            <w:r w:rsidRPr="00B4595A">
              <w:rPr>
                <w:rFonts w:ascii="Times New Roman" w:hAnsi="Times New Roman" w:cs="Times New Roman"/>
                <w:b/>
                <w:bCs/>
                <w:color w:val="000000" w:themeColor="text1"/>
              </w:rPr>
              <w:t xml:space="preserve">Razem lokale mieszkalne </w:t>
            </w:r>
            <w:r w:rsidRPr="00B4595A">
              <w:rPr>
                <w:rFonts w:ascii="Times New Roman" w:hAnsi="Times New Roman" w:cs="Times New Roman"/>
                <w:color w:val="000000" w:themeColor="text1"/>
              </w:rPr>
              <w:t xml:space="preserve">                       (miasto i gmina)</w:t>
            </w:r>
          </w:p>
        </w:tc>
        <w:tc>
          <w:tcPr>
            <w:tcW w:w="1208"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140</w:t>
            </w:r>
          </w:p>
        </w:tc>
        <w:tc>
          <w:tcPr>
            <w:tcW w:w="3402"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5778,15</w:t>
            </w:r>
          </w:p>
        </w:tc>
        <w:tc>
          <w:tcPr>
            <w:tcW w:w="1985"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75</w:t>
            </w:r>
          </w:p>
        </w:tc>
      </w:tr>
      <w:tr w:rsidR="00014CD6" w:rsidRPr="00107724" w:rsidTr="0086158E">
        <w:trPr>
          <w:trHeight w:val="525"/>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1.</w:t>
            </w:r>
          </w:p>
        </w:tc>
        <w:tc>
          <w:tcPr>
            <w:tcW w:w="1777"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lokale socjalne - MIASTO</w:t>
            </w:r>
          </w:p>
        </w:tc>
        <w:tc>
          <w:tcPr>
            <w:tcW w:w="1208"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3</w:t>
            </w:r>
          </w:p>
        </w:tc>
        <w:tc>
          <w:tcPr>
            <w:tcW w:w="3402"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70,08</w:t>
            </w:r>
          </w:p>
        </w:tc>
        <w:tc>
          <w:tcPr>
            <w:tcW w:w="1985"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p>
        </w:tc>
      </w:tr>
      <w:tr w:rsidR="00014CD6" w:rsidRPr="00107724" w:rsidTr="0086158E">
        <w:trPr>
          <w:trHeight w:val="507"/>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2.</w:t>
            </w:r>
          </w:p>
        </w:tc>
        <w:tc>
          <w:tcPr>
            <w:tcW w:w="1777"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lokale socjalne - GMINA</w:t>
            </w:r>
          </w:p>
        </w:tc>
        <w:tc>
          <w:tcPr>
            <w:tcW w:w="1208"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13</w:t>
            </w:r>
          </w:p>
        </w:tc>
        <w:tc>
          <w:tcPr>
            <w:tcW w:w="3402"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371,33</w:t>
            </w:r>
          </w:p>
        </w:tc>
        <w:tc>
          <w:tcPr>
            <w:tcW w:w="1985"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p>
        </w:tc>
      </w:tr>
      <w:tr w:rsidR="00014CD6" w:rsidRPr="00107724" w:rsidTr="0086158E">
        <w:trPr>
          <w:trHeight w:val="699"/>
        </w:trPr>
        <w:tc>
          <w:tcPr>
            <w:tcW w:w="2351"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014CD6" w:rsidRPr="00B4595A" w:rsidRDefault="00014CD6" w:rsidP="0086158E">
            <w:pPr>
              <w:widowControl/>
              <w:spacing w:line="240" w:lineRule="auto"/>
              <w:ind w:left="0" w:firstLine="0"/>
              <w:rPr>
                <w:rFonts w:ascii="Times New Roman" w:hAnsi="Times New Roman" w:cs="Times New Roman"/>
                <w:color w:val="000000" w:themeColor="text1"/>
              </w:rPr>
            </w:pPr>
            <w:r w:rsidRPr="00B4595A">
              <w:rPr>
                <w:rFonts w:ascii="Times New Roman" w:hAnsi="Times New Roman" w:cs="Times New Roman"/>
                <w:b/>
                <w:bCs/>
                <w:color w:val="000000" w:themeColor="text1"/>
              </w:rPr>
              <w:t>Razem</w:t>
            </w:r>
            <w:r w:rsidRPr="00B4595A">
              <w:rPr>
                <w:rFonts w:ascii="Times New Roman" w:hAnsi="Times New Roman" w:cs="Times New Roman"/>
                <w:color w:val="000000" w:themeColor="text1"/>
              </w:rPr>
              <w:t xml:space="preserve"> lokale socjalne                       (miasto i gmina)</w:t>
            </w:r>
          </w:p>
        </w:tc>
        <w:tc>
          <w:tcPr>
            <w:tcW w:w="1208"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16</w:t>
            </w:r>
          </w:p>
        </w:tc>
        <w:tc>
          <w:tcPr>
            <w:tcW w:w="3402"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441,41</w:t>
            </w:r>
          </w:p>
        </w:tc>
        <w:tc>
          <w:tcPr>
            <w:tcW w:w="1985"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p>
        </w:tc>
      </w:tr>
      <w:tr w:rsidR="00014CD6" w:rsidRPr="00107724" w:rsidTr="0086158E">
        <w:trPr>
          <w:trHeight w:val="57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1.</w:t>
            </w:r>
          </w:p>
        </w:tc>
        <w:tc>
          <w:tcPr>
            <w:tcW w:w="1777"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pomieszczenia tymcz</w:t>
            </w:r>
            <w:r>
              <w:rPr>
                <w:rFonts w:ascii="Times New Roman" w:hAnsi="Times New Roman" w:cs="Times New Roman"/>
                <w:color w:val="000000"/>
              </w:rPr>
              <w:t>a</w:t>
            </w:r>
            <w:r w:rsidRPr="00107724">
              <w:rPr>
                <w:rFonts w:ascii="Times New Roman" w:hAnsi="Times New Roman" w:cs="Times New Roman"/>
                <w:color w:val="000000"/>
              </w:rPr>
              <w:t>sowe -MIASTO</w:t>
            </w:r>
          </w:p>
        </w:tc>
        <w:tc>
          <w:tcPr>
            <w:tcW w:w="1208"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0</w:t>
            </w:r>
          </w:p>
        </w:tc>
        <w:tc>
          <w:tcPr>
            <w:tcW w:w="3402"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0</w:t>
            </w:r>
          </w:p>
        </w:tc>
        <w:tc>
          <w:tcPr>
            <w:tcW w:w="1985"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0</w:t>
            </w:r>
          </w:p>
        </w:tc>
      </w:tr>
      <w:tr w:rsidR="00014CD6" w:rsidRPr="00107724" w:rsidTr="0086158E">
        <w:trPr>
          <w:trHeight w:val="570"/>
        </w:trPr>
        <w:tc>
          <w:tcPr>
            <w:tcW w:w="574" w:type="dxa"/>
            <w:tcBorders>
              <w:top w:val="nil"/>
              <w:left w:val="single" w:sz="4" w:space="0" w:color="auto"/>
              <w:bottom w:val="nil"/>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2.</w:t>
            </w:r>
          </w:p>
        </w:tc>
        <w:tc>
          <w:tcPr>
            <w:tcW w:w="1777" w:type="dxa"/>
            <w:tcBorders>
              <w:top w:val="nil"/>
              <w:left w:val="nil"/>
              <w:bottom w:val="nil"/>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pomieszczenia tymczsowe -GMINA</w:t>
            </w:r>
          </w:p>
        </w:tc>
        <w:tc>
          <w:tcPr>
            <w:tcW w:w="1208"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69,43</w:t>
            </w:r>
          </w:p>
        </w:tc>
        <w:tc>
          <w:tcPr>
            <w:tcW w:w="1985"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p>
        </w:tc>
      </w:tr>
      <w:tr w:rsidR="00014CD6" w:rsidRPr="00107724" w:rsidTr="0086158E">
        <w:trPr>
          <w:trHeight w:val="1005"/>
        </w:trPr>
        <w:tc>
          <w:tcPr>
            <w:tcW w:w="2351"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B4595A">
              <w:rPr>
                <w:rFonts w:ascii="Times New Roman" w:hAnsi="Times New Roman" w:cs="Times New Roman"/>
                <w:color w:val="000000" w:themeColor="text1"/>
              </w:rPr>
              <w:t>pomieszczenia tymczasowe</w:t>
            </w:r>
            <w:r w:rsidRPr="00107724">
              <w:rPr>
                <w:rFonts w:ascii="Times New Roman" w:hAnsi="Times New Roman" w:cs="Times New Roman"/>
                <w:color w:val="000000"/>
              </w:rPr>
              <w:t xml:space="preserve">                      (miasto i gmina)</w:t>
            </w:r>
          </w:p>
        </w:tc>
        <w:tc>
          <w:tcPr>
            <w:tcW w:w="1208"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2</w:t>
            </w:r>
          </w:p>
        </w:tc>
        <w:tc>
          <w:tcPr>
            <w:tcW w:w="3402"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69,43</w:t>
            </w:r>
          </w:p>
        </w:tc>
        <w:tc>
          <w:tcPr>
            <w:tcW w:w="1985" w:type="dxa"/>
            <w:tcBorders>
              <w:top w:val="nil"/>
              <w:left w:val="nil"/>
              <w:bottom w:val="single" w:sz="4" w:space="0" w:color="auto"/>
              <w:right w:val="single" w:sz="4" w:space="0" w:color="auto"/>
            </w:tcBorders>
            <w:shd w:val="clear" w:color="000000" w:fill="FDF1C3"/>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p>
        </w:tc>
      </w:tr>
      <w:tr w:rsidR="00014CD6" w:rsidRPr="00107724" w:rsidTr="0086158E">
        <w:trPr>
          <w:trHeight w:val="1290"/>
        </w:trPr>
        <w:tc>
          <w:tcPr>
            <w:tcW w:w="2351"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014CD6" w:rsidRPr="00107724" w:rsidRDefault="00014CD6" w:rsidP="0086158E">
            <w:pPr>
              <w:widowControl/>
              <w:spacing w:line="240" w:lineRule="auto"/>
              <w:ind w:left="0" w:firstLine="0"/>
              <w:rPr>
                <w:rFonts w:ascii="Times New Roman" w:hAnsi="Times New Roman" w:cs="Times New Roman"/>
                <w:b/>
                <w:bCs/>
                <w:color w:val="000000"/>
              </w:rPr>
            </w:pPr>
            <w:r>
              <w:rPr>
                <w:rFonts w:ascii="Times New Roman" w:hAnsi="Times New Roman" w:cs="Times New Roman"/>
                <w:b/>
                <w:bCs/>
                <w:color w:val="000000"/>
              </w:rPr>
              <w:t xml:space="preserve">       </w:t>
            </w:r>
            <w:r w:rsidRPr="00107724">
              <w:rPr>
                <w:rFonts w:ascii="Times New Roman" w:hAnsi="Times New Roman" w:cs="Times New Roman"/>
                <w:b/>
                <w:bCs/>
                <w:color w:val="000000"/>
              </w:rPr>
              <w:t>OGÓŁEM                                                               (lokale mieszkalne, lokale socjalne i pomieszczenia tymczsowe)</w:t>
            </w:r>
          </w:p>
        </w:tc>
        <w:tc>
          <w:tcPr>
            <w:tcW w:w="1208" w:type="dxa"/>
            <w:tcBorders>
              <w:top w:val="nil"/>
              <w:left w:val="nil"/>
              <w:bottom w:val="single" w:sz="4" w:space="0" w:color="auto"/>
              <w:right w:val="single" w:sz="4" w:space="0" w:color="auto"/>
            </w:tcBorders>
            <w:shd w:val="clear" w:color="000000" w:fill="FFFF00"/>
            <w:vAlign w:val="center"/>
            <w:hideMark/>
          </w:tcPr>
          <w:p w:rsidR="00014CD6" w:rsidRPr="00107724" w:rsidRDefault="00014CD6" w:rsidP="0086158E">
            <w:pPr>
              <w:widowControl/>
              <w:spacing w:line="240" w:lineRule="auto"/>
              <w:ind w:left="0" w:firstLine="0"/>
              <w:rPr>
                <w:rFonts w:ascii="Times New Roman" w:hAnsi="Times New Roman" w:cs="Times New Roman"/>
                <w:b/>
                <w:bCs/>
                <w:color w:val="000000"/>
              </w:rPr>
            </w:pPr>
            <w:r w:rsidRPr="00107724">
              <w:rPr>
                <w:rFonts w:ascii="Times New Roman" w:hAnsi="Times New Roman" w:cs="Times New Roman"/>
                <w:b/>
                <w:bCs/>
                <w:color w:val="000000"/>
              </w:rPr>
              <w:t>158</w:t>
            </w:r>
          </w:p>
        </w:tc>
        <w:tc>
          <w:tcPr>
            <w:tcW w:w="3402" w:type="dxa"/>
            <w:tcBorders>
              <w:top w:val="nil"/>
              <w:left w:val="nil"/>
              <w:bottom w:val="single" w:sz="4" w:space="0" w:color="auto"/>
              <w:right w:val="single" w:sz="4" w:space="0" w:color="auto"/>
            </w:tcBorders>
            <w:shd w:val="clear" w:color="000000" w:fill="FFFF00"/>
            <w:vAlign w:val="center"/>
            <w:hideMark/>
          </w:tcPr>
          <w:p w:rsidR="00014CD6" w:rsidRPr="00107724" w:rsidRDefault="00014CD6" w:rsidP="0086158E">
            <w:pPr>
              <w:widowControl/>
              <w:spacing w:line="240" w:lineRule="auto"/>
              <w:ind w:left="0" w:firstLine="0"/>
              <w:rPr>
                <w:rFonts w:ascii="Times New Roman" w:hAnsi="Times New Roman" w:cs="Times New Roman"/>
                <w:b/>
                <w:bCs/>
                <w:color w:val="000000"/>
              </w:rPr>
            </w:pPr>
            <w:r w:rsidRPr="00107724">
              <w:rPr>
                <w:rFonts w:ascii="Times New Roman" w:hAnsi="Times New Roman" w:cs="Times New Roman"/>
                <w:b/>
                <w:bCs/>
                <w:color w:val="000000"/>
              </w:rPr>
              <w:t>6288,99</w:t>
            </w:r>
          </w:p>
        </w:tc>
        <w:tc>
          <w:tcPr>
            <w:tcW w:w="1985" w:type="dxa"/>
            <w:tcBorders>
              <w:top w:val="nil"/>
              <w:left w:val="nil"/>
              <w:bottom w:val="single" w:sz="4" w:space="0" w:color="auto"/>
              <w:right w:val="single" w:sz="4" w:space="0" w:color="auto"/>
            </w:tcBorders>
            <w:shd w:val="clear" w:color="000000" w:fill="FFFF00"/>
            <w:vAlign w:val="center"/>
            <w:hideMark/>
          </w:tcPr>
          <w:p w:rsidR="00014CD6" w:rsidRPr="00107724" w:rsidRDefault="00014CD6" w:rsidP="0086158E">
            <w:pPr>
              <w:widowControl/>
              <w:spacing w:line="240" w:lineRule="auto"/>
              <w:ind w:left="0" w:firstLine="0"/>
              <w:rPr>
                <w:rFonts w:ascii="Times New Roman" w:hAnsi="Times New Roman" w:cs="Times New Roman"/>
                <w:b/>
                <w:bCs/>
                <w:color w:val="000000"/>
              </w:rPr>
            </w:pPr>
            <w:r w:rsidRPr="00107724">
              <w:rPr>
                <w:rFonts w:ascii="Times New Roman" w:hAnsi="Times New Roman" w:cs="Times New Roman"/>
                <w:b/>
                <w:bCs/>
                <w:color w:val="000000"/>
              </w:rPr>
              <w:t>75</w:t>
            </w:r>
          </w:p>
        </w:tc>
      </w:tr>
    </w:tbl>
    <w:p w:rsidR="00014CD6" w:rsidRDefault="00014CD6" w:rsidP="00014CD6"/>
    <w:tbl>
      <w:tblPr>
        <w:tblW w:w="8946" w:type="dxa"/>
        <w:tblInd w:w="55" w:type="dxa"/>
        <w:tblLayout w:type="fixed"/>
        <w:tblCellMar>
          <w:left w:w="70" w:type="dxa"/>
          <w:right w:w="70" w:type="dxa"/>
        </w:tblCellMar>
        <w:tblLook w:val="04A0"/>
      </w:tblPr>
      <w:tblGrid>
        <w:gridCol w:w="446"/>
        <w:gridCol w:w="1886"/>
        <w:gridCol w:w="1166"/>
        <w:gridCol w:w="1460"/>
        <w:gridCol w:w="160"/>
        <w:gridCol w:w="445"/>
        <w:gridCol w:w="1540"/>
        <w:gridCol w:w="567"/>
        <w:gridCol w:w="1276"/>
      </w:tblGrid>
      <w:tr w:rsidR="00014CD6" w:rsidRPr="00107724" w:rsidTr="0086158E">
        <w:trPr>
          <w:trHeight w:val="1118"/>
        </w:trPr>
        <w:tc>
          <w:tcPr>
            <w:tcW w:w="4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 xml:space="preserve">Lp. </w:t>
            </w:r>
          </w:p>
        </w:tc>
        <w:tc>
          <w:tcPr>
            <w:tcW w:w="1886" w:type="dxa"/>
            <w:tcBorders>
              <w:top w:val="single" w:sz="8" w:space="0" w:color="auto"/>
              <w:left w:val="nil"/>
              <w:bottom w:val="single" w:sz="8"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Nazwa</w:t>
            </w:r>
          </w:p>
        </w:tc>
        <w:tc>
          <w:tcPr>
            <w:tcW w:w="1166" w:type="dxa"/>
            <w:tcBorders>
              <w:top w:val="single" w:sz="8" w:space="0" w:color="auto"/>
              <w:left w:val="nil"/>
              <w:bottom w:val="single" w:sz="8" w:space="0" w:color="auto"/>
              <w:right w:val="nil"/>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Liczba pom.gosp.                 [szt.]</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sz w:val="20"/>
                <w:szCs w:val="20"/>
              </w:rPr>
            </w:pPr>
            <w:r w:rsidRPr="00107724">
              <w:rPr>
                <w:rFonts w:ascii="Times New Roman" w:hAnsi="Times New Roman" w:cs="Times New Roman"/>
                <w:color w:val="000000"/>
                <w:sz w:val="20"/>
                <w:szCs w:val="20"/>
              </w:rPr>
              <w:t>Powierzchnia użytkowa                           pom.gosp.[m2]</w:t>
            </w:r>
          </w:p>
        </w:tc>
        <w:tc>
          <w:tcPr>
            <w:tcW w:w="160" w:type="dxa"/>
            <w:tcBorders>
              <w:top w:val="nil"/>
              <w:left w:val="nil"/>
              <w:bottom w:val="nil"/>
              <w:right w:val="nil"/>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 xml:space="preserve">Lp. </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Nazwa</w:t>
            </w:r>
          </w:p>
        </w:tc>
        <w:tc>
          <w:tcPr>
            <w:tcW w:w="567" w:type="dxa"/>
            <w:tcBorders>
              <w:top w:val="single" w:sz="8" w:space="0" w:color="auto"/>
              <w:left w:val="nil"/>
              <w:bottom w:val="single" w:sz="8" w:space="0" w:color="auto"/>
              <w:right w:val="nil"/>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Liczba garaży                  [szt.]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sz w:val="20"/>
                <w:szCs w:val="20"/>
              </w:rPr>
            </w:pPr>
            <w:r w:rsidRPr="00107724">
              <w:rPr>
                <w:rFonts w:ascii="Times New Roman" w:hAnsi="Times New Roman" w:cs="Times New Roman"/>
                <w:color w:val="000000"/>
                <w:sz w:val="20"/>
                <w:szCs w:val="20"/>
              </w:rPr>
              <w:t>Powierzchnia użytkowa                           garaży [m2]</w:t>
            </w:r>
          </w:p>
        </w:tc>
      </w:tr>
      <w:tr w:rsidR="00014CD6" w:rsidRPr="00107724" w:rsidTr="0086158E">
        <w:trPr>
          <w:trHeight w:val="45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1.</w:t>
            </w:r>
          </w:p>
        </w:tc>
        <w:tc>
          <w:tcPr>
            <w:tcW w:w="1886"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 xml:space="preserve">pom.gospodarcze - MIASTO </w:t>
            </w:r>
          </w:p>
        </w:tc>
        <w:tc>
          <w:tcPr>
            <w:tcW w:w="1166"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130</w:t>
            </w:r>
          </w:p>
        </w:tc>
        <w:tc>
          <w:tcPr>
            <w:tcW w:w="1460"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1 791,76</w:t>
            </w:r>
          </w:p>
        </w:tc>
        <w:tc>
          <w:tcPr>
            <w:tcW w:w="160" w:type="dxa"/>
            <w:tcBorders>
              <w:top w:val="nil"/>
              <w:left w:val="nil"/>
              <w:bottom w:val="nil"/>
              <w:right w:val="nil"/>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p>
        </w:tc>
        <w:tc>
          <w:tcPr>
            <w:tcW w:w="445" w:type="dxa"/>
            <w:tcBorders>
              <w:top w:val="nil"/>
              <w:left w:val="single" w:sz="4" w:space="0" w:color="auto"/>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1.</w:t>
            </w:r>
          </w:p>
        </w:tc>
        <w:tc>
          <w:tcPr>
            <w:tcW w:w="1540"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 xml:space="preserve">garaże - MIASTO </w:t>
            </w:r>
          </w:p>
        </w:tc>
        <w:tc>
          <w:tcPr>
            <w:tcW w:w="567"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21</w:t>
            </w:r>
          </w:p>
        </w:tc>
        <w:tc>
          <w:tcPr>
            <w:tcW w:w="1276"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340,92</w:t>
            </w:r>
          </w:p>
        </w:tc>
      </w:tr>
      <w:tr w:rsidR="00014CD6" w:rsidRPr="00107724" w:rsidTr="0086158E">
        <w:trPr>
          <w:trHeight w:val="504"/>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2.</w:t>
            </w:r>
          </w:p>
        </w:tc>
        <w:tc>
          <w:tcPr>
            <w:tcW w:w="1886"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 xml:space="preserve">pom.gospodarcze -GMINA </w:t>
            </w:r>
          </w:p>
        </w:tc>
        <w:tc>
          <w:tcPr>
            <w:tcW w:w="1166"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21</w:t>
            </w:r>
          </w:p>
        </w:tc>
        <w:tc>
          <w:tcPr>
            <w:tcW w:w="1460"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433,60</w:t>
            </w:r>
          </w:p>
        </w:tc>
        <w:tc>
          <w:tcPr>
            <w:tcW w:w="160" w:type="dxa"/>
            <w:tcBorders>
              <w:top w:val="nil"/>
              <w:left w:val="nil"/>
              <w:bottom w:val="nil"/>
              <w:right w:val="nil"/>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p>
        </w:tc>
        <w:tc>
          <w:tcPr>
            <w:tcW w:w="445" w:type="dxa"/>
            <w:tcBorders>
              <w:top w:val="nil"/>
              <w:left w:val="single" w:sz="4" w:space="0" w:color="auto"/>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2.</w:t>
            </w:r>
          </w:p>
        </w:tc>
        <w:tc>
          <w:tcPr>
            <w:tcW w:w="1540"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 xml:space="preserve">garaże -GMINA </w:t>
            </w:r>
          </w:p>
        </w:tc>
        <w:tc>
          <w:tcPr>
            <w:tcW w:w="567"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r w:rsidRPr="00107724">
              <w:rPr>
                <w:rFonts w:ascii="Times New Roman" w:hAnsi="Times New Roman" w:cs="Times New Roman"/>
                <w:color w:val="000000"/>
              </w:rPr>
              <w:t>0,00</w:t>
            </w:r>
          </w:p>
        </w:tc>
      </w:tr>
      <w:tr w:rsidR="00014CD6" w:rsidRPr="00107724" w:rsidTr="0086158E">
        <w:trPr>
          <w:trHeight w:val="267"/>
        </w:trPr>
        <w:tc>
          <w:tcPr>
            <w:tcW w:w="2332"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014CD6" w:rsidRPr="00385C20" w:rsidRDefault="00014CD6" w:rsidP="0086158E">
            <w:pPr>
              <w:widowControl/>
              <w:spacing w:line="240" w:lineRule="auto"/>
              <w:ind w:left="0" w:firstLine="0"/>
              <w:rPr>
                <w:rFonts w:ascii="Times New Roman" w:hAnsi="Times New Roman" w:cs="Times New Roman"/>
                <w:color w:val="000000" w:themeColor="text1"/>
              </w:rPr>
            </w:pPr>
            <w:r w:rsidRPr="00385C20">
              <w:rPr>
                <w:rFonts w:ascii="Times New Roman" w:hAnsi="Times New Roman" w:cs="Times New Roman"/>
                <w:b/>
                <w:bCs/>
                <w:color w:val="000000" w:themeColor="text1"/>
              </w:rPr>
              <w:t>Razem</w:t>
            </w:r>
            <w:r w:rsidRPr="00385C20">
              <w:rPr>
                <w:rFonts w:ascii="Times New Roman" w:hAnsi="Times New Roman" w:cs="Times New Roman"/>
                <w:color w:val="000000" w:themeColor="text1"/>
              </w:rPr>
              <w:t xml:space="preserve"> </w:t>
            </w:r>
            <w:r w:rsidRPr="00385C20">
              <w:rPr>
                <w:rFonts w:ascii="Times New Roman" w:hAnsi="Times New Roman" w:cs="Times New Roman"/>
                <w:b/>
                <w:bCs/>
                <w:color w:val="000000" w:themeColor="text1"/>
              </w:rPr>
              <w:t xml:space="preserve">Pom.gospodarcze </w:t>
            </w:r>
            <w:r w:rsidRPr="00385C20">
              <w:rPr>
                <w:rFonts w:ascii="Times New Roman" w:hAnsi="Times New Roman" w:cs="Times New Roman"/>
                <w:color w:val="000000" w:themeColor="text1"/>
              </w:rPr>
              <w:t xml:space="preserve">                       (miasto i gmina)</w:t>
            </w:r>
          </w:p>
        </w:tc>
        <w:tc>
          <w:tcPr>
            <w:tcW w:w="1166"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151</w:t>
            </w:r>
          </w:p>
        </w:tc>
        <w:tc>
          <w:tcPr>
            <w:tcW w:w="1460"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2 225,36</w:t>
            </w:r>
          </w:p>
        </w:tc>
        <w:tc>
          <w:tcPr>
            <w:tcW w:w="160" w:type="dxa"/>
            <w:tcBorders>
              <w:top w:val="nil"/>
              <w:left w:val="nil"/>
              <w:bottom w:val="nil"/>
              <w:right w:val="nil"/>
            </w:tcBorders>
            <w:shd w:val="clear" w:color="auto" w:fill="auto"/>
            <w:vAlign w:val="center"/>
            <w:hideMark/>
          </w:tcPr>
          <w:p w:rsidR="00014CD6" w:rsidRPr="00107724" w:rsidRDefault="00014CD6" w:rsidP="0086158E">
            <w:pPr>
              <w:widowControl/>
              <w:spacing w:line="240" w:lineRule="auto"/>
              <w:ind w:left="0" w:firstLine="0"/>
              <w:rPr>
                <w:rFonts w:ascii="Times New Roman" w:hAnsi="Times New Roman" w:cs="Times New Roman"/>
                <w:color w:val="000000"/>
              </w:rPr>
            </w:pPr>
          </w:p>
        </w:tc>
        <w:tc>
          <w:tcPr>
            <w:tcW w:w="1985"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014CD6" w:rsidRPr="00385C20" w:rsidRDefault="00014CD6" w:rsidP="0086158E">
            <w:pPr>
              <w:widowControl/>
              <w:spacing w:line="240" w:lineRule="auto"/>
              <w:ind w:left="0" w:firstLine="0"/>
              <w:rPr>
                <w:rFonts w:ascii="Times New Roman" w:hAnsi="Times New Roman" w:cs="Times New Roman"/>
                <w:color w:val="000000" w:themeColor="text1"/>
              </w:rPr>
            </w:pPr>
            <w:r w:rsidRPr="00385C20">
              <w:rPr>
                <w:rFonts w:ascii="Times New Roman" w:hAnsi="Times New Roman" w:cs="Times New Roman"/>
                <w:b/>
                <w:bCs/>
                <w:color w:val="000000" w:themeColor="text1"/>
              </w:rPr>
              <w:t>Razem</w:t>
            </w:r>
            <w:r w:rsidRPr="00385C20">
              <w:rPr>
                <w:rFonts w:ascii="Times New Roman" w:hAnsi="Times New Roman" w:cs="Times New Roman"/>
                <w:color w:val="000000" w:themeColor="text1"/>
              </w:rPr>
              <w:t xml:space="preserve"> </w:t>
            </w:r>
            <w:r w:rsidRPr="00385C20">
              <w:rPr>
                <w:rFonts w:ascii="Times New Roman" w:hAnsi="Times New Roman" w:cs="Times New Roman"/>
                <w:b/>
                <w:bCs/>
                <w:color w:val="000000" w:themeColor="text1"/>
              </w:rPr>
              <w:t xml:space="preserve">garaże </w:t>
            </w:r>
            <w:r w:rsidRPr="00385C20">
              <w:rPr>
                <w:rFonts w:ascii="Times New Roman" w:hAnsi="Times New Roman" w:cs="Times New Roman"/>
                <w:color w:val="000000" w:themeColor="text1"/>
              </w:rPr>
              <w:t xml:space="preserve">                       (miasto i gmina)</w:t>
            </w:r>
          </w:p>
        </w:tc>
        <w:tc>
          <w:tcPr>
            <w:tcW w:w="567"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21</w:t>
            </w:r>
          </w:p>
        </w:tc>
        <w:tc>
          <w:tcPr>
            <w:tcW w:w="1276" w:type="dxa"/>
            <w:tcBorders>
              <w:top w:val="nil"/>
              <w:left w:val="nil"/>
              <w:bottom w:val="single" w:sz="4" w:space="0" w:color="auto"/>
              <w:right w:val="single" w:sz="4" w:space="0" w:color="auto"/>
            </w:tcBorders>
            <w:shd w:val="clear" w:color="000000" w:fill="E9FDE9"/>
            <w:vAlign w:val="center"/>
            <w:hideMark/>
          </w:tcPr>
          <w:p w:rsidR="00014CD6" w:rsidRPr="00107724" w:rsidRDefault="00014CD6" w:rsidP="0086158E">
            <w:pPr>
              <w:widowControl/>
              <w:spacing w:line="240" w:lineRule="auto"/>
              <w:ind w:left="0" w:firstLine="0"/>
              <w:rPr>
                <w:rFonts w:ascii="Times New Roman" w:hAnsi="Times New Roman" w:cs="Times New Roman"/>
                <w:b/>
                <w:bCs/>
                <w:color w:val="FF0000"/>
              </w:rPr>
            </w:pPr>
            <w:r w:rsidRPr="00107724">
              <w:rPr>
                <w:rFonts w:ascii="Times New Roman" w:hAnsi="Times New Roman" w:cs="Times New Roman"/>
                <w:b/>
                <w:bCs/>
                <w:color w:val="FF0000"/>
              </w:rPr>
              <w:t>340,92</w:t>
            </w:r>
          </w:p>
        </w:tc>
      </w:tr>
    </w:tbl>
    <w:p w:rsidR="00C435BC" w:rsidRDefault="00C435BC" w:rsidP="00014CD6">
      <w:pPr>
        <w:widowControl/>
        <w:spacing w:line="240" w:lineRule="auto"/>
        <w:ind w:left="7080" w:firstLine="0"/>
        <w:rPr>
          <w:rFonts w:ascii="Times New Roman" w:hAnsi="Times New Roman" w:cs="Times New Roman"/>
          <w:color w:val="000000"/>
          <w:sz w:val="18"/>
          <w:szCs w:val="18"/>
        </w:rPr>
      </w:pPr>
      <w:r>
        <w:rPr>
          <w:rFonts w:ascii="Times New Roman" w:hAnsi="Times New Roman" w:cs="Times New Roman"/>
          <w:b/>
          <w:bCs/>
          <w:color w:val="000000"/>
        </w:rPr>
        <w:lastRenderedPageBreak/>
        <w:t xml:space="preserve">Załącznik nr 2 do </w:t>
      </w:r>
      <w:r w:rsidR="00992D2B">
        <w:rPr>
          <w:rFonts w:ascii="Times New Roman" w:hAnsi="Times New Roman" w:cs="Times New Roman"/>
          <w:b/>
          <w:bCs/>
          <w:color w:val="000000"/>
        </w:rPr>
        <w:t>OPZ</w:t>
      </w:r>
    </w:p>
    <w:p w:rsidR="00C435BC" w:rsidRDefault="00C435BC" w:rsidP="00C435BC">
      <w:pPr>
        <w:spacing w:line="276" w:lineRule="auto"/>
        <w:ind w:left="6372" w:firstLine="708"/>
        <w:jc w:val="center"/>
        <w:rPr>
          <w:rFonts w:ascii="Times New Roman" w:hAnsi="Times New Roman" w:cs="Times New Roman"/>
          <w:color w:val="000000"/>
          <w:sz w:val="18"/>
          <w:szCs w:val="18"/>
        </w:rPr>
      </w:pPr>
    </w:p>
    <w:p w:rsidR="00C435BC" w:rsidRPr="00126E42" w:rsidRDefault="00C435BC" w:rsidP="00C435BC">
      <w:pPr>
        <w:spacing w:line="276" w:lineRule="auto"/>
        <w:ind w:left="6372" w:firstLine="708"/>
        <w:jc w:val="center"/>
        <w:rPr>
          <w:rFonts w:ascii="Times New Roman" w:hAnsi="Times New Roman" w:cs="Times New Roman"/>
          <w:color w:val="000000"/>
          <w:sz w:val="18"/>
          <w:szCs w:val="18"/>
        </w:rPr>
      </w:pPr>
      <w:r w:rsidRPr="00126E42">
        <w:rPr>
          <w:rFonts w:ascii="Times New Roman" w:hAnsi="Times New Roman" w:cs="Times New Roman"/>
          <w:color w:val="000000"/>
          <w:sz w:val="18"/>
          <w:szCs w:val="18"/>
        </w:rPr>
        <w:t>...........................................................</w:t>
      </w:r>
    </w:p>
    <w:p w:rsidR="00C435BC" w:rsidRPr="00126E42" w:rsidRDefault="00C435BC" w:rsidP="00C435BC">
      <w:pPr>
        <w:spacing w:line="276" w:lineRule="auto"/>
        <w:ind w:left="7480" w:firstLine="308"/>
        <w:rPr>
          <w:rFonts w:ascii="Times New Roman" w:hAnsi="Times New Roman" w:cs="Times New Roman"/>
          <w:color w:val="000000"/>
          <w:sz w:val="18"/>
          <w:szCs w:val="18"/>
        </w:rPr>
      </w:pPr>
      <w:r w:rsidRPr="00126E42">
        <w:rPr>
          <w:rFonts w:ascii="Times New Roman" w:hAnsi="Times New Roman" w:cs="Times New Roman"/>
          <w:color w:val="000000"/>
          <w:sz w:val="18"/>
          <w:szCs w:val="18"/>
        </w:rPr>
        <w:t>(miejscowość, data)</w:t>
      </w:r>
    </w:p>
    <w:p w:rsidR="00C435BC" w:rsidRPr="00126E42" w:rsidRDefault="00C435BC" w:rsidP="00C435BC">
      <w:pPr>
        <w:spacing w:line="276" w:lineRule="auto"/>
        <w:ind w:left="0" w:firstLine="0"/>
        <w:rPr>
          <w:rFonts w:ascii="Times New Roman" w:hAnsi="Times New Roman" w:cs="Times New Roman"/>
          <w:color w:val="000000"/>
          <w:sz w:val="18"/>
          <w:szCs w:val="18"/>
        </w:rPr>
      </w:pPr>
      <w:r w:rsidRPr="00126E42">
        <w:rPr>
          <w:rFonts w:ascii="Times New Roman" w:hAnsi="Times New Roman" w:cs="Times New Roman"/>
          <w:color w:val="000000"/>
          <w:sz w:val="18"/>
          <w:szCs w:val="18"/>
        </w:rPr>
        <w:t>..........................................................................</w:t>
      </w:r>
    </w:p>
    <w:p w:rsidR="0036534D" w:rsidRDefault="00C435BC" w:rsidP="0036534D">
      <w:pPr>
        <w:spacing w:line="276" w:lineRule="auto"/>
        <w:ind w:left="403" w:hanging="403"/>
        <w:rPr>
          <w:rFonts w:ascii="Times New Roman" w:hAnsi="Times New Roman" w:cs="Times New Roman"/>
          <w:color w:val="000000"/>
          <w:sz w:val="18"/>
          <w:szCs w:val="18"/>
        </w:rPr>
      </w:pPr>
      <w:r w:rsidRPr="00126E42">
        <w:rPr>
          <w:rFonts w:ascii="Times New Roman" w:hAnsi="Times New Roman" w:cs="Times New Roman"/>
          <w:color w:val="000000"/>
          <w:sz w:val="18"/>
          <w:szCs w:val="18"/>
        </w:rPr>
        <w:t>(pieczęć Wykonaw</w:t>
      </w:r>
      <w:r w:rsidR="0036534D">
        <w:rPr>
          <w:rFonts w:ascii="Times New Roman" w:hAnsi="Times New Roman" w:cs="Times New Roman"/>
          <w:color w:val="000000"/>
          <w:sz w:val="18"/>
          <w:szCs w:val="18"/>
        </w:rPr>
        <w:t>cy)</w:t>
      </w:r>
    </w:p>
    <w:p w:rsidR="0036534D" w:rsidRDefault="0036534D" w:rsidP="0036534D">
      <w:pPr>
        <w:spacing w:line="276" w:lineRule="auto"/>
        <w:ind w:left="403" w:hanging="403"/>
        <w:rPr>
          <w:rFonts w:ascii="Times New Roman" w:hAnsi="Times New Roman" w:cs="Times New Roman"/>
          <w:color w:val="000000"/>
          <w:sz w:val="18"/>
          <w:szCs w:val="18"/>
        </w:rPr>
      </w:pPr>
    </w:p>
    <w:p w:rsidR="0036534D" w:rsidRPr="008C4694" w:rsidRDefault="0036534D" w:rsidP="0036534D">
      <w:pPr>
        <w:jc w:val="center"/>
        <w:rPr>
          <w:rFonts w:ascii="Times New Roman" w:hAnsi="Times New Roman" w:cs="Times New Roman"/>
          <w:b/>
          <w:sz w:val="28"/>
          <w:szCs w:val="28"/>
        </w:rPr>
      </w:pPr>
      <w:r>
        <w:rPr>
          <w:rFonts w:ascii="Times New Roman" w:hAnsi="Times New Roman" w:cs="Times New Roman"/>
          <w:sz w:val="24"/>
          <w:szCs w:val="24"/>
        </w:rPr>
        <w:tab/>
      </w:r>
      <w:r w:rsidRPr="008C4694">
        <w:rPr>
          <w:rFonts w:ascii="Times New Roman" w:hAnsi="Times New Roman" w:cs="Times New Roman"/>
          <w:b/>
          <w:sz w:val="28"/>
          <w:szCs w:val="28"/>
        </w:rPr>
        <w:t xml:space="preserve">Roczny plan remontów bieżących  zasobu mieszkaniowego Gminy Bobolice </w:t>
      </w:r>
      <w:r w:rsidRPr="008C4694">
        <w:rPr>
          <w:rFonts w:ascii="Times New Roman" w:hAnsi="Times New Roman" w:cs="Times New Roman"/>
          <w:b/>
          <w:sz w:val="28"/>
          <w:szCs w:val="28"/>
        </w:rPr>
        <w:br/>
        <w:t>na 2022 rok</w:t>
      </w:r>
    </w:p>
    <w:p w:rsidR="00C435BC" w:rsidRPr="0036534D" w:rsidRDefault="00C435BC" w:rsidP="0036534D">
      <w:pPr>
        <w:spacing w:line="276" w:lineRule="auto"/>
        <w:ind w:left="403" w:hanging="403"/>
        <w:rPr>
          <w:rFonts w:ascii="Times New Roman" w:hAnsi="Times New Roman" w:cs="Times New Roman"/>
          <w:color w:val="000000"/>
          <w:sz w:val="18"/>
          <w:szCs w:val="18"/>
        </w:rPr>
      </w:pPr>
    </w:p>
    <w:tbl>
      <w:tblPr>
        <w:tblStyle w:val="Tabela-Siatka"/>
        <w:tblpPr w:leftFromText="141" w:rightFromText="141" w:vertAnchor="text" w:horzAnchor="margin" w:tblpXSpec="center" w:tblpY="1172"/>
        <w:tblW w:w="10598" w:type="dxa"/>
        <w:tblLayout w:type="fixed"/>
        <w:tblLook w:val="04A0"/>
      </w:tblPr>
      <w:tblGrid>
        <w:gridCol w:w="534"/>
        <w:gridCol w:w="5137"/>
        <w:gridCol w:w="1109"/>
        <w:gridCol w:w="1266"/>
        <w:gridCol w:w="250"/>
        <w:gridCol w:w="1168"/>
        <w:gridCol w:w="1134"/>
      </w:tblGrid>
      <w:tr w:rsidR="00E04B88" w:rsidRPr="008C4694" w:rsidTr="00EF3FCF">
        <w:trPr>
          <w:trHeight w:val="283"/>
        </w:trPr>
        <w:tc>
          <w:tcPr>
            <w:tcW w:w="534" w:type="dxa"/>
            <w:vMerge w:val="restart"/>
            <w:hideMark/>
          </w:tcPr>
          <w:p w:rsidR="00E04B88" w:rsidRPr="008C4694" w:rsidRDefault="00E04B88" w:rsidP="0036534D">
            <w:pPr>
              <w:ind w:left="0" w:firstLine="0"/>
              <w:rPr>
                <w:rFonts w:ascii="Times New Roman" w:hAnsi="Times New Roman" w:cs="Times New Roman"/>
                <w:b/>
                <w:bCs/>
                <w:color w:val="000000"/>
                <w:sz w:val="20"/>
                <w:szCs w:val="20"/>
              </w:rPr>
            </w:pPr>
            <w:r w:rsidRPr="008C4694">
              <w:rPr>
                <w:rFonts w:ascii="Times New Roman" w:hAnsi="Times New Roman" w:cs="Times New Roman"/>
                <w:b/>
                <w:bCs/>
                <w:color w:val="000000"/>
                <w:sz w:val="20"/>
                <w:szCs w:val="20"/>
              </w:rPr>
              <w:t>Lp.</w:t>
            </w:r>
          </w:p>
        </w:tc>
        <w:tc>
          <w:tcPr>
            <w:tcW w:w="5137" w:type="dxa"/>
            <w:vMerge w:val="restart"/>
            <w:hideMark/>
          </w:tcPr>
          <w:p w:rsidR="00E04B88" w:rsidRPr="008C4694" w:rsidRDefault="00E04B88" w:rsidP="00EF3FCF">
            <w:pPr>
              <w:ind w:left="0" w:firstLine="0"/>
              <w:jc w:val="center"/>
              <w:rPr>
                <w:rFonts w:ascii="Times New Roman" w:hAnsi="Times New Roman" w:cs="Times New Roman"/>
                <w:b/>
                <w:bCs/>
                <w:color w:val="000000"/>
                <w:sz w:val="20"/>
                <w:szCs w:val="20"/>
              </w:rPr>
            </w:pPr>
            <w:r w:rsidRPr="008C4694">
              <w:rPr>
                <w:rFonts w:ascii="Times New Roman" w:hAnsi="Times New Roman" w:cs="Times New Roman"/>
                <w:b/>
                <w:bCs/>
                <w:color w:val="000000"/>
                <w:sz w:val="20"/>
                <w:szCs w:val="20"/>
              </w:rPr>
              <w:t>Rodzaj zadania</w:t>
            </w:r>
          </w:p>
        </w:tc>
        <w:tc>
          <w:tcPr>
            <w:tcW w:w="4927" w:type="dxa"/>
            <w:gridSpan w:val="5"/>
            <w:hideMark/>
          </w:tcPr>
          <w:p w:rsidR="00E04B88" w:rsidRPr="008C4694" w:rsidRDefault="00E04B88" w:rsidP="00E04B88">
            <w:pPr>
              <w:ind w:left="-142" w:firstLine="0"/>
              <w:jc w:val="center"/>
              <w:rPr>
                <w:rFonts w:ascii="Times New Roman" w:hAnsi="Times New Roman" w:cs="Times New Roman"/>
                <w:b/>
                <w:bCs/>
                <w:color w:val="000000"/>
                <w:sz w:val="20"/>
                <w:szCs w:val="20"/>
              </w:rPr>
            </w:pPr>
            <w:r w:rsidRPr="008C4694">
              <w:rPr>
                <w:rFonts w:ascii="Times New Roman" w:hAnsi="Times New Roman" w:cs="Times New Roman"/>
                <w:b/>
                <w:bCs/>
                <w:color w:val="000000"/>
                <w:sz w:val="20"/>
                <w:szCs w:val="20"/>
              </w:rPr>
              <w:t>Szczegółowa charakterystyka zadania</w:t>
            </w:r>
          </w:p>
        </w:tc>
      </w:tr>
      <w:tr w:rsidR="00E04B88" w:rsidRPr="008C4694" w:rsidTr="00EF3FCF">
        <w:trPr>
          <w:trHeight w:val="906"/>
        </w:trPr>
        <w:tc>
          <w:tcPr>
            <w:tcW w:w="534" w:type="dxa"/>
            <w:vMerge/>
            <w:hideMark/>
          </w:tcPr>
          <w:p w:rsidR="00E04B88" w:rsidRPr="008C4694" w:rsidRDefault="00E04B88" w:rsidP="00E04B88">
            <w:pPr>
              <w:ind w:left="-142" w:firstLine="0"/>
              <w:jc w:val="center"/>
              <w:rPr>
                <w:rFonts w:ascii="Times New Roman" w:hAnsi="Times New Roman" w:cs="Times New Roman"/>
                <w:b/>
                <w:bCs/>
                <w:color w:val="000000"/>
                <w:sz w:val="20"/>
                <w:szCs w:val="20"/>
              </w:rPr>
            </w:pPr>
          </w:p>
        </w:tc>
        <w:tc>
          <w:tcPr>
            <w:tcW w:w="5137" w:type="dxa"/>
            <w:vMerge/>
            <w:hideMark/>
          </w:tcPr>
          <w:p w:rsidR="00E04B88" w:rsidRPr="008C4694" w:rsidRDefault="00E04B88" w:rsidP="00E04B88">
            <w:pPr>
              <w:ind w:left="-142" w:firstLine="0"/>
              <w:jc w:val="center"/>
              <w:rPr>
                <w:rFonts w:ascii="Times New Roman" w:hAnsi="Times New Roman" w:cs="Times New Roman"/>
                <w:b/>
                <w:bCs/>
                <w:color w:val="000000"/>
                <w:sz w:val="20"/>
                <w:szCs w:val="20"/>
              </w:rPr>
            </w:pPr>
          </w:p>
        </w:tc>
        <w:tc>
          <w:tcPr>
            <w:tcW w:w="1109" w:type="dxa"/>
            <w:hideMark/>
          </w:tcPr>
          <w:p w:rsidR="00E04B88" w:rsidRPr="008C4694" w:rsidRDefault="00E04B88" w:rsidP="00E04B88">
            <w:pPr>
              <w:ind w:left="-142" w:firstLine="0"/>
              <w:jc w:val="center"/>
              <w:rPr>
                <w:rFonts w:ascii="Times New Roman" w:hAnsi="Times New Roman" w:cs="Times New Roman"/>
                <w:b/>
                <w:bCs/>
                <w:color w:val="000000"/>
                <w:sz w:val="20"/>
                <w:szCs w:val="20"/>
              </w:rPr>
            </w:pPr>
            <w:r w:rsidRPr="008C4694">
              <w:rPr>
                <w:rFonts w:ascii="Times New Roman" w:hAnsi="Times New Roman" w:cs="Times New Roman"/>
                <w:b/>
                <w:bCs/>
                <w:color w:val="000000"/>
                <w:sz w:val="20"/>
                <w:szCs w:val="20"/>
              </w:rPr>
              <w:t>szt/m²/mb</w:t>
            </w:r>
          </w:p>
        </w:tc>
        <w:tc>
          <w:tcPr>
            <w:tcW w:w="1266" w:type="dxa"/>
            <w:hideMark/>
          </w:tcPr>
          <w:p w:rsidR="00E04B88" w:rsidRPr="008C4694" w:rsidRDefault="00E04B88" w:rsidP="00E04B88">
            <w:pPr>
              <w:ind w:left="-142" w:firstLine="0"/>
              <w:jc w:val="center"/>
              <w:rPr>
                <w:rFonts w:ascii="Times New Roman" w:hAnsi="Times New Roman" w:cs="Times New Roman"/>
                <w:b/>
                <w:bCs/>
                <w:color w:val="000000"/>
                <w:sz w:val="20"/>
                <w:szCs w:val="20"/>
              </w:rPr>
            </w:pPr>
            <w:r w:rsidRPr="008C4694">
              <w:rPr>
                <w:rFonts w:ascii="Times New Roman" w:hAnsi="Times New Roman" w:cs="Times New Roman"/>
                <w:b/>
                <w:bCs/>
                <w:color w:val="000000"/>
                <w:sz w:val="20"/>
                <w:szCs w:val="20"/>
              </w:rPr>
              <w:t>cena jednostkowa brutto</w:t>
            </w:r>
          </w:p>
        </w:tc>
        <w:tc>
          <w:tcPr>
            <w:tcW w:w="1418" w:type="dxa"/>
            <w:gridSpan w:val="2"/>
            <w:noWrap/>
            <w:hideMark/>
          </w:tcPr>
          <w:p w:rsidR="00E04B88" w:rsidRPr="008C4694" w:rsidRDefault="00E04B88" w:rsidP="00E04B88">
            <w:pPr>
              <w:ind w:left="-142" w:firstLine="0"/>
              <w:jc w:val="center"/>
              <w:rPr>
                <w:rFonts w:ascii="Times New Roman" w:hAnsi="Times New Roman" w:cs="Times New Roman"/>
                <w:b/>
                <w:bCs/>
                <w:color w:val="000000"/>
                <w:sz w:val="20"/>
                <w:szCs w:val="20"/>
              </w:rPr>
            </w:pPr>
            <w:r w:rsidRPr="008C4694">
              <w:rPr>
                <w:rFonts w:ascii="Times New Roman" w:hAnsi="Times New Roman" w:cs="Times New Roman"/>
                <w:b/>
                <w:bCs/>
                <w:color w:val="000000"/>
                <w:sz w:val="20"/>
                <w:szCs w:val="20"/>
              </w:rPr>
              <w:t>Lokalizacja/ położenie</w:t>
            </w:r>
          </w:p>
        </w:tc>
        <w:tc>
          <w:tcPr>
            <w:tcW w:w="1134" w:type="dxa"/>
          </w:tcPr>
          <w:p w:rsidR="00E04B88" w:rsidRPr="008C4694" w:rsidRDefault="00E04B88" w:rsidP="00E04B88">
            <w:pPr>
              <w:ind w:left="-142" w:firstLine="0"/>
              <w:jc w:val="center"/>
              <w:rPr>
                <w:rFonts w:ascii="Times New Roman" w:hAnsi="Times New Roman" w:cs="Times New Roman"/>
                <w:b/>
                <w:bCs/>
                <w:color w:val="000000"/>
                <w:sz w:val="20"/>
                <w:szCs w:val="20"/>
              </w:rPr>
            </w:pPr>
            <w:r w:rsidRPr="008C4694">
              <w:rPr>
                <w:rFonts w:ascii="Times New Roman" w:hAnsi="Times New Roman" w:cs="Times New Roman"/>
                <w:b/>
                <w:bCs/>
                <w:color w:val="000000"/>
                <w:sz w:val="20"/>
                <w:szCs w:val="20"/>
              </w:rPr>
              <w:t>Termin realizacji</w:t>
            </w:r>
          </w:p>
        </w:tc>
      </w:tr>
      <w:tr w:rsidR="00E04B88" w:rsidRPr="008C4694" w:rsidTr="00EF3FCF">
        <w:trPr>
          <w:trHeight w:val="1891"/>
        </w:trPr>
        <w:tc>
          <w:tcPr>
            <w:tcW w:w="534" w:type="dxa"/>
            <w:hideMark/>
          </w:tcPr>
          <w:p w:rsidR="00E04B88" w:rsidRPr="008C4694" w:rsidRDefault="00E04B88" w:rsidP="00E04B88">
            <w:pPr>
              <w:ind w:left="-142" w:firstLine="0"/>
              <w:jc w:val="center"/>
              <w:rPr>
                <w:rFonts w:ascii="Times New Roman" w:hAnsi="Times New Roman" w:cs="Times New Roman"/>
                <w:b/>
                <w:bCs/>
                <w:color w:val="000000"/>
                <w:sz w:val="24"/>
                <w:szCs w:val="24"/>
              </w:rPr>
            </w:pPr>
            <w:r w:rsidRPr="008C4694">
              <w:rPr>
                <w:rFonts w:ascii="Times New Roman" w:hAnsi="Times New Roman" w:cs="Times New Roman"/>
                <w:b/>
                <w:bCs/>
                <w:color w:val="000000"/>
                <w:sz w:val="24"/>
                <w:szCs w:val="24"/>
              </w:rPr>
              <w:t>1</w:t>
            </w:r>
          </w:p>
          <w:p w:rsidR="00E04B88" w:rsidRPr="008C4694" w:rsidRDefault="00E04B88" w:rsidP="00E04B88">
            <w:pPr>
              <w:ind w:left="-142" w:firstLine="0"/>
              <w:jc w:val="center"/>
              <w:rPr>
                <w:rFonts w:ascii="Times New Roman" w:hAnsi="Times New Roman" w:cs="Times New Roman"/>
                <w:b/>
                <w:bCs/>
                <w:color w:val="000000"/>
                <w:sz w:val="24"/>
                <w:szCs w:val="24"/>
              </w:rPr>
            </w:pPr>
          </w:p>
        </w:tc>
        <w:tc>
          <w:tcPr>
            <w:tcW w:w="5137" w:type="dxa"/>
            <w:hideMark/>
          </w:tcPr>
          <w:p w:rsidR="00E04B88" w:rsidRPr="008C4694" w:rsidRDefault="00E04B88" w:rsidP="00E04B88">
            <w:pPr>
              <w:ind w:left="-142" w:firstLine="0"/>
              <w:jc w:val="center"/>
              <w:rPr>
                <w:rFonts w:ascii="Times New Roman" w:hAnsi="Times New Roman" w:cs="Times New Roman"/>
                <w:color w:val="000000"/>
                <w:sz w:val="18"/>
                <w:szCs w:val="18"/>
              </w:rPr>
            </w:pPr>
            <w:r w:rsidRPr="008C4694">
              <w:rPr>
                <w:rFonts w:ascii="Times New Roman" w:hAnsi="Times New Roman" w:cs="Times New Roman"/>
                <w:b/>
                <w:color w:val="000000"/>
              </w:rPr>
              <w:t>Wymiana okien</w:t>
            </w:r>
            <w:r w:rsidRPr="008C4694">
              <w:rPr>
                <w:rFonts w:ascii="Times New Roman" w:hAnsi="Times New Roman" w:cs="Times New Roman"/>
                <w:color w:val="000000"/>
                <w:sz w:val="18"/>
                <w:szCs w:val="18"/>
              </w:rPr>
              <w:t>-Demontaż starej stolarki okiennej drewnianej; obsadzenie-montaż stolarki okiennej pcv o wym. 1010x1880. Stolarka dwudzielna ze skrzydłami rozwieranymi, jedno skrzydło uchylne, góra stała z podzielnym słupkiem. Widok okien od strony elewacji niezmienny. Wymiana podokienników wewnętrznych. Obróbki ościeży po wymianie stolarki.</w:t>
            </w:r>
          </w:p>
          <w:p w:rsidR="00E04B88" w:rsidRPr="008C4694" w:rsidRDefault="00E04B88" w:rsidP="00E04B88">
            <w:pPr>
              <w:ind w:left="-142" w:firstLine="0"/>
              <w:jc w:val="center"/>
              <w:rPr>
                <w:rFonts w:ascii="Times New Roman" w:hAnsi="Times New Roman" w:cs="Times New Roman"/>
                <w:color w:val="000000"/>
                <w:sz w:val="24"/>
                <w:szCs w:val="24"/>
              </w:rPr>
            </w:pPr>
          </w:p>
        </w:tc>
        <w:tc>
          <w:tcPr>
            <w:tcW w:w="1109" w:type="dxa"/>
            <w:hideMark/>
          </w:tcPr>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p>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3 szt</w:t>
            </w:r>
          </w:p>
        </w:tc>
        <w:tc>
          <w:tcPr>
            <w:tcW w:w="1266" w:type="dxa"/>
            <w:hideMark/>
          </w:tcPr>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p>
        </w:tc>
        <w:tc>
          <w:tcPr>
            <w:tcW w:w="1418" w:type="dxa"/>
            <w:gridSpan w:val="2"/>
            <w:noWrap/>
            <w:hideMark/>
          </w:tcPr>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p>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Polanowska 4/1</w:t>
            </w:r>
          </w:p>
        </w:tc>
        <w:tc>
          <w:tcPr>
            <w:tcW w:w="1134" w:type="dxa"/>
          </w:tcPr>
          <w:p w:rsidR="00E04B88" w:rsidRPr="008C4694" w:rsidRDefault="00E04B88" w:rsidP="00E04B88">
            <w:pPr>
              <w:ind w:left="-142" w:firstLine="0"/>
              <w:jc w:val="center"/>
              <w:rPr>
                <w:rFonts w:ascii="Times New Roman" w:hAnsi="Times New Roman" w:cs="Times New Roman"/>
                <w:color w:val="000000"/>
                <w:sz w:val="24"/>
                <w:szCs w:val="24"/>
              </w:rPr>
            </w:pPr>
          </w:p>
        </w:tc>
      </w:tr>
      <w:tr w:rsidR="00E04B88" w:rsidRPr="008C4694" w:rsidTr="00EF3FCF">
        <w:trPr>
          <w:trHeight w:val="1998"/>
        </w:trPr>
        <w:tc>
          <w:tcPr>
            <w:tcW w:w="534" w:type="dxa"/>
            <w:hideMark/>
          </w:tcPr>
          <w:p w:rsidR="00E04B88" w:rsidRPr="008C4694" w:rsidRDefault="00E04B88" w:rsidP="00E04B88">
            <w:pPr>
              <w:ind w:left="-142" w:firstLine="0"/>
              <w:jc w:val="center"/>
              <w:rPr>
                <w:rFonts w:ascii="Times New Roman" w:hAnsi="Times New Roman" w:cs="Times New Roman"/>
                <w:b/>
                <w:bCs/>
                <w:color w:val="000000"/>
                <w:sz w:val="24"/>
                <w:szCs w:val="24"/>
              </w:rPr>
            </w:pPr>
          </w:p>
          <w:p w:rsidR="00E04B88" w:rsidRPr="008C4694" w:rsidRDefault="00E04B88" w:rsidP="00E04B88">
            <w:pPr>
              <w:ind w:left="-142" w:firstLine="0"/>
              <w:jc w:val="center"/>
              <w:rPr>
                <w:rFonts w:ascii="Times New Roman" w:hAnsi="Times New Roman" w:cs="Times New Roman"/>
                <w:b/>
                <w:bCs/>
                <w:color w:val="000000"/>
                <w:sz w:val="24"/>
                <w:szCs w:val="24"/>
              </w:rPr>
            </w:pPr>
            <w:r w:rsidRPr="008C4694">
              <w:rPr>
                <w:rFonts w:ascii="Times New Roman" w:hAnsi="Times New Roman" w:cs="Times New Roman"/>
                <w:b/>
                <w:bCs/>
                <w:color w:val="000000"/>
                <w:sz w:val="24"/>
                <w:szCs w:val="24"/>
              </w:rPr>
              <w:t>2</w:t>
            </w:r>
          </w:p>
          <w:p w:rsidR="00E04B88" w:rsidRPr="008C4694" w:rsidRDefault="00E04B88" w:rsidP="00E04B88">
            <w:pPr>
              <w:ind w:left="-142" w:firstLine="0"/>
              <w:jc w:val="center"/>
              <w:rPr>
                <w:rFonts w:ascii="Times New Roman" w:hAnsi="Times New Roman" w:cs="Times New Roman"/>
                <w:b/>
                <w:bCs/>
                <w:color w:val="000000"/>
                <w:sz w:val="24"/>
                <w:szCs w:val="24"/>
              </w:rPr>
            </w:pPr>
          </w:p>
        </w:tc>
        <w:tc>
          <w:tcPr>
            <w:tcW w:w="5137" w:type="dxa"/>
            <w:hideMark/>
          </w:tcPr>
          <w:p w:rsidR="00E04B88" w:rsidRPr="008C4694" w:rsidRDefault="00E04B88" w:rsidP="00E04B88">
            <w:pPr>
              <w:ind w:left="-142" w:firstLine="0"/>
              <w:jc w:val="center"/>
              <w:rPr>
                <w:rFonts w:ascii="Times New Roman" w:hAnsi="Times New Roman" w:cs="Times New Roman"/>
                <w:color w:val="000000"/>
                <w:sz w:val="18"/>
                <w:szCs w:val="18"/>
              </w:rPr>
            </w:pPr>
            <w:r w:rsidRPr="008C4694">
              <w:rPr>
                <w:rFonts w:ascii="Times New Roman" w:hAnsi="Times New Roman" w:cs="Times New Roman"/>
                <w:b/>
                <w:color w:val="000000"/>
              </w:rPr>
              <w:t>Wymiana okien-</w:t>
            </w:r>
            <w:r w:rsidRPr="008C4694">
              <w:rPr>
                <w:rFonts w:ascii="Times New Roman" w:hAnsi="Times New Roman" w:cs="Times New Roman"/>
                <w:color w:val="000000"/>
                <w:sz w:val="18"/>
                <w:szCs w:val="18"/>
              </w:rPr>
              <w:t>Demontaż starej stolarki okiennej drewnianej; obsadzenie-montaż stolarki okiennej pcv o wym. 1010x1880. Stolarka dwudzielna ze skrzydłami rozwieranymi, jedno skrzydło uchylne, góra stała z podzielnym słupkiem. Widok okien od strony elewacji niezmienny. Wymiana podokienników wewnętrznych. Obróbki ościeży po wymianie stolarki.</w:t>
            </w:r>
          </w:p>
          <w:p w:rsidR="00E04B88" w:rsidRPr="008C4694" w:rsidRDefault="00E04B88" w:rsidP="00E04B88">
            <w:pPr>
              <w:ind w:left="-142" w:firstLine="0"/>
              <w:jc w:val="center"/>
              <w:rPr>
                <w:rFonts w:ascii="Times New Roman" w:hAnsi="Times New Roman" w:cs="Times New Roman"/>
                <w:color w:val="000000"/>
                <w:sz w:val="24"/>
                <w:szCs w:val="24"/>
              </w:rPr>
            </w:pPr>
          </w:p>
        </w:tc>
        <w:tc>
          <w:tcPr>
            <w:tcW w:w="1109" w:type="dxa"/>
            <w:hideMark/>
          </w:tcPr>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p>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2 szt</w:t>
            </w:r>
          </w:p>
        </w:tc>
        <w:tc>
          <w:tcPr>
            <w:tcW w:w="1266" w:type="dxa"/>
            <w:hideMark/>
          </w:tcPr>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p>
        </w:tc>
        <w:tc>
          <w:tcPr>
            <w:tcW w:w="1418" w:type="dxa"/>
            <w:gridSpan w:val="2"/>
            <w:noWrap/>
            <w:hideMark/>
          </w:tcPr>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p>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Polanowska 4/2</w:t>
            </w:r>
          </w:p>
        </w:tc>
        <w:tc>
          <w:tcPr>
            <w:tcW w:w="1134" w:type="dxa"/>
          </w:tcPr>
          <w:p w:rsidR="00E04B88" w:rsidRPr="008C4694" w:rsidRDefault="00E04B88" w:rsidP="00E04B88">
            <w:pPr>
              <w:ind w:left="-142" w:firstLine="0"/>
              <w:jc w:val="center"/>
              <w:rPr>
                <w:rFonts w:ascii="Times New Roman" w:hAnsi="Times New Roman" w:cs="Times New Roman"/>
                <w:color w:val="000000"/>
                <w:sz w:val="24"/>
                <w:szCs w:val="24"/>
              </w:rPr>
            </w:pPr>
          </w:p>
        </w:tc>
      </w:tr>
      <w:tr w:rsidR="00E04B88" w:rsidRPr="008C4694" w:rsidTr="00EF3FCF">
        <w:trPr>
          <w:trHeight w:val="859"/>
        </w:trPr>
        <w:tc>
          <w:tcPr>
            <w:tcW w:w="534" w:type="dxa"/>
            <w:hideMark/>
          </w:tcPr>
          <w:p w:rsidR="00E04B88" w:rsidRPr="008C4694" w:rsidRDefault="00E04B88" w:rsidP="00E04B88">
            <w:pPr>
              <w:spacing w:line="480" w:lineRule="auto"/>
              <w:ind w:left="-142" w:firstLine="0"/>
              <w:jc w:val="center"/>
              <w:rPr>
                <w:rFonts w:ascii="Times New Roman" w:hAnsi="Times New Roman" w:cs="Times New Roman"/>
                <w:b/>
                <w:bCs/>
                <w:color w:val="000000"/>
                <w:sz w:val="24"/>
                <w:szCs w:val="24"/>
              </w:rPr>
            </w:pPr>
            <w:r w:rsidRPr="008C4694">
              <w:rPr>
                <w:rFonts w:ascii="Times New Roman" w:hAnsi="Times New Roman" w:cs="Times New Roman"/>
                <w:b/>
                <w:bCs/>
                <w:color w:val="000000"/>
                <w:sz w:val="24"/>
                <w:szCs w:val="24"/>
              </w:rPr>
              <w:t>3</w:t>
            </w:r>
          </w:p>
        </w:tc>
        <w:tc>
          <w:tcPr>
            <w:tcW w:w="5137" w:type="dxa"/>
            <w:hideMark/>
          </w:tcPr>
          <w:p w:rsidR="00E04B88" w:rsidRPr="008C4694" w:rsidRDefault="00E04B88" w:rsidP="00E04B88">
            <w:pPr>
              <w:ind w:left="-142" w:firstLine="0"/>
              <w:jc w:val="center"/>
              <w:rPr>
                <w:rFonts w:ascii="Times New Roman" w:hAnsi="Times New Roman" w:cs="Times New Roman"/>
                <w:color w:val="000000"/>
                <w:sz w:val="18"/>
                <w:szCs w:val="18"/>
              </w:rPr>
            </w:pPr>
            <w:r w:rsidRPr="008C4694">
              <w:rPr>
                <w:rFonts w:ascii="Times New Roman" w:hAnsi="Times New Roman" w:cs="Times New Roman"/>
                <w:b/>
                <w:color w:val="000000"/>
              </w:rPr>
              <w:t>Wymiana okien-</w:t>
            </w:r>
            <w:r w:rsidRPr="008C4694">
              <w:rPr>
                <w:rFonts w:ascii="Times New Roman" w:hAnsi="Times New Roman" w:cs="Times New Roman"/>
                <w:color w:val="000000"/>
                <w:sz w:val="18"/>
                <w:szCs w:val="18"/>
              </w:rPr>
              <w:t xml:space="preserve"> Wymiana stolarki okiennej z drewnianej na pcv z robotami towarzyszącymi. Wymiana podokienników , wykonanie obróbek ościeży.</w:t>
            </w:r>
          </w:p>
        </w:tc>
        <w:tc>
          <w:tcPr>
            <w:tcW w:w="1109" w:type="dxa"/>
            <w:hideMark/>
          </w:tcPr>
          <w:p w:rsidR="00E04B88" w:rsidRPr="008C4694" w:rsidRDefault="00E04B88" w:rsidP="00E04B88">
            <w:pPr>
              <w:ind w:left="-142" w:firstLine="0"/>
              <w:jc w:val="center"/>
              <w:rPr>
                <w:rFonts w:ascii="Times New Roman" w:hAnsi="Times New Roman" w:cs="Times New Roman"/>
                <w:color w:val="000000"/>
                <w:sz w:val="24"/>
                <w:szCs w:val="24"/>
              </w:rPr>
            </w:pPr>
          </w:p>
          <w:p w:rsidR="00E04B88" w:rsidRPr="008C4694" w:rsidRDefault="00E04B88" w:rsidP="00E04B88">
            <w:pPr>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2 szt</w:t>
            </w:r>
          </w:p>
        </w:tc>
        <w:tc>
          <w:tcPr>
            <w:tcW w:w="1266" w:type="dxa"/>
            <w:hideMark/>
          </w:tcPr>
          <w:p w:rsidR="00E04B88" w:rsidRPr="008C4694" w:rsidRDefault="00E04B88" w:rsidP="00E04B88">
            <w:pPr>
              <w:ind w:left="-142" w:firstLine="0"/>
              <w:jc w:val="center"/>
              <w:rPr>
                <w:rFonts w:ascii="Times New Roman" w:hAnsi="Times New Roman" w:cs="Times New Roman"/>
                <w:color w:val="000000"/>
                <w:sz w:val="24"/>
                <w:szCs w:val="24"/>
              </w:rPr>
            </w:pPr>
          </w:p>
        </w:tc>
        <w:tc>
          <w:tcPr>
            <w:tcW w:w="1418" w:type="dxa"/>
            <w:gridSpan w:val="2"/>
            <w:noWrap/>
            <w:hideMark/>
          </w:tcPr>
          <w:p w:rsidR="00E04B88" w:rsidRPr="008C4694" w:rsidRDefault="00E04B88" w:rsidP="00E04B88">
            <w:pPr>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Przewidywana ilość, według napływu podań</w:t>
            </w:r>
          </w:p>
        </w:tc>
        <w:tc>
          <w:tcPr>
            <w:tcW w:w="1134" w:type="dxa"/>
          </w:tcPr>
          <w:p w:rsidR="00E04B88" w:rsidRPr="008C4694" w:rsidRDefault="00E04B88" w:rsidP="00E04B88">
            <w:pPr>
              <w:ind w:left="-142" w:firstLine="0"/>
              <w:jc w:val="center"/>
              <w:rPr>
                <w:rFonts w:ascii="Times New Roman" w:hAnsi="Times New Roman" w:cs="Times New Roman"/>
                <w:color w:val="000000"/>
                <w:sz w:val="24"/>
                <w:szCs w:val="24"/>
              </w:rPr>
            </w:pPr>
          </w:p>
        </w:tc>
      </w:tr>
      <w:tr w:rsidR="00E04B88" w:rsidRPr="008C4694" w:rsidTr="00EF3FCF">
        <w:trPr>
          <w:trHeight w:val="769"/>
        </w:trPr>
        <w:tc>
          <w:tcPr>
            <w:tcW w:w="534" w:type="dxa"/>
            <w:hideMark/>
          </w:tcPr>
          <w:p w:rsidR="00E04B88" w:rsidRPr="008C4694" w:rsidRDefault="00E04B88" w:rsidP="00E04B88">
            <w:pPr>
              <w:ind w:left="-142" w:firstLine="0"/>
              <w:jc w:val="center"/>
              <w:rPr>
                <w:rFonts w:ascii="Times New Roman" w:hAnsi="Times New Roman" w:cs="Times New Roman"/>
                <w:b/>
                <w:bCs/>
                <w:color w:val="000000"/>
                <w:sz w:val="24"/>
                <w:szCs w:val="24"/>
              </w:rPr>
            </w:pPr>
          </w:p>
          <w:p w:rsidR="00E04B88" w:rsidRPr="008C4694" w:rsidRDefault="00E04B88" w:rsidP="00E04B88">
            <w:pPr>
              <w:ind w:left="-142" w:firstLine="0"/>
              <w:jc w:val="center"/>
              <w:rPr>
                <w:rFonts w:ascii="Times New Roman" w:hAnsi="Times New Roman" w:cs="Times New Roman"/>
                <w:b/>
                <w:bCs/>
                <w:color w:val="000000"/>
                <w:sz w:val="24"/>
                <w:szCs w:val="24"/>
              </w:rPr>
            </w:pPr>
            <w:r w:rsidRPr="008C4694">
              <w:rPr>
                <w:rFonts w:ascii="Times New Roman" w:hAnsi="Times New Roman" w:cs="Times New Roman"/>
                <w:b/>
                <w:bCs/>
                <w:color w:val="000000"/>
                <w:sz w:val="24"/>
                <w:szCs w:val="24"/>
              </w:rPr>
              <w:t>4</w:t>
            </w:r>
          </w:p>
          <w:p w:rsidR="00E04B88" w:rsidRPr="008C4694" w:rsidRDefault="00E04B88" w:rsidP="00E04B88">
            <w:pPr>
              <w:ind w:left="-142" w:firstLine="0"/>
              <w:jc w:val="center"/>
              <w:rPr>
                <w:rFonts w:ascii="Times New Roman" w:hAnsi="Times New Roman" w:cs="Times New Roman"/>
                <w:b/>
                <w:bCs/>
                <w:color w:val="000000"/>
                <w:sz w:val="24"/>
                <w:szCs w:val="24"/>
              </w:rPr>
            </w:pPr>
          </w:p>
        </w:tc>
        <w:tc>
          <w:tcPr>
            <w:tcW w:w="5137" w:type="dxa"/>
            <w:hideMark/>
          </w:tcPr>
          <w:p w:rsidR="00E04B88" w:rsidRPr="008C4694" w:rsidRDefault="00E04B88" w:rsidP="00E04B88">
            <w:pPr>
              <w:ind w:left="-142" w:firstLine="0"/>
              <w:jc w:val="center"/>
              <w:rPr>
                <w:rFonts w:ascii="Times New Roman" w:hAnsi="Times New Roman" w:cs="Times New Roman"/>
                <w:color w:val="000000"/>
                <w:sz w:val="18"/>
                <w:szCs w:val="18"/>
              </w:rPr>
            </w:pPr>
            <w:r w:rsidRPr="008C4694">
              <w:rPr>
                <w:rFonts w:ascii="Times New Roman" w:hAnsi="Times New Roman" w:cs="Times New Roman"/>
                <w:b/>
                <w:color w:val="000000"/>
              </w:rPr>
              <w:t>Przestawienie pieców kaflowych</w:t>
            </w:r>
            <w:r w:rsidRPr="008C4694">
              <w:rPr>
                <w:rFonts w:ascii="Times New Roman" w:hAnsi="Times New Roman" w:cs="Times New Roman"/>
                <w:color w:val="000000"/>
              </w:rPr>
              <w:t xml:space="preserve"> </w:t>
            </w:r>
            <w:r w:rsidRPr="008C4694">
              <w:rPr>
                <w:rFonts w:ascii="Times New Roman" w:hAnsi="Times New Roman" w:cs="Times New Roman"/>
                <w:color w:val="000000"/>
                <w:sz w:val="18"/>
                <w:szCs w:val="18"/>
              </w:rPr>
              <w:t>z przebudową kanałów dymowych cegłą szamotową i warstwy termicznej z płytek szamotowych.</w:t>
            </w:r>
          </w:p>
        </w:tc>
        <w:tc>
          <w:tcPr>
            <w:tcW w:w="1109" w:type="dxa"/>
            <w:hideMark/>
          </w:tcPr>
          <w:p w:rsidR="00E04B88" w:rsidRPr="008C4694" w:rsidRDefault="00E04B88" w:rsidP="00E04B88">
            <w:pPr>
              <w:ind w:left="-142" w:firstLine="0"/>
              <w:jc w:val="center"/>
              <w:rPr>
                <w:rFonts w:ascii="Times New Roman" w:hAnsi="Times New Roman" w:cs="Times New Roman"/>
                <w:color w:val="000000"/>
                <w:sz w:val="24"/>
                <w:szCs w:val="24"/>
              </w:rPr>
            </w:pPr>
          </w:p>
          <w:p w:rsidR="00E04B88" w:rsidRPr="008C4694" w:rsidRDefault="00E04B88" w:rsidP="00E04B88">
            <w:pPr>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4 szt</w:t>
            </w:r>
          </w:p>
        </w:tc>
        <w:tc>
          <w:tcPr>
            <w:tcW w:w="1266" w:type="dxa"/>
            <w:hideMark/>
          </w:tcPr>
          <w:p w:rsidR="00E04B88" w:rsidRPr="008C4694" w:rsidRDefault="00E04B88" w:rsidP="00E04B88">
            <w:pPr>
              <w:ind w:left="-142" w:firstLine="0"/>
              <w:jc w:val="center"/>
              <w:rPr>
                <w:rFonts w:ascii="Times New Roman" w:hAnsi="Times New Roman" w:cs="Times New Roman"/>
                <w:color w:val="000000"/>
                <w:sz w:val="24"/>
                <w:szCs w:val="24"/>
              </w:rPr>
            </w:pPr>
          </w:p>
        </w:tc>
        <w:tc>
          <w:tcPr>
            <w:tcW w:w="1418" w:type="dxa"/>
            <w:gridSpan w:val="2"/>
            <w:noWrap/>
            <w:hideMark/>
          </w:tcPr>
          <w:p w:rsidR="00E04B88" w:rsidRPr="008C4694" w:rsidRDefault="00E04B88" w:rsidP="00E04B88">
            <w:pPr>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Przewidywana ilość, według napływu podań</w:t>
            </w:r>
          </w:p>
        </w:tc>
        <w:tc>
          <w:tcPr>
            <w:tcW w:w="1134" w:type="dxa"/>
          </w:tcPr>
          <w:p w:rsidR="00E04B88" w:rsidRPr="008C4694" w:rsidRDefault="00E04B88" w:rsidP="00E04B88">
            <w:pPr>
              <w:ind w:left="-142" w:firstLine="0"/>
              <w:jc w:val="center"/>
              <w:rPr>
                <w:rFonts w:ascii="Times New Roman" w:hAnsi="Times New Roman" w:cs="Times New Roman"/>
                <w:color w:val="000000"/>
                <w:sz w:val="24"/>
                <w:szCs w:val="24"/>
              </w:rPr>
            </w:pPr>
          </w:p>
        </w:tc>
      </w:tr>
      <w:tr w:rsidR="00E04B88" w:rsidRPr="008C4694" w:rsidTr="00EF3FCF">
        <w:trPr>
          <w:trHeight w:val="1835"/>
        </w:trPr>
        <w:tc>
          <w:tcPr>
            <w:tcW w:w="534" w:type="dxa"/>
            <w:noWrap/>
            <w:hideMark/>
          </w:tcPr>
          <w:p w:rsidR="00E04B88" w:rsidRPr="008C4694" w:rsidRDefault="00E04B88" w:rsidP="00E04B88">
            <w:pPr>
              <w:ind w:left="-142" w:firstLine="0"/>
              <w:jc w:val="center"/>
              <w:rPr>
                <w:rFonts w:ascii="Times New Roman" w:hAnsi="Times New Roman" w:cs="Times New Roman"/>
                <w:b/>
                <w:bCs/>
                <w:color w:val="000000"/>
                <w:sz w:val="24"/>
                <w:szCs w:val="24"/>
              </w:rPr>
            </w:pPr>
          </w:p>
          <w:p w:rsidR="00E04B88" w:rsidRPr="008C4694" w:rsidRDefault="00E04B88" w:rsidP="00E04B88">
            <w:pPr>
              <w:ind w:left="-142" w:firstLine="0"/>
              <w:jc w:val="center"/>
              <w:rPr>
                <w:rFonts w:ascii="Times New Roman" w:hAnsi="Times New Roman" w:cs="Times New Roman"/>
                <w:b/>
                <w:bCs/>
                <w:color w:val="000000"/>
                <w:sz w:val="24"/>
                <w:szCs w:val="24"/>
              </w:rPr>
            </w:pPr>
          </w:p>
          <w:p w:rsidR="00E04B88" w:rsidRPr="008C4694" w:rsidRDefault="00E04B88" w:rsidP="00E04B88">
            <w:pPr>
              <w:ind w:left="-142" w:firstLine="0"/>
              <w:jc w:val="center"/>
              <w:rPr>
                <w:rFonts w:ascii="Times New Roman" w:hAnsi="Times New Roman" w:cs="Times New Roman"/>
                <w:b/>
                <w:bCs/>
                <w:color w:val="000000"/>
                <w:sz w:val="24"/>
                <w:szCs w:val="24"/>
              </w:rPr>
            </w:pPr>
          </w:p>
          <w:p w:rsidR="00E04B88" w:rsidRPr="008C4694" w:rsidRDefault="00E04B88" w:rsidP="00E04B88">
            <w:pPr>
              <w:ind w:left="-142" w:firstLine="0"/>
              <w:jc w:val="center"/>
              <w:rPr>
                <w:rFonts w:ascii="Times New Roman" w:hAnsi="Times New Roman" w:cs="Times New Roman"/>
                <w:b/>
                <w:bCs/>
                <w:color w:val="000000"/>
                <w:sz w:val="24"/>
                <w:szCs w:val="24"/>
              </w:rPr>
            </w:pPr>
            <w:r w:rsidRPr="008C4694">
              <w:rPr>
                <w:rFonts w:ascii="Times New Roman" w:hAnsi="Times New Roman" w:cs="Times New Roman"/>
                <w:b/>
                <w:bCs/>
                <w:color w:val="000000"/>
                <w:sz w:val="24"/>
                <w:szCs w:val="24"/>
              </w:rPr>
              <w:t>5</w:t>
            </w:r>
          </w:p>
          <w:p w:rsidR="00E04B88" w:rsidRPr="008C4694" w:rsidRDefault="00E04B88" w:rsidP="00E04B88">
            <w:pPr>
              <w:ind w:left="-142" w:firstLine="0"/>
              <w:jc w:val="center"/>
              <w:rPr>
                <w:rFonts w:ascii="Times New Roman" w:hAnsi="Times New Roman" w:cs="Times New Roman"/>
                <w:b/>
                <w:bCs/>
                <w:color w:val="000000"/>
                <w:sz w:val="24"/>
                <w:szCs w:val="24"/>
              </w:rPr>
            </w:pPr>
          </w:p>
          <w:p w:rsidR="00E04B88" w:rsidRPr="008C4694" w:rsidRDefault="00E04B88" w:rsidP="00E04B88">
            <w:pPr>
              <w:ind w:left="-142" w:firstLine="0"/>
              <w:jc w:val="center"/>
              <w:rPr>
                <w:rFonts w:ascii="Times New Roman" w:hAnsi="Times New Roman" w:cs="Times New Roman"/>
                <w:b/>
                <w:bCs/>
                <w:color w:val="000000"/>
                <w:sz w:val="24"/>
                <w:szCs w:val="24"/>
              </w:rPr>
            </w:pPr>
          </w:p>
          <w:p w:rsidR="00E04B88" w:rsidRPr="008C4694" w:rsidRDefault="00E04B88" w:rsidP="00E04B88">
            <w:pPr>
              <w:ind w:left="-142" w:firstLine="0"/>
              <w:jc w:val="center"/>
              <w:rPr>
                <w:rFonts w:ascii="Times New Roman" w:hAnsi="Times New Roman" w:cs="Times New Roman"/>
                <w:b/>
                <w:bCs/>
                <w:color w:val="000000"/>
                <w:sz w:val="24"/>
                <w:szCs w:val="24"/>
              </w:rPr>
            </w:pPr>
          </w:p>
          <w:p w:rsidR="00E04B88" w:rsidRPr="008C4694" w:rsidRDefault="00E04B88" w:rsidP="00E04B88">
            <w:pPr>
              <w:ind w:left="-142" w:firstLine="0"/>
              <w:jc w:val="center"/>
              <w:rPr>
                <w:rFonts w:ascii="Times New Roman" w:hAnsi="Times New Roman" w:cs="Times New Roman"/>
                <w:b/>
                <w:bCs/>
                <w:color w:val="000000"/>
                <w:sz w:val="24"/>
                <w:szCs w:val="24"/>
              </w:rPr>
            </w:pPr>
          </w:p>
        </w:tc>
        <w:tc>
          <w:tcPr>
            <w:tcW w:w="5137" w:type="dxa"/>
            <w:noWrap/>
            <w:hideMark/>
          </w:tcPr>
          <w:p w:rsidR="00E04B88" w:rsidRPr="008C4694" w:rsidRDefault="00E04B88" w:rsidP="00E04B88">
            <w:pPr>
              <w:spacing w:line="40" w:lineRule="atLeast"/>
              <w:ind w:left="-142" w:firstLine="0"/>
              <w:jc w:val="center"/>
              <w:rPr>
                <w:rFonts w:ascii="Times New Roman" w:hAnsi="Times New Roman" w:cs="Times New Roman"/>
                <w:b/>
                <w:color w:val="000000"/>
              </w:rPr>
            </w:pPr>
          </w:p>
          <w:p w:rsidR="00E04B88" w:rsidRPr="008C4694" w:rsidRDefault="00E04B88" w:rsidP="00E04B88">
            <w:pPr>
              <w:spacing w:line="40" w:lineRule="atLeast"/>
              <w:ind w:left="-142" w:firstLine="0"/>
              <w:jc w:val="center"/>
              <w:rPr>
                <w:rFonts w:ascii="Times New Roman" w:hAnsi="Times New Roman" w:cs="Times New Roman"/>
                <w:b/>
                <w:color w:val="000000"/>
              </w:rPr>
            </w:pPr>
          </w:p>
          <w:p w:rsidR="00E04B88" w:rsidRPr="008C4694" w:rsidRDefault="00E04B88" w:rsidP="00E04B88">
            <w:pPr>
              <w:spacing w:line="40" w:lineRule="atLeast"/>
              <w:ind w:left="-142" w:firstLine="0"/>
              <w:jc w:val="center"/>
              <w:rPr>
                <w:rFonts w:ascii="Times New Roman" w:hAnsi="Times New Roman" w:cs="Times New Roman"/>
                <w:color w:val="000000"/>
                <w:sz w:val="18"/>
                <w:szCs w:val="18"/>
              </w:rPr>
            </w:pPr>
            <w:r w:rsidRPr="008C4694">
              <w:rPr>
                <w:rFonts w:ascii="Times New Roman" w:hAnsi="Times New Roman" w:cs="Times New Roman"/>
                <w:b/>
                <w:color w:val="000000"/>
              </w:rPr>
              <w:t>Wymiana podłogi-</w:t>
            </w:r>
            <w:r w:rsidRPr="008C4694">
              <w:rPr>
                <w:rFonts w:ascii="Times New Roman" w:hAnsi="Times New Roman" w:cs="Times New Roman"/>
                <w:b/>
                <w:color w:val="000000"/>
                <w:sz w:val="18"/>
                <w:szCs w:val="18"/>
              </w:rPr>
              <w:t xml:space="preserve"> </w:t>
            </w:r>
            <w:r w:rsidRPr="008C4694">
              <w:rPr>
                <w:rFonts w:ascii="Times New Roman" w:hAnsi="Times New Roman" w:cs="Times New Roman"/>
                <w:color w:val="000000"/>
                <w:sz w:val="18"/>
                <w:szCs w:val="18"/>
              </w:rPr>
              <w:t>zerwanie desek podłogowych, wzmocnienie legarów podłogowych, wykonanie izolacji przeciwwilgociowej i ocieplenie podłogi. Podłoga z płyt OSB i wykładzina pcv.</w:t>
            </w:r>
          </w:p>
          <w:p w:rsidR="00E04B88" w:rsidRPr="008C4694" w:rsidRDefault="00E04B88" w:rsidP="00E04B88">
            <w:pPr>
              <w:spacing w:line="140" w:lineRule="atLeast"/>
              <w:ind w:left="-142" w:firstLine="0"/>
              <w:jc w:val="center"/>
              <w:rPr>
                <w:rFonts w:ascii="Times New Roman" w:hAnsi="Times New Roman" w:cs="Times New Roman"/>
                <w:color w:val="000000"/>
                <w:sz w:val="18"/>
                <w:szCs w:val="18"/>
              </w:rPr>
            </w:pPr>
          </w:p>
          <w:p w:rsidR="00E04B88" w:rsidRPr="008C4694" w:rsidRDefault="00E04B88" w:rsidP="00E04B88">
            <w:pPr>
              <w:spacing w:line="140" w:lineRule="atLeast"/>
              <w:ind w:left="-142" w:firstLine="0"/>
              <w:jc w:val="center"/>
              <w:rPr>
                <w:rFonts w:ascii="Times New Roman" w:hAnsi="Times New Roman" w:cs="Times New Roman"/>
                <w:color w:val="000000"/>
                <w:sz w:val="18"/>
                <w:szCs w:val="18"/>
              </w:rPr>
            </w:pPr>
          </w:p>
          <w:p w:rsidR="00E04B88" w:rsidRPr="008C4694" w:rsidRDefault="00E04B88" w:rsidP="00E04B88">
            <w:pPr>
              <w:spacing w:line="140" w:lineRule="atLeast"/>
              <w:ind w:left="-142" w:firstLine="0"/>
              <w:jc w:val="center"/>
              <w:rPr>
                <w:rFonts w:ascii="Times New Roman" w:hAnsi="Times New Roman" w:cs="Times New Roman"/>
                <w:color w:val="000000"/>
                <w:sz w:val="18"/>
                <w:szCs w:val="18"/>
              </w:rPr>
            </w:pPr>
          </w:p>
        </w:tc>
        <w:tc>
          <w:tcPr>
            <w:tcW w:w="1109" w:type="dxa"/>
            <w:noWrap/>
            <w:hideMark/>
          </w:tcPr>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p>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12 m</w:t>
            </w:r>
            <w:r w:rsidRPr="008C4694">
              <w:rPr>
                <w:rFonts w:ascii="Times New Roman" w:hAnsi="Times New Roman" w:cs="Times New Roman"/>
                <w:color w:val="000000"/>
                <w:sz w:val="24"/>
                <w:szCs w:val="24"/>
                <w:vertAlign w:val="superscript"/>
              </w:rPr>
              <w:t>2</w:t>
            </w:r>
          </w:p>
        </w:tc>
        <w:tc>
          <w:tcPr>
            <w:tcW w:w="1266" w:type="dxa"/>
            <w:noWrap/>
            <w:hideMark/>
          </w:tcPr>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p>
        </w:tc>
        <w:tc>
          <w:tcPr>
            <w:tcW w:w="1418" w:type="dxa"/>
            <w:gridSpan w:val="2"/>
            <w:noWrap/>
            <w:hideMark/>
          </w:tcPr>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p>
          <w:p w:rsidR="00E04B88" w:rsidRPr="008C4694" w:rsidRDefault="00E04B88" w:rsidP="00E04B88">
            <w:pPr>
              <w:spacing w:line="720" w:lineRule="auto"/>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1-Go Maja 8/2</w:t>
            </w:r>
          </w:p>
        </w:tc>
        <w:tc>
          <w:tcPr>
            <w:tcW w:w="1134" w:type="dxa"/>
          </w:tcPr>
          <w:p w:rsidR="00E04B88" w:rsidRPr="008C4694" w:rsidRDefault="00E04B88" w:rsidP="00E04B88">
            <w:pPr>
              <w:ind w:left="-142" w:firstLine="0"/>
              <w:jc w:val="center"/>
              <w:rPr>
                <w:rFonts w:ascii="Times New Roman" w:hAnsi="Times New Roman" w:cs="Times New Roman"/>
                <w:color w:val="000000"/>
                <w:sz w:val="24"/>
                <w:szCs w:val="24"/>
              </w:rPr>
            </w:pPr>
          </w:p>
        </w:tc>
      </w:tr>
      <w:tr w:rsidR="00E04B88" w:rsidRPr="008C4694" w:rsidTr="00EF3FCF">
        <w:trPr>
          <w:trHeight w:val="315"/>
        </w:trPr>
        <w:tc>
          <w:tcPr>
            <w:tcW w:w="534" w:type="dxa"/>
            <w:noWrap/>
            <w:hideMark/>
          </w:tcPr>
          <w:p w:rsidR="00E04B88" w:rsidRPr="008C4694" w:rsidRDefault="00E04B88" w:rsidP="00E04B88">
            <w:pPr>
              <w:ind w:left="-142" w:firstLine="0"/>
              <w:jc w:val="center"/>
              <w:rPr>
                <w:rFonts w:ascii="Times New Roman" w:hAnsi="Times New Roman" w:cs="Times New Roman"/>
                <w:b/>
                <w:bCs/>
                <w:color w:val="000000"/>
                <w:sz w:val="24"/>
                <w:szCs w:val="24"/>
              </w:rPr>
            </w:pPr>
          </w:p>
          <w:p w:rsidR="00E04B88" w:rsidRPr="008C4694" w:rsidRDefault="00E04B88" w:rsidP="00E04B88">
            <w:pPr>
              <w:ind w:left="-142" w:firstLine="0"/>
              <w:jc w:val="center"/>
              <w:rPr>
                <w:rFonts w:ascii="Times New Roman" w:hAnsi="Times New Roman" w:cs="Times New Roman"/>
                <w:b/>
                <w:bCs/>
                <w:color w:val="000000"/>
                <w:sz w:val="24"/>
                <w:szCs w:val="24"/>
              </w:rPr>
            </w:pPr>
            <w:r w:rsidRPr="008C4694">
              <w:rPr>
                <w:rFonts w:ascii="Times New Roman" w:hAnsi="Times New Roman" w:cs="Times New Roman"/>
                <w:b/>
                <w:bCs/>
                <w:color w:val="000000"/>
                <w:sz w:val="24"/>
                <w:szCs w:val="24"/>
              </w:rPr>
              <w:t>6</w:t>
            </w:r>
          </w:p>
          <w:p w:rsidR="00E04B88" w:rsidRPr="008C4694" w:rsidRDefault="00E04B88" w:rsidP="00E04B88">
            <w:pPr>
              <w:ind w:left="-142" w:firstLine="0"/>
              <w:jc w:val="center"/>
              <w:rPr>
                <w:rFonts w:ascii="Times New Roman" w:hAnsi="Times New Roman" w:cs="Times New Roman"/>
                <w:b/>
                <w:bCs/>
                <w:color w:val="000000"/>
                <w:sz w:val="24"/>
                <w:szCs w:val="24"/>
              </w:rPr>
            </w:pPr>
          </w:p>
        </w:tc>
        <w:tc>
          <w:tcPr>
            <w:tcW w:w="5137" w:type="dxa"/>
            <w:noWrap/>
            <w:hideMark/>
          </w:tcPr>
          <w:p w:rsidR="00E04B88" w:rsidRPr="008C4694" w:rsidRDefault="00E04B88" w:rsidP="00E04B88">
            <w:pPr>
              <w:ind w:left="-142" w:firstLine="0"/>
              <w:jc w:val="center"/>
              <w:rPr>
                <w:rFonts w:ascii="Times New Roman" w:hAnsi="Times New Roman" w:cs="Times New Roman"/>
                <w:color w:val="000000"/>
                <w:sz w:val="24"/>
                <w:szCs w:val="24"/>
              </w:rPr>
            </w:pPr>
            <w:r w:rsidRPr="008C4694">
              <w:rPr>
                <w:rFonts w:ascii="Times New Roman" w:hAnsi="Times New Roman" w:cs="Times New Roman"/>
                <w:b/>
                <w:color w:val="000000"/>
              </w:rPr>
              <w:t>Wymiana podłogi-</w:t>
            </w:r>
            <w:r w:rsidRPr="008C4694">
              <w:rPr>
                <w:rFonts w:ascii="Times New Roman" w:hAnsi="Times New Roman" w:cs="Times New Roman"/>
                <w:b/>
                <w:color w:val="000000"/>
                <w:sz w:val="18"/>
                <w:szCs w:val="18"/>
              </w:rPr>
              <w:t xml:space="preserve"> </w:t>
            </w:r>
            <w:r w:rsidRPr="008C4694">
              <w:rPr>
                <w:rFonts w:ascii="Times New Roman" w:hAnsi="Times New Roman" w:cs="Times New Roman"/>
                <w:color w:val="000000"/>
                <w:sz w:val="18"/>
                <w:szCs w:val="18"/>
              </w:rPr>
              <w:t>zerwanie desek podłogowych, wzmocnienie legarów podłogowych, ocieplenie podłogi. Podłoga z płyt OSB i wykładzina pcv.</w:t>
            </w:r>
          </w:p>
        </w:tc>
        <w:tc>
          <w:tcPr>
            <w:tcW w:w="1109" w:type="dxa"/>
            <w:noWrap/>
            <w:hideMark/>
          </w:tcPr>
          <w:p w:rsidR="00E04B88" w:rsidRPr="008C4694" w:rsidRDefault="00E04B88" w:rsidP="00E04B88">
            <w:pPr>
              <w:spacing w:line="276" w:lineRule="auto"/>
              <w:ind w:left="-142" w:firstLine="0"/>
              <w:jc w:val="center"/>
              <w:rPr>
                <w:rFonts w:ascii="Times New Roman" w:hAnsi="Times New Roman" w:cs="Times New Roman"/>
                <w:color w:val="000000"/>
                <w:sz w:val="24"/>
                <w:szCs w:val="24"/>
              </w:rPr>
            </w:pPr>
          </w:p>
          <w:p w:rsidR="00E04B88" w:rsidRPr="008C4694" w:rsidRDefault="00E04B88" w:rsidP="00E04B88">
            <w:pPr>
              <w:spacing w:line="276" w:lineRule="auto"/>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26 m</w:t>
            </w:r>
            <w:r w:rsidRPr="008C4694">
              <w:rPr>
                <w:rFonts w:ascii="Times New Roman" w:hAnsi="Times New Roman" w:cs="Times New Roman"/>
                <w:color w:val="000000"/>
                <w:sz w:val="24"/>
                <w:szCs w:val="24"/>
                <w:vertAlign w:val="superscript"/>
              </w:rPr>
              <w:t>2</w:t>
            </w:r>
          </w:p>
        </w:tc>
        <w:tc>
          <w:tcPr>
            <w:tcW w:w="1266" w:type="dxa"/>
            <w:noWrap/>
            <w:hideMark/>
          </w:tcPr>
          <w:p w:rsidR="00E04B88" w:rsidRPr="008C4694" w:rsidRDefault="00E04B88" w:rsidP="00E04B88">
            <w:pPr>
              <w:spacing w:line="276" w:lineRule="auto"/>
              <w:ind w:left="-142" w:firstLine="0"/>
              <w:jc w:val="center"/>
              <w:rPr>
                <w:rFonts w:ascii="Times New Roman" w:hAnsi="Times New Roman" w:cs="Times New Roman"/>
                <w:color w:val="000000"/>
                <w:sz w:val="24"/>
                <w:szCs w:val="24"/>
              </w:rPr>
            </w:pPr>
          </w:p>
        </w:tc>
        <w:tc>
          <w:tcPr>
            <w:tcW w:w="1418" w:type="dxa"/>
            <w:gridSpan w:val="2"/>
            <w:noWrap/>
            <w:hideMark/>
          </w:tcPr>
          <w:p w:rsidR="00E04B88" w:rsidRPr="008C4694" w:rsidRDefault="00E04B88" w:rsidP="00E04B88">
            <w:pPr>
              <w:spacing w:line="276" w:lineRule="auto"/>
              <w:ind w:left="-142" w:firstLine="0"/>
              <w:jc w:val="center"/>
              <w:rPr>
                <w:rFonts w:ascii="Times New Roman" w:hAnsi="Times New Roman" w:cs="Times New Roman"/>
                <w:color w:val="000000"/>
                <w:sz w:val="24"/>
                <w:szCs w:val="24"/>
              </w:rPr>
            </w:pPr>
          </w:p>
          <w:p w:rsidR="00E04B88" w:rsidRPr="008C4694" w:rsidRDefault="00E04B88" w:rsidP="00E04B88">
            <w:pPr>
              <w:spacing w:line="276" w:lineRule="auto"/>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Reymonta 4/6</w:t>
            </w:r>
          </w:p>
        </w:tc>
        <w:tc>
          <w:tcPr>
            <w:tcW w:w="1134" w:type="dxa"/>
          </w:tcPr>
          <w:p w:rsidR="00E04B88" w:rsidRPr="008C4694" w:rsidRDefault="00E04B88" w:rsidP="00E04B88">
            <w:pPr>
              <w:ind w:left="-142" w:firstLine="0"/>
              <w:jc w:val="center"/>
              <w:rPr>
                <w:rFonts w:ascii="Times New Roman" w:hAnsi="Times New Roman" w:cs="Times New Roman"/>
                <w:color w:val="000000"/>
                <w:sz w:val="24"/>
                <w:szCs w:val="24"/>
              </w:rPr>
            </w:pPr>
          </w:p>
        </w:tc>
      </w:tr>
      <w:tr w:rsidR="00E04B88" w:rsidRPr="008C4694" w:rsidTr="00EF3FCF">
        <w:trPr>
          <w:trHeight w:val="751"/>
        </w:trPr>
        <w:tc>
          <w:tcPr>
            <w:tcW w:w="534" w:type="dxa"/>
            <w:noWrap/>
            <w:hideMark/>
          </w:tcPr>
          <w:p w:rsidR="00E04B88" w:rsidRPr="008C4694" w:rsidRDefault="00E04B88" w:rsidP="00E04B88">
            <w:pPr>
              <w:ind w:left="-142" w:firstLine="0"/>
              <w:jc w:val="center"/>
              <w:rPr>
                <w:rFonts w:ascii="Times New Roman" w:hAnsi="Times New Roman" w:cs="Times New Roman"/>
                <w:bCs/>
                <w:color w:val="000000"/>
                <w:sz w:val="24"/>
                <w:szCs w:val="24"/>
              </w:rPr>
            </w:pPr>
          </w:p>
          <w:p w:rsidR="00E04B88" w:rsidRPr="008C4694" w:rsidRDefault="00E04B88" w:rsidP="00E04B88">
            <w:pPr>
              <w:ind w:left="-142" w:firstLine="0"/>
              <w:jc w:val="center"/>
              <w:rPr>
                <w:rFonts w:ascii="Times New Roman" w:hAnsi="Times New Roman" w:cs="Times New Roman"/>
                <w:b/>
                <w:bCs/>
                <w:color w:val="000000"/>
                <w:sz w:val="24"/>
                <w:szCs w:val="24"/>
              </w:rPr>
            </w:pPr>
            <w:r w:rsidRPr="008C4694">
              <w:rPr>
                <w:rFonts w:ascii="Times New Roman" w:hAnsi="Times New Roman" w:cs="Times New Roman"/>
                <w:b/>
                <w:bCs/>
                <w:color w:val="000000"/>
                <w:sz w:val="24"/>
                <w:szCs w:val="24"/>
              </w:rPr>
              <w:t>7</w:t>
            </w:r>
          </w:p>
          <w:p w:rsidR="00E04B88" w:rsidRPr="008C4694" w:rsidRDefault="00E04B88" w:rsidP="00E04B88">
            <w:pPr>
              <w:ind w:left="-142" w:firstLine="0"/>
              <w:jc w:val="center"/>
              <w:rPr>
                <w:rFonts w:ascii="Times New Roman" w:hAnsi="Times New Roman" w:cs="Times New Roman"/>
                <w:bCs/>
                <w:color w:val="000000"/>
                <w:sz w:val="24"/>
                <w:szCs w:val="24"/>
              </w:rPr>
            </w:pPr>
          </w:p>
        </w:tc>
        <w:tc>
          <w:tcPr>
            <w:tcW w:w="5137" w:type="dxa"/>
            <w:noWrap/>
            <w:hideMark/>
          </w:tcPr>
          <w:p w:rsidR="00E04B88" w:rsidRPr="008C4694" w:rsidRDefault="00E04B88" w:rsidP="00E04B88">
            <w:pPr>
              <w:ind w:left="-142" w:firstLine="0"/>
              <w:jc w:val="center"/>
              <w:rPr>
                <w:rFonts w:ascii="Times New Roman" w:hAnsi="Times New Roman" w:cs="Times New Roman"/>
                <w:color w:val="000000"/>
                <w:sz w:val="24"/>
                <w:szCs w:val="24"/>
              </w:rPr>
            </w:pPr>
            <w:r w:rsidRPr="008C4694">
              <w:rPr>
                <w:rFonts w:ascii="Times New Roman" w:hAnsi="Times New Roman" w:cs="Times New Roman"/>
                <w:b/>
                <w:color w:val="000000"/>
              </w:rPr>
              <w:t>Wymiana podłogi</w:t>
            </w:r>
            <w:r w:rsidRPr="008C4694">
              <w:rPr>
                <w:rFonts w:ascii="Times New Roman" w:hAnsi="Times New Roman" w:cs="Times New Roman"/>
                <w:color w:val="000000"/>
                <w:sz w:val="18"/>
                <w:szCs w:val="18"/>
              </w:rPr>
              <w:t>- zerwanie podłogi z desek. Rozebranie legarów, wykonanie izolacji przeciwwilgociowej, wykonanie izolacji cieplnej z płyt styropianowych. Posadzka cementowa + wykładzina pcv.</w:t>
            </w:r>
          </w:p>
          <w:p w:rsidR="00E04B88" w:rsidRPr="008C4694" w:rsidRDefault="00E04B88" w:rsidP="00E04B88">
            <w:pPr>
              <w:ind w:left="-142" w:firstLine="0"/>
              <w:jc w:val="center"/>
              <w:rPr>
                <w:rFonts w:ascii="Times New Roman" w:hAnsi="Times New Roman" w:cs="Times New Roman"/>
                <w:color w:val="000000"/>
                <w:sz w:val="18"/>
                <w:szCs w:val="18"/>
              </w:rPr>
            </w:pPr>
          </w:p>
          <w:p w:rsidR="00E04B88" w:rsidRPr="008C4694" w:rsidRDefault="00E04B88" w:rsidP="00E04B88">
            <w:pPr>
              <w:ind w:left="-142" w:firstLine="0"/>
              <w:jc w:val="center"/>
              <w:rPr>
                <w:rFonts w:ascii="Times New Roman" w:hAnsi="Times New Roman" w:cs="Times New Roman"/>
                <w:color w:val="000000"/>
                <w:sz w:val="24"/>
                <w:szCs w:val="24"/>
              </w:rPr>
            </w:pPr>
          </w:p>
        </w:tc>
        <w:tc>
          <w:tcPr>
            <w:tcW w:w="1109" w:type="dxa"/>
            <w:noWrap/>
            <w:hideMark/>
          </w:tcPr>
          <w:p w:rsidR="00E04B88" w:rsidRPr="008C4694" w:rsidRDefault="00E04B88" w:rsidP="00E04B88">
            <w:pPr>
              <w:spacing w:line="480" w:lineRule="auto"/>
              <w:ind w:left="-142" w:firstLine="0"/>
              <w:jc w:val="center"/>
              <w:rPr>
                <w:rFonts w:ascii="Times New Roman" w:hAnsi="Times New Roman" w:cs="Times New Roman"/>
                <w:color w:val="000000"/>
                <w:sz w:val="24"/>
                <w:szCs w:val="24"/>
              </w:rPr>
            </w:pPr>
          </w:p>
          <w:p w:rsidR="00E04B88" w:rsidRPr="008C4694" w:rsidRDefault="00E04B88" w:rsidP="00E04B88">
            <w:pPr>
              <w:spacing w:line="480" w:lineRule="auto"/>
              <w:ind w:left="-142" w:firstLine="0"/>
              <w:jc w:val="center"/>
              <w:rPr>
                <w:rFonts w:ascii="Times New Roman" w:hAnsi="Times New Roman" w:cs="Times New Roman"/>
                <w:color w:val="000000"/>
                <w:sz w:val="24"/>
                <w:szCs w:val="24"/>
                <w:vertAlign w:val="superscript"/>
              </w:rPr>
            </w:pPr>
            <w:r w:rsidRPr="008C4694">
              <w:rPr>
                <w:rFonts w:ascii="Times New Roman" w:hAnsi="Times New Roman" w:cs="Times New Roman"/>
                <w:color w:val="000000"/>
                <w:sz w:val="24"/>
                <w:szCs w:val="24"/>
              </w:rPr>
              <w:t>13,22 m</w:t>
            </w:r>
            <w:r w:rsidRPr="008C4694">
              <w:rPr>
                <w:rFonts w:ascii="Times New Roman" w:hAnsi="Times New Roman" w:cs="Times New Roman"/>
                <w:color w:val="000000"/>
                <w:sz w:val="24"/>
                <w:szCs w:val="24"/>
                <w:vertAlign w:val="superscript"/>
              </w:rPr>
              <w:t>2</w:t>
            </w:r>
          </w:p>
        </w:tc>
        <w:tc>
          <w:tcPr>
            <w:tcW w:w="1266" w:type="dxa"/>
            <w:noWrap/>
            <w:hideMark/>
          </w:tcPr>
          <w:p w:rsidR="00E04B88" w:rsidRPr="008C4694" w:rsidRDefault="00E04B88" w:rsidP="00E04B88">
            <w:pPr>
              <w:spacing w:line="480" w:lineRule="auto"/>
              <w:ind w:left="-142" w:firstLine="0"/>
              <w:jc w:val="center"/>
              <w:rPr>
                <w:rFonts w:ascii="Times New Roman" w:hAnsi="Times New Roman" w:cs="Times New Roman"/>
                <w:color w:val="000000"/>
                <w:sz w:val="24"/>
                <w:szCs w:val="24"/>
              </w:rPr>
            </w:pPr>
          </w:p>
        </w:tc>
        <w:tc>
          <w:tcPr>
            <w:tcW w:w="1418" w:type="dxa"/>
            <w:gridSpan w:val="2"/>
            <w:noWrap/>
            <w:hideMark/>
          </w:tcPr>
          <w:p w:rsidR="00E04B88" w:rsidRPr="008C4694" w:rsidRDefault="00E04B88" w:rsidP="00E04B88">
            <w:pPr>
              <w:spacing w:line="480" w:lineRule="auto"/>
              <w:ind w:left="-142" w:firstLine="0"/>
              <w:jc w:val="center"/>
              <w:rPr>
                <w:rFonts w:ascii="Times New Roman" w:hAnsi="Times New Roman" w:cs="Times New Roman"/>
                <w:color w:val="000000"/>
                <w:sz w:val="24"/>
                <w:szCs w:val="24"/>
              </w:rPr>
            </w:pPr>
          </w:p>
          <w:p w:rsidR="00E04B88" w:rsidRPr="008C4694" w:rsidRDefault="00E04B88" w:rsidP="00E04B88">
            <w:pPr>
              <w:spacing w:line="480" w:lineRule="auto"/>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Wojęcino 5/2</w:t>
            </w:r>
          </w:p>
        </w:tc>
        <w:tc>
          <w:tcPr>
            <w:tcW w:w="1134" w:type="dxa"/>
          </w:tcPr>
          <w:p w:rsidR="00E04B88" w:rsidRPr="008C4694" w:rsidRDefault="00E04B88" w:rsidP="00E04B88">
            <w:pPr>
              <w:ind w:left="-142" w:firstLine="0"/>
              <w:jc w:val="center"/>
              <w:rPr>
                <w:rFonts w:ascii="Times New Roman" w:hAnsi="Times New Roman" w:cs="Times New Roman"/>
                <w:color w:val="000000"/>
                <w:sz w:val="24"/>
                <w:szCs w:val="24"/>
              </w:rPr>
            </w:pPr>
          </w:p>
        </w:tc>
      </w:tr>
      <w:tr w:rsidR="00E04B88" w:rsidRPr="008C4694" w:rsidTr="00E410A3">
        <w:trPr>
          <w:trHeight w:val="767"/>
        </w:trPr>
        <w:tc>
          <w:tcPr>
            <w:tcW w:w="534" w:type="dxa"/>
            <w:noWrap/>
            <w:hideMark/>
          </w:tcPr>
          <w:p w:rsidR="00E04B88" w:rsidRPr="008C4694" w:rsidRDefault="00E04B88" w:rsidP="00E04B88">
            <w:pPr>
              <w:ind w:left="-142" w:firstLine="0"/>
              <w:jc w:val="center"/>
              <w:rPr>
                <w:rFonts w:ascii="Times New Roman" w:hAnsi="Times New Roman" w:cs="Times New Roman"/>
                <w:b/>
                <w:color w:val="000000"/>
                <w:sz w:val="24"/>
                <w:szCs w:val="24"/>
              </w:rPr>
            </w:pPr>
            <w:r w:rsidRPr="008C4694">
              <w:rPr>
                <w:rFonts w:ascii="Times New Roman" w:hAnsi="Times New Roman" w:cs="Times New Roman"/>
                <w:b/>
                <w:color w:val="000000"/>
                <w:sz w:val="24"/>
                <w:szCs w:val="24"/>
              </w:rPr>
              <w:t>8</w:t>
            </w:r>
          </w:p>
        </w:tc>
        <w:tc>
          <w:tcPr>
            <w:tcW w:w="5137" w:type="dxa"/>
          </w:tcPr>
          <w:p w:rsidR="00E04B88" w:rsidRPr="008C4694" w:rsidRDefault="00E04B88" w:rsidP="00E04B88">
            <w:pPr>
              <w:ind w:left="-142" w:firstLine="0"/>
              <w:jc w:val="center"/>
              <w:rPr>
                <w:rFonts w:ascii="Times New Roman" w:hAnsi="Times New Roman" w:cs="Times New Roman"/>
                <w:color w:val="000000"/>
                <w:sz w:val="18"/>
                <w:szCs w:val="18"/>
              </w:rPr>
            </w:pPr>
            <w:r w:rsidRPr="008C4694">
              <w:rPr>
                <w:rFonts w:ascii="Times New Roman" w:hAnsi="Times New Roman" w:cs="Times New Roman"/>
                <w:b/>
                <w:color w:val="000000"/>
                <w:sz w:val="24"/>
                <w:szCs w:val="24"/>
              </w:rPr>
              <w:t>Naprawa tynków-</w:t>
            </w:r>
            <w:r w:rsidRPr="008C4694">
              <w:rPr>
                <w:rFonts w:ascii="Times New Roman" w:hAnsi="Times New Roman" w:cs="Times New Roman"/>
                <w:b/>
                <w:color w:val="000000"/>
                <w:sz w:val="18"/>
                <w:szCs w:val="18"/>
              </w:rPr>
              <w:t xml:space="preserve"> </w:t>
            </w:r>
            <w:r w:rsidRPr="008C4694">
              <w:rPr>
                <w:rFonts w:ascii="Times New Roman" w:hAnsi="Times New Roman" w:cs="Times New Roman"/>
                <w:color w:val="000000"/>
                <w:sz w:val="18"/>
                <w:szCs w:val="18"/>
              </w:rPr>
              <w:t>odbicie luźnych-odstających tynków. Uzupełnienie tynków jw.. Wykonanie przecierki pozostałych tynków.</w:t>
            </w:r>
          </w:p>
        </w:tc>
        <w:tc>
          <w:tcPr>
            <w:tcW w:w="1109" w:type="dxa"/>
          </w:tcPr>
          <w:p w:rsidR="00E04B88" w:rsidRPr="008C4694" w:rsidRDefault="00E04B88" w:rsidP="00E04B88">
            <w:pPr>
              <w:ind w:left="-142" w:firstLine="0"/>
              <w:jc w:val="center"/>
              <w:rPr>
                <w:rFonts w:ascii="Times New Roman" w:hAnsi="Times New Roman" w:cs="Times New Roman"/>
                <w:color w:val="000000"/>
                <w:sz w:val="24"/>
                <w:szCs w:val="24"/>
              </w:rPr>
            </w:pPr>
          </w:p>
          <w:p w:rsidR="00E04B88" w:rsidRPr="008C4694" w:rsidRDefault="00E04B88" w:rsidP="00E04B88">
            <w:pPr>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2 (pokoje)</w:t>
            </w:r>
          </w:p>
        </w:tc>
        <w:tc>
          <w:tcPr>
            <w:tcW w:w="1516" w:type="dxa"/>
            <w:gridSpan w:val="2"/>
            <w:tcBorders>
              <w:bottom w:val="thinThickSmallGap" w:sz="24" w:space="0" w:color="auto"/>
            </w:tcBorders>
          </w:tcPr>
          <w:p w:rsidR="00E04B88" w:rsidRPr="008C4694" w:rsidRDefault="00E04B88" w:rsidP="00E04B88">
            <w:pPr>
              <w:ind w:left="-142" w:firstLine="0"/>
              <w:jc w:val="center"/>
              <w:rPr>
                <w:rFonts w:ascii="Times New Roman" w:hAnsi="Times New Roman" w:cs="Times New Roman"/>
                <w:color w:val="000000"/>
                <w:sz w:val="24"/>
                <w:szCs w:val="24"/>
              </w:rPr>
            </w:pPr>
          </w:p>
          <w:p w:rsidR="00E04B88" w:rsidRPr="008C4694" w:rsidRDefault="00E04B88" w:rsidP="00E04B88">
            <w:pPr>
              <w:ind w:left="-142" w:firstLine="0"/>
              <w:jc w:val="center"/>
              <w:rPr>
                <w:rFonts w:ascii="Times New Roman" w:hAnsi="Times New Roman" w:cs="Times New Roman"/>
                <w:color w:val="000000"/>
                <w:sz w:val="24"/>
                <w:szCs w:val="24"/>
              </w:rPr>
            </w:pPr>
          </w:p>
        </w:tc>
        <w:tc>
          <w:tcPr>
            <w:tcW w:w="1168" w:type="dxa"/>
            <w:tcBorders>
              <w:bottom w:val="thinThickSmallGap" w:sz="24" w:space="0" w:color="auto"/>
            </w:tcBorders>
          </w:tcPr>
          <w:p w:rsidR="00E04B88" w:rsidRPr="008C4694" w:rsidRDefault="00E04B88" w:rsidP="00E04B88">
            <w:pPr>
              <w:ind w:left="-142" w:firstLine="0"/>
              <w:jc w:val="center"/>
              <w:rPr>
                <w:rFonts w:ascii="Times New Roman" w:hAnsi="Times New Roman" w:cs="Times New Roman"/>
                <w:color w:val="000000"/>
                <w:sz w:val="24"/>
                <w:szCs w:val="24"/>
              </w:rPr>
            </w:pPr>
          </w:p>
          <w:p w:rsidR="00E04B88" w:rsidRPr="008C4694" w:rsidRDefault="00E04B88" w:rsidP="00E04B88">
            <w:pPr>
              <w:ind w:left="-142" w:firstLine="0"/>
              <w:jc w:val="center"/>
              <w:rPr>
                <w:rFonts w:ascii="Times New Roman" w:hAnsi="Times New Roman" w:cs="Times New Roman"/>
                <w:color w:val="000000"/>
                <w:sz w:val="24"/>
                <w:szCs w:val="24"/>
              </w:rPr>
            </w:pPr>
            <w:r w:rsidRPr="008C4694">
              <w:rPr>
                <w:rFonts w:ascii="Times New Roman" w:hAnsi="Times New Roman" w:cs="Times New Roman"/>
                <w:color w:val="000000"/>
                <w:sz w:val="24"/>
                <w:szCs w:val="24"/>
              </w:rPr>
              <w:t>Wojęcino 5/2</w:t>
            </w:r>
          </w:p>
        </w:tc>
        <w:tc>
          <w:tcPr>
            <w:tcW w:w="1134" w:type="dxa"/>
            <w:tcBorders>
              <w:bottom w:val="thinThickSmallGap" w:sz="24" w:space="0" w:color="auto"/>
            </w:tcBorders>
          </w:tcPr>
          <w:p w:rsidR="00E04B88" w:rsidRPr="008C4694" w:rsidRDefault="00E04B88" w:rsidP="00E04B88">
            <w:pPr>
              <w:ind w:left="-142" w:firstLine="0"/>
              <w:jc w:val="center"/>
              <w:rPr>
                <w:rFonts w:ascii="Times New Roman" w:hAnsi="Times New Roman" w:cs="Times New Roman"/>
                <w:color w:val="000000"/>
                <w:sz w:val="24"/>
                <w:szCs w:val="24"/>
              </w:rPr>
            </w:pPr>
          </w:p>
        </w:tc>
      </w:tr>
      <w:tr w:rsidR="00E04B88" w:rsidRPr="008C4694" w:rsidTr="00E410A3">
        <w:trPr>
          <w:trHeight w:val="767"/>
        </w:trPr>
        <w:tc>
          <w:tcPr>
            <w:tcW w:w="6780" w:type="dxa"/>
            <w:gridSpan w:val="3"/>
            <w:tcBorders>
              <w:right w:val="thinThickSmallGap" w:sz="24" w:space="0" w:color="auto"/>
            </w:tcBorders>
            <w:noWrap/>
            <w:hideMark/>
          </w:tcPr>
          <w:p w:rsidR="00E04B88" w:rsidRPr="008C4694" w:rsidRDefault="00E04B88" w:rsidP="00E04B88">
            <w:pPr>
              <w:spacing w:line="276" w:lineRule="auto"/>
              <w:ind w:left="-142" w:firstLine="0"/>
              <w:jc w:val="center"/>
              <w:rPr>
                <w:rFonts w:ascii="Times New Roman" w:hAnsi="Times New Roman" w:cs="Times New Roman"/>
                <w:b/>
                <w:color w:val="000000"/>
                <w:sz w:val="24"/>
                <w:szCs w:val="24"/>
              </w:rPr>
            </w:pPr>
          </w:p>
          <w:p w:rsidR="00E04B88" w:rsidRPr="008C4694" w:rsidRDefault="00E04B88" w:rsidP="00E04B88">
            <w:pPr>
              <w:spacing w:line="276" w:lineRule="auto"/>
              <w:ind w:left="-142" w:firstLine="0"/>
              <w:jc w:val="center"/>
              <w:rPr>
                <w:rFonts w:ascii="Times New Roman" w:hAnsi="Times New Roman" w:cs="Times New Roman"/>
                <w:b/>
                <w:color w:val="000000"/>
                <w:sz w:val="24"/>
                <w:szCs w:val="24"/>
              </w:rPr>
            </w:pPr>
            <w:r w:rsidRPr="008C4694">
              <w:rPr>
                <w:rFonts w:ascii="Times New Roman" w:hAnsi="Times New Roman" w:cs="Times New Roman"/>
                <w:b/>
                <w:color w:val="000000"/>
                <w:sz w:val="24"/>
                <w:szCs w:val="24"/>
              </w:rPr>
              <w:t>Łączna wartość zadań</w:t>
            </w:r>
          </w:p>
        </w:tc>
        <w:tc>
          <w:tcPr>
            <w:tcW w:w="3818"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04B88" w:rsidRPr="008C4694" w:rsidRDefault="00E04B88" w:rsidP="00E04B88">
            <w:pPr>
              <w:spacing w:line="276" w:lineRule="auto"/>
              <w:ind w:left="-142" w:firstLine="0"/>
              <w:jc w:val="center"/>
              <w:rPr>
                <w:rFonts w:ascii="Times New Roman" w:hAnsi="Times New Roman" w:cs="Times New Roman"/>
                <w:b/>
                <w:color w:val="000000"/>
                <w:sz w:val="24"/>
                <w:szCs w:val="24"/>
              </w:rPr>
            </w:pPr>
          </w:p>
          <w:p w:rsidR="00E04B88" w:rsidRPr="008C4694" w:rsidRDefault="00E04B88" w:rsidP="00E04B88">
            <w:pPr>
              <w:spacing w:line="276" w:lineRule="auto"/>
              <w:ind w:left="-142" w:firstLine="0"/>
              <w:jc w:val="center"/>
              <w:rPr>
                <w:rFonts w:ascii="Times New Roman" w:hAnsi="Times New Roman" w:cs="Times New Roman"/>
                <w:b/>
                <w:color w:val="000000"/>
                <w:sz w:val="24"/>
                <w:szCs w:val="24"/>
              </w:rPr>
            </w:pPr>
          </w:p>
        </w:tc>
      </w:tr>
    </w:tbl>
    <w:p w:rsidR="00E04B88" w:rsidRPr="009472A9" w:rsidRDefault="00E04B88" w:rsidP="00E04B88">
      <w:pPr>
        <w:ind w:left="-142" w:firstLine="0"/>
        <w:jc w:val="center"/>
        <w:rPr>
          <w:rFonts w:ascii="Times New Roman" w:hAnsi="Times New Roman" w:cs="Times New Roman"/>
          <w:sz w:val="28"/>
          <w:szCs w:val="28"/>
        </w:rPr>
      </w:pPr>
    </w:p>
    <w:p w:rsidR="00E04B88" w:rsidRDefault="00E04B88" w:rsidP="00E04B88">
      <w:pPr>
        <w:ind w:left="-142" w:firstLine="0"/>
        <w:jc w:val="center"/>
        <w:rPr>
          <w:rFonts w:ascii="Times New Roman" w:hAnsi="Times New Roman" w:cs="Times New Roman"/>
          <w:b/>
          <w:sz w:val="28"/>
          <w:szCs w:val="28"/>
        </w:rPr>
      </w:pPr>
    </w:p>
    <w:p w:rsidR="00E04B88" w:rsidRPr="00CD6BF0" w:rsidRDefault="00E04B88" w:rsidP="00E04B88">
      <w:pPr>
        <w:ind w:left="-142" w:firstLine="0"/>
        <w:jc w:val="center"/>
        <w:rPr>
          <w:rFonts w:ascii="Times New Roman" w:hAnsi="Times New Roman" w:cs="Times New Roman"/>
          <w:sz w:val="20"/>
          <w:szCs w:val="20"/>
        </w:rPr>
      </w:pPr>
    </w:p>
    <w:p w:rsidR="00E04B88" w:rsidRDefault="00E04B88" w:rsidP="00E04B88">
      <w:pPr>
        <w:pBdr>
          <w:bar w:val="single" w:sz="4" w:color="auto"/>
        </w:pBdr>
        <w:jc w:val="right"/>
        <w:rPr>
          <w:rFonts w:ascii="Times New Roman" w:hAnsi="Times New Roman" w:cs="Times New Roman"/>
          <w:b/>
          <w:sz w:val="28"/>
          <w:szCs w:val="28"/>
        </w:rPr>
      </w:pPr>
    </w:p>
    <w:p w:rsidR="00B42C5F" w:rsidRDefault="00B42C5F" w:rsidP="00034D16">
      <w:pPr>
        <w:shd w:val="clear" w:color="auto" w:fill="FFFFFF"/>
        <w:spacing w:line="240" w:lineRule="auto"/>
        <w:ind w:left="0" w:firstLine="0"/>
        <w:jc w:val="both"/>
        <w:rPr>
          <w:rFonts w:ascii="Times New Roman" w:hAnsi="Times New Roman" w:cs="Times New Roman"/>
          <w:b/>
          <w:sz w:val="24"/>
          <w:szCs w:val="24"/>
        </w:rPr>
      </w:pPr>
    </w:p>
    <w:p w:rsidR="00B42C5F" w:rsidRDefault="00B42C5F" w:rsidP="00034D16">
      <w:pPr>
        <w:shd w:val="clear" w:color="auto" w:fill="FFFFFF"/>
        <w:spacing w:line="240" w:lineRule="auto"/>
        <w:ind w:left="0" w:firstLine="0"/>
        <w:jc w:val="both"/>
        <w:rPr>
          <w:rFonts w:ascii="Times New Roman" w:hAnsi="Times New Roman" w:cs="Times New Roman"/>
          <w:b/>
          <w:sz w:val="24"/>
          <w:szCs w:val="24"/>
        </w:rPr>
      </w:pPr>
    </w:p>
    <w:p w:rsidR="00B42C5F" w:rsidRDefault="00B42C5F" w:rsidP="00034D16">
      <w:pPr>
        <w:shd w:val="clear" w:color="auto" w:fill="FFFFFF"/>
        <w:spacing w:line="240" w:lineRule="auto"/>
        <w:ind w:left="0" w:firstLine="0"/>
        <w:jc w:val="both"/>
        <w:rPr>
          <w:rFonts w:ascii="Times New Roman" w:hAnsi="Times New Roman" w:cs="Times New Roman"/>
          <w:b/>
          <w:sz w:val="24"/>
          <w:szCs w:val="24"/>
        </w:rPr>
      </w:pPr>
    </w:p>
    <w:p w:rsidR="008C4694" w:rsidRDefault="008C4694" w:rsidP="00034D16">
      <w:pPr>
        <w:shd w:val="clear" w:color="auto" w:fill="FFFFFF"/>
        <w:spacing w:line="240" w:lineRule="auto"/>
        <w:ind w:left="0" w:firstLine="0"/>
        <w:jc w:val="both"/>
        <w:rPr>
          <w:rFonts w:ascii="Times New Roman" w:hAnsi="Times New Roman" w:cs="Times New Roman"/>
          <w:b/>
          <w:sz w:val="24"/>
          <w:szCs w:val="24"/>
        </w:rPr>
      </w:pPr>
    </w:p>
    <w:p w:rsidR="008C4694" w:rsidRDefault="008C4694" w:rsidP="00034D16">
      <w:pPr>
        <w:shd w:val="clear" w:color="auto" w:fill="FFFFFF"/>
        <w:spacing w:line="240" w:lineRule="auto"/>
        <w:ind w:left="0" w:firstLine="0"/>
        <w:jc w:val="both"/>
        <w:rPr>
          <w:rFonts w:ascii="Times New Roman" w:hAnsi="Times New Roman" w:cs="Times New Roman"/>
          <w:b/>
          <w:sz w:val="24"/>
          <w:szCs w:val="24"/>
        </w:rPr>
      </w:pPr>
    </w:p>
    <w:p w:rsidR="008C4694" w:rsidRDefault="008C4694" w:rsidP="00034D16">
      <w:pPr>
        <w:shd w:val="clear" w:color="auto" w:fill="FFFFFF"/>
        <w:spacing w:line="240" w:lineRule="auto"/>
        <w:ind w:left="0" w:firstLine="0"/>
        <w:jc w:val="both"/>
        <w:rPr>
          <w:rFonts w:ascii="Times New Roman" w:hAnsi="Times New Roman" w:cs="Times New Roman"/>
          <w:b/>
          <w:sz w:val="24"/>
          <w:szCs w:val="24"/>
        </w:rPr>
      </w:pPr>
    </w:p>
    <w:p w:rsidR="008C4694" w:rsidRDefault="008C4694" w:rsidP="00034D16">
      <w:pPr>
        <w:shd w:val="clear" w:color="auto" w:fill="FFFFFF"/>
        <w:spacing w:line="240" w:lineRule="auto"/>
        <w:ind w:left="0" w:firstLine="0"/>
        <w:jc w:val="both"/>
        <w:rPr>
          <w:rFonts w:ascii="Times New Roman" w:hAnsi="Times New Roman" w:cs="Times New Roman"/>
          <w:b/>
          <w:sz w:val="24"/>
          <w:szCs w:val="24"/>
        </w:rPr>
      </w:pPr>
    </w:p>
    <w:p w:rsidR="008C4694" w:rsidRDefault="008C4694" w:rsidP="00034D16">
      <w:pPr>
        <w:shd w:val="clear" w:color="auto" w:fill="FFFFFF"/>
        <w:spacing w:line="240" w:lineRule="auto"/>
        <w:ind w:left="0" w:firstLine="0"/>
        <w:jc w:val="both"/>
        <w:rPr>
          <w:rFonts w:ascii="Times New Roman" w:hAnsi="Times New Roman" w:cs="Times New Roman"/>
          <w:b/>
          <w:sz w:val="24"/>
          <w:szCs w:val="24"/>
        </w:rPr>
      </w:pPr>
    </w:p>
    <w:p w:rsidR="008C4694" w:rsidRDefault="008C4694" w:rsidP="00034D16">
      <w:pPr>
        <w:shd w:val="clear" w:color="auto" w:fill="FFFFFF"/>
        <w:spacing w:line="240" w:lineRule="auto"/>
        <w:ind w:left="0" w:firstLine="0"/>
        <w:jc w:val="both"/>
        <w:rPr>
          <w:rFonts w:ascii="Times New Roman" w:hAnsi="Times New Roman" w:cs="Times New Roman"/>
          <w:b/>
          <w:sz w:val="24"/>
          <w:szCs w:val="24"/>
        </w:rPr>
      </w:pPr>
    </w:p>
    <w:p w:rsidR="008C4694" w:rsidRDefault="008C4694" w:rsidP="00034D16">
      <w:pPr>
        <w:shd w:val="clear" w:color="auto" w:fill="FFFFFF"/>
        <w:spacing w:line="240" w:lineRule="auto"/>
        <w:ind w:left="0" w:firstLine="0"/>
        <w:jc w:val="both"/>
        <w:rPr>
          <w:rFonts w:ascii="Times New Roman" w:hAnsi="Times New Roman" w:cs="Times New Roman"/>
          <w:b/>
          <w:sz w:val="24"/>
          <w:szCs w:val="24"/>
        </w:rPr>
      </w:pPr>
    </w:p>
    <w:p w:rsidR="0036534D" w:rsidRDefault="0036534D" w:rsidP="00034D16">
      <w:pPr>
        <w:shd w:val="clear" w:color="auto" w:fill="FFFFFF"/>
        <w:spacing w:line="240" w:lineRule="auto"/>
        <w:ind w:left="0" w:firstLine="0"/>
        <w:jc w:val="both"/>
        <w:rPr>
          <w:rFonts w:ascii="Times New Roman" w:hAnsi="Times New Roman" w:cs="Times New Roman"/>
          <w:b/>
          <w:sz w:val="24"/>
          <w:szCs w:val="24"/>
        </w:rPr>
      </w:pPr>
    </w:p>
    <w:p w:rsidR="0036534D" w:rsidRDefault="0036534D" w:rsidP="00034D16">
      <w:pPr>
        <w:shd w:val="clear" w:color="auto" w:fill="FFFFFF"/>
        <w:spacing w:line="240" w:lineRule="auto"/>
        <w:ind w:left="0" w:firstLine="0"/>
        <w:jc w:val="both"/>
        <w:rPr>
          <w:rFonts w:ascii="Times New Roman" w:hAnsi="Times New Roman" w:cs="Times New Roman"/>
          <w:b/>
          <w:sz w:val="24"/>
          <w:szCs w:val="24"/>
        </w:rPr>
      </w:pPr>
    </w:p>
    <w:p w:rsidR="0036534D" w:rsidRDefault="0036534D" w:rsidP="00034D16">
      <w:pPr>
        <w:shd w:val="clear" w:color="auto" w:fill="FFFFFF"/>
        <w:spacing w:line="240" w:lineRule="auto"/>
        <w:ind w:left="0" w:firstLine="0"/>
        <w:jc w:val="both"/>
        <w:rPr>
          <w:rFonts w:ascii="Times New Roman" w:hAnsi="Times New Roman" w:cs="Times New Roman"/>
          <w:b/>
          <w:sz w:val="24"/>
          <w:szCs w:val="24"/>
        </w:rPr>
      </w:pPr>
    </w:p>
    <w:p w:rsidR="0036534D" w:rsidRDefault="0036534D" w:rsidP="00034D16">
      <w:pPr>
        <w:shd w:val="clear" w:color="auto" w:fill="FFFFFF"/>
        <w:spacing w:line="240" w:lineRule="auto"/>
        <w:ind w:left="0" w:firstLine="0"/>
        <w:jc w:val="both"/>
        <w:rPr>
          <w:rFonts w:ascii="Times New Roman" w:hAnsi="Times New Roman" w:cs="Times New Roman"/>
          <w:b/>
          <w:sz w:val="24"/>
          <w:szCs w:val="24"/>
        </w:rPr>
      </w:pPr>
    </w:p>
    <w:p w:rsidR="0036534D" w:rsidRDefault="0036534D" w:rsidP="00034D16">
      <w:pPr>
        <w:shd w:val="clear" w:color="auto" w:fill="FFFFFF"/>
        <w:spacing w:line="240" w:lineRule="auto"/>
        <w:ind w:left="0" w:firstLine="0"/>
        <w:jc w:val="both"/>
        <w:rPr>
          <w:rFonts w:ascii="Times New Roman" w:hAnsi="Times New Roman" w:cs="Times New Roman"/>
          <w:b/>
          <w:sz w:val="24"/>
          <w:szCs w:val="24"/>
        </w:rPr>
      </w:pPr>
    </w:p>
    <w:p w:rsidR="0036534D" w:rsidRDefault="0036534D" w:rsidP="00034D16">
      <w:pPr>
        <w:shd w:val="clear" w:color="auto" w:fill="FFFFFF"/>
        <w:spacing w:line="240" w:lineRule="auto"/>
        <w:ind w:left="0" w:firstLine="0"/>
        <w:jc w:val="both"/>
        <w:rPr>
          <w:rFonts w:ascii="Times New Roman" w:hAnsi="Times New Roman" w:cs="Times New Roman"/>
          <w:b/>
          <w:sz w:val="24"/>
          <w:szCs w:val="24"/>
        </w:rPr>
      </w:pPr>
    </w:p>
    <w:p w:rsidR="008C4694" w:rsidRDefault="008C4694" w:rsidP="00034D16">
      <w:pPr>
        <w:shd w:val="clear" w:color="auto" w:fill="FFFFFF"/>
        <w:spacing w:line="240" w:lineRule="auto"/>
        <w:ind w:left="0" w:firstLine="0"/>
        <w:jc w:val="both"/>
        <w:rPr>
          <w:rFonts w:ascii="Times New Roman" w:hAnsi="Times New Roman" w:cs="Times New Roman"/>
          <w:b/>
          <w:sz w:val="24"/>
          <w:szCs w:val="24"/>
        </w:rPr>
      </w:pPr>
    </w:p>
    <w:p w:rsidR="00B01226" w:rsidRPr="00107724" w:rsidRDefault="00C825D4" w:rsidP="00D47156">
      <w:pPr>
        <w:shd w:val="clear" w:color="auto" w:fill="FFFFFF"/>
        <w:spacing w:line="240" w:lineRule="auto"/>
        <w:ind w:left="7080" w:firstLine="0"/>
        <w:jc w:val="both"/>
        <w:rPr>
          <w:rFonts w:ascii="Times New Roman" w:hAnsi="Times New Roman" w:cs="Times New Roman"/>
          <w:b/>
          <w:bCs/>
          <w:color w:val="800000"/>
        </w:rPr>
      </w:pPr>
      <w:r w:rsidRPr="00107724">
        <w:rPr>
          <w:rFonts w:ascii="Times New Roman" w:hAnsi="Times New Roman" w:cs="Times New Roman"/>
          <w:b/>
          <w:sz w:val="24"/>
          <w:szCs w:val="24"/>
        </w:rPr>
        <w:lastRenderedPageBreak/>
        <w:t>Załącznik</w:t>
      </w:r>
      <w:r w:rsidR="00C435BC">
        <w:rPr>
          <w:rFonts w:ascii="Times New Roman" w:hAnsi="Times New Roman" w:cs="Times New Roman"/>
          <w:b/>
          <w:sz w:val="24"/>
          <w:szCs w:val="24"/>
        </w:rPr>
        <w:t xml:space="preserve"> nr 1</w:t>
      </w:r>
      <w:r w:rsidRPr="00107724">
        <w:rPr>
          <w:rFonts w:ascii="Times New Roman" w:hAnsi="Times New Roman" w:cs="Times New Roman"/>
          <w:b/>
          <w:sz w:val="24"/>
          <w:szCs w:val="24"/>
        </w:rPr>
        <w:t xml:space="preserve"> do SWZ</w:t>
      </w:r>
    </w:p>
    <w:p w:rsidR="00B01226" w:rsidRPr="00107724" w:rsidRDefault="00B01226" w:rsidP="00107724">
      <w:pPr>
        <w:shd w:val="clear" w:color="auto" w:fill="FFFFFF"/>
        <w:spacing w:line="276" w:lineRule="auto"/>
        <w:ind w:left="0" w:firstLine="0"/>
        <w:jc w:val="both"/>
        <w:rPr>
          <w:rFonts w:ascii="Times New Roman" w:hAnsi="Times New Roman" w:cs="Times New Roman"/>
          <w:b/>
          <w:bCs/>
          <w:sz w:val="24"/>
          <w:szCs w:val="24"/>
        </w:rPr>
      </w:pPr>
    </w:p>
    <w:p w:rsidR="00B01226" w:rsidRPr="00107724" w:rsidRDefault="00DF28A6" w:rsidP="0036534D">
      <w:pPr>
        <w:spacing w:line="240" w:lineRule="auto"/>
        <w:ind w:left="7080" w:right="454" w:firstLine="0"/>
        <w:jc w:val="both"/>
        <w:rPr>
          <w:rFonts w:ascii="Times New Roman" w:hAnsi="Times New Roman" w:cs="Times New Roman"/>
          <w:sz w:val="18"/>
          <w:szCs w:val="18"/>
        </w:rPr>
      </w:pPr>
      <w:r>
        <w:rPr>
          <w:rFonts w:ascii="Times New Roman" w:hAnsi="Times New Roman" w:cs="Times New Roman"/>
          <w:sz w:val="18"/>
          <w:szCs w:val="18"/>
        </w:rPr>
        <w:t>……………………………</w:t>
      </w:r>
    </w:p>
    <w:p w:rsidR="00B01226" w:rsidRPr="00107724" w:rsidRDefault="0036534D" w:rsidP="0036534D">
      <w:pPr>
        <w:spacing w:line="240" w:lineRule="auto"/>
        <w:ind w:left="7480" w:right="454"/>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107724">
        <w:rPr>
          <w:rFonts w:ascii="Times New Roman" w:hAnsi="Times New Roman" w:cs="Times New Roman"/>
          <w:sz w:val="18"/>
          <w:szCs w:val="18"/>
        </w:rPr>
        <w:t>(miejscowość, data)</w:t>
      </w:r>
    </w:p>
    <w:p w:rsidR="00B01226" w:rsidRPr="00107724" w:rsidRDefault="00B01226" w:rsidP="00107724">
      <w:pPr>
        <w:pStyle w:val="Nagwek2"/>
        <w:numPr>
          <w:ilvl w:val="0"/>
          <w:numId w:val="0"/>
        </w:numPr>
        <w:shd w:val="clear" w:color="auto" w:fill="FFFFFF"/>
        <w:ind w:left="4321"/>
        <w:rPr>
          <w:rFonts w:ascii="Times New Roman" w:hAnsi="Times New Roman" w:cs="Times New Roman"/>
          <w:sz w:val="28"/>
          <w:szCs w:val="28"/>
        </w:rPr>
      </w:pPr>
    </w:p>
    <w:p w:rsidR="00B01226" w:rsidRPr="00107724" w:rsidRDefault="00B01226" w:rsidP="00107724">
      <w:pPr>
        <w:pStyle w:val="Tekstpodstawowy"/>
        <w:tabs>
          <w:tab w:val="left" w:pos="6375"/>
        </w:tabs>
        <w:ind w:right="-569"/>
        <w:rPr>
          <w:rFonts w:ascii="Times New Roman" w:hAnsi="Times New Roman" w:cs="Times New Roman"/>
          <w:sz w:val="22"/>
          <w:szCs w:val="22"/>
        </w:rPr>
      </w:pPr>
      <w:r w:rsidRPr="00CF6D1B">
        <w:rPr>
          <w:rFonts w:ascii="Times New Roman" w:hAnsi="Times New Roman" w:cs="Times New Roman"/>
          <w:sz w:val="22"/>
          <w:szCs w:val="22"/>
        </w:rPr>
        <w:t>Numer sprawy: ZP.</w:t>
      </w:r>
      <w:r w:rsidR="00DF28A6" w:rsidRPr="00CF6D1B">
        <w:rPr>
          <w:rFonts w:ascii="Times New Roman" w:hAnsi="Times New Roman" w:cs="Times New Roman"/>
          <w:bCs/>
          <w:sz w:val="22"/>
          <w:szCs w:val="22"/>
        </w:rPr>
        <w:t>271.1</w:t>
      </w:r>
      <w:r w:rsidR="00CF6D1B" w:rsidRPr="00CF6D1B">
        <w:rPr>
          <w:rFonts w:ascii="Times New Roman" w:hAnsi="Times New Roman" w:cs="Times New Roman"/>
          <w:bCs/>
          <w:sz w:val="22"/>
          <w:szCs w:val="22"/>
        </w:rPr>
        <w:t>.14</w:t>
      </w:r>
      <w:r w:rsidR="008B022E" w:rsidRPr="00CF6D1B">
        <w:rPr>
          <w:rFonts w:ascii="Times New Roman" w:hAnsi="Times New Roman" w:cs="Times New Roman"/>
          <w:bCs/>
          <w:sz w:val="22"/>
          <w:szCs w:val="22"/>
        </w:rPr>
        <w:t>.</w:t>
      </w:r>
      <w:r w:rsidR="00DF28A6" w:rsidRPr="00CF6D1B">
        <w:rPr>
          <w:rFonts w:ascii="Times New Roman" w:hAnsi="Times New Roman" w:cs="Times New Roman"/>
          <w:bCs/>
          <w:sz w:val="22"/>
          <w:szCs w:val="22"/>
        </w:rPr>
        <w:t>2021</w:t>
      </w:r>
      <w:r w:rsidR="00471687" w:rsidRPr="00CF6D1B">
        <w:rPr>
          <w:rFonts w:ascii="Times New Roman" w:hAnsi="Times New Roman" w:cs="Times New Roman"/>
          <w:bCs/>
          <w:sz w:val="22"/>
          <w:szCs w:val="22"/>
        </w:rPr>
        <w:t>.SZ</w:t>
      </w:r>
    </w:p>
    <w:p w:rsidR="00B01226" w:rsidRPr="00107724" w:rsidRDefault="00B01226" w:rsidP="00107724">
      <w:pPr>
        <w:tabs>
          <w:tab w:val="left" w:pos="7845"/>
        </w:tabs>
        <w:ind w:right="-569"/>
        <w:jc w:val="both"/>
        <w:rPr>
          <w:rFonts w:ascii="Times New Roman" w:hAnsi="Times New Roman" w:cs="Times New Roman"/>
        </w:rPr>
      </w:pPr>
      <w:r w:rsidRPr="00107724">
        <w:rPr>
          <w:rFonts w:ascii="Times New Roman" w:hAnsi="Times New Roman" w:cs="Times New Roman"/>
        </w:rPr>
        <w:tab/>
      </w:r>
      <w:r w:rsidRPr="00107724">
        <w:rPr>
          <w:rFonts w:ascii="Times New Roman" w:hAnsi="Times New Roman" w:cs="Times New Roman"/>
        </w:rPr>
        <w:tab/>
      </w:r>
    </w:p>
    <w:p w:rsidR="00B01226" w:rsidRPr="00107724" w:rsidRDefault="00B01226" w:rsidP="005B5AFB">
      <w:pPr>
        <w:spacing w:line="240" w:lineRule="auto"/>
        <w:ind w:left="403" w:right="-567" w:hanging="403"/>
        <w:jc w:val="center"/>
        <w:rPr>
          <w:rFonts w:ascii="Times New Roman" w:hAnsi="Times New Roman" w:cs="Times New Roman"/>
          <w:b/>
          <w:bCs/>
          <w:sz w:val="28"/>
          <w:szCs w:val="28"/>
        </w:rPr>
      </w:pPr>
      <w:r w:rsidRPr="00107724">
        <w:rPr>
          <w:rFonts w:ascii="Times New Roman" w:hAnsi="Times New Roman" w:cs="Times New Roman"/>
          <w:b/>
          <w:bCs/>
          <w:sz w:val="28"/>
          <w:szCs w:val="28"/>
        </w:rPr>
        <w:t>FORMULARZ OFERTY</w:t>
      </w:r>
    </w:p>
    <w:p w:rsidR="00B01226" w:rsidRPr="00107724" w:rsidRDefault="00B01226" w:rsidP="0036534D">
      <w:pPr>
        <w:spacing w:line="240" w:lineRule="auto"/>
        <w:ind w:left="0" w:right="-567" w:firstLine="0"/>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r w:rsidRPr="00107724">
        <w:rPr>
          <w:rFonts w:ascii="Times New Roman" w:hAnsi="Times New Roman" w:cs="Times New Roman"/>
        </w:rPr>
        <w:t>1. ……………………………</w:t>
      </w:r>
    </w:p>
    <w:p w:rsidR="00B01226" w:rsidRPr="00107724" w:rsidRDefault="00B01226" w:rsidP="00107724">
      <w:pPr>
        <w:spacing w:line="240" w:lineRule="auto"/>
        <w:ind w:left="403" w:right="-567" w:hanging="403"/>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r w:rsidRPr="00107724">
        <w:rPr>
          <w:rFonts w:ascii="Times New Roman" w:hAnsi="Times New Roman" w:cs="Times New Roman"/>
        </w:rPr>
        <w:t>2. ……………………….……</w:t>
      </w:r>
    </w:p>
    <w:p w:rsidR="00B01226" w:rsidRPr="00107724" w:rsidRDefault="00B01226" w:rsidP="00107724">
      <w:pPr>
        <w:ind w:right="-569"/>
        <w:jc w:val="both"/>
        <w:rPr>
          <w:rFonts w:ascii="Times New Roman" w:hAnsi="Times New Roman" w:cs="Times New Roman"/>
          <w:b/>
          <w:bCs/>
        </w:rPr>
      </w:pPr>
      <w:r w:rsidRPr="00107724">
        <w:rPr>
          <w:rFonts w:ascii="Times New Roman" w:hAnsi="Times New Roman" w:cs="Times New Roman"/>
        </w:rPr>
        <w:t>(pieczątka Wykonawcy/ów)</w:t>
      </w:r>
    </w:p>
    <w:p w:rsidR="00B01226" w:rsidRPr="00107724" w:rsidRDefault="00B01226" w:rsidP="00107724">
      <w:pPr>
        <w:ind w:left="0" w:right="-569" w:firstLine="0"/>
        <w:jc w:val="both"/>
        <w:rPr>
          <w:rFonts w:ascii="Times New Roman" w:hAnsi="Times New Roman" w:cs="Times New Roman"/>
          <w:b/>
          <w:bCs/>
        </w:rPr>
      </w:pPr>
    </w:p>
    <w:p w:rsidR="00B01226" w:rsidRPr="00107724" w:rsidRDefault="00B01226" w:rsidP="00107724">
      <w:pPr>
        <w:ind w:left="0" w:right="-569" w:firstLine="0"/>
        <w:jc w:val="both"/>
        <w:rPr>
          <w:rFonts w:ascii="Times New Roman" w:hAnsi="Times New Roman" w:cs="Times New Roman"/>
          <w:b/>
          <w:bCs/>
        </w:rPr>
      </w:pPr>
      <w:r w:rsidRPr="00107724">
        <w:rPr>
          <w:rFonts w:ascii="Times New Roman" w:hAnsi="Times New Roman" w:cs="Times New Roman"/>
          <w:b/>
          <w:bCs/>
        </w:rPr>
        <w:t>DANE WYKONAWCY</w:t>
      </w:r>
    </w:p>
    <w:p w:rsidR="00B01226" w:rsidRPr="00107724" w:rsidRDefault="00B01226" w:rsidP="00107724">
      <w:pPr>
        <w:ind w:right="-569"/>
        <w:jc w:val="both"/>
        <w:rPr>
          <w:rFonts w:ascii="Times New Roman" w:hAnsi="Times New Roman" w:cs="Times New Roman"/>
        </w:rPr>
      </w:pPr>
      <w:r w:rsidRPr="00107724">
        <w:rPr>
          <w:rFonts w:ascii="Times New Roman" w:hAnsi="Times New Roman" w:cs="Times New Roman"/>
        </w:rPr>
        <w:t>(Wykonawców – w przypadku oferty wspólnej, ze wskazaniem pełnomocnika)</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18"/>
        <w:gridCol w:w="8738"/>
      </w:tblGrid>
      <w:tr w:rsidR="00B01226" w:rsidRPr="00107724">
        <w:tc>
          <w:tcPr>
            <w:tcW w:w="618" w:type="dxa"/>
            <w:tcBorders>
              <w:top w:val="double" w:sz="4" w:space="0" w:color="auto"/>
              <w:left w:val="double" w:sz="4" w:space="0" w:color="auto"/>
              <w:bottom w:val="double" w:sz="4" w:space="0" w:color="auto"/>
              <w:right w:val="double" w:sz="4" w:space="0" w:color="auto"/>
            </w:tcBorders>
            <w:vAlign w:val="center"/>
          </w:tcPr>
          <w:p w:rsidR="00B01226" w:rsidRPr="00107724" w:rsidRDefault="00B01226" w:rsidP="00107724">
            <w:pPr>
              <w:ind w:right="-569"/>
              <w:jc w:val="both"/>
              <w:rPr>
                <w:rFonts w:ascii="Times New Roman" w:hAnsi="Times New Roman" w:cs="Times New Roman"/>
                <w:b/>
                <w:bCs/>
              </w:rPr>
            </w:pPr>
            <w:r w:rsidRPr="00107724">
              <w:rPr>
                <w:rFonts w:ascii="Times New Roman" w:hAnsi="Times New Roman" w:cs="Times New Roman"/>
                <w:b/>
                <w:bCs/>
              </w:rPr>
              <w:t>1.</w:t>
            </w:r>
          </w:p>
        </w:tc>
        <w:tc>
          <w:tcPr>
            <w:tcW w:w="8738" w:type="dxa"/>
            <w:tcBorders>
              <w:top w:val="double" w:sz="4" w:space="0" w:color="auto"/>
              <w:left w:val="double" w:sz="4" w:space="0" w:color="auto"/>
              <w:bottom w:val="double" w:sz="4" w:space="0" w:color="auto"/>
              <w:right w:val="double" w:sz="4" w:space="0" w:color="auto"/>
            </w:tcBorders>
            <w:vAlign w:val="center"/>
          </w:tcPr>
          <w:p w:rsidR="00AB734A" w:rsidRPr="00107724" w:rsidRDefault="00AB734A" w:rsidP="00107724">
            <w:pPr>
              <w:spacing w:line="360" w:lineRule="auto"/>
              <w:ind w:left="0" w:right="-569" w:firstLine="0"/>
              <w:jc w:val="both"/>
              <w:rPr>
                <w:rFonts w:ascii="Times New Roman" w:hAnsi="Times New Roman" w:cs="Times New Roman"/>
              </w:rPr>
            </w:pPr>
          </w:p>
          <w:p w:rsidR="00AB734A"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Pełna nazwa: …………………</w:t>
            </w:r>
            <w:r w:rsidR="00AB734A" w:rsidRPr="00107724">
              <w:rPr>
                <w:rFonts w:ascii="Times New Roman" w:hAnsi="Times New Roman" w:cs="Times New Roman"/>
              </w:rPr>
              <w:t>..…………………………………………………………………..</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Adres: ulica ……………….…………. kod …………. miejscowość ………..……………………..</w:t>
            </w:r>
          </w:p>
          <w:p w:rsidR="00B01226" w:rsidRPr="00107724" w:rsidRDefault="00A06358" w:rsidP="00107724">
            <w:pPr>
              <w:spacing w:line="360" w:lineRule="auto"/>
              <w:ind w:left="0" w:right="-569" w:firstLine="0"/>
              <w:jc w:val="both"/>
              <w:rPr>
                <w:rFonts w:ascii="Times New Roman" w:hAnsi="Times New Roman" w:cs="Times New Roman"/>
                <w:lang w:val="en-US"/>
              </w:rPr>
            </w:pPr>
            <w:r w:rsidRPr="00107724">
              <w:rPr>
                <w:rFonts w:ascii="Times New Roman" w:hAnsi="Times New Roman" w:cs="Times New Roman"/>
                <w:lang w:val="en-US"/>
              </w:rPr>
              <w:t xml:space="preserve">Nr tel.…….………………….. </w:t>
            </w:r>
            <w:r w:rsidR="00B01226" w:rsidRPr="00107724">
              <w:rPr>
                <w:rFonts w:ascii="Times New Roman" w:hAnsi="Times New Roman" w:cs="Times New Roman"/>
                <w:lang w:val="en-US"/>
              </w:rPr>
              <w:t>fax.: ……………………    e-mail.: ……………………………..........</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NIP …………………………….. Nr REGON ………………………………….…………………</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KRS ………………………………………………………………………………….…………</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 xml:space="preserve">Nr konta bankowego ……………………………………………………………………………....... </w:t>
            </w:r>
          </w:p>
        </w:tc>
      </w:tr>
      <w:tr w:rsidR="00B01226" w:rsidRPr="00107724">
        <w:tc>
          <w:tcPr>
            <w:tcW w:w="618" w:type="dxa"/>
            <w:tcBorders>
              <w:top w:val="double" w:sz="4" w:space="0" w:color="auto"/>
              <w:left w:val="double" w:sz="4" w:space="0" w:color="auto"/>
              <w:bottom w:val="double" w:sz="4" w:space="0" w:color="auto"/>
              <w:right w:val="double" w:sz="4" w:space="0" w:color="auto"/>
            </w:tcBorders>
            <w:vAlign w:val="center"/>
          </w:tcPr>
          <w:p w:rsidR="00B01226" w:rsidRPr="00107724" w:rsidRDefault="00B01226" w:rsidP="00107724">
            <w:pPr>
              <w:ind w:right="-569"/>
              <w:jc w:val="both"/>
              <w:rPr>
                <w:rFonts w:ascii="Times New Roman" w:hAnsi="Times New Roman" w:cs="Times New Roman"/>
                <w:b/>
                <w:bCs/>
              </w:rPr>
            </w:pPr>
            <w:r w:rsidRPr="00107724">
              <w:rPr>
                <w:rFonts w:ascii="Times New Roman" w:hAnsi="Times New Roman" w:cs="Times New Roman"/>
                <w:b/>
                <w:bCs/>
              </w:rPr>
              <w:t>2.</w:t>
            </w:r>
          </w:p>
        </w:tc>
        <w:tc>
          <w:tcPr>
            <w:tcW w:w="8738" w:type="dxa"/>
            <w:tcBorders>
              <w:top w:val="double" w:sz="4" w:space="0" w:color="auto"/>
              <w:left w:val="double" w:sz="4" w:space="0" w:color="auto"/>
              <w:bottom w:val="double" w:sz="4" w:space="0" w:color="auto"/>
              <w:right w:val="double" w:sz="4" w:space="0" w:color="auto"/>
            </w:tcBorders>
            <w:vAlign w:val="center"/>
          </w:tcPr>
          <w:p w:rsidR="00B01226" w:rsidRPr="00107724" w:rsidRDefault="00B01226" w:rsidP="00107724">
            <w:pPr>
              <w:ind w:right="-569"/>
              <w:jc w:val="both"/>
              <w:rPr>
                <w:rFonts w:ascii="Times New Roman" w:hAnsi="Times New Roman" w:cs="Times New Roman"/>
              </w:rPr>
            </w:pP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Pełna nazwa: …………………..…………………………………………………………………..</w:t>
            </w: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Adres: ulica ……………….…………. kod …………. miejscowość ………..……………………..</w:t>
            </w:r>
          </w:p>
          <w:p w:rsidR="00A06358" w:rsidRPr="00107724" w:rsidRDefault="00A06358" w:rsidP="00107724">
            <w:pPr>
              <w:spacing w:line="360" w:lineRule="auto"/>
              <w:ind w:left="0" w:right="-569" w:firstLine="0"/>
              <w:jc w:val="both"/>
              <w:rPr>
                <w:rFonts w:ascii="Times New Roman" w:hAnsi="Times New Roman" w:cs="Times New Roman"/>
                <w:lang w:val="en-US"/>
              </w:rPr>
            </w:pPr>
            <w:r w:rsidRPr="00107724">
              <w:rPr>
                <w:rFonts w:ascii="Times New Roman" w:hAnsi="Times New Roman" w:cs="Times New Roman"/>
                <w:lang w:val="en-US"/>
              </w:rPr>
              <w:t>Nr tel.…….…………………. fax.: …………………….. e-mail.: ……………………………..........</w:t>
            </w: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NIP …………………………….. Nr REGON ………………………………….…………………</w:t>
            </w: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KRS ………………………………………………………………………………….…………</w:t>
            </w:r>
          </w:p>
          <w:p w:rsidR="00B01226"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konta bankowego …………………………………………………………………………….......</w:t>
            </w:r>
          </w:p>
        </w:tc>
      </w:tr>
    </w:tbl>
    <w:p w:rsidR="00B01226" w:rsidRPr="00107724" w:rsidRDefault="00B01226" w:rsidP="00107724">
      <w:pPr>
        <w:pStyle w:val="Tekstpodstawowy"/>
        <w:ind w:right="-569"/>
        <w:rPr>
          <w:rFonts w:ascii="Times New Roman" w:hAnsi="Times New Roman" w:cs="Times New Roman"/>
          <w:sz w:val="22"/>
          <w:szCs w:val="22"/>
        </w:rPr>
      </w:pPr>
      <w:bookmarkStart w:id="2" w:name="_Hlt530464569"/>
      <w:bookmarkStart w:id="3" w:name="_Toc530463413"/>
      <w:bookmarkEnd w:id="2"/>
    </w:p>
    <w:p w:rsidR="00B01226" w:rsidRPr="00107724" w:rsidRDefault="00B01226" w:rsidP="00107724">
      <w:pPr>
        <w:pStyle w:val="Tekstpodstawowy"/>
        <w:widowControl/>
        <w:numPr>
          <w:ilvl w:val="0"/>
          <w:numId w:val="14"/>
        </w:numPr>
        <w:tabs>
          <w:tab w:val="clear" w:pos="360"/>
        </w:tabs>
        <w:ind w:right="-569"/>
        <w:rPr>
          <w:rFonts w:ascii="Times New Roman" w:hAnsi="Times New Roman" w:cs="Times New Roman"/>
          <w:sz w:val="22"/>
          <w:szCs w:val="22"/>
          <w:u w:val="single"/>
        </w:rPr>
      </w:pPr>
      <w:r w:rsidRPr="00107724">
        <w:rPr>
          <w:rFonts w:ascii="Times New Roman" w:hAnsi="Times New Roman" w:cs="Times New Roman"/>
          <w:sz w:val="22"/>
          <w:szCs w:val="22"/>
          <w:u w:val="single"/>
        </w:rPr>
        <w:t>Nazwa przedmiotu zamówienia:</w:t>
      </w:r>
    </w:p>
    <w:p w:rsidR="00855B19" w:rsidRPr="00107724" w:rsidRDefault="00855B19" w:rsidP="0036534D">
      <w:pPr>
        <w:pStyle w:val="Tekstpodstawowy"/>
        <w:ind w:right="-569"/>
        <w:rPr>
          <w:rFonts w:ascii="Times New Roman" w:hAnsi="Times New Roman" w:cs="Times New Roman"/>
          <w:sz w:val="22"/>
          <w:szCs w:val="22"/>
          <w:highlight w:val="yellow"/>
          <w:u w:val="single"/>
        </w:rPr>
      </w:pPr>
    </w:p>
    <w:p w:rsidR="00027718" w:rsidRPr="0036534D" w:rsidRDefault="00471687" w:rsidP="0036534D">
      <w:pPr>
        <w:pStyle w:val="NormalnyWeb"/>
        <w:spacing w:before="0" w:beforeAutospacing="0" w:after="0"/>
        <w:ind w:left="720"/>
        <w:jc w:val="center"/>
        <w:rPr>
          <w:rFonts w:ascii="Times New Roman" w:hAnsi="Times New Roman" w:cs="Times New Roman"/>
          <w:b/>
          <w:bCs/>
          <w:i/>
          <w:iCs/>
          <w:u w:val="single"/>
        </w:rPr>
      </w:pPr>
      <w:r w:rsidRPr="00942D8B">
        <w:rPr>
          <w:rFonts w:ascii="Times New Roman" w:hAnsi="Times New Roman" w:cs="Times New Roman"/>
          <w:b/>
          <w:i/>
        </w:rPr>
        <w:t>„Administrowanie budynkami lokalami stanowiącymi zasób mieszkaniowy Gminy Bobolice oraz lokalami użytkowymi i garażami bę</w:t>
      </w:r>
      <w:r w:rsidR="000C7BAE">
        <w:rPr>
          <w:rFonts w:ascii="Times New Roman" w:hAnsi="Times New Roman" w:cs="Times New Roman"/>
          <w:b/>
          <w:i/>
        </w:rPr>
        <w:t>dącymi własnością Gminy Bobolice w 2022 roku</w:t>
      </w:r>
      <w:r w:rsidRPr="00942D8B">
        <w:rPr>
          <w:rFonts w:ascii="Times New Roman" w:hAnsi="Times New Roman" w:cs="Times New Roman"/>
          <w:b/>
          <w:i/>
        </w:rPr>
        <w:t xml:space="preserve"> ”</w:t>
      </w:r>
      <w:r w:rsidRPr="00942D8B">
        <w:rPr>
          <w:rFonts w:ascii="Times New Roman" w:hAnsi="Times New Roman" w:cs="Times New Roman"/>
          <w:b/>
          <w:i/>
        </w:rPr>
        <w:br/>
      </w:r>
    </w:p>
    <w:p w:rsidR="00494320" w:rsidRPr="00107724" w:rsidRDefault="00494320" w:rsidP="00107724">
      <w:pPr>
        <w:pStyle w:val="Tekstpodstawowy"/>
        <w:widowControl/>
        <w:numPr>
          <w:ilvl w:val="0"/>
          <w:numId w:val="14"/>
        </w:numPr>
        <w:ind w:right="39"/>
        <w:rPr>
          <w:rFonts w:ascii="Times New Roman" w:hAnsi="Times New Roman" w:cs="Times New Roman"/>
          <w:sz w:val="22"/>
          <w:szCs w:val="22"/>
          <w:u w:val="single"/>
        </w:rPr>
      </w:pPr>
      <w:r w:rsidRPr="00107724">
        <w:rPr>
          <w:rFonts w:ascii="Times New Roman" w:hAnsi="Times New Roman" w:cs="Times New Roman"/>
          <w:sz w:val="22"/>
          <w:szCs w:val="22"/>
          <w:u w:val="single"/>
        </w:rPr>
        <w:t>Tryb postępowania:</w:t>
      </w:r>
    </w:p>
    <w:p w:rsidR="00494320" w:rsidRPr="00107724" w:rsidRDefault="00494320" w:rsidP="00107724">
      <w:pPr>
        <w:pStyle w:val="Tekstpodstawowy"/>
        <w:widowControl/>
        <w:ind w:left="880" w:right="39"/>
        <w:rPr>
          <w:rFonts w:ascii="Times New Roman" w:hAnsi="Times New Roman" w:cs="Times New Roman"/>
          <w:sz w:val="22"/>
          <w:szCs w:val="22"/>
          <w:u w:val="single"/>
        </w:rPr>
      </w:pPr>
    </w:p>
    <w:p w:rsidR="00494320" w:rsidRDefault="00494320" w:rsidP="00107724">
      <w:pPr>
        <w:widowControl/>
        <w:spacing w:line="240" w:lineRule="auto"/>
        <w:ind w:left="357" w:right="28" w:firstLine="0"/>
        <w:jc w:val="both"/>
        <w:rPr>
          <w:rFonts w:ascii="Times New Roman" w:hAnsi="Times New Roman" w:cs="Times New Roman"/>
        </w:rPr>
      </w:pPr>
      <w:r w:rsidRPr="00107724">
        <w:rPr>
          <w:rFonts w:ascii="Times New Roman" w:hAnsi="Times New Roman" w:cs="Times New Roman"/>
        </w:rPr>
        <w:t>Postępowanie o udzielanie zamówienia publicznego prowadzone jest w trybie podstawowym  o jakim stanowi art. 275 pkt</w:t>
      </w:r>
      <w:r w:rsidR="00076E42">
        <w:rPr>
          <w:rFonts w:ascii="Times New Roman" w:hAnsi="Times New Roman" w:cs="Times New Roman"/>
        </w:rPr>
        <w:t>.</w:t>
      </w:r>
      <w:r w:rsidRPr="00107724">
        <w:rPr>
          <w:rFonts w:ascii="Times New Roman" w:hAnsi="Times New Roman" w:cs="Times New Roman"/>
        </w:rPr>
        <w:t xml:space="preserve"> 1 ustawy z dnia  11 września 2019 r. Prawo zamówień publicznych (</w:t>
      </w:r>
      <w:r w:rsidR="00E90037">
        <w:rPr>
          <w:rFonts w:ascii="Times New Roman" w:hAnsi="Times New Roman" w:cs="Times New Roman"/>
          <w:iCs/>
        </w:rPr>
        <w:t>t</w:t>
      </w:r>
      <w:r w:rsidRPr="00107724">
        <w:rPr>
          <w:rFonts w:ascii="Times New Roman" w:hAnsi="Times New Roman" w:cs="Times New Roman"/>
          <w:iCs/>
        </w:rPr>
        <w:t xml:space="preserve">j. Dz. U. z 2019 r. poz. </w:t>
      </w:r>
      <w:r w:rsidR="00076E42">
        <w:rPr>
          <w:rFonts w:ascii="Times New Roman" w:hAnsi="Times New Roman" w:cs="Times New Roman"/>
          <w:iCs/>
        </w:rPr>
        <w:t xml:space="preserve">1129 </w:t>
      </w:r>
      <w:r w:rsidRPr="00107724">
        <w:rPr>
          <w:rFonts w:ascii="Times New Roman" w:hAnsi="Times New Roman" w:cs="Times New Roman"/>
          <w:iCs/>
        </w:rPr>
        <w:t>ze zm.</w:t>
      </w:r>
      <w:r w:rsidRPr="00107724">
        <w:rPr>
          <w:rFonts w:ascii="Times New Roman" w:hAnsi="Times New Roman" w:cs="Times New Roman"/>
        </w:rPr>
        <w:t>), zwanej dalej „ustawą Pzp”, aktów wykonawczych do ustawy oraz niniejszej Specyfikacji Warunków Zamówienia zwanej dalej „SWZ”.</w:t>
      </w:r>
    </w:p>
    <w:p w:rsidR="0036534D" w:rsidRPr="00107724" w:rsidRDefault="0036534D" w:rsidP="00107724">
      <w:pPr>
        <w:widowControl/>
        <w:spacing w:line="240" w:lineRule="auto"/>
        <w:ind w:left="357" w:right="28" w:firstLine="0"/>
        <w:jc w:val="both"/>
        <w:rPr>
          <w:rFonts w:ascii="Times New Roman" w:hAnsi="Times New Roman" w:cs="Times New Roman"/>
        </w:rPr>
      </w:pPr>
    </w:p>
    <w:p w:rsidR="00494320" w:rsidRPr="00107724" w:rsidRDefault="00494320" w:rsidP="00107724">
      <w:pPr>
        <w:pStyle w:val="Tekstpodstawowy"/>
        <w:widowControl/>
        <w:tabs>
          <w:tab w:val="num" w:pos="-1210"/>
        </w:tabs>
        <w:ind w:right="39"/>
        <w:rPr>
          <w:rFonts w:ascii="Times New Roman" w:hAnsi="Times New Roman" w:cs="Times New Roman"/>
          <w:sz w:val="22"/>
          <w:szCs w:val="22"/>
          <w:u w:val="single"/>
        </w:rPr>
      </w:pPr>
    </w:p>
    <w:p w:rsidR="00494320" w:rsidRPr="00107724" w:rsidRDefault="00494320" w:rsidP="00107724">
      <w:pPr>
        <w:pStyle w:val="Tekstpodstawowy3"/>
        <w:numPr>
          <w:ilvl w:val="0"/>
          <w:numId w:val="14"/>
        </w:numPr>
        <w:suppressAutoHyphens/>
        <w:jc w:val="both"/>
        <w:rPr>
          <w:rFonts w:ascii="Times New Roman" w:hAnsi="Times New Roman" w:cs="Times New Roman"/>
          <w:b/>
          <w:sz w:val="22"/>
          <w:szCs w:val="22"/>
        </w:rPr>
      </w:pPr>
      <w:r w:rsidRPr="00107724">
        <w:rPr>
          <w:rFonts w:ascii="Times New Roman" w:hAnsi="Times New Roman" w:cs="Times New Roman"/>
          <w:spacing w:val="10"/>
          <w:sz w:val="22"/>
          <w:szCs w:val="22"/>
        </w:rPr>
        <w:lastRenderedPageBreak/>
        <w:t>Oferujemy wykonanie zamówienia objętego przetargiem za cenę ryczałtową</w:t>
      </w:r>
    </w:p>
    <w:p w:rsidR="006E2421" w:rsidRPr="00107724" w:rsidRDefault="006E2421" w:rsidP="00107724">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Cena netto (tabela</w:t>
      </w:r>
      <w:r w:rsidR="00BE29A7">
        <w:rPr>
          <w:rFonts w:ascii="Times New Roman" w:hAnsi="Times New Roman"/>
          <w:b/>
        </w:rPr>
        <w:t>:</w:t>
      </w:r>
      <w:r w:rsidRPr="00107724">
        <w:rPr>
          <w:rFonts w:ascii="Times New Roman" w:hAnsi="Times New Roman"/>
          <w:b/>
        </w:rPr>
        <w:t xml:space="preserve"> </w:t>
      </w:r>
      <w:r w:rsidR="00076E42">
        <w:rPr>
          <w:rFonts w:ascii="Times New Roman" w:hAnsi="Times New Roman"/>
          <w:b/>
        </w:rPr>
        <w:t>kolumna „ł</w:t>
      </w:r>
      <w:r w:rsidRPr="00107724">
        <w:rPr>
          <w:rFonts w:ascii="Times New Roman" w:hAnsi="Times New Roman"/>
          <w:b/>
        </w:rPr>
        <w:t xml:space="preserve">” </w:t>
      </w:r>
      <w:r w:rsidR="00076E42">
        <w:rPr>
          <w:rFonts w:ascii="Times New Roman" w:hAnsi="Times New Roman"/>
          <w:b/>
        </w:rPr>
        <w:t>ogółem</w:t>
      </w:r>
      <w:r w:rsidRPr="00107724">
        <w:rPr>
          <w:rFonts w:ascii="Times New Roman" w:hAnsi="Times New Roman"/>
          <w:b/>
        </w:rPr>
        <w:t>)</w:t>
      </w:r>
      <w:r w:rsidRPr="00107724">
        <w:rPr>
          <w:rFonts w:ascii="Times New Roman" w:hAnsi="Times New Roman"/>
        </w:rPr>
        <w:t xml:space="preserve">:  …………....……..…………… zł.  </w:t>
      </w:r>
    </w:p>
    <w:p w:rsidR="006E2421" w:rsidRPr="00107724" w:rsidRDefault="006E2421" w:rsidP="00107724">
      <w:pPr>
        <w:pStyle w:val="Akapitzlist"/>
        <w:tabs>
          <w:tab w:val="left" w:pos="1701"/>
        </w:tabs>
        <w:autoSpaceDE w:val="0"/>
        <w:autoSpaceDN w:val="0"/>
        <w:adjustRightInd w:val="0"/>
        <w:ind w:left="340" w:firstLine="0"/>
        <w:jc w:val="both"/>
        <w:rPr>
          <w:rFonts w:ascii="Times New Roman" w:hAnsi="Times New Roman"/>
        </w:rPr>
      </w:pPr>
      <w:r w:rsidRPr="00107724">
        <w:rPr>
          <w:rFonts w:ascii="Times New Roman" w:hAnsi="Times New Roman"/>
          <w:b/>
        </w:rPr>
        <w:t xml:space="preserve"> (słownie złotych : </w:t>
      </w:r>
      <w:r w:rsidRPr="00107724">
        <w:rPr>
          <w:rFonts w:ascii="Times New Roman" w:hAnsi="Times New Roman"/>
          <w:b/>
          <w:spacing w:val="40"/>
        </w:rPr>
        <w:t>…...........................................)</w:t>
      </w:r>
    </w:p>
    <w:p w:rsidR="006E2421" w:rsidRPr="00107724" w:rsidRDefault="006E2421" w:rsidP="00107724">
      <w:pPr>
        <w:pStyle w:val="Akapitzlist"/>
        <w:tabs>
          <w:tab w:val="left" w:pos="8080"/>
        </w:tabs>
        <w:autoSpaceDE w:val="0"/>
        <w:autoSpaceDN w:val="0"/>
        <w:adjustRightInd w:val="0"/>
        <w:ind w:left="340" w:firstLine="0"/>
        <w:jc w:val="both"/>
        <w:rPr>
          <w:rFonts w:ascii="Times New Roman" w:hAnsi="Times New Roman"/>
          <w:b/>
        </w:rPr>
      </w:pPr>
    </w:p>
    <w:p w:rsidR="006E2421" w:rsidRPr="00107724" w:rsidRDefault="00076E42" w:rsidP="00107724">
      <w:pPr>
        <w:pStyle w:val="Akapitzlist"/>
        <w:tabs>
          <w:tab w:val="left" w:pos="8080"/>
        </w:tabs>
        <w:autoSpaceDE w:val="0"/>
        <w:autoSpaceDN w:val="0"/>
        <w:adjustRightInd w:val="0"/>
        <w:ind w:left="340" w:firstLine="0"/>
        <w:jc w:val="both"/>
        <w:rPr>
          <w:rFonts w:ascii="Times New Roman" w:hAnsi="Times New Roman"/>
        </w:rPr>
      </w:pPr>
      <w:r>
        <w:rPr>
          <w:rFonts w:ascii="Times New Roman" w:hAnsi="Times New Roman"/>
          <w:b/>
        </w:rPr>
        <w:t>Cena brutto (tabela</w:t>
      </w:r>
      <w:r w:rsidR="00BE29A7">
        <w:rPr>
          <w:rFonts w:ascii="Times New Roman" w:hAnsi="Times New Roman"/>
          <w:b/>
        </w:rPr>
        <w:t>:</w:t>
      </w:r>
      <w:r>
        <w:rPr>
          <w:rFonts w:ascii="Times New Roman" w:hAnsi="Times New Roman"/>
          <w:b/>
        </w:rPr>
        <w:t xml:space="preserve"> kolumna</w:t>
      </w:r>
      <w:r w:rsidR="006E2421" w:rsidRPr="00107724">
        <w:rPr>
          <w:rFonts w:ascii="Times New Roman" w:hAnsi="Times New Roman"/>
          <w:b/>
        </w:rPr>
        <w:t xml:space="preserve"> „</w:t>
      </w:r>
      <w:r>
        <w:rPr>
          <w:rFonts w:ascii="Times New Roman" w:hAnsi="Times New Roman"/>
          <w:b/>
        </w:rPr>
        <w:t>m</w:t>
      </w:r>
      <w:r w:rsidR="006E2421" w:rsidRPr="00107724">
        <w:rPr>
          <w:rFonts w:ascii="Times New Roman" w:hAnsi="Times New Roman"/>
          <w:b/>
        </w:rPr>
        <w:t xml:space="preserve">” </w:t>
      </w:r>
      <w:r>
        <w:rPr>
          <w:rFonts w:ascii="Times New Roman" w:hAnsi="Times New Roman"/>
          <w:b/>
        </w:rPr>
        <w:t>ogółem</w:t>
      </w:r>
      <w:r w:rsidR="006E2421" w:rsidRPr="00107724">
        <w:rPr>
          <w:rFonts w:ascii="Times New Roman" w:hAnsi="Times New Roman"/>
          <w:b/>
        </w:rPr>
        <w:t>)</w:t>
      </w:r>
      <w:r w:rsidR="006E2421" w:rsidRPr="00107724">
        <w:rPr>
          <w:rFonts w:ascii="Times New Roman" w:hAnsi="Times New Roman"/>
        </w:rPr>
        <w:t xml:space="preserve">:  ………………………………zł.  </w:t>
      </w:r>
    </w:p>
    <w:p w:rsidR="0036534D" w:rsidRDefault="006E2421" w:rsidP="0036534D">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 xml:space="preserve">(słownie złotych </w:t>
      </w:r>
      <w:r w:rsidRPr="00107724">
        <w:rPr>
          <w:rFonts w:ascii="Times New Roman" w:hAnsi="Times New Roman"/>
        </w:rPr>
        <w:t>:………………………………………………………….)</w:t>
      </w:r>
    </w:p>
    <w:p w:rsidR="0036534D" w:rsidRDefault="0036534D" w:rsidP="0036534D">
      <w:pPr>
        <w:pStyle w:val="Bezodstpw"/>
        <w:tabs>
          <w:tab w:val="left" w:pos="993"/>
        </w:tabs>
        <w:ind w:left="993"/>
        <w:jc w:val="both"/>
        <w:rPr>
          <w:rFonts w:ascii="Times New Roman" w:hAnsi="Times New Roman"/>
        </w:rPr>
      </w:pPr>
    </w:p>
    <w:tbl>
      <w:tblPr>
        <w:tblW w:w="1162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3"/>
        <w:gridCol w:w="1275"/>
        <w:gridCol w:w="708"/>
        <w:gridCol w:w="709"/>
        <w:gridCol w:w="709"/>
        <w:gridCol w:w="709"/>
        <w:gridCol w:w="708"/>
        <w:gridCol w:w="709"/>
        <w:gridCol w:w="708"/>
        <w:gridCol w:w="710"/>
        <w:gridCol w:w="708"/>
        <w:gridCol w:w="710"/>
        <w:gridCol w:w="709"/>
        <w:gridCol w:w="709"/>
        <w:gridCol w:w="708"/>
        <w:gridCol w:w="709"/>
      </w:tblGrid>
      <w:tr w:rsidR="0036534D" w:rsidRPr="002F3B25" w:rsidTr="0086158E">
        <w:trPr>
          <w:cantSplit/>
          <w:trHeight w:hRule="exact" w:val="409"/>
          <w:tblHeader/>
        </w:trPr>
        <w:tc>
          <w:tcPr>
            <w:tcW w:w="423" w:type="dxa"/>
            <w:vMerge w:val="restart"/>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p>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75" w:type="dxa"/>
            <w:vMerge w:val="restart"/>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Pr>
                <w:rFonts w:ascii="Times New Roman" w:hAnsi="Times New Roman"/>
                <w:b/>
                <w:bCs/>
                <w:sz w:val="14"/>
                <w:szCs w:val="14"/>
              </w:rPr>
              <w:t>Styczeń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Pr>
                <w:rFonts w:ascii="Times New Roman" w:hAnsi="Times New Roman"/>
                <w:b/>
                <w:bCs/>
                <w:sz w:val="14"/>
                <w:szCs w:val="14"/>
              </w:rPr>
              <w:t>Luty</w:t>
            </w:r>
          </w:p>
        </w:tc>
        <w:tc>
          <w:tcPr>
            <w:tcW w:w="1417" w:type="dxa"/>
            <w:gridSpan w:val="2"/>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Pr>
                <w:rFonts w:ascii="Times New Roman" w:hAnsi="Times New Roman"/>
                <w:b/>
                <w:bCs/>
                <w:sz w:val="14"/>
                <w:szCs w:val="14"/>
              </w:rPr>
              <w:t>Marzec</w:t>
            </w:r>
          </w:p>
        </w:tc>
        <w:tc>
          <w:tcPr>
            <w:tcW w:w="1418" w:type="dxa"/>
            <w:gridSpan w:val="2"/>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Pr>
                <w:rFonts w:ascii="Times New Roman" w:hAnsi="Times New Roman"/>
                <w:b/>
                <w:bCs/>
                <w:sz w:val="14"/>
                <w:szCs w:val="14"/>
              </w:rPr>
              <w:t>Kwiecień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Pr>
                <w:rFonts w:ascii="Times New Roman" w:hAnsi="Times New Roman"/>
                <w:b/>
                <w:bCs/>
                <w:sz w:val="14"/>
                <w:szCs w:val="14"/>
              </w:rPr>
              <w:t>Maj</w:t>
            </w:r>
          </w:p>
        </w:tc>
        <w:tc>
          <w:tcPr>
            <w:tcW w:w="1418" w:type="dxa"/>
            <w:gridSpan w:val="2"/>
            <w:tcBorders>
              <w:top w:val="double" w:sz="4" w:space="0" w:color="auto"/>
              <w:left w:val="double" w:sz="4" w:space="0" w:color="auto"/>
              <w:right w:val="double" w:sz="4" w:space="0" w:color="auto"/>
            </w:tcBorders>
            <w:shd w:val="clear" w:color="auto" w:fill="D9D9D9"/>
          </w:tcPr>
          <w:p w:rsidR="0036534D" w:rsidRDefault="0036534D" w:rsidP="0086158E">
            <w:pPr>
              <w:pStyle w:val="Bezodstpw"/>
              <w:jc w:val="center"/>
              <w:rPr>
                <w:rFonts w:ascii="Times New Roman" w:hAnsi="Times New Roman"/>
                <w:b/>
                <w:bCs/>
                <w:sz w:val="14"/>
                <w:szCs w:val="14"/>
              </w:rPr>
            </w:pPr>
          </w:p>
          <w:p w:rsidR="0036534D" w:rsidRDefault="0036534D" w:rsidP="0086158E">
            <w:pPr>
              <w:pStyle w:val="Bezodstpw"/>
              <w:jc w:val="center"/>
              <w:rPr>
                <w:rFonts w:ascii="Times New Roman" w:hAnsi="Times New Roman"/>
                <w:b/>
                <w:bCs/>
                <w:sz w:val="14"/>
                <w:szCs w:val="14"/>
              </w:rPr>
            </w:pPr>
            <w:r>
              <w:rPr>
                <w:rFonts w:ascii="Times New Roman" w:hAnsi="Times New Roman"/>
                <w:b/>
                <w:bCs/>
                <w:sz w:val="14"/>
                <w:szCs w:val="14"/>
              </w:rPr>
              <w:t>Czerwiec</w:t>
            </w:r>
          </w:p>
        </w:tc>
        <w:tc>
          <w:tcPr>
            <w:tcW w:w="1417" w:type="dxa"/>
            <w:gridSpan w:val="2"/>
            <w:tcBorders>
              <w:top w:val="double" w:sz="4" w:space="0" w:color="auto"/>
              <w:left w:val="double" w:sz="4" w:space="0" w:color="auto"/>
              <w:right w:val="double" w:sz="4" w:space="0" w:color="auto"/>
            </w:tcBorders>
            <w:shd w:val="clear" w:color="auto" w:fill="D9D9D9"/>
          </w:tcPr>
          <w:p w:rsidR="0036534D" w:rsidRDefault="0036534D" w:rsidP="0086158E">
            <w:pPr>
              <w:pStyle w:val="Bezodstpw"/>
              <w:jc w:val="center"/>
              <w:rPr>
                <w:rFonts w:ascii="Times New Roman" w:hAnsi="Times New Roman"/>
                <w:b/>
                <w:bCs/>
                <w:sz w:val="14"/>
                <w:szCs w:val="14"/>
              </w:rPr>
            </w:pPr>
          </w:p>
          <w:p w:rsidR="0036534D" w:rsidRDefault="0036534D" w:rsidP="0086158E">
            <w:pPr>
              <w:pStyle w:val="Bezodstpw"/>
              <w:jc w:val="center"/>
              <w:rPr>
                <w:rFonts w:ascii="Times New Roman" w:hAnsi="Times New Roman"/>
                <w:b/>
                <w:bCs/>
                <w:sz w:val="14"/>
                <w:szCs w:val="14"/>
              </w:rPr>
            </w:pPr>
            <w:r>
              <w:rPr>
                <w:rFonts w:ascii="Times New Roman" w:hAnsi="Times New Roman"/>
                <w:b/>
                <w:bCs/>
                <w:sz w:val="14"/>
                <w:szCs w:val="14"/>
              </w:rPr>
              <w:t>Lipiec</w:t>
            </w:r>
          </w:p>
        </w:tc>
      </w:tr>
      <w:tr w:rsidR="0036534D" w:rsidRPr="002F3B25" w:rsidTr="0086158E">
        <w:trPr>
          <w:trHeight w:hRule="exact" w:val="571"/>
        </w:trPr>
        <w:tc>
          <w:tcPr>
            <w:tcW w:w="423" w:type="dxa"/>
            <w:vMerge/>
            <w:tcBorders>
              <w:left w:val="double" w:sz="4" w:space="0" w:color="auto"/>
              <w:bottom w:val="double" w:sz="4" w:space="0" w:color="auto"/>
              <w:right w:val="double" w:sz="4" w:space="0" w:color="auto"/>
            </w:tcBorders>
            <w:vAlign w:val="center"/>
          </w:tcPr>
          <w:p w:rsidR="0036534D" w:rsidRPr="00C47FC1" w:rsidRDefault="0036534D" w:rsidP="0086158E">
            <w:pPr>
              <w:pStyle w:val="Bezodstpw"/>
              <w:jc w:val="center"/>
              <w:rPr>
                <w:rFonts w:ascii="Times New Roman" w:hAnsi="Times New Roman"/>
                <w:b/>
                <w:bCs/>
                <w:sz w:val="14"/>
                <w:szCs w:val="14"/>
              </w:rPr>
            </w:pPr>
          </w:p>
        </w:tc>
        <w:tc>
          <w:tcPr>
            <w:tcW w:w="1275" w:type="dxa"/>
            <w:vMerge/>
            <w:tcBorders>
              <w:left w:val="double" w:sz="4" w:space="0" w:color="auto"/>
              <w:bottom w:val="double" w:sz="4" w:space="0" w:color="auto"/>
              <w:right w:val="double" w:sz="4" w:space="0" w:color="auto"/>
            </w:tcBorders>
            <w:vAlign w:val="center"/>
          </w:tcPr>
          <w:p w:rsidR="0036534D" w:rsidRPr="00C47FC1" w:rsidRDefault="0036534D" w:rsidP="0086158E">
            <w:pPr>
              <w:pStyle w:val="Bezodstpw"/>
              <w:jc w:val="center"/>
              <w:rPr>
                <w:rFonts w:ascii="Times New Roman" w:hAnsi="Times New Roman"/>
                <w:b/>
                <w:bCs/>
                <w:sz w:val="14"/>
                <w:szCs w:val="14"/>
              </w:rPr>
            </w:pPr>
          </w:p>
        </w:tc>
        <w:tc>
          <w:tcPr>
            <w:tcW w:w="708" w:type="dxa"/>
            <w:tcBorders>
              <w:left w:val="double" w:sz="4" w:space="0" w:color="auto"/>
              <w:bottom w:val="sing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10"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10"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r>
      <w:tr w:rsidR="0036534D" w:rsidRPr="002F3B25" w:rsidTr="0086158E">
        <w:trPr>
          <w:trHeight w:hRule="exact" w:val="284"/>
        </w:trPr>
        <w:tc>
          <w:tcPr>
            <w:tcW w:w="423" w:type="dxa"/>
            <w:tcBorders>
              <w:top w:val="double" w:sz="4" w:space="0" w:color="auto"/>
              <w:left w:val="double" w:sz="4" w:space="0" w:color="auto"/>
              <w:bottom w:val="double" w:sz="4" w:space="0" w:color="auto"/>
              <w:right w:val="double" w:sz="4" w:space="0" w:color="auto"/>
            </w:tcBorders>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a</w:t>
            </w:r>
          </w:p>
        </w:tc>
        <w:tc>
          <w:tcPr>
            <w:tcW w:w="1275" w:type="dxa"/>
            <w:tcBorders>
              <w:top w:val="double" w:sz="4" w:space="0" w:color="auto"/>
              <w:left w:val="double" w:sz="4" w:space="0" w:color="auto"/>
              <w:bottom w:val="double" w:sz="4" w:space="0" w:color="auto"/>
              <w:right w:val="double" w:sz="4" w:space="0" w:color="auto"/>
            </w:tcBorders>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b</w:t>
            </w:r>
          </w:p>
        </w:tc>
        <w:tc>
          <w:tcPr>
            <w:tcW w:w="708" w:type="dxa"/>
            <w:tcBorders>
              <w:top w:val="sing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c</w:t>
            </w:r>
          </w:p>
        </w:tc>
        <w:tc>
          <w:tcPr>
            <w:tcW w:w="709" w:type="dxa"/>
            <w:tcBorders>
              <w:top w:val="sing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d</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e</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f</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k</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l</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k</w:t>
            </w:r>
          </w:p>
        </w:tc>
        <w:tc>
          <w:tcPr>
            <w:tcW w:w="710"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l</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g</w:t>
            </w:r>
          </w:p>
        </w:tc>
        <w:tc>
          <w:tcPr>
            <w:tcW w:w="710"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h</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i</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j</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k</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l</w:t>
            </w:r>
          </w:p>
        </w:tc>
      </w:tr>
      <w:tr w:rsidR="0036534D" w:rsidRPr="002F3B25" w:rsidTr="0086158E">
        <w:trPr>
          <w:cantSplit/>
          <w:trHeight w:hRule="exact" w:val="2431"/>
        </w:trPr>
        <w:tc>
          <w:tcPr>
            <w:tcW w:w="423" w:type="dxa"/>
            <w:tcBorders>
              <w:top w:val="double" w:sz="4" w:space="0" w:color="auto"/>
              <w:left w:val="double" w:sz="4" w:space="0" w:color="auto"/>
              <w:bottom w:val="double" w:sz="4" w:space="0" w:color="auto"/>
              <w:right w:val="double" w:sz="4" w:space="0" w:color="auto"/>
            </w:tcBorders>
            <w:vAlign w:val="center"/>
          </w:tcPr>
          <w:p w:rsidR="0036534D" w:rsidRPr="00C47FC1" w:rsidRDefault="0036534D" w:rsidP="0086158E">
            <w:pPr>
              <w:pStyle w:val="Bezodstpw"/>
              <w:jc w:val="both"/>
              <w:rPr>
                <w:rFonts w:ascii="Times New Roman" w:hAnsi="Times New Roman"/>
                <w:b/>
                <w:sz w:val="14"/>
                <w:szCs w:val="14"/>
              </w:rPr>
            </w:pPr>
            <w:r w:rsidRPr="00C47FC1">
              <w:rPr>
                <w:rFonts w:ascii="Times New Roman" w:hAnsi="Times New Roman"/>
                <w:b/>
                <w:sz w:val="14"/>
                <w:szCs w:val="14"/>
              </w:rPr>
              <w:t>1.</w:t>
            </w:r>
          </w:p>
        </w:tc>
        <w:tc>
          <w:tcPr>
            <w:tcW w:w="1275" w:type="dxa"/>
            <w:tcBorders>
              <w:top w:val="double" w:sz="4" w:space="0" w:color="auto"/>
              <w:left w:val="double" w:sz="4" w:space="0" w:color="auto"/>
              <w:bottom w:val="double" w:sz="4" w:space="0" w:color="auto"/>
              <w:right w:val="double" w:sz="4" w:space="0" w:color="auto"/>
            </w:tcBorders>
            <w:vAlign w:val="center"/>
          </w:tcPr>
          <w:p w:rsidR="0036534D" w:rsidRPr="00C47FC1" w:rsidRDefault="0036534D" w:rsidP="0086158E">
            <w:pPr>
              <w:pStyle w:val="normal"/>
              <w:spacing w:line="240" w:lineRule="auto"/>
              <w:jc w:val="center"/>
              <w:rPr>
                <w:rFonts w:ascii="Times New Roman" w:hAnsi="Times New Roman" w:cs="Times New Roman"/>
                <w:sz w:val="14"/>
                <w:szCs w:val="14"/>
              </w:rPr>
            </w:pPr>
          </w:p>
          <w:p w:rsidR="0036534D" w:rsidRPr="00C47FC1" w:rsidRDefault="0036534D" w:rsidP="0086158E">
            <w:pPr>
              <w:pStyle w:val="normal"/>
              <w:spacing w:line="240" w:lineRule="auto"/>
              <w:jc w:val="center"/>
              <w:rPr>
                <w:rFonts w:ascii="Times New Roman" w:hAnsi="Times New Roman" w:cs="Times New Roman"/>
                <w:b/>
                <w:sz w:val="14"/>
                <w:szCs w:val="14"/>
              </w:rPr>
            </w:pPr>
            <w:r w:rsidRPr="00C47FC1">
              <w:rPr>
                <w:rFonts w:ascii="Times New Roman" w:hAnsi="Times New Roman" w:cs="Times New Roman"/>
                <w:sz w:val="14"/>
                <w:szCs w:val="14"/>
              </w:rPr>
              <w:t xml:space="preserve">Administrowanie budynkami i lokalami stanowiącymi zasób mieszkaniowy </w:t>
            </w:r>
            <w:r w:rsidRPr="00C47FC1">
              <w:rPr>
                <w:rFonts w:ascii="Times New Roman" w:hAnsi="Times New Roman" w:cs="Times New Roman"/>
                <w:sz w:val="14"/>
                <w:szCs w:val="14"/>
              </w:rPr>
              <w:br/>
              <w:t>Gminy Boboli</w:t>
            </w:r>
            <w:r w:rsidRPr="00C47FC1">
              <w:rPr>
                <w:rFonts w:ascii="Times New Roman" w:hAnsi="Times New Roman" w:cs="Times New Roman"/>
                <w:b/>
                <w:sz w:val="14"/>
                <w:szCs w:val="14"/>
              </w:rPr>
              <w:t>ce</w:t>
            </w:r>
          </w:p>
          <w:p w:rsidR="0036534D" w:rsidRPr="00C47FC1" w:rsidRDefault="0036534D" w:rsidP="0086158E">
            <w:pPr>
              <w:pStyle w:val="normal"/>
              <w:spacing w:line="240" w:lineRule="auto"/>
              <w:jc w:val="center"/>
              <w:rPr>
                <w:rFonts w:ascii="Times New Roman" w:hAnsi="Times New Roman" w:cs="Times New Roman"/>
                <w:sz w:val="14"/>
                <w:szCs w:val="14"/>
              </w:rPr>
            </w:pPr>
            <w:r w:rsidRPr="00C47FC1">
              <w:rPr>
                <w:rFonts w:ascii="Times New Roman" w:hAnsi="Times New Roman" w:cs="Times New Roman"/>
                <w:sz w:val="14"/>
                <w:szCs w:val="14"/>
              </w:rPr>
              <w:t>oraz lokalami użytkowymi i garażami będącymi własnością Gminy Bobolice</w:t>
            </w:r>
          </w:p>
          <w:p w:rsidR="0036534D" w:rsidRPr="00C47FC1" w:rsidRDefault="0036534D" w:rsidP="0086158E">
            <w:pPr>
              <w:pStyle w:val="normal"/>
              <w:spacing w:line="240" w:lineRule="auto"/>
              <w:ind w:left="720"/>
              <w:jc w:val="center"/>
              <w:rPr>
                <w:rFonts w:ascii="Times New Roman" w:hAnsi="Times New Roman" w:cs="Times New Roman"/>
                <w:sz w:val="14"/>
                <w:szCs w:val="14"/>
              </w:rPr>
            </w:pPr>
          </w:p>
          <w:p w:rsidR="0036534D" w:rsidRPr="00C47FC1" w:rsidRDefault="0036534D" w:rsidP="0086158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r>
      <w:tr w:rsidR="0036534D" w:rsidRPr="002F3B25" w:rsidTr="0086158E">
        <w:trPr>
          <w:cantSplit/>
          <w:trHeight w:hRule="exact" w:val="716"/>
        </w:trPr>
        <w:tc>
          <w:tcPr>
            <w:tcW w:w="423" w:type="dxa"/>
            <w:tcBorders>
              <w:top w:val="double" w:sz="4" w:space="0" w:color="auto"/>
              <w:left w:val="double" w:sz="4" w:space="0" w:color="auto"/>
              <w:bottom w:val="double" w:sz="4" w:space="0" w:color="auto"/>
              <w:right w:val="double" w:sz="4" w:space="0" w:color="auto"/>
            </w:tcBorders>
            <w:vAlign w:val="center"/>
          </w:tcPr>
          <w:p w:rsidR="0036534D" w:rsidRPr="00BC0B79" w:rsidRDefault="0036534D" w:rsidP="0086158E">
            <w:pPr>
              <w:pStyle w:val="Bezodstpw"/>
              <w:jc w:val="both"/>
              <w:rPr>
                <w:rFonts w:ascii="Times New Roman" w:hAnsi="Times New Roman"/>
                <w:b/>
                <w:sz w:val="14"/>
                <w:szCs w:val="14"/>
              </w:rPr>
            </w:pPr>
          </w:p>
        </w:tc>
        <w:tc>
          <w:tcPr>
            <w:tcW w:w="1275" w:type="dxa"/>
            <w:tcBorders>
              <w:top w:val="double" w:sz="4" w:space="0" w:color="auto"/>
              <w:left w:val="double" w:sz="4" w:space="0" w:color="auto"/>
              <w:bottom w:val="double" w:sz="4" w:space="0" w:color="auto"/>
              <w:right w:val="double" w:sz="4" w:space="0" w:color="auto"/>
            </w:tcBorders>
            <w:vAlign w:val="center"/>
          </w:tcPr>
          <w:p w:rsidR="0036534D" w:rsidRPr="00BC0B79" w:rsidRDefault="0036534D" w:rsidP="0086158E">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r>
    </w:tbl>
    <w:p w:rsidR="0036534D" w:rsidRDefault="0036534D" w:rsidP="0036534D">
      <w:pPr>
        <w:pStyle w:val="Bezodstpw"/>
        <w:tabs>
          <w:tab w:val="left" w:pos="993"/>
        </w:tabs>
        <w:ind w:left="993"/>
        <w:jc w:val="both"/>
        <w:rPr>
          <w:rFonts w:ascii="Times New Roman" w:hAnsi="Times New Roman"/>
        </w:rPr>
      </w:pPr>
    </w:p>
    <w:p w:rsidR="0036534D" w:rsidRPr="002F3B25" w:rsidRDefault="0036534D" w:rsidP="0036534D">
      <w:pPr>
        <w:pStyle w:val="Bezodstpw"/>
        <w:jc w:val="both"/>
        <w:rPr>
          <w:rFonts w:ascii="Times New Roman" w:hAnsi="Times New Roman"/>
          <w:b/>
        </w:rPr>
      </w:pPr>
    </w:p>
    <w:tbl>
      <w:tblPr>
        <w:tblW w:w="11482"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5"/>
        <w:gridCol w:w="1277"/>
        <w:gridCol w:w="708"/>
        <w:gridCol w:w="709"/>
        <w:gridCol w:w="709"/>
        <w:gridCol w:w="709"/>
        <w:gridCol w:w="708"/>
        <w:gridCol w:w="709"/>
        <w:gridCol w:w="709"/>
        <w:gridCol w:w="709"/>
        <w:gridCol w:w="708"/>
        <w:gridCol w:w="709"/>
        <w:gridCol w:w="1276"/>
        <w:gridCol w:w="1417"/>
      </w:tblGrid>
      <w:tr w:rsidR="0036534D" w:rsidRPr="002F3B25" w:rsidTr="0086158E">
        <w:trPr>
          <w:cantSplit/>
          <w:trHeight w:hRule="exact" w:val="409"/>
          <w:tblHeader/>
        </w:trPr>
        <w:tc>
          <w:tcPr>
            <w:tcW w:w="425" w:type="dxa"/>
            <w:vMerge w:val="restart"/>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p>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77" w:type="dxa"/>
            <w:vMerge w:val="restart"/>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Sierpień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Wrzesień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Październik</w:t>
            </w:r>
          </w:p>
        </w:tc>
        <w:tc>
          <w:tcPr>
            <w:tcW w:w="1418" w:type="dxa"/>
            <w:gridSpan w:val="2"/>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Listopad</w:t>
            </w:r>
          </w:p>
        </w:tc>
        <w:tc>
          <w:tcPr>
            <w:tcW w:w="1417" w:type="dxa"/>
            <w:gridSpan w:val="2"/>
            <w:tcBorders>
              <w:top w:val="doub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Grudzień</w:t>
            </w:r>
          </w:p>
        </w:tc>
        <w:tc>
          <w:tcPr>
            <w:tcW w:w="2693" w:type="dxa"/>
            <w:gridSpan w:val="2"/>
            <w:tcBorders>
              <w:top w:val="double" w:sz="4" w:space="0" w:color="auto"/>
              <w:left w:val="double" w:sz="4" w:space="0" w:color="auto"/>
              <w:right w:val="double" w:sz="4" w:space="0" w:color="auto"/>
            </w:tcBorders>
            <w:shd w:val="clear" w:color="auto" w:fill="D9D9D9"/>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RAZEM</w:t>
            </w:r>
          </w:p>
        </w:tc>
      </w:tr>
      <w:tr w:rsidR="0036534D" w:rsidRPr="002F3B25" w:rsidTr="0086158E">
        <w:trPr>
          <w:trHeight w:hRule="exact" w:val="571"/>
        </w:trPr>
        <w:tc>
          <w:tcPr>
            <w:tcW w:w="425" w:type="dxa"/>
            <w:vMerge/>
            <w:tcBorders>
              <w:left w:val="double" w:sz="4" w:space="0" w:color="auto"/>
              <w:bottom w:val="double" w:sz="4" w:space="0" w:color="auto"/>
              <w:right w:val="double" w:sz="4" w:space="0" w:color="auto"/>
            </w:tcBorders>
            <w:vAlign w:val="center"/>
          </w:tcPr>
          <w:p w:rsidR="0036534D" w:rsidRPr="00C47FC1" w:rsidRDefault="0036534D" w:rsidP="0086158E">
            <w:pPr>
              <w:pStyle w:val="Bezodstpw"/>
              <w:jc w:val="center"/>
              <w:rPr>
                <w:rFonts w:ascii="Times New Roman" w:hAnsi="Times New Roman"/>
                <w:b/>
                <w:bCs/>
                <w:sz w:val="14"/>
                <w:szCs w:val="14"/>
              </w:rPr>
            </w:pPr>
          </w:p>
        </w:tc>
        <w:tc>
          <w:tcPr>
            <w:tcW w:w="1277" w:type="dxa"/>
            <w:vMerge/>
            <w:tcBorders>
              <w:left w:val="double" w:sz="4" w:space="0" w:color="auto"/>
              <w:bottom w:val="double" w:sz="4" w:space="0" w:color="auto"/>
              <w:right w:val="double" w:sz="4" w:space="0" w:color="auto"/>
            </w:tcBorders>
            <w:vAlign w:val="center"/>
          </w:tcPr>
          <w:p w:rsidR="0036534D" w:rsidRPr="00C47FC1" w:rsidRDefault="0036534D" w:rsidP="0086158E">
            <w:pPr>
              <w:pStyle w:val="Bezodstpw"/>
              <w:jc w:val="center"/>
              <w:rPr>
                <w:rFonts w:ascii="Times New Roman" w:hAnsi="Times New Roman"/>
                <w:b/>
                <w:bCs/>
                <w:sz w:val="14"/>
                <w:szCs w:val="14"/>
              </w:rPr>
            </w:pPr>
          </w:p>
        </w:tc>
        <w:tc>
          <w:tcPr>
            <w:tcW w:w="708" w:type="dxa"/>
            <w:tcBorders>
              <w:left w:val="double" w:sz="4" w:space="0" w:color="auto"/>
              <w:bottom w:val="sing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1276"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1417"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Cena (zł)</w:t>
            </w:r>
          </w:p>
          <w:p w:rsidR="0036534D" w:rsidRPr="00C47FC1" w:rsidRDefault="0036534D" w:rsidP="0086158E">
            <w:pPr>
              <w:pStyle w:val="Bezodstpw"/>
              <w:jc w:val="center"/>
              <w:rPr>
                <w:rFonts w:ascii="Times New Roman" w:hAnsi="Times New Roman"/>
                <w:b/>
                <w:sz w:val="14"/>
                <w:szCs w:val="14"/>
              </w:rPr>
            </w:pPr>
            <w:r w:rsidRPr="00C47FC1">
              <w:rPr>
                <w:rFonts w:ascii="Times New Roman" w:hAnsi="Times New Roman"/>
                <w:b/>
                <w:sz w:val="14"/>
                <w:szCs w:val="14"/>
              </w:rPr>
              <w:t>(brutto)</w:t>
            </w:r>
          </w:p>
        </w:tc>
      </w:tr>
      <w:tr w:rsidR="0036534D" w:rsidRPr="002F3B25" w:rsidTr="0086158E">
        <w:trPr>
          <w:trHeight w:hRule="exact" w:val="284"/>
        </w:trPr>
        <w:tc>
          <w:tcPr>
            <w:tcW w:w="425" w:type="dxa"/>
            <w:tcBorders>
              <w:top w:val="double" w:sz="4" w:space="0" w:color="auto"/>
              <w:left w:val="double" w:sz="4" w:space="0" w:color="auto"/>
              <w:bottom w:val="double" w:sz="4" w:space="0" w:color="auto"/>
              <w:right w:val="double" w:sz="4" w:space="0" w:color="auto"/>
            </w:tcBorders>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a</w:t>
            </w:r>
          </w:p>
        </w:tc>
        <w:tc>
          <w:tcPr>
            <w:tcW w:w="1277" w:type="dxa"/>
            <w:tcBorders>
              <w:top w:val="double" w:sz="4" w:space="0" w:color="auto"/>
              <w:left w:val="double" w:sz="4" w:space="0" w:color="auto"/>
              <w:bottom w:val="double" w:sz="4" w:space="0" w:color="auto"/>
              <w:right w:val="double" w:sz="4" w:space="0" w:color="auto"/>
            </w:tcBorders>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b</w:t>
            </w:r>
          </w:p>
        </w:tc>
        <w:tc>
          <w:tcPr>
            <w:tcW w:w="708" w:type="dxa"/>
            <w:tcBorders>
              <w:top w:val="sing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c</w:t>
            </w:r>
          </w:p>
        </w:tc>
        <w:tc>
          <w:tcPr>
            <w:tcW w:w="709" w:type="dxa"/>
            <w:tcBorders>
              <w:top w:val="single" w:sz="4" w:space="0" w:color="auto"/>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d</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e</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f</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g</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h</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i</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j</w:t>
            </w: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k</w:t>
            </w: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l</w:t>
            </w:r>
          </w:p>
        </w:tc>
        <w:tc>
          <w:tcPr>
            <w:tcW w:w="1276" w:type="dxa"/>
            <w:tcBorders>
              <w:left w:val="double" w:sz="4" w:space="0" w:color="auto"/>
              <w:right w:val="double" w:sz="4" w:space="0" w:color="auto"/>
            </w:tcBorders>
            <w:shd w:val="clear" w:color="auto" w:fill="D9D9D9"/>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ł</w:t>
            </w:r>
          </w:p>
        </w:tc>
        <w:tc>
          <w:tcPr>
            <w:tcW w:w="1417" w:type="dxa"/>
            <w:tcBorders>
              <w:left w:val="double" w:sz="4" w:space="0" w:color="auto"/>
              <w:right w:val="double" w:sz="4" w:space="0" w:color="auto"/>
            </w:tcBorders>
            <w:shd w:val="clear" w:color="auto" w:fill="D9D9D9"/>
          </w:tcPr>
          <w:p w:rsidR="0036534D" w:rsidRPr="00C47FC1" w:rsidRDefault="0036534D" w:rsidP="0086158E">
            <w:pPr>
              <w:pStyle w:val="Bezodstpw"/>
              <w:jc w:val="center"/>
              <w:rPr>
                <w:rFonts w:ascii="Times New Roman" w:hAnsi="Times New Roman"/>
                <w:b/>
                <w:bCs/>
                <w:sz w:val="14"/>
                <w:szCs w:val="14"/>
              </w:rPr>
            </w:pPr>
            <w:r w:rsidRPr="00C47FC1">
              <w:rPr>
                <w:rFonts w:ascii="Times New Roman" w:hAnsi="Times New Roman"/>
                <w:b/>
                <w:bCs/>
                <w:sz w:val="14"/>
                <w:szCs w:val="14"/>
              </w:rPr>
              <w:t>m</w:t>
            </w:r>
          </w:p>
        </w:tc>
      </w:tr>
      <w:tr w:rsidR="0036534D" w:rsidRPr="002F3B25" w:rsidTr="0086158E">
        <w:trPr>
          <w:cantSplit/>
          <w:trHeight w:hRule="exact" w:val="2431"/>
        </w:trPr>
        <w:tc>
          <w:tcPr>
            <w:tcW w:w="425" w:type="dxa"/>
            <w:tcBorders>
              <w:top w:val="double" w:sz="4" w:space="0" w:color="auto"/>
              <w:left w:val="double" w:sz="4" w:space="0" w:color="auto"/>
              <w:bottom w:val="double" w:sz="4" w:space="0" w:color="auto"/>
              <w:right w:val="double" w:sz="4" w:space="0" w:color="auto"/>
            </w:tcBorders>
            <w:vAlign w:val="center"/>
          </w:tcPr>
          <w:p w:rsidR="0036534D" w:rsidRPr="00C47FC1" w:rsidRDefault="0036534D" w:rsidP="0086158E">
            <w:pPr>
              <w:pStyle w:val="Bezodstpw"/>
              <w:jc w:val="both"/>
              <w:rPr>
                <w:rFonts w:ascii="Times New Roman" w:hAnsi="Times New Roman"/>
                <w:b/>
                <w:sz w:val="14"/>
                <w:szCs w:val="14"/>
              </w:rPr>
            </w:pPr>
            <w:r w:rsidRPr="00C47FC1">
              <w:rPr>
                <w:rFonts w:ascii="Times New Roman" w:hAnsi="Times New Roman"/>
                <w:b/>
                <w:sz w:val="14"/>
                <w:szCs w:val="14"/>
              </w:rPr>
              <w:t>1.</w:t>
            </w:r>
          </w:p>
        </w:tc>
        <w:tc>
          <w:tcPr>
            <w:tcW w:w="1277" w:type="dxa"/>
            <w:tcBorders>
              <w:top w:val="double" w:sz="4" w:space="0" w:color="auto"/>
              <w:left w:val="double" w:sz="4" w:space="0" w:color="auto"/>
              <w:bottom w:val="double" w:sz="4" w:space="0" w:color="auto"/>
              <w:right w:val="double" w:sz="4" w:space="0" w:color="auto"/>
            </w:tcBorders>
            <w:vAlign w:val="center"/>
          </w:tcPr>
          <w:p w:rsidR="0036534D" w:rsidRPr="00C47FC1" w:rsidRDefault="0036534D" w:rsidP="0086158E">
            <w:pPr>
              <w:pStyle w:val="normal"/>
              <w:spacing w:line="240" w:lineRule="auto"/>
              <w:jc w:val="center"/>
              <w:rPr>
                <w:rFonts w:ascii="Times New Roman" w:hAnsi="Times New Roman" w:cs="Times New Roman"/>
                <w:sz w:val="14"/>
                <w:szCs w:val="14"/>
              </w:rPr>
            </w:pPr>
          </w:p>
          <w:p w:rsidR="0036534D" w:rsidRPr="00C47FC1" w:rsidRDefault="0036534D" w:rsidP="0086158E">
            <w:pPr>
              <w:pStyle w:val="normal"/>
              <w:spacing w:line="240" w:lineRule="auto"/>
              <w:jc w:val="center"/>
              <w:rPr>
                <w:rFonts w:ascii="Times New Roman" w:hAnsi="Times New Roman" w:cs="Times New Roman"/>
                <w:b/>
                <w:sz w:val="14"/>
                <w:szCs w:val="14"/>
              </w:rPr>
            </w:pPr>
            <w:r w:rsidRPr="00C47FC1">
              <w:rPr>
                <w:rFonts w:ascii="Times New Roman" w:hAnsi="Times New Roman" w:cs="Times New Roman"/>
                <w:sz w:val="14"/>
                <w:szCs w:val="14"/>
              </w:rPr>
              <w:t xml:space="preserve">Administrowanie budynkami i lokalami stanowiącymi zasób mieszkaniowy </w:t>
            </w:r>
            <w:r w:rsidRPr="00C47FC1">
              <w:rPr>
                <w:rFonts w:ascii="Times New Roman" w:hAnsi="Times New Roman" w:cs="Times New Roman"/>
                <w:sz w:val="14"/>
                <w:szCs w:val="14"/>
              </w:rPr>
              <w:br/>
              <w:t>Gminy Boboli</w:t>
            </w:r>
            <w:r w:rsidRPr="00C47FC1">
              <w:rPr>
                <w:rFonts w:ascii="Times New Roman" w:hAnsi="Times New Roman" w:cs="Times New Roman"/>
                <w:b/>
                <w:sz w:val="14"/>
                <w:szCs w:val="14"/>
              </w:rPr>
              <w:t>ce</w:t>
            </w:r>
          </w:p>
          <w:p w:rsidR="0036534D" w:rsidRPr="00C47FC1" w:rsidRDefault="0036534D" w:rsidP="0086158E">
            <w:pPr>
              <w:pStyle w:val="normal"/>
              <w:spacing w:line="240" w:lineRule="auto"/>
              <w:jc w:val="center"/>
              <w:rPr>
                <w:rFonts w:ascii="Times New Roman" w:hAnsi="Times New Roman" w:cs="Times New Roman"/>
                <w:sz w:val="14"/>
                <w:szCs w:val="14"/>
              </w:rPr>
            </w:pPr>
            <w:r w:rsidRPr="00C47FC1">
              <w:rPr>
                <w:rFonts w:ascii="Times New Roman" w:hAnsi="Times New Roman" w:cs="Times New Roman"/>
                <w:sz w:val="14"/>
                <w:szCs w:val="14"/>
              </w:rPr>
              <w:t>oraz lokalami użytkowymi i garażami będącymi własnością Gminy Bobolice</w:t>
            </w:r>
          </w:p>
          <w:p w:rsidR="0036534D" w:rsidRPr="00C47FC1" w:rsidRDefault="0036534D" w:rsidP="0086158E">
            <w:pPr>
              <w:pStyle w:val="normal"/>
              <w:spacing w:line="240" w:lineRule="auto"/>
              <w:ind w:left="720"/>
              <w:jc w:val="center"/>
              <w:rPr>
                <w:rFonts w:ascii="Times New Roman" w:hAnsi="Times New Roman" w:cs="Times New Roman"/>
                <w:sz w:val="14"/>
                <w:szCs w:val="14"/>
              </w:rPr>
            </w:pPr>
          </w:p>
          <w:p w:rsidR="0036534D" w:rsidRPr="00C47FC1" w:rsidRDefault="0036534D" w:rsidP="0086158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36534D" w:rsidRPr="00C47FC1" w:rsidRDefault="0036534D" w:rsidP="0086158E">
            <w:pPr>
              <w:pStyle w:val="Bezodstpw"/>
              <w:jc w:val="both"/>
              <w:rPr>
                <w:rFonts w:ascii="Times New Roman" w:hAnsi="Times New Roman"/>
                <w:sz w:val="14"/>
                <w:szCs w:val="14"/>
              </w:rPr>
            </w:pPr>
          </w:p>
        </w:tc>
        <w:tc>
          <w:tcPr>
            <w:tcW w:w="1276" w:type="dxa"/>
            <w:tcBorders>
              <w:left w:val="double" w:sz="4" w:space="0" w:color="auto"/>
              <w:bottom w:val="thickThinMediumGap" w:sz="24" w:space="0" w:color="auto"/>
              <w:right w:val="double" w:sz="4" w:space="0" w:color="auto"/>
            </w:tcBorders>
            <w:shd w:val="clear" w:color="auto" w:fill="D9D9D9"/>
          </w:tcPr>
          <w:p w:rsidR="0036534D" w:rsidRPr="00C47FC1" w:rsidRDefault="0036534D" w:rsidP="0086158E">
            <w:pPr>
              <w:pStyle w:val="Bezodstpw"/>
              <w:jc w:val="both"/>
              <w:rPr>
                <w:rFonts w:ascii="Times New Roman" w:hAnsi="Times New Roman"/>
                <w:sz w:val="14"/>
                <w:szCs w:val="14"/>
              </w:rPr>
            </w:pPr>
          </w:p>
        </w:tc>
        <w:tc>
          <w:tcPr>
            <w:tcW w:w="1417" w:type="dxa"/>
            <w:tcBorders>
              <w:left w:val="double" w:sz="4" w:space="0" w:color="auto"/>
              <w:bottom w:val="thickThinMediumGap" w:sz="24" w:space="0" w:color="auto"/>
              <w:right w:val="double" w:sz="4" w:space="0" w:color="auto"/>
            </w:tcBorders>
            <w:shd w:val="clear" w:color="auto" w:fill="D9D9D9"/>
          </w:tcPr>
          <w:p w:rsidR="0036534D" w:rsidRPr="00C47FC1" w:rsidRDefault="0036534D" w:rsidP="0086158E">
            <w:pPr>
              <w:pStyle w:val="Bezodstpw"/>
              <w:jc w:val="both"/>
              <w:rPr>
                <w:rFonts w:ascii="Times New Roman" w:hAnsi="Times New Roman"/>
                <w:sz w:val="14"/>
                <w:szCs w:val="14"/>
              </w:rPr>
            </w:pPr>
          </w:p>
        </w:tc>
      </w:tr>
      <w:tr w:rsidR="0036534D" w:rsidRPr="002F3B25" w:rsidTr="0086158E">
        <w:trPr>
          <w:cantSplit/>
          <w:trHeight w:hRule="exact" w:val="716"/>
        </w:trPr>
        <w:tc>
          <w:tcPr>
            <w:tcW w:w="425" w:type="dxa"/>
            <w:tcBorders>
              <w:top w:val="double" w:sz="4" w:space="0" w:color="auto"/>
              <w:left w:val="double" w:sz="4" w:space="0" w:color="auto"/>
              <w:bottom w:val="double" w:sz="4" w:space="0" w:color="auto"/>
              <w:right w:val="double" w:sz="4" w:space="0" w:color="auto"/>
            </w:tcBorders>
            <w:vAlign w:val="center"/>
          </w:tcPr>
          <w:p w:rsidR="0036534D" w:rsidRPr="00BC0B79" w:rsidRDefault="0036534D" w:rsidP="0086158E">
            <w:pPr>
              <w:pStyle w:val="Bezodstpw"/>
              <w:jc w:val="both"/>
              <w:rPr>
                <w:rFonts w:ascii="Times New Roman" w:hAnsi="Times New Roman"/>
                <w:b/>
                <w:sz w:val="14"/>
                <w:szCs w:val="14"/>
              </w:rPr>
            </w:pPr>
          </w:p>
        </w:tc>
        <w:tc>
          <w:tcPr>
            <w:tcW w:w="1277" w:type="dxa"/>
            <w:tcBorders>
              <w:top w:val="double" w:sz="4" w:space="0" w:color="auto"/>
              <w:left w:val="double" w:sz="4" w:space="0" w:color="auto"/>
              <w:bottom w:val="double" w:sz="4" w:space="0" w:color="auto"/>
              <w:right w:val="double" w:sz="4" w:space="0" w:color="auto"/>
            </w:tcBorders>
            <w:vAlign w:val="center"/>
          </w:tcPr>
          <w:p w:rsidR="0036534D" w:rsidRPr="00BC0B79" w:rsidRDefault="0036534D" w:rsidP="0086158E">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36534D" w:rsidRPr="00BC0B79" w:rsidRDefault="0036534D" w:rsidP="0086158E">
            <w:pPr>
              <w:pStyle w:val="Bezodstpw"/>
              <w:jc w:val="both"/>
              <w:rPr>
                <w:rFonts w:ascii="Times New Roman" w:hAnsi="Times New Roman"/>
                <w:b/>
                <w:sz w:val="14"/>
                <w:szCs w:val="14"/>
              </w:rPr>
            </w:pPr>
          </w:p>
        </w:tc>
        <w:tc>
          <w:tcPr>
            <w:tcW w:w="1276" w:type="dxa"/>
            <w:tcBorders>
              <w:top w:val="thickThinMediumGap" w:sz="24" w:space="0" w:color="auto"/>
              <w:left w:val="thickThinMediumGap" w:sz="24" w:space="0" w:color="auto"/>
              <w:bottom w:val="thickThinMediumGap" w:sz="24" w:space="0" w:color="auto"/>
              <w:right w:val="double" w:sz="4" w:space="0" w:color="auto"/>
            </w:tcBorders>
            <w:shd w:val="clear" w:color="auto" w:fill="D9D9D9"/>
          </w:tcPr>
          <w:p w:rsidR="0036534D" w:rsidRPr="00BC0B79" w:rsidRDefault="0036534D" w:rsidP="0086158E">
            <w:pPr>
              <w:pStyle w:val="Bezodstpw"/>
              <w:jc w:val="center"/>
              <w:rPr>
                <w:rFonts w:ascii="Times New Roman" w:hAnsi="Times New Roman"/>
                <w:b/>
                <w:sz w:val="24"/>
                <w:szCs w:val="24"/>
              </w:rPr>
            </w:pPr>
          </w:p>
        </w:tc>
        <w:tc>
          <w:tcPr>
            <w:tcW w:w="1417" w:type="dxa"/>
            <w:tcBorders>
              <w:top w:val="thickThinMediumGap" w:sz="24" w:space="0" w:color="auto"/>
              <w:left w:val="double" w:sz="4" w:space="0" w:color="auto"/>
              <w:bottom w:val="thickThinMediumGap" w:sz="24" w:space="0" w:color="auto"/>
              <w:right w:val="thickThinMediumGap" w:sz="24" w:space="0" w:color="auto"/>
            </w:tcBorders>
            <w:shd w:val="clear" w:color="auto" w:fill="D9D9D9"/>
          </w:tcPr>
          <w:p w:rsidR="0036534D" w:rsidRPr="00BC0B79" w:rsidRDefault="0036534D" w:rsidP="0086158E">
            <w:pPr>
              <w:pStyle w:val="Bezodstpw"/>
              <w:jc w:val="center"/>
              <w:rPr>
                <w:rFonts w:ascii="Times New Roman" w:hAnsi="Times New Roman"/>
                <w:b/>
                <w:sz w:val="24"/>
                <w:szCs w:val="24"/>
              </w:rPr>
            </w:pPr>
          </w:p>
        </w:tc>
      </w:tr>
    </w:tbl>
    <w:p w:rsidR="006E2421" w:rsidRPr="00107724" w:rsidRDefault="006E2421" w:rsidP="00EA7CD7">
      <w:pPr>
        <w:autoSpaceDE w:val="0"/>
        <w:autoSpaceDN w:val="0"/>
        <w:adjustRightInd w:val="0"/>
        <w:ind w:left="0" w:firstLine="0"/>
        <w:jc w:val="both"/>
        <w:rPr>
          <w:rFonts w:ascii="Times New Roman" w:hAnsi="Times New Roman" w:cs="Times New Roman"/>
        </w:rPr>
      </w:pPr>
    </w:p>
    <w:p w:rsidR="00BE29A7" w:rsidRPr="00BE29A7" w:rsidRDefault="00494320" w:rsidP="00BE29A7">
      <w:pPr>
        <w:pStyle w:val="Bezodstpw"/>
        <w:numPr>
          <w:ilvl w:val="0"/>
          <w:numId w:val="14"/>
        </w:numPr>
        <w:jc w:val="both"/>
        <w:rPr>
          <w:rFonts w:ascii="Times New Roman" w:hAnsi="Times New Roman" w:cs="Times New Roman"/>
          <w:b/>
          <w:spacing w:val="40"/>
        </w:rPr>
      </w:pPr>
      <w:r w:rsidRPr="00BE29A7">
        <w:rPr>
          <w:rFonts w:ascii="Times New Roman" w:hAnsi="Times New Roman" w:cs="Times New Roman"/>
        </w:rPr>
        <w:t xml:space="preserve">Czas </w:t>
      </w:r>
      <w:r w:rsidR="00511D05" w:rsidRPr="00BE29A7">
        <w:rPr>
          <w:rFonts w:ascii="Times New Roman" w:hAnsi="Times New Roman" w:cs="Times New Roman"/>
        </w:rPr>
        <w:t>dostępu Punktu Obsługi Klienta</w:t>
      </w:r>
      <w:r w:rsidRPr="00BE29A7">
        <w:rPr>
          <w:rFonts w:ascii="Times New Roman" w:hAnsi="Times New Roman" w:cs="Times New Roman"/>
        </w:rPr>
        <w:t xml:space="preserve">  ……………..…</w:t>
      </w:r>
    </w:p>
    <w:p w:rsidR="00494320" w:rsidRPr="00BE29A7" w:rsidRDefault="00494320" w:rsidP="00BE29A7">
      <w:pPr>
        <w:pStyle w:val="Bezodstpw"/>
        <w:ind w:left="284"/>
        <w:jc w:val="both"/>
        <w:rPr>
          <w:rFonts w:ascii="Times New Roman" w:hAnsi="Times New Roman" w:cs="Times New Roman"/>
          <w:b/>
          <w:spacing w:val="40"/>
        </w:rPr>
      </w:pPr>
      <w:r w:rsidRPr="00BE29A7">
        <w:rPr>
          <w:rFonts w:ascii="Times New Roman" w:hAnsi="Times New Roman" w:cs="Times New Roman"/>
          <w:noProof/>
        </w:rPr>
        <w:t xml:space="preserve">  ( </w:t>
      </w:r>
      <w:r w:rsidR="00BE29A7" w:rsidRPr="00BE29A7">
        <w:rPr>
          <w:rFonts w:ascii="Times New Roman" w:hAnsi="Times New Roman" w:cs="Times New Roman"/>
          <w:noProof/>
        </w:rPr>
        <w:t>należy</w:t>
      </w:r>
      <w:r w:rsidR="00BE29A7">
        <w:rPr>
          <w:rFonts w:ascii="Times New Roman" w:hAnsi="Times New Roman" w:cs="Times New Roman"/>
          <w:noProof/>
        </w:rPr>
        <w:t xml:space="preserve"> wpisać do wyboru - </w:t>
      </w:r>
      <w:r w:rsidR="00511D05" w:rsidRPr="00BE29A7">
        <w:rPr>
          <w:rFonts w:ascii="Times New Roman" w:hAnsi="Times New Roman" w:cs="Times New Roman"/>
          <w:bCs/>
          <w:noProof/>
        </w:rPr>
        <w:t>7 dni, 6 dni, 5 dni</w:t>
      </w:r>
      <w:r w:rsidRPr="00BE29A7">
        <w:rPr>
          <w:rFonts w:ascii="Times New Roman" w:hAnsi="Times New Roman" w:cs="Times New Roman"/>
          <w:noProof/>
        </w:rPr>
        <w:t>).</w:t>
      </w:r>
    </w:p>
    <w:p w:rsidR="00494320" w:rsidRPr="00107724" w:rsidRDefault="00494320" w:rsidP="00107724">
      <w:pPr>
        <w:pStyle w:val="Akapitzlist"/>
        <w:numPr>
          <w:ilvl w:val="0"/>
          <w:numId w:val="14"/>
        </w:numPr>
        <w:tabs>
          <w:tab w:val="left" w:pos="644"/>
        </w:tabs>
        <w:jc w:val="both"/>
        <w:rPr>
          <w:rFonts w:ascii="Times New Roman" w:hAnsi="Times New Roman"/>
          <w:bCs/>
        </w:rPr>
      </w:pPr>
      <w:r w:rsidRPr="00107724">
        <w:rPr>
          <w:rFonts w:ascii="Times New Roman" w:hAnsi="Times New Roman"/>
          <w:bCs/>
          <w:color w:val="000000"/>
        </w:rPr>
        <w:t xml:space="preserve">Zamówienie zrealizujemy </w:t>
      </w:r>
      <w:r w:rsidRPr="00107724">
        <w:rPr>
          <w:rFonts w:ascii="Times New Roman" w:hAnsi="Times New Roman"/>
          <w:b/>
          <w:bCs/>
        </w:rPr>
        <w:t>sami</w:t>
      </w:r>
      <w:r w:rsidR="000136E7" w:rsidRPr="00107724">
        <w:rPr>
          <w:rFonts w:ascii="Times New Roman" w:hAnsi="Times New Roman"/>
          <w:bCs/>
        </w:rPr>
        <w:t xml:space="preserve"> /</w:t>
      </w:r>
      <w:r w:rsidRPr="00107724">
        <w:rPr>
          <w:rFonts w:ascii="Times New Roman" w:hAnsi="Times New Roman"/>
          <w:bCs/>
        </w:rPr>
        <w:t xml:space="preserve"> </w:t>
      </w:r>
      <w:r w:rsidRPr="00107724">
        <w:rPr>
          <w:rFonts w:ascii="Times New Roman" w:hAnsi="Times New Roman"/>
          <w:b/>
          <w:bCs/>
        </w:rPr>
        <w:t>przy udziale Podwykonawców.</w:t>
      </w:r>
    </w:p>
    <w:p w:rsidR="00494320" w:rsidRPr="00107724" w:rsidRDefault="00494320" w:rsidP="00107724">
      <w:pPr>
        <w:tabs>
          <w:tab w:val="left" w:pos="644"/>
        </w:tabs>
        <w:ind w:left="369"/>
        <w:jc w:val="both"/>
        <w:rPr>
          <w:rFonts w:ascii="Times New Roman" w:hAnsi="Times New Roman" w:cs="Times New Roman"/>
        </w:rPr>
      </w:pPr>
      <w:r w:rsidRPr="00107724">
        <w:rPr>
          <w:rFonts w:ascii="Times New Roman" w:hAnsi="Times New Roman" w:cs="Times New Roman"/>
          <w:bCs/>
        </w:rPr>
        <w:tab/>
        <w:t>Podwykonawcom zostaną powierzone do wykonania następujące zakresy zamówienia:</w:t>
      </w:r>
    </w:p>
    <w:p w:rsidR="00EA7CD7" w:rsidRDefault="00EA7CD7" w:rsidP="00EA7CD7">
      <w:pPr>
        <w:keepLines/>
        <w:tabs>
          <w:tab w:val="left" w:leader="dot" w:pos="9072"/>
        </w:tabs>
        <w:autoSpaceDE w:val="0"/>
        <w:autoSpaceDN w:val="0"/>
        <w:ind w:left="0" w:firstLine="0"/>
        <w:jc w:val="both"/>
        <w:rPr>
          <w:rFonts w:ascii="Times New Roman" w:hAnsi="Times New Roman" w:cs="Times New Roman"/>
          <w:i/>
          <w:color w:val="000000"/>
        </w:rPr>
      </w:pPr>
    </w:p>
    <w:p w:rsidR="00494320" w:rsidRPr="00107724" w:rsidRDefault="00494320" w:rsidP="00EA7CD7">
      <w:pPr>
        <w:keepLines/>
        <w:tabs>
          <w:tab w:val="left" w:leader="dot" w:pos="9072"/>
        </w:tabs>
        <w:autoSpaceDE w:val="0"/>
        <w:autoSpaceDN w:val="0"/>
        <w:ind w:left="0" w:firstLine="0"/>
        <w:jc w:val="center"/>
        <w:rPr>
          <w:rFonts w:ascii="Times New Roman" w:hAnsi="Times New Roman" w:cs="Times New Roman"/>
          <w:i/>
          <w:color w:val="000000"/>
        </w:rPr>
      </w:pPr>
      <w:r w:rsidRPr="00107724">
        <w:rPr>
          <w:rFonts w:ascii="Times New Roman" w:hAnsi="Times New Roman" w:cs="Times New Roman"/>
          <w:i/>
          <w:color w:val="000000"/>
        </w:rPr>
        <w:lastRenderedPageBreak/>
        <w:t>(opis zamówienia zlecanego podwykonawcy)</w:t>
      </w:r>
    </w:p>
    <w:p w:rsidR="00494320" w:rsidRPr="00107724" w:rsidRDefault="00494320" w:rsidP="00107724">
      <w:pPr>
        <w:keepLines/>
        <w:tabs>
          <w:tab w:val="left" w:leader="dot" w:pos="9072"/>
        </w:tabs>
        <w:autoSpaceDE w:val="0"/>
        <w:autoSpaceDN w:val="0"/>
        <w:ind w:left="369" w:hanging="85"/>
        <w:jc w:val="both"/>
        <w:rPr>
          <w:rFonts w:ascii="Times New Roman" w:hAnsi="Times New Roman" w:cs="Times New Roman"/>
          <w:b/>
        </w:rPr>
      </w:pPr>
      <w:r w:rsidRPr="00107724">
        <w:rPr>
          <w:rFonts w:ascii="Times New Roman" w:hAnsi="Times New Roman" w:cs="Times New Roman"/>
          <w:b/>
        </w:rPr>
        <w:t>Podwykonawcą będzie (o ile na etapie składania ofert Podwykonawca jest znany)</w:t>
      </w:r>
    </w:p>
    <w:p w:rsidR="00494320" w:rsidRPr="00107724" w:rsidRDefault="00494320" w:rsidP="00107724">
      <w:pPr>
        <w:keepLines/>
        <w:tabs>
          <w:tab w:val="left" w:leader="dot" w:pos="9072"/>
        </w:tabs>
        <w:autoSpaceDE w:val="0"/>
        <w:autoSpaceDN w:val="0"/>
        <w:jc w:val="both"/>
        <w:rPr>
          <w:rFonts w:ascii="Times New Roman" w:hAnsi="Times New Roman" w:cs="Times New Roman"/>
        </w:rPr>
      </w:pPr>
      <w:r w:rsidRPr="00107724">
        <w:rPr>
          <w:rFonts w:ascii="Times New Roman" w:hAnsi="Times New Roman" w:cs="Times New Roman"/>
        </w:rPr>
        <w:t>……………………………………………………………………………………………</w:t>
      </w:r>
    </w:p>
    <w:p w:rsidR="00494320" w:rsidRPr="00107724" w:rsidRDefault="00494320" w:rsidP="00107724">
      <w:pPr>
        <w:pStyle w:val="Akapitzlist"/>
        <w:widowControl/>
        <w:numPr>
          <w:ilvl w:val="0"/>
          <w:numId w:val="14"/>
        </w:numPr>
        <w:tabs>
          <w:tab w:val="left" w:pos="567"/>
        </w:tabs>
        <w:spacing w:after="80" w:line="276" w:lineRule="auto"/>
        <w:jc w:val="both"/>
        <w:rPr>
          <w:rFonts w:ascii="Times New Roman" w:hAnsi="Times New Roman"/>
          <w:color w:val="FF0000"/>
        </w:rPr>
      </w:pPr>
      <w:r w:rsidRPr="00107724">
        <w:rPr>
          <w:rFonts w:ascii="Times New Roman" w:hAnsi="Times New Roman"/>
          <w:b/>
        </w:rPr>
        <w:t>Oświadczamy</w:t>
      </w:r>
      <w:r w:rsidRPr="00107724">
        <w:rPr>
          <w:rFonts w:ascii="Times New Roman" w:hAnsi="Times New Roman"/>
        </w:rPr>
        <w:t>, że niniejsza oferta jest jawna i nie zawiera informacji stanowiących tajemnicę przedsiębiorstwa w rozumieniu przepisów o zwalczaniu nieuczciwej konkurencji, za wyjątkiem informacji zawartych na stronach ………………..</w:t>
      </w:r>
    </w:p>
    <w:p w:rsidR="00494320" w:rsidRPr="00107724" w:rsidRDefault="00494320" w:rsidP="00107724">
      <w:pPr>
        <w:pStyle w:val="Akapitzlist"/>
        <w:numPr>
          <w:ilvl w:val="0"/>
          <w:numId w:val="14"/>
        </w:numPr>
        <w:jc w:val="both"/>
        <w:rPr>
          <w:rFonts w:ascii="Times New Roman" w:hAnsi="Times New Roman"/>
        </w:rPr>
      </w:pPr>
      <w:r w:rsidRPr="00107724">
        <w:rPr>
          <w:rFonts w:ascii="Times New Roman" w:hAnsi="Times New Roman"/>
          <w:b/>
        </w:rPr>
        <w:t>Tajemnicę przedsiębiorstwa</w:t>
      </w:r>
      <w:r w:rsidRPr="00107724">
        <w:rPr>
          <w:rFonts w:ascii="Times New Roman" w:hAnsi="Times New Roman"/>
        </w:rPr>
        <w:t xml:space="preserve"> w rozumieniu przepisów o zwalczaniu nieuczciwej konkurencji stanowią następujące</w:t>
      </w:r>
      <w:r w:rsidRPr="00107724">
        <w:rPr>
          <w:rFonts w:ascii="Times New Roman" w:hAnsi="Times New Roman"/>
          <w:bCs/>
        </w:rPr>
        <w:t xml:space="preserve"> dokumenty dołączone do oferty:</w:t>
      </w:r>
    </w:p>
    <w:p w:rsidR="00494320" w:rsidRPr="00107724" w:rsidRDefault="00494320" w:rsidP="004D5439">
      <w:pPr>
        <w:widowControl/>
        <w:numPr>
          <w:ilvl w:val="0"/>
          <w:numId w:val="54"/>
        </w:numPr>
        <w:tabs>
          <w:tab w:val="num" w:pos="720"/>
        </w:tabs>
        <w:spacing w:line="240" w:lineRule="auto"/>
        <w:ind w:left="369" w:hanging="85"/>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4"/>
        </w:numPr>
        <w:tabs>
          <w:tab w:val="num" w:pos="720"/>
        </w:tabs>
        <w:spacing w:line="240" w:lineRule="auto"/>
        <w:ind w:left="369" w:hanging="85"/>
        <w:jc w:val="both"/>
        <w:rPr>
          <w:rFonts w:ascii="Times New Roman" w:hAnsi="Times New Roman" w:cs="Times New Roman"/>
        </w:rPr>
      </w:pPr>
      <w:r w:rsidRPr="00107724">
        <w:rPr>
          <w:rFonts w:ascii="Times New Roman" w:hAnsi="Times New Roman" w:cs="Times New Roman"/>
        </w:rPr>
        <w:t>…………………………………….</w:t>
      </w:r>
    </w:p>
    <w:p w:rsidR="00494320" w:rsidRPr="00107724" w:rsidRDefault="00494320" w:rsidP="00107724">
      <w:pPr>
        <w:tabs>
          <w:tab w:val="num" w:pos="720"/>
        </w:tabs>
        <w:ind w:left="426" w:hanging="142"/>
        <w:jc w:val="both"/>
        <w:rPr>
          <w:rFonts w:ascii="Times New Roman" w:hAnsi="Times New Roman" w:cs="Times New Roman"/>
        </w:rPr>
      </w:pPr>
      <w:r w:rsidRPr="00107724">
        <w:rPr>
          <w:rFonts w:ascii="Times New Roman" w:hAnsi="Times New Roman" w:cs="Times New Roman"/>
        </w:rPr>
        <w:t xml:space="preserve"> ( Na podstawie art. 18 ust. 3 ustawy PZP, Wykonawca który zastrzegł w złożonej ofercie informacje jako tajemnicę przedsiębiorstwa zobowiązany jest do wykazania, iż zastrzeżone informacje stanowią tajemnicę przedsiębiorstwa.)</w:t>
      </w:r>
    </w:p>
    <w:p w:rsidR="00494320" w:rsidRPr="00107724" w:rsidRDefault="00494320" w:rsidP="00107724">
      <w:pPr>
        <w:pStyle w:val="Akapitzlist"/>
        <w:numPr>
          <w:ilvl w:val="0"/>
          <w:numId w:val="14"/>
        </w:numPr>
        <w:jc w:val="both"/>
        <w:rPr>
          <w:rFonts w:ascii="Times New Roman" w:hAnsi="Times New Roman"/>
        </w:rPr>
      </w:pPr>
      <w:r w:rsidRPr="00107724">
        <w:rPr>
          <w:rFonts w:ascii="Times New Roman" w:hAnsi="Times New Roman"/>
          <w:bCs/>
          <w:iCs/>
        </w:rPr>
        <w:t xml:space="preserve">Zgodnie z art. 18 ust. 3 ustawy PZP, nie ujawnia się informacji stanowiących tajemnicę przedsiębiorstwa </w:t>
      </w:r>
      <w:r w:rsidR="005F21B1">
        <w:rPr>
          <w:rFonts w:ascii="Times New Roman" w:hAnsi="Times New Roman"/>
          <w:bCs/>
          <w:iCs/>
        </w:rPr>
        <w:br/>
      </w:r>
      <w:r w:rsidRPr="00107724">
        <w:rPr>
          <w:rFonts w:ascii="Times New Roman" w:hAnsi="Times New Roman"/>
          <w:bCs/>
          <w:iCs/>
        </w:rPr>
        <w:t>w rozumieniu przepisów o zwalczaniu nieuczciwej konkurencji, jeżeli wykonawca wraz z przekazaniem takich informacji, zastrzegł, że nie mogą być one udostępniane oraz wykazał, że zastrzeżone informacje stanowią tajemnice przedsiębiorstwa. Wykonawca nie może zastrzec informacji, o których mowa w art. 222 ust. 5 ustawy Pzp</w:t>
      </w:r>
      <w:r w:rsidRPr="00107724">
        <w:rPr>
          <w:rFonts w:ascii="Times New Roman" w:hAnsi="Times New Roman"/>
        </w:rPr>
        <w:t>.</w:t>
      </w:r>
    </w:p>
    <w:p w:rsidR="00494320" w:rsidRPr="00107724" w:rsidRDefault="00494320" w:rsidP="00107724">
      <w:pPr>
        <w:pStyle w:val="Akapitzlist"/>
        <w:numPr>
          <w:ilvl w:val="0"/>
          <w:numId w:val="14"/>
        </w:numPr>
        <w:jc w:val="both"/>
        <w:rPr>
          <w:rFonts w:ascii="Times New Roman" w:hAnsi="Times New Roman"/>
        </w:rPr>
      </w:pPr>
      <w:r w:rsidRPr="00107724">
        <w:rPr>
          <w:rFonts w:ascii="Times New Roman" w:hAnsi="Times New Roman"/>
          <w:szCs w:val="22"/>
        </w:rPr>
        <w:t xml:space="preserve">Oświadczamy, że zapoznaliśmy się z warunkami  zawartymi w Specyfikacji Warunków Zamówienia </w:t>
      </w:r>
      <w:r w:rsidR="00027718">
        <w:rPr>
          <w:rFonts w:ascii="Times New Roman" w:hAnsi="Times New Roman"/>
          <w:szCs w:val="22"/>
        </w:rPr>
        <w:br/>
      </w:r>
      <w:r w:rsidRPr="00107724">
        <w:rPr>
          <w:rFonts w:ascii="Times New Roman" w:hAnsi="Times New Roman"/>
          <w:szCs w:val="22"/>
        </w:rPr>
        <w:t xml:space="preserve">i opisem przedmiotu zamówienia  i przyjmujemy je bez zastrzeżeń. </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b/>
          <w:bCs/>
          <w:color w:val="FF6600"/>
          <w:sz w:val="22"/>
          <w:szCs w:val="22"/>
          <w:u w:val="single"/>
        </w:rPr>
      </w:pPr>
      <w:r w:rsidRPr="00107724">
        <w:rPr>
          <w:rFonts w:ascii="Times New Roman" w:hAnsi="Times New Roman" w:cs="Times New Roman"/>
          <w:sz w:val="22"/>
          <w:szCs w:val="22"/>
        </w:rPr>
        <w:t>Oświadczamy, że w cenie oferty zostały uwzględnione wszystkie koszty wykonania zam</w:t>
      </w:r>
      <w:r w:rsidR="00027718">
        <w:rPr>
          <w:rFonts w:ascii="Times New Roman" w:hAnsi="Times New Roman" w:cs="Times New Roman"/>
          <w:sz w:val="22"/>
          <w:szCs w:val="22"/>
        </w:rPr>
        <w:t>ówienia i realizacji przyszłej U</w:t>
      </w:r>
      <w:r w:rsidRPr="00107724">
        <w:rPr>
          <w:rFonts w:ascii="Times New Roman" w:hAnsi="Times New Roman" w:cs="Times New Roman"/>
          <w:sz w:val="22"/>
          <w:szCs w:val="22"/>
        </w:rPr>
        <w:t>mowy.</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Oświadczamy, że zapoznaliśmy się ze szczegółowymi warunkami przetargu zawartymi w „Specyfikacji Warunków Zamówienia” i nie wnosimy do niej zastrzeżeń oraz zdobyliśmy wszelkie niezbędne informacje do przygotowania oferty.</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Oświadczam(y), że zapewnimy bardzo wysoką jakość wykonania usług.</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 xml:space="preserve">Oświadczamy, że załączony do „Specyfikacji Warunków Zamówienia” wzór umowy został przez nas zaakceptowany i zobowiązujemy się w przypadku wyboru naszej oferty do zawarcia umowy według wzoru i w terminie wyznaczonym przez </w:t>
      </w:r>
      <w:r w:rsidRPr="00107724">
        <w:rPr>
          <w:rFonts w:ascii="Times New Roman" w:hAnsi="Times New Roman" w:cs="Times New Roman"/>
          <w:b/>
          <w:sz w:val="22"/>
          <w:szCs w:val="22"/>
        </w:rPr>
        <w:t>Zamawiającego</w:t>
      </w:r>
      <w:r w:rsidRPr="00107724">
        <w:rPr>
          <w:rFonts w:ascii="Times New Roman" w:hAnsi="Times New Roman" w:cs="Times New Roman"/>
          <w:sz w:val="22"/>
          <w:szCs w:val="22"/>
        </w:rPr>
        <w:t>.</w:t>
      </w:r>
    </w:p>
    <w:p w:rsidR="00494320" w:rsidRPr="00107724" w:rsidRDefault="00494320" w:rsidP="00107724">
      <w:pPr>
        <w:numPr>
          <w:ilvl w:val="0"/>
          <w:numId w:val="14"/>
        </w:numPr>
        <w:shd w:val="clear" w:color="auto" w:fill="FFFFFF"/>
        <w:spacing w:line="276" w:lineRule="auto"/>
        <w:ind w:left="330" w:right="39"/>
        <w:jc w:val="both"/>
        <w:rPr>
          <w:rFonts w:ascii="Times New Roman" w:hAnsi="Times New Roman" w:cs="Times New Roman"/>
        </w:rPr>
      </w:pPr>
      <w:r w:rsidRPr="00107724">
        <w:rPr>
          <w:rFonts w:ascii="Times New Roman" w:hAnsi="Times New Roman" w:cs="Times New Roman"/>
        </w:rPr>
        <w:t>Oświadczamy, że jesteśmy związani ofertą do terminu ważności oferty wskazanego w Specyfikacji Warunków Zamówienia.</w:t>
      </w:r>
    </w:p>
    <w:p w:rsidR="00494320" w:rsidRPr="00107724" w:rsidRDefault="00494320" w:rsidP="00107724">
      <w:pPr>
        <w:numPr>
          <w:ilvl w:val="0"/>
          <w:numId w:val="14"/>
        </w:numPr>
        <w:shd w:val="clear" w:color="auto" w:fill="FFFFFF"/>
        <w:spacing w:line="276" w:lineRule="auto"/>
        <w:ind w:left="330" w:right="39"/>
        <w:jc w:val="both"/>
        <w:rPr>
          <w:rFonts w:ascii="Times New Roman" w:hAnsi="Times New Roman" w:cs="Times New Roman"/>
        </w:rPr>
      </w:pPr>
      <w:r w:rsidRPr="00107724">
        <w:rPr>
          <w:rFonts w:ascii="Times New Roman" w:hAnsi="Times New Roman" w:cs="Times New Roman"/>
        </w:rPr>
        <w:t>Posiadamy konieczną wiedzę wymaganą do przygotowania oferty oraz realizacji zamówienia w określonym czasie</w:t>
      </w:r>
    </w:p>
    <w:p w:rsidR="00494320" w:rsidRPr="00107724" w:rsidRDefault="00494320" w:rsidP="00107724">
      <w:pPr>
        <w:pStyle w:val="TEKSTNORMALNY"/>
        <w:numPr>
          <w:ilvl w:val="0"/>
          <w:numId w:val="14"/>
        </w:numPr>
        <w:rPr>
          <w:b/>
        </w:rPr>
      </w:pPr>
      <w:r w:rsidRPr="00107724">
        <w:t>Wykonawca  oświadcza, iż właściwym dla niego organem podatkowym jest Naczelnik Urzędu Skarbowego …………………</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Deklarujemy, że wszystkie oświadczenia i informacje zamieszczone w niniejszej ofercie są kompletne i prawdziwe.</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Nazwiska i stanowiska osób, nr telefonu, z którymi można się kontaktować w celu uzyskania dalszych informacji, jeżeli będą wymagane, podaje się poniżej:</w:t>
      </w:r>
    </w:p>
    <w:p w:rsidR="00494320" w:rsidRPr="00107724" w:rsidRDefault="00494320" w:rsidP="00107724">
      <w:pPr>
        <w:pStyle w:val="Tekstpodstawowy"/>
        <w:widowControl/>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w:t>
      </w:r>
      <w:r w:rsidR="00CD5E23">
        <w:rPr>
          <w:rFonts w:ascii="Times New Roman" w:hAnsi="Times New Roman" w:cs="Times New Roman"/>
          <w:sz w:val="22"/>
          <w:szCs w:val="22"/>
        </w:rPr>
        <w:t>………………………………………………………………………</w:t>
      </w:r>
    </w:p>
    <w:p w:rsidR="00494320" w:rsidRPr="00107724" w:rsidRDefault="00494320" w:rsidP="00107724">
      <w:pPr>
        <w:pStyle w:val="Tekstpodstawowy"/>
        <w:widowControl/>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w:t>
      </w:r>
      <w:r w:rsidR="00CD5E23">
        <w:rPr>
          <w:rFonts w:ascii="Times New Roman" w:hAnsi="Times New Roman" w:cs="Times New Roman"/>
          <w:sz w:val="22"/>
          <w:szCs w:val="22"/>
        </w:rPr>
        <w:t>………………………………</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 xml:space="preserve">Oświadczamy, że zabezpieczenie należytego wykonania umowy określone w SWZ zostanie wniesione najpóźniej </w:t>
      </w:r>
      <w:r w:rsidR="00027718">
        <w:rPr>
          <w:rFonts w:ascii="Times New Roman" w:hAnsi="Times New Roman" w:cs="Times New Roman"/>
          <w:sz w:val="22"/>
          <w:szCs w:val="22"/>
        </w:rPr>
        <w:t>w dacie zawarcia U</w:t>
      </w:r>
      <w:r w:rsidRPr="00107724">
        <w:rPr>
          <w:rFonts w:ascii="Times New Roman" w:hAnsi="Times New Roman" w:cs="Times New Roman"/>
          <w:sz w:val="22"/>
          <w:szCs w:val="22"/>
        </w:rPr>
        <w:t>mowy.</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b/>
          <w:bCs/>
          <w:sz w:val="22"/>
          <w:szCs w:val="22"/>
        </w:rPr>
      </w:pPr>
      <w:r w:rsidRPr="00107724">
        <w:rPr>
          <w:rFonts w:ascii="Times New Roman" w:hAnsi="Times New Roman" w:cs="Times New Roman"/>
          <w:b/>
          <w:bCs/>
          <w:sz w:val="22"/>
          <w:szCs w:val="22"/>
        </w:rPr>
        <w:t xml:space="preserve">Zwrot wadium wniesionego w formie pieniężnej należy dokonać na konto </w:t>
      </w:r>
    </w:p>
    <w:p w:rsidR="00494320" w:rsidRPr="00107724" w:rsidRDefault="00494320" w:rsidP="00107724">
      <w:pPr>
        <w:pStyle w:val="Tekstpodstawowy"/>
        <w:widowControl/>
        <w:spacing w:line="276" w:lineRule="auto"/>
        <w:ind w:left="-10" w:right="39" w:firstLine="340"/>
        <w:rPr>
          <w:rFonts w:ascii="Times New Roman" w:hAnsi="Times New Roman" w:cs="Times New Roman"/>
          <w:bCs/>
          <w:sz w:val="22"/>
          <w:szCs w:val="22"/>
        </w:rPr>
      </w:pPr>
      <w:r w:rsidRPr="00107724">
        <w:rPr>
          <w:rFonts w:ascii="Times New Roman" w:hAnsi="Times New Roman" w:cs="Times New Roman"/>
          <w:sz w:val="22"/>
          <w:szCs w:val="22"/>
        </w:rPr>
        <w:lastRenderedPageBreak/>
        <w:t>………………………………………</w:t>
      </w:r>
      <w:r w:rsidRPr="00107724">
        <w:rPr>
          <w:rFonts w:ascii="Times New Roman" w:hAnsi="Times New Roman" w:cs="Times New Roman"/>
          <w:bCs/>
          <w:sz w:val="22"/>
          <w:szCs w:val="22"/>
        </w:rPr>
        <w:t>..........................................................................................</w:t>
      </w:r>
      <w:r w:rsidR="00CD5E23">
        <w:rPr>
          <w:rFonts w:ascii="Times New Roman" w:hAnsi="Times New Roman" w:cs="Times New Roman"/>
          <w:bCs/>
          <w:sz w:val="22"/>
          <w:szCs w:val="22"/>
        </w:rPr>
        <w:t>.......................</w:t>
      </w:r>
    </w:p>
    <w:p w:rsidR="00494320" w:rsidRPr="00107724" w:rsidRDefault="00494320" w:rsidP="00107724">
      <w:pPr>
        <w:pStyle w:val="Tekstpodstawowy"/>
        <w:widowControl/>
        <w:spacing w:line="276" w:lineRule="auto"/>
        <w:ind w:left="-10" w:right="39" w:firstLine="340"/>
        <w:rPr>
          <w:rFonts w:ascii="Times New Roman" w:hAnsi="Times New Roman" w:cs="Times New Roman"/>
          <w:b/>
          <w:bCs/>
          <w:sz w:val="22"/>
          <w:szCs w:val="22"/>
        </w:rPr>
      </w:pPr>
      <w:r w:rsidRPr="00107724">
        <w:rPr>
          <w:rFonts w:ascii="Times New Roman" w:hAnsi="Times New Roman" w:cs="Times New Roman"/>
          <w:bCs/>
          <w:sz w:val="22"/>
          <w:szCs w:val="22"/>
        </w:rPr>
        <w:t>…………………………………………………………………………………………………………………</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b/>
          <w:bCs/>
          <w:sz w:val="22"/>
          <w:szCs w:val="22"/>
        </w:rPr>
      </w:pPr>
      <w:r w:rsidRPr="00107724">
        <w:rPr>
          <w:rFonts w:ascii="Times New Roman" w:hAnsi="Times New Roman" w:cs="Times New Roman"/>
          <w:b/>
          <w:bCs/>
          <w:sz w:val="22"/>
          <w:szCs w:val="22"/>
        </w:rPr>
        <w:t xml:space="preserve">Zwrot zabezpieczenia należytego wykonania umowy wniesionego w formie pieniężnej należy dokonać na konto </w:t>
      </w:r>
      <w:r w:rsidRPr="00107724">
        <w:rPr>
          <w:rFonts w:ascii="Times New Roman" w:hAnsi="Times New Roman" w:cs="Times New Roman"/>
          <w:bCs/>
          <w:sz w:val="22"/>
          <w:szCs w:val="22"/>
        </w:rPr>
        <w:t>…………………………………………………………………………………………………………..</w:t>
      </w:r>
    </w:p>
    <w:p w:rsidR="00494320" w:rsidRPr="00107724" w:rsidRDefault="00494320" w:rsidP="00107724">
      <w:pPr>
        <w:pStyle w:val="Tekstpodstawowy"/>
        <w:widowControl/>
        <w:spacing w:line="276" w:lineRule="auto"/>
        <w:ind w:left="-10" w:right="39" w:firstLine="340"/>
        <w:rPr>
          <w:rFonts w:ascii="Times New Roman" w:hAnsi="Times New Roman" w:cs="Times New Roman"/>
          <w:b/>
          <w:bCs/>
          <w:sz w:val="22"/>
          <w:szCs w:val="22"/>
        </w:rPr>
      </w:pPr>
      <w:r w:rsidRPr="00107724">
        <w:rPr>
          <w:rFonts w:ascii="Times New Roman" w:hAnsi="Times New Roman" w:cs="Times New Roman"/>
          <w:sz w:val="22"/>
          <w:szCs w:val="22"/>
        </w:rPr>
        <w:t>…………………………………………………………………………………………………………………</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b/>
          <w:sz w:val="22"/>
          <w:szCs w:val="22"/>
        </w:rPr>
        <w:t xml:space="preserve">Wykonawca jest </w:t>
      </w:r>
      <w:r w:rsidRPr="00107724">
        <w:rPr>
          <w:rFonts w:ascii="Times New Roman" w:hAnsi="Times New Roman" w:cs="Times New Roman"/>
          <w:sz w:val="22"/>
          <w:szCs w:val="22"/>
        </w:rPr>
        <w:t>(zaznaczyć właściwe):</w:t>
      </w:r>
    </w:p>
    <w:p w:rsidR="00494320" w:rsidRPr="00027718" w:rsidRDefault="00494320" w:rsidP="00107724">
      <w:pPr>
        <w:pStyle w:val="Tekstpodstawowy"/>
        <w:widowControl/>
        <w:spacing w:line="276" w:lineRule="auto"/>
        <w:ind w:left="330" w:right="39"/>
        <w:rPr>
          <w:rStyle w:val="DeltaViewInsertion"/>
          <w:rFonts w:ascii="Times New Roman" w:hAnsi="Times New Roman" w:cs="Times New Roman"/>
          <w:b w:val="0"/>
          <w:i w:val="0"/>
          <w:sz w:val="18"/>
          <w:szCs w:val="18"/>
        </w:rPr>
      </w:pPr>
      <w:r w:rsidRPr="00027718">
        <w:rPr>
          <w:rFonts w:ascii="Times New Roman" w:hAnsi="Times New Roman" w:cs="Times New Roman"/>
          <w:sz w:val="18"/>
          <w:szCs w:val="18"/>
        </w:rPr>
        <w:t xml:space="preserve">Por. </w:t>
      </w:r>
      <w:r w:rsidRPr="00027718">
        <w:rPr>
          <w:rStyle w:val="DeltaViewInsertion"/>
          <w:rFonts w:ascii="Times New Roman" w:hAnsi="Times New Roman" w:cs="Times New Roman"/>
          <w:b w:val="0"/>
          <w:i w:val="0"/>
          <w:sz w:val="18"/>
          <w:szCs w:val="18"/>
        </w:rPr>
        <w:t xml:space="preserve">zalecenie Komisji </w:t>
      </w:r>
      <w:r w:rsidRPr="00027718">
        <w:rPr>
          <w:rStyle w:val="DeltaViewInsertion"/>
          <w:rFonts w:ascii="Times New Roman" w:hAnsi="Times New Roman" w:cs="Times New Roman"/>
          <w:b w:val="0"/>
          <w:sz w:val="18"/>
          <w:szCs w:val="18"/>
        </w:rPr>
        <w:t xml:space="preserve">z dnia 6 maja 2003 r. dotyczące definicji mikroprzedsiębiorstw oraz małych </w:t>
      </w:r>
      <w:r w:rsidR="00027718" w:rsidRPr="00027718">
        <w:rPr>
          <w:rStyle w:val="DeltaViewInsertion"/>
          <w:rFonts w:ascii="Times New Roman" w:hAnsi="Times New Roman" w:cs="Times New Roman"/>
          <w:b w:val="0"/>
          <w:sz w:val="18"/>
          <w:szCs w:val="18"/>
        </w:rPr>
        <w:br/>
      </w:r>
      <w:r w:rsidRPr="00027718">
        <w:rPr>
          <w:rStyle w:val="DeltaViewInsertion"/>
          <w:rFonts w:ascii="Times New Roman" w:hAnsi="Times New Roman" w:cs="Times New Roman"/>
          <w:b w:val="0"/>
          <w:sz w:val="18"/>
          <w:szCs w:val="18"/>
        </w:rPr>
        <w:t>i średnich przedsiębiorstw (Dz.U. L 124 z 20.5.2003, s. 36). Te informacje są wymagane wyłącznie do celów statystycznych.</w:t>
      </w:r>
      <w:r w:rsidRPr="00027718">
        <w:rPr>
          <w:rStyle w:val="DeltaViewInsertion"/>
          <w:rFonts w:ascii="Times New Roman" w:hAnsi="Times New Roman" w:cs="Times New Roman"/>
          <w:b w:val="0"/>
          <w:i w:val="0"/>
          <w:sz w:val="18"/>
          <w:szCs w:val="18"/>
        </w:rPr>
        <w:t xml:space="preserve"> </w:t>
      </w:r>
    </w:p>
    <w:p w:rsidR="00494320" w:rsidRPr="00107724" w:rsidRDefault="00494320" w:rsidP="00107724">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107724">
        <w:rPr>
          <w:rStyle w:val="DeltaViewInsertion"/>
          <w:rFonts w:ascii="Times New Roman" w:hAnsi="Times New Roman" w:cs="Times New Roman"/>
          <w:i w:val="0"/>
          <w:sz w:val="22"/>
          <w:szCs w:val="22"/>
          <w:lang w:val="pl-PL"/>
        </w:rPr>
        <w:sym w:font="Symbol" w:char="F089"/>
      </w:r>
      <w:r w:rsidRPr="00107724">
        <w:rPr>
          <w:rStyle w:val="DeltaViewInsertion"/>
          <w:rFonts w:ascii="Times New Roman" w:hAnsi="Times New Roman" w:cs="Times New Roman"/>
          <w:i w:val="0"/>
          <w:sz w:val="22"/>
          <w:szCs w:val="22"/>
          <w:lang w:val="pl-PL"/>
        </w:rPr>
        <w:t xml:space="preserve"> mikroprzedsiębiorstwem</w:t>
      </w:r>
      <w:r w:rsidRPr="00107724">
        <w:rPr>
          <w:rStyle w:val="DeltaViewInsertion"/>
          <w:rFonts w:ascii="Times New Roman" w:hAnsi="Times New Roman" w:cs="Times New Roman"/>
          <w:i w:val="0"/>
          <w:sz w:val="22"/>
          <w:szCs w:val="22"/>
          <w:rtl/>
          <w:lang w:val="pl-PL"/>
        </w:rPr>
        <w:t>٭</w:t>
      </w:r>
      <w:r w:rsidRPr="00107724">
        <w:rPr>
          <w:rStyle w:val="DeltaViewInsertion"/>
          <w:rFonts w:ascii="Times New Roman" w:hAnsi="Times New Roman" w:cs="Times New Roman"/>
          <w:b w:val="0"/>
          <w:i w:val="0"/>
          <w:sz w:val="22"/>
          <w:szCs w:val="22"/>
          <w:lang w:val="pl-PL"/>
        </w:rPr>
        <w:t>,</w:t>
      </w:r>
    </w:p>
    <w:p w:rsidR="00494320" w:rsidRPr="00107724" w:rsidRDefault="00494320" w:rsidP="00107724">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107724">
        <w:rPr>
          <w:rStyle w:val="DeltaViewInsertion"/>
          <w:rFonts w:ascii="Times New Roman" w:hAnsi="Times New Roman" w:cs="Times New Roman"/>
          <w:i w:val="0"/>
          <w:sz w:val="22"/>
          <w:szCs w:val="22"/>
          <w:lang w:val="pl-PL"/>
        </w:rPr>
        <w:sym w:font="Symbol" w:char="F089"/>
      </w:r>
      <w:r w:rsidRPr="00107724">
        <w:rPr>
          <w:rStyle w:val="DeltaViewInsertion"/>
          <w:rFonts w:ascii="Times New Roman" w:hAnsi="Times New Roman" w:cs="Times New Roman"/>
          <w:i w:val="0"/>
          <w:sz w:val="22"/>
          <w:szCs w:val="22"/>
          <w:lang w:val="pl-PL"/>
        </w:rPr>
        <w:t xml:space="preserve"> małym przedsiębiorstwem</w:t>
      </w:r>
      <w:r w:rsidRPr="00107724">
        <w:rPr>
          <w:rStyle w:val="DeltaViewInsertion"/>
          <w:rFonts w:ascii="Times New Roman" w:hAnsi="Times New Roman" w:cs="Times New Roman"/>
          <w:i w:val="0"/>
          <w:sz w:val="22"/>
          <w:szCs w:val="22"/>
          <w:rtl/>
          <w:lang w:val="pl-PL"/>
        </w:rPr>
        <w:t>٭</w:t>
      </w:r>
      <w:r w:rsidRPr="00107724">
        <w:rPr>
          <w:rStyle w:val="DeltaViewInsertion"/>
          <w:rFonts w:ascii="Times New Roman" w:hAnsi="Times New Roman" w:cs="Times New Roman"/>
          <w:b w:val="0"/>
          <w:i w:val="0"/>
          <w:sz w:val="22"/>
          <w:szCs w:val="22"/>
          <w:lang w:val="pl-PL"/>
        </w:rPr>
        <w:t>,</w:t>
      </w:r>
    </w:p>
    <w:p w:rsidR="00494320" w:rsidRPr="00107724" w:rsidRDefault="00494320" w:rsidP="00107724">
      <w:pPr>
        <w:spacing w:line="276" w:lineRule="auto"/>
        <w:ind w:left="550" w:hanging="220"/>
        <w:jc w:val="both"/>
        <w:rPr>
          <w:rStyle w:val="DeltaViewInsertion"/>
          <w:rFonts w:ascii="Times New Roman" w:hAnsi="Times New Roman" w:cs="Times New Roman"/>
          <w:b w:val="0"/>
          <w:i w:val="0"/>
        </w:rPr>
      </w:pPr>
      <w:r w:rsidRPr="00107724">
        <w:rPr>
          <w:rStyle w:val="DeltaViewInsertion"/>
          <w:rFonts w:ascii="Times New Roman" w:hAnsi="Times New Roman" w:cs="Times New Roman"/>
          <w:i w:val="0"/>
        </w:rPr>
        <w:sym w:font="Symbol" w:char="F089"/>
      </w:r>
      <w:r w:rsidRPr="00107724">
        <w:rPr>
          <w:rStyle w:val="DeltaViewInsertion"/>
          <w:rFonts w:ascii="Times New Roman" w:hAnsi="Times New Roman" w:cs="Times New Roman"/>
          <w:i w:val="0"/>
        </w:rPr>
        <w:t xml:space="preserve"> średnim przedsiębiorstwem</w:t>
      </w:r>
      <w:r w:rsidRPr="00107724">
        <w:rPr>
          <w:rStyle w:val="DeltaViewInsertion"/>
          <w:rFonts w:ascii="Times New Roman" w:hAnsi="Times New Roman" w:cs="Times New Roman"/>
          <w:i w:val="0"/>
          <w:rtl/>
        </w:rPr>
        <w:t>٭</w:t>
      </w:r>
      <w:r w:rsidRPr="00107724">
        <w:rPr>
          <w:rStyle w:val="DeltaViewInsertion"/>
          <w:rFonts w:ascii="Times New Roman" w:hAnsi="Times New Roman" w:cs="Times New Roman"/>
          <w:b w:val="0"/>
          <w:i w:val="0"/>
        </w:rPr>
        <w:t>.</w:t>
      </w:r>
    </w:p>
    <w:p w:rsidR="00494320" w:rsidRPr="00107724" w:rsidRDefault="00494320" w:rsidP="005F21B1">
      <w:pPr>
        <w:spacing w:line="276" w:lineRule="auto"/>
        <w:ind w:left="550" w:hanging="220"/>
        <w:jc w:val="both"/>
        <w:rPr>
          <w:rStyle w:val="DeltaViewInsertion"/>
          <w:rFonts w:ascii="Times New Roman" w:hAnsi="Times New Roman" w:cs="Times New Roman"/>
          <w:b w:val="0"/>
          <w:i w:val="0"/>
        </w:rPr>
      </w:pPr>
      <w:r w:rsidRPr="00107724">
        <w:rPr>
          <w:rStyle w:val="DeltaViewInsertion"/>
          <w:rFonts w:ascii="Times New Roman" w:hAnsi="Times New Roman" w:cs="Times New Roman"/>
          <w:i w:val="0"/>
          <w:rtl/>
        </w:rPr>
        <w:t>٭</w:t>
      </w:r>
      <w:r w:rsidRPr="00107724">
        <w:rPr>
          <w:rStyle w:val="DeltaViewInsertion"/>
          <w:rFonts w:ascii="Times New Roman" w:hAnsi="Times New Roman" w:cs="Times New Roman"/>
          <w:b w:val="0"/>
          <w:i w:val="0"/>
        </w:rPr>
        <w:t>w rozumieniu ustawy z dnia 06.03.2018 r. Prawo Przedsiębiorców (t.j. Dz. U. 2020 poz. 1292 ze zm.).</w:t>
      </w:r>
    </w:p>
    <w:p w:rsidR="00494320" w:rsidRPr="00107724" w:rsidRDefault="00494320" w:rsidP="00107724">
      <w:pPr>
        <w:spacing w:line="276" w:lineRule="auto"/>
        <w:ind w:left="284" w:firstLine="0"/>
        <w:jc w:val="both"/>
        <w:rPr>
          <w:rFonts w:ascii="Times New Roman" w:hAnsi="Times New Roman" w:cs="Times New Roman"/>
        </w:rPr>
      </w:pPr>
      <w:r w:rsidRPr="00107724">
        <w:rPr>
          <w:rStyle w:val="DeltaViewInsertion"/>
          <w:rFonts w:ascii="Times New Roman" w:hAnsi="Times New Roman" w:cs="Times New Roman"/>
          <w:b w:val="0"/>
          <w:i w:val="0"/>
        </w:rPr>
        <w:t xml:space="preserve">W przypadku składania oferty wspólnej powyższe oświadczenie należy złożyć dla każdego z </w:t>
      </w:r>
      <w:r w:rsidRPr="00107724">
        <w:rPr>
          <w:rStyle w:val="DeltaViewInsertion"/>
          <w:rFonts w:ascii="Times New Roman" w:hAnsi="Times New Roman" w:cs="Times New Roman"/>
          <w:i w:val="0"/>
        </w:rPr>
        <w:t xml:space="preserve">Wykonawców </w:t>
      </w:r>
      <w:r w:rsidRPr="00107724">
        <w:rPr>
          <w:rStyle w:val="DeltaViewInsertion"/>
          <w:rFonts w:ascii="Times New Roman" w:hAnsi="Times New Roman" w:cs="Times New Roman"/>
          <w:b w:val="0"/>
          <w:i w:val="0"/>
        </w:rPr>
        <w:t>oddzielnie.</w:t>
      </w:r>
    </w:p>
    <w:p w:rsidR="00494320" w:rsidRPr="00107724" w:rsidRDefault="00494320" w:rsidP="00107724">
      <w:pPr>
        <w:pStyle w:val="TEKSTNORMALNY"/>
        <w:numPr>
          <w:ilvl w:val="0"/>
          <w:numId w:val="14"/>
        </w:numPr>
        <w:rPr>
          <w:b/>
        </w:rPr>
      </w:pPr>
      <w:r w:rsidRPr="00107724">
        <w:t>Oświadczam, że wypełniłem obowiązki informacyjne przewidziane w art. 13 lub art. 14 RODO</w:t>
      </w:r>
      <w:r w:rsidRPr="00107724">
        <w:rPr>
          <w:vertAlign w:val="superscript"/>
        </w:rPr>
        <w:t>1)</w:t>
      </w:r>
      <w:r w:rsidRPr="00107724">
        <w:t xml:space="preserve"> wobec osób fizycznych, od których dane osobowe bezpośrednio lub pośrednio pozyskałem w celu ubiegania </w:t>
      </w:r>
      <w:r w:rsidR="00027718">
        <w:br/>
      </w:r>
      <w:r w:rsidRPr="00107724">
        <w:t>się o udzielenie zamówienia publicznego w niniejszym postępowaniu.*</w:t>
      </w:r>
    </w:p>
    <w:p w:rsidR="00494320" w:rsidRPr="00107724" w:rsidRDefault="00494320" w:rsidP="00107724">
      <w:pPr>
        <w:tabs>
          <w:tab w:val="left" w:pos="426"/>
        </w:tabs>
        <w:spacing w:line="276" w:lineRule="auto"/>
        <w:ind w:left="284"/>
        <w:jc w:val="both"/>
        <w:rPr>
          <w:rFonts w:ascii="Times New Roman" w:hAnsi="Times New Roman" w:cs="Times New Roman"/>
        </w:rPr>
      </w:pPr>
      <w:r w:rsidRPr="00107724">
        <w:rPr>
          <w:rFonts w:ascii="Times New Roman" w:hAnsi="Times New Roman" w:cs="Times New Roman"/>
          <w:vertAlign w:val="superscript"/>
        </w:rPr>
        <w:tab/>
        <w:t xml:space="preserve">1) </w:t>
      </w:r>
      <w:r w:rsidRPr="00107724">
        <w:rPr>
          <w:rFonts w:ascii="Times New Roman" w:hAnsi="Times New Roman" w:cs="Times New Roman"/>
        </w:rPr>
        <w:t xml:space="preserve">rozporządzenie </w:t>
      </w:r>
      <w:bookmarkStart w:id="4" w:name="_Hlk61264070"/>
      <w:r w:rsidRPr="00107724">
        <w:rPr>
          <w:rFonts w:ascii="Times New Roman" w:hAnsi="Times New Roman" w:cs="Times New Roman"/>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bookmarkEnd w:id="4"/>
    <w:p w:rsidR="00E641AF" w:rsidRDefault="00494320" w:rsidP="00E641AF">
      <w:pPr>
        <w:tabs>
          <w:tab w:val="left" w:pos="426"/>
        </w:tabs>
        <w:spacing w:line="276" w:lineRule="auto"/>
        <w:ind w:left="284"/>
        <w:jc w:val="both"/>
        <w:rPr>
          <w:rFonts w:ascii="Times New Roman" w:hAnsi="Times New Roman" w:cs="Times New Roman"/>
          <w:i/>
        </w:rPr>
      </w:pPr>
      <w:r w:rsidRPr="00107724">
        <w:rPr>
          <w:rFonts w:ascii="Times New Roman" w:hAnsi="Times New Roman" w:cs="Times New Roman"/>
          <w:i/>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bookmarkStart w:id="5" w:name="_GoBack"/>
      <w:bookmarkEnd w:id="5"/>
    </w:p>
    <w:p w:rsidR="00494320" w:rsidRPr="00E641AF" w:rsidRDefault="00E641AF" w:rsidP="00E641AF">
      <w:pPr>
        <w:tabs>
          <w:tab w:val="left" w:pos="426"/>
        </w:tabs>
        <w:spacing w:line="276" w:lineRule="auto"/>
        <w:ind w:left="284" w:hanging="284"/>
        <w:jc w:val="both"/>
        <w:rPr>
          <w:rFonts w:ascii="Times New Roman" w:hAnsi="Times New Roman" w:cs="Times New Roman"/>
          <w:i/>
        </w:rPr>
      </w:pPr>
      <w:r w:rsidRPr="00E641AF">
        <w:rPr>
          <w:rFonts w:ascii="Times New Roman" w:hAnsi="Times New Roman" w:cs="Times New Roman"/>
          <w:b/>
        </w:rPr>
        <w:t>24.</w:t>
      </w:r>
      <w:r>
        <w:rPr>
          <w:rFonts w:ascii="Times New Roman" w:hAnsi="Times New Roman" w:cs="Times New Roman"/>
          <w:i/>
        </w:rPr>
        <w:t xml:space="preserve"> </w:t>
      </w:r>
      <w:r w:rsidR="00494320" w:rsidRPr="00107724">
        <w:rPr>
          <w:rFonts w:ascii="Times New Roman" w:hAnsi="Times New Roman" w:cs="Times New Roman"/>
        </w:rPr>
        <w:t xml:space="preserve">Wraz z ofertą  </w:t>
      </w:r>
      <w:r w:rsidR="00494320" w:rsidRPr="00107724">
        <w:rPr>
          <w:rFonts w:ascii="Times New Roman" w:hAnsi="Times New Roman" w:cs="Times New Roman"/>
          <w:b/>
          <w:bCs/>
        </w:rPr>
        <w:t>składamy</w:t>
      </w:r>
      <w:r w:rsidR="00494320" w:rsidRPr="00107724">
        <w:rPr>
          <w:rFonts w:ascii="Times New Roman" w:hAnsi="Times New Roman" w:cs="Times New Roman"/>
        </w:rPr>
        <w:t xml:space="preserve"> następujące oświadczenia i dokumenty</w:t>
      </w:r>
    </w:p>
    <w:p w:rsidR="00494320" w:rsidRPr="00107724" w:rsidRDefault="00494320" w:rsidP="004D5439">
      <w:pPr>
        <w:widowControl/>
        <w:numPr>
          <w:ilvl w:val="0"/>
          <w:numId w:val="53"/>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3"/>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3"/>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3"/>
        </w:numPr>
        <w:spacing w:after="80" w:line="360"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107724">
      <w:pPr>
        <w:suppressAutoHyphens/>
        <w:jc w:val="both"/>
        <w:rPr>
          <w:rFonts w:ascii="Times New Roman" w:hAnsi="Times New Roman" w:cs="Times New Roman"/>
          <w:b/>
        </w:rPr>
      </w:pPr>
    </w:p>
    <w:p w:rsidR="00494320" w:rsidRPr="00107724" w:rsidRDefault="00494320" w:rsidP="00107724">
      <w:pPr>
        <w:suppressAutoHyphens/>
        <w:jc w:val="both"/>
        <w:rPr>
          <w:rFonts w:ascii="Times New Roman" w:hAnsi="Times New Roman" w:cs="Times New Roman"/>
          <w:b/>
        </w:rPr>
      </w:pPr>
    </w:p>
    <w:p w:rsidR="00494320" w:rsidRPr="00107724" w:rsidRDefault="00494320" w:rsidP="0009647C">
      <w:pPr>
        <w:suppressAutoHyphens/>
        <w:ind w:left="0" w:firstLine="0"/>
        <w:jc w:val="both"/>
        <w:rPr>
          <w:rFonts w:ascii="Times New Roman" w:hAnsi="Times New Roman" w:cs="Times New Roman"/>
        </w:rPr>
      </w:pPr>
    </w:p>
    <w:p w:rsidR="00494320" w:rsidRPr="00107724" w:rsidRDefault="00494320" w:rsidP="00107724">
      <w:pPr>
        <w:suppressAutoHyphens/>
        <w:jc w:val="both"/>
        <w:rPr>
          <w:rFonts w:ascii="Times New Roman" w:hAnsi="Times New Roman" w:cs="Times New Roman"/>
        </w:rPr>
      </w:pPr>
    </w:p>
    <w:tbl>
      <w:tblPr>
        <w:tblW w:w="9610" w:type="dxa"/>
        <w:tblLayout w:type="fixed"/>
        <w:tblCellMar>
          <w:left w:w="70" w:type="dxa"/>
          <w:right w:w="70" w:type="dxa"/>
        </w:tblCellMar>
        <w:tblLook w:val="0000"/>
      </w:tblPr>
      <w:tblGrid>
        <w:gridCol w:w="4930"/>
        <w:gridCol w:w="4680"/>
      </w:tblGrid>
      <w:tr w:rsidR="00494320" w:rsidRPr="00107724" w:rsidTr="00F046DB">
        <w:tc>
          <w:tcPr>
            <w:tcW w:w="4930" w:type="dxa"/>
          </w:tcPr>
          <w:p w:rsidR="00494320" w:rsidRPr="00107724" w:rsidRDefault="00494320" w:rsidP="00107724">
            <w:pPr>
              <w:pStyle w:val="Tekstpodstawowy3"/>
              <w:jc w:val="both"/>
              <w:rPr>
                <w:rFonts w:ascii="Times New Roman" w:hAnsi="Times New Roman" w:cs="Times New Roman"/>
                <w:b/>
                <w:sz w:val="22"/>
                <w:szCs w:val="22"/>
              </w:rPr>
            </w:pPr>
          </w:p>
          <w:p w:rsidR="00494320" w:rsidRPr="00107724" w:rsidRDefault="00494320" w:rsidP="00107724">
            <w:pPr>
              <w:pStyle w:val="Tekstpodstawowy3"/>
              <w:jc w:val="both"/>
              <w:rPr>
                <w:rFonts w:ascii="Times New Roman" w:hAnsi="Times New Roman" w:cs="Times New Roman"/>
                <w:b/>
                <w:sz w:val="22"/>
                <w:szCs w:val="22"/>
              </w:rPr>
            </w:pPr>
            <w:r w:rsidRPr="00107724">
              <w:rPr>
                <w:rFonts w:ascii="Times New Roman" w:hAnsi="Times New Roman" w:cs="Times New Roman"/>
                <w:spacing w:val="40"/>
                <w:sz w:val="22"/>
                <w:szCs w:val="22"/>
              </w:rPr>
              <w:t>...................</w:t>
            </w:r>
            <w:r w:rsidRPr="00107724">
              <w:rPr>
                <w:rFonts w:ascii="Times New Roman" w:hAnsi="Times New Roman" w:cs="Times New Roman"/>
                <w:sz w:val="22"/>
                <w:szCs w:val="22"/>
              </w:rPr>
              <w:t xml:space="preserve">, dnia </w:t>
            </w:r>
            <w:r w:rsidRPr="00107724">
              <w:rPr>
                <w:rFonts w:ascii="Times New Roman" w:hAnsi="Times New Roman" w:cs="Times New Roman"/>
                <w:spacing w:val="40"/>
                <w:sz w:val="22"/>
                <w:szCs w:val="22"/>
              </w:rPr>
              <w:t>.............</w:t>
            </w:r>
          </w:p>
        </w:tc>
        <w:tc>
          <w:tcPr>
            <w:tcW w:w="4680" w:type="dxa"/>
          </w:tcPr>
          <w:p w:rsidR="00494320" w:rsidRPr="00107724" w:rsidRDefault="00494320" w:rsidP="0009647C">
            <w:pPr>
              <w:pStyle w:val="Tekstpodstawowy3"/>
              <w:jc w:val="center"/>
              <w:rPr>
                <w:rFonts w:ascii="Times New Roman" w:hAnsi="Times New Roman" w:cs="Times New Roman"/>
                <w:b/>
                <w:spacing w:val="20"/>
                <w:sz w:val="22"/>
                <w:szCs w:val="22"/>
              </w:rPr>
            </w:pPr>
            <w:r w:rsidRPr="00107724">
              <w:rPr>
                <w:rFonts w:ascii="Times New Roman" w:hAnsi="Times New Roman" w:cs="Times New Roman"/>
                <w:spacing w:val="20"/>
                <w:sz w:val="22"/>
                <w:szCs w:val="22"/>
              </w:rPr>
              <w:t>…..............................................</w:t>
            </w:r>
          </w:p>
          <w:p w:rsidR="00494320" w:rsidRPr="00107724" w:rsidRDefault="00494320" w:rsidP="0009647C">
            <w:pPr>
              <w:jc w:val="center"/>
              <w:rPr>
                <w:rFonts w:ascii="Times New Roman" w:hAnsi="Times New Roman" w:cs="Times New Roman"/>
                <w:bCs/>
                <w:i/>
                <w:iCs/>
              </w:rPr>
            </w:pPr>
            <w:r w:rsidRPr="00107724">
              <w:rPr>
                <w:rFonts w:ascii="Times New Roman" w:hAnsi="Times New Roman" w:cs="Times New Roman"/>
                <w:bCs/>
                <w:i/>
                <w:iCs/>
              </w:rPr>
              <w:t>imię, nazwisko (pieczęć) i podpis/y</w:t>
            </w:r>
          </w:p>
          <w:p w:rsidR="00494320" w:rsidRPr="00107724" w:rsidRDefault="00494320" w:rsidP="0009647C">
            <w:pPr>
              <w:pStyle w:val="Tekstpodstawowy3"/>
              <w:jc w:val="center"/>
              <w:rPr>
                <w:rFonts w:ascii="Times New Roman" w:hAnsi="Times New Roman" w:cs="Times New Roman"/>
                <w:b/>
                <w:i/>
                <w:spacing w:val="20"/>
                <w:sz w:val="22"/>
                <w:szCs w:val="22"/>
              </w:rPr>
            </w:pPr>
            <w:r w:rsidRPr="00107724">
              <w:rPr>
                <w:rFonts w:ascii="Times New Roman" w:hAnsi="Times New Roman" w:cs="Times New Roman"/>
                <w:i/>
                <w:iCs/>
                <w:sz w:val="22"/>
                <w:szCs w:val="22"/>
              </w:rPr>
              <w:t>osoby/osób upoważnionej/ych do reprezentowania Wykonawcy</w:t>
            </w:r>
          </w:p>
        </w:tc>
      </w:tr>
      <w:bookmarkEnd w:id="3"/>
    </w:tbl>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AB2224">
      <w:pPr>
        <w:spacing w:line="240" w:lineRule="auto"/>
        <w:ind w:left="0" w:firstLine="0"/>
        <w:rPr>
          <w:rFonts w:eastAsia="Arial"/>
          <w:b/>
          <w:sz w:val="20"/>
          <w:szCs w:val="20"/>
        </w:rPr>
      </w:pPr>
    </w:p>
    <w:p w:rsidR="00E641AF" w:rsidRDefault="00E641AF" w:rsidP="00AB2224">
      <w:pPr>
        <w:spacing w:line="240" w:lineRule="auto"/>
        <w:ind w:left="0" w:firstLine="0"/>
        <w:rPr>
          <w:rFonts w:eastAsia="Arial"/>
          <w:b/>
          <w:sz w:val="20"/>
          <w:szCs w:val="20"/>
        </w:rPr>
      </w:pPr>
    </w:p>
    <w:p w:rsidR="00C435BC" w:rsidRPr="00702612" w:rsidRDefault="00C435BC" w:rsidP="002F6D18">
      <w:pPr>
        <w:spacing w:line="240" w:lineRule="auto"/>
        <w:ind w:left="7080" w:firstLine="708"/>
        <w:rPr>
          <w:rFonts w:ascii="Times New Roman" w:hAnsi="Times New Roman" w:cs="Times New Roman"/>
          <w:sz w:val="18"/>
          <w:szCs w:val="18"/>
        </w:rPr>
      </w:pPr>
      <w:r>
        <w:rPr>
          <w:rFonts w:eastAsia="Arial"/>
          <w:b/>
          <w:sz w:val="20"/>
          <w:szCs w:val="20"/>
        </w:rPr>
        <w:lastRenderedPageBreak/>
        <w:t>Załącznik nr 2</w:t>
      </w:r>
      <w:r w:rsidRPr="0048520C">
        <w:rPr>
          <w:rFonts w:eastAsia="Arial"/>
          <w:b/>
          <w:sz w:val="20"/>
          <w:szCs w:val="20"/>
        </w:rPr>
        <w:t xml:space="preserve"> do SWZ </w:t>
      </w:r>
    </w:p>
    <w:p w:rsidR="000142E3" w:rsidRDefault="000142E3" w:rsidP="00C435BC">
      <w:pPr>
        <w:pStyle w:val="Bezodstpw"/>
        <w:jc w:val="both"/>
        <w:rPr>
          <w:rFonts w:eastAsia="Arial"/>
          <w:b/>
          <w:color w:val="FF0000"/>
          <w:sz w:val="18"/>
          <w:szCs w:val="18"/>
        </w:rPr>
      </w:pPr>
    </w:p>
    <w:p w:rsidR="00C435BC" w:rsidRPr="00D97EA9" w:rsidRDefault="00C435BC" w:rsidP="00C435BC">
      <w:pPr>
        <w:pStyle w:val="Bezodstpw"/>
        <w:jc w:val="both"/>
        <w:rPr>
          <w:rFonts w:eastAsia="Arial"/>
          <w:b/>
          <w:color w:val="FF0000"/>
          <w:sz w:val="18"/>
          <w:szCs w:val="18"/>
        </w:rPr>
      </w:pPr>
      <w:r w:rsidRPr="00D97EA9">
        <w:rPr>
          <w:rFonts w:eastAsia="Arial"/>
          <w:b/>
          <w:color w:val="FF0000"/>
          <w:sz w:val="18"/>
          <w:szCs w:val="18"/>
        </w:rPr>
        <w:t>Niniejszy dokument należy opatrzyć zaufanym, osobistym lub kwalifikowanym podpisem elektroniczny</w:t>
      </w:r>
      <w:r>
        <w:rPr>
          <w:rFonts w:eastAsia="Arial"/>
          <w:b/>
          <w:color w:val="FF0000"/>
          <w:sz w:val="18"/>
          <w:szCs w:val="18"/>
        </w:rPr>
        <w:t>m.</w:t>
      </w:r>
      <w:r w:rsidR="000142E3">
        <w:rPr>
          <w:rFonts w:eastAsia="Arial"/>
          <w:b/>
          <w:color w:val="FF0000"/>
          <w:sz w:val="18"/>
          <w:szCs w:val="18"/>
        </w:rPr>
        <w:t xml:space="preserve"> </w:t>
      </w:r>
      <w:r w:rsidRPr="00D97EA9">
        <w:rPr>
          <w:rFonts w:eastAsia="Arial"/>
          <w:b/>
          <w:color w:val="FF0000"/>
          <w:sz w:val="18"/>
          <w:szCs w:val="18"/>
        </w:rPr>
        <w:t>Uwaga! Nanoszenie jakichkolwiek zmian w treści dokumentu po opatrzen</w:t>
      </w:r>
      <w:r>
        <w:rPr>
          <w:rFonts w:eastAsia="Arial"/>
          <w:b/>
          <w:color w:val="FF0000"/>
          <w:sz w:val="18"/>
          <w:szCs w:val="18"/>
        </w:rPr>
        <w:t xml:space="preserve">iu w.w. podpisem może skutkować </w:t>
      </w:r>
      <w:r w:rsidRPr="00D97EA9">
        <w:rPr>
          <w:rFonts w:eastAsia="Arial"/>
          <w:b/>
          <w:color w:val="FF0000"/>
          <w:sz w:val="18"/>
          <w:szCs w:val="18"/>
        </w:rPr>
        <w:t>narusze</w:t>
      </w:r>
      <w:r w:rsidR="000142E3">
        <w:rPr>
          <w:rFonts w:eastAsia="Arial"/>
          <w:b/>
          <w:color w:val="FF0000"/>
          <w:sz w:val="18"/>
          <w:szCs w:val="18"/>
        </w:rPr>
        <w:t xml:space="preserve">niem integralności podpisu, </w:t>
      </w:r>
      <w:r w:rsidR="000142E3">
        <w:rPr>
          <w:rFonts w:eastAsia="Arial"/>
          <w:b/>
          <w:color w:val="FF0000"/>
          <w:sz w:val="18"/>
          <w:szCs w:val="18"/>
        </w:rPr>
        <w:br/>
        <w:t xml:space="preserve">a w </w:t>
      </w:r>
      <w:r w:rsidRPr="00D97EA9">
        <w:rPr>
          <w:rFonts w:eastAsia="Arial"/>
          <w:b/>
          <w:color w:val="FF0000"/>
          <w:sz w:val="18"/>
          <w:szCs w:val="18"/>
        </w:rPr>
        <w:t>konsekwencji skutkować odrzuceniem oferty</w:t>
      </w:r>
      <w:r w:rsidR="000142E3">
        <w:rPr>
          <w:rFonts w:eastAsia="Arial"/>
          <w:b/>
          <w:color w:val="FF0000"/>
          <w:sz w:val="18"/>
          <w:szCs w:val="18"/>
        </w:rPr>
        <w:t xml:space="preserve">. </w:t>
      </w:r>
      <w:r w:rsidRPr="00D97EA9">
        <w:rPr>
          <w:rFonts w:eastAsia="Arial"/>
          <w:b/>
          <w:color w:val="FF0000"/>
          <w:sz w:val="18"/>
          <w:szCs w:val="18"/>
        </w:rPr>
        <w:t>Dokument należy wypełnić poprzez uzupełnienie poszczególnych tabel</w:t>
      </w:r>
      <w:r w:rsidRPr="00D97EA9">
        <w:rPr>
          <w:rFonts w:ascii="Times New Roman" w:hAnsi="Times New Roman" w:cs="Times New Roman"/>
          <w:b/>
          <w:color w:val="FF0000"/>
          <w:sz w:val="18"/>
          <w:szCs w:val="18"/>
        </w:rPr>
        <w:t xml:space="preserve">                </w:t>
      </w:r>
      <w:bookmarkStart w:id="6" w:name="_heading=h.gjdgxs" w:colFirst="0" w:colLast="0"/>
      <w:bookmarkEnd w:id="6"/>
    </w:p>
    <w:p w:rsidR="000142E3" w:rsidRDefault="000142E3" w:rsidP="00C435BC">
      <w:pPr>
        <w:rPr>
          <w:rFonts w:eastAsia="Arial"/>
          <w:b/>
        </w:rPr>
      </w:pPr>
    </w:p>
    <w:p w:rsidR="00C435BC" w:rsidRDefault="00C435BC" w:rsidP="00C435BC">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ind w:right="2068"/>
              <w:rPr>
                <w:i/>
              </w:rPr>
            </w:pPr>
          </w:p>
        </w:tc>
      </w:tr>
    </w:tbl>
    <w:p w:rsidR="00C435BC" w:rsidRDefault="00C435BC" w:rsidP="00C435BC">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C435BC" w:rsidRDefault="00C435BC" w:rsidP="00C435BC">
      <w:pPr>
        <w:rPr>
          <w:rFonts w:eastAsia="Arial"/>
          <w:sz w:val="18"/>
          <w:szCs w:val="18"/>
          <w:u w:val="single"/>
        </w:rPr>
      </w:pPr>
    </w:p>
    <w:p w:rsidR="00C435BC" w:rsidRPr="00633387" w:rsidRDefault="00C435BC" w:rsidP="00C435BC">
      <w:pPr>
        <w:pBdr>
          <w:top w:val="nil"/>
          <w:left w:val="nil"/>
          <w:bottom w:val="nil"/>
          <w:right w:val="nil"/>
          <w:between w:val="nil"/>
        </w:pBdr>
        <w:spacing w:line="360" w:lineRule="auto"/>
        <w:ind w:left="142" w:hanging="142"/>
        <w:jc w:val="both"/>
        <w:rPr>
          <w:rFonts w:eastAsia="Arial"/>
          <w:color w:val="000000"/>
          <w:sz w:val="18"/>
          <w:szCs w:val="18"/>
        </w:rPr>
      </w:pPr>
      <w:r>
        <w:rPr>
          <w:rFonts w:eastAsia="Arial"/>
          <w:color w:val="000000"/>
          <w:sz w:val="18"/>
          <w:szCs w:val="18"/>
        </w:rPr>
        <w:t xml:space="preserve">*Zamawiający nie wzywa do złożenia podmiotowych środków dowodowych, jeżeli może je uzyskać za pomocą bezpłatnych </w:t>
      </w:r>
      <w:r>
        <w:rPr>
          <w:rFonts w:eastAsia="Arial"/>
          <w:color w:val="000000"/>
          <w:sz w:val="18"/>
          <w:szCs w:val="18"/>
        </w:rPr>
        <w:br/>
        <w:t xml:space="preserve">i ogólnodostępnych baz danych, w szczególności rejestrów publicznych w rozumieniu ustawy z dnia 17 lutego 2005 r. </w:t>
      </w:r>
      <w:r w:rsidR="000142E3">
        <w:rPr>
          <w:rFonts w:eastAsia="Arial"/>
          <w:color w:val="000000"/>
          <w:sz w:val="18"/>
          <w:szCs w:val="18"/>
        </w:rPr>
        <w:br/>
      </w:r>
      <w:r>
        <w:rPr>
          <w:rFonts w:eastAsia="Arial"/>
          <w:color w:val="000000"/>
          <w:sz w:val="18"/>
          <w:szCs w:val="18"/>
        </w:rPr>
        <w:t xml:space="preserve">o informatyzacji działalności podmiotów realizujących zadania publiczne, o ile </w:t>
      </w:r>
      <w:r w:rsidR="000142E3">
        <w:rPr>
          <w:rFonts w:eastAsia="Arial"/>
          <w:color w:val="000000"/>
          <w:sz w:val="18"/>
          <w:szCs w:val="18"/>
        </w:rPr>
        <w:t xml:space="preserve">wykonawca wskazał </w:t>
      </w:r>
      <w:r>
        <w:rPr>
          <w:rFonts w:eastAsia="Arial"/>
          <w:color w:val="000000"/>
          <w:sz w:val="18"/>
          <w:szCs w:val="18"/>
        </w:rPr>
        <w:t xml:space="preserve">w oświadczeniu, </w:t>
      </w:r>
      <w:r w:rsidR="000142E3">
        <w:rPr>
          <w:rFonts w:eastAsia="Arial"/>
          <w:color w:val="000000"/>
          <w:sz w:val="18"/>
          <w:szCs w:val="18"/>
        </w:rPr>
        <w:br/>
      </w:r>
      <w:r>
        <w:rPr>
          <w:rFonts w:eastAsia="Arial"/>
          <w:color w:val="000000"/>
          <w:sz w:val="18"/>
          <w:szCs w:val="18"/>
        </w:rPr>
        <w:t>o którym mowa w art. 125 ust. 1, dane umożliwiające dostęp do tych środków.</w:t>
      </w:r>
    </w:p>
    <w:p w:rsidR="00C435BC" w:rsidRDefault="00C435BC" w:rsidP="00C435BC">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ind w:right="2635"/>
              <w:rPr>
                <w:i/>
                <w:color w:val="FF0000"/>
              </w:rPr>
            </w:pPr>
          </w:p>
        </w:tc>
      </w:tr>
    </w:tbl>
    <w:p w:rsidR="00C435BC" w:rsidRDefault="00C435BC" w:rsidP="00C435BC">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C435BC" w:rsidRDefault="00C435BC" w:rsidP="00C435BC">
      <w:pPr>
        <w:ind w:left="0" w:firstLine="0"/>
        <w:rPr>
          <w:rFonts w:eastAsia="Arial"/>
        </w:rPr>
      </w:pPr>
    </w:p>
    <w:p w:rsidR="00C435BC" w:rsidRDefault="00C435BC" w:rsidP="00C435BC">
      <w:pPr>
        <w:spacing w:after="120" w:line="360" w:lineRule="auto"/>
        <w:jc w:val="center"/>
        <w:rPr>
          <w:rFonts w:eastAsia="Arial"/>
          <w:b/>
        </w:rPr>
      </w:pPr>
      <w:r>
        <w:rPr>
          <w:rFonts w:eastAsia="Arial"/>
          <w:b/>
          <w:u w:val="single"/>
        </w:rPr>
        <w:t xml:space="preserve">Oświadczenie wykonawcy </w:t>
      </w:r>
    </w:p>
    <w:p w:rsidR="00C435BC" w:rsidRDefault="00C435BC" w:rsidP="00C435BC">
      <w:pPr>
        <w:spacing w:line="360" w:lineRule="auto"/>
        <w:ind w:left="0" w:firstLine="0"/>
        <w:rPr>
          <w:rFonts w:eastAsia="Arial"/>
          <w:sz w:val="20"/>
          <w:szCs w:val="20"/>
        </w:rPr>
      </w:pPr>
      <w:r>
        <w:rPr>
          <w:rFonts w:eastAsia="Arial"/>
          <w:sz w:val="20"/>
          <w:szCs w:val="20"/>
        </w:rPr>
        <w:t xml:space="preserve">składane na podstawie art. 125 ust. 1 ustawy z dnia 11 września 2019 r.  Prawo zamówień publicznych (dalej jako: ustawa Pzp), </w:t>
      </w:r>
    </w:p>
    <w:p w:rsidR="00C435BC" w:rsidRDefault="00C435BC" w:rsidP="004D5439">
      <w:pPr>
        <w:widowControl/>
        <w:numPr>
          <w:ilvl w:val="0"/>
          <w:numId w:val="62"/>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C435BC" w:rsidRPr="00CD5E23" w:rsidRDefault="00C435BC" w:rsidP="00CD5E23">
      <w:pPr>
        <w:pStyle w:val="normal"/>
        <w:spacing w:line="240" w:lineRule="auto"/>
        <w:jc w:val="both"/>
        <w:rPr>
          <w:rFonts w:ascii="Times New Roman" w:hAnsi="Times New Roman" w:cs="Times New Roman"/>
          <w:b/>
          <w:sz w:val="20"/>
          <w:szCs w:val="20"/>
        </w:rPr>
      </w:pPr>
      <w:r w:rsidRPr="00CD5E23">
        <w:rPr>
          <w:rFonts w:ascii="Times New Roman" w:hAnsi="Times New Roman" w:cs="Times New Roman"/>
          <w:sz w:val="20"/>
          <w:szCs w:val="20"/>
        </w:rPr>
        <w:t xml:space="preserve">Na potrzeby postępowania o udzielenie zamówienia publicznego pn. </w:t>
      </w:r>
      <w:r w:rsidR="00CD5E23" w:rsidRPr="00CD5E23">
        <w:rPr>
          <w:rFonts w:ascii="Times New Roman" w:hAnsi="Times New Roman" w:cs="Times New Roman"/>
          <w:b/>
          <w:i/>
          <w:sz w:val="20"/>
          <w:szCs w:val="20"/>
        </w:rPr>
        <w:t>„Administrowanie budynkami lokalami stanowiącymi zasób mieszkaniowy Gminy Bobolice oraz lokalami użytkowymi i garażami będącymi własnością Gminy Bobolice</w:t>
      </w:r>
      <w:r w:rsidR="007D47E5">
        <w:rPr>
          <w:rFonts w:ascii="Times New Roman" w:hAnsi="Times New Roman" w:cs="Times New Roman"/>
          <w:b/>
          <w:i/>
          <w:sz w:val="20"/>
          <w:szCs w:val="20"/>
        </w:rPr>
        <w:t xml:space="preserve"> w 2022 roku</w:t>
      </w:r>
      <w:r w:rsidR="00CD5E23" w:rsidRPr="00CD5E23">
        <w:rPr>
          <w:rFonts w:ascii="Times New Roman" w:hAnsi="Times New Roman" w:cs="Times New Roman"/>
          <w:b/>
          <w:i/>
          <w:sz w:val="20"/>
          <w:szCs w:val="20"/>
        </w:rPr>
        <w:t>”</w:t>
      </w:r>
      <w:r w:rsidR="00CD5E23">
        <w:rPr>
          <w:rFonts w:ascii="Times New Roman" w:hAnsi="Times New Roman" w:cs="Times New Roman"/>
          <w:b/>
          <w:i/>
          <w:sz w:val="20"/>
          <w:szCs w:val="20"/>
        </w:rPr>
        <w:t xml:space="preserve"> </w:t>
      </w:r>
      <w:r w:rsidRPr="00CD5E23">
        <w:rPr>
          <w:rFonts w:ascii="Times New Roman" w:hAnsi="Times New Roman" w:cs="Times New Roman"/>
          <w:sz w:val="20"/>
          <w:szCs w:val="20"/>
        </w:rPr>
        <w:t>prowadzonego przez Gminę Bobolice, oświadczam, co następuje:</w:t>
      </w:r>
    </w:p>
    <w:p w:rsidR="00C435BC" w:rsidRPr="004F3633" w:rsidRDefault="00C435BC" w:rsidP="00C435BC">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C435BC" w:rsidRDefault="00C435BC" w:rsidP="004D5439">
      <w:pPr>
        <w:widowControl/>
        <w:numPr>
          <w:ilvl w:val="0"/>
          <w:numId w:val="63"/>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C435BC" w:rsidRDefault="00C435BC" w:rsidP="00C435BC">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435BC" w:rsidTr="001A7C0E">
        <w:tc>
          <w:tcPr>
            <w:tcW w:w="562" w:type="dxa"/>
          </w:tcPr>
          <w:p w:rsidR="00C435BC" w:rsidRDefault="00C435BC" w:rsidP="001A7C0E">
            <w:pPr>
              <w:spacing w:line="360" w:lineRule="auto"/>
              <w:jc w:val="both"/>
              <w:rPr>
                <w:sz w:val="24"/>
                <w:szCs w:val="24"/>
              </w:rPr>
            </w:pPr>
          </w:p>
        </w:tc>
      </w:tr>
    </w:tbl>
    <w:p w:rsidR="00C435BC" w:rsidRPr="00C52281" w:rsidRDefault="00C435BC" w:rsidP="00C435BC">
      <w:pPr>
        <w:spacing w:line="360" w:lineRule="auto"/>
        <w:jc w:val="both"/>
        <w:rPr>
          <w:rFonts w:eastAsia="Arial"/>
          <w:sz w:val="20"/>
          <w:szCs w:val="20"/>
        </w:rPr>
      </w:pPr>
      <w:r>
        <w:rPr>
          <w:rFonts w:eastAsia="Arial"/>
          <w:sz w:val="20"/>
          <w:szCs w:val="20"/>
        </w:rPr>
        <w:t xml:space="preserve">warunek udziału </w:t>
      </w:r>
      <w:r w:rsidRPr="00C52281">
        <w:rPr>
          <w:rFonts w:eastAsia="Arial"/>
          <w:sz w:val="20"/>
          <w:szCs w:val="20"/>
        </w:rPr>
        <w:t>w postępowaniu określony w Rozdziale VIII pkt.1.2. lit.c.1)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435BC" w:rsidRPr="00C52281" w:rsidTr="001A7C0E">
        <w:tc>
          <w:tcPr>
            <w:tcW w:w="562" w:type="dxa"/>
          </w:tcPr>
          <w:p w:rsidR="00C435BC" w:rsidRPr="00C52281" w:rsidRDefault="00C435BC" w:rsidP="001A7C0E">
            <w:pPr>
              <w:spacing w:line="360" w:lineRule="auto"/>
              <w:jc w:val="both"/>
              <w:rPr>
                <w:sz w:val="24"/>
                <w:szCs w:val="24"/>
              </w:rPr>
            </w:pPr>
          </w:p>
        </w:tc>
      </w:tr>
    </w:tbl>
    <w:p w:rsidR="00C435BC" w:rsidRDefault="00C435BC" w:rsidP="00C435BC">
      <w:pPr>
        <w:spacing w:line="360" w:lineRule="auto"/>
        <w:jc w:val="both"/>
        <w:rPr>
          <w:rFonts w:eastAsia="Arial"/>
          <w:sz w:val="20"/>
          <w:szCs w:val="20"/>
        </w:rPr>
      </w:pPr>
      <w:r w:rsidRPr="00C52281">
        <w:rPr>
          <w:rFonts w:eastAsia="Arial"/>
          <w:sz w:val="20"/>
          <w:szCs w:val="20"/>
        </w:rPr>
        <w:t>warunek udziału w postępowaniu określony w Rozdziale VIII pkt.1.2. lit.c.2)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F6D1B" w:rsidTr="004E5D98">
        <w:tc>
          <w:tcPr>
            <w:tcW w:w="562" w:type="dxa"/>
          </w:tcPr>
          <w:p w:rsidR="00CF6D1B" w:rsidRDefault="00CF6D1B" w:rsidP="004E5D98">
            <w:pPr>
              <w:spacing w:line="360" w:lineRule="auto"/>
              <w:jc w:val="both"/>
              <w:rPr>
                <w:sz w:val="24"/>
                <w:szCs w:val="24"/>
              </w:rPr>
            </w:pPr>
          </w:p>
        </w:tc>
      </w:tr>
    </w:tbl>
    <w:p w:rsidR="00CF6D1B" w:rsidRPr="00C52281" w:rsidRDefault="00CF6D1B" w:rsidP="00CF6D1B">
      <w:pPr>
        <w:spacing w:line="360" w:lineRule="auto"/>
        <w:jc w:val="both"/>
        <w:rPr>
          <w:rFonts w:eastAsia="Arial"/>
          <w:sz w:val="20"/>
          <w:szCs w:val="20"/>
        </w:rPr>
      </w:pPr>
      <w:r>
        <w:rPr>
          <w:rFonts w:eastAsia="Arial"/>
          <w:sz w:val="20"/>
          <w:szCs w:val="20"/>
        </w:rPr>
        <w:t xml:space="preserve">warunek udziału </w:t>
      </w:r>
      <w:r w:rsidRPr="00C52281">
        <w:rPr>
          <w:rFonts w:eastAsia="Arial"/>
          <w:sz w:val="20"/>
          <w:szCs w:val="20"/>
        </w:rPr>
        <w:t>w postępowaniu określony w</w:t>
      </w:r>
      <w:r>
        <w:rPr>
          <w:rFonts w:eastAsia="Arial"/>
          <w:sz w:val="20"/>
          <w:szCs w:val="20"/>
        </w:rPr>
        <w:t xml:space="preserve"> Rozdziale VIII pkt.1.2. lit.c.3</w:t>
      </w:r>
      <w:r w:rsidRPr="00C52281">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F6D1B" w:rsidRPr="00C52281" w:rsidTr="004E5D98">
        <w:tc>
          <w:tcPr>
            <w:tcW w:w="562" w:type="dxa"/>
          </w:tcPr>
          <w:p w:rsidR="00CF6D1B" w:rsidRPr="00C52281" w:rsidRDefault="00CF6D1B" w:rsidP="004E5D98">
            <w:pPr>
              <w:spacing w:line="360" w:lineRule="auto"/>
              <w:jc w:val="both"/>
              <w:rPr>
                <w:sz w:val="24"/>
                <w:szCs w:val="24"/>
              </w:rPr>
            </w:pPr>
          </w:p>
        </w:tc>
      </w:tr>
    </w:tbl>
    <w:p w:rsidR="00CF6D1B" w:rsidRPr="00C52281" w:rsidRDefault="00CF6D1B" w:rsidP="00CF6D1B">
      <w:pPr>
        <w:spacing w:line="360" w:lineRule="auto"/>
        <w:jc w:val="both"/>
        <w:rPr>
          <w:rFonts w:eastAsia="Arial"/>
          <w:sz w:val="20"/>
          <w:szCs w:val="20"/>
        </w:rPr>
      </w:pPr>
      <w:r w:rsidRPr="00C52281">
        <w:rPr>
          <w:rFonts w:eastAsia="Arial"/>
          <w:sz w:val="20"/>
          <w:szCs w:val="20"/>
        </w:rPr>
        <w:t>warunek udziału w postępowaniu określony w Rozdziale</w:t>
      </w:r>
      <w:r>
        <w:rPr>
          <w:rFonts w:eastAsia="Arial"/>
          <w:sz w:val="20"/>
          <w:szCs w:val="20"/>
        </w:rPr>
        <w:t xml:space="preserve"> VIII pkt.1.2. lit.c.4</w:t>
      </w:r>
      <w:r w:rsidRPr="00C52281">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435BC" w:rsidRPr="00C52281" w:rsidTr="001A7C0E">
        <w:tc>
          <w:tcPr>
            <w:tcW w:w="562" w:type="dxa"/>
          </w:tcPr>
          <w:p w:rsidR="00C435BC" w:rsidRPr="00C52281" w:rsidRDefault="00C435BC" w:rsidP="001A7C0E">
            <w:pPr>
              <w:spacing w:line="360" w:lineRule="auto"/>
              <w:jc w:val="both"/>
              <w:rPr>
                <w:sz w:val="24"/>
                <w:szCs w:val="24"/>
              </w:rPr>
            </w:pPr>
          </w:p>
        </w:tc>
      </w:tr>
    </w:tbl>
    <w:p w:rsidR="000367B7" w:rsidRPr="00CF6D1B" w:rsidRDefault="00CF6D1B" w:rsidP="000367B7">
      <w:pPr>
        <w:spacing w:line="360" w:lineRule="auto"/>
        <w:ind w:left="0" w:firstLine="0"/>
        <w:jc w:val="both"/>
        <w:rPr>
          <w:rFonts w:eastAsia="Arial"/>
          <w:sz w:val="20"/>
          <w:szCs w:val="20"/>
        </w:rPr>
      </w:pPr>
      <w:r>
        <w:rPr>
          <w:rFonts w:eastAsia="Arial"/>
          <w:sz w:val="20"/>
          <w:szCs w:val="20"/>
        </w:rPr>
        <w:t xml:space="preserve">wszystkie </w:t>
      </w:r>
      <w:r w:rsidR="00C435BC" w:rsidRPr="00C52281">
        <w:rPr>
          <w:rFonts w:eastAsia="Arial"/>
          <w:sz w:val="20"/>
          <w:szCs w:val="20"/>
        </w:rPr>
        <w:t>warunki udziału w postępowaniu określone przez Zamawiającego w Rozdziale VI</w:t>
      </w:r>
      <w:r w:rsidR="000367B7">
        <w:rPr>
          <w:rFonts w:eastAsia="Arial"/>
          <w:sz w:val="20"/>
          <w:szCs w:val="20"/>
        </w:rPr>
        <w:t>II pkt.1.2. lit.c.1 ,c.2)</w:t>
      </w:r>
      <w:r>
        <w:rPr>
          <w:rFonts w:eastAsia="Arial"/>
          <w:sz w:val="20"/>
          <w:szCs w:val="20"/>
        </w:rPr>
        <w:t>, c.3), c.4)</w:t>
      </w:r>
      <w:r w:rsidR="000367B7">
        <w:rPr>
          <w:rFonts w:eastAsia="Arial"/>
          <w:sz w:val="20"/>
          <w:szCs w:val="20"/>
        </w:rPr>
        <w:t xml:space="preserve"> </w:t>
      </w:r>
      <w:r w:rsidR="00C435BC" w:rsidRPr="00C52281">
        <w:rPr>
          <w:rFonts w:eastAsia="Arial"/>
          <w:sz w:val="20"/>
          <w:szCs w:val="20"/>
        </w:rPr>
        <w:t>Specyfikacji Warunków Zamówienia</w:t>
      </w:r>
    </w:p>
    <w:p w:rsidR="00C435BC" w:rsidRDefault="00C435BC" w:rsidP="004D5439">
      <w:pPr>
        <w:widowControl/>
        <w:numPr>
          <w:ilvl w:val="0"/>
          <w:numId w:val="63"/>
        </w:numPr>
        <w:pBdr>
          <w:top w:val="nil"/>
          <w:left w:val="nil"/>
          <w:bottom w:val="nil"/>
          <w:right w:val="nil"/>
          <w:between w:val="nil"/>
        </w:pBdr>
        <w:shd w:val="clear" w:color="auto" w:fill="BEBEC1" w:themeFill="background2" w:themeFillShade="E6"/>
        <w:spacing w:line="360" w:lineRule="auto"/>
        <w:ind w:left="284" w:hanging="284"/>
        <w:jc w:val="both"/>
        <w:rPr>
          <w:rFonts w:eastAsia="Arial"/>
          <w:i/>
          <w:color w:val="000000"/>
          <w:sz w:val="18"/>
          <w:szCs w:val="18"/>
          <w:highlight w:val="lightGray"/>
          <w:u w:val="single"/>
        </w:rPr>
      </w:pPr>
      <w:r w:rsidRPr="00C52281">
        <w:rPr>
          <w:rFonts w:eastAsia="Arial"/>
          <w:color w:val="000000"/>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C435BC" w:rsidRPr="00110484" w:rsidRDefault="00C435BC" w:rsidP="00C435BC">
      <w:pPr>
        <w:ind w:left="0" w:firstLine="0"/>
        <w:jc w:val="both"/>
        <w:rPr>
          <w:rFonts w:eastAsia="Arial"/>
          <w:sz w:val="20"/>
          <w:szCs w:val="20"/>
        </w:rPr>
      </w:pPr>
      <w:r>
        <w:rPr>
          <w:rFonts w:eastAsia="Arial"/>
          <w:sz w:val="20"/>
          <w:szCs w:val="20"/>
        </w:rPr>
        <w:t xml:space="preserve">Oświadczam, że w celu wykazania spełniania warunków udziału w postępowaniu, określonych przez zamawiającego </w:t>
      </w:r>
      <w:r w:rsidRPr="00110484">
        <w:rPr>
          <w:rFonts w:eastAsia="Arial"/>
          <w:sz w:val="20"/>
          <w:szCs w:val="20"/>
        </w:rPr>
        <w:t xml:space="preserve">w </w:t>
      </w:r>
      <w:r w:rsidRPr="00C52281">
        <w:rPr>
          <w:rFonts w:eastAsia="Arial"/>
          <w:sz w:val="20"/>
          <w:szCs w:val="20"/>
        </w:rPr>
        <w:t>rozdziale VIII pkt. 4 Specyfikacji Warunków Zamówienia</w:t>
      </w:r>
      <w:r w:rsidRPr="00C52281">
        <w:rPr>
          <w:rFonts w:eastAsia="Arial"/>
          <w:i/>
          <w:sz w:val="20"/>
          <w:szCs w:val="20"/>
        </w:rPr>
        <w:t>,</w:t>
      </w:r>
      <w:r w:rsidRPr="00C52281">
        <w:rPr>
          <w:rFonts w:eastAsia="Arial"/>
          <w:sz w:val="20"/>
          <w:szCs w:val="20"/>
        </w:rPr>
        <w:t xml:space="preserve"> polegam na zdolnościach następującego/ych podmiotu/ów udostępniającego</w:t>
      </w:r>
      <w:r w:rsidRPr="00110484">
        <w:rPr>
          <w:rFonts w:eastAsia="Arial"/>
          <w:sz w:val="20"/>
          <w:szCs w:val="20"/>
        </w:rPr>
        <w:t xml:space="preserve">/ych: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RPr="00110484" w:rsidTr="001A7C0E">
        <w:tc>
          <w:tcPr>
            <w:tcW w:w="9080" w:type="dxa"/>
          </w:tcPr>
          <w:p w:rsidR="00C435BC" w:rsidRPr="00110484" w:rsidRDefault="00C435BC" w:rsidP="001A7C0E">
            <w:pPr>
              <w:ind w:right="2635"/>
              <w:rPr>
                <w:i/>
              </w:rPr>
            </w:pPr>
          </w:p>
        </w:tc>
      </w:tr>
    </w:tbl>
    <w:p w:rsidR="00C435BC" w:rsidRPr="00110484" w:rsidRDefault="00C435BC" w:rsidP="00C435BC">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C435BC" w:rsidRPr="00110484" w:rsidRDefault="00C435BC" w:rsidP="00C435BC">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RPr="00110484" w:rsidTr="001A7C0E">
        <w:trPr>
          <w:trHeight w:val="600"/>
        </w:trPr>
        <w:tc>
          <w:tcPr>
            <w:tcW w:w="9080" w:type="dxa"/>
          </w:tcPr>
          <w:p w:rsidR="00C435BC" w:rsidRPr="00110484" w:rsidRDefault="00C435BC" w:rsidP="001A7C0E">
            <w:pPr>
              <w:ind w:right="2635"/>
              <w:rPr>
                <w:i/>
              </w:rPr>
            </w:pPr>
          </w:p>
        </w:tc>
      </w:tr>
    </w:tbl>
    <w:p w:rsidR="00C435BC" w:rsidRPr="00110484" w:rsidRDefault="00C435BC" w:rsidP="00C435BC">
      <w:pPr>
        <w:jc w:val="both"/>
        <w:rPr>
          <w:rFonts w:eastAsia="Arial"/>
          <w:sz w:val="18"/>
          <w:szCs w:val="18"/>
        </w:rPr>
      </w:pPr>
      <w:r w:rsidRPr="00110484">
        <w:rPr>
          <w:rFonts w:eastAsia="Arial"/>
          <w:i/>
          <w:sz w:val="18"/>
          <w:szCs w:val="18"/>
        </w:rPr>
        <w:t xml:space="preserve">(określić odpowiedni zakres dla wskazanego podmiotu). </w:t>
      </w:r>
    </w:p>
    <w:p w:rsidR="00C435BC" w:rsidRPr="000142E3" w:rsidRDefault="00C435BC" w:rsidP="00C435BC">
      <w:pPr>
        <w:spacing w:line="360" w:lineRule="auto"/>
        <w:jc w:val="both"/>
        <w:rPr>
          <w:rFonts w:eastAsia="Arial"/>
          <w:sz w:val="20"/>
          <w:szCs w:val="20"/>
        </w:rPr>
      </w:pPr>
      <w:r w:rsidRPr="00110484">
        <w:rPr>
          <w:rFonts w:eastAsia="Arial"/>
          <w:sz w:val="20"/>
          <w:szCs w:val="20"/>
        </w:rPr>
        <w:t xml:space="preserve">W związku z poleganiem na </w:t>
      </w:r>
      <w:r w:rsidRPr="00C55A0D">
        <w:rPr>
          <w:rFonts w:eastAsia="Arial"/>
          <w:sz w:val="20"/>
          <w:szCs w:val="20"/>
        </w:rPr>
        <w:t xml:space="preserve">ZASOBACH </w:t>
      </w:r>
      <w:r w:rsidRPr="000142E3">
        <w:rPr>
          <w:rFonts w:eastAsia="Arial"/>
          <w:sz w:val="20"/>
          <w:szCs w:val="20"/>
        </w:rPr>
        <w:t>INNYCH PODMIOTÓW oraz zgodnie zapisami rozdziału VIII Specyfikacji Warunków Zamówienia załączam wraz z ofertą:</w:t>
      </w:r>
    </w:p>
    <w:p w:rsidR="00C435BC" w:rsidRPr="000142E3" w:rsidRDefault="00C435BC" w:rsidP="004D5439">
      <w:pPr>
        <w:widowControl/>
        <w:numPr>
          <w:ilvl w:val="0"/>
          <w:numId w:val="60"/>
        </w:numPr>
        <w:pBdr>
          <w:top w:val="nil"/>
          <w:left w:val="nil"/>
          <w:bottom w:val="nil"/>
          <w:right w:val="nil"/>
          <w:between w:val="nil"/>
        </w:pBdr>
        <w:spacing w:line="360" w:lineRule="auto"/>
        <w:jc w:val="both"/>
        <w:rPr>
          <w:rFonts w:eastAsia="Arial"/>
          <w:color w:val="000000"/>
          <w:sz w:val="20"/>
          <w:szCs w:val="20"/>
        </w:rPr>
      </w:pPr>
      <w:r w:rsidRPr="000142E3">
        <w:rPr>
          <w:rFonts w:eastAsia="Arial"/>
          <w:color w:val="000000"/>
          <w:sz w:val="20"/>
          <w:szCs w:val="20"/>
        </w:rPr>
        <w:t xml:space="preserve">Zobowiązania podmiotu udostępniającego zasoby </w:t>
      </w:r>
      <w:r w:rsidRPr="00CF6D1B">
        <w:rPr>
          <w:rFonts w:eastAsia="Arial"/>
          <w:color w:val="000000"/>
          <w:sz w:val="20"/>
          <w:szCs w:val="20"/>
        </w:rPr>
        <w:t xml:space="preserve">– </w:t>
      </w:r>
      <w:r w:rsidRPr="00CF6D1B">
        <w:rPr>
          <w:rFonts w:eastAsia="Arial"/>
          <w:b/>
          <w:color w:val="000000"/>
          <w:sz w:val="20"/>
          <w:szCs w:val="20"/>
        </w:rPr>
        <w:t>Załącznik nr 5 do SWZ</w:t>
      </w:r>
      <w:r w:rsidRPr="00CF6D1B">
        <w:rPr>
          <w:rFonts w:eastAsia="Arial"/>
          <w:color w:val="000000"/>
          <w:sz w:val="20"/>
          <w:szCs w:val="20"/>
        </w:rPr>
        <w:t xml:space="preserve"> lub inny podmiotowy</w:t>
      </w:r>
      <w:r w:rsidRPr="000142E3">
        <w:rPr>
          <w:rFonts w:eastAsia="Arial"/>
          <w:color w:val="000000"/>
          <w:sz w:val="20"/>
          <w:szCs w:val="20"/>
        </w:rPr>
        <w:t xml:space="preserve"> środek dowodowy</w:t>
      </w:r>
    </w:p>
    <w:p w:rsidR="00C435BC" w:rsidRPr="00CF6D1B" w:rsidRDefault="00C435BC" w:rsidP="004D5439">
      <w:pPr>
        <w:widowControl/>
        <w:numPr>
          <w:ilvl w:val="0"/>
          <w:numId w:val="60"/>
        </w:numPr>
        <w:pBdr>
          <w:top w:val="nil"/>
          <w:left w:val="nil"/>
          <w:bottom w:val="nil"/>
          <w:right w:val="nil"/>
          <w:between w:val="nil"/>
        </w:pBdr>
        <w:spacing w:line="360" w:lineRule="auto"/>
        <w:jc w:val="both"/>
        <w:rPr>
          <w:rFonts w:eastAsia="Arial"/>
          <w:b/>
          <w:color w:val="000000"/>
          <w:sz w:val="20"/>
          <w:szCs w:val="20"/>
        </w:rPr>
      </w:pPr>
      <w:r w:rsidRPr="00CF6D1B">
        <w:rPr>
          <w:rFonts w:eastAsia="Arial"/>
          <w:color w:val="000000"/>
          <w:sz w:val="20"/>
          <w:szCs w:val="20"/>
        </w:rPr>
        <w:t xml:space="preserve">Oświadczenie podmiotu udostępniającego zasoby potwierdzające brak podstaw wykluczenia tego podmiotu oraz odpowiednio spełnianie warunków udziału w postępowaniu stanowiące </w:t>
      </w:r>
      <w:r w:rsidR="000142E3" w:rsidRPr="00CF6D1B">
        <w:rPr>
          <w:rFonts w:eastAsia="Arial"/>
          <w:b/>
          <w:color w:val="000000"/>
          <w:sz w:val="20"/>
          <w:szCs w:val="20"/>
        </w:rPr>
        <w:t>Z</w:t>
      </w:r>
      <w:r w:rsidRPr="00CF6D1B">
        <w:rPr>
          <w:rFonts w:eastAsia="Arial"/>
          <w:b/>
          <w:color w:val="000000"/>
          <w:sz w:val="20"/>
          <w:szCs w:val="20"/>
        </w:rPr>
        <w:t>ałącznik nr  4 do SWZ.</w:t>
      </w:r>
    </w:p>
    <w:p w:rsidR="00C435BC" w:rsidRDefault="00C435BC" w:rsidP="00C435BC">
      <w:pPr>
        <w:spacing w:line="360" w:lineRule="auto"/>
        <w:jc w:val="both"/>
      </w:pPr>
    </w:p>
    <w:p w:rsidR="00C435BC" w:rsidRDefault="00C435BC" w:rsidP="004D5439">
      <w:pPr>
        <w:widowControl/>
        <w:numPr>
          <w:ilvl w:val="0"/>
          <w:numId w:val="62"/>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DOTYCZĄCE BRAKU PO</w:t>
      </w:r>
      <w:r w:rsidR="00662776">
        <w:rPr>
          <w:rFonts w:eastAsia="Arial"/>
          <w:b/>
          <w:color w:val="000000"/>
          <w:highlight w:val="lightGray"/>
        </w:rPr>
        <w:t xml:space="preserve">DSTAW DO WYKLUCZENIA Z UDZIAŁU </w:t>
      </w:r>
      <w:r>
        <w:rPr>
          <w:rFonts w:eastAsia="Arial"/>
          <w:b/>
          <w:color w:val="000000"/>
          <w:highlight w:val="lightGray"/>
        </w:rPr>
        <w:t>W POSTĘPOWANIU</w:t>
      </w:r>
    </w:p>
    <w:p w:rsidR="00C435BC" w:rsidRDefault="00C435BC" w:rsidP="004D5439">
      <w:pPr>
        <w:widowControl/>
        <w:numPr>
          <w:ilvl w:val="0"/>
          <w:numId w:val="61"/>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108 ust 1 ustawy Pzp.</w:t>
      </w:r>
    </w:p>
    <w:p w:rsidR="00C435BC" w:rsidRDefault="00C435BC" w:rsidP="004D5439">
      <w:pPr>
        <w:widowControl/>
        <w:numPr>
          <w:ilvl w:val="0"/>
          <w:numId w:val="61"/>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C435BC" w:rsidRDefault="00C435BC" w:rsidP="004D5439">
      <w:pPr>
        <w:widowControl/>
        <w:numPr>
          <w:ilvl w:val="0"/>
          <w:numId w:val="61"/>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C435BC" w:rsidRDefault="00C435BC" w:rsidP="00C435BC">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spacing w:line="360" w:lineRule="auto"/>
              <w:jc w:val="both"/>
            </w:pPr>
          </w:p>
        </w:tc>
      </w:tr>
    </w:tbl>
    <w:p w:rsidR="00C435BC" w:rsidRDefault="00C435BC" w:rsidP="00C435BC">
      <w:pPr>
        <w:spacing w:line="360" w:lineRule="auto"/>
        <w:jc w:val="both"/>
        <w:rPr>
          <w:rFonts w:eastAsia="Arial"/>
          <w:sz w:val="20"/>
          <w:szCs w:val="20"/>
        </w:rPr>
      </w:pPr>
    </w:p>
    <w:p w:rsidR="00C435BC" w:rsidRDefault="00C435BC" w:rsidP="00C435BC">
      <w:pPr>
        <w:spacing w:line="360" w:lineRule="auto"/>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spacing w:line="360" w:lineRule="auto"/>
              <w:jc w:val="both"/>
            </w:pPr>
          </w:p>
        </w:tc>
      </w:tr>
    </w:tbl>
    <w:p w:rsidR="00C435BC" w:rsidRDefault="00C435BC" w:rsidP="00C435BC">
      <w:pPr>
        <w:spacing w:line="360" w:lineRule="auto"/>
        <w:ind w:left="0" w:firstLine="0"/>
        <w:jc w:val="both"/>
        <w:rPr>
          <w:rFonts w:ascii="Times New Roman" w:hAnsi="Times New Roman" w:cs="Times New Roman"/>
          <w:i/>
        </w:rPr>
      </w:pPr>
    </w:p>
    <w:p w:rsidR="00C435BC" w:rsidRDefault="00C435BC" w:rsidP="004D5439">
      <w:pPr>
        <w:widowControl/>
        <w:numPr>
          <w:ilvl w:val="0"/>
          <w:numId w:val="62"/>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C435BC" w:rsidRDefault="00C435BC" w:rsidP="00C435BC">
      <w:pPr>
        <w:spacing w:line="360" w:lineRule="auto"/>
        <w:jc w:val="both"/>
        <w:rPr>
          <w:rFonts w:ascii="Times New Roman" w:hAnsi="Times New Roman" w:cs="Times New Roman"/>
          <w:b/>
        </w:rPr>
      </w:pPr>
    </w:p>
    <w:p w:rsidR="00C435BC" w:rsidRDefault="00C435BC" w:rsidP="00C435BC">
      <w:pPr>
        <w:spacing w:line="360" w:lineRule="auto"/>
        <w:ind w:left="0" w:firstLine="0"/>
        <w:jc w:val="both"/>
        <w:rPr>
          <w:rFonts w:eastAsia="Arial"/>
          <w:sz w:val="20"/>
          <w:szCs w:val="20"/>
        </w:rPr>
      </w:pPr>
      <w:r>
        <w:rPr>
          <w:rFonts w:eastAsia="Arial"/>
          <w:sz w:val="20"/>
          <w:szCs w:val="20"/>
        </w:rPr>
        <w:t xml:space="preserve">Oświadczam, że wszystkie informacje podane w powyższych oświadczeniach są aktualne i zgodne </w:t>
      </w:r>
      <w:r>
        <w:rPr>
          <w:rFonts w:eastAsia="Arial"/>
          <w:sz w:val="20"/>
          <w:szCs w:val="20"/>
        </w:rPr>
        <w:br/>
        <w:t>z prawdą oraz zostały przedstawione z pełną świadomością konsekwencji wprowadzenia zamawiającego w błąd przy przedstawianiu informacji.</w:t>
      </w:r>
    </w:p>
    <w:p w:rsidR="00C435BC" w:rsidRDefault="00C435BC" w:rsidP="00C435BC">
      <w:pPr>
        <w:pStyle w:val="Tekstpodstawowy"/>
        <w:tabs>
          <w:tab w:val="left" w:pos="180"/>
          <w:tab w:val="left" w:pos="360"/>
        </w:tabs>
        <w:jc w:val="right"/>
        <w:rPr>
          <w:rFonts w:ascii="Times New Roman" w:hAnsi="Times New Roman" w:cs="Times New Roman"/>
          <w:b/>
          <w:bCs/>
          <w:sz w:val="22"/>
          <w:szCs w:val="22"/>
          <w:u w:val="single"/>
        </w:rPr>
      </w:pPr>
    </w:p>
    <w:p w:rsidR="00C435BC" w:rsidRDefault="00C435BC" w:rsidP="00C435BC">
      <w:pPr>
        <w:pStyle w:val="Tekstpodstawowy"/>
        <w:tabs>
          <w:tab w:val="left" w:pos="180"/>
          <w:tab w:val="left" w:pos="360"/>
        </w:tabs>
        <w:ind w:right="454"/>
        <w:jc w:val="right"/>
      </w:pPr>
    </w:p>
    <w:p w:rsidR="00C435BC" w:rsidRDefault="00C435BC" w:rsidP="00C435BC">
      <w:pPr>
        <w:pStyle w:val="Tekstpodstawowy"/>
        <w:tabs>
          <w:tab w:val="left" w:pos="180"/>
          <w:tab w:val="left" w:pos="360"/>
        </w:tabs>
        <w:ind w:right="454"/>
        <w:jc w:val="right"/>
      </w:pPr>
    </w:p>
    <w:p w:rsidR="00EE6149" w:rsidRPr="00EA11AB" w:rsidRDefault="00EE6149" w:rsidP="00EE6149">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EE6149" w:rsidRPr="000B4139" w:rsidRDefault="00EE6149" w:rsidP="00EE6149">
      <w:pPr>
        <w:tabs>
          <w:tab w:val="left" w:pos="8460"/>
          <w:tab w:val="left" w:pos="8910"/>
        </w:tabs>
        <w:jc w:val="both"/>
        <w:rPr>
          <w:sz w:val="18"/>
          <w:szCs w:val="18"/>
        </w:rPr>
      </w:pPr>
    </w:p>
    <w:p w:rsidR="00C435BC" w:rsidRDefault="00C435BC" w:rsidP="00C435BC">
      <w:pPr>
        <w:pStyle w:val="Tekstpodstawowy"/>
        <w:tabs>
          <w:tab w:val="left" w:pos="180"/>
          <w:tab w:val="left" w:pos="360"/>
        </w:tabs>
        <w:ind w:right="454"/>
      </w:pPr>
      <w:r>
        <w:tab/>
      </w:r>
      <w:r>
        <w:tab/>
      </w:r>
      <w:r>
        <w:tab/>
      </w:r>
      <w:r>
        <w:tab/>
      </w:r>
    </w:p>
    <w:p w:rsidR="002F6D18" w:rsidRDefault="00C435BC" w:rsidP="00C435BC">
      <w:pPr>
        <w:pStyle w:val="Tekstpodstawowy"/>
        <w:tabs>
          <w:tab w:val="left" w:pos="180"/>
          <w:tab w:val="left" w:pos="360"/>
        </w:tabs>
        <w:ind w:right="454"/>
      </w:pPr>
      <w:r>
        <w:tab/>
      </w:r>
      <w:r>
        <w:tab/>
      </w:r>
      <w:r>
        <w:tab/>
      </w:r>
      <w:r>
        <w:tab/>
      </w:r>
      <w:r>
        <w:tab/>
      </w:r>
      <w:r>
        <w:tab/>
      </w:r>
      <w:r>
        <w:tab/>
      </w:r>
      <w:r>
        <w:tab/>
      </w:r>
      <w:r>
        <w:tab/>
      </w:r>
      <w:r>
        <w:tab/>
      </w:r>
      <w:r>
        <w:tab/>
      </w:r>
    </w:p>
    <w:p w:rsidR="000142E3" w:rsidRDefault="000142E3" w:rsidP="00C435BC">
      <w:pPr>
        <w:pStyle w:val="Tekstpodstawowy"/>
        <w:tabs>
          <w:tab w:val="left" w:pos="180"/>
          <w:tab w:val="left" w:pos="360"/>
        </w:tabs>
        <w:ind w:right="454"/>
      </w:pPr>
    </w:p>
    <w:p w:rsidR="00CF6D1B" w:rsidRDefault="00CF6D1B" w:rsidP="00C435BC">
      <w:pPr>
        <w:pStyle w:val="Tekstpodstawowy"/>
        <w:tabs>
          <w:tab w:val="left" w:pos="180"/>
          <w:tab w:val="left" w:pos="360"/>
        </w:tabs>
        <w:ind w:right="454"/>
      </w:pPr>
    </w:p>
    <w:p w:rsidR="00C435BC" w:rsidRPr="004F3633" w:rsidRDefault="000142E3" w:rsidP="00C435BC">
      <w:pPr>
        <w:pStyle w:val="Tekstpodstawowy"/>
        <w:tabs>
          <w:tab w:val="left" w:pos="180"/>
          <w:tab w:val="left" w:pos="360"/>
        </w:tabs>
        <w:ind w:right="454"/>
      </w:pPr>
      <w:r>
        <w:tab/>
      </w:r>
      <w:r>
        <w:tab/>
      </w:r>
      <w:r>
        <w:tab/>
      </w:r>
      <w:r>
        <w:tab/>
      </w:r>
      <w:r>
        <w:tab/>
      </w:r>
      <w:r>
        <w:tab/>
      </w:r>
      <w:r>
        <w:tab/>
      </w:r>
      <w:r>
        <w:tab/>
      </w:r>
      <w:r>
        <w:tab/>
      </w:r>
      <w:r>
        <w:tab/>
      </w:r>
      <w:r>
        <w:tab/>
      </w:r>
      <w:r>
        <w:tab/>
      </w:r>
      <w:r w:rsidR="00C435BC" w:rsidRPr="00622186">
        <w:rPr>
          <w:b/>
          <w:sz w:val="20"/>
          <w:szCs w:val="20"/>
        </w:rPr>
        <w:t xml:space="preserve">Załącznik nr </w:t>
      </w:r>
      <w:r w:rsidR="00C435BC">
        <w:rPr>
          <w:b/>
          <w:sz w:val="20"/>
          <w:szCs w:val="20"/>
        </w:rPr>
        <w:t>3</w:t>
      </w:r>
      <w:r w:rsidR="00C435BC" w:rsidRPr="0048520C">
        <w:rPr>
          <w:b/>
          <w:sz w:val="20"/>
          <w:szCs w:val="20"/>
        </w:rPr>
        <w:t xml:space="preserve"> do SWZ </w:t>
      </w:r>
    </w:p>
    <w:p w:rsidR="00EA0F97" w:rsidRDefault="00EA0F97" w:rsidP="00C435BC">
      <w:pPr>
        <w:pStyle w:val="Bezodstpw"/>
        <w:jc w:val="both"/>
        <w:rPr>
          <w:b/>
          <w:color w:val="FF0000"/>
          <w:sz w:val="18"/>
          <w:szCs w:val="18"/>
        </w:rPr>
      </w:pPr>
    </w:p>
    <w:p w:rsidR="00C435BC" w:rsidRPr="00C9373D" w:rsidRDefault="00C435BC" w:rsidP="00C435BC">
      <w:pPr>
        <w:pStyle w:val="Bezodstpw"/>
        <w:jc w:val="both"/>
        <w:rPr>
          <w:b/>
          <w:color w:val="FF0000"/>
          <w:sz w:val="18"/>
          <w:szCs w:val="18"/>
        </w:rPr>
      </w:pPr>
      <w:r w:rsidRPr="00C9373D">
        <w:rPr>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w:t>
      </w:r>
      <w:r w:rsidR="00EA0F97">
        <w:rPr>
          <w:b/>
          <w:color w:val="FF0000"/>
          <w:sz w:val="18"/>
          <w:szCs w:val="18"/>
        </w:rPr>
        <w:br/>
      </w:r>
      <w:r w:rsidRPr="00C9373D">
        <w:rPr>
          <w:b/>
          <w:color w:val="FF0000"/>
          <w:sz w:val="18"/>
          <w:szCs w:val="18"/>
        </w:rPr>
        <w:t>a w konsekwencji skutkować odrzuceniem oferty.</w:t>
      </w:r>
      <w:r w:rsidR="00EA0F97">
        <w:rPr>
          <w:b/>
          <w:color w:val="FF0000"/>
          <w:sz w:val="18"/>
          <w:szCs w:val="18"/>
        </w:rPr>
        <w:t xml:space="preserve"> </w:t>
      </w:r>
      <w:r w:rsidRPr="00C9373D">
        <w:rPr>
          <w:b/>
          <w:color w:val="FF0000"/>
          <w:sz w:val="18"/>
          <w:szCs w:val="18"/>
        </w:rPr>
        <w:t>Dokument należy wypełnić poprzez uzupełnienie poszczególnych tabel</w:t>
      </w:r>
    </w:p>
    <w:p w:rsidR="00C435BC" w:rsidRPr="001370E0" w:rsidRDefault="00C435BC" w:rsidP="00C435BC">
      <w:pPr>
        <w:autoSpaceDE w:val="0"/>
        <w:autoSpaceDN w:val="0"/>
        <w:adjustRightInd w:val="0"/>
        <w:spacing w:line="288" w:lineRule="auto"/>
        <w:ind w:right="-493"/>
        <w:jc w:val="both"/>
        <w:rPr>
          <w:rFonts w:ascii="Encode Sans Compressed" w:hAnsi="Encode Sans Compressed"/>
        </w:rPr>
      </w:pPr>
      <w:r w:rsidRPr="001370E0">
        <w:rPr>
          <w:rFonts w:ascii="Encode Sans Compressed" w:hAnsi="Encode Sans Compressed"/>
          <w:color w:val="000000"/>
        </w:rPr>
        <w:tab/>
      </w:r>
      <w:r w:rsidRPr="001370E0">
        <w:rPr>
          <w:rFonts w:ascii="Encode Sans Compressed" w:hAnsi="Encode Sans Compressed"/>
          <w:color w:val="000000"/>
        </w:rPr>
        <w:tab/>
      </w:r>
      <w:r w:rsidRPr="001370E0">
        <w:rPr>
          <w:rFonts w:ascii="Encode Sans Compressed" w:hAnsi="Encode Sans Compressed"/>
          <w:color w:val="000000"/>
        </w:rPr>
        <w:tab/>
      </w:r>
    </w:p>
    <w:p w:rsidR="00C435BC" w:rsidRPr="00622186" w:rsidRDefault="00C435BC" w:rsidP="00C435BC">
      <w:pPr>
        <w:jc w:val="center"/>
        <w:rPr>
          <w:b/>
          <w:bCs/>
          <w:highlight w:val="lightGray"/>
        </w:rPr>
      </w:pPr>
      <w:r w:rsidRPr="00622186">
        <w:rPr>
          <w:b/>
          <w:bCs/>
          <w:highlight w:val="lightGray"/>
        </w:rPr>
        <w:t xml:space="preserve">Oświadczenie </w:t>
      </w:r>
    </w:p>
    <w:p w:rsidR="00C435BC" w:rsidRPr="00622186" w:rsidRDefault="00C435BC" w:rsidP="00C435BC">
      <w:pPr>
        <w:jc w:val="center"/>
        <w:rPr>
          <w:b/>
          <w:bCs/>
          <w:highlight w:val="lightGray"/>
        </w:rPr>
      </w:pPr>
      <w:r w:rsidRPr="00622186">
        <w:rPr>
          <w:b/>
          <w:bCs/>
          <w:highlight w:val="lightGray"/>
        </w:rPr>
        <w:t xml:space="preserve">Wykonawców wspólnie ubiegających się o udzielenie zamówienia  </w:t>
      </w:r>
    </w:p>
    <w:p w:rsidR="00C435BC" w:rsidRPr="00622186" w:rsidRDefault="00C435BC" w:rsidP="00C435BC">
      <w:pPr>
        <w:jc w:val="center"/>
        <w:rPr>
          <w:b/>
          <w:bCs/>
        </w:rPr>
      </w:pPr>
      <w:r w:rsidRPr="00622186">
        <w:rPr>
          <w:b/>
          <w:bCs/>
          <w:highlight w:val="lightGray"/>
        </w:rPr>
        <w:t>z art. 117 ust. 4 ustawy z dnia 11 września 2019r. Prawo zamówień publicznych</w:t>
      </w:r>
    </w:p>
    <w:p w:rsidR="00C435BC" w:rsidRPr="00B2571A" w:rsidRDefault="00C435BC" w:rsidP="00C435BC">
      <w:pPr>
        <w:ind w:left="0" w:firstLine="0"/>
        <w:rPr>
          <w:b/>
          <w:bCs/>
        </w:rPr>
      </w:pPr>
    </w:p>
    <w:p w:rsidR="000367B7" w:rsidRPr="000367B7" w:rsidRDefault="00C435BC" w:rsidP="000367B7">
      <w:pPr>
        <w:pStyle w:val="Bezodstpw"/>
        <w:rPr>
          <w:rFonts w:ascii="Times New Roman" w:hAnsi="Times New Roman" w:cs="Times New Roman"/>
          <w:sz w:val="20"/>
          <w:szCs w:val="20"/>
        </w:rPr>
      </w:pPr>
      <w:r w:rsidRPr="000367B7">
        <w:rPr>
          <w:rFonts w:ascii="Times New Roman" w:hAnsi="Times New Roman" w:cs="Times New Roman"/>
          <w:bCs/>
          <w:sz w:val="20"/>
          <w:szCs w:val="20"/>
        </w:rPr>
        <w:t xml:space="preserve">Nazwa postępowania; </w:t>
      </w:r>
      <w:r w:rsidR="000367B7" w:rsidRPr="000367B7">
        <w:rPr>
          <w:rFonts w:ascii="Times New Roman" w:hAnsi="Times New Roman" w:cs="Times New Roman"/>
          <w:b/>
          <w:sz w:val="20"/>
          <w:szCs w:val="20"/>
        </w:rPr>
        <w:t xml:space="preserve">„Administrowanie budynkami lokalami stanowiącymi zasób mieszkaniowy Gminy Bobolice </w:t>
      </w:r>
      <w:r w:rsidR="000367B7" w:rsidRPr="000367B7">
        <w:rPr>
          <w:rFonts w:ascii="Times New Roman" w:hAnsi="Times New Roman" w:cs="Times New Roman"/>
          <w:b/>
          <w:sz w:val="20"/>
          <w:szCs w:val="20"/>
        </w:rPr>
        <w:br/>
        <w:t>oraz  lokalami użytkowymi i garażami będącymi własnością Gminy Bobolice</w:t>
      </w:r>
      <w:r w:rsidR="007D47E5">
        <w:rPr>
          <w:rFonts w:ascii="Times New Roman" w:hAnsi="Times New Roman" w:cs="Times New Roman"/>
          <w:b/>
          <w:sz w:val="20"/>
          <w:szCs w:val="20"/>
        </w:rPr>
        <w:t xml:space="preserve"> w 2022 roku</w:t>
      </w:r>
      <w:r w:rsidR="000367B7" w:rsidRPr="000367B7">
        <w:rPr>
          <w:rFonts w:ascii="Times New Roman" w:hAnsi="Times New Roman" w:cs="Times New Roman"/>
          <w:b/>
          <w:sz w:val="20"/>
          <w:szCs w:val="20"/>
        </w:rPr>
        <w:t>”.</w:t>
      </w:r>
      <w:r w:rsidR="000367B7" w:rsidRPr="000367B7">
        <w:rPr>
          <w:rFonts w:ascii="Times New Roman" w:hAnsi="Times New Roman" w:cs="Times New Roman"/>
          <w:b/>
          <w:sz w:val="20"/>
          <w:szCs w:val="20"/>
        </w:rPr>
        <w:br/>
      </w:r>
    </w:p>
    <w:p w:rsidR="00C435BC" w:rsidRPr="002358C0" w:rsidRDefault="00C435BC" w:rsidP="002358C0">
      <w:pPr>
        <w:pStyle w:val="normal"/>
        <w:spacing w:line="240" w:lineRule="auto"/>
        <w:rPr>
          <w:sz w:val="20"/>
          <w:szCs w:val="20"/>
        </w:rPr>
      </w:pPr>
      <w:r w:rsidRPr="00622186">
        <w:rPr>
          <w:sz w:val="20"/>
          <w:szCs w:val="20"/>
        </w:rPr>
        <w:t>My, Wykonawcy wspólnie ubiegający się o udzielenie zamówienia publicznego:</w:t>
      </w:r>
    </w:p>
    <w:tbl>
      <w:tblPr>
        <w:tblStyle w:val="Tabela-Siatka"/>
        <w:tblW w:w="0" w:type="auto"/>
        <w:tblLook w:val="04A0"/>
      </w:tblPr>
      <w:tblGrid>
        <w:gridCol w:w="2265"/>
        <w:gridCol w:w="2265"/>
        <w:gridCol w:w="2266"/>
        <w:gridCol w:w="2266"/>
      </w:tblGrid>
      <w:tr w:rsidR="00C435BC" w:rsidRPr="00622186" w:rsidTr="001A7C0E">
        <w:tc>
          <w:tcPr>
            <w:tcW w:w="2265" w:type="dxa"/>
            <w:shd w:val="clear" w:color="auto" w:fill="D4D4D6" w:themeFill="background2"/>
          </w:tcPr>
          <w:p w:rsidR="00C435BC" w:rsidRPr="00622186" w:rsidRDefault="00C435BC" w:rsidP="001A7C0E">
            <w:pPr>
              <w:jc w:val="center"/>
              <w:rPr>
                <w:b/>
                <w:bCs/>
              </w:rPr>
            </w:pPr>
            <w:r w:rsidRPr="00622186">
              <w:rPr>
                <w:b/>
                <w:bCs/>
              </w:rPr>
              <w:t>Pełna nazwa Wykonawcy</w:t>
            </w:r>
          </w:p>
        </w:tc>
        <w:tc>
          <w:tcPr>
            <w:tcW w:w="2265" w:type="dxa"/>
            <w:shd w:val="clear" w:color="auto" w:fill="D4D4D6" w:themeFill="background2"/>
          </w:tcPr>
          <w:p w:rsidR="00C435BC" w:rsidRPr="00622186" w:rsidRDefault="00C435BC" w:rsidP="001A7C0E">
            <w:pPr>
              <w:jc w:val="center"/>
              <w:rPr>
                <w:b/>
                <w:bCs/>
              </w:rPr>
            </w:pPr>
            <w:r w:rsidRPr="00622186">
              <w:rPr>
                <w:b/>
                <w:bCs/>
              </w:rPr>
              <w:t xml:space="preserve">Siedziba </w:t>
            </w:r>
          </w:p>
          <w:p w:rsidR="00C435BC" w:rsidRPr="00622186" w:rsidRDefault="00C435BC" w:rsidP="001A7C0E">
            <w:pPr>
              <w:jc w:val="center"/>
              <w:rPr>
                <w:b/>
                <w:bCs/>
              </w:rPr>
            </w:pPr>
            <w:r w:rsidRPr="00622186">
              <w:rPr>
                <w:b/>
                <w:bCs/>
              </w:rPr>
              <w:t>(ulica, miejscowość)</w:t>
            </w:r>
          </w:p>
        </w:tc>
        <w:tc>
          <w:tcPr>
            <w:tcW w:w="2266" w:type="dxa"/>
            <w:shd w:val="clear" w:color="auto" w:fill="D4D4D6" w:themeFill="background2"/>
          </w:tcPr>
          <w:p w:rsidR="00C435BC" w:rsidRPr="00622186" w:rsidRDefault="00C435BC" w:rsidP="001A7C0E">
            <w:pPr>
              <w:jc w:val="center"/>
              <w:rPr>
                <w:b/>
                <w:bCs/>
              </w:rPr>
            </w:pPr>
            <w:r w:rsidRPr="00622186">
              <w:rPr>
                <w:b/>
                <w:bCs/>
              </w:rPr>
              <w:t>NIP</w:t>
            </w:r>
          </w:p>
        </w:tc>
        <w:tc>
          <w:tcPr>
            <w:tcW w:w="2266" w:type="dxa"/>
            <w:shd w:val="clear" w:color="auto" w:fill="D4D4D6" w:themeFill="background2"/>
          </w:tcPr>
          <w:p w:rsidR="00C435BC" w:rsidRPr="00622186" w:rsidRDefault="00C435BC" w:rsidP="001A7C0E">
            <w:pPr>
              <w:jc w:val="center"/>
              <w:rPr>
                <w:b/>
                <w:bCs/>
              </w:rPr>
            </w:pPr>
            <w:r w:rsidRPr="00622186">
              <w:rPr>
                <w:b/>
                <w:bCs/>
              </w:rPr>
              <w:t>Osoby uprawnione do Reprezentacji</w:t>
            </w:r>
          </w:p>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2266" w:type="dxa"/>
          </w:tcPr>
          <w:p w:rsidR="00C435BC" w:rsidRPr="00622186" w:rsidRDefault="00C435BC" w:rsidP="001A7C0E"/>
        </w:tc>
        <w:tc>
          <w:tcPr>
            <w:tcW w:w="2266"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2266" w:type="dxa"/>
          </w:tcPr>
          <w:p w:rsidR="00C435BC" w:rsidRPr="00622186" w:rsidRDefault="00C435BC" w:rsidP="001A7C0E"/>
        </w:tc>
        <w:tc>
          <w:tcPr>
            <w:tcW w:w="2266"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2266" w:type="dxa"/>
          </w:tcPr>
          <w:p w:rsidR="00C435BC" w:rsidRPr="00622186" w:rsidRDefault="00C435BC" w:rsidP="001A7C0E"/>
        </w:tc>
        <w:tc>
          <w:tcPr>
            <w:tcW w:w="2266" w:type="dxa"/>
          </w:tcPr>
          <w:p w:rsidR="00C435BC" w:rsidRPr="00622186" w:rsidRDefault="00C435BC" w:rsidP="001A7C0E"/>
        </w:tc>
      </w:tr>
    </w:tbl>
    <w:p w:rsidR="00C435BC" w:rsidRDefault="00C435BC" w:rsidP="00C435BC"/>
    <w:p w:rsidR="00C435BC" w:rsidRPr="005832BA" w:rsidRDefault="00C435BC" w:rsidP="00383BE6">
      <w:pPr>
        <w:ind w:left="0" w:firstLine="0"/>
        <w:rPr>
          <w:sz w:val="20"/>
          <w:szCs w:val="20"/>
        </w:rPr>
      </w:pPr>
      <w:r w:rsidRPr="00622186">
        <w:rPr>
          <w:sz w:val="20"/>
          <w:szCs w:val="20"/>
        </w:rPr>
        <w:t>Niniejszym oświadczamy, że:</w:t>
      </w:r>
      <w:r w:rsidR="00383BE6">
        <w:rPr>
          <w:sz w:val="20"/>
          <w:szCs w:val="20"/>
        </w:rPr>
        <w:t xml:space="preserve"> </w:t>
      </w:r>
      <w:r w:rsidRPr="00622186">
        <w:rPr>
          <w:sz w:val="20"/>
          <w:szCs w:val="20"/>
        </w:rPr>
        <w:t xml:space="preserve">Warunek dotyczący </w:t>
      </w:r>
      <w:r>
        <w:rPr>
          <w:sz w:val="20"/>
          <w:szCs w:val="20"/>
        </w:rPr>
        <w:t xml:space="preserve">kwalifikacji zawodowych </w:t>
      </w:r>
      <w:r w:rsidRPr="005832BA">
        <w:rPr>
          <w:sz w:val="20"/>
          <w:szCs w:val="20"/>
        </w:rPr>
        <w:t>opisany w Rozdziale VIII pkt.1.2.lit. c.2) Specyfikacji Warunków Zamówienia</w:t>
      </w:r>
    </w:p>
    <w:p w:rsidR="00C435BC" w:rsidRPr="005832BA" w:rsidRDefault="00C435BC" w:rsidP="004D5439">
      <w:pPr>
        <w:pStyle w:val="Akapitzlist"/>
        <w:widowControl/>
        <w:numPr>
          <w:ilvl w:val="0"/>
          <w:numId w:val="64"/>
        </w:numPr>
        <w:spacing w:after="160" w:line="259" w:lineRule="auto"/>
        <w:rPr>
          <w:rFonts w:cs="Arial"/>
          <w:sz w:val="20"/>
        </w:rPr>
      </w:pPr>
      <w:r w:rsidRPr="005832BA">
        <w:rPr>
          <w:rFonts w:cs="Arial"/>
          <w:sz w:val="20"/>
        </w:rPr>
        <w:t>spełnia/ją w naszym imieniu Wykonawca/y:</w:t>
      </w:r>
    </w:p>
    <w:tbl>
      <w:tblPr>
        <w:tblStyle w:val="Tabela-Siatka"/>
        <w:tblW w:w="9067" w:type="dxa"/>
        <w:tblLook w:val="04A0"/>
      </w:tblPr>
      <w:tblGrid>
        <w:gridCol w:w="2265"/>
        <w:gridCol w:w="2265"/>
        <w:gridCol w:w="4537"/>
      </w:tblGrid>
      <w:tr w:rsidR="00C435BC" w:rsidRPr="005832BA" w:rsidTr="001A7C0E">
        <w:tc>
          <w:tcPr>
            <w:tcW w:w="2265" w:type="dxa"/>
            <w:shd w:val="clear" w:color="auto" w:fill="D4D4D6" w:themeFill="background2"/>
          </w:tcPr>
          <w:p w:rsidR="00C435BC" w:rsidRPr="005832BA" w:rsidRDefault="00C435BC" w:rsidP="001A7C0E">
            <w:pPr>
              <w:jc w:val="center"/>
              <w:rPr>
                <w:b/>
                <w:bCs/>
              </w:rPr>
            </w:pPr>
            <w:r w:rsidRPr="005832BA">
              <w:rPr>
                <w:b/>
                <w:bCs/>
              </w:rPr>
              <w:t>Pełna nazwa Wykonawcy</w:t>
            </w:r>
          </w:p>
        </w:tc>
        <w:tc>
          <w:tcPr>
            <w:tcW w:w="2265" w:type="dxa"/>
            <w:shd w:val="clear" w:color="auto" w:fill="D4D4D6" w:themeFill="background2"/>
          </w:tcPr>
          <w:p w:rsidR="00C435BC" w:rsidRPr="005832BA" w:rsidRDefault="00C435BC" w:rsidP="001A7C0E">
            <w:pPr>
              <w:jc w:val="center"/>
              <w:rPr>
                <w:b/>
                <w:bCs/>
              </w:rPr>
            </w:pPr>
            <w:r w:rsidRPr="005832BA">
              <w:rPr>
                <w:b/>
                <w:bCs/>
              </w:rPr>
              <w:t xml:space="preserve">Siedziba </w:t>
            </w:r>
          </w:p>
          <w:p w:rsidR="00C435BC" w:rsidRPr="005832BA" w:rsidRDefault="00C435BC" w:rsidP="001A7C0E">
            <w:pPr>
              <w:jc w:val="center"/>
              <w:rPr>
                <w:b/>
                <w:bCs/>
              </w:rPr>
            </w:pPr>
            <w:r w:rsidRPr="005832BA">
              <w:rPr>
                <w:b/>
                <w:bCs/>
              </w:rPr>
              <w:t>(ulica, miejscowość)</w:t>
            </w:r>
          </w:p>
        </w:tc>
        <w:tc>
          <w:tcPr>
            <w:tcW w:w="4537" w:type="dxa"/>
            <w:shd w:val="clear" w:color="auto" w:fill="D4D4D6" w:themeFill="background2"/>
          </w:tcPr>
          <w:p w:rsidR="00C435BC" w:rsidRPr="005832BA" w:rsidRDefault="00C435BC" w:rsidP="001A7C0E">
            <w:pPr>
              <w:jc w:val="center"/>
              <w:rPr>
                <w:b/>
                <w:bCs/>
              </w:rPr>
            </w:pPr>
            <w:r w:rsidRPr="005832BA">
              <w:rPr>
                <w:b/>
                <w:bCs/>
              </w:rPr>
              <w:t>Usługi, które będą wykonywane przez Wykonawcę</w:t>
            </w:r>
          </w:p>
        </w:tc>
      </w:tr>
      <w:tr w:rsidR="00C435BC" w:rsidRPr="005832BA" w:rsidTr="001A7C0E">
        <w:tc>
          <w:tcPr>
            <w:tcW w:w="2265" w:type="dxa"/>
          </w:tcPr>
          <w:p w:rsidR="00C435BC" w:rsidRPr="005832BA" w:rsidRDefault="00C435BC" w:rsidP="001A7C0E"/>
        </w:tc>
        <w:tc>
          <w:tcPr>
            <w:tcW w:w="2265" w:type="dxa"/>
          </w:tcPr>
          <w:p w:rsidR="00C435BC" w:rsidRPr="005832BA" w:rsidRDefault="00C435BC" w:rsidP="001A7C0E"/>
        </w:tc>
        <w:tc>
          <w:tcPr>
            <w:tcW w:w="4537" w:type="dxa"/>
          </w:tcPr>
          <w:p w:rsidR="00C435BC" w:rsidRPr="005832BA" w:rsidRDefault="00C435BC" w:rsidP="001A7C0E"/>
        </w:tc>
      </w:tr>
      <w:tr w:rsidR="00C435BC" w:rsidRPr="005832BA" w:rsidTr="001A7C0E">
        <w:tc>
          <w:tcPr>
            <w:tcW w:w="2265" w:type="dxa"/>
          </w:tcPr>
          <w:p w:rsidR="00C435BC" w:rsidRPr="005832BA" w:rsidRDefault="00C435BC" w:rsidP="001A7C0E"/>
        </w:tc>
        <w:tc>
          <w:tcPr>
            <w:tcW w:w="2265" w:type="dxa"/>
          </w:tcPr>
          <w:p w:rsidR="00C435BC" w:rsidRPr="005832BA" w:rsidRDefault="00C435BC" w:rsidP="001A7C0E"/>
        </w:tc>
        <w:tc>
          <w:tcPr>
            <w:tcW w:w="4537" w:type="dxa"/>
          </w:tcPr>
          <w:p w:rsidR="00C435BC" w:rsidRPr="005832BA" w:rsidRDefault="00C435BC" w:rsidP="001A7C0E"/>
        </w:tc>
      </w:tr>
      <w:tr w:rsidR="00C435BC" w:rsidRPr="005832BA" w:rsidTr="001A7C0E">
        <w:tc>
          <w:tcPr>
            <w:tcW w:w="2265" w:type="dxa"/>
          </w:tcPr>
          <w:p w:rsidR="00C435BC" w:rsidRPr="005832BA" w:rsidRDefault="00C435BC" w:rsidP="001A7C0E"/>
        </w:tc>
        <w:tc>
          <w:tcPr>
            <w:tcW w:w="2265" w:type="dxa"/>
          </w:tcPr>
          <w:p w:rsidR="00C435BC" w:rsidRPr="005832BA" w:rsidRDefault="00C435BC" w:rsidP="001A7C0E"/>
        </w:tc>
        <w:tc>
          <w:tcPr>
            <w:tcW w:w="4537" w:type="dxa"/>
          </w:tcPr>
          <w:p w:rsidR="00C435BC" w:rsidRPr="005832BA" w:rsidRDefault="00C435BC" w:rsidP="001A7C0E"/>
        </w:tc>
      </w:tr>
    </w:tbl>
    <w:p w:rsidR="00C435BC" w:rsidRPr="005832BA" w:rsidRDefault="00C435BC" w:rsidP="00C435BC"/>
    <w:p w:rsidR="00C435BC" w:rsidRPr="00911142" w:rsidRDefault="00C435BC" w:rsidP="00C435BC">
      <w:pPr>
        <w:spacing w:line="360" w:lineRule="auto"/>
        <w:ind w:left="0" w:firstLine="0"/>
        <w:rPr>
          <w:sz w:val="20"/>
          <w:szCs w:val="20"/>
        </w:rPr>
      </w:pPr>
      <w:r w:rsidRPr="005832BA">
        <w:rPr>
          <w:sz w:val="20"/>
          <w:szCs w:val="20"/>
        </w:rPr>
        <w:t xml:space="preserve">Warunek dotyczący doświadczenia opisany w Rozdziale VIII pkt.1.2.lit. c.1) Specyfikacji Warunków Zamówienia </w:t>
      </w:r>
      <w:r w:rsidRPr="005832BA">
        <w:rPr>
          <w:sz w:val="20"/>
        </w:rPr>
        <w:t>spełnia/ją w naszym imieniu Wykonawca/y:</w:t>
      </w:r>
    </w:p>
    <w:tbl>
      <w:tblPr>
        <w:tblStyle w:val="Tabela-Siatka"/>
        <w:tblW w:w="9067" w:type="dxa"/>
        <w:tblLook w:val="04A0"/>
      </w:tblPr>
      <w:tblGrid>
        <w:gridCol w:w="2265"/>
        <w:gridCol w:w="2265"/>
        <w:gridCol w:w="4537"/>
      </w:tblGrid>
      <w:tr w:rsidR="00C435BC" w:rsidRPr="00622186" w:rsidTr="001A7C0E">
        <w:tc>
          <w:tcPr>
            <w:tcW w:w="2265" w:type="dxa"/>
            <w:shd w:val="clear" w:color="auto" w:fill="D4D4D6" w:themeFill="background2"/>
          </w:tcPr>
          <w:p w:rsidR="00C435BC" w:rsidRPr="00622186" w:rsidRDefault="00C435BC" w:rsidP="001A7C0E">
            <w:pPr>
              <w:jc w:val="center"/>
              <w:rPr>
                <w:b/>
                <w:bCs/>
              </w:rPr>
            </w:pPr>
            <w:r w:rsidRPr="00622186">
              <w:rPr>
                <w:b/>
                <w:bCs/>
              </w:rPr>
              <w:t>Pełna nazwa Wykonawcy</w:t>
            </w:r>
          </w:p>
        </w:tc>
        <w:tc>
          <w:tcPr>
            <w:tcW w:w="2265" w:type="dxa"/>
            <w:shd w:val="clear" w:color="auto" w:fill="D4D4D6" w:themeFill="background2"/>
          </w:tcPr>
          <w:p w:rsidR="00C435BC" w:rsidRPr="00622186" w:rsidRDefault="00C435BC" w:rsidP="001A7C0E">
            <w:pPr>
              <w:jc w:val="center"/>
              <w:rPr>
                <w:b/>
                <w:bCs/>
              </w:rPr>
            </w:pPr>
            <w:r w:rsidRPr="00622186">
              <w:rPr>
                <w:b/>
                <w:bCs/>
              </w:rPr>
              <w:t xml:space="preserve">Siedziba </w:t>
            </w:r>
          </w:p>
          <w:p w:rsidR="00C435BC" w:rsidRPr="00622186" w:rsidRDefault="00C435BC" w:rsidP="001A7C0E">
            <w:pPr>
              <w:jc w:val="center"/>
              <w:rPr>
                <w:b/>
                <w:bCs/>
              </w:rPr>
            </w:pPr>
            <w:r w:rsidRPr="00622186">
              <w:rPr>
                <w:b/>
                <w:bCs/>
              </w:rPr>
              <w:t>(ulica, miejscowość)</w:t>
            </w:r>
          </w:p>
        </w:tc>
        <w:tc>
          <w:tcPr>
            <w:tcW w:w="4537" w:type="dxa"/>
            <w:shd w:val="clear" w:color="auto" w:fill="D4D4D6" w:themeFill="background2"/>
          </w:tcPr>
          <w:p w:rsidR="00C435BC" w:rsidRPr="00622186" w:rsidRDefault="00C435BC" w:rsidP="001A7C0E">
            <w:pPr>
              <w:jc w:val="center"/>
              <w:rPr>
                <w:b/>
                <w:bCs/>
              </w:rPr>
            </w:pPr>
            <w:r>
              <w:rPr>
                <w:b/>
                <w:bCs/>
              </w:rPr>
              <w:t xml:space="preserve">Usługi, </w:t>
            </w:r>
            <w:r w:rsidRPr="00622186">
              <w:rPr>
                <w:b/>
                <w:bCs/>
              </w:rPr>
              <w:t>które będą wykonywane przez Wykonawcę</w:t>
            </w:r>
          </w:p>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4537"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4537"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4537" w:type="dxa"/>
          </w:tcPr>
          <w:p w:rsidR="00C435BC" w:rsidRPr="00622186" w:rsidRDefault="00C435BC" w:rsidP="001A7C0E"/>
        </w:tc>
      </w:tr>
    </w:tbl>
    <w:p w:rsidR="00C435BC" w:rsidRDefault="00C435BC" w:rsidP="00C435BC">
      <w:pPr>
        <w:ind w:left="0" w:firstLine="0"/>
        <w:rPr>
          <w:b/>
          <w:sz w:val="20"/>
          <w:szCs w:val="20"/>
        </w:rPr>
      </w:pPr>
    </w:p>
    <w:p w:rsidR="002358C0" w:rsidRDefault="002358C0" w:rsidP="002358C0">
      <w:pPr>
        <w:tabs>
          <w:tab w:val="left" w:pos="8460"/>
          <w:tab w:val="left" w:pos="8910"/>
        </w:tabs>
        <w:jc w:val="both"/>
        <w:rPr>
          <w:sz w:val="18"/>
          <w:szCs w:val="18"/>
        </w:rPr>
      </w:pPr>
    </w:p>
    <w:p w:rsidR="002358C0" w:rsidRDefault="002358C0" w:rsidP="002358C0">
      <w:pPr>
        <w:tabs>
          <w:tab w:val="left" w:pos="8460"/>
          <w:tab w:val="left" w:pos="8910"/>
        </w:tabs>
        <w:jc w:val="both"/>
        <w:rPr>
          <w:sz w:val="18"/>
          <w:szCs w:val="18"/>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Default="002358C0" w:rsidP="00827A2C">
      <w:pPr>
        <w:ind w:left="0" w:firstLine="0"/>
        <w:rPr>
          <w:b/>
          <w:sz w:val="20"/>
          <w:szCs w:val="20"/>
        </w:rPr>
      </w:pPr>
    </w:p>
    <w:p w:rsidR="00B42C5F" w:rsidRDefault="00B42C5F" w:rsidP="007D47E5">
      <w:pPr>
        <w:ind w:left="0" w:firstLine="0"/>
        <w:rPr>
          <w:b/>
          <w:sz w:val="20"/>
          <w:szCs w:val="20"/>
        </w:rPr>
      </w:pPr>
    </w:p>
    <w:p w:rsidR="00C435BC" w:rsidRPr="001E6EB2" w:rsidRDefault="00C435BC" w:rsidP="00C435BC">
      <w:pPr>
        <w:ind w:left="7080" w:firstLine="0"/>
        <w:rPr>
          <w:b/>
          <w:sz w:val="20"/>
          <w:szCs w:val="20"/>
        </w:rPr>
      </w:pPr>
      <w:r w:rsidRPr="0048520C">
        <w:rPr>
          <w:b/>
          <w:sz w:val="20"/>
          <w:szCs w:val="20"/>
        </w:rPr>
        <w:lastRenderedPageBreak/>
        <w:t>Załąc</w:t>
      </w:r>
      <w:r>
        <w:rPr>
          <w:b/>
          <w:sz w:val="20"/>
          <w:szCs w:val="20"/>
        </w:rPr>
        <w:t>znik nr 4</w:t>
      </w:r>
      <w:r w:rsidRPr="0048520C">
        <w:rPr>
          <w:b/>
          <w:sz w:val="20"/>
          <w:szCs w:val="20"/>
        </w:rPr>
        <w:t xml:space="preserve"> do SWZ </w:t>
      </w:r>
    </w:p>
    <w:p w:rsidR="00C435BC" w:rsidRPr="00450DA9" w:rsidRDefault="00C435BC" w:rsidP="00C435BC">
      <w:pPr>
        <w:pStyle w:val="Bezodstpw"/>
        <w:tabs>
          <w:tab w:val="left" w:pos="0"/>
        </w:tabs>
        <w:jc w:val="both"/>
        <w:rPr>
          <w:b/>
          <w:color w:val="FF0000"/>
          <w:sz w:val="18"/>
          <w:szCs w:val="18"/>
        </w:rPr>
      </w:pPr>
      <w:r w:rsidRPr="00450DA9">
        <w:rPr>
          <w:b/>
          <w:color w:val="FF0000"/>
          <w:sz w:val="18"/>
          <w:szCs w:val="18"/>
        </w:rPr>
        <w:t xml:space="preserve">Niniejszy dokument należy opatrzyć zaufanym, osobistym lub kwalifikowanym podpisem elektronicznym. Uwaga! Nanoszenie jakichkolwiek zmian w treści dokumentu po opatrzeniu w.w. podpisem może skutkować naruszeniem integralności podpisu, </w:t>
      </w:r>
      <w:r w:rsidR="00EA0F97">
        <w:rPr>
          <w:b/>
          <w:color w:val="FF0000"/>
          <w:sz w:val="18"/>
          <w:szCs w:val="18"/>
        </w:rPr>
        <w:br/>
      </w:r>
      <w:r w:rsidRPr="00450DA9">
        <w:rPr>
          <w:b/>
          <w:color w:val="FF0000"/>
          <w:sz w:val="18"/>
          <w:szCs w:val="18"/>
        </w:rPr>
        <w:t>a w konsekwencji skutkować odrzuceniem oferty.</w:t>
      </w:r>
      <w:r w:rsidR="00EA0F97">
        <w:rPr>
          <w:b/>
          <w:color w:val="FF0000"/>
          <w:sz w:val="18"/>
          <w:szCs w:val="18"/>
        </w:rPr>
        <w:t xml:space="preserve"> </w:t>
      </w:r>
      <w:r w:rsidRPr="00450DA9">
        <w:rPr>
          <w:b/>
          <w:color w:val="FF0000"/>
          <w:sz w:val="18"/>
          <w:szCs w:val="18"/>
        </w:rPr>
        <w:t>Dokument należy wypełnić poprzez uzupełnienie poszczególnych tabel</w:t>
      </w:r>
    </w:p>
    <w:p w:rsidR="00C435BC" w:rsidRPr="00E42BC2" w:rsidRDefault="00C435BC" w:rsidP="00C435BC">
      <w:pPr>
        <w:suppressAutoHyphens/>
        <w:spacing w:line="100" w:lineRule="atLeast"/>
        <w:ind w:left="4963" w:hanging="1827"/>
        <w:rPr>
          <w:rFonts w:ascii="Times New Roman" w:hAnsi="Times New Roman" w:cs="Times New Roman"/>
          <w:i/>
          <w:sz w:val="28"/>
          <w:szCs w:val="28"/>
        </w:rPr>
      </w:pPr>
      <w:r w:rsidRPr="00A577B8">
        <w:rPr>
          <w:rFonts w:ascii="Times New Roman" w:hAnsi="Times New Roman" w:cs="Times New Roman"/>
          <w:i/>
          <w:sz w:val="28"/>
          <w:szCs w:val="28"/>
        </w:rPr>
        <w:tab/>
      </w:r>
      <w:r w:rsidRPr="00A577B8">
        <w:rPr>
          <w:rFonts w:ascii="Times New Roman" w:hAnsi="Times New Roman" w:cs="Times New Roman"/>
          <w:i/>
          <w:sz w:val="28"/>
          <w:szCs w:val="28"/>
        </w:rPr>
        <w:tab/>
      </w:r>
      <w:r w:rsidRPr="00A577B8">
        <w:rPr>
          <w:rFonts w:ascii="Times New Roman" w:hAnsi="Times New Roman" w:cs="Times New Roman"/>
          <w:i/>
          <w:sz w:val="28"/>
          <w:szCs w:val="28"/>
        </w:rPr>
        <w:tab/>
      </w:r>
    </w:p>
    <w:p w:rsidR="00C435BC" w:rsidRPr="001E6EB2" w:rsidRDefault="00C435BC" w:rsidP="00C435BC">
      <w:pPr>
        <w:rPr>
          <w:b/>
        </w:rPr>
      </w:pPr>
      <w:r w:rsidRPr="001E6EB2">
        <w:rPr>
          <w:b/>
        </w:rPr>
        <w:t>Podmiot udostępniający zasoby:</w:t>
      </w:r>
    </w:p>
    <w:tbl>
      <w:tblPr>
        <w:tblStyle w:val="Tabela-Siatka"/>
        <w:tblW w:w="0" w:type="auto"/>
        <w:tblLook w:val="04A0"/>
      </w:tblPr>
      <w:tblGrid>
        <w:gridCol w:w="9438"/>
      </w:tblGrid>
      <w:tr w:rsidR="00C435BC" w:rsidTr="001A7C0E">
        <w:tc>
          <w:tcPr>
            <w:tcW w:w="9438" w:type="dxa"/>
          </w:tcPr>
          <w:p w:rsidR="00C435BC" w:rsidRDefault="00C435BC" w:rsidP="001A7C0E">
            <w:pPr>
              <w:ind w:right="2068"/>
              <w:rPr>
                <w:i/>
              </w:rPr>
            </w:pPr>
          </w:p>
        </w:tc>
      </w:tr>
    </w:tbl>
    <w:p w:rsidR="00C435BC" w:rsidRPr="001E6EB2" w:rsidRDefault="00C435BC" w:rsidP="00C435BC">
      <w:pPr>
        <w:spacing w:line="240" w:lineRule="auto"/>
        <w:ind w:right="2068"/>
        <w:rPr>
          <w:i/>
          <w:sz w:val="18"/>
          <w:szCs w:val="18"/>
        </w:rPr>
      </w:pPr>
      <w:r w:rsidRPr="001E6EB2">
        <w:rPr>
          <w:i/>
          <w:sz w:val="18"/>
          <w:szCs w:val="18"/>
        </w:rPr>
        <w:t xml:space="preserve"> (pełna nazwa/firma, adres, w zależności od podmiotu: NIP/PESEL, KRS/CEiDG*)</w:t>
      </w:r>
    </w:p>
    <w:p w:rsidR="00C435BC" w:rsidRPr="001E6EB2" w:rsidRDefault="00C435BC" w:rsidP="00C435BC">
      <w:pPr>
        <w:rPr>
          <w:sz w:val="18"/>
          <w:szCs w:val="18"/>
          <w:u w:val="single"/>
        </w:rPr>
      </w:pPr>
    </w:p>
    <w:p w:rsidR="00C435BC" w:rsidRPr="001E6EB2" w:rsidRDefault="00C435BC" w:rsidP="00C435BC">
      <w:pPr>
        <w:pStyle w:val="Akapitzlist"/>
        <w:spacing w:line="360" w:lineRule="auto"/>
        <w:ind w:left="0" w:firstLine="0"/>
        <w:jc w:val="both"/>
        <w:rPr>
          <w:rFonts w:cs="Arial"/>
          <w:sz w:val="18"/>
          <w:szCs w:val="18"/>
        </w:rPr>
      </w:pPr>
      <w:r w:rsidRPr="001E6EB2">
        <w:rPr>
          <w:rFonts w:cs="Arial"/>
          <w:sz w:val="18"/>
          <w:szCs w:val="18"/>
        </w:rPr>
        <w:t xml:space="preserve">*Zamawiający nie wzywa do złożenia podmiotowych środków dowodowych, jeżeli może je </w:t>
      </w:r>
      <w:r>
        <w:rPr>
          <w:rFonts w:cs="Arial"/>
          <w:sz w:val="18"/>
          <w:szCs w:val="18"/>
        </w:rPr>
        <w:t xml:space="preserve">uzyskać za pomocą bezpłatnych </w:t>
      </w:r>
      <w:r w:rsidR="007B0C99">
        <w:rPr>
          <w:rFonts w:cs="Arial"/>
          <w:sz w:val="18"/>
          <w:szCs w:val="18"/>
        </w:rPr>
        <w:br/>
      </w:r>
      <w:r>
        <w:rPr>
          <w:rFonts w:cs="Arial"/>
          <w:sz w:val="18"/>
          <w:szCs w:val="18"/>
        </w:rPr>
        <w:t xml:space="preserve">i </w:t>
      </w:r>
      <w:r w:rsidRPr="001E6EB2">
        <w:rPr>
          <w:rFonts w:cs="Arial"/>
          <w:sz w:val="18"/>
          <w:szCs w:val="18"/>
        </w:rPr>
        <w:t xml:space="preserve">ogólnodostępnych baz danych, w szczególności rejestrów publicznych w rozumieniu ustawy z dnia 17 lutego 2005 r. </w:t>
      </w:r>
      <w:r w:rsidR="007B0C99">
        <w:rPr>
          <w:rFonts w:cs="Arial"/>
          <w:sz w:val="18"/>
          <w:szCs w:val="18"/>
        </w:rPr>
        <w:br/>
      </w:r>
      <w:r w:rsidRPr="001E6EB2">
        <w:rPr>
          <w:rFonts w:cs="Arial"/>
          <w:sz w:val="18"/>
          <w:szCs w:val="18"/>
        </w:rPr>
        <w:t xml:space="preserve">o informatyzacji działalności podmiotów realizujących zadania publiczne, o ile wykonawca wskazał w oświadczeniu, </w:t>
      </w:r>
      <w:r w:rsidR="007B0C99">
        <w:rPr>
          <w:rFonts w:cs="Arial"/>
          <w:sz w:val="18"/>
          <w:szCs w:val="18"/>
        </w:rPr>
        <w:br/>
      </w:r>
      <w:r w:rsidRPr="001E6EB2">
        <w:rPr>
          <w:rFonts w:cs="Arial"/>
          <w:sz w:val="18"/>
          <w:szCs w:val="18"/>
        </w:rPr>
        <w:t>o którym mowa w art. 125 ust. 1, dane umożliwiające dostęp do tych środków.</w:t>
      </w:r>
    </w:p>
    <w:p w:rsidR="00C435BC" w:rsidRPr="00835180" w:rsidRDefault="00C435BC" w:rsidP="00C435BC">
      <w:pPr>
        <w:rPr>
          <w:rFonts w:ascii="Times New Roman" w:hAnsi="Times New Roman" w:cs="Times New Roman"/>
          <w:u w:val="single"/>
        </w:rPr>
      </w:pPr>
    </w:p>
    <w:p w:rsidR="00C435BC" w:rsidRPr="001E6EB2" w:rsidRDefault="00C435BC" w:rsidP="00C435BC">
      <w:pPr>
        <w:rPr>
          <w:sz w:val="20"/>
          <w:szCs w:val="20"/>
          <w:u w:val="single"/>
        </w:rPr>
      </w:pPr>
      <w:r w:rsidRPr="001E6EB2">
        <w:rPr>
          <w:sz w:val="20"/>
          <w:szCs w:val="20"/>
          <w:u w:val="single"/>
        </w:rPr>
        <w:t>reprezentowany przez:</w:t>
      </w:r>
    </w:p>
    <w:p w:rsidR="00C435BC" w:rsidRPr="005F4CCE" w:rsidRDefault="00C435BC" w:rsidP="00C435BC">
      <w:pPr>
        <w:rPr>
          <w:rFonts w:ascii="Times New Roman" w:hAnsi="Times New Roman" w:cs="Times New Roman"/>
          <w:u w:val="single"/>
        </w:rPr>
      </w:pPr>
    </w:p>
    <w:tbl>
      <w:tblPr>
        <w:tblStyle w:val="Tabela-Siatka"/>
        <w:tblW w:w="0" w:type="auto"/>
        <w:tblLook w:val="04A0"/>
      </w:tblPr>
      <w:tblGrid>
        <w:gridCol w:w="9438"/>
      </w:tblGrid>
      <w:tr w:rsidR="00C435BC" w:rsidRPr="00E72E83" w:rsidTr="001A7C0E">
        <w:tc>
          <w:tcPr>
            <w:tcW w:w="9438" w:type="dxa"/>
          </w:tcPr>
          <w:p w:rsidR="00C435BC" w:rsidRPr="00E72E83" w:rsidRDefault="00C435BC" w:rsidP="001A7C0E">
            <w:pPr>
              <w:ind w:right="2635"/>
              <w:rPr>
                <w:i/>
                <w:color w:val="FF0000"/>
              </w:rPr>
            </w:pPr>
          </w:p>
        </w:tc>
      </w:tr>
    </w:tbl>
    <w:p w:rsidR="00C435BC" w:rsidRPr="001E6EB2" w:rsidRDefault="00C435BC" w:rsidP="00C435BC">
      <w:pPr>
        <w:spacing w:line="240" w:lineRule="auto"/>
        <w:ind w:right="2635"/>
        <w:rPr>
          <w:i/>
          <w:sz w:val="18"/>
          <w:szCs w:val="18"/>
        </w:rPr>
      </w:pPr>
      <w:r w:rsidRPr="001E6EB2">
        <w:rPr>
          <w:i/>
          <w:sz w:val="18"/>
          <w:szCs w:val="18"/>
        </w:rPr>
        <w:t xml:space="preserve"> (imię, nazwisko, stanowisko/podstawa do reprezentacji)</w:t>
      </w:r>
    </w:p>
    <w:p w:rsidR="00C435BC" w:rsidRPr="00A63AF9" w:rsidRDefault="00C435BC" w:rsidP="00C435BC">
      <w:pPr>
        <w:rPr>
          <w:rFonts w:ascii="Times New Roman" w:hAnsi="Times New Roman" w:cs="Times New Roman"/>
          <w:b/>
          <w:iCs/>
        </w:rPr>
      </w:pPr>
    </w:p>
    <w:p w:rsidR="00C435BC" w:rsidRPr="001E6EB2" w:rsidRDefault="00C435BC" w:rsidP="00C435BC">
      <w:pPr>
        <w:spacing w:after="120" w:line="360" w:lineRule="auto"/>
        <w:jc w:val="center"/>
        <w:rPr>
          <w:b/>
        </w:rPr>
      </w:pPr>
      <w:r w:rsidRPr="001E6EB2">
        <w:rPr>
          <w:b/>
          <w:u w:val="single"/>
        </w:rPr>
        <w:t>Oświadczenie podmiotu udostępniającego zasoby</w:t>
      </w:r>
    </w:p>
    <w:p w:rsidR="00C435BC" w:rsidRPr="001E6EB2" w:rsidRDefault="00C435BC" w:rsidP="00C435BC">
      <w:pPr>
        <w:spacing w:line="360" w:lineRule="auto"/>
        <w:jc w:val="center"/>
        <w:rPr>
          <w:b/>
          <w:sz w:val="20"/>
          <w:szCs w:val="20"/>
        </w:rPr>
      </w:pPr>
      <w:r w:rsidRPr="001E6EB2">
        <w:rPr>
          <w:b/>
          <w:sz w:val="20"/>
          <w:szCs w:val="20"/>
        </w:rPr>
        <w:t>skład</w:t>
      </w:r>
      <w:r>
        <w:rPr>
          <w:b/>
          <w:sz w:val="20"/>
          <w:szCs w:val="20"/>
        </w:rPr>
        <w:t>ane na podstawie art. 125 ust. 5</w:t>
      </w:r>
      <w:r w:rsidRPr="001E6EB2">
        <w:rPr>
          <w:b/>
          <w:sz w:val="20"/>
          <w:szCs w:val="20"/>
        </w:rPr>
        <w:t xml:space="preserve"> ustawy z dnia 11 września 2019 r. </w:t>
      </w:r>
    </w:p>
    <w:p w:rsidR="00C435BC" w:rsidRPr="001E6EB2" w:rsidRDefault="00C435BC" w:rsidP="00C435BC">
      <w:pPr>
        <w:spacing w:line="360" w:lineRule="auto"/>
        <w:jc w:val="center"/>
        <w:rPr>
          <w:b/>
          <w:sz w:val="20"/>
          <w:szCs w:val="20"/>
          <w:u w:val="single"/>
        </w:rPr>
      </w:pPr>
      <w:r w:rsidRPr="001E6EB2">
        <w:rPr>
          <w:b/>
          <w:sz w:val="20"/>
          <w:szCs w:val="20"/>
        </w:rPr>
        <w:t xml:space="preserve"> Prawo zamówień publicznych (dalej jako: ustawa Pzp), </w:t>
      </w:r>
    </w:p>
    <w:p w:rsidR="00C435BC" w:rsidRPr="001E6EB2" w:rsidRDefault="00C435BC" w:rsidP="004D5439">
      <w:pPr>
        <w:pStyle w:val="Akapitzlist"/>
        <w:widowControl/>
        <w:numPr>
          <w:ilvl w:val="0"/>
          <w:numId w:val="65"/>
        </w:numPr>
        <w:suppressAutoHyphens/>
        <w:spacing w:line="360" w:lineRule="auto"/>
        <w:ind w:left="567" w:hanging="567"/>
        <w:contextualSpacing w:val="0"/>
        <w:jc w:val="both"/>
        <w:rPr>
          <w:rFonts w:cs="Arial"/>
          <w:b/>
          <w:szCs w:val="22"/>
          <w:highlight w:val="lightGray"/>
          <w:u w:val="single"/>
        </w:rPr>
      </w:pPr>
      <w:r w:rsidRPr="001E6EB2">
        <w:rPr>
          <w:rFonts w:cs="Arial"/>
          <w:b/>
          <w:szCs w:val="22"/>
          <w:highlight w:val="lightGray"/>
          <w:u w:val="single"/>
        </w:rPr>
        <w:t>DOTYCZĄCE SPEŁNIENIA WARUNKÓW UDZIAŁU W POSTĘPOWANIU</w:t>
      </w:r>
    </w:p>
    <w:p w:rsidR="00C435BC" w:rsidRDefault="00C435BC" w:rsidP="000367B7">
      <w:pPr>
        <w:pStyle w:val="normal"/>
        <w:spacing w:line="240" w:lineRule="auto"/>
        <w:jc w:val="both"/>
        <w:rPr>
          <w:rFonts w:ascii="Times New Roman" w:hAnsi="Times New Roman" w:cs="Times New Roman"/>
          <w:sz w:val="20"/>
          <w:szCs w:val="20"/>
        </w:rPr>
      </w:pPr>
      <w:r w:rsidRPr="000367B7">
        <w:rPr>
          <w:rFonts w:ascii="Times New Roman" w:hAnsi="Times New Roman" w:cs="Times New Roman"/>
          <w:sz w:val="20"/>
          <w:szCs w:val="20"/>
        </w:rPr>
        <w:t xml:space="preserve">Na potrzeby postępowania o udzielenie zamówienia publicznego pn. </w:t>
      </w:r>
      <w:r w:rsidR="000367B7" w:rsidRPr="000367B7">
        <w:rPr>
          <w:rFonts w:ascii="Times New Roman" w:hAnsi="Times New Roman" w:cs="Times New Roman"/>
          <w:b/>
          <w:i/>
          <w:sz w:val="20"/>
          <w:szCs w:val="20"/>
        </w:rPr>
        <w:t>„Administrowanie budynkami lokalami stanowiącymi zasób mieszkaniowy Gminy Bobolice oraz lokalami użytkowymi i garażami będącymi własnością Gminy Bobolice</w:t>
      </w:r>
      <w:r w:rsidR="007D47E5">
        <w:rPr>
          <w:rFonts w:ascii="Times New Roman" w:hAnsi="Times New Roman" w:cs="Times New Roman"/>
          <w:b/>
          <w:i/>
          <w:sz w:val="20"/>
          <w:szCs w:val="20"/>
        </w:rPr>
        <w:t xml:space="preserve"> w 2022 roku</w:t>
      </w:r>
      <w:r w:rsidR="000367B7" w:rsidRPr="000367B7">
        <w:rPr>
          <w:rFonts w:ascii="Times New Roman" w:hAnsi="Times New Roman" w:cs="Times New Roman"/>
          <w:b/>
          <w:i/>
          <w:sz w:val="20"/>
          <w:szCs w:val="20"/>
        </w:rPr>
        <w:t>”</w:t>
      </w:r>
      <w:r w:rsidR="000367B7">
        <w:rPr>
          <w:rFonts w:ascii="Times New Roman" w:hAnsi="Times New Roman" w:cs="Times New Roman"/>
          <w:b/>
          <w:i/>
          <w:sz w:val="20"/>
          <w:szCs w:val="20"/>
        </w:rPr>
        <w:t xml:space="preserve"> </w:t>
      </w:r>
      <w:r w:rsidRPr="000367B7">
        <w:rPr>
          <w:rFonts w:ascii="Times New Roman" w:hAnsi="Times New Roman" w:cs="Times New Roman"/>
          <w:b/>
          <w:i/>
          <w:sz w:val="20"/>
          <w:szCs w:val="20"/>
        </w:rPr>
        <w:t xml:space="preserve"> </w:t>
      </w:r>
      <w:r w:rsidRPr="000367B7">
        <w:rPr>
          <w:rFonts w:ascii="Times New Roman" w:hAnsi="Times New Roman" w:cs="Times New Roman"/>
          <w:sz w:val="20"/>
          <w:szCs w:val="20"/>
        </w:rPr>
        <w:t>prowadzonego przez Gminę Bobolice, oświadczam, co następuje:</w:t>
      </w:r>
    </w:p>
    <w:p w:rsidR="000367B7" w:rsidRPr="000367B7" w:rsidRDefault="000367B7" w:rsidP="000367B7">
      <w:pPr>
        <w:pStyle w:val="normal"/>
        <w:spacing w:line="240" w:lineRule="auto"/>
        <w:jc w:val="both"/>
        <w:rPr>
          <w:rFonts w:ascii="Times New Roman" w:hAnsi="Times New Roman" w:cs="Times New Roman"/>
          <w:b/>
          <w:sz w:val="20"/>
          <w:szCs w:val="20"/>
        </w:rPr>
      </w:pPr>
    </w:p>
    <w:p w:rsidR="00C435BC" w:rsidRPr="001E6EB2" w:rsidRDefault="00C435BC" w:rsidP="004D5439">
      <w:pPr>
        <w:pStyle w:val="Akapitzlist"/>
        <w:widowControl/>
        <w:numPr>
          <w:ilvl w:val="0"/>
          <w:numId w:val="66"/>
        </w:numPr>
        <w:suppressAutoHyphens/>
        <w:spacing w:line="360" w:lineRule="auto"/>
        <w:ind w:left="426" w:hanging="426"/>
        <w:contextualSpacing w:val="0"/>
        <w:jc w:val="both"/>
        <w:rPr>
          <w:rFonts w:cs="Arial"/>
          <w:szCs w:val="22"/>
          <w:highlight w:val="lightGray"/>
          <w:u w:val="single"/>
        </w:rPr>
      </w:pPr>
      <w:r w:rsidRPr="001E6EB2">
        <w:rPr>
          <w:rFonts w:cs="Arial"/>
          <w:szCs w:val="22"/>
          <w:highlight w:val="lightGray"/>
          <w:u w:val="single"/>
        </w:rPr>
        <w:t>Informacja dotycząca Podmiotu udostępniającego zasoby:</w:t>
      </w:r>
    </w:p>
    <w:p w:rsidR="00C435BC" w:rsidRPr="003450FF" w:rsidRDefault="00C435BC" w:rsidP="00C435BC">
      <w:pPr>
        <w:pStyle w:val="NormalnyWeb"/>
        <w:spacing w:before="0" w:beforeAutospacing="0" w:after="0"/>
        <w:rPr>
          <w:sz w:val="20"/>
          <w:szCs w:val="20"/>
        </w:rPr>
      </w:pPr>
      <w:r w:rsidRPr="001E6EB2">
        <w:rPr>
          <w:sz w:val="20"/>
          <w:szCs w:val="20"/>
        </w:rPr>
        <w:t xml:space="preserve">Oświadczam, że spełniam </w:t>
      </w:r>
      <w:r w:rsidRPr="001E6EB2">
        <w:rPr>
          <w:i/>
          <w:sz w:val="18"/>
          <w:szCs w:val="18"/>
        </w:rPr>
        <w:t>(</w:t>
      </w:r>
      <w:r w:rsidRPr="001E6EB2">
        <w:rPr>
          <w:i/>
          <w:color w:val="000000"/>
          <w:sz w:val="18"/>
          <w:szCs w:val="18"/>
        </w:rPr>
        <w:t>proszę postawić “X” przy właściwej odpowiedzi)</w:t>
      </w:r>
      <w:r w:rsidRPr="001E6EB2">
        <w:rPr>
          <w:sz w:val="18"/>
          <w:szCs w:val="18"/>
        </w:rPr>
        <w:t>:</w:t>
      </w:r>
    </w:p>
    <w:tbl>
      <w:tblPr>
        <w:tblStyle w:val="Tabela-Siatka"/>
        <w:tblW w:w="0" w:type="auto"/>
        <w:tblLook w:val="04A0"/>
      </w:tblPr>
      <w:tblGrid>
        <w:gridCol w:w="562"/>
      </w:tblGrid>
      <w:tr w:rsidR="00C435BC" w:rsidTr="001A7C0E">
        <w:tc>
          <w:tcPr>
            <w:tcW w:w="562" w:type="dxa"/>
          </w:tcPr>
          <w:p w:rsidR="00C435BC" w:rsidRDefault="00C435BC" w:rsidP="001A7C0E">
            <w:pPr>
              <w:spacing w:line="360" w:lineRule="auto"/>
              <w:jc w:val="both"/>
              <w:rPr>
                <w:sz w:val="24"/>
                <w:szCs w:val="24"/>
              </w:rPr>
            </w:pPr>
          </w:p>
        </w:tc>
      </w:tr>
    </w:tbl>
    <w:p w:rsidR="00C435BC" w:rsidRPr="003450FF" w:rsidRDefault="00C435BC" w:rsidP="00C435BC">
      <w:pPr>
        <w:spacing w:line="360" w:lineRule="auto"/>
        <w:ind w:left="0" w:firstLine="0"/>
        <w:jc w:val="both"/>
        <w:rPr>
          <w:sz w:val="20"/>
          <w:szCs w:val="20"/>
        </w:rPr>
      </w:pPr>
      <w:r w:rsidRPr="001E6EB2">
        <w:rPr>
          <w:sz w:val="20"/>
          <w:szCs w:val="20"/>
        </w:rPr>
        <w:t xml:space="preserve">warunek udziału w postępowaniu </w:t>
      </w:r>
      <w:r w:rsidRPr="003450FF">
        <w:rPr>
          <w:sz w:val="20"/>
          <w:szCs w:val="20"/>
        </w:rPr>
        <w:t xml:space="preserve">określony w </w:t>
      </w:r>
      <w:r w:rsidRPr="003450FF">
        <w:rPr>
          <w:rFonts w:eastAsia="Arial"/>
          <w:sz w:val="20"/>
          <w:szCs w:val="20"/>
        </w:rPr>
        <w:t>Rozdziale VIII pkt.1.2. lit.c.1) Specyfikacji Warunków Zamówienia</w:t>
      </w:r>
    </w:p>
    <w:tbl>
      <w:tblPr>
        <w:tblStyle w:val="Tabela-Siatka"/>
        <w:tblW w:w="0" w:type="auto"/>
        <w:tblLook w:val="04A0"/>
      </w:tblPr>
      <w:tblGrid>
        <w:gridCol w:w="562"/>
      </w:tblGrid>
      <w:tr w:rsidR="00C435BC" w:rsidRPr="003450FF" w:rsidTr="001A7C0E">
        <w:tc>
          <w:tcPr>
            <w:tcW w:w="562" w:type="dxa"/>
          </w:tcPr>
          <w:p w:rsidR="00C435BC" w:rsidRPr="003450FF" w:rsidRDefault="00C435BC" w:rsidP="001A7C0E">
            <w:pPr>
              <w:spacing w:line="360" w:lineRule="auto"/>
              <w:jc w:val="both"/>
              <w:rPr>
                <w:sz w:val="24"/>
                <w:szCs w:val="24"/>
              </w:rPr>
            </w:pPr>
          </w:p>
        </w:tc>
      </w:tr>
    </w:tbl>
    <w:p w:rsidR="00C435BC" w:rsidRDefault="00C435BC" w:rsidP="00C435BC">
      <w:pPr>
        <w:spacing w:line="360" w:lineRule="auto"/>
        <w:ind w:left="0" w:firstLine="0"/>
        <w:jc w:val="both"/>
        <w:rPr>
          <w:rFonts w:eastAsia="Arial"/>
          <w:sz w:val="20"/>
          <w:szCs w:val="20"/>
        </w:rPr>
      </w:pPr>
      <w:r w:rsidRPr="003450FF">
        <w:rPr>
          <w:sz w:val="20"/>
          <w:szCs w:val="20"/>
        </w:rPr>
        <w:t xml:space="preserve">warunek udziału w postępowaniu określony </w:t>
      </w:r>
      <w:r w:rsidRPr="003450FF">
        <w:rPr>
          <w:rFonts w:eastAsia="Arial"/>
          <w:sz w:val="20"/>
          <w:szCs w:val="20"/>
        </w:rPr>
        <w:t>w Rozdziale VIII pkt.1.2. lit.c.2)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725B92" w:rsidTr="004E5D98">
        <w:tc>
          <w:tcPr>
            <w:tcW w:w="562" w:type="dxa"/>
          </w:tcPr>
          <w:p w:rsidR="00725B92" w:rsidRDefault="00725B92" w:rsidP="004E5D98">
            <w:pPr>
              <w:spacing w:line="360" w:lineRule="auto"/>
              <w:jc w:val="both"/>
              <w:rPr>
                <w:sz w:val="24"/>
                <w:szCs w:val="24"/>
              </w:rPr>
            </w:pPr>
          </w:p>
        </w:tc>
      </w:tr>
    </w:tbl>
    <w:p w:rsidR="00725B92" w:rsidRPr="00C52281" w:rsidRDefault="00725B92" w:rsidP="00725B92">
      <w:pPr>
        <w:spacing w:line="360" w:lineRule="auto"/>
        <w:jc w:val="both"/>
        <w:rPr>
          <w:rFonts w:eastAsia="Arial"/>
          <w:sz w:val="20"/>
          <w:szCs w:val="20"/>
        </w:rPr>
      </w:pPr>
      <w:r>
        <w:rPr>
          <w:rFonts w:eastAsia="Arial"/>
          <w:sz w:val="20"/>
          <w:szCs w:val="20"/>
        </w:rPr>
        <w:t xml:space="preserve">warunek udziału </w:t>
      </w:r>
      <w:r w:rsidRPr="00C52281">
        <w:rPr>
          <w:rFonts w:eastAsia="Arial"/>
          <w:sz w:val="20"/>
          <w:szCs w:val="20"/>
        </w:rPr>
        <w:t>w postępowaniu określony w</w:t>
      </w:r>
      <w:r>
        <w:rPr>
          <w:rFonts w:eastAsia="Arial"/>
          <w:sz w:val="20"/>
          <w:szCs w:val="20"/>
        </w:rPr>
        <w:t xml:space="preserve"> Rozdziale VIII pkt.1.2. lit.c.3</w:t>
      </w:r>
      <w:r w:rsidRPr="00C52281">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725B92" w:rsidRPr="00C52281" w:rsidTr="004E5D98">
        <w:tc>
          <w:tcPr>
            <w:tcW w:w="562" w:type="dxa"/>
          </w:tcPr>
          <w:p w:rsidR="00725B92" w:rsidRPr="00C52281" w:rsidRDefault="00725B92" w:rsidP="004E5D98">
            <w:pPr>
              <w:spacing w:line="360" w:lineRule="auto"/>
              <w:jc w:val="both"/>
              <w:rPr>
                <w:sz w:val="24"/>
                <w:szCs w:val="24"/>
              </w:rPr>
            </w:pPr>
          </w:p>
        </w:tc>
      </w:tr>
    </w:tbl>
    <w:p w:rsidR="00725B92" w:rsidRPr="003450FF" w:rsidRDefault="00725B92" w:rsidP="00725B92">
      <w:pPr>
        <w:spacing w:line="360" w:lineRule="auto"/>
        <w:jc w:val="both"/>
        <w:rPr>
          <w:rFonts w:eastAsia="Arial"/>
          <w:sz w:val="20"/>
          <w:szCs w:val="20"/>
        </w:rPr>
      </w:pPr>
      <w:r w:rsidRPr="00C52281">
        <w:rPr>
          <w:rFonts w:eastAsia="Arial"/>
          <w:sz w:val="20"/>
          <w:szCs w:val="20"/>
        </w:rPr>
        <w:t>warunek udziału w postępowaniu określony w Rozdziale</w:t>
      </w:r>
      <w:r>
        <w:rPr>
          <w:rFonts w:eastAsia="Arial"/>
          <w:sz w:val="20"/>
          <w:szCs w:val="20"/>
        </w:rPr>
        <w:t xml:space="preserve"> VIII pkt.1.2. lit.c.4</w:t>
      </w:r>
      <w:r w:rsidRPr="00C52281">
        <w:rPr>
          <w:rFonts w:eastAsia="Arial"/>
          <w:sz w:val="20"/>
          <w:szCs w:val="20"/>
        </w:rPr>
        <w:t>) Specyfikacji Warunków Zamówienia</w:t>
      </w:r>
    </w:p>
    <w:tbl>
      <w:tblPr>
        <w:tblStyle w:val="Tabela-Siatka"/>
        <w:tblW w:w="0" w:type="auto"/>
        <w:tblLook w:val="04A0"/>
      </w:tblPr>
      <w:tblGrid>
        <w:gridCol w:w="562"/>
      </w:tblGrid>
      <w:tr w:rsidR="00C435BC" w:rsidRPr="003450FF" w:rsidTr="001A7C0E">
        <w:tc>
          <w:tcPr>
            <w:tcW w:w="562" w:type="dxa"/>
          </w:tcPr>
          <w:p w:rsidR="00C435BC" w:rsidRPr="003450FF" w:rsidRDefault="00C435BC" w:rsidP="001A7C0E">
            <w:pPr>
              <w:spacing w:line="360" w:lineRule="auto"/>
              <w:jc w:val="both"/>
              <w:rPr>
                <w:sz w:val="24"/>
                <w:szCs w:val="24"/>
              </w:rPr>
            </w:pPr>
          </w:p>
        </w:tc>
      </w:tr>
    </w:tbl>
    <w:p w:rsidR="00C435BC" w:rsidRDefault="00725B92" w:rsidP="00C435BC">
      <w:pPr>
        <w:spacing w:line="360" w:lineRule="auto"/>
        <w:ind w:left="0" w:firstLine="0"/>
        <w:jc w:val="both"/>
        <w:rPr>
          <w:rFonts w:eastAsia="Arial"/>
          <w:sz w:val="20"/>
          <w:szCs w:val="20"/>
        </w:rPr>
      </w:pPr>
      <w:r>
        <w:rPr>
          <w:sz w:val="20"/>
          <w:szCs w:val="20"/>
        </w:rPr>
        <w:t xml:space="preserve">wszystkie </w:t>
      </w:r>
      <w:r w:rsidR="00C435BC" w:rsidRPr="003450FF">
        <w:rPr>
          <w:sz w:val="20"/>
          <w:szCs w:val="20"/>
        </w:rPr>
        <w:t xml:space="preserve">warunki udziału w postępowaniu określone przez Zamawiającego </w:t>
      </w:r>
      <w:r w:rsidR="00C435BC" w:rsidRPr="003450FF">
        <w:rPr>
          <w:rFonts w:eastAsia="Arial"/>
          <w:sz w:val="20"/>
          <w:szCs w:val="20"/>
        </w:rPr>
        <w:t>w Rozdziale VI</w:t>
      </w:r>
      <w:r w:rsidR="000367B7">
        <w:rPr>
          <w:rFonts w:eastAsia="Arial"/>
          <w:sz w:val="20"/>
          <w:szCs w:val="20"/>
        </w:rPr>
        <w:t>II pkt.1.2. lit.c.1, c.2)</w:t>
      </w:r>
      <w:r>
        <w:rPr>
          <w:rFonts w:eastAsia="Arial"/>
          <w:sz w:val="20"/>
          <w:szCs w:val="20"/>
        </w:rPr>
        <w:t>, c.3), c.4)</w:t>
      </w:r>
      <w:r w:rsidR="00C435BC" w:rsidRPr="003450FF">
        <w:rPr>
          <w:rFonts w:eastAsia="Arial"/>
          <w:sz w:val="20"/>
          <w:szCs w:val="20"/>
        </w:rPr>
        <w:t xml:space="preserve"> Specyfikacji Warunków Zamówienia</w:t>
      </w:r>
    </w:p>
    <w:p w:rsidR="000367B7" w:rsidRPr="000F7C2E" w:rsidRDefault="000367B7" w:rsidP="00C435BC">
      <w:pPr>
        <w:spacing w:line="360" w:lineRule="auto"/>
        <w:ind w:left="0" w:firstLine="0"/>
        <w:jc w:val="both"/>
        <w:rPr>
          <w:rFonts w:ascii="Times New Roman" w:hAnsi="Times New Roman" w:cs="Times New Roman"/>
        </w:rPr>
      </w:pPr>
    </w:p>
    <w:p w:rsidR="00C435BC" w:rsidRPr="003450FF" w:rsidRDefault="00C435BC" w:rsidP="004D5439">
      <w:pPr>
        <w:pStyle w:val="Akapitzlist"/>
        <w:widowControl/>
        <w:numPr>
          <w:ilvl w:val="0"/>
          <w:numId w:val="65"/>
        </w:numPr>
        <w:suppressAutoHyphens/>
        <w:spacing w:line="360" w:lineRule="auto"/>
        <w:ind w:left="567" w:hanging="567"/>
        <w:contextualSpacing w:val="0"/>
        <w:jc w:val="both"/>
        <w:rPr>
          <w:rFonts w:cs="Arial"/>
          <w:b/>
          <w:szCs w:val="22"/>
          <w:highlight w:val="lightGray"/>
          <w:u w:val="single"/>
        </w:rPr>
      </w:pPr>
      <w:r w:rsidRPr="003450FF">
        <w:rPr>
          <w:rFonts w:cs="Arial"/>
          <w:b/>
          <w:szCs w:val="22"/>
          <w:highlight w:val="lightGray"/>
          <w:u w:val="single"/>
        </w:rPr>
        <w:lastRenderedPageBreak/>
        <w:t xml:space="preserve">DOTYCZĄCE BRAKU PODSTAW DO WYKLUCZENIA Z UDZIAŁU </w:t>
      </w:r>
      <w:r w:rsidRPr="003450FF">
        <w:rPr>
          <w:rFonts w:cs="Arial"/>
          <w:b/>
          <w:szCs w:val="22"/>
          <w:highlight w:val="lightGray"/>
          <w:u w:val="single"/>
        </w:rPr>
        <w:br/>
        <w:t>W POSTĘPOWANIU</w:t>
      </w:r>
    </w:p>
    <w:p w:rsidR="00C435BC" w:rsidRPr="003450FF" w:rsidRDefault="00C435BC" w:rsidP="004D5439">
      <w:pPr>
        <w:pStyle w:val="Akapitzlist"/>
        <w:widowControl/>
        <w:numPr>
          <w:ilvl w:val="0"/>
          <w:numId w:val="67"/>
        </w:numPr>
        <w:suppressAutoHyphens/>
        <w:spacing w:line="360" w:lineRule="auto"/>
        <w:ind w:left="426" w:hanging="426"/>
        <w:contextualSpacing w:val="0"/>
        <w:jc w:val="both"/>
        <w:rPr>
          <w:rFonts w:cs="Arial"/>
          <w:sz w:val="20"/>
        </w:rPr>
      </w:pPr>
      <w:r w:rsidRPr="003450FF">
        <w:rPr>
          <w:rFonts w:cs="Arial"/>
          <w:sz w:val="20"/>
        </w:rPr>
        <w:t>Oświadczam, że nie podlegam wykluczeniu z postępowania na podstawie art. 108 ust 1 ustawy Pzp.</w:t>
      </w:r>
    </w:p>
    <w:p w:rsidR="00C435BC" w:rsidRPr="001E6EB2" w:rsidRDefault="00C435BC" w:rsidP="004D5439">
      <w:pPr>
        <w:pStyle w:val="Akapitzlist"/>
        <w:widowControl/>
        <w:numPr>
          <w:ilvl w:val="0"/>
          <w:numId w:val="67"/>
        </w:numPr>
        <w:suppressAutoHyphens/>
        <w:spacing w:line="360" w:lineRule="auto"/>
        <w:ind w:left="426" w:hanging="426"/>
        <w:contextualSpacing w:val="0"/>
        <w:jc w:val="both"/>
        <w:rPr>
          <w:rFonts w:cs="Arial"/>
          <w:sz w:val="20"/>
        </w:rPr>
      </w:pPr>
      <w:r w:rsidRPr="001E6EB2">
        <w:rPr>
          <w:rFonts w:cs="Arial"/>
          <w:sz w:val="20"/>
        </w:rPr>
        <w:t>Oświadczam, że nie podlegam wykluczeniu z postępowania na podstawie art. 109 ust. 1 pkt. 1, 4 ustawy Pzp.</w:t>
      </w:r>
    </w:p>
    <w:p w:rsidR="00C435BC" w:rsidRPr="001E6EB2" w:rsidRDefault="00C435BC" w:rsidP="004D5439">
      <w:pPr>
        <w:pStyle w:val="Akapitzlist"/>
        <w:widowControl/>
        <w:numPr>
          <w:ilvl w:val="0"/>
          <w:numId w:val="67"/>
        </w:numPr>
        <w:suppressAutoHyphens/>
        <w:spacing w:line="360" w:lineRule="auto"/>
        <w:ind w:left="426" w:hanging="426"/>
        <w:contextualSpacing w:val="0"/>
        <w:jc w:val="both"/>
        <w:rPr>
          <w:rFonts w:cs="Arial"/>
          <w:sz w:val="20"/>
        </w:rPr>
      </w:pPr>
      <w:r w:rsidRPr="001E6EB2">
        <w:rPr>
          <w:rFonts w:cs="Arial"/>
          <w:sz w:val="20"/>
        </w:rPr>
        <w:t xml:space="preserve">Oświadczam, że zachodzą w stosunku do mnie podstawy wykluczenia z postępowania na podstawie ustawy Pzp art. </w:t>
      </w:r>
    </w:p>
    <w:p w:rsidR="00C435BC" w:rsidRDefault="00C435BC" w:rsidP="00C435BC">
      <w:pPr>
        <w:spacing w:line="360" w:lineRule="auto"/>
        <w:jc w:val="both"/>
        <w:rPr>
          <w:i/>
          <w:sz w:val="18"/>
          <w:szCs w:val="18"/>
        </w:rPr>
      </w:pPr>
    </w:p>
    <w:p w:rsidR="00C435BC" w:rsidRPr="001E6EB2" w:rsidRDefault="00C435BC" w:rsidP="00C435BC">
      <w:pPr>
        <w:spacing w:line="360" w:lineRule="auto"/>
        <w:jc w:val="both"/>
        <w:rPr>
          <w:sz w:val="18"/>
          <w:szCs w:val="18"/>
        </w:rPr>
      </w:pPr>
      <w:r w:rsidRPr="001E6EB2">
        <w:rPr>
          <w:i/>
          <w:sz w:val="18"/>
          <w:szCs w:val="18"/>
        </w:rPr>
        <w:t>(proszę podać mającą zastosowanie podstawę wykluczenia spośród wymienionych w art. 108 ust.1 lub art. 109 ust. 1 pkt 4 ustawy Pzp – jeżeli dotyczy)</w:t>
      </w:r>
    </w:p>
    <w:tbl>
      <w:tblPr>
        <w:tblStyle w:val="Tabela-Siatka"/>
        <w:tblpPr w:leftFromText="141" w:rightFromText="141" w:vertAnchor="text" w:horzAnchor="margin" w:tblpY="54"/>
        <w:tblW w:w="0" w:type="auto"/>
        <w:tblLook w:val="04A0"/>
      </w:tblPr>
      <w:tblGrid>
        <w:gridCol w:w="9438"/>
      </w:tblGrid>
      <w:tr w:rsidR="00C435BC" w:rsidTr="001A7C0E">
        <w:tc>
          <w:tcPr>
            <w:tcW w:w="9438" w:type="dxa"/>
          </w:tcPr>
          <w:p w:rsidR="00C435BC" w:rsidRDefault="00C435BC" w:rsidP="001A7C0E">
            <w:pPr>
              <w:spacing w:line="360" w:lineRule="auto"/>
              <w:jc w:val="both"/>
            </w:pPr>
          </w:p>
        </w:tc>
      </w:tr>
    </w:tbl>
    <w:p w:rsidR="00C435BC" w:rsidRDefault="00C435BC" w:rsidP="00C435BC">
      <w:pPr>
        <w:spacing w:line="360" w:lineRule="auto"/>
        <w:jc w:val="both"/>
        <w:rPr>
          <w:sz w:val="20"/>
          <w:szCs w:val="20"/>
        </w:rPr>
      </w:pPr>
    </w:p>
    <w:p w:rsidR="00C435BC" w:rsidRDefault="00C435BC" w:rsidP="00C435BC">
      <w:pPr>
        <w:spacing w:line="360" w:lineRule="auto"/>
        <w:jc w:val="both"/>
        <w:rPr>
          <w:sz w:val="20"/>
          <w:szCs w:val="20"/>
        </w:rPr>
      </w:pPr>
    </w:p>
    <w:p w:rsidR="00C435BC" w:rsidRPr="001E6EB2" w:rsidRDefault="00C435BC" w:rsidP="00C435BC">
      <w:pPr>
        <w:spacing w:line="360" w:lineRule="auto"/>
        <w:ind w:left="142" w:firstLine="0"/>
        <w:jc w:val="both"/>
        <w:rPr>
          <w:sz w:val="20"/>
          <w:szCs w:val="20"/>
        </w:rPr>
      </w:pPr>
      <w:r w:rsidRPr="001E6EB2">
        <w:rPr>
          <w:sz w:val="20"/>
          <w:szCs w:val="20"/>
        </w:rPr>
        <w:t>Jednocześnie oświadczam, że w związku z ww. okolicznością, na podstawie art.</w:t>
      </w:r>
      <w:r>
        <w:rPr>
          <w:sz w:val="20"/>
          <w:szCs w:val="20"/>
        </w:rPr>
        <w:t xml:space="preserve"> 110 ust. 2 ustawy Pzp podjąłem </w:t>
      </w:r>
      <w:r w:rsidRPr="001E6EB2">
        <w:rPr>
          <w:sz w:val="20"/>
          <w:szCs w:val="20"/>
        </w:rPr>
        <w:t xml:space="preserve">następujące środki naprawcze: </w:t>
      </w:r>
    </w:p>
    <w:tbl>
      <w:tblPr>
        <w:tblStyle w:val="Tabela-Siatka"/>
        <w:tblW w:w="0" w:type="auto"/>
        <w:tblLook w:val="04A0"/>
      </w:tblPr>
      <w:tblGrid>
        <w:gridCol w:w="9438"/>
      </w:tblGrid>
      <w:tr w:rsidR="00C435BC" w:rsidTr="001A7C0E">
        <w:tc>
          <w:tcPr>
            <w:tcW w:w="9438" w:type="dxa"/>
          </w:tcPr>
          <w:p w:rsidR="00C435BC" w:rsidRDefault="00C435BC" w:rsidP="001A7C0E">
            <w:pPr>
              <w:spacing w:line="360" w:lineRule="auto"/>
              <w:jc w:val="both"/>
            </w:pPr>
          </w:p>
        </w:tc>
      </w:tr>
    </w:tbl>
    <w:p w:rsidR="00C435BC" w:rsidRPr="00835180" w:rsidRDefault="00C435BC" w:rsidP="00C435BC">
      <w:pPr>
        <w:spacing w:line="360" w:lineRule="auto"/>
        <w:jc w:val="both"/>
        <w:rPr>
          <w:rFonts w:ascii="Times New Roman" w:hAnsi="Times New Roman" w:cs="Times New Roman"/>
        </w:rPr>
      </w:pPr>
    </w:p>
    <w:p w:rsidR="00C435BC" w:rsidRPr="001E6EB2" w:rsidRDefault="00C435BC" w:rsidP="00C435BC">
      <w:pPr>
        <w:shd w:val="clear" w:color="auto" w:fill="BFBFBF" w:themeFill="background1" w:themeFillShade="BF"/>
        <w:spacing w:line="360" w:lineRule="auto"/>
        <w:jc w:val="both"/>
        <w:rPr>
          <w:b/>
        </w:rPr>
      </w:pPr>
      <w:r w:rsidRPr="001E6EB2">
        <w:rPr>
          <w:b/>
        </w:rPr>
        <w:t>OŚWIADCZENIE DOTYCZĄCE PODANYCH INFORMACJI:</w:t>
      </w:r>
    </w:p>
    <w:p w:rsidR="00C435BC" w:rsidRPr="00835180" w:rsidRDefault="00C435BC" w:rsidP="00C435BC">
      <w:pPr>
        <w:spacing w:line="360" w:lineRule="auto"/>
        <w:jc w:val="both"/>
        <w:rPr>
          <w:rFonts w:ascii="Times New Roman" w:hAnsi="Times New Roman" w:cs="Times New Roman"/>
          <w:b/>
        </w:rPr>
      </w:pPr>
    </w:p>
    <w:p w:rsidR="00C435BC" w:rsidRPr="001E6EB2" w:rsidRDefault="00C435BC" w:rsidP="00C435BC">
      <w:pPr>
        <w:spacing w:line="360" w:lineRule="auto"/>
        <w:ind w:left="142" w:firstLine="0"/>
        <w:jc w:val="both"/>
        <w:rPr>
          <w:sz w:val="20"/>
          <w:szCs w:val="20"/>
        </w:rPr>
      </w:pPr>
      <w:r w:rsidRPr="001E6EB2">
        <w:rPr>
          <w:sz w:val="20"/>
          <w:szCs w:val="20"/>
        </w:rPr>
        <w:t>Oświadczam, że wszystkie informacje podane w powyższ</w:t>
      </w:r>
      <w:r>
        <w:rPr>
          <w:sz w:val="20"/>
          <w:szCs w:val="20"/>
        </w:rPr>
        <w:t xml:space="preserve">ych oświadczeniach są aktualne i zgodne z prawdą oraz </w:t>
      </w:r>
      <w:r w:rsidRPr="001E6EB2">
        <w:rPr>
          <w:sz w:val="20"/>
          <w:szCs w:val="20"/>
        </w:rPr>
        <w:t>zostały przedstawione z pełną świadomością konsekwencji wprowadzenia zamawiającego w błąd przy przedstawianiu informacji.</w:t>
      </w:r>
    </w:p>
    <w:p w:rsidR="00C435BC" w:rsidRDefault="00C435BC" w:rsidP="00C435BC">
      <w:pPr>
        <w:jc w:val="right"/>
        <w:rPr>
          <w:rFonts w:ascii="Times New Roman" w:hAnsi="Times New Roman" w:cs="Times New Roman"/>
          <w:b/>
        </w:rPr>
      </w:pPr>
    </w:p>
    <w:p w:rsidR="00C435BC" w:rsidRDefault="00C435BC" w:rsidP="00C435BC">
      <w:pPr>
        <w:jc w:val="right"/>
        <w:rPr>
          <w:rFonts w:ascii="Times New Roman" w:hAnsi="Times New Roman" w:cs="Times New Roman"/>
          <w:b/>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Pr="000B4139" w:rsidRDefault="002358C0" w:rsidP="002358C0">
      <w:pPr>
        <w:tabs>
          <w:tab w:val="left" w:pos="8460"/>
          <w:tab w:val="left" w:pos="8910"/>
        </w:tabs>
        <w:jc w:val="both"/>
        <w:rPr>
          <w:sz w:val="18"/>
          <w:szCs w:val="18"/>
        </w:rPr>
      </w:pPr>
    </w:p>
    <w:p w:rsidR="00C435BC" w:rsidRDefault="00C435BC" w:rsidP="00C435BC">
      <w:pPr>
        <w:jc w:val="right"/>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ind w:left="0" w:firstLine="0"/>
        <w:rPr>
          <w:rFonts w:ascii="Times New Roman" w:hAnsi="Times New Roman" w:cs="Times New Roman"/>
          <w:b/>
        </w:rPr>
      </w:pPr>
    </w:p>
    <w:p w:rsidR="005B1193" w:rsidRDefault="005B1193" w:rsidP="0039493D">
      <w:pPr>
        <w:ind w:left="0" w:firstLine="0"/>
        <w:rPr>
          <w:b/>
          <w:sz w:val="20"/>
          <w:szCs w:val="20"/>
        </w:rPr>
      </w:pPr>
    </w:p>
    <w:p w:rsidR="00C435BC" w:rsidRPr="001E6EB2" w:rsidRDefault="00C435BC" w:rsidP="00C435BC">
      <w:pPr>
        <w:ind w:left="6946" w:firstLine="0"/>
        <w:rPr>
          <w:b/>
          <w:sz w:val="20"/>
          <w:szCs w:val="20"/>
        </w:rPr>
      </w:pPr>
      <w:r w:rsidRPr="001E6EB2">
        <w:rPr>
          <w:b/>
          <w:sz w:val="20"/>
          <w:szCs w:val="20"/>
        </w:rPr>
        <w:lastRenderedPageBreak/>
        <w:t xml:space="preserve">Załącznik nr </w:t>
      </w:r>
      <w:r>
        <w:rPr>
          <w:b/>
          <w:sz w:val="20"/>
          <w:szCs w:val="20"/>
        </w:rPr>
        <w:t>5</w:t>
      </w:r>
      <w:r w:rsidRPr="0048520C">
        <w:rPr>
          <w:b/>
          <w:sz w:val="20"/>
          <w:szCs w:val="20"/>
        </w:rPr>
        <w:t xml:space="preserve"> do SWZ </w:t>
      </w:r>
    </w:p>
    <w:p w:rsidR="00784392" w:rsidRDefault="00C435BC" w:rsidP="00C435BC">
      <w:pPr>
        <w:pStyle w:val="Bezodstpw"/>
        <w:rPr>
          <w:b/>
          <w:color w:val="FF0000"/>
          <w:sz w:val="18"/>
          <w:szCs w:val="18"/>
        </w:rPr>
      </w:pPr>
      <w:r w:rsidRPr="00A90291">
        <w:rPr>
          <w:b/>
          <w:color w:val="FF0000"/>
          <w:sz w:val="18"/>
          <w:szCs w:val="18"/>
        </w:rPr>
        <w:t>Niniejszy dokument należy opatrzyć zaufanym, osobistym lub kwalifikowanym podpisem elektronicznym. Uwaga! Nanoszenie jakichkolwiek zmian w treści dokumentu po opatrzeniu w.w. podpisem może skutkować naruszeniem integraln</w:t>
      </w:r>
      <w:r w:rsidR="00784392">
        <w:rPr>
          <w:b/>
          <w:color w:val="FF0000"/>
          <w:sz w:val="18"/>
          <w:szCs w:val="18"/>
        </w:rPr>
        <w:t xml:space="preserve">ości podpisu, </w:t>
      </w:r>
      <w:r w:rsidR="00784392">
        <w:rPr>
          <w:b/>
          <w:color w:val="FF0000"/>
          <w:sz w:val="18"/>
          <w:szCs w:val="18"/>
        </w:rPr>
        <w:br/>
        <w:t xml:space="preserve">a w </w:t>
      </w:r>
      <w:r w:rsidRPr="00A90291">
        <w:rPr>
          <w:b/>
          <w:color w:val="FF0000"/>
          <w:sz w:val="18"/>
          <w:szCs w:val="18"/>
        </w:rPr>
        <w:t>konsekwencji skutkować odrzuceniem oferty.</w:t>
      </w:r>
      <w:r w:rsidR="00784392">
        <w:rPr>
          <w:b/>
          <w:color w:val="FF0000"/>
          <w:sz w:val="18"/>
          <w:szCs w:val="18"/>
        </w:rPr>
        <w:t xml:space="preserve"> </w:t>
      </w:r>
    </w:p>
    <w:p w:rsidR="00C435BC" w:rsidRPr="00A90291" w:rsidRDefault="00C435BC" w:rsidP="00C435BC">
      <w:pPr>
        <w:pStyle w:val="Bezodstpw"/>
        <w:rPr>
          <w:b/>
          <w:color w:val="FF0000"/>
          <w:sz w:val="18"/>
          <w:szCs w:val="18"/>
        </w:rPr>
      </w:pPr>
      <w:r w:rsidRPr="00A90291">
        <w:rPr>
          <w:b/>
          <w:color w:val="FF0000"/>
          <w:sz w:val="18"/>
          <w:szCs w:val="18"/>
        </w:rPr>
        <w:t>Dokument należy wypełnić poprzez uzupełnienie poszczególnych tabel</w:t>
      </w:r>
    </w:p>
    <w:p w:rsidR="00C435BC" w:rsidRDefault="00C435BC" w:rsidP="00C435BC">
      <w:pPr>
        <w:jc w:val="center"/>
        <w:rPr>
          <w:rFonts w:ascii="Times New Roman" w:hAnsi="Times New Roman" w:cs="Times New Roman"/>
          <w:b/>
        </w:rPr>
      </w:pPr>
    </w:p>
    <w:p w:rsidR="00C435BC" w:rsidRPr="0044492D" w:rsidRDefault="00C435BC" w:rsidP="0044492D">
      <w:pPr>
        <w:pStyle w:val="NormalnyWeb"/>
        <w:spacing w:before="0" w:beforeAutospacing="0" w:after="0"/>
        <w:ind w:left="1416"/>
        <w:jc w:val="center"/>
        <w:rPr>
          <w:rFonts w:ascii="Times New Roman" w:hAnsi="Times New Roman" w:cs="Times New Roman"/>
          <w:b/>
        </w:rPr>
      </w:pPr>
      <w:r w:rsidRPr="0044492D">
        <w:rPr>
          <w:rFonts w:ascii="Times New Roman" w:hAnsi="Times New Roman" w:cs="Times New Roman"/>
          <w:b/>
        </w:rPr>
        <w:t>ZOBOWIĄZANIE PODMIOTU</w:t>
      </w:r>
    </w:p>
    <w:p w:rsidR="00725B92" w:rsidRDefault="00C435BC" w:rsidP="00725B92">
      <w:pPr>
        <w:pStyle w:val="normal"/>
        <w:spacing w:line="240" w:lineRule="auto"/>
        <w:jc w:val="center"/>
        <w:rPr>
          <w:rFonts w:ascii="Times New Roman" w:hAnsi="Times New Roman" w:cs="Times New Roman"/>
          <w:b/>
          <w:i/>
        </w:rPr>
      </w:pPr>
      <w:r w:rsidRPr="0044492D">
        <w:rPr>
          <w:rFonts w:ascii="Times New Roman" w:hAnsi="Times New Roman" w:cs="Times New Roman"/>
          <w:b/>
        </w:rPr>
        <w:t>do oddania do dyspozycji</w:t>
      </w:r>
      <w:r w:rsidR="00725B92">
        <w:rPr>
          <w:rFonts w:ascii="Times New Roman" w:hAnsi="Times New Roman" w:cs="Times New Roman"/>
          <w:b/>
        </w:rPr>
        <w:t xml:space="preserve"> Wykonawcy niezbędnych zasobów </w:t>
      </w:r>
      <w:r w:rsidRPr="0044492D">
        <w:rPr>
          <w:rFonts w:ascii="Times New Roman" w:hAnsi="Times New Roman" w:cs="Times New Roman"/>
          <w:b/>
        </w:rPr>
        <w:t xml:space="preserve">na potrzeby realizacji zamówienia </w:t>
      </w:r>
      <w:r w:rsidR="00725B92">
        <w:rPr>
          <w:rFonts w:ascii="Times New Roman" w:hAnsi="Times New Roman" w:cs="Times New Roman"/>
          <w:b/>
        </w:rPr>
        <w:br/>
      </w:r>
      <w:r w:rsidRPr="0044492D">
        <w:rPr>
          <w:rFonts w:ascii="Times New Roman" w:hAnsi="Times New Roman" w:cs="Times New Roman"/>
          <w:b/>
        </w:rPr>
        <w:t xml:space="preserve">pn. </w:t>
      </w:r>
      <w:r w:rsidR="000367B7" w:rsidRPr="0044492D">
        <w:rPr>
          <w:rFonts w:ascii="Times New Roman" w:hAnsi="Times New Roman" w:cs="Times New Roman"/>
          <w:b/>
          <w:i/>
        </w:rPr>
        <w:t xml:space="preserve">„Administrowanie </w:t>
      </w:r>
      <w:r w:rsidR="00725B92">
        <w:rPr>
          <w:rFonts w:ascii="Times New Roman" w:hAnsi="Times New Roman" w:cs="Times New Roman"/>
          <w:b/>
          <w:i/>
        </w:rPr>
        <w:t xml:space="preserve">budynkami lokalami stanowiącymi </w:t>
      </w:r>
      <w:r w:rsidR="000367B7" w:rsidRPr="0044492D">
        <w:rPr>
          <w:rFonts w:ascii="Times New Roman" w:hAnsi="Times New Roman" w:cs="Times New Roman"/>
          <w:b/>
          <w:i/>
        </w:rPr>
        <w:t>zasób mieszkaniowy Gminy Bob</w:t>
      </w:r>
      <w:r w:rsidR="00725B92">
        <w:rPr>
          <w:rFonts w:ascii="Times New Roman" w:hAnsi="Times New Roman" w:cs="Times New Roman"/>
          <w:b/>
          <w:i/>
        </w:rPr>
        <w:t xml:space="preserve">olice oraz lokalami użytkowymi </w:t>
      </w:r>
      <w:r w:rsidR="000367B7" w:rsidRPr="0044492D">
        <w:rPr>
          <w:rFonts w:ascii="Times New Roman" w:hAnsi="Times New Roman" w:cs="Times New Roman"/>
          <w:b/>
          <w:i/>
        </w:rPr>
        <w:t>i garażami będącymi własnością Gminy Bobolice</w:t>
      </w:r>
      <w:r w:rsidR="004371C9">
        <w:rPr>
          <w:rFonts w:ascii="Times New Roman" w:hAnsi="Times New Roman" w:cs="Times New Roman"/>
          <w:b/>
          <w:i/>
        </w:rPr>
        <w:t xml:space="preserve"> w 2022 roku</w:t>
      </w:r>
      <w:r w:rsidR="000367B7" w:rsidRPr="0044492D">
        <w:rPr>
          <w:rFonts w:ascii="Times New Roman" w:hAnsi="Times New Roman" w:cs="Times New Roman"/>
          <w:b/>
          <w:i/>
        </w:rPr>
        <w:t>”.</w:t>
      </w:r>
    </w:p>
    <w:p w:rsidR="000367B7" w:rsidRPr="0044492D" w:rsidRDefault="000367B7" w:rsidP="00725B92">
      <w:pPr>
        <w:pStyle w:val="normal"/>
        <w:spacing w:line="240" w:lineRule="auto"/>
        <w:jc w:val="both"/>
        <w:rPr>
          <w:rFonts w:ascii="Times New Roman" w:hAnsi="Times New Roman" w:cs="Times New Roman"/>
          <w:i/>
          <w:iCs/>
          <w:color w:val="000000"/>
        </w:rPr>
      </w:pPr>
    </w:p>
    <w:p w:rsidR="00C435BC" w:rsidRPr="0044492D" w:rsidRDefault="00C435BC" w:rsidP="0044492D">
      <w:pPr>
        <w:pStyle w:val="normal"/>
        <w:spacing w:line="240" w:lineRule="auto"/>
        <w:ind w:left="1418"/>
        <w:jc w:val="both"/>
        <w:rPr>
          <w:rFonts w:ascii="Times New Roman" w:hAnsi="Times New Roman" w:cs="Times New Roman"/>
          <w:i/>
          <w:iCs/>
          <w:color w:val="000000"/>
        </w:rPr>
      </w:pPr>
      <w:r w:rsidRPr="0044492D">
        <w:rPr>
          <w:rFonts w:ascii="Times New Roman" w:hAnsi="Times New Roman" w:cs="Times New Roman"/>
          <w:i/>
          <w:iCs/>
          <w:color w:val="000000"/>
        </w:rPr>
        <w:t xml:space="preserve">UWAGA: </w:t>
      </w:r>
    </w:p>
    <w:p w:rsidR="00C435BC" w:rsidRPr="0044492D" w:rsidRDefault="00C435BC" w:rsidP="0044492D">
      <w:pPr>
        <w:autoSpaceDE w:val="0"/>
        <w:autoSpaceDN w:val="0"/>
        <w:adjustRightInd w:val="0"/>
        <w:spacing w:line="288" w:lineRule="auto"/>
        <w:jc w:val="both"/>
        <w:rPr>
          <w:rFonts w:ascii="Times New Roman" w:hAnsi="Times New Roman" w:cs="Times New Roman"/>
          <w:color w:val="000000"/>
        </w:rPr>
      </w:pPr>
      <w:r w:rsidRPr="0044492D">
        <w:rPr>
          <w:rFonts w:ascii="Times New Roman" w:hAnsi="Times New Roman" w:cs="Times New Roman"/>
          <w:i/>
          <w:iCs/>
          <w:color w:val="000000"/>
        </w:rPr>
        <w:t xml:space="preserve">=&gt; Zamiast niniejszego Formularza można przedstawić inne dokumenty, w szczególności: </w:t>
      </w:r>
    </w:p>
    <w:p w:rsidR="00C435BC" w:rsidRPr="0044492D" w:rsidRDefault="00C435BC" w:rsidP="0044492D">
      <w:pPr>
        <w:autoSpaceDE w:val="0"/>
        <w:autoSpaceDN w:val="0"/>
        <w:adjustRightInd w:val="0"/>
        <w:spacing w:line="288" w:lineRule="auto"/>
        <w:ind w:left="284"/>
        <w:jc w:val="both"/>
        <w:rPr>
          <w:rFonts w:ascii="Times New Roman" w:hAnsi="Times New Roman" w:cs="Times New Roman"/>
          <w:color w:val="000000"/>
        </w:rPr>
      </w:pPr>
      <w:r w:rsidRPr="0044492D">
        <w:rPr>
          <w:rFonts w:ascii="Times New Roman" w:hAnsi="Times New Roman" w:cs="Times New Roman"/>
          <w:i/>
          <w:iCs/>
          <w:color w:val="000000"/>
        </w:rPr>
        <w:t>•  zobowiązanie podmiotu, o którym mowa w art. 118 ust. 3 ustawy Pzp</w:t>
      </w:r>
    </w:p>
    <w:p w:rsidR="00C435BC" w:rsidRPr="0044492D" w:rsidRDefault="00C435BC" w:rsidP="0044492D">
      <w:pPr>
        <w:autoSpaceDE w:val="0"/>
        <w:autoSpaceDN w:val="0"/>
        <w:adjustRightInd w:val="0"/>
        <w:spacing w:line="288" w:lineRule="auto"/>
        <w:ind w:left="284"/>
        <w:jc w:val="both"/>
        <w:rPr>
          <w:rFonts w:ascii="Times New Roman" w:hAnsi="Times New Roman" w:cs="Times New Roman"/>
          <w:color w:val="000000"/>
        </w:rPr>
      </w:pPr>
      <w:r w:rsidRPr="0044492D">
        <w:rPr>
          <w:rFonts w:ascii="Times New Roman" w:hAnsi="Times New Roman" w:cs="Times New Roman"/>
          <w:i/>
          <w:iCs/>
          <w:color w:val="000000"/>
        </w:rPr>
        <w:t xml:space="preserve">•  dokumenty określające: </w:t>
      </w:r>
    </w:p>
    <w:p w:rsidR="00C435BC" w:rsidRPr="0044492D" w:rsidRDefault="00C435BC" w:rsidP="0044492D">
      <w:pPr>
        <w:autoSpaceDE w:val="0"/>
        <w:autoSpaceDN w:val="0"/>
        <w:adjustRightInd w:val="0"/>
        <w:spacing w:line="288" w:lineRule="auto"/>
        <w:ind w:left="284"/>
        <w:jc w:val="both"/>
        <w:rPr>
          <w:rFonts w:ascii="Times New Roman" w:hAnsi="Times New Roman" w:cs="Times New Roman"/>
          <w:color w:val="000000"/>
        </w:rPr>
      </w:pPr>
      <w:r w:rsidRPr="0044492D">
        <w:rPr>
          <w:rFonts w:ascii="Times New Roman" w:hAnsi="Times New Roman" w:cs="Times New Roman"/>
          <w:i/>
          <w:iCs/>
          <w:color w:val="000000"/>
        </w:rPr>
        <w:t xml:space="preserve">1) zakres dostępnych Wykonawcy zasobów podmiotu udostępniającego zasoby, </w:t>
      </w:r>
    </w:p>
    <w:p w:rsidR="00C435BC" w:rsidRPr="0044492D" w:rsidRDefault="00C435BC" w:rsidP="0044492D">
      <w:pPr>
        <w:autoSpaceDE w:val="0"/>
        <w:autoSpaceDN w:val="0"/>
        <w:adjustRightInd w:val="0"/>
        <w:spacing w:line="288" w:lineRule="auto"/>
        <w:ind w:left="284" w:right="-352"/>
        <w:jc w:val="both"/>
        <w:rPr>
          <w:rFonts w:ascii="Times New Roman" w:hAnsi="Times New Roman" w:cs="Times New Roman"/>
          <w:color w:val="000000"/>
        </w:rPr>
      </w:pPr>
      <w:r w:rsidRPr="0044492D">
        <w:rPr>
          <w:rFonts w:ascii="Times New Roman" w:hAnsi="Times New Roman" w:cs="Times New Roman"/>
          <w:i/>
          <w:iCs/>
          <w:color w:val="000000"/>
        </w:rPr>
        <w:t>2) sposób i okres udostępnienia wykonawcy i wykorzystania przez niego zasobów podmiotu udostępniającego te zasoby przy wykonywaniu zamówienia,</w:t>
      </w:r>
    </w:p>
    <w:p w:rsidR="00C435BC" w:rsidRPr="0044492D" w:rsidRDefault="00C435BC" w:rsidP="0044492D">
      <w:pPr>
        <w:autoSpaceDE w:val="0"/>
        <w:autoSpaceDN w:val="0"/>
        <w:adjustRightInd w:val="0"/>
        <w:spacing w:line="288" w:lineRule="auto"/>
        <w:ind w:left="284"/>
        <w:jc w:val="both"/>
        <w:rPr>
          <w:rFonts w:ascii="Times New Roman" w:hAnsi="Times New Roman" w:cs="Times New Roman"/>
          <w:i/>
          <w:iCs/>
          <w:color w:val="000000"/>
        </w:rPr>
      </w:pPr>
      <w:r w:rsidRPr="0044492D">
        <w:rPr>
          <w:rFonts w:ascii="Times New Roman" w:hAnsi="Times New Roman" w:cs="Times New Roman"/>
          <w:i/>
          <w:iCs/>
          <w:color w:val="000000"/>
        </w:rPr>
        <w:t xml:space="preserve">3) czy i w jakim zakresie podmiot udostępniający zasoby, na zdolnościach którego wykonawca polega w odniesieniu </w:t>
      </w:r>
      <w:r w:rsidR="000367B7" w:rsidRPr="0044492D">
        <w:rPr>
          <w:rFonts w:ascii="Times New Roman" w:hAnsi="Times New Roman" w:cs="Times New Roman"/>
          <w:i/>
          <w:iCs/>
          <w:color w:val="000000"/>
        </w:rPr>
        <w:t xml:space="preserve"> </w:t>
      </w:r>
      <w:r w:rsidRPr="0044492D">
        <w:rPr>
          <w:rFonts w:ascii="Times New Roman" w:hAnsi="Times New Roman" w:cs="Times New Roman"/>
          <w:i/>
          <w:iCs/>
          <w:color w:val="000000"/>
        </w:rPr>
        <w:t xml:space="preserve">do warunków udziału w postępowaniu dotyczących wykształcenia , kwalifikacji zawodowych lub doświadczenia , zrealizuje roboty budowlane, których wskazane zdolności dotyczą  </w:t>
      </w:r>
    </w:p>
    <w:p w:rsidR="00C435BC" w:rsidRPr="0044492D" w:rsidRDefault="00C435BC" w:rsidP="0044492D">
      <w:pPr>
        <w:spacing w:line="288" w:lineRule="auto"/>
        <w:ind w:right="-286"/>
        <w:jc w:val="both"/>
        <w:rPr>
          <w:rFonts w:ascii="Times New Roman" w:hAnsi="Times New Roman" w:cs="Times New Roman"/>
        </w:rPr>
      </w:pPr>
      <w:r w:rsidRPr="0044492D">
        <w:rPr>
          <w:rFonts w:ascii="Times New Roman" w:hAnsi="Times New Roman" w:cs="Times New Roman"/>
          <w:b/>
          <w:bCs/>
          <w:color w:val="000000"/>
        </w:rPr>
        <w:t xml:space="preserve">W imieniu: </w:t>
      </w:r>
    </w:p>
    <w:tbl>
      <w:tblPr>
        <w:tblStyle w:val="Tabela-Siatka"/>
        <w:tblW w:w="0" w:type="auto"/>
        <w:tblLook w:val="04A0"/>
      </w:tblPr>
      <w:tblGrid>
        <w:gridCol w:w="9438"/>
      </w:tblGrid>
      <w:tr w:rsidR="00C435BC" w:rsidTr="001A7C0E">
        <w:trPr>
          <w:trHeight w:val="600"/>
        </w:trPr>
        <w:tc>
          <w:tcPr>
            <w:tcW w:w="9438" w:type="dxa"/>
          </w:tcPr>
          <w:p w:rsidR="00C435BC" w:rsidRDefault="00C435BC" w:rsidP="001A7C0E">
            <w:pPr>
              <w:ind w:right="2635"/>
              <w:rPr>
                <w:i/>
              </w:rPr>
            </w:pPr>
          </w:p>
        </w:tc>
      </w:tr>
    </w:tbl>
    <w:p w:rsidR="00C435BC" w:rsidRPr="001E6EB2" w:rsidRDefault="00C435BC" w:rsidP="00C435BC">
      <w:pPr>
        <w:autoSpaceDE w:val="0"/>
        <w:autoSpaceDN w:val="0"/>
        <w:adjustRightInd w:val="0"/>
        <w:spacing w:line="288" w:lineRule="auto"/>
        <w:rPr>
          <w:i/>
          <w:iCs/>
          <w:color w:val="000000"/>
          <w:sz w:val="18"/>
          <w:szCs w:val="18"/>
        </w:rPr>
      </w:pPr>
      <w:r w:rsidRPr="001E6EB2">
        <w:rPr>
          <w:i/>
          <w:sz w:val="18"/>
          <w:szCs w:val="18"/>
        </w:rPr>
        <w:t xml:space="preserve">  (pełna nazwa/firma, adres,  NIP/PESEL, KRS/CEiDG</w:t>
      </w:r>
      <w:r>
        <w:rPr>
          <w:i/>
          <w:sz w:val="18"/>
          <w:szCs w:val="18"/>
        </w:rPr>
        <w:t xml:space="preserve"> </w:t>
      </w:r>
      <w:r w:rsidRPr="001E6EB2">
        <w:rPr>
          <w:i/>
          <w:sz w:val="18"/>
          <w:szCs w:val="18"/>
        </w:rPr>
        <w:t>podmiotu n</w:t>
      </w:r>
      <w:r w:rsidRPr="001E6EB2">
        <w:rPr>
          <w:i/>
          <w:iCs/>
          <w:color w:val="000000"/>
          <w:sz w:val="18"/>
          <w:szCs w:val="18"/>
        </w:rPr>
        <w:t>a zasobach którego polega Wykonawca)</w:t>
      </w:r>
    </w:p>
    <w:p w:rsidR="00C435BC" w:rsidRPr="001E6EB2" w:rsidRDefault="00C435BC" w:rsidP="00C435BC">
      <w:pPr>
        <w:autoSpaceDE w:val="0"/>
        <w:autoSpaceDN w:val="0"/>
        <w:adjustRightInd w:val="0"/>
        <w:spacing w:line="288" w:lineRule="auto"/>
        <w:rPr>
          <w:color w:val="000000"/>
          <w:sz w:val="20"/>
          <w:szCs w:val="20"/>
        </w:rPr>
      </w:pPr>
      <w:r w:rsidRPr="001E6EB2">
        <w:rPr>
          <w:color w:val="000000"/>
          <w:sz w:val="20"/>
          <w:szCs w:val="20"/>
        </w:rPr>
        <w:t xml:space="preserve">zobowiązuję się do oddania swoich zasobów </w:t>
      </w:r>
    </w:p>
    <w:tbl>
      <w:tblPr>
        <w:tblStyle w:val="Tabela-Siatka"/>
        <w:tblW w:w="0" w:type="auto"/>
        <w:tblLook w:val="04A0"/>
      </w:tblPr>
      <w:tblGrid>
        <w:gridCol w:w="9438"/>
      </w:tblGrid>
      <w:tr w:rsidR="00C435BC" w:rsidTr="001A7C0E">
        <w:trPr>
          <w:trHeight w:val="600"/>
        </w:trPr>
        <w:tc>
          <w:tcPr>
            <w:tcW w:w="9438" w:type="dxa"/>
          </w:tcPr>
          <w:p w:rsidR="00C435BC" w:rsidRDefault="00C435BC" w:rsidP="001A7C0E">
            <w:pPr>
              <w:ind w:right="2635"/>
              <w:rPr>
                <w:i/>
              </w:rPr>
            </w:pPr>
          </w:p>
        </w:tc>
      </w:tr>
    </w:tbl>
    <w:p w:rsidR="00C435BC" w:rsidRPr="001E6EB2" w:rsidRDefault="00C435BC" w:rsidP="00C435BC">
      <w:pPr>
        <w:autoSpaceDE w:val="0"/>
        <w:autoSpaceDN w:val="0"/>
        <w:adjustRightInd w:val="0"/>
        <w:spacing w:line="288" w:lineRule="auto"/>
        <w:rPr>
          <w:color w:val="000000"/>
          <w:sz w:val="18"/>
          <w:szCs w:val="18"/>
        </w:rPr>
      </w:pPr>
      <w:r w:rsidRPr="001E6EB2">
        <w:rPr>
          <w:i/>
          <w:iCs/>
          <w:color w:val="000000"/>
          <w:sz w:val="18"/>
          <w:szCs w:val="18"/>
        </w:rPr>
        <w:t xml:space="preserve"> (określenie zasobu – wiedza i doświadczenie , potencjał kadrowy, potencjał ekonomiczno-finansowy)                                </w:t>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 xml:space="preserve">do dyspozycji Wykonawcy: </w:t>
      </w:r>
    </w:p>
    <w:tbl>
      <w:tblPr>
        <w:tblStyle w:val="Tabela-Siatka"/>
        <w:tblW w:w="0" w:type="auto"/>
        <w:tblLook w:val="04A0"/>
      </w:tblPr>
      <w:tblGrid>
        <w:gridCol w:w="9438"/>
      </w:tblGrid>
      <w:tr w:rsidR="00C435BC" w:rsidTr="001A7C0E">
        <w:trPr>
          <w:trHeight w:val="600"/>
        </w:trPr>
        <w:tc>
          <w:tcPr>
            <w:tcW w:w="9438" w:type="dxa"/>
          </w:tcPr>
          <w:p w:rsidR="00C435BC" w:rsidRDefault="00C435BC" w:rsidP="001A7C0E">
            <w:pPr>
              <w:ind w:right="2635"/>
              <w:rPr>
                <w:i/>
              </w:rPr>
            </w:pPr>
            <w:bookmarkStart w:id="7" w:name="_Hlk68859644"/>
          </w:p>
        </w:tc>
      </w:tr>
      <w:bookmarkEnd w:id="7"/>
    </w:tbl>
    <w:p w:rsidR="00C435BC" w:rsidRDefault="00C435BC" w:rsidP="00C435BC">
      <w:pPr>
        <w:autoSpaceDE w:val="0"/>
        <w:autoSpaceDN w:val="0"/>
        <w:adjustRightInd w:val="0"/>
        <w:spacing w:line="288" w:lineRule="auto"/>
        <w:rPr>
          <w:rFonts w:ascii="Encode Sans Compressed" w:hAnsi="Encode Sans Compressed"/>
          <w:color w:val="000000"/>
        </w:rPr>
      </w:pPr>
    </w:p>
    <w:p w:rsidR="00C435BC" w:rsidRPr="0044492D" w:rsidRDefault="00C435BC" w:rsidP="00C435BC">
      <w:pPr>
        <w:autoSpaceDE w:val="0"/>
        <w:autoSpaceDN w:val="0"/>
        <w:adjustRightInd w:val="0"/>
        <w:spacing w:line="288" w:lineRule="auto"/>
        <w:jc w:val="center"/>
        <w:rPr>
          <w:rFonts w:ascii="Times New Roman" w:hAnsi="Times New Roman" w:cs="Times New Roman"/>
          <w:color w:val="000000"/>
          <w:sz w:val="20"/>
          <w:szCs w:val="20"/>
        </w:rPr>
      </w:pPr>
      <w:r w:rsidRPr="0044492D">
        <w:rPr>
          <w:rFonts w:ascii="Times New Roman" w:hAnsi="Times New Roman" w:cs="Times New Roman"/>
          <w:color w:val="000000"/>
          <w:sz w:val="20"/>
          <w:szCs w:val="20"/>
        </w:rPr>
        <w:t>przy wykonywaniu zamówienia pod nazwą:</w:t>
      </w:r>
    </w:p>
    <w:p w:rsidR="00C435BC" w:rsidRPr="000367B7" w:rsidRDefault="000367B7" w:rsidP="00C435BC">
      <w:pPr>
        <w:autoSpaceDE w:val="0"/>
        <w:autoSpaceDN w:val="0"/>
        <w:adjustRightInd w:val="0"/>
        <w:spacing w:line="288" w:lineRule="auto"/>
        <w:rPr>
          <w:color w:val="000000"/>
        </w:rPr>
      </w:pPr>
      <w:r w:rsidRPr="0044492D">
        <w:rPr>
          <w:rFonts w:ascii="Times New Roman" w:hAnsi="Times New Roman" w:cs="Times New Roman"/>
          <w:b/>
        </w:rPr>
        <w:t xml:space="preserve">„Administrowanie budynkami lokalami stanowiącymi zasób mieszkaniowy Gminy Bobolice </w:t>
      </w:r>
      <w:r w:rsidR="007347C2">
        <w:rPr>
          <w:rFonts w:ascii="Times New Roman" w:hAnsi="Times New Roman" w:cs="Times New Roman"/>
          <w:b/>
        </w:rPr>
        <w:br/>
      </w:r>
      <w:r w:rsidRPr="0044492D">
        <w:rPr>
          <w:rFonts w:ascii="Times New Roman" w:hAnsi="Times New Roman" w:cs="Times New Roman"/>
          <w:b/>
        </w:rPr>
        <w:t>oraz lokalami użytkowymi i garażami będącymi własnością Gminy Bobolice</w:t>
      </w:r>
      <w:r w:rsidR="004371C9">
        <w:rPr>
          <w:rFonts w:ascii="Times New Roman" w:hAnsi="Times New Roman" w:cs="Times New Roman"/>
          <w:b/>
        </w:rPr>
        <w:t xml:space="preserve"> w 2022 roku</w:t>
      </w:r>
      <w:r w:rsidRPr="0044492D">
        <w:rPr>
          <w:rFonts w:ascii="Times New Roman" w:hAnsi="Times New Roman" w:cs="Times New Roman"/>
          <w:b/>
        </w:rPr>
        <w:t>”.</w:t>
      </w:r>
      <w:r w:rsidRPr="0044492D">
        <w:rPr>
          <w:rFonts w:ascii="Times New Roman" w:hAnsi="Times New Roman" w:cs="Times New Roman"/>
          <w:b/>
        </w:rPr>
        <w:br/>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 xml:space="preserve">oświadczam, iż: </w:t>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a) udostępniam Wykonawcy ww. zasoby, w następującym zakresie:</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bookmarkStart w:id="8" w:name="_Hlk68859706"/>
          </w:p>
        </w:tc>
      </w:tr>
    </w:tbl>
    <w:bookmarkEnd w:id="8"/>
    <w:p w:rsidR="00C435BC" w:rsidRPr="00622186" w:rsidRDefault="00C435BC" w:rsidP="00C435BC">
      <w:pPr>
        <w:autoSpaceDE w:val="0"/>
        <w:autoSpaceDN w:val="0"/>
        <w:adjustRightInd w:val="0"/>
        <w:spacing w:line="288" w:lineRule="auto"/>
        <w:rPr>
          <w:i/>
          <w:iCs/>
          <w:color w:val="000000"/>
          <w:sz w:val="18"/>
          <w:szCs w:val="18"/>
        </w:rPr>
      </w:pPr>
      <w:r w:rsidRPr="00622186">
        <w:rPr>
          <w:i/>
          <w:iCs/>
          <w:color w:val="000000"/>
          <w:sz w:val="18"/>
          <w:szCs w:val="18"/>
        </w:rPr>
        <w:t>( należy podać informacje umożliwiające ocenę spełnienia warunków przez udostępniane zasoby)</w:t>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b) sposób wykorzystania udostępnionych przeze mnie zasobów będzie następujący:</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tc>
      </w:tr>
    </w:tbl>
    <w:p w:rsidR="00C435BC" w:rsidRPr="00622186" w:rsidRDefault="00C435BC" w:rsidP="00C435BC">
      <w:pPr>
        <w:autoSpaceDE w:val="0"/>
        <w:autoSpaceDN w:val="0"/>
        <w:adjustRightInd w:val="0"/>
        <w:spacing w:line="288" w:lineRule="auto"/>
        <w:ind w:left="0" w:firstLine="0"/>
        <w:rPr>
          <w:color w:val="000000"/>
          <w:sz w:val="20"/>
          <w:szCs w:val="20"/>
        </w:rPr>
      </w:pPr>
      <w:r w:rsidRPr="00622186">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tc>
      </w:tr>
    </w:tbl>
    <w:p w:rsidR="00C435BC" w:rsidRPr="00622186" w:rsidRDefault="000367B7" w:rsidP="00C435BC">
      <w:pPr>
        <w:autoSpaceDE w:val="0"/>
        <w:autoSpaceDN w:val="0"/>
        <w:adjustRightInd w:val="0"/>
        <w:spacing w:line="288" w:lineRule="auto"/>
        <w:ind w:left="0" w:firstLine="0"/>
        <w:rPr>
          <w:sz w:val="20"/>
          <w:szCs w:val="20"/>
        </w:rPr>
      </w:pPr>
      <w:r>
        <w:rPr>
          <w:sz w:val="20"/>
          <w:szCs w:val="20"/>
        </w:rPr>
        <w:lastRenderedPageBreak/>
        <w:t>d) będę realizował nw. usługi</w:t>
      </w:r>
      <w:r w:rsidR="00C435BC" w:rsidRPr="00622186">
        <w:rPr>
          <w:sz w:val="20"/>
          <w:szCs w:val="20"/>
        </w:rPr>
        <w:t xml:space="preserve"> , których dotyczą udostępniane zasoby odnoszące się do </w:t>
      </w:r>
      <w:r w:rsidR="00C435BC">
        <w:rPr>
          <w:sz w:val="20"/>
          <w:szCs w:val="20"/>
        </w:rPr>
        <w:t xml:space="preserve">warunków udziału </w:t>
      </w:r>
      <w:r w:rsidR="00C435BC">
        <w:rPr>
          <w:sz w:val="20"/>
          <w:szCs w:val="20"/>
        </w:rPr>
        <w:br/>
        <w:t>w postępowaniu</w:t>
      </w:r>
      <w:r w:rsidR="00C435BC" w:rsidRPr="00622186">
        <w:rPr>
          <w:sz w:val="20"/>
          <w:szCs w:val="20"/>
        </w:rPr>
        <w:t xml:space="preserve">, na których polega Wykonawca: </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tc>
      </w:tr>
    </w:tbl>
    <w:p w:rsidR="00C435BC" w:rsidRDefault="00C435BC" w:rsidP="00C435BC">
      <w:pPr>
        <w:autoSpaceDE w:val="0"/>
        <w:autoSpaceDN w:val="0"/>
        <w:adjustRightInd w:val="0"/>
        <w:spacing w:line="288" w:lineRule="auto"/>
        <w:ind w:left="0" w:firstLine="0"/>
        <w:rPr>
          <w:rFonts w:ascii="Encode Sans Compressed" w:hAnsi="Encode Sans Compressed"/>
          <w:color w:val="000000"/>
        </w:rPr>
      </w:pPr>
    </w:p>
    <w:p w:rsidR="00C435BC" w:rsidRPr="00622186" w:rsidRDefault="00C435BC" w:rsidP="00C435BC">
      <w:pPr>
        <w:pStyle w:val="Zwykytekst1"/>
        <w:spacing w:line="288" w:lineRule="auto"/>
        <w:jc w:val="both"/>
        <w:rPr>
          <w:rFonts w:ascii="Arial" w:hAnsi="Arial" w:cs="Arial"/>
        </w:rPr>
      </w:pPr>
      <w:r w:rsidRPr="00622186">
        <w:rPr>
          <w:rFonts w:ascii="Arial" w:hAnsi="Arial" w:cs="Arial"/>
          <w:b/>
        </w:rPr>
        <w:t>Oświadczam</w:t>
      </w:r>
      <w:r w:rsidRPr="00622186">
        <w:rPr>
          <w:rFonts w:ascii="Arial" w:hAnsi="Arial" w:cs="Arial"/>
        </w:rPr>
        <w:t xml:space="preserve">, że dokumenty dotyczące </w:t>
      </w:r>
      <w:r w:rsidRPr="00622186">
        <w:rPr>
          <w:rFonts w:ascii="Arial" w:hAnsi="Arial" w:cs="Arial"/>
          <w:iCs/>
        </w:rPr>
        <w:t>odpisu lub informację z Krajowego Rejestru Sądowego, Centralnej Ewidencji i Informacji o Działalności Gospodarczej lub innego właściwego rejestru potwierdzające, że osoba działająca w imieniu podmiotu udostępniającego zasoby jest umocowana do jego reprezentowania</w:t>
      </w:r>
      <w:r w:rsidRPr="00622186">
        <w:rPr>
          <w:rFonts w:ascii="Arial" w:hAnsi="Arial" w:cs="Arial"/>
        </w:rPr>
        <w:t xml:space="preserve"> </w:t>
      </w:r>
      <w:r w:rsidRPr="00622186">
        <w:rPr>
          <w:rFonts w:ascii="Arial" w:hAnsi="Arial" w:cs="Arial"/>
          <w:iCs/>
        </w:rPr>
        <w:t>są dostępne za pomocą bezpłatnych i ogólnodostępnych baz danych:</w:t>
      </w:r>
    </w:p>
    <w:p w:rsidR="00C435BC" w:rsidRPr="00BB5813" w:rsidRDefault="00C435BC" w:rsidP="00C435BC">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p w:rsidR="00C435BC" w:rsidRDefault="00C435BC" w:rsidP="001A7C0E">
            <w:pPr>
              <w:ind w:right="2635"/>
              <w:rPr>
                <w:i/>
              </w:rPr>
            </w:pPr>
          </w:p>
        </w:tc>
      </w:tr>
    </w:tbl>
    <w:p w:rsidR="00C435BC" w:rsidRPr="00AB5043" w:rsidRDefault="00C435BC" w:rsidP="00C435BC">
      <w:pPr>
        <w:suppressAutoHyphens/>
        <w:spacing w:line="240" w:lineRule="auto"/>
        <w:jc w:val="both"/>
        <w:rPr>
          <w:sz w:val="24"/>
          <w:szCs w:val="24"/>
        </w:rPr>
      </w:pPr>
      <w:r w:rsidRPr="00622186">
        <w:rPr>
          <w:i/>
          <w:iCs/>
          <w:color w:val="000000"/>
          <w:sz w:val="18"/>
          <w:szCs w:val="18"/>
        </w:rPr>
        <w:t xml:space="preserve">   (należy wskazać dane umożliwiające dostęp do tych dokumentów)</w:t>
      </w:r>
    </w:p>
    <w:p w:rsidR="00C435BC" w:rsidRDefault="00C435BC" w:rsidP="00C435BC"/>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Pr="000B4139" w:rsidRDefault="002358C0" w:rsidP="002358C0">
      <w:pPr>
        <w:tabs>
          <w:tab w:val="left" w:pos="8460"/>
          <w:tab w:val="left" w:pos="8910"/>
        </w:tabs>
        <w:jc w:val="both"/>
        <w:rPr>
          <w:sz w:val="18"/>
          <w:szCs w:val="18"/>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7347C2" w:rsidRDefault="007347C2" w:rsidP="00A84A57">
      <w:pPr>
        <w:ind w:left="0" w:firstLine="0"/>
        <w:rPr>
          <w:b/>
          <w:sz w:val="20"/>
          <w:szCs w:val="20"/>
        </w:rPr>
      </w:pPr>
      <w:bookmarkStart w:id="9" w:name="A"/>
      <w:bookmarkEnd w:id="9"/>
    </w:p>
    <w:p w:rsidR="007347C2" w:rsidRDefault="007347C2" w:rsidP="00A84A57">
      <w:pPr>
        <w:ind w:left="0" w:firstLine="0"/>
        <w:rPr>
          <w:b/>
          <w:sz w:val="20"/>
          <w:szCs w:val="20"/>
        </w:rPr>
      </w:pPr>
    </w:p>
    <w:p w:rsidR="007347C2" w:rsidRDefault="007347C2" w:rsidP="00C435BC">
      <w:pPr>
        <w:ind w:left="6372" w:firstLine="708"/>
        <w:rPr>
          <w:b/>
          <w:sz w:val="20"/>
          <w:szCs w:val="20"/>
        </w:rPr>
      </w:pPr>
    </w:p>
    <w:p w:rsidR="007347C2" w:rsidRDefault="007347C2" w:rsidP="00C435BC">
      <w:pPr>
        <w:ind w:left="6372" w:firstLine="708"/>
        <w:rPr>
          <w:b/>
          <w:sz w:val="20"/>
          <w:szCs w:val="20"/>
        </w:rPr>
      </w:pPr>
    </w:p>
    <w:p w:rsidR="007347C2" w:rsidRDefault="007347C2" w:rsidP="00C435BC">
      <w:pPr>
        <w:ind w:left="6372" w:firstLine="708"/>
        <w:rPr>
          <w:b/>
          <w:sz w:val="20"/>
          <w:szCs w:val="20"/>
        </w:rPr>
      </w:pPr>
    </w:p>
    <w:p w:rsidR="00C435BC" w:rsidRPr="00622186" w:rsidRDefault="00C435BC" w:rsidP="00C435BC">
      <w:pPr>
        <w:ind w:left="6372" w:firstLine="708"/>
        <w:rPr>
          <w:b/>
          <w:sz w:val="20"/>
          <w:szCs w:val="20"/>
        </w:rPr>
      </w:pPr>
      <w:r w:rsidRPr="00622186">
        <w:rPr>
          <w:b/>
          <w:sz w:val="20"/>
          <w:szCs w:val="20"/>
        </w:rPr>
        <w:lastRenderedPageBreak/>
        <w:t xml:space="preserve">Załącznik nr </w:t>
      </w:r>
      <w:r>
        <w:rPr>
          <w:b/>
          <w:sz w:val="20"/>
          <w:szCs w:val="20"/>
        </w:rPr>
        <w:t>6</w:t>
      </w:r>
      <w:r w:rsidRPr="0048520C">
        <w:rPr>
          <w:b/>
          <w:sz w:val="20"/>
          <w:szCs w:val="20"/>
        </w:rPr>
        <w:t xml:space="preserve"> do SWZ </w:t>
      </w:r>
    </w:p>
    <w:p w:rsidR="00C435BC" w:rsidRPr="00784392" w:rsidRDefault="00C435BC" w:rsidP="00C435BC">
      <w:pPr>
        <w:pStyle w:val="Bezodstpw"/>
        <w:jc w:val="both"/>
        <w:rPr>
          <w:b/>
          <w:color w:val="FF0000"/>
          <w:sz w:val="18"/>
          <w:szCs w:val="18"/>
        </w:rPr>
      </w:pPr>
      <w:r w:rsidRPr="00BE4401">
        <w:rPr>
          <w:b/>
          <w:color w:val="FF0000"/>
          <w:sz w:val="18"/>
          <w:szCs w:val="18"/>
        </w:rPr>
        <w:t>Niniejszy dokument należy opatrzyć zaufanym, osobistym lub kwalifik</w:t>
      </w:r>
      <w:r>
        <w:rPr>
          <w:b/>
          <w:color w:val="FF0000"/>
          <w:sz w:val="18"/>
          <w:szCs w:val="18"/>
        </w:rPr>
        <w:t>owanym podpisem elektronicznym.</w:t>
      </w:r>
      <w:r w:rsidR="00784392">
        <w:rPr>
          <w:b/>
          <w:color w:val="FF0000"/>
          <w:sz w:val="18"/>
          <w:szCs w:val="18"/>
        </w:rPr>
        <w:t xml:space="preserve"> </w:t>
      </w:r>
      <w:r w:rsidRPr="00BE4401">
        <w:rPr>
          <w:b/>
          <w:color w:val="FF0000"/>
          <w:sz w:val="18"/>
          <w:szCs w:val="18"/>
        </w:rPr>
        <w:t>Uwaga! Nanoszenie jakichkolwiek zmian w treści dokumentu po opatrzen</w:t>
      </w:r>
      <w:r>
        <w:rPr>
          <w:b/>
          <w:color w:val="FF0000"/>
          <w:sz w:val="18"/>
          <w:szCs w:val="18"/>
        </w:rPr>
        <w:t>iu w.w. podpisem może skutkować</w:t>
      </w:r>
      <w:r w:rsidR="00784392">
        <w:rPr>
          <w:b/>
          <w:color w:val="FF0000"/>
          <w:sz w:val="18"/>
          <w:szCs w:val="18"/>
        </w:rPr>
        <w:t xml:space="preserve"> </w:t>
      </w:r>
      <w:r w:rsidRPr="00BE4401">
        <w:rPr>
          <w:b/>
          <w:color w:val="FF0000"/>
          <w:sz w:val="18"/>
          <w:szCs w:val="18"/>
        </w:rPr>
        <w:t>naruszeniem integralności podpisu,</w:t>
      </w:r>
      <w:r w:rsidR="00784392">
        <w:rPr>
          <w:b/>
          <w:color w:val="FF0000"/>
          <w:sz w:val="18"/>
          <w:szCs w:val="18"/>
        </w:rPr>
        <w:br/>
      </w:r>
      <w:r w:rsidRPr="00BE4401">
        <w:rPr>
          <w:b/>
          <w:color w:val="FF0000"/>
          <w:sz w:val="18"/>
          <w:szCs w:val="18"/>
        </w:rPr>
        <w:t xml:space="preserve"> a w konsekwencji skutkować odrzuceniem oferty.</w:t>
      </w:r>
      <w:r w:rsidR="00784392">
        <w:rPr>
          <w:b/>
          <w:color w:val="FF0000"/>
          <w:sz w:val="18"/>
          <w:szCs w:val="18"/>
        </w:rPr>
        <w:t xml:space="preserve"> </w:t>
      </w:r>
      <w:r w:rsidRPr="00BE4401">
        <w:rPr>
          <w:b/>
          <w:color w:val="FF0000"/>
          <w:sz w:val="18"/>
          <w:szCs w:val="18"/>
        </w:rPr>
        <w:t>Dokument należy wypełnić poprzez uzupełnienie poszczególnych tabel</w:t>
      </w:r>
      <w:r w:rsidRPr="00BE4401">
        <w:t xml:space="preserve">                </w:t>
      </w:r>
      <w:r w:rsidRPr="00BE4401">
        <w:rPr>
          <w:bCs/>
        </w:rPr>
        <w:tab/>
      </w:r>
    </w:p>
    <w:p w:rsidR="00C435BC" w:rsidRDefault="00C435BC" w:rsidP="00C435BC">
      <w:pPr>
        <w:spacing w:line="240" w:lineRule="auto"/>
        <w:rPr>
          <w:b/>
          <w:bCs/>
          <w:sz w:val="20"/>
          <w:szCs w:val="20"/>
        </w:rPr>
      </w:pPr>
    </w:p>
    <w:p w:rsidR="00C435BC" w:rsidRPr="00622186" w:rsidRDefault="00C435BC" w:rsidP="00C435BC">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C435BC" w:rsidTr="001A7C0E">
        <w:tc>
          <w:tcPr>
            <w:tcW w:w="9438" w:type="dxa"/>
          </w:tcPr>
          <w:p w:rsidR="00C435BC" w:rsidRDefault="00C435BC" w:rsidP="001A7C0E">
            <w:pPr>
              <w:spacing w:line="240" w:lineRule="auto"/>
              <w:ind w:right="2068"/>
              <w:rPr>
                <w:i/>
              </w:rPr>
            </w:pPr>
          </w:p>
        </w:tc>
      </w:tr>
    </w:tbl>
    <w:p w:rsidR="00C435BC" w:rsidRPr="00622186" w:rsidRDefault="00C435BC" w:rsidP="00C435BC">
      <w:pPr>
        <w:spacing w:line="240" w:lineRule="auto"/>
        <w:ind w:right="2068"/>
        <w:rPr>
          <w:i/>
          <w:sz w:val="18"/>
          <w:szCs w:val="18"/>
        </w:rPr>
      </w:pPr>
      <w:r w:rsidRPr="00622186">
        <w:rPr>
          <w:i/>
          <w:sz w:val="18"/>
          <w:szCs w:val="18"/>
        </w:rPr>
        <w:t>(pełna nazwa/firma, adres, w zależności od podmiotu: NIP/PESEL, KRS/CEiDG)</w:t>
      </w:r>
    </w:p>
    <w:p w:rsidR="00C435BC" w:rsidRDefault="00C435BC" w:rsidP="00C435BC">
      <w:pPr>
        <w:spacing w:line="240" w:lineRule="auto"/>
        <w:ind w:right="2068"/>
        <w:rPr>
          <w:rFonts w:ascii="Times New Roman" w:hAnsi="Times New Roman" w:cs="Times New Roman"/>
          <w:i/>
        </w:rPr>
      </w:pPr>
    </w:p>
    <w:p w:rsidR="00C435BC" w:rsidRPr="002B49BB" w:rsidRDefault="00C435BC" w:rsidP="00C435BC">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C435BC" w:rsidRPr="001F7BEF" w:rsidTr="001A7C0E">
        <w:tc>
          <w:tcPr>
            <w:tcW w:w="9438" w:type="dxa"/>
          </w:tcPr>
          <w:p w:rsidR="00C435BC" w:rsidRPr="001F7BEF" w:rsidRDefault="00C435BC" w:rsidP="001A7C0E">
            <w:pPr>
              <w:ind w:right="2635"/>
              <w:rPr>
                <w:i/>
                <w:color w:val="000000" w:themeColor="text1"/>
              </w:rPr>
            </w:pPr>
          </w:p>
        </w:tc>
      </w:tr>
    </w:tbl>
    <w:p w:rsidR="00C435BC" w:rsidRPr="00622186" w:rsidRDefault="00C435BC" w:rsidP="00C435BC">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C435BC" w:rsidRPr="001F7BEF" w:rsidRDefault="00C435BC" w:rsidP="00C435BC">
      <w:pPr>
        <w:spacing w:line="240" w:lineRule="auto"/>
        <w:ind w:right="2068"/>
        <w:rPr>
          <w:rFonts w:ascii="Times New Roman" w:hAnsi="Times New Roman" w:cs="Times New Roman"/>
          <w:iCs/>
          <w:color w:val="000000" w:themeColor="text1"/>
        </w:rPr>
      </w:pPr>
    </w:p>
    <w:p w:rsidR="00C435BC" w:rsidRPr="000367B7" w:rsidRDefault="00C435BC" w:rsidP="000367B7">
      <w:pPr>
        <w:pStyle w:val="normal"/>
        <w:spacing w:line="240" w:lineRule="auto"/>
        <w:rPr>
          <w:rFonts w:ascii="Times New Roman" w:hAnsi="Times New Roman" w:cs="Times New Roman"/>
          <w:color w:val="000000" w:themeColor="text1"/>
          <w:sz w:val="20"/>
          <w:szCs w:val="20"/>
        </w:rPr>
      </w:pPr>
      <w:r w:rsidRPr="000367B7">
        <w:rPr>
          <w:rFonts w:ascii="Times New Roman" w:hAnsi="Times New Roman" w:cs="Times New Roman"/>
          <w:b/>
          <w:bCs/>
          <w:sz w:val="20"/>
          <w:szCs w:val="20"/>
        </w:rPr>
        <w:t>Nazwa postępowania</w:t>
      </w:r>
      <w:r w:rsidRPr="000367B7">
        <w:rPr>
          <w:rFonts w:ascii="Times New Roman" w:hAnsi="Times New Roman" w:cs="Times New Roman"/>
          <w:sz w:val="20"/>
          <w:szCs w:val="20"/>
        </w:rPr>
        <w:t xml:space="preserve">: </w:t>
      </w:r>
      <w:r w:rsidR="000367B7" w:rsidRPr="000367B7">
        <w:rPr>
          <w:rFonts w:ascii="Times New Roman" w:hAnsi="Times New Roman" w:cs="Times New Roman"/>
          <w:b/>
          <w:sz w:val="20"/>
          <w:szCs w:val="20"/>
        </w:rPr>
        <w:t>„Administrowanie budynkami lokalami stanowiącymi zasób mieszkaniowy Gminy Bobolice oraz lokalami użytkowymi i garażami będącymi własnością Gminy Bobolice</w:t>
      </w:r>
      <w:r w:rsidR="004371C9">
        <w:rPr>
          <w:rFonts w:ascii="Times New Roman" w:hAnsi="Times New Roman" w:cs="Times New Roman"/>
          <w:b/>
          <w:sz w:val="20"/>
          <w:szCs w:val="20"/>
        </w:rPr>
        <w:t xml:space="preserve"> w 2022 roku</w:t>
      </w:r>
      <w:r w:rsidR="000367B7" w:rsidRPr="000367B7">
        <w:rPr>
          <w:rFonts w:ascii="Times New Roman" w:hAnsi="Times New Roman" w:cs="Times New Roman"/>
          <w:b/>
          <w:sz w:val="20"/>
          <w:szCs w:val="20"/>
        </w:rPr>
        <w:t>”.</w:t>
      </w:r>
      <w:r w:rsidR="000367B7" w:rsidRPr="000367B7">
        <w:rPr>
          <w:rFonts w:ascii="Times New Roman" w:hAnsi="Times New Roman" w:cs="Times New Roman"/>
          <w:b/>
          <w:sz w:val="20"/>
          <w:szCs w:val="20"/>
        </w:rPr>
        <w:br/>
      </w:r>
    </w:p>
    <w:p w:rsidR="00C435BC" w:rsidRPr="00622186" w:rsidRDefault="00C435BC" w:rsidP="00C435BC">
      <w:pPr>
        <w:shd w:val="clear" w:color="auto" w:fill="BFBFBF" w:themeFill="background1" w:themeFillShade="BF"/>
        <w:jc w:val="center"/>
      </w:pPr>
      <w:r w:rsidRPr="00622186">
        <w:rPr>
          <w:b/>
        </w:rPr>
        <w:t>Oświadczenie</w:t>
      </w:r>
      <w:r>
        <w:rPr>
          <w:b/>
        </w:rPr>
        <w:t xml:space="preserve"> Wykonawcy, w zakresie art. 108 ust. 1 pkt. 5 ustawy z dnia 11 września 2019 r. Prawo zamówień public</w:t>
      </w:r>
      <w:r w:rsidR="00662776">
        <w:rPr>
          <w:b/>
        </w:rPr>
        <w:t>znych (Dz. U. z 2019 r. poz. 1129</w:t>
      </w:r>
      <w:r>
        <w:rPr>
          <w:b/>
        </w:rPr>
        <w:t xml:space="preserve"> ze zm.)</w:t>
      </w:r>
    </w:p>
    <w:p w:rsidR="00C435BC" w:rsidRPr="00622186" w:rsidRDefault="00C435BC" w:rsidP="00C435BC">
      <w:pPr>
        <w:autoSpaceDE w:val="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publicznych (tekst jednolity Dz. U. z 2019 poz. 2019 z późn. zm.) oświadczam, że:</w:t>
      </w:r>
    </w:p>
    <w:p w:rsidR="00C435BC" w:rsidRPr="00FA4195" w:rsidRDefault="00C435BC" w:rsidP="004D5439">
      <w:pPr>
        <w:widowControl/>
        <w:numPr>
          <w:ilvl w:val="0"/>
          <w:numId w:val="68"/>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C435BC" w:rsidRPr="00622186" w:rsidRDefault="00C435BC" w:rsidP="004D5439">
      <w:pPr>
        <w:widowControl/>
        <w:numPr>
          <w:ilvl w:val="0"/>
          <w:numId w:val="68"/>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C435BC" w:rsidRPr="00622186" w:rsidRDefault="00C435BC" w:rsidP="00C435BC">
      <w:pPr>
        <w:pStyle w:val="Akapitzlist"/>
        <w:rPr>
          <w:rFonts w:cs="Arial"/>
          <w:sz w:val="20"/>
        </w:rPr>
      </w:pPr>
    </w:p>
    <w:p w:rsidR="00C435BC" w:rsidRPr="000A5DFD" w:rsidRDefault="00C435BC" w:rsidP="00C435BC">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C435BC" w:rsidRPr="00622186" w:rsidTr="001A7C0E">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C435BC" w:rsidRPr="00622186" w:rsidRDefault="00C435BC" w:rsidP="001A7C0E">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C435BC" w:rsidRPr="00622186" w:rsidRDefault="00C435BC" w:rsidP="001A7C0E">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C435BC" w:rsidRPr="00622186" w:rsidRDefault="00C435BC" w:rsidP="001A7C0E">
            <w:pPr>
              <w:snapToGrid w:val="0"/>
              <w:spacing w:line="360" w:lineRule="auto"/>
              <w:jc w:val="center"/>
              <w:rPr>
                <w:b/>
                <w:sz w:val="20"/>
                <w:szCs w:val="20"/>
              </w:rPr>
            </w:pPr>
          </w:p>
        </w:tc>
      </w:tr>
      <w:tr w:rsidR="00C435BC" w:rsidRPr="00622186" w:rsidTr="001A7C0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C435BC" w:rsidRPr="00622186" w:rsidRDefault="00C435BC" w:rsidP="001A7C0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r>
      <w:tr w:rsidR="00C435BC" w:rsidRPr="00622186" w:rsidTr="001A7C0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C435BC" w:rsidRPr="00622186" w:rsidRDefault="00C435BC" w:rsidP="001A7C0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r>
      <w:tr w:rsidR="00C435BC" w:rsidRPr="00622186" w:rsidTr="001A7C0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C435BC" w:rsidRPr="00622186" w:rsidRDefault="00C435BC" w:rsidP="001A7C0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r>
    </w:tbl>
    <w:p w:rsidR="00C435BC" w:rsidRPr="006A5EEE" w:rsidRDefault="00C435BC" w:rsidP="00C435BC">
      <w:pPr>
        <w:autoSpaceDE w:val="0"/>
        <w:jc w:val="both"/>
        <w:rPr>
          <w:rFonts w:ascii="Times New Roman" w:hAnsi="Times New Roman" w:cs="Times New Roman"/>
        </w:rPr>
      </w:pPr>
    </w:p>
    <w:p w:rsidR="00C435BC" w:rsidRPr="004F0DC7" w:rsidRDefault="00C435BC" w:rsidP="00C435BC">
      <w:pPr>
        <w:autoSpaceDE w:val="0"/>
        <w:rPr>
          <w:sz w:val="18"/>
          <w:szCs w:val="18"/>
        </w:rPr>
      </w:pPr>
      <w:r w:rsidRPr="00622186">
        <w:rPr>
          <w:i/>
          <w:sz w:val="18"/>
          <w:szCs w:val="18"/>
        </w:rPr>
        <w:t xml:space="preserve">* niepotrzebne </w:t>
      </w:r>
      <w:r>
        <w:rPr>
          <w:i/>
          <w:sz w:val="18"/>
          <w:szCs w:val="18"/>
        </w:rPr>
        <w:t>skreślić</w:t>
      </w:r>
    </w:p>
    <w:p w:rsidR="00C435BC" w:rsidRDefault="00C435BC" w:rsidP="00C435BC">
      <w:pPr>
        <w:pStyle w:val="Bezodstpw"/>
        <w:jc w:val="both"/>
      </w:pPr>
      <w:r w:rsidRPr="0071580E">
        <w:rPr>
          <w:b/>
        </w:rPr>
        <w:t>Wraz ze złożeniem oświadczenia, wykonawca może przedstawić dokumenty lub informacje potwierdzające  niezależnie od innego  wykonawcy należącego do tej samej grupy\ kapitałowej</w:t>
      </w:r>
      <w:r>
        <w:rPr>
          <w:u w:val="single"/>
        </w:rPr>
        <w:t>.</w:t>
      </w:r>
    </w:p>
    <w:p w:rsidR="00C435BC" w:rsidRDefault="00C435BC" w:rsidP="00C435BC">
      <w:pPr>
        <w:rPr>
          <w:sz w:val="20"/>
          <w:szCs w:val="2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Pr="000B4139" w:rsidRDefault="002358C0" w:rsidP="002358C0">
      <w:pPr>
        <w:tabs>
          <w:tab w:val="left" w:pos="8460"/>
          <w:tab w:val="left" w:pos="8910"/>
        </w:tabs>
        <w:jc w:val="both"/>
        <w:rPr>
          <w:sz w:val="18"/>
          <w:szCs w:val="18"/>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ind w:left="0" w:firstLine="0"/>
        <w:rPr>
          <w:rFonts w:ascii="Times New Roman" w:hAnsi="Times New Roman" w:cs="Times New Roman"/>
          <w:b/>
          <w:bCs/>
          <w:color w:val="000000"/>
        </w:rPr>
      </w:pPr>
    </w:p>
    <w:p w:rsidR="00C435BC" w:rsidRDefault="00C435BC" w:rsidP="00C435BC">
      <w:pPr>
        <w:ind w:left="0" w:firstLine="0"/>
        <w:rPr>
          <w:rFonts w:ascii="Times New Roman" w:hAnsi="Times New Roman" w:cs="Times New Roman"/>
          <w:b/>
          <w:bCs/>
          <w:color w:val="000000"/>
        </w:rPr>
      </w:pPr>
    </w:p>
    <w:p w:rsidR="00C435BC" w:rsidRDefault="00C435BC" w:rsidP="00C435BC">
      <w:pPr>
        <w:ind w:left="6372" w:firstLine="708"/>
        <w:rPr>
          <w:b/>
          <w:sz w:val="20"/>
          <w:szCs w:val="20"/>
        </w:rPr>
      </w:pPr>
    </w:p>
    <w:p w:rsidR="00C779BA" w:rsidRDefault="00C779BA" w:rsidP="00A11408">
      <w:pPr>
        <w:ind w:left="0" w:firstLine="0"/>
        <w:rPr>
          <w:b/>
          <w:sz w:val="20"/>
          <w:szCs w:val="20"/>
        </w:rPr>
      </w:pPr>
    </w:p>
    <w:p w:rsidR="00C435BC" w:rsidRPr="0086581C" w:rsidRDefault="00C435BC" w:rsidP="00C435BC">
      <w:pPr>
        <w:ind w:left="6372" w:firstLine="708"/>
        <w:rPr>
          <w:b/>
          <w:sz w:val="20"/>
          <w:szCs w:val="20"/>
        </w:rPr>
      </w:pPr>
      <w:r>
        <w:rPr>
          <w:b/>
          <w:sz w:val="20"/>
          <w:szCs w:val="20"/>
        </w:rPr>
        <w:lastRenderedPageBreak/>
        <w:t>Załącznik nr 7</w:t>
      </w:r>
      <w:r w:rsidRPr="0048520C">
        <w:rPr>
          <w:b/>
          <w:sz w:val="20"/>
          <w:szCs w:val="20"/>
        </w:rPr>
        <w:t xml:space="preserve"> do SWZ </w:t>
      </w:r>
    </w:p>
    <w:p w:rsidR="00C435BC" w:rsidRDefault="00C435BC" w:rsidP="00AD7DD3">
      <w:pPr>
        <w:pStyle w:val="Bezodstpw"/>
        <w:jc w:val="both"/>
        <w:rPr>
          <w:bCs/>
        </w:rPr>
      </w:pPr>
      <w:r w:rsidRPr="00336E41">
        <w:rPr>
          <w:b/>
          <w:color w:val="FF0000"/>
          <w:sz w:val="18"/>
          <w:szCs w:val="18"/>
        </w:rPr>
        <w:t>Niniejszy dokument należy opatrzyć zaufanym, osobistym lub kwalifik</w:t>
      </w:r>
      <w:r>
        <w:rPr>
          <w:b/>
          <w:color w:val="FF0000"/>
          <w:sz w:val="18"/>
          <w:szCs w:val="18"/>
        </w:rPr>
        <w:t>owanym podpisem elektronicznym.</w:t>
      </w:r>
      <w:r w:rsidR="00AD7DD3">
        <w:rPr>
          <w:b/>
          <w:color w:val="FF0000"/>
          <w:sz w:val="18"/>
          <w:szCs w:val="18"/>
        </w:rPr>
        <w:t xml:space="preserve"> </w:t>
      </w:r>
      <w:r w:rsidRPr="00336E41">
        <w:rPr>
          <w:b/>
          <w:color w:val="FF0000"/>
          <w:sz w:val="18"/>
          <w:szCs w:val="18"/>
        </w:rPr>
        <w:t>Uwaga! Nanoszenie jakichkolwiek zmian w treści dokumentu po opatrzen</w:t>
      </w:r>
      <w:r>
        <w:rPr>
          <w:b/>
          <w:color w:val="FF0000"/>
          <w:sz w:val="18"/>
          <w:szCs w:val="18"/>
        </w:rPr>
        <w:t>iu w.w. podpisem może skutkować</w:t>
      </w:r>
      <w:r w:rsidR="00AD7DD3">
        <w:rPr>
          <w:b/>
          <w:color w:val="FF0000"/>
          <w:sz w:val="18"/>
          <w:szCs w:val="18"/>
        </w:rPr>
        <w:t xml:space="preserve"> </w:t>
      </w:r>
      <w:r w:rsidRPr="00336E41">
        <w:rPr>
          <w:b/>
          <w:color w:val="FF0000"/>
          <w:sz w:val="18"/>
          <w:szCs w:val="18"/>
        </w:rPr>
        <w:t xml:space="preserve">naruszeniem integralności podpisu, </w:t>
      </w:r>
      <w:r w:rsidR="00AD7DD3">
        <w:rPr>
          <w:b/>
          <w:color w:val="FF0000"/>
          <w:sz w:val="18"/>
          <w:szCs w:val="18"/>
        </w:rPr>
        <w:br/>
      </w:r>
      <w:r w:rsidRPr="00336E41">
        <w:rPr>
          <w:b/>
          <w:color w:val="FF0000"/>
          <w:sz w:val="18"/>
          <w:szCs w:val="18"/>
        </w:rPr>
        <w:t>a w konsekwencji skutkować odrzuceniem oferty.</w:t>
      </w:r>
      <w:r w:rsidR="00AD7DD3">
        <w:rPr>
          <w:b/>
          <w:color w:val="FF0000"/>
          <w:sz w:val="18"/>
          <w:szCs w:val="18"/>
        </w:rPr>
        <w:t xml:space="preserve"> </w:t>
      </w:r>
      <w:r w:rsidRPr="00336E41">
        <w:rPr>
          <w:b/>
          <w:color w:val="FF0000"/>
          <w:sz w:val="18"/>
          <w:szCs w:val="18"/>
        </w:rPr>
        <w:t>Dokument należy wypełnić poprzez uzupełnienie poszczególnych tabel</w:t>
      </w:r>
      <w:r w:rsidRPr="00A41033">
        <w:rPr>
          <w:bCs/>
        </w:rPr>
        <w:tab/>
      </w:r>
    </w:p>
    <w:p w:rsidR="00AD7DD3" w:rsidRPr="00AD7DD3" w:rsidRDefault="00AD7DD3" w:rsidP="00AD7DD3">
      <w:pPr>
        <w:pStyle w:val="Bezodstpw"/>
        <w:jc w:val="both"/>
        <w:rPr>
          <w:b/>
          <w:color w:val="FF0000"/>
          <w:sz w:val="18"/>
          <w:szCs w:val="18"/>
        </w:rPr>
      </w:pPr>
    </w:p>
    <w:p w:rsidR="00C435BC" w:rsidRPr="0086581C" w:rsidRDefault="00C435BC" w:rsidP="00C435BC">
      <w:pPr>
        <w:rPr>
          <w:b/>
          <w:bCs/>
          <w:sz w:val="20"/>
          <w:szCs w:val="20"/>
        </w:rPr>
      </w:pPr>
      <w:r w:rsidRPr="0086581C">
        <w:rPr>
          <w:b/>
          <w:bCs/>
          <w:sz w:val="20"/>
          <w:szCs w:val="20"/>
        </w:rPr>
        <w:t>Wykonawca:</w:t>
      </w:r>
    </w:p>
    <w:tbl>
      <w:tblPr>
        <w:tblStyle w:val="Tabela-Siatka"/>
        <w:tblW w:w="0" w:type="auto"/>
        <w:tblLook w:val="04A0"/>
      </w:tblPr>
      <w:tblGrid>
        <w:gridCol w:w="10138"/>
      </w:tblGrid>
      <w:tr w:rsidR="00C435BC" w:rsidTr="001A7C0E">
        <w:trPr>
          <w:trHeight w:val="329"/>
        </w:trPr>
        <w:tc>
          <w:tcPr>
            <w:tcW w:w="13603" w:type="dxa"/>
          </w:tcPr>
          <w:p w:rsidR="00C435BC" w:rsidRPr="008F270C" w:rsidRDefault="00C435BC" w:rsidP="001A7C0E"/>
        </w:tc>
      </w:tr>
    </w:tbl>
    <w:p w:rsidR="00C435BC" w:rsidRDefault="00C435BC" w:rsidP="00C435BC">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C435BC" w:rsidRPr="0086581C" w:rsidRDefault="00C435BC" w:rsidP="00C435BC">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10138"/>
      </w:tblGrid>
      <w:tr w:rsidR="00C435BC" w:rsidRPr="003303F2" w:rsidTr="001A7C0E">
        <w:tc>
          <w:tcPr>
            <w:tcW w:w="13603" w:type="dxa"/>
          </w:tcPr>
          <w:p w:rsidR="00C435BC" w:rsidRPr="003303F2" w:rsidRDefault="00C435BC" w:rsidP="001A7C0E">
            <w:pPr>
              <w:ind w:right="2635"/>
              <w:rPr>
                <w:i/>
                <w:color w:val="000000" w:themeColor="text1"/>
              </w:rPr>
            </w:pPr>
          </w:p>
        </w:tc>
      </w:tr>
    </w:tbl>
    <w:p w:rsidR="00C435BC" w:rsidRPr="0086581C" w:rsidRDefault="00C435BC" w:rsidP="00C435BC">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C435BC" w:rsidRPr="006A5EEE" w:rsidRDefault="00C435BC" w:rsidP="00C435BC">
      <w:pPr>
        <w:pStyle w:val="Tekstpodstawowywcity"/>
        <w:jc w:val="center"/>
        <w:rPr>
          <w:szCs w:val="24"/>
        </w:rPr>
      </w:pPr>
    </w:p>
    <w:p w:rsidR="00C435BC" w:rsidRPr="0086581C" w:rsidRDefault="00C435BC" w:rsidP="00C435BC">
      <w:pPr>
        <w:pStyle w:val="Tekstpodstawowywcity"/>
        <w:shd w:val="clear" w:color="auto" w:fill="BFBFBF" w:themeFill="background1" w:themeFillShade="BF"/>
        <w:jc w:val="center"/>
        <w:rPr>
          <w:bCs/>
          <w:sz w:val="22"/>
          <w:szCs w:val="22"/>
        </w:rPr>
      </w:pPr>
      <w:r w:rsidRPr="0086581C">
        <w:rPr>
          <w:sz w:val="22"/>
          <w:szCs w:val="22"/>
        </w:rPr>
        <w:t xml:space="preserve">WYKAZ </w:t>
      </w:r>
      <w:r>
        <w:rPr>
          <w:sz w:val="22"/>
          <w:szCs w:val="22"/>
        </w:rPr>
        <w:t>USŁUG</w:t>
      </w:r>
    </w:p>
    <w:p w:rsidR="00C435BC" w:rsidRPr="0086581C" w:rsidRDefault="00C435BC" w:rsidP="00C435BC">
      <w:pPr>
        <w:pStyle w:val="Tekstpodstawowywcity"/>
        <w:ind w:left="0"/>
        <w:jc w:val="center"/>
        <w:rPr>
          <w:b/>
          <w:sz w:val="22"/>
          <w:szCs w:val="22"/>
        </w:rPr>
      </w:pPr>
    </w:p>
    <w:p w:rsidR="00AD7DD3" w:rsidRPr="007F44F9" w:rsidRDefault="00C435BC" w:rsidP="007F44F9">
      <w:pPr>
        <w:pStyle w:val="NormalnyWeb"/>
        <w:tabs>
          <w:tab w:val="center" w:pos="5675"/>
        </w:tabs>
        <w:spacing w:before="0" w:beforeAutospacing="0" w:after="0"/>
        <w:jc w:val="both"/>
        <w:rPr>
          <w:rFonts w:ascii="Times New Roman" w:hAnsi="Times New Roman" w:cs="Times New Roman"/>
          <w:b/>
          <w:i/>
          <w:sz w:val="20"/>
          <w:szCs w:val="20"/>
        </w:rPr>
      </w:pPr>
      <w:r w:rsidRPr="00AD7DD3">
        <w:rPr>
          <w:rFonts w:ascii="Times New Roman" w:eastAsia="TimesNewRoman" w:hAnsi="Times New Roman" w:cs="Times New Roman"/>
          <w:sz w:val="20"/>
          <w:szCs w:val="20"/>
        </w:rPr>
        <w:t xml:space="preserve">Na potrzeby postępowania o udzielenie zamówienia publicznego pn. </w:t>
      </w:r>
      <w:r w:rsidR="00AD7DD3" w:rsidRPr="00AD7DD3">
        <w:rPr>
          <w:rFonts w:ascii="Times New Roman" w:hAnsi="Times New Roman" w:cs="Times New Roman"/>
          <w:b/>
          <w:i/>
          <w:sz w:val="20"/>
          <w:szCs w:val="20"/>
        </w:rPr>
        <w:t>„Adm</w:t>
      </w:r>
      <w:r w:rsidR="00AD7DD3">
        <w:rPr>
          <w:rFonts w:ascii="Times New Roman" w:hAnsi="Times New Roman" w:cs="Times New Roman"/>
          <w:b/>
          <w:i/>
          <w:sz w:val="20"/>
          <w:szCs w:val="20"/>
        </w:rPr>
        <w:t xml:space="preserve">inistrowanie budynkami lokalami </w:t>
      </w:r>
      <w:r w:rsidR="00AD7DD3" w:rsidRPr="00AD7DD3">
        <w:rPr>
          <w:rFonts w:ascii="Times New Roman" w:hAnsi="Times New Roman" w:cs="Times New Roman"/>
          <w:b/>
          <w:i/>
          <w:sz w:val="20"/>
          <w:szCs w:val="20"/>
        </w:rPr>
        <w:t>stanowiącymi zasób mieszkaniowy Gminy Bobolice oraz lokalami użytkowymi i garażami będ</w:t>
      </w:r>
      <w:r w:rsidR="004371C9">
        <w:rPr>
          <w:rFonts w:ascii="Times New Roman" w:hAnsi="Times New Roman" w:cs="Times New Roman"/>
          <w:b/>
          <w:i/>
          <w:sz w:val="20"/>
          <w:szCs w:val="20"/>
        </w:rPr>
        <w:t xml:space="preserve">ącymi własnością Gminy </w:t>
      </w:r>
      <w:r w:rsidR="00AD7DD3">
        <w:rPr>
          <w:rFonts w:ascii="Times New Roman" w:hAnsi="Times New Roman" w:cs="Times New Roman"/>
          <w:b/>
          <w:i/>
          <w:sz w:val="20"/>
          <w:szCs w:val="20"/>
        </w:rPr>
        <w:t>Bobolice</w:t>
      </w:r>
      <w:r w:rsidR="004371C9">
        <w:rPr>
          <w:rFonts w:ascii="Times New Roman" w:hAnsi="Times New Roman" w:cs="Times New Roman"/>
          <w:b/>
          <w:i/>
          <w:sz w:val="20"/>
          <w:szCs w:val="20"/>
        </w:rPr>
        <w:t xml:space="preserve"> w 2022 roku</w:t>
      </w:r>
      <w:r w:rsidR="00AD7DD3" w:rsidRPr="00AD7DD3">
        <w:rPr>
          <w:rFonts w:ascii="Times New Roman" w:hAnsi="Times New Roman" w:cs="Times New Roman"/>
          <w:b/>
          <w:i/>
          <w:sz w:val="20"/>
          <w:szCs w:val="20"/>
        </w:rPr>
        <w:t>”</w:t>
      </w:r>
      <w:r w:rsidR="007F44F9">
        <w:rPr>
          <w:rFonts w:ascii="Times New Roman" w:hAnsi="Times New Roman" w:cs="Times New Roman"/>
          <w:b/>
          <w:i/>
          <w:sz w:val="20"/>
          <w:szCs w:val="20"/>
        </w:rPr>
        <w:t xml:space="preserve"> </w:t>
      </w:r>
      <w:r w:rsidRPr="00AD7DD3">
        <w:rPr>
          <w:rFonts w:ascii="Times New Roman" w:eastAsia="TimesNewRoman" w:hAnsi="Times New Roman"/>
          <w:sz w:val="20"/>
        </w:rPr>
        <w:t xml:space="preserve">wykonanych w </w:t>
      </w:r>
      <w:r w:rsidRPr="00AD7DD3">
        <w:rPr>
          <w:rFonts w:ascii="Times New Roman" w:hAnsi="Times New Roman"/>
          <w:sz w:val="20"/>
        </w:rPr>
        <w:t xml:space="preserve">okresie </w:t>
      </w:r>
      <w:r w:rsidR="002D789D" w:rsidRPr="00AD7DD3">
        <w:rPr>
          <w:rFonts w:ascii="Times New Roman" w:hAnsi="Times New Roman"/>
          <w:b/>
          <w:sz w:val="20"/>
        </w:rPr>
        <w:t>ostatnich trzech</w:t>
      </w:r>
      <w:r w:rsidRPr="00AD7DD3">
        <w:rPr>
          <w:rFonts w:ascii="Times New Roman" w:hAnsi="Times New Roman"/>
          <w:b/>
          <w:sz w:val="20"/>
        </w:rPr>
        <w:t xml:space="preserve">  lat</w:t>
      </w:r>
      <w:r w:rsidRPr="00AD7DD3">
        <w:rPr>
          <w:rFonts w:ascii="Times New Roman" w:hAnsi="Times New Roman"/>
          <w:sz w:val="20"/>
        </w:rPr>
        <w:t xml:space="preserve"> przed upływem terminu składania ofert, a jeżeli okre</w:t>
      </w:r>
      <w:r w:rsidR="00AD7DD3">
        <w:rPr>
          <w:rFonts w:ascii="Times New Roman" w:hAnsi="Times New Roman"/>
          <w:sz w:val="20"/>
        </w:rPr>
        <w:t xml:space="preserve">s prowadzenia </w:t>
      </w:r>
      <w:r w:rsidRPr="00AD7DD3">
        <w:rPr>
          <w:rFonts w:ascii="Times New Roman" w:hAnsi="Times New Roman"/>
          <w:sz w:val="20"/>
        </w:rPr>
        <w:t xml:space="preserve">działalności jest krótszy - w tym okresie, należycie wykonał  </w:t>
      </w:r>
      <w:r w:rsidR="00AD7DD3" w:rsidRPr="00AD7DD3">
        <w:rPr>
          <w:rFonts w:ascii="Times New Roman" w:hAnsi="Times New Roman"/>
          <w:color w:val="000000"/>
          <w:sz w:val="20"/>
        </w:rPr>
        <w:t xml:space="preserve">należycie co najmniej jedną usługę tożsamą </w:t>
      </w:r>
      <w:r w:rsidR="007F44F9">
        <w:rPr>
          <w:rFonts w:ascii="Times New Roman" w:hAnsi="Times New Roman"/>
          <w:color w:val="000000"/>
          <w:sz w:val="20"/>
        </w:rPr>
        <w:br/>
      </w:r>
      <w:r w:rsidR="00AD7DD3" w:rsidRPr="00AD7DD3">
        <w:rPr>
          <w:rFonts w:ascii="Times New Roman" w:hAnsi="Times New Roman"/>
          <w:color w:val="000000"/>
          <w:sz w:val="20"/>
        </w:rPr>
        <w:t xml:space="preserve">z przedmiotem zamówienia, tj. zarządzania i administrowania nieruchomościami mieszkalnymi  o łącznej powierzchni </w:t>
      </w:r>
      <w:r w:rsidR="007F44F9">
        <w:rPr>
          <w:rFonts w:ascii="Times New Roman" w:hAnsi="Times New Roman"/>
          <w:color w:val="000000"/>
          <w:sz w:val="20"/>
        </w:rPr>
        <w:br/>
      </w:r>
      <w:r w:rsidR="00AD7DD3" w:rsidRPr="00AD7DD3">
        <w:rPr>
          <w:rFonts w:ascii="Times New Roman" w:hAnsi="Times New Roman"/>
          <w:color w:val="000000"/>
          <w:sz w:val="20"/>
        </w:rPr>
        <w:t>nie mniejszej niż 4.000,00 m² nieprzer</w:t>
      </w:r>
      <w:r w:rsidR="0038405A">
        <w:rPr>
          <w:rFonts w:ascii="Times New Roman" w:hAnsi="Times New Roman"/>
          <w:color w:val="000000"/>
          <w:sz w:val="20"/>
        </w:rPr>
        <w:t>wanie pr</w:t>
      </w:r>
      <w:r w:rsidR="004371C9">
        <w:rPr>
          <w:rFonts w:ascii="Times New Roman" w:hAnsi="Times New Roman"/>
          <w:color w:val="000000"/>
          <w:sz w:val="20"/>
        </w:rPr>
        <w:t>zez okres co najmniej 12  miesię</w:t>
      </w:r>
      <w:r w:rsidR="0038405A">
        <w:rPr>
          <w:rFonts w:ascii="Times New Roman" w:hAnsi="Times New Roman"/>
          <w:color w:val="000000"/>
          <w:sz w:val="20"/>
        </w:rPr>
        <w:t>cy</w:t>
      </w:r>
      <w:r w:rsidR="00AD7DD3" w:rsidRPr="00AD7DD3">
        <w:rPr>
          <w:rFonts w:ascii="Times New Roman" w:hAnsi="Times New Roman"/>
          <w:color w:val="000000"/>
          <w:sz w:val="20"/>
        </w:rPr>
        <w:t xml:space="preserve"> w ramach jednej umowy. </w:t>
      </w:r>
    </w:p>
    <w:p w:rsidR="003026ED" w:rsidRDefault="003026ED" w:rsidP="00AD7DD3">
      <w:pPr>
        <w:spacing w:after="80"/>
        <w:ind w:firstLine="0"/>
        <w:jc w:val="both"/>
        <w:rPr>
          <w:sz w:val="16"/>
          <w:szCs w:val="16"/>
        </w:rPr>
      </w:pPr>
    </w:p>
    <w:tbl>
      <w:tblPr>
        <w:tblStyle w:val="Tabela-Siatka"/>
        <w:tblW w:w="11199" w:type="dxa"/>
        <w:tblInd w:w="-885" w:type="dxa"/>
        <w:tblLayout w:type="fixed"/>
        <w:tblLook w:val="04A0"/>
      </w:tblPr>
      <w:tblGrid>
        <w:gridCol w:w="567"/>
        <w:gridCol w:w="2553"/>
        <w:gridCol w:w="2247"/>
        <w:gridCol w:w="3706"/>
        <w:gridCol w:w="2126"/>
      </w:tblGrid>
      <w:tr w:rsidR="002D789D" w:rsidTr="00233200">
        <w:tc>
          <w:tcPr>
            <w:tcW w:w="567" w:type="dxa"/>
          </w:tcPr>
          <w:p w:rsidR="002D789D" w:rsidRDefault="002D789D" w:rsidP="002D789D">
            <w:pPr>
              <w:spacing w:line="360" w:lineRule="auto"/>
              <w:ind w:left="0" w:right="20" w:firstLine="0"/>
              <w:jc w:val="center"/>
              <w:rPr>
                <w:rFonts w:ascii="Times New Roman" w:hAnsi="Times New Roman" w:cs="Times New Roman"/>
                <w:b/>
                <w:sz w:val="20"/>
                <w:szCs w:val="20"/>
              </w:rPr>
            </w:pPr>
          </w:p>
          <w:p w:rsidR="002D789D" w:rsidRDefault="002D789D" w:rsidP="002D789D">
            <w:pPr>
              <w:spacing w:line="360" w:lineRule="auto"/>
              <w:ind w:left="0" w:right="20" w:firstLine="0"/>
              <w:jc w:val="center"/>
              <w:rPr>
                <w:rFonts w:ascii="Times New Roman" w:hAnsi="Times New Roman" w:cs="Times New Roman"/>
                <w:b/>
                <w:sz w:val="20"/>
                <w:szCs w:val="20"/>
              </w:rPr>
            </w:pPr>
          </w:p>
          <w:p w:rsidR="003026ED" w:rsidRPr="002D789D" w:rsidRDefault="002D789D" w:rsidP="002D789D">
            <w:pPr>
              <w:spacing w:line="360" w:lineRule="auto"/>
              <w:ind w:left="0" w:right="20" w:firstLine="0"/>
              <w:jc w:val="center"/>
              <w:rPr>
                <w:rFonts w:ascii="Times New Roman" w:hAnsi="Times New Roman" w:cs="Times New Roman"/>
                <w:b/>
                <w:sz w:val="20"/>
                <w:szCs w:val="20"/>
              </w:rPr>
            </w:pPr>
            <w:r w:rsidRPr="002D789D">
              <w:rPr>
                <w:rFonts w:ascii="Times New Roman" w:hAnsi="Times New Roman" w:cs="Times New Roman"/>
                <w:b/>
                <w:sz w:val="20"/>
                <w:szCs w:val="20"/>
              </w:rPr>
              <w:t>Lp</w:t>
            </w:r>
            <w:r w:rsidR="003026ED" w:rsidRPr="002D789D">
              <w:rPr>
                <w:rFonts w:ascii="Times New Roman" w:hAnsi="Times New Roman" w:cs="Times New Roman"/>
                <w:b/>
                <w:sz w:val="20"/>
                <w:szCs w:val="20"/>
              </w:rPr>
              <w:t>.</w:t>
            </w:r>
          </w:p>
        </w:tc>
        <w:tc>
          <w:tcPr>
            <w:tcW w:w="2553" w:type="dxa"/>
          </w:tcPr>
          <w:p w:rsidR="002D789D" w:rsidRPr="002D789D" w:rsidRDefault="002D789D" w:rsidP="00233200">
            <w:pPr>
              <w:pStyle w:val="Bezodstpw"/>
              <w:jc w:val="center"/>
              <w:rPr>
                <w:rFonts w:ascii="Times New Roman" w:hAnsi="Times New Roman" w:cs="Times New Roman"/>
                <w:b/>
                <w:sz w:val="20"/>
                <w:szCs w:val="20"/>
              </w:rPr>
            </w:pPr>
          </w:p>
          <w:p w:rsidR="00233200"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Podmiot na rzecz,</w:t>
            </w:r>
          </w:p>
          <w:p w:rsid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którego</w:t>
            </w:r>
            <w:r w:rsidR="002D789D">
              <w:rPr>
                <w:rFonts w:ascii="Times New Roman" w:hAnsi="Times New Roman" w:cs="Times New Roman"/>
                <w:b/>
                <w:sz w:val="20"/>
                <w:szCs w:val="20"/>
              </w:rPr>
              <w:t xml:space="preserve"> usługi</w:t>
            </w:r>
          </w:p>
          <w:p w:rsid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były świadczone</w:t>
            </w: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(nazwa, adres</w:t>
            </w:r>
          </w:p>
          <w:p w:rsidR="003026ED" w:rsidRP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Zamawiającego)</w:t>
            </w:r>
          </w:p>
        </w:tc>
        <w:tc>
          <w:tcPr>
            <w:tcW w:w="2247" w:type="dxa"/>
          </w:tcPr>
          <w:p w:rsidR="002D789D" w:rsidRDefault="002D789D" w:rsidP="00233200">
            <w:pPr>
              <w:pStyle w:val="Bezodstpw"/>
              <w:jc w:val="center"/>
              <w:rPr>
                <w:rFonts w:ascii="Times New Roman" w:hAnsi="Times New Roman" w:cs="Times New Roman"/>
                <w:b/>
                <w:sz w:val="20"/>
                <w:szCs w:val="20"/>
              </w:rPr>
            </w:pP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Powierzchnia</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Z</w:t>
            </w:r>
            <w:r w:rsidR="003026ED" w:rsidRPr="002D789D">
              <w:rPr>
                <w:rFonts w:ascii="Times New Roman" w:hAnsi="Times New Roman" w:cs="Times New Roman"/>
                <w:b/>
                <w:sz w:val="20"/>
                <w:szCs w:val="20"/>
              </w:rPr>
              <w:t>arządzany</w:t>
            </w:r>
            <w:r>
              <w:rPr>
                <w:rFonts w:ascii="Times New Roman" w:hAnsi="Times New Roman" w:cs="Times New Roman"/>
                <w:b/>
                <w:sz w:val="20"/>
                <w:szCs w:val="20"/>
              </w:rPr>
              <w:t>ch</w:t>
            </w:r>
          </w:p>
          <w:p w:rsidR="003026ED" w:rsidRP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budynków</w:t>
            </w:r>
          </w:p>
        </w:tc>
        <w:tc>
          <w:tcPr>
            <w:tcW w:w="3706" w:type="dxa"/>
          </w:tcPr>
          <w:p w:rsidR="002D789D" w:rsidRDefault="002D789D" w:rsidP="00233200">
            <w:pPr>
              <w:pStyle w:val="Bezodstpw"/>
              <w:jc w:val="center"/>
              <w:rPr>
                <w:rFonts w:ascii="Times New Roman" w:hAnsi="Times New Roman" w:cs="Times New Roman"/>
                <w:b/>
                <w:sz w:val="20"/>
                <w:szCs w:val="20"/>
              </w:rPr>
            </w:pPr>
          </w:p>
          <w:p w:rsidR="003026ED" w:rsidRP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Przedmiot zamówienia</w:t>
            </w:r>
          </w:p>
        </w:tc>
        <w:tc>
          <w:tcPr>
            <w:tcW w:w="2126" w:type="dxa"/>
          </w:tcPr>
          <w:p w:rsidR="002D789D" w:rsidRDefault="002D789D" w:rsidP="00233200">
            <w:pPr>
              <w:pStyle w:val="Bezodstpw"/>
              <w:jc w:val="center"/>
              <w:rPr>
                <w:rFonts w:ascii="Times New Roman" w:hAnsi="Times New Roman" w:cs="Times New Roman"/>
                <w:b/>
                <w:sz w:val="20"/>
                <w:szCs w:val="20"/>
              </w:rPr>
            </w:pP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Data</w:t>
            </w: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Wykonania</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usługi (</w:t>
            </w:r>
            <w:r>
              <w:rPr>
                <w:rFonts w:ascii="Times New Roman" w:hAnsi="Times New Roman" w:cs="Times New Roman"/>
                <w:b/>
                <w:sz w:val="20"/>
                <w:szCs w:val="20"/>
              </w:rPr>
              <w:t>od</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dzień, miesiąc,</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rok do dzień,</w:t>
            </w:r>
          </w:p>
          <w:p w:rsidR="003026ED" w:rsidRP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miesiąc, rok)</w:t>
            </w:r>
          </w:p>
        </w:tc>
      </w:tr>
      <w:tr w:rsidR="002D789D" w:rsidTr="00233200">
        <w:trPr>
          <w:trHeight w:val="2387"/>
        </w:trPr>
        <w:tc>
          <w:tcPr>
            <w:tcW w:w="567" w:type="dxa"/>
          </w:tcPr>
          <w:p w:rsidR="002D789D" w:rsidRDefault="002D789D" w:rsidP="00C435BC">
            <w:pPr>
              <w:spacing w:line="360" w:lineRule="auto"/>
              <w:ind w:left="0" w:right="20" w:firstLine="0"/>
              <w:jc w:val="both"/>
              <w:rPr>
                <w:rFonts w:ascii="Times New Roman" w:hAnsi="Times New Roman" w:cs="Times New Roman"/>
                <w:b/>
                <w:sz w:val="20"/>
                <w:szCs w:val="20"/>
              </w:rPr>
            </w:pPr>
          </w:p>
          <w:p w:rsidR="002D789D" w:rsidRDefault="002D789D" w:rsidP="00C435BC">
            <w:pPr>
              <w:spacing w:line="360" w:lineRule="auto"/>
              <w:ind w:left="0" w:right="20" w:firstLine="0"/>
              <w:jc w:val="both"/>
              <w:rPr>
                <w:rFonts w:ascii="Times New Roman" w:hAnsi="Times New Roman" w:cs="Times New Roman"/>
                <w:b/>
                <w:sz w:val="20"/>
                <w:szCs w:val="20"/>
              </w:rPr>
            </w:pPr>
          </w:p>
          <w:p w:rsidR="002D789D" w:rsidRDefault="002D789D" w:rsidP="00C435BC">
            <w:pPr>
              <w:spacing w:line="360" w:lineRule="auto"/>
              <w:ind w:left="0" w:right="20" w:firstLine="0"/>
              <w:jc w:val="both"/>
              <w:rPr>
                <w:rFonts w:ascii="Times New Roman" w:hAnsi="Times New Roman" w:cs="Times New Roman"/>
                <w:b/>
                <w:sz w:val="20"/>
                <w:szCs w:val="20"/>
              </w:rPr>
            </w:pPr>
          </w:p>
          <w:p w:rsidR="003026ED" w:rsidRPr="002D789D" w:rsidRDefault="002D789D" w:rsidP="00C435BC">
            <w:pPr>
              <w:spacing w:line="360" w:lineRule="auto"/>
              <w:ind w:left="0" w:right="20" w:firstLine="0"/>
              <w:jc w:val="both"/>
              <w:rPr>
                <w:rFonts w:ascii="Times New Roman" w:hAnsi="Times New Roman" w:cs="Times New Roman"/>
                <w:b/>
                <w:sz w:val="20"/>
                <w:szCs w:val="20"/>
              </w:rPr>
            </w:pPr>
            <w:r w:rsidRPr="002D789D">
              <w:rPr>
                <w:rFonts w:ascii="Times New Roman" w:hAnsi="Times New Roman" w:cs="Times New Roman"/>
                <w:b/>
                <w:sz w:val="20"/>
                <w:szCs w:val="20"/>
              </w:rPr>
              <w:t>1.</w:t>
            </w:r>
          </w:p>
        </w:tc>
        <w:tc>
          <w:tcPr>
            <w:tcW w:w="2553" w:type="dxa"/>
          </w:tcPr>
          <w:p w:rsidR="003026ED" w:rsidRPr="002D789D" w:rsidRDefault="003026ED" w:rsidP="00C435BC">
            <w:pPr>
              <w:spacing w:line="360" w:lineRule="auto"/>
              <w:ind w:left="0" w:right="20" w:firstLine="0"/>
              <w:jc w:val="both"/>
              <w:rPr>
                <w:rFonts w:ascii="Times New Roman" w:hAnsi="Times New Roman" w:cs="Times New Roman"/>
                <w:sz w:val="20"/>
                <w:szCs w:val="20"/>
              </w:rPr>
            </w:pPr>
          </w:p>
        </w:tc>
        <w:tc>
          <w:tcPr>
            <w:tcW w:w="2247" w:type="dxa"/>
          </w:tcPr>
          <w:p w:rsidR="003026ED" w:rsidRPr="002D789D" w:rsidRDefault="003026ED" w:rsidP="00C435BC">
            <w:pPr>
              <w:spacing w:line="360" w:lineRule="auto"/>
              <w:ind w:left="0" w:right="20" w:firstLine="0"/>
              <w:jc w:val="both"/>
              <w:rPr>
                <w:rFonts w:ascii="Times New Roman" w:hAnsi="Times New Roman" w:cs="Times New Roman"/>
                <w:sz w:val="20"/>
                <w:szCs w:val="20"/>
              </w:rPr>
            </w:pPr>
          </w:p>
        </w:tc>
        <w:tc>
          <w:tcPr>
            <w:tcW w:w="3706" w:type="dxa"/>
          </w:tcPr>
          <w:p w:rsidR="003026E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Nazwa zadania</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Zakres zadania</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tc>
        <w:tc>
          <w:tcPr>
            <w:tcW w:w="2126" w:type="dxa"/>
          </w:tcPr>
          <w:p w:rsidR="003026ED" w:rsidRPr="002D789D" w:rsidRDefault="003026ED" w:rsidP="00C435BC">
            <w:pPr>
              <w:spacing w:line="360" w:lineRule="auto"/>
              <w:ind w:left="0" w:right="20" w:firstLine="0"/>
              <w:jc w:val="both"/>
              <w:rPr>
                <w:rFonts w:ascii="Times New Roman" w:hAnsi="Times New Roman" w:cs="Times New Roman"/>
                <w:sz w:val="20"/>
                <w:szCs w:val="20"/>
              </w:rPr>
            </w:pPr>
          </w:p>
        </w:tc>
      </w:tr>
    </w:tbl>
    <w:p w:rsidR="003026ED" w:rsidRDefault="00233200" w:rsidP="00233200">
      <w:pPr>
        <w:spacing w:line="360" w:lineRule="auto"/>
        <w:ind w:left="0" w:right="20" w:firstLine="0"/>
        <w:jc w:val="both"/>
        <w:rPr>
          <w:sz w:val="16"/>
          <w:szCs w:val="16"/>
        </w:rPr>
      </w:pPr>
      <w:r w:rsidRPr="000543E0">
        <w:rPr>
          <w:sz w:val="16"/>
          <w:szCs w:val="16"/>
        </w:rPr>
        <w:t>Uwaga: Do wykazu należy dołączyć dowody określające czy usługi wskazane w wykazie zostały wykonane należycie</w:t>
      </w:r>
      <w:r w:rsidR="00C06090">
        <w:rPr>
          <w:sz w:val="16"/>
          <w:szCs w:val="16"/>
        </w:rPr>
        <w:t>.</w:t>
      </w:r>
    </w:p>
    <w:p w:rsidR="003026ED" w:rsidRDefault="003026ED" w:rsidP="00C435BC">
      <w:pPr>
        <w:spacing w:line="360" w:lineRule="auto"/>
        <w:ind w:right="20"/>
        <w:jc w:val="both"/>
        <w:rPr>
          <w:sz w:val="16"/>
          <w:szCs w:val="16"/>
        </w:rPr>
      </w:pPr>
    </w:p>
    <w:p w:rsidR="003026ED" w:rsidRDefault="003026ED" w:rsidP="00C435BC">
      <w:pPr>
        <w:spacing w:line="360" w:lineRule="auto"/>
        <w:ind w:right="20"/>
        <w:jc w:val="both"/>
        <w:rPr>
          <w:sz w:val="16"/>
          <w:szCs w:val="16"/>
        </w:rPr>
      </w:pPr>
    </w:p>
    <w:p w:rsidR="003026ED" w:rsidRDefault="003026ED" w:rsidP="00C435BC">
      <w:pPr>
        <w:spacing w:line="360" w:lineRule="auto"/>
        <w:ind w:right="20"/>
        <w:jc w:val="both"/>
        <w:rPr>
          <w:sz w:val="16"/>
          <w:szCs w:val="16"/>
        </w:rPr>
      </w:pPr>
    </w:p>
    <w:p w:rsidR="00C06090" w:rsidRPr="00EA11AB" w:rsidRDefault="00C06090" w:rsidP="00C0609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C06090" w:rsidRPr="000B4139" w:rsidRDefault="00C06090" w:rsidP="00C06090">
      <w:pPr>
        <w:tabs>
          <w:tab w:val="left" w:pos="8460"/>
          <w:tab w:val="left" w:pos="8910"/>
        </w:tabs>
        <w:jc w:val="both"/>
        <w:rPr>
          <w:sz w:val="18"/>
          <w:szCs w:val="18"/>
        </w:rPr>
      </w:pPr>
    </w:p>
    <w:p w:rsidR="00C06090" w:rsidRDefault="00C06090" w:rsidP="00C06090"/>
    <w:p w:rsidR="003026ED" w:rsidRDefault="003026ED" w:rsidP="00C435BC">
      <w:pPr>
        <w:spacing w:line="360" w:lineRule="auto"/>
        <w:ind w:right="20"/>
        <w:jc w:val="both"/>
        <w:rPr>
          <w:sz w:val="16"/>
          <w:szCs w:val="16"/>
        </w:rPr>
      </w:pPr>
    </w:p>
    <w:p w:rsidR="003026ED" w:rsidRDefault="003026ED" w:rsidP="00C779BA">
      <w:pPr>
        <w:ind w:left="0" w:firstLine="0"/>
        <w:rPr>
          <w:b/>
          <w:sz w:val="20"/>
          <w:szCs w:val="20"/>
        </w:rPr>
      </w:pPr>
    </w:p>
    <w:p w:rsidR="004371C9" w:rsidRDefault="004371C9" w:rsidP="00C779BA">
      <w:pPr>
        <w:ind w:left="0" w:firstLine="0"/>
        <w:rPr>
          <w:b/>
          <w:sz w:val="20"/>
          <w:szCs w:val="20"/>
        </w:rPr>
      </w:pPr>
    </w:p>
    <w:p w:rsidR="007F44F9" w:rsidRDefault="007F44F9" w:rsidP="00C779BA">
      <w:pPr>
        <w:ind w:left="0" w:firstLine="0"/>
        <w:rPr>
          <w:b/>
          <w:sz w:val="20"/>
          <w:szCs w:val="20"/>
        </w:rPr>
      </w:pPr>
    </w:p>
    <w:p w:rsidR="004371C9" w:rsidRDefault="004371C9" w:rsidP="00C779BA">
      <w:pPr>
        <w:ind w:left="0" w:firstLine="0"/>
        <w:rPr>
          <w:b/>
          <w:sz w:val="20"/>
          <w:szCs w:val="20"/>
        </w:rPr>
      </w:pPr>
    </w:p>
    <w:p w:rsidR="00C435BC" w:rsidRPr="0086581C" w:rsidRDefault="00C435BC" w:rsidP="00C435BC">
      <w:pPr>
        <w:ind w:left="6372" w:firstLine="708"/>
        <w:rPr>
          <w:b/>
          <w:sz w:val="20"/>
          <w:szCs w:val="20"/>
        </w:rPr>
      </w:pPr>
      <w:r w:rsidRPr="0086581C">
        <w:rPr>
          <w:b/>
          <w:sz w:val="20"/>
          <w:szCs w:val="20"/>
        </w:rPr>
        <w:lastRenderedPageBreak/>
        <w:t xml:space="preserve">Załącznik nr </w:t>
      </w:r>
      <w:r>
        <w:rPr>
          <w:b/>
          <w:sz w:val="20"/>
          <w:szCs w:val="20"/>
        </w:rPr>
        <w:t>8</w:t>
      </w:r>
      <w:r w:rsidRPr="0048520C">
        <w:rPr>
          <w:b/>
          <w:sz w:val="20"/>
          <w:szCs w:val="20"/>
        </w:rPr>
        <w:t xml:space="preserve"> do SWZ </w:t>
      </w:r>
    </w:p>
    <w:p w:rsidR="00C435BC" w:rsidRPr="00057A5A" w:rsidRDefault="00C435BC" w:rsidP="00C435BC">
      <w:pPr>
        <w:pStyle w:val="Bezodstpw"/>
        <w:jc w:val="both"/>
        <w:rPr>
          <w:b/>
          <w:color w:val="FF0000"/>
          <w:sz w:val="18"/>
          <w:szCs w:val="18"/>
        </w:rPr>
      </w:pPr>
      <w:r w:rsidRPr="00057A5A">
        <w:rPr>
          <w:b/>
          <w:color w:val="FF0000"/>
          <w:sz w:val="18"/>
          <w:szCs w:val="18"/>
        </w:rPr>
        <w:t>Niniejszy dokument należy opatrzyć zaufanym, osobistym lub kwalifik</w:t>
      </w:r>
      <w:r>
        <w:rPr>
          <w:b/>
          <w:color w:val="FF0000"/>
          <w:sz w:val="18"/>
          <w:szCs w:val="18"/>
        </w:rPr>
        <w:t>owanym podpisem elektronicznym.</w:t>
      </w:r>
      <w:r w:rsidR="00EE5A6B">
        <w:rPr>
          <w:b/>
          <w:color w:val="FF0000"/>
          <w:sz w:val="18"/>
          <w:szCs w:val="18"/>
        </w:rPr>
        <w:t xml:space="preserve"> </w:t>
      </w:r>
      <w:r w:rsidRPr="00057A5A">
        <w:rPr>
          <w:b/>
          <w:color w:val="FF0000"/>
          <w:sz w:val="18"/>
          <w:szCs w:val="18"/>
        </w:rPr>
        <w:t>Uwaga! Nanoszenie jakichkolwiek zmian w treści dokumentu po opatrzen</w:t>
      </w:r>
      <w:r>
        <w:rPr>
          <w:b/>
          <w:color w:val="FF0000"/>
          <w:sz w:val="18"/>
          <w:szCs w:val="18"/>
        </w:rPr>
        <w:t>iu w.w. podpisem może skutkować</w:t>
      </w:r>
      <w:r w:rsidR="00EE5A6B">
        <w:rPr>
          <w:b/>
          <w:color w:val="FF0000"/>
          <w:sz w:val="18"/>
          <w:szCs w:val="18"/>
        </w:rPr>
        <w:t xml:space="preserve"> </w:t>
      </w:r>
      <w:r w:rsidRPr="00057A5A">
        <w:rPr>
          <w:b/>
          <w:color w:val="FF0000"/>
          <w:sz w:val="18"/>
          <w:szCs w:val="18"/>
        </w:rPr>
        <w:t xml:space="preserve">naruszeniem integralności podpisu, </w:t>
      </w:r>
      <w:r w:rsidR="00EE5A6B">
        <w:rPr>
          <w:b/>
          <w:color w:val="FF0000"/>
          <w:sz w:val="18"/>
          <w:szCs w:val="18"/>
        </w:rPr>
        <w:br/>
      </w:r>
      <w:r w:rsidRPr="00057A5A">
        <w:rPr>
          <w:b/>
          <w:color w:val="FF0000"/>
          <w:sz w:val="18"/>
          <w:szCs w:val="18"/>
        </w:rPr>
        <w:t>a w konsekwencji skutkować odrzuceniem oferty.</w:t>
      </w:r>
      <w:r w:rsidR="00EE5A6B">
        <w:rPr>
          <w:b/>
          <w:color w:val="FF0000"/>
          <w:sz w:val="18"/>
          <w:szCs w:val="18"/>
        </w:rPr>
        <w:t xml:space="preserve"> </w:t>
      </w:r>
      <w:r w:rsidRPr="00057A5A">
        <w:rPr>
          <w:b/>
          <w:color w:val="FF0000"/>
          <w:sz w:val="18"/>
          <w:szCs w:val="18"/>
        </w:rPr>
        <w:t>Dokument należy wypełnić poprzez uzupełnienie poszczególnych tabel</w:t>
      </w:r>
      <w:r w:rsidRPr="00057A5A">
        <w:rPr>
          <w:b/>
          <w:bCs/>
          <w:color w:val="FF0000"/>
          <w:sz w:val="18"/>
          <w:szCs w:val="18"/>
        </w:rPr>
        <w:tab/>
      </w:r>
    </w:p>
    <w:p w:rsidR="00C435BC" w:rsidRDefault="00C435BC" w:rsidP="00EE5A6B">
      <w:pPr>
        <w:ind w:left="0" w:firstLine="0"/>
        <w:rPr>
          <w:b/>
          <w:bCs/>
          <w:sz w:val="20"/>
          <w:szCs w:val="20"/>
        </w:rPr>
      </w:pPr>
    </w:p>
    <w:p w:rsidR="00C435BC" w:rsidRPr="0086581C" w:rsidRDefault="00C435BC" w:rsidP="00C435BC">
      <w:pPr>
        <w:rPr>
          <w:b/>
          <w:bCs/>
          <w:sz w:val="20"/>
          <w:szCs w:val="20"/>
        </w:rPr>
      </w:pPr>
      <w:r w:rsidRPr="0086581C">
        <w:rPr>
          <w:b/>
          <w:bCs/>
          <w:sz w:val="20"/>
          <w:szCs w:val="20"/>
        </w:rPr>
        <w:t>Wykonawca:</w:t>
      </w:r>
    </w:p>
    <w:tbl>
      <w:tblPr>
        <w:tblStyle w:val="Tabela-Siatka"/>
        <w:tblW w:w="0" w:type="auto"/>
        <w:tblLook w:val="04A0"/>
      </w:tblPr>
      <w:tblGrid>
        <w:gridCol w:w="10138"/>
      </w:tblGrid>
      <w:tr w:rsidR="00C435BC" w:rsidTr="001A7C0E">
        <w:trPr>
          <w:trHeight w:val="329"/>
        </w:trPr>
        <w:tc>
          <w:tcPr>
            <w:tcW w:w="13603" w:type="dxa"/>
          </w:tcPr>
          <w:p w:rsidR="00C435BC" w:rsidRPr="008F270C" w:rsidRDefault="00C435BC" w:rsidP="001A7C0E"/>
        </w:tc>
      </w:tr>
    </w:tbl>
    <w:p w:rsidR="00C435BC" w:rsidRDefault="00C435BC" w:rsidP="00C435BC">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C435BC" w:rsidRDefault="00C435BC" w:rsidP="00C435BC">
      <w:pPr>
        <w:spacing w:line="240" w:lineRule="auto"/>
        <w:ind w:right="2068"/>
        <w:rPr>
          <w:rFonts w:ascii="Times New Roman" w:hAnsi="Times New Roman" w:cs="Times New Roman"/>
          <w:i/>
        </w:rPr>
      </w:pPr>
    </w:p>
    <w:p w:rsidR="00C435BC" w:rsidRPr="0086581C" w:rsidRDefault="00C435BC" w:rsidP="00C435BC">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10138"/>
      </w:tblGrid>
      <w:tr w:rsidR="00C435BC" w:rsidRPr="003303F2" w:rsidTr="001A7C0E">
        <w:tc>
          <w:tcPr>
            <w:tcW w:w="13603" w:type="dxa"/>
          </w:tcPr>
          <w:p w:rsidR="00C435BC" w:rsidRPr="003303F2" w:rsidRDefault="00C435BC" w:rsidP="001A7C0E">
            <w:pPr>
              <w:ind w:right="2635"/>
              <w:rPr>
                <w:i/>
                <w:color w:val="000000" w:themeColor="text1"/>
              </w:rPr>
            </w:pPr>
          </w:p>
        </w:tc>
      </w:tr>
    </w:tbl>
    <w:p w:rsidR="00C435BC" w:rsidRPr="0086581C" w:rsidRDefault="00C435BC" w:rsidP="00C435BC">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C435BC" w:rsidRPr="006A5EEE" w:rsidRDefault="00C435BC" w:rsidP="00C435BC">
      <w:pPr>
        <w:pStyle w:val="Tekstpodstawowywcity"/>
        <w:jc w:val="center"/>
        <w:rPr>
          <w:szCs w:val="24"/>
        </w:rPr>
      </w:pPr>
    </w:p>
    <w:p w:rsidR="00C435BC" w:rsidRDefault="00C435BC" w:rsidP="00C435BC">
      <w:pPr>
        <w:pStyle w:val="Tekstpodstawowywcity"/>
        <w:shd w:val="clear" w:color="auto" w:fill="BFBFBF" w:themeFill="background1" w:themeFillShade="BF"/>
        <w:jc w:val="center"/>
        <w:rPr>
          <w:sz w:val="22"/>
          <w:szCs w:val="22"/>
        </w:rPr>
      </w:pPr>
    </w:p>
    <w:p w:rsidR="00C435BC" w:rsidRPr="0086581C" w:rsidRDefault="00C435BC" w:rsidP="00C435BC">
      <w:pPr>
        <w:pStyle w:val="Tekstpodstawowywcity"/>
        <w:shd w:val="clear" w:color="auto" w:fill="BFBFBF" w:themeFill="background1" w:themeFillShade="BF"/>
        <w:jc w:val="center"/>
        <w:rPr>
          <w:bCs/>
          <w:sz w:val="22"/>
          <w:szCs w:val="22"/>
        </w:rPr>
      </w:pPr>
      <w:r w:rsidRPr="0086581C">
        <w:rPr>
          <w:sz w:val="22"/>
          <w:szCs w:val="22"/>
        </w:rPr>
        <w:t>WYKAZ OSÓB  SKIEROWANYCH  DO REALIZACJI ZAMÓWIENIA  PUBLICZNEGO</w:t>
      </w:r>
    </w:p>
    <w:p w:rsidR="00C435BC" w:rsidRPr="0086581C" w:rsidRDefault="00C435BC" w:rsidP="00C435BC">
      <w:pPr>
        <w:pStyle w:val="Tekstpodstawowywcity"/>
        <w:ind w:left="0"/>
        <w:jc w:val="center"/>
        <w:rPr>
          <w:b/>
          <w:sz w:val="22"/>
          <w:szCs w:val="22"/>
        </w:rPr>
      </w:pPr>
    </w:p>
    <w:p w:rsidR="00EE5A6B" w:rsidRPr="00EE5A6B" w:rsidRDefault="00C435BC" w:rsidP="00EE5A6B">
      <w:pPr>
        <w:pStyle w:val="NormalnyWeb"/>
        <w:tabs>
          <w:tab w:val="center" w:pos="5675"/>
        </w:tabs>
        <w:spacing w:before="0" w:beforeAutospacing="0" w:after="0"/>
        <w:jc w:val="both"/>
        <w:rPr>
          <w:rFonts w:ascii="Times New Roman" w:hAnsi="Times New Roman" w:cs="Times New Roman"/>
          <w:b/>
          <w:bCs/>
          <w:i/>
          <w:iCs/>
          <w:sz w:val="20"/>
          <w:szCs w:val="20"/>
          <w:u w:val="single"/>
        </w:rPr>
      </w:pPr>
      <w:r w:rsidRPr="00EE5A6B">
        <w:rPr>
          <w:rFonts w:ascii="Times New Roman" w:eastAsia="TimesNewRoman" w:hAnsi="Times New Roman" w:cs="Times New Roman"/>
          <w:sz w:val="20"/>
          <w:szCs w:val="20"/>
        </w:rPr>
        <w:t xml:space="preserve">Na potrzeby postępowania o udzielenie zamówienia publicznego pn. </w:t>
      </w:r>
      <w:r w:rsidR="00EE5A6B" w:rsidRPr="00EE5A6B">
        <w:rPr>
          <w:rFonts w:ascii="Times New Roman" w:hAnsi="Times New Roman" w:cs="Times New Roman"/>
          <w:b/>
          <w:i/>
          <w:sz w:val="20"/>
          <w:szCs w:val="20"/>
        </w:rPr>
        <w:t>„Administrowanie budynkami lokalami stanowiącymi zasób mieszkaniowy Gminy Bobolice oraz lokalami użytkowymi i garażami będ</w:t>
      </w:r>
      <w:r w:rsidR="00EE5A6B">
        <w:rPr>
          <w:rFonts w:ascii="Times New Roman" w:hAnsi="Times New Roman" w:cs="Times New Roman"/>
          <w:b/>
          <w:i/>
          <w:sz w:val="20"/>
          <w:szCs w:val="20"/>
        </w:rPr>
        <w:t>ącymi własnością Gminy Bobolice</w:t>
      </w:r>
      <w:r w:rsidR="004371C9">
        <w:rPr>
          <w:rFonts w:ascii="Times New Roman" w:hAnsi="Times New Roman" w:cs="Times New Roman"/>
          <w:b/>
          <w:i/>
          <w:sz w:val="20"/>
          <w:szCs w:val="20"/>
        </w:rPr>
        <w:t xml:space="preserve"> w 2022 roku</w:t>
      </w:r>
      <w:r w:rsidR="00EE5A6B" w:rsidRPr="00EE5A6B">
        <w:rPr>
          <w:rFonts w:ascii="Times New Roman" w:hAnsi="Times New Roman" w:cs="Times New Roman"/>
          <w:b/>
          <w:i/>
          <w:sz w:val="20"/>
          <w:szCs w:val="20"/>
        </w:rPr>
        <w:t>”</w:t>
      </w:r>
      <w:r w:rsidR="00EE5A6B">
        <w:rPr>
          <w:rFonts w:ascii="Times New Roman" w:hAnsi="Times New Roman" w:cs="Times New Roman"/>
          <w:b/>
          <w:i/>
          <w:sz w:val="20"/>
          <w:szCs w:val="20"/>
        </w:rPr>
        <w:t>.</w:t>
      </w:r>
    </w:p>
    <w:p w:rsidR="00C435BC" w:rsidRPr="0086581C" w:rsidRDefault="00C435BC" w:rsidP="00EE5A6B">
      <w:pPr>
        <w:pStyle w:val="normal"/>
        <w:spacing w:line="240" w:lineRule="auto"/>
        <w:jc w:val="both"/>
        <w:rPr>
          <w:rFonts w:eastAsia="TimesNewRoman"/>
          <w:sz w:val="18"/>
          <w:szCs w:val="18"/>
        </w:rPr>
      </w:pPr>
    </w:p>
    <w:p w:rsidR="00C435BC" w:rsidRPr="00EE5A6B" w:rsidRDefault="00C435BC" w:rsidP="00EE5A6B">
      <w:pPr>
        <w:spacing w:after="80"/>
        <w:ind w:left="0" w:firstLine="0"/>
        <w:jc w:val="both"/>
        <w:rPr>
          <w:rFonts w:ascii="Times New Roman" w:hAnsi="Times New Roman" w:cs="Times New Roman"/>
          <w:sz w:val="20"/>
          <w:szCs w:val="20"/>
        </w:rPr>
      </w:pPr>
      <w:r w:rsidRPr="00EE5A6B">
        <w:rPr>
          <w:rFonts w:ascii="Times New Roman" w:eastAsia="TimesNewRoman" w:hAnsi="Times New Roman" w:cs="Times New Roman"/>
          <w:sz w:val="20"/>
          <w:szCs w:val="20"/>
        </w:rPr>
        <w:t xml:space="preserve">Wykaz osób skierowanych przez wykonawcę do realizacji zamówienia publicznego, w szczególności odpowiedzialnych </w:t>
      </w:r>
      <w:r w:rsidR="00EA11AB">
        <w:rPr>
          <w:rFonts w:ascii="Times New Roman" w:eastAsia="TimesNewRoman" w:hAnsi="Times New Roman" w:cs="Times New Roman"/>
          <w:sz w:val="20"/>
          <w:szCs w:val="20"/>
        </w:rPr>
        <w:br/>
      </w:r>
      <w:r w:rsidRPr="00EE5A6B">
        <w:rPr>
          <w:rFonts w:ascii="Times New Roman" w:eastAsia="TimesNewRoman" w:hAnsi="Times New Roman" w:cs="Times New Roman"/>
          <w:sz w:val="20"/>
          <w:szCs w:val="20"/>
        </w:rPr>
        <w:t>za świadczenie usług wraz z informacjami na temat ich kwalifikacji zawodowych, uprawnień, doświadczenia niezbędnych do wykonania zamówienia publicznego</w:t>
      </w:r>
      <w:r w:rsidR="00EE5A6B" w:rsidRPr="00EE5A6B">
        <w:rPr>
          <w:rFonts w:ascii="Times New Roman" w:eastAsia="TimesNewRoman" w:hAnsi="Times New Roman" w:cs="Times New Roman"/>
          <w:sz w:val="20"/>
          <w:szCs w:val="20"/>
        </w:rPr>
        <w:t xml:space="preserve"> </w:t>
      </w:r>
      <w:r w:rsidRPr="00EE5A6B">
        <w:rPr>
          <w:rFonts w:ascii="Times New Roman" w:eastAsia="TimesNewRoman" w:hAnsi="Times New Roman" w:cs="Times New Roman"/>
          <w:sz w:val="20"/>
          <w:szCs w:val="20"/>
        </w:rPr>
        <w:t>oraz informacją o podstawie do dysponowania tymi osobami.</w:t>
      </w:r>
    </w:p>
    <w:p w:rsidR="001D08AC" w:rsidRPr="00EE5A6B" w:rsidRDefault="001D08AC" w:rsidP="00EE5A6B">
      <w:pPr>
        <w:tabs>
          <w:tab w:val="left" w:pos="887"/>
          <w:tab w:val="center" w:pos="5102"/>
        </w:tabs>
        <w:jc w:val="both"/>
        <w:rPr>
          <w:rFonts w:ascii="Times New Roman" w:hAnsi="Times New Roman" w:cs="Times New Roman"/>
          <w:sz w:val="20"/>
          <w:szCs w:val="20"/>
        </w:rPr>
      </w:pPr>
      <w:r w:rsidRPr="00EE5A6B">
        <w:rPr>
          <w:rFonts w:ascii="Times New Roman" w:hAnsi="Times New Roman" w:cs="Times New Roman"/>
          <w:sz w:val="20"/>
          <w:szCs w:val="20"/>
        </w:rPr>
        <w:tab/>
      </w:r>
      <w:r w:rsidRPr="00EE5A6B">
        <w:rPr>
          <w:rFonts w:ascii="Times New Roman" w:hAnsi="Times New Roman" w:cs="Times New Roman"/>
          <w:sz w:val="20"/>
          <w:szCs w:val="20"/>
        </w:rPr>
        <w:tab/>
      </w:r>
    </w:p>
    <w:tbl>
      <w:tblPr>
        <w:tblW w:w="10774" w:type="dxa"/>
        <w:tblInd w:w="-969" w:type="dxa"/>
        <w:tblCellMar>
          <w:top w:w="10" w:type="dxa"/>
          <w:left w:w="24" w:type="dxa"/>
          <w:right w:w="0" w:type="dxa"/>
        </w:tblCellMar>
        <w:tblLook w:val="04A0"/>
      </w:tblPr>
      <w:tblGrid>
        <w:gridCol w:w="426"/>
        <w:gridCol w:w="2520"/>
        <w:gridCol w:w="4426"/>
        <w:gridCol w:w="1701"/>
        <w:gridCol w:w="1701"/>
      </w:tblGrid>
      <w:tr w:rsidR="004271DD" w:rsidTr="004271DD">
        <w:trPr>
          <w:trHeight w:val="753"/>
        </w:trPr>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4271DD">
            <w:pPr>
              <w:jc w:val="center"/>
              <w:rPr>
                <w:rFonts w:ascii="Times New Roman" w:hAnsi="Times New Roman" w:cs="Times New Roman"/>
                <w:b/>
              </w:rPr>
            </w:pPr>
          </w:p>
          <w:p w:rsidR="004271DD" w:rsidRPr="001A7C0E" w:rsidRDefault="004271DD" w:rsidP="004271DD">
            <w:pPr>
              <w:jc w:val="center"/>
              <w:rPr>
                <w:rFonts w:ascii="Times New Roman" w:hAnsi="Times New Roman" w:cs="Times New Roman"/>
                <w:b/>
              </w:rPr>
            </w:pPr>
            <w:r>
              <w:rPr>
                <w:rFonts w:ascii="Times New Roman" w:hAnsi="Times New Roman" w:cs="Times New Roman"/>
                <w:b/>
              </w:rPr>
              <w:t>L</w:t>
            </w:r>
            <w:r w:rsidRPr="001A7C0E">
              <w:rPr>
                <w:rFonts w:ascii="Times New Roman" w:hAnsi="Times New Roman" w:cs="Times New Roman"/>
                <w:b/>
              </w:rPr>
              <w:t>P.</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4271DD">
            <w:pPr>
              <w:ind w:left="12"/>
              <w:jc w:val="center"/>
              <w:rPr>
                <w:rFonts w:ascii="Times New Roman" w:hAnsi="Times New Roman" w:cs="Times New Roman"/>
                <w:b/>
              </w:rPr>
            </w:pPr>
          </w:p>
          <w:p w:rsidR="00D84BBF" w:rsidRDefault="004271DD" w:rsidP="004271DD">
            <w:pPr>
              <w:ind w:left="12"/>
              <w:jc w:val="center"/>
              <w:rPr>
                <w:rFonts w:ascii="Times New Roman" w:hAnsi="Times New Roman" w:cs="Times New Roman"/>
                <w:b/>
              </w:rPr>
            </w:pPr>
            <w:r>
              <w:rPr>
                <w:rFonts w:ascii="Times New Roman" w:hAnsi="Times New Roman" w:cs="Times New Roman"/>
                <w:b/>
              </w:rPr>
              <w:t>I</w:t>
            </w:r>
            <w:r w:rsidRPr="001A7C0E">
              <w:rPr>
                <w:rFonts w:ascii="Times New Roman" w:hAnsi="Times New Roman" w:cs="Times New Roman"/>
                <w:b/>
              </w:rPr>
              <w:t>mię i Nazwisko</w:t>
            </w:r>
            <w:r w:rsidR="00D84BBF">
              <w:rPr>
                <w:rFonts w:ascii="Times New Roman" w:hAnsi="Times New Roman" w:cs="Times New Roman"/>
                <w:b/>
              </w:rPr>
              <w:t>/</w:t>
            </w:r>
          </w:p>
          <w:p w:rsidR="004271DD" w:rsidRPr="001A7C0E" w:rsidRDefault="00D84BBF" w:rsidP="004271DD">
            <w:pPr>
              <w:ind w:left="12"/>
              <w:jc w:val="center"/>
              <w:rPr>
                <w:rFonts w:ascii="Times New Roman" w:hAnsi="Times New Roman" w:cs="Times New Roman"/>
                <w:b/>
              </w:rPr>
            </w:pPr>
            <w:r>
              <w:rPr>
                <w:rFonts w:ascii="Times New Roman" w:hAnsi="Times New Roman" w:cs="Times New Roman"/>
                <w:b/>
              </w:rPr>
              <w:t>Podmiot</w:t>
            </w:r>
          </w:p>
        </w:tc>
        <w:tc>
          <w:tcPr>
            <w:tcW w:w="4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4271DD">
            <w:pPr>
              <w:ind w:left="26"/>
              <w:jc w:val="center"/>
              <w:rPr>
                <w:rFonts w:ascii="Times New Roman" w:hAnsi="Times New Roman" w:cs="Times New Roman"/>
              </w:rPr>
            </w:pPr>
          </w:p>
          <w:p w:rsidR="004271DD" w:rsidRPr="001A7C0E" w:rsidRDefault="002F1195" w:rsidP="004271DD">
            <w:pPr>
              <w:ind w:left="26"/>
              <w:jc w:val="center"/>
              <w:rPr>
                <w:rFonts w:ascii="Times New Roman" w:hAnsi="Times New Roman" w:cs="Times New Roman"/>
                <w:b/>
              </w:rPr>
            </w:pPr>
            <w:r>
              <w:rPr>
                <w:rFonts w:ascii="Times New Roman" w:hAnsi="Times New Roman" w:cs="Times New Roman"/>
                <w:b/>
              </w:rPr>
              <w:t xml:space="preserve">     </w:t>
            </w:r>
            <w:r w:rsidR="004271DD" w:rsidRPr="001A7C0E">
              <w:rPr>
                <w:rFonts w:ascii="Times New Roman" w:hAnsi="Times New Roman" w:cs="Times New Roman"/>
                <w:b/>
              </w:rPr>
              <w:t>Zakres rzeczowy wykonywanych czynności</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41954" w:rsidRDefault="00241954" w:rsidP="004271DD">
            <w:pPr>
              <w:spacing w:line="216" w:lineRule="auto"/>
              <w:ind w:left="271" w:right="285" w:firstLine="94"/>
              <w:jc w:val="center"/>
              <w:rPr>
                <w:rFonts w:ascii="Times New Roman" w:hAnsi="Times New Roman" w:cs="Times New Roman"/>
                <w:b/>
                <w:sz w:val="20"/>
              </w:rPr>
            </w:pPr>
          </w:p>
          <w:p w:rsidR="004271DD" w:rsidRPr="001A7C0E" w:rsidRDefault="004271DD" w:rsidP="004271DD">
            <w:pPr>
              <w:spacing w:line="216" w:lineRule="auto"/>
              <w:ind w:left="271" w:right="285" w:firstLine="94"/>
              <w:jc w:val="center"/>
              <w:rPr>
                <w:rFonts w:ascii="Times New Roman" w:hAnsi="Times New Roman" w:cs="Times New Roman"/>
                <w:b/>
              </w:rPr>
            </w:pPr>
            <w:r w:rsidRPr="001A7C0E">
              <w:rPr>
                <w:rFonts w:ascii="Times New Roman" w:hAnsi="Times New Roman" w:cs="Times New Roman"/>
                <w:b/>
                <w:sz w:val="20"/>
              </w:rPr>
              <w:t>Posiadane kwalifikacje dyplomy</w:t>
            </w:r>
          </w:p>
          <w:p w:rsidR="004271DD" w:rsidRPr="001A7C0E" w:rsidRDefault="004271DD" w:rsidP="004271DD">
            <w:pPr>
              <w:ind w:left="0" w:right="29" w:firstLine="0"/>
              <w:jc w:val="cente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241954" w:rsidRDefault="00241954" w:rsidP="004271DD">
            <w:pPr>
              <w:pStyle w:val="Bezodstpw"/>
              <w:jc w:val="center"/>
              <w:rPr>
                <w:rFonts w:ascii="Times New Roman" w:hAnsi="Times New Roman" w:cs="Times New Roman"/>
                <w:b/>
                <w:sz w:val="20"/>
                <w:szCs w:val="20"/>
              </w:rPr>
            </w:pPr>
          </w:p>
          <w:p w:rsidR="004271DD" w:rsidRPr="004271DD" w:rsidRDefault="004271DD" w:rsidP="004271DD">
            <w:pPr>
              <w:pStyle w:val="Bezodstpw"/>
              <w:jc w:val="center"/>
              <w:rPr>
                <w:rFonts w:ascii="Times New Roman" w:hAnsi="Times New Roman" w:cs="Times New Roman"/>
                <w:b/>
                <w:sz w:val="20"/>
                <w:szCs w:val="20"/>
              </w:rPr>
            </w:pPr>
            <w:r w:rsidRPr="004271DD">
              <w:rPr>
                <w:rFonts w:ascii="Times New Roman" w:hAnsi="Times New Roman" w:cs="Times New Roman"/>
                <w:b/>
                <w:sz w:val="20"/>
                <w:szCs w:val="20"/>
              </w:rPr>
              <w:t>Podstawa</w:t>
            </w:r>
          </w:p>
          <w:p w:rsidR="004271DD" w:rsidRPr="004271DD" w:rsidRDefault="004271DD" w:rsidP="004271DD">
            <w:pPr>
              <w:pStyle w:val="Bezodstpw"/>
              <w:jc w:val="center"/>
              <w:rPr>
                <w:rFonts w:ascii="Times New Roman" w:hAnsi="Times New Roman" w:cs="Times New Roman"/>
                <w:b/>
                <w:sz w:val="20"/>
                <w:szCs w:val="20"/>
              </w:rPr>
            </w:pPr>
            <w:r w:rsidRPr="004271DD">
              <w:rPr>
                <w:rFonts w:ascii="Times New Roman" w:hAnsi="Times New Roman" w:cs="Times New Roman"/>
                <w:b/>
                <w:sz w:val="20"/>
                <w:szCs w:val="20"/>
              </w:rPr>
              <w:t>dysponowania</w:t>
            </w:r>
          </w:p>
          <w:p w:rsidR="004271DD" w:rsidRPr="004271DD" w:rsidRDefault="002F1195" w:rsidP="004271DD">
            <w:pPr>
              <w:pStyle w:val="Bezodstpw"/>
              <w:jc w:val="center"/>
              <w:rPr>
                <w:rFonts w:ascii="Times New Roman" w:hAnsi="Times New Roman" w:cs="Times New Roman"/>
                <w:b/>
                <w:sz w:val="20"/>
                <w:szCs w:val="20"/>
              </w:rPr>
            </w:pPr>
            <w:r>
              <w:rPr>
                <w:rFonts w:ascii="Times New Roman" w:hAnsi="Times New Roman" w:cs="Times New Roman"/>
                <w:b/>
                <w:sz w:val="20"/>
                <w:szCs w:val="20"/>
              </w:rPr>
              <w:t>osobami*</w:t>
            </w:r>
          </w:p>
          <w:p w:rsidR="004271DD" w:rsidRPr="001A7C0E" w:rsidRDefault="004271DD" w:rsidP="004271DD">
            <w:pPr>
              <w:spacing w:line="216" w:lineRule="auto"/>
              <w:ind w:left="271" w:right="285" w:firstLine="94"/>
              <w:jc w:val="center"/>
              <w:rPr>
                <w:rFonts w:ascii="Times New Roman" w:hAnsi="Times New Roman" w:cs="Times New Roman"/>
                <w:b/>
                <w:sz w:val="20"/>
              </w:rPr>
            </w:pPr>
          </w:p>
        </w:tc>
      </w:tr>
      <w:tr w:rsidR="004271DD" w:rsidTr="004271DD">
        <w:trPr>
          <w:trHeight w:val="240"/>
        </w:trPr>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28"/>
              <w:jc w:val="center"/>
            </w:pPr>
            <w:r w:rsidRPr="00495626">
              <w:rPr>
                <w:sz w:val="20"/>
              </w:rPr>
              <w:t>1</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32"/>
              <w:jc w:val="center"/>
            </w:pPr>
            <w:r w:rsidRPr="00495626">
              <w:rPr>
                <w:sz w:val="18"/>
              </w:rPr>
              <w:t>2</w:t>
            </w:r>
          </w:p>
        </w:tc>
        <w:tc>
          <w:tcPr>
            <w:tcW w:w="4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17"/>
              <w:jc w:val="center"/>
            </w:pPr>
            <w:r w:rsidRPr="00495626">
              <w:rPr>
                <w:sz w:val="20"/>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29"/>
              <w:jc w:val="center"/>
            </w:pPr>
            <w:r w:rsidRPr="00495626">
              <w:rPr>
                <w:sz w:val="20"/>
              </w:rPr>
              <w:t>4</w:t>
            </w:r>
          </w:p>
        </w:tc>
        <w:tc>
          <w:tcPr>
            <w:tcW w:w="1701" w:type="dxa"/>
            <w:tcBorders>
              <w:top w:val="single" w:sz="2" w:space="0" w:color="000000"/>
              <w:left w:val="single" w:sz="2" w:space="0" w:color="000000"/>
              <w:bottom w:val="single" w:sz="2" w:space="0" w:color="000000"/>
              <w:right w:val="single" w:sz="2" w:space="0" w:color="000000"/>
            </w:tcBorders>
          </w:tcPr>
          <w:p w:rsidR="004271DD" w:rsidRPr="00495626" w:rsidRDefault="004271DD" w:rsidP="001A7C0E">
            <w:pPr>
              <w:ind w:right="29"/>
              <w:jc w:val="center"/>
              <w:rPr>
                <w:sz w:val="20"/>
              </w:rPr>
            </w:pPr>
          </w:p>
        </w:tc>
      </w:tr>
      <w:tr w:rsidR="004271DD" w:rsidTr="004271DD">
        <w:trPr>
          <w:trHeight w:val="1265"/>
        </w:trPr>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7E11AF" w:rsidRDefault="007E11AF" w:rsidP="007E11AF">
            <w:pPr>
              <w:jc w:val="center"/>
              <w:rPr>
                <w:rFonts w:ascii="Times New Roman" w:hAnsi="Times New Roman" w:cs="Times New Roman"/>
                <w:b/>
              </w:rPr>
            </w:pPr>
          </w:p>
          <w:p w:rsidR="004271DD" w:rsidRPr="007E11AF" w:rsidRDefault="004271DD" w:rsidP="007E11AF">
            <w:pPr>
              <w:ind w:left="0" w:firstLine="0"/>
              <w:jc w:val="center"/>
              <w:rPr>
                <w:rFonts w:ascii="Times New Roman" w:hAnsi="Times New Roman" w:cs="Times New Roman"/>
                <w:b/>
              </w:rPr>
            </w:pPr>
            <w:r w:rsidRPr="007E11AF">
              <w:rPr>
                <w:rFonts w:ascii="Times New Roman" w:hAnsi="Times New Roman" w:cs="Times New Roman"/>
                <w:b/>
              </w:rPr>
              <w:t>1</w:t>
            </w:r>
            <w:r w:rsidR="00A508EF">
              <w:rPr>
                <w:rFonts w:ascii="Times New Roman" w:hAnsi="Times New Roman" w:cs="Times New Roman"/>
                <w:b/>
              </w:rPr>
              <w: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4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4BBF"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 xml:space="preserve">Osoba, która posiada doświadczenie </w:t>
            </w:r>
          </w:p>
          <w:p w:rsidR="00D84BBF"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 xml:space="preserve">w prowadzeniu ewidencji księgowej </w:t>
            </w:r>
          </w:p>
          <w:p w:rsidR="00D84BBF"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 xml:space="preserve">oraz obsługi rozliczeń </w:t>
            </w:r>
          </w:p>
          <w:p w:rsidR="004271DD" w:rsidRPr="004271DD"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finansowo — księgowych najemców.</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1701" w:type="dxa"/>
            <w:tcBorders>
              <w:top w:val="single" w:sz="2" w:space="0" w:color="000000"/>
              <w:left w:val="single" w:sz="2" w:space="0" w:color="000000"/>
              <w:bottom w:val="single" w:sz="2" w:space="0" w:color="000000"/>
              <w:right w:val="single" w:sz="2" w:space="0" w:color="000000"/>
            </w:tcBorders>
          </w:tcPr>
          <w:p w:rsidR="004271DD" w:rsidRDefault="004271DD" w:rsidP="001A7C0E"/>
        </w:tc>
      </w:tr>
      <w:tr w:rsidR="004271DD" w:rsidTr="004271DD">
        <w:trPr>
          <w:trHeight w:val="1127"/>
        </w:trPr>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71DD" w:rsidRPr="007E11AF" w:rsidRDefault="004271DD" w:rsidP="007E11AF">
            <w:pPr>
              <w:ind w:right="14"/>
              <w:jc w:val="center"/>
              <w:rPr>
                <w:rFonts w:ascii="Times New Roman" w:hAnsi="Times New Roman" w:cs="Times New Roman"/>
                <w:b/>
              </w:rPr>
            </w:pPr>
            <w:r w:rsidRPr="007E11AF">
              <w:rPr>
                <w:rFonts w:ascii="Times New Roman" w:hAnsi="Times New Roman" w:cs="Times New Roman"/>
                <w:b/>
                <w:sz w:val="18"/>
              </w:rPr>
              <w:t>2</w:t>
            </w:r>
            <w:r w:rsidR="00A508EF">
              <w:rPr>
                <w:rFonts w:ascii="Times New Roman" w:hAnsi="Times New Roman" w:cs="Times New Roman"/>
                <w:b/>
                <w:sz w:val="18"/>
              </w:rPr>
              <w: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4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4BBF" w:rsidRDefault="00D84BBF" w:rsidP="00D84BBF">
            <w:pPr>
              <w:ind w:left="55" w:hanging="7"/>
              <w:jc w:val="center"/>
              <w:rPr>
                <w:rFonts w:ascii="Times New Roman" w:hAnsi="Times New Roman" w:cs="Times New Roman"/>
                <w:sz w:val="18"/>
                <w:szCs w:val="18"/>
              </w:rPr>
            </w:pPr>
            <w:r w:rsidRPr="004271DD">
              <w:rPr>
                <w:rFonts w:ascii="Times New Roman" w:hAnsi="Times New Roman" w:cs="Times New Roman"/>
                <w:sz w:val="18"/>
                <w:szCs w:val="18"/>
              </w:rPr>
              <w:t xml:space="preserve">Osoba, która posiada uprawnienia </w:t>
            </w:r>
          </w:p>
          <w:p w:rsidR="004271DD" w:rsidRPr="004271DD"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do kierowania robotami budowlanymi w specjalności konstrukcyjno — budowlanej</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1701" w:type="dxa"/>
            <w:tcBorders>
              <w:top w:val="single" w:sz="2" w:space="0" w:color="000000"/>
              <w:left w:val="single" w:sz="2" w:space="0" w:color="000000"/>
              <w:bottom w:val="single" w:sz="2" w:space="0" w:color="000000"/>
              <w:right w:val="single" w:sz="2" w:space="0" w:color="000000"/>
            </w:tcBorders>
          </w:tcPr>
          <w:p w:rsidR="004271DD" w:rsidRDefault="004271DD" w:rsidP="001A7C0E"/>
        </w:tc>
      </w:tr>
      <w:tr w:rsidR="004271DD" w:rsidTr="004271DD">
        <w:trPr>
          <w:trHeight w:val="1399"/>
        </w:trPr>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71DD" w:rsidRPr="007E11AF" w:rsidRDefault="004271DD" w:rsidP="007E11AF">
            <w:pPr>
              <w:ind w:right="21"/>
              <w:jc w:val="center"/>
              <w:rPr>
                <w:rFonts w:ascii="Times New Roman" w:hAnsi="Times New Roman" w:cs="Times New Roman"/>
                <w:b/>
              </w:rPr>
            </w:pPr>
            <w:r w:rsidRPr="007E11AF">
              <w:rPr>
                <w:rFonts w:ascii="Times New Roman" w:hAnsi="Times New Roman" w:cs="Times New Roman"/>
                <w:b/>
                <w:sz w:val="20"/>
              </w:rPr>
              <w:t>3</w:t>
            </w:r>
            <w:r w:rsidR="00A508EF">
              <w:rPr>
                <w:rFonts w:ascii="Times New Roman" w:hAnsi="Times New Roman" w:cs="Times New Roman"/>
                <w:b/>
                <w:sz w:val="20"/>
              </w:rPr>
              <w: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4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71DD" w:rsidRPr="004271DD" w:rsidRDefault="00D84BBF" w:rsidP="004271DD">
            <w:pPr>
              <w:ind w:left="55" w:hanging="7"/>
              <w:jc w:val="center"/>
              <w:rPr>
                <w:rFonts w:ascii="Times New Roman" w:hAnsi="Times New Roman" w:cs="Times New Roman"/>
                <w:sz w:val="18"/>
                <w:szCs w:val="18"/>
              </w:rPr>
            </w:pPr>
            <w:r>
              <w:rPr>
                <w:rFonts w:ascii="Times New Roman" w:hAnsi="Times New Roman" w:cs="Times New Roman"/>
                <w:sz w:val="18"/>
                <w:szCs w:val="18"/>
              </w:rPr>
              <w:t xml:space="preserve">Obsługa prawna </w:t>
            </w:r>
            <w:r w:rsidR="004271DD" w:rsidRPr="004271DD">
              <w:rPr>
                <w:rFonts w:ascii="Times New Roman" w:hAnsi="Times New Roman" w:cs="Times New Roman"/>
                <w:sz w:val="18"/>
                <w:szCs w:val="18"/>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1701" w:type="dxa"/>
            <w:tcBorders>
              <w:top w:val="single" w:sz="2" w:space="0" w:color="000000"/>
              <w:left w:val="single" w:sz="2" w:space="0" w:color="000000"/>
              <w:bottom w:val="single" w:sz="2" w:space="0" w:color="000000"/>
              <w:right w:val="single" w:sz="2" w:space="0" w:color="000000"/>
            </w:tcBorders>
          </w:tcPr>
          <w:p w:rsidR="004271DD" w:rsidRDefault="004271DD" w:rsidP="001A7C0E"/>
        </w:tc>
      </w:tr>
    </w:tbl>
    <w:p w:rsidR="001A7C0E" w:rsidRPr="00EA11AB" w:rsidRDefault="00EE5A6B" w:rsidP="00EA11AB">
      <w:pPr>
        <w:ind w:left="142" w:hanging="993"/>
        <w:rPr>
          <w:rFonts w:ascii="Times New Roman" w:hAnsi="Times New Roman" w:cs="Times New Roman"/>
          <w:iCs/>
          <w:sz w:val="18"/>
          <w:szCs w:val="18"/>
        </w:rPr>
      </w:pPr>
      <w:r w:rsidRPr="00EE5A6B">
        <w:rPr>
          <w:rFonts w:ascii="Times New Roman" w:hAnsi="Times New Roman" w:cs="Times New Roman"/>
          <w:sz w:val="18"/>
          <w:szCs w:val="18"/>
        </w:rPr>
        <w:t xml:space="preserve">*należy wskazać podstawę dyspozycji: własną </w:t>
      </w:r>
      <w:r w:rsidRPr="00EE5A6B">
        <w:rPr>
          <w:rFonts w:ascii="Times New Roman" w:hAnsi="Times New Roman" w:cs="Times New Roman"/>
          <w:bCs/>
          <w:sz w:val="18"/>
          <w:szCs w:val="18"/>
        </w:rPr>
        <w:t>lub oddane do dyspozycji</w:t>
      </w:r>
      <w:r w:rsidRPr="00EE5A6B">
        <w:rPr>
          <w:rFonts w:ascii="Times New Roman" w:hAnsi="Times New Roman" w:cs="Times New Roman"/>
          <w:iCs/>
          <w:sz w:val="18"/>
          <w:szCs w:val="18"/>
        </w:rPr>
        <w:t xml:space="preserve"> przez inny podmiot ze wska</w:t>
      </w:r>
      <w:r>
        <w:rPr>
          <w:rFonts w:ascii="Times New Roman" w:hAnsi="Times New Roman" w:cs="Times New Roman"/>
          <w:iCs/>
          <w:sz w:val="18"/>
          <w:szCs w:val="18"/>
        </w:rPr>
        <w:t xml:space="preserve">zaniem podstawy do dysponowania </w:t>
      </w:r>
      <w:r w:rsidRPr="00EE5A6B">
        <w:rPr>
          <w:rFonts w:ascii="Times New Roman" w:hAnsi="Times New Roman" w:cs="Times New Roman"/>
          <w:iCs/>
          <w:sz w:val="18"/>
          <w:szCs w:val="18"/>
        </w:rPr>
        <w:t>osobą</w:t>
      </w:r>
      <w:r w:rsidR="00EA11AB">
        <w:rPr>
          <w:rFonts w:ascii="Times New Roman" w:hAnsi="Times New Roman" w:cs="Times New Roman"/>
          <w:iCs/>
          <w:sz w:val="18"/>
          <w:szCs w:val="18"/>
        </w:rPr>
        <w:t>.</w:t>
      </w:r>
    </w:p>
    <w:p w:rsidR="001A7C0E" w:rsidRDefault="001A7C0E" w:rsidP="001D08AC">
      <w:pPr>
        <w:tabs>
          <w:tab w:val="left" w:pos="887"/>
          <w:tab w:val="center" w:pos="5102"/>
        </w:tabs>
        <w:rPr>
          <w:sz w:val="18"/>
          <w:szCs w:val="18"/>
        </w:rPr>
      </w:pPr>
    </w:p>
    <w:p w:rsidR="001A7C0E" w:rsidRDefault="001A7C0E" w:rsidP="00EA11AB">
      <w:pPr>
        <w:tabs>
          <w:tab w:val="left" w:pos="887"/>
          <w:tab w:val="center" w:pos="5102"/>
        </w:tabs>
        <w:ind w:left="0" w:firstLine="0"/>
        <w:rPr>
          <w:sz w:val="18"/>
          <w:szCs w:val="18"/>
        </w:rPr>
      </w:pPr>
    </w:p>
    <w:p w:rsidR="00EA11AB" w:rsidRDefault="00EA11AB" w:rsidP="00EA11AB">
      <w:pPr>
        <w:tabs>
          <w:tab w:val="left" w:pos="8460"/>
          <w:tab w:val="left" w:pos="8910"/>
        </w:tabs>
        <w:jc w:val="both"/>
        <w:rPr>
          <w:sz w:val="18"/>
          <w:szCs w:val="18"/>
        </w:rPr>
      </w:pPr>
      <w:r>
        <w:rPr>
          <w:sz w:val="18"/>
          <w:szCs w:val="18"/>
        </w:rPr>
        <w:t xml:space="preserve">                                                                                                                           </w:t>
      </w:r>
    </w:p>
    <w:p w:rsidR="001D08AC" w:rsidRDefault="001D08AC" w:rsidP="0044492D">
      <w:pPr>
        <w:tabs>
          <w:tab w:val="left" w:pos="8460"/>
          <w:tab w:val="left" w:pos="8910"/>
        </w:tabs>
        <w:jc w:val="both"/>
      </w:pPr>
      <w:r w:rsidRPr="000B4139">
        <w:rPr>
          <w:sz w:val="18"/>
          <w:szCs w:val="18"/>
        </w:rPr>
        <w:t>data...............................................</w:t>
      </w:r>
      <w:r w:rsidR="00EA11AB">
        <w:rPr>
          <w:sz w:val="18"/>
          <w:szCs w:val="18"/>
        </w:rPr>
        <w:t xml:space="preserve">                                                                                       </w:t>
      </w:r>
      <w:r w:rsidR="00EA11AB" w:rsidRPr="000B4139">
        <w:rPr>
          <w:sz w:val="18"/>
          <w:szCs w:val="18"/>
        </w:rPr>
        <w:t>podpis..........................................</w:t>
      </w:r>
    </w:p>
    <w:sectPr w:rsidR="001D08AC" w:rsidSect="008C4694">
      <w:footerReference w:type="default" r:id="rId47"/>
      <w:pgSz w:w="11907" w:h="16840" w:code="9"/>
      <w:pgMar w:top="1094" w:right="567" w:bottom="1418" w:left="1418"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D9F" w:rsidRDefault="003E0D9F">
      <w:r>
        <w:separator/>
      </w:r>
    </w:p>
  </w:endnote>
  <w:endnote w:type="continuationSeparator" w:id="1">
    <w:p w:rsidR="003E0D9F" w:rsidRDefault="003E0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FlamencoD">
    <w:altName w:val="Courier New"/>
    <w:charset w:val="00"/>
    <w:family w:val="decorativ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ncode Sans Compressed">
    <w:altName w:val="Times New Roman"/>
    <w:charset w:val="EE"/>
    <w:family w:val="auto"/>
    <w:pitch w:val="variable"/>
    <w:sig w:usb0="00000001" w:usb1="5000207B" w:usb2="00000000" w:usb3="00000000" w:csb0="0000009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8E" w:rsidRDefault="0086158E">
    <w:pPr>
      <w:pStyle w:val="Stopka"/>
      <w:jc w:val="right"/>
      <w:rPr>
        <w:rFonts w:asciiTheme="majorHAnsi" w:hAnsiTheme="majorHAnsi"/>
        <w:sz w:val="28"/>
        <w:szCs w:val="28"/>
      </w:rPr>
    </w:pPr>
  </w:p>
  <w:p w:rsidR="0086158E" w:rsidRPr="000A5529" w:rsidRDefault="0086158E" w:rsidP="00D40275">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86158E" w:rsidRPr="008901A5" w:rsidRDefault="0086158E" w:rsidP="00D40275">
    <w:pPr>
      <w:pStyle w:val="NormalnyWeb"/>
      <w:spacing w:before="0" w:beforeAutospacing="0" w:after="0"/>
      <w:ind w:left="720"/>
      <w:jc w:val="center"/>
      <w:rPr>
        <w:rFonts w:ascii="Times New Roman" w:hAnsi="Times New Roman" w:cs="Times New Roman"/>
        <w:b/>
        <w:bCs/>
        <w:i/>
        <w:iCs/>
        <w:sz w:val="20"/>
        <w:szCs w:val="20"/>
        <w:u w:val="single"/>
      </w:rPr>
    </w:pPr>
    <w:r w:rsidRPr="008901A5">
      <w:rPr>
        <w:rFonts w:ascii="Times New Roman" w:hAnsi="Times New Roman" w:cs="Times New Roman"/>
        <w:b/>
        <w:i/>
        <w:sz w:val="20"/>
        <w:szCs w:val="20"/>
      </w:rPr>
      <w:t>„Całoroczna obsługa i administrowanie cmentarzami komunalnymi, utrzymanie i konserwacja terenów zielonych oraz utrzymanie czystości i porządku na terenie Gminy Bobolice ”</w:t>
    </w:r>
  </w:p>
  <w:p w:rsidR="0086158E" w:rsidRPr="008901A5" w:rsidRDefault="0086158E" w:rsidP="00D40275">
    <w:pPr>
      <w:pStyle w:val="Tekstpodstawowy"/>
      <w:rPr>
        <w:rFonts w:ascii="Times New Roman" w:hAnsi="Times New Roman" w:cs="Times New Roman"/>
        <w:b/>
        <w:bCs/>
        <w:i/>
        <w:iCs/>
        <w:sz w:val="20"/>
        <w:szCs w:val="20"/>
        <w:u w:val="single"/>
      </w:rPr>
    </w:pPr>
  </w:p>
  <w:sdt>
    <w:sdtPr>
      <w:rPr>
        <w:rFonts w:asciiTheme="majorHAnsi" w:hAnsiTheme="majorHAnsi"/>
        <w:sz w:val="28"/>
        <w:szCs w:val="28"/>
      </w:rPr>
      <w:id w:val="605732254"/>
      <w:docPartObj>
        <w:docPartGallery w:val="Page Numbers (Bottom of Page)"/>
        <w:docPartUnique/>
      </w:docPartObj>
    </w:sdtPr>
    <w:sdtEndPr>
      <w:rPr>
        <w:rFonts w:ascii="Arial" w:hAnsi="Arial"/>
        <w:sz w:val="22"/>
        <w:szCs w:val="20"/>
      </w:rPr>
    </w:sdtEndPr>
    <w:sdtContent>
      <w:p w:rsidR="0086158E" w:rsidRDefault="0086158E" w:rsidP="00D40275">
        <w:pPr>
          <w:pStyle w:val="Stopka"/>
          <w:jc w:val="right"/>
          <w:rPr>
            <w:rFonts w:cs="Arial"/>
            <w:snapToGrid/>
            <w:szCs w:val="22"/>
          </w:rPr>
        </w:pPr>
        <w:r w:rsidRPr="00FB6169">
          <w:rPr>
            <w:rFonts w:asciiTheme="majorHAnsi" w:hAnsiTheme="majorHAnsi"/>
            <w:sz w:val="16"/>
            <w:szCs w:val="16"/>
          </w:rPr>
          <w:t xml:space="preserve">str. </w:t>
        </w:r>
        <w:r w:rsidR="007310B8" w:rsidRPr="00FB6169">
          <w:rPr>
            <w:sz w:val="16"/>
            <w:szCs w:val="16"/>
          </w:rPr>
          <w:fldChar w:fldCharType="begin"/>
        </w:r>
        <w:r w:rsidRPr="00FB6169">
          <w:rPr>
            <w:sz w:val="16"/>
            <w:szCs w:val="16"/>
          </w:rPr>
          <w:instrText xml:space="preserve"> PAGE    \* MERGEFORMAT </w:instrText>
        </w:r>
        <w:r w:rsidR="007310B8" w:rsidRPr="00FB6169">
          <w:rPr>
            <w:sz w:val="16"/>
            <w:szCs w:val="16"/>
          </w:rPr>
          <w:fldChar w:fldCharType="separate"/>
        </w:r>
        <w:r w:rsidRPr="00977427">
          <w:rPr>
            <w:rFonts w:asciiTheme="majorHAnsi" w:hAnsiTheme="majorHAnsi"/>
            <w:noProof/>
            <w:sz w:val="16"/>
            <w:szCs w:val="16"/>
          </w:rPr>
          <w:t>1</w:t>
        </w:r>
        <w:r w:rsidR="007310B8" w:rsidRPr="00FB6169">
          <w:rPr>
            <w:sz w:val="16"/>
            <w:szCs w:val="16"/>
          </w:rPr>
          <w:fldChar w:fldCharType="end"/>
        </w:r>
      </w:p>
    </w:sdtContent>
  </w:sdt>
  <w:p w:rsidR="0086158E" w:rsidRPr="00507975" w:rsidRDefault="0086158E"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8E" w:rsidRDefault="0086158E" w:rsidP="00477723">
    <w:pPr>
      <w:pStyle w:val="Stopka"/>
      <w:jc w:val="center"/>
      <w:rPr>
        <w:sz w:val="16"/>
        <w:szCs w:val="16"/>
      </w:rPr>
    </w:pPr>
  </w:p>
  <w:p w:rsidR="0086158E" w:rsidRDefault="0086158E">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8E" w:rsidRDefault="0086158E" w:rsidP="00ED679B">
    <w:pPr>
      <w:pStyle w:val="Stopka"/>
      <w:pBdr>
        <w:top w:val="thinThickSmallGap" w:sz="24" w:space="0" w:color="622423"/>
      </w:pBdr>
      <w:tabs>
        <w:tab w:val="clear" w:pos="9072"/>
        <w:tab w:val="right" w:pos="9413"/>
      </w:tabs>
      <w:spacing w:line="240" w:lineRule="auto"/>
      <w:ind w:left="0" w:firstLine="0"/>
      <w:rPr>
        <w:rFonts w:ascii="Times New Roman" w:hAnsi="Times New Roman"/>
        <w:b/>
        <w:i/>
        <w:sz w:val="20"/>
      </w:rPr>
    </w:pPr>
  </w:p>
  <w:p w:rsidR="0086158E" w:rsidRPr="003D7657" w:rsidRDefault="0086158E" w:rsidP="00ED679B">
    <w:pPr>
      <w:pStyle w:val="NormalnyWeb"/>
      <w:tabs>
        <w:tab w:val="center" w:pos="5675"/>
      </w:tabs>
      <w:spacing w:before="0" w:beforeAutospacing="0" w:after="0"/>
      <w:ind w:left="720"/>
      <w:jc w:val="center"/>
      <w:rPr>
        <w:rFonts w:ascii="Times New Roman" w:hAnsi="Times New Roman" w:cs="Times New Roman"/>
        <w:b/>
        <w:bCs/>
        <w:i/>
        <w:iCs/>
        <w:sz w:val="18"/>
        <w:szCs w:val="18"/>
        <w:u w:val="single"/>
      </w:rPr>
    </w:pPr>
    <w:r w:rsidRPr="003D7657">
      <w:rPr>
        <w:rFonts w:ascii="Times New Roman" w:hAnsi="Times New Roman" w:cs="Times New Roman"/>
        <w:b/>
        <w:i/>
        <w:sz w:val="18"/>
        <w:szCs w:val="18"/>
      </w:rPr>
      <w:t xml:space="preserve">„Administrowanie budynkami lokalami stanowiącymi zasób mieszkaniowy Gminy Bobolice oraz lokalami użytkowymi i garażami będącymi własnością Gminy Bobolice </w:t>
    </w:r>
    <w:r>
      <w:rPr>
        <w:rFonts w:ascii="Times New Roman" w:hAnsi="Times New Roman" w:cs="Times New Roman"/>
        <w:b/>
        <w:i/>
        <w:sz w:val="18"/>
        <w:szCs w:val="18"/>
      </w:rPr>
      <w:t>w 2022 roku</w:t>
    </w:r>
    <w:r w:rsidRPr="003D7657">
      <w:rPr>
        <w:rFonts w:ascii="Times New Roman" w:hAnsi="Times New Roman" w:cs="Times New Roman"/>
        <w:b/>
        <w:i/>
        <w:sz w:val="18"/>
        <w:szCs w:val="18"/>
      </w:rPr>
      <w:t>”</w:t>
    </w:r>
    <w:r>
      <w:rPr>
        <w:rFonts w:ascii="Times New Roman" w:hAnsi="Times New Roman" w:cs="Times New Roman"/>
        <w:b/>
        <w:i/>
        <w:sz w:val="18"/>
        <w:szCs w:val="18"/>
      </w:rPr>
      <w:br/>
    </w:r>
  </w:p>
  <w:p w:rsidR="0086158E" w:rsidRPr="003D7657" w:rsidRDefault="0086158E" w:rsidP="00ED679B">
    <w:pPr>
      <w:pStyle w:val="Tekstpodstawowy"/>
      <w:jc w:val="center"/>
      <w:rPr>
        <w:rFonts w:ascii="Times New Roman" w:hAnsi="Times New Roman" w:cs="Times New Roman"/>
        <w:b/>
        <w:bCs/>
        <w:i/>
        <w:iCs/>
        <w:sz w:val="18"/>
        <w:szCs w:val="18"/>
        <w:u w:val="single"/>
      </w:rPr>
    </w:pPr>
  </w:p>
  <w:p w:rsidR="0086158E" w:rsidRDefault="0086158E">
    <w:pPr>
      <w:pStyle w:val="Stopka"/>
      <w:jc w:val="right"/>
      <w:rPr>
        <w:rFonts w:ascii="Times New Roman" w:hAnsi="Times New Roman"/>
        <w:sz w:val="18"/>
        <w:szCs w:val="18"/>
      </w:rPr>
    </w:pPr>
  </w:p>
  <w:p w:rsidR="0086158E" w:rsidRPr="00197D58" w:rsidRDefault="0086158E">
    <w:pPr>
      <w:pStyle w:val="Stopka"/>
      <w:jc w:val="right"/>
      <w:rPr>
        <w:rFonts w:ascii="Times New Roman" w:hAnsi="Times New Roman"/>
        <w:sz w:val="18"/>
        <w:szCs w:val="18"/>
      </w:rPr>
    </w:pPr>
    <w:r w:rsidRPr="00197D58">
      <w:rPr>
        <w:rFonts w:ascii="Times New Roman" w:hAnsi="Times New Roman"/>
        <w:sz w:val="18"/>
        <w:szCs w:val="18"/>
      </w:rPr>
      <w:t xml:space="preserve">Strona </w:t>
    </w:r>
    <w:r w:rsidR="007310B8"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007310B8" w:rsidRPr="00197D58">
      <w:rPr>
        <w:rFonts w:ascii="Times New Roman" w:hAnsi="Times New Roman"/>
        <w:sz w:val="18"/>
        <w:szCs w:val="18"/>
      </w:rPr>
      <w:fldChar w:fldCharType="separate"/>
    </w:r>
    <w:r w:rsidR="00224BC5">
      <w:rPr>
        <w:rFonts w:ascii="Times New Roman" w:hAnsi="Times New Roman"/>
        <w:noProof/>
        <w:sz w:val="18"/>
        <w:szCs w:val="18"/>
      </w:rPr>
      <w:t>3</w:t>
    </w:r>
    <w:r w:rsidR="007310B8" w:rsidRPr="00197D58">
      <w:rPr>
        <w:rFonts w:ascii="Times New Roman" w:hAnsi="Times New Roman"/>
        <w:sz w:val="18"/>
        <w:szCs w:val="18"/>
      </w:rPr>
      <w:fldChar w:fldCharType="end"/>
    </w:r>
  </w:p>
  <w:p w:rsidR="0086158E" w:rsidRDefault="008615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D9F" w:rsidRDefault="003E0D9F">
      <w:r>
        <w:separator/>
      </w:r>
    </w:p>
  </w:footnote>
  <w:footnote w:type="continuationSeparator" w:id="1">
    <w:p w:rsidR="003E0D9F" w:rsidRDefault="003E0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8E" w:rsidRDefault="0086158E"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86158E" w:rsidRDefault="0086158E"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86158E" w:rsidRPr="00626B2B" w:rsidRDefault="0086158E"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86158E" w:rsidRPr="00E97CA1" w:rsidRDefault="0086158E"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8E" w:rsidRDefault="0086158E"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8"/>
    <w:lvl w:ilvl="0">
      <w:start w:val="1"/>
      <w:numFmt w:val="decimal"/>
      <w:lvlText w:val="%1."/>
      <w:lvlJc w:val="left"/>
      <w:pPr>
        <w:tabs>
          <w:tab w:val="num" w:pos="360"/>
        </w:tabs>
        <w:ind w:left="360" w:hanging="360"/>
      </w:pPr>
      <w:rPr>
        <w:rFonts w:hint="default"/>
        <w:b w:val="0"/>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2"/>
    <w:multiLevelType w:val="multilevel"/>
    <w:tmpl w:val="00000012"/>
    <w:name w:val="WW8Num41"/>
    <w:lvl w:ilvl="0">
      <w:start w:val="1"/>
      <w:numFmt w:val="decimal"/>
      <w:lvlText w:val="%1."/>
      <w:lvlJc w:val="left"/>
      <w:pPr>
        <w:tabs>
          <w:tab w:val="num" w:pos="0"/>
        </w:tabs>
        <w:ind w:left="360" w:hanging="360"/>
      </w:pPr>
      <w:rPr>
        <w:rFonts w:eastAsia="CenturyGothic"/>
        <w:b w:val="0"/>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8">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5CA3F5D"/>
    <w:multiLevelType w:val="hybridMultilevel"/>
    <w:tmpl w:val="75D27FFA"/>
    <w:lvl w:ilvl="0" w:tplc="1ECCC10A">
      <w:start w:val="1"/>
      <w:numFmt w:val="decimal"/>
      <w:lvlText w:val="%1."/>
      <w:lvlJc w:val="left"/>
      <w:pPr>
        <w:ind w:left="720" w:hanging="360"/>
      </w:pPr>
      <w:rPr>
        <w:b w:val="0"/>
      </w:rPr>
    </w:lvl>
    <w:lvl w:ilvl="1" w:tplc="36D634F0">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563A01"/>
    <w:multiLevelType w:val="hybridMultilevel"/>
    <w:tmpl w:val="9A8C540C"/>
    <w:lvl w:ilvl="0" w:tplc="ADF892FC">
      <w:start w:val="1"/>
      <w:numFmt w:val="decimal"/>
      <w:lvlText w:val="%1)"/>
      <w:lvlJc w:val="left"/>
      <w:pPr>
        <w:ind w:left="1364" w:hanging="360"/>
      </w:pPr>
      <w:rPr>
        <w:rFonts w:cs="Times New Roman" w:hint="default"/>
        <w:b/>
        <w:bCs/>
        <w:i w:val="0"/>
        <w:iCs/>
      </w:rPr>
    </w:lvl>
    <w:lvl w:ilvl="1" w:tplc="49D4B7B2">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1">
    <w:nsid w:val="0A842037"/>
    <w:multiLevelType w:val="multilevel"/>
    <w:tmpl w:val="CB702E5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4">
    <w:nsid w:val="0E336589"/>
    <w:multiLevelType w:val="multilevel"/>
    <w:tmpl w:val="F05A4578"/>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6">
    <w:nsid w:val="0EE75B2F"/>
    <w:multiLevelType w:val="multilevel"/>
    <w:tmpl w:val="E838617E"/>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7">
    <w:nsid w:val="11256813"/>
    <w:multiLevelType w:val="hybridMultilevel"/>
    <w:tmpl w:val="2E54CA50"/>
    <w:lvl w:ilvl="0" w:tplc="E8D6E7CC">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9815D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4C87F2B"/>
    <w:multiLevelType w:val="hybridMultilevel"/>
    <w:tmpl w:val="C4F2EEAC"/>
    <w:lvl w:ilvl="0" w:tplc="BCFA6C30">
      <w:start w:val="1"/>
      <w:numFmt w:val="upp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nsid w:val="16CB0FD4"/>
    <w:multiLevelType w:val="multilevel"/>
    <w:tmpl w:val="F9BEADBC"/>
    <w:name w:val="WW8Num642"/>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nsid w:val="171F2554"/>
    <w:multiLevelType w:val="hybridMultilevel"/>
    <w:tmpl w:val="2D1E4EF0"/>
    <w:lvl w:ilvl="0" w:tplc="A04E7882">
      <w:start w:val="1"/>
      <w:numFmt w:val="lowerLetter"/>
      <w:lvlText w:val="%1)"/>
      <w:lvlJc w:val="left"/>
      <w:pPr>
        <w:tabs>
          <w:tab w:val="num" w:pos="1004"/>
        </w:tabs>
        <w:ind w:left="1004" w:hanging="360"/>
      </w:pPr>
      <w:rPr>
        <w:rFonts w:cs="Times New Roman" w:hint="default"/>
        <w:b/>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nsid w:val="187D350E"/>
    <w:multiLevelType w:val="multilevel"/>
    <w:tmpl w:val="49EA22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F68009A"/>
    <w:multiLevelType w:val="multilevel"/>
    <w:tmpl w:val="4E740BC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4">
    <w:nsid w:val="1FDD186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FE7168E"/>
    <w:multiLevelType w:val="multilevel"/>
    <w:tmpl w:val="A28EC454"/>
    <w:lvl w:ilvl="0">
      <w:start w:val="13"/>
      <w:numFmt w:val="decimal"/>
      <w:lvlText w:val="%1."/>
      <w:lvlJc w:val="left"/>
      <w:pPr>
        <w:ind w:left="444" w:hanging="444"/>
      </w:pPr>
      <w:rPr>
        <w:rFonts w:hint="default"/>
      </w:rPr>
    </w:lvl>
    <w:lvl w:ilvl="1">
      <w:start w:val="1"/>
      <w:numFmt w:val="decimal"/>
      <w:lvlText w:val="%1.%2."/>
      <w:lvlJc w:val="left"/>
      <w:pPr>
        <w:ind w:left="1214" w:hanging="444"/>
      </w:pPr>
      <w:rPr>
        <w:rFonts w:hint="default"/>
        <w:b/>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6">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23A3747"/>
    <w:multiLevelType w:val="multilevel"/>
    <w:tmpl w:val="009A7628"/>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nsid w:val="227A4AF2"/>
    <w:multiLevelType w:val="hybridMultilevel"/>
    <w:tmpl w:val="4754D748"/>
    <w:lvl w:ilvl="0" w:tplc="A0CAE6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BC1149"/>
    <w:multiLevelType w:val="hybridMultilevel"/>
    <w:tmpl w:val="64B4DFD0"/>
    <w:lvl w:ilvl="0" w:tplc="9C365F1E">
      <w:start w:val="1"/>
      <w:numFmt w:val="decimal"/>
      <w:lvlText w:val="%1."/>
      <w:lvlJc w:val="left"/>
      <w:pPr>
        <w:ind w:left="720" w:hanging="360"/>
      </w:pPr>
      <w:rPr>
        <w:rFonts w:hint="default"/>
      </w:rPr>
    </w:lvl>
    <w:lvl w:ilvl="1" w:tplc="6C16143C" w:tentative="1">
      <w:start w:val="1"/>
      <w:numFmt w:val="lowerLetter"/>
      <w:lvlText w:val="%2."/>
      <w:lvlJc w:val="left"/>
      <w:pPr>
        <w:ind w:left="1440" w:hanging="360"/>
      </w:pPr>
    </w:lvl>
    <w:lvl w:ilvl="2" w:tplc="C1DEF79A" w:tentative="1">
      <w:start w:val="1"/>
      <w:numFmt w:val="lowerRoman"/>
      <w:lvlText w:val="%3."/>
      <w:lvlJc w:val="right"/>
      <w:pPr>
        <w:ind w:left="2160" w:hanging="180"/>
      </w:pPr>
    </w:lvl>
    <w:lvl w:ilvl="3" w:tplc="5074D2D0" w:tentative="1">
      <w:start w:val="1"/>
      <w:numFmt w:val="decimal"/>
      <w:lvlText w:val="%4."/>
      <w:lvlJc w:val="left"/>
      <w:pPr>
        <w:ind w:left="2880" w:hanging="360"/>
      </w:pPr>
    </w:lvl>
    <w:lvl w:ilvl="4" w:tplc="132028EE" w:tentative="1">
      <w:start w:val="1"/>
      <w:numFmt w:val="lowerLetter"/>
      <w:lvlText w:val="%5."/>
      <w:lvlJc w:val="left"/>
      <w:pPr>
        <w:ind w:left="3600" w:hanging="360"/>
      </w:pPr>
    </w:lvl>
    <w:lvl w:ilvl="5" w:tplc="B07C090C" w:tentative="1">
      <w:start w:val="1"/>
      <w:numFmt w:val="lowerRoman"/>
      <w:lvlText w:val="%6."/>
      <w:lvlJc w:val="right"/>
      <w:pPr>
        <w:ind w:left="4320" w:hanging="180"/>
      </w:pPr>
    </w:lvl>
    <w:lvl w:ilvl="6" w:tplc="5888F57E" w:tentative="1">
      <w:start w:val="1"/>
      <w:numFmt w:val="decimal"/>
      <w:lvlText w:val="%7."/>
      <w:lvlJc w:val="left"/>
      <w:pPr>
        <w:ind w:left="5040" w:hanging="360"/>
      </w:pPr>
    </w:lvl>
    <w:lvl w:ilvl="7" w:tplc="96FA9508" w:tentative="1">
      <w:start w:val="1"/>
      <w:numFmt w:val="lowerLetter"/>
      <w:lvlText w:val="%8."/>
      <w:lvlJc w:val="left"/>
      <w:pPr>
        <w:ind w:left="5760" w:hanging="360"/>
      </w:pPr>
    </w:lvl>
    <w:lvl w:ilvl="8" w:tplc="EE88779C" w:tentative="1">
      <w:start w:val="1"/>
      <w:numFmt w:val="lowerRoman"/>
      <w:lvlText w:val="%9."/>
      <w:lvlJc w:val="right"/>
      <w:pPr>
        <w:ind w:left="6480" w:hanging="180"/>
      </w:pPr>
    </w:lvl>
  </w:abstractNum>
  <w:abstractNum w:abstractNumId="31">
    <w:nsid w:val="24C71A1A"/>
    <w:multiLevelType w:val="multilevel"/>
    <w:tmpl w:val="3E3A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270512FC"/>
    <w:multiLevelType w:val="multilevel"/>
    <w:tmpl w:val="4CBA06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286D2288"/>
    <w:multiLevelType w:val="multilevel"/>
    <w:tmpl w:val="5432880A"/>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35">
    <w:nsid w:val="2AA54791"/>
    <w:multiLevelType w:val="multilevel"/>
    <w:tmpl w:val="DE3AF128"/>
    <w:lvl w:ilvl="0">
      <w:start w:val="1"/>
      <w:numFmt w:val="decimal"/>
      <w:lvlText w:val="%1."/>
      <w:lvlJc w:val="left"/>
      <w:pPr>
        <w:ind w:left="1068" w:hanging="360"/>
      </w:pPr>
      <w:rPr>
        <w:b/>
        <w:i w:val="0"/>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2D1A6DF4"/>
    <w:multiLevelType w:val="multilevel"/>
    <w:tmpl w:val="00FC072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C12F9B"/>
    <w:multiLevelType w:val="multilevel"/>
    <w:tmpl w:val="01C09B6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nsid w:val="33D81A52"/>
    <w:multiLevelType w:val="multilevel"/>
    <w:tmpl w:val="81E25F7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7405E50"/>
    <w:multiLevelType w:val="multilevel"/>
    <w:tmpl w:val="B9C09D72"/>
    <w:lvl w:ilvl="0">
      <w:start w:val="7"/>
      <w:numFmt w:val="decimal"/>
      <w:lvlText w:val="%1."/>
      <w:lvlJc w:val="left"/>
      <w:pPr>
        <w:ind w:left="360" w:hanging="360"/>
      </w:pPr>
      <w:rPr>
        <w:rFonts w:cs="Arial" w:hint="default"/>
      </w:rPr>
    </w:lvl>
    <w:lvl w:ilvl="1">
      <w:start w:val="1"/>
      <w:numFmt w:val="decimal"/>
      <w:lvlText w:val="%1.%2."/>
      <w:lvlJc w:val="left"/>
      <w:pPr>
        <w:ind w:left="1440" w:hanging="360"/>
      </w:pPr>
      <w:rPr>
        <w:rFonts w:cs="Arial" w:hint="default"/>
      </w:rPr>
    </w:lvl>
    <w:lvl w:ilvl="2">
      <w:start w:val="1"/>
      <w:numFmt w:val="decimal"/>
      <w:lvlText w:val="%1.%2.%3."/>
      <w:lvlJc w:val="left"/>
      <w:pPr>
        <w:ind w:left="2880" w:hanging="720"/>
      </w:pPr>
      <w:rPr>
        <w:rFonts w:cs="Arial" w:hint="default"/>
      </w:rPr>
    </w:lvl>
    <w:lvl w:ilvl="3">
      <w:start w:val="1"/>
      <w:numFmt w:val="decimal"/>
      <w:lvlText w:val="%1.%2.%3.%4."/>
      <w:lvlJc w:val="left"/>
      <w:pPr>
        <w:ind w:left="3960" w:hanging="720"/>
      </w:pPr>
      <w:rPr>
        <w:rFonts w:cs="Arial" w:hint="default"/>
      </w:rPr>
    </w:lvl>
    <w:lvl w:ilvl="4">
      <w:start w:val="1"/>
      <w:numFmt w:val="decimal"/>
      <w:lvlText w:val="%1.%2.%3.%4.%5."/>
      <w:lvlJc w:val="left"/>
      <w:pPr>
        <w:ind w:left="5400" w:hanging="1080"/>
      </w:pPr>
      <w:rPr>
        <w:rFonts w:cs="Arial" w:hint="default"/>
      </w:rPr>
    </w:lvl>
    <w:lvl w:ilvl="5">
      <w:start w:val="1"/>
      <w:numFmt w:val="decimal"/>
      <w:lvlText w:val="%1.%2.%3.%4.%5.%6."/>
      <w:lvlJc w:val="left"/>
      <w:pPr>
        <w:ind w:left="6480" w:hanging="1080"/>
      </w:pPr>
      <w:rPr>
        <w:rFonts w:cs="Arial" w:hint="default"/>
      </w:rPr>
    </w:lvl>
    <w:lvl w:ilvl="6">
      <w:start w:val="1"/>
      <w:numFmt w:val="decimal"/>
      <w:lvlText w:val="%1.%2.%3.%4.%5.%6.%7."/>
      <w:lvlJc w:val="left"/>
      <w:pPr>
        <w:ind w:left="7920" w:hanging="1440"/>
      </w:pPr>
      <w:rPr>
        <w:rFonts w:cs="Arial" w:hint="default"/>
      </w:rPr>
    </w:lvl>
    <w:lvl w:ilvl="7">
      <w:start w:val="1"/>
      <w:numFmt w:val="decimal"/>
      <w:lvlText w:val="%1.%2.%3.%4.%5.%6.%7.%8."/>
      <w:lvlJc w:val="left"/>
      <w:pPr>
        <w:ind w:left="9000" w:hanging="1440"/>
      </w:pPr>
      <w:rPr>
        <w:rFonts w:cs="Arial" w:hint="default"/>
      </w:rPr>
    </w:lvl>
    <w:lvl w:ilvl="8">
      <w:start w:val="1"/>
      <w:numFmt w:val="decimal"/>
      <w:lvlText w:val="%1.%2.%3.%4.%5.%6.%7.%8.%9."/>
      <w:lvlJc w:val="left"/>
      <w:pPr>
        <w:ind w:left="10440" w:hanging="1800"/>
      </w:pPr>
      <w:rPr>
        <w:rFonts w:cs="Arial" w:hint="default"/>
      </w:rPr>
    </w:lvl>
  </w:abstractNum>
  <w:abstractNum w:abstractNumId="44">
    <w:nsid w:val="3CEE27EC"/>
    <w:multiLevelType w:val="hybridMultilevel"/>
    <w:tmpl w:val="70FE63EA"/>
    <w:lvl w:ilvl="0" w:tplc="007ACA96">
      <w:start w:val="1"/>
      <w:numFmt w:val="lowerLetter"/>
      <w:lvlText w:val="%1)"/>
      <w:lvlJc w:val="left"/>
      <w:pPr>
        <w:tabs>
          <w:tab w:val="num" w:pos="1440"/>
        </w:tabs>
        <w:ind w:left="1440" w:hanging="360"/>
      </w:pPr>
      <w:rPr>
        <w:rFonts w:hint="default"/>
        <w:b w:val="0"/>
        <w:i w:val="0"/>
        <w:sz w:val="22"/>
        <w:szCs w:val="22"/>
      </w:rPr>
    </w:lvl>
    <w:lvl w:ilvl="1" w:tplc="5EF0A54A">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6">
    <w:nsid w:val="407879CB"/>
    <w:multiLevelType w:val="hybridMultilevel"/>
    <w:tmpl w:val="9B2A3ACC"/>
    <w:lvl w:ilvl="0" w:tplc="05AC015E">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42B96E67"/>
    <w:multiLevelType w:val="multilevel"/>
    <w:tmpl w:val="3D86C3D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9">
    <w:nsid w:val="45F639C5"/>
    <w:multiLevelType w:val="hybridMultilevel"/>
    <w:tmpl w:val="0FB267A2"/>
    <w:lvl w:ilvl="0" w:tplc="0415000F">
      <w:start w:val="1"/>
      <w:numFmt w:val="decimal"/>
      <w:lvlText w:val="%1."/>
      <w:lvlJc w:val="left"/>
      <w:pPr>
        <w:ind w:left="72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51">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2">
    <w:nsid w:val="4C104D92"/>
    <w:multiLevelType w:val="multilevel"/>
    <w:tmpl w:val="106679D0"/>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3">
    <w:nsid w:val="4D9B08BC"/>
    <w:multiLevelType w:val="multilevel"/>
    <w:tmpl w:val="B71088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4DB67798"/>
    <w:multiLevelType w:val="hybridMultilevel"/>
    <w:tmpl w:val="9D52F8D6"/>
    <w:lvl w:ilvl="0" w:tplc="E9F89612">
      <w:start w:val="1"/>
      <w:numFmt w:val="upperRoman"/>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8C17D6"/>
    <w:multiLevelType w:val="hybridMultilevel"/>
    <w:tmpl w:val="D76AA46C"/>
    <w:lvl w:ilvl="0" w:tplc="64DCA918">
      <w:start w:val="1"/>
      <w:numFmt w:val="lowerLetter"/>
      <w:lvlText w:val="%1)"/>
      <w:lvlJc w:val="left"/>
      <w:pPr>
        <w:ind w:left="786" w:hanging="360"/>
      </w:pPr>
      <w:rPr>
        <w:b/>
      </w:rPr>
    </w:lvl>
    <w:lvl w:ilvl="1" w:tplc="04150019" w:tentative="1">
      <w:start w:val="1"/>
      <w:numFmt w:val="lowerLetter"/>
      <w:lvlText w:val="%2."/>
      <w:lvlJc w:val="left"/>
      <w:pPr>
        <w:ind w:left="1440" w:hanging="360"/>
      </w:pPr>
    </w:lvl>
    <w:lvl w:ilvl="2" w:tplc="53A669A2">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F2D3EAB"/>
    <w:multiLevelType w:val="hybridMultilevel"/>
    <w:tmpl w:val="478AFB06"/>
    <w:lvl w:ilvl="0" w:tplc="96384F8A">
      <w:start w:val="1"/>
      <w:numFmt w:val="decimal"/>
      <w:lvlText w:val="%1)"/>
      <w:lvlJc w:val="left"/>
      <w:pPr>
        <w:tabs>
          <w:tab w:val="num" w:pos="1130"/>
        </w:tabs>
        <w:ind w:left="1130" w:hanging="360"/>
      </w:pPr>
      <w:rPr>
        <w:rFonts w:ascii="Times New Roman" w:eastAsia="Times New Roman" w:hAnsi="Times New Roman" w:cs="Times New Roman"/>
        <w:b w:val="0"/>
        <w:bCs w:val="0"/>
        <w:color w:val="auto"/>
      </w:rPr>
    </w:lvl>
    <w:lvl w:ilvl="1" w:tplc="9DFAF8D0">
      <w:start w:val="1"/>
      <w:numFmt w:val="lowerLetter"/>
      <w:lvlText w:val="%2)"/>
      <w:lvlJc w:val="left"/>
      <w:pPr>
        <w:tabs>
          <w:tab w:val="num" w:pos="1440"/>
        </w:tabs>
        <w:ind w:left="1440" w:hanging="360"/>
      </w:pPr>
      <w:rPr>
        <w:rFonts w:cs="Arial" w:hint="default"/>
        <w:b/>
        <w:i w:val="0"/>
      </w:rPr>
    </w:lvl>
    <w:lvl w:ilvl="2" w:tplc="0415001B">
      <w:start w:val="1"/>
      <w:numFmt w:val="lowerRoman"/>
      <w:lvlText w:val="%3."/>
      <w:lvlJc w:val="right"/>
      <w:pPr>
        <w:tabs>
          <w:tab w:val="num" w:pos="2160"/>
        </w:tabs>
        <w:ind w:left="2160" w:hanging="180"/>
      </w:pPr>
    </w:lvl>
    <w:lvl w:ilvl="3" w:tplc="80FCA3AE">
      <w:numFmt w:val="decimal"/>
      <w:lvlText w:val="%4"/>
      <w:lvlJc w:val="left"/>
      <w:pPr>
        <w:ind w:left="2880" w:hanging="360"/>
      </w:pPr>
      <w:rPr>
        <w:rFonts w:hint="default"/>
        <w:b w:val="0"/>
      </w:rPr>
    </w:lvl>
    <w:lvl w:ilvl="4" w:tplc="A90243DA">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F386B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32E6389"/>
    <w:multiLevelType w:val="multilevel"/>
    <w:tmpl w:val="448C165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53733925"/>
    <w:multiLevelType w:val="hybridMultilevel"/>
    <w:tmpl w:val="33522910"/>
    <w:lvl w:ilvl="0" w:tplc="04150013">
      <w:start w:val="1"/>
      <w:numFmt w:val="upperRoman"/>
      <w:lvlText w:val="%1."/>
      <w:lvlJc w:val="right"/>
      <w:pPr>
        <w:tabs>
          <w:tab w:val="num" w:pos="2149"/>
        </w:tabs>
        <w:ind w:left="2149" w:hanging="720"/>
      </w:pPr>
      <w:rPr>
        <w:rFonts w:hint="default"/>
        <w:b/>
        <w:bCs/>
      </w:rPr>
    </w:lvl>
    <w:lvl w:ilvl="1" w:tplc="04150019">
      <w:start w:val="1"/>
      <w:numFmt w:val="lowerLetter"/>
      <w:lvlText w:val="%2."/>
      <w:lvlJc w:val="left"/>
      <w:pPr>
        <w:tabs>
          <w:tab w:val="num" w:pos="2509"/>
        </w:tabs>
        <w:ind w:left="2509" w:hanging="360"/>
      </w:pPr>
      <w:rPr>
        <w:rFonts w:cs="Times New Roman"/>
      </w:rPr>
    </w:lvl>
    <w:lvl w:ilvl="2" w:tplc="0415001B">
      <w:start w:val="1"/>
      <w:numFmt w:val="lowerRoman"/>
      <w:lvlText w:val="%3."/>
      <w:lvlJc w:val="right"/>
      <w:pPr>
        <w:tabs>
          <w:tab w:val="num" w:pos="3229"/>
        </w:tabs>
        <w:ind w:left="3229" w:hanging="180"/>
      </w:pPr>
      <w:rPr>
        <w:rFonts w:cs="Times New Roman"/>
      </w:rPr>
    </w:lvl>
    <w:lvl w:ilvl="3" w:tplc="0415000F">
      <w:start w:val="1"/>
      <w:numFmt w:val="decimal"/>
      <w:lvlText w:val="%4."/>
      <w:lvlJc w:val="left"/>
      <w:pPr>
        <w:tabs>
          <w:tab w:val="num" w:pos="3949"/>
        </w:tabs>
        <w:ind w:left="3949" w:hanging="360"/>
      </w:pPr>
      <w:rPr>
        <w:rFonts w:cs="Times New Roman"/>
      </w:rPr>
    </w:lvl>
    <w:lvl w:ilvl="4" w:tplc="04150019">
      <w:start w:val="1"/>
      <w:numFmt w:val="lowerLetter"/>
      <w:lvlText w:val="%5."/>
      <w:lvlJc w:val="left"/>
      <w:pPr>
        <w:tabs>
          <w:tab w:val="num" w:pos="4669"/>
        </w:tabs>
        <w:ind w:left="4669" w:hanging="360"/>
      </w:pPr>
      <w:rPr>
        <w:rFonts w:cs="Times New Roman"/>
      </w:rPr>
    </w:lvl>
    <w:lvl w:ilvl="5" w:tplc="0415001B">
      <w:start w:val="1"/>
      <w:numFmt w:val="lowerRoman"/>
      <w:lvlText w:val="%6."/>
      <w:lvlJc w:val="right"/>
      <w:pPr>
        <w:tabs>
          <w:tab w:val="num" w:pos="5389"/>
        </w:tabs>
        <w:ind w:left="5389" w:hanging="180"/>
      </w:pPr>
      <w:rPr>
        <w:rFonts w:cs="Times New Roman"/>
      </w:rPr>
    </w:lvl>
    <w:lvl w:ilvl="6" w:tplc="0415000F">
      <w:start w:val="1"/>
      <w:numFmt w:val="decimal"/>
      <w:lvlText w:val="%7."/>
      <w:lvlJc w:val="left"/>
      <w:pPr>
        <w:tabs>
          <w:tab w:val="num" w:pos="6109"/>
        </w:tabs>
        <w:ind w:left="6109" w:hanging="360"/>
      </w:pPr>
      <w:rPr>
        <w:rFonts w:cs="Times New Roman"/>
      </w:rPr>
    </w:lvl>
    <w:lvl w:ilvl="7" w:tplc="04150019">
      <w:start w:val="1"/>
      <w:numFmt w:val="lowerLetter"/>
      <w:lvlText w:val="%8."/>
      <w:lvlJc w:val="left"/>
      <w:pPr>
        <w:tabs>
          <w:tab w:val="num" w:pos="6829"/>
        </w:tabs>
        <w:ind w:left="6829" w:hanging="360"/>
      </w:pPr>
      <w:rPr>
        <w:rFonts w:cs="Times New Roman"/>
      </w:rPr>
    </w:lvl>
    <w:lvl w:ilvl="8" w:tplc="0415001B">
      <w:start w:val="1"/>
      <w:numFmt w:val="lowerRoman"/>
      <w:lvlText w:val="%9."/>
      <w:lvlJc w:val="right"/>
      <w:pPr>
        <w:tabs>
          <w:tab w:val="num" w:pos="7549"/>
        </w:tabs>
        <w:ind w:left="7549" w:hanging="180"/>
      </w:pPr>
      <w:rPr>
        <w:rFonts w:cs="Times New Roman"/>
      </w:rPr>
    </w:lvl>
  </w:abstractNum>
  <w:abstractNum w:abstractNumId="61">
    <w:nsid w:val="56901CE5"/>
    <w:multiLevelType w:val="multilevel"/>
    <w:tmpl w:val="B25AB34C"/>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2">
    <w:nsid w:val="56E0115A"/>
    <w:multiLevelType w:val="hybridMultilevel"/>
    <w:tmpl w:val="CF209E70"/>
    <w:lvl w:ilvl="0" w:tplc="3D542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64">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5">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6">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7">
    <w:nsid w:val="68BA7876"/>
    <w:multiLevelType w:val="multilevel"/>
    <w:tmpl w:val="759679D6"/>
    <w:lvl w:ilvl="0">
      <w:start w:val="6"/>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8">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69">
    <w:nsid w:val="6BB8437D"/>
    <w:multiLevelType w:val="multilevel"/>
    <w:tmpl w:val="953823EC"/>
    <w:lvl w:ilvl="0">
      <w:start w:val="1"/>
      <w:numFmt w:val="decimal"/>
      <w:lvlText w:val="%1."/>
      <w:lvlJc w:val="left"/>
      <w:pPr>
        <w:tabs>
          <w:tab w:val="num" w:pos="900"/>
        </w:tabs>
        <w:ind w:left="900" w:hanging="360"/>
      </w:pPr>
      <w:rPr>
        <w:rFonts w:hint="default"/>
        <w:b/>
        <w:bCs w:val="0"/>
        <w:i w:val="0"/>
        <w:sz w:val="22"/>
        <w:szCs w:val="22"/>
      </w:rPr>
    </w:lvl>
    <w:lvl w:ilvl="1">
      <w:start w:val="1"/>
      <w:numFmt w:val="decimal"/>
      <w:isLgl/>
      <w:lvlText w:val="%1.%2."/>
      <w:lvlJc w:val="left"/>
      <w:pPr>
        <w:ind w:left="1883" w:hanging="465"/>
      </w:pPr>
      <w:rPr>
        <w:rFonts w:cs="Times New Roman" w:hint="default"/>
        <w:b w:val="0"/>
        <w:bCs/>
      </w:rPr>
    </w:lvl>
    <w:lvl w:ilvl="2">
      <w:start w:val="1"/>
      <w:numFmt w:val="decimal"/>
      <w:isLgl/>
      <w:lvlText w:val="%1.%2.%3."/>
      <w:lvlJc w:val="left"/>
      <w:pPr>
        <w:ind w:left="3016" w:hanging="720"/>
      </w:pPr>
      <w:rPr>
        <w:rFonts w:cs="Times New Roman" w:hint="default"/>
      </w:rPr>
    </w:lvl>
    <w:lvl w:ilvl="3">
      <w:start w:val="1"/>
      <w:numFmt w:val="decimal"/>
      <w:isLgl/>
      <w:lvlText w:val="%1.%2.%3.%4."/>
      <w:lvlJc w:val="left"/>
      <w:pPr>
        <w:ind w:left="3894" w:hanging="720"/>
      </w:pPr>
      <w:rPr>
        <w:rFonts w:cs="Times New Roman" w:hint="default"/>
      </w:rPr>
    </w:lvl>
    <w:lvl w:ilvl="4">
      <w:start w:val="1"/>
      <w:numFmt w:val="decimal"/>
      <w:isLgl/>
      <w:lvlText w:val="%1.%2.%3.%4.%5."/>
      <w:lvlJc w:val="left"/>
      <w:pPr>
        <w:ind w:left="5132" w:hanging="1080"/>
      </w:pPr>
      <w:rPr>
        <w:rFonts w:cs="Times New Roman" w:hint="default"/>
      </w:rPr>
    </w:lvl>
    <w:lvl w:ilvl="5">
      <w:start w:val="1"/>
      <w:numFmt w:val="decimal"/>
      <w:isLgl/>
      <w:lvlText w:val="%1.%2.%3.%4.%5.%6."/>
      <w:lvlJc w:val="left"/>
      <w:pPr>
        <w:ind w:left="6010" w:hanging="1080"/>
      </w:pPr>
      <w:rPr>
        <w:rFonts w:cs="Times New Roman" w:hint="default"/>
      </w:rPr>
    </w:lvl>
    <w:lvl w:ilvl="6">
      <w:start w:val="1"/>
      <w:numFmt w:val="decimal"/>
      <w:isLgl/>
      <w:lvlText w:val="%1.%2.%3.%4.%5.%6.%7."/>
      <w:lvlJc w:val="left"/>
      <w:pPr>
        <w:ind w:left="7248" w:hanging="1440"/>
      </w:pPr>
      <w:rPr>
        <w:rFonts w:cs="Times New Roman" w:hint="default"/>
      </w:rPr>
    </w:lvl>
    <w:lvl w:ilvl="7">
      <w:start w:val="1"/>
      <w:numFmt w:val="decimal"/>
      <w:isLgl/>
      <w:lvlText w:val="%1.%2.%3.%4.%5.%6.%7.%8."/>
      <w:lvlJc w:val="left"/>
      <w:pPr>
        <w:ind w:left="8126" w:hanging="1440"/>
      </w:pPr>
      <w:rPr>
        <w:rFonts w:cs="Times New Roman" w:hint="default"/>
      </w:rPr>
    </w:lvl>
    <w:lvl w:ilvl="8">
      <w:start w:val="1"/>
      <w:numFmt w:val="decimal"/>
      <w:isLgl/>
      <w:lvlText w:val="%1.%2.%3.%4.%5.%6.%7.%8.%9."/>
      <w:lvlJc w:val="left"/>
      <w:pPr>
        <w:ind w:left="9364" w:hanging="1800"/>
      </w:pPr>
      <w:rPr>
        <w:rFonts w:cs="Times New Roman" w:hint="default"/>
      </w:rPr>
    </w:lvl>
  </w:abstractNum>
  <w:abstractNum w:abstractNumId="70">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70496450"/>
    <w:multiLevelType w:val="hybridMultilevel"/>
    <w:tmpl w:val="CBFE6840"/>
    <w:lvl w:ilvl="0" w:tplc="E02EFFBC">
      <w:start w:val="1"/>
      <w:numFmt w:val="decimal"/>
      <w:lvlText w:val="%1)"/>
      <w:lvlJc w:val="left"/>
      <w:pPr>
        <w:tabs>
          <w:tab w:val="num" w:pos="540"/>
        </w:tabs>
        <w:ind w:left="54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72">
    <w:nsid w:val="761D16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74">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5">
    <w:nsid w:val="77985E7B"/>
    <w:multiLevelType w:val="hybridMultilevel"/>
    <w:tmpl w:val="43CE8AD2"/>
    <w:lvl w:ilvl="0" w:tplc="3814D4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186C0E"/>
    <w:multiLevelType w:val="hybridMultilevel"/>
    <w:tmpl w:val="F94EB296"/>
    <w:lvl w:ilvl="0" w:tplc="4EA471A4">
      <w:start w:val="1"/>
      <w:numFmt w:val="decimal"/>
      <w:lvlText w:val="%1."/>
      <w:lvlJc w:val="left"/>
      <w:pPr>
        <w:ind w:left="1068"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77">
    <w:nsid w:val="7A987724"/>
    <w:multiLevelType w:val="hybridMultilevel"/>
    <w:tmpl w:val="44AA9898"/>
    <w:lvl w:ilvl="0" w:tplc="A82ADABE">
      <w:start w:val="1"/>
      <w:numFmt w:val="decimal"/>
      <w:lvlText w:val="%1)"/>
      <w:lvlJc w:val="left"/>
      <w:pPr>
        <w:ind w:left="1788" w:hanging="360"/>
      </w:pPr>
      <w:rPr>
        <w:b/>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8">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9">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80">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15"/>
  </w:num>
  <w:num w:numId="3">
    <w:abstractNumId w:val="60"/>
  </w:num>
  <w:num w:numId="4">
    <w:abstractNumId w:val="51"/>
  </w:num>
  <w:num w:numId="5">
    <w:abstractNumId w:val="78"/>
  </w:num>
  <w:num w:numId="6">
    <w:abstractNumId w:val="50"/>
  </w:num>
  <w:num w:numId="7">
    <w:abstractNumId w:val="10"/>
  </w:num>
  <w:num w:numId="8">
    <w:abstractNumId w:val="76"/>
  </w:num>
  <w:num w:numId="9">
    <w:abstractNumId w:val="71"/>
  </w:num>
  <w:num w:numId="10">
    <w:abstractNumId w:val="45"/>
  </w:num>
  <w:num w:numId="11">
    <w:abstractNumId w:val="69"/>
  </w:num>
  <w:num w:numId="12">
    <w:abstractNumId w:val="26"/>
  </w:num>
  <w:num w:numId="13">
    <w:abstractNumId w:val="16"/>
  </w:num>
  <w:num w:numId="14">
    <w:abstractNumId w:val="34"/>
  </w:num>
  <w:num w:numId="15">
    <w:abstractNumId w:val="52"/>
  </w:num>
  <w:num w:numId="16">
    <w:abstractNumId w:val="64"/>
  </w:num>
  <w:num w:numId="17">
    <w:abstractNumId w:val="32"/>
  </w:num>
  <w:num w:numId="18">
    <w:abstractNumId w:val="74"/>
  </w:num>
  <w:num w:numId="19">
    <w:abstractNumId w:val="27"/>
  </w:num>
  <w:num w:numId="20">
    <w:abstractNumId w:val="42"/>
  </w:num>
  <w:num w:numId="21">
    <w:abstractNumId w:val="68"/>
  </w:num>
  <w:num w:numId="22">
    <w:abstractNumId w:val="13"/>
  </w:num>
  <w:num w:numId="23">
    <w:abstractNumId w:val="61"/>
  </w:num>
  <w:num w:numId="24">
    <w:abstractNumId w:val="47"/>
  </w:num>
  <w:num w:numId="25">
    <w:abstractNumId w:val="36"/>
  </w:num>
  <w:num w:numId="26">
    <w:abstractNumId w:val="48"/>
  </w:num>
  <w:num w:numId="27">
    <w:abstractNumId w:val="39"/>
  </w:num>
  <w:num w:numId="28">
    <w:abstractNumId w:val="19"/>
  </w:num>
  <w:num w:numId="29">
    <w:abstractNumId w:val="46"/>
  </w:num>
  <w:num w:numId="30">
    <w:abstractNumId w:val="17"/>
  </w:num>
  <w:num w:numId="31">
    <w:abstractNumId w:val="11"/>
  </w:num>
  <w:num w:numId="32">
    <w:abstractNumId w:val="70"/>
  </w:num>
  <w:num w:numId="33">
    <w:abstractNumId w:val="28"/>
  </w:num>
  <w:num w:numId="34">
    <w:abstractNumId w:val="80"/>
  </w:num>
  <w:num w:numId="35">
    <w:abstractNumId w:val="40"/>
  </w:num>
  <w:num w:numId="36">
    <w:abstractNumId w:val="53"/>
  </w:num>
  <w:num w:numId="37">
    <w:abstractNumId w:val="55"/>
  </w:num>
  <w:num w:numId="38">
    <w:abstractNumId w:val="44"/>
  </w:num>
  <w:num w:numId="39">
    <w:abstractNumId w:val="9"/>
  </w:num>
  <w:num w:numId="40">
    <w:abstractNumId w:val="23"/>
  </w:num>
  <w:num w:numId="41">
    <w:abstractNumId w:val="66"/>
  </w:num>
  <w:num w:numId="42">
    <w:abstractNumId w:val="57"/>
  </w:num>
  <w:num w:numId="43">
    <w:abstractNumId w:val="35"/>
  </w:num>
  <w:num w:numId="44">
    <w:abstractNumId w:val="38"/>
  </w:num>
  <w:num w:numId="45">
    <w:abstractNumId w:val="54"/>
  </w:num>
  <w:num w:numId="46">
    <w:abstractNumId w:val="33"/>
  </w:num>
  <w:num w:numId="47">
    <w:abstractNumId w:val="58"/>
  </w:num>
  <w:num w:numId="48">
    <w:abstractNumId w:val="24"/>
  </w:num>
  <w:num w:numId="49">
    <w:abstractNumId w:val="72"/>
  </w:num>
  <w:num w:numId="50">
    <w:abstractNumId w:val="29"/>
  </w:num>
  <w:num w:numId="51">
    <w:abstractNumId w:val="75"/>
  </w:num>
  <w:num w:numId="52">
    <w:abstractNumId w:val="18"/>
  </w:num>
  <w:num w:numId="53">
    <w:abstractNumId w:val="62"/>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num>
  <w:num w:numId="56">
    <w:abstractNumId w:val="43"/>
  </w:num>
  <w:num w:numId="57">
    <w:abstractNumId w:val="67"/>
  </w:num>
  <w:num w:numId="58">
    <w:abstractNumId w:val="59"/>
  </w:num>
  <w:num w:numId="59">
    <w:abstractNumId w:val="49"/>
  </w:num>
  <w:num w:numId="60">
    <w:abstractNumId w:val="22"/>
  </w:num>
  <w:num w:numId="61">
    <w:abstractNumId w:val="31"/>
  </w:num>
  <w:num w:numId="62">
    <w:abstractNumId w:val="14"/>
  </w:num>
  <w:num w:numId="63">
    <w:abstractNumId w:val="56"/>
  </w:num>
  <w:num w:numId="64">
    <w:abstractNumId w:val="30"/>
  </w:num>
  <w:num w:numId="65">
    <w:abstractNumId w:val="63"/>
  </w:num>
  <w:num w:numId="66">
    <w:abstractNumId w:val="79"/>
  </w:num>
  <w:num w:numId="67">
    <w:abstractNumId w:val="73"/>
  </w:num>
  <w:num w:numId="68">
    <w:abstractNumId w:val="3"/>
  </w:num>
  <w:num w:numId="69">
    <w:abstractNumId w:val="2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53282"/>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333"/>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BB8"/>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B6"/>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6E7"/>
    <w:rsid w:val="000137EC"/>
    <w:rsid w:val="0001387C"/>
    <w:rsid w:val="000139A4"/>
    <w:rsid w:val="00013B5E"/>
    <w:rsid w:val="00013C7A"/>
    <w:rsid w:val="00013D01"/>
    <w:rsid w:val="00013DE9"/>
    <w:rsid w:val="00013EB0"/>
    <w:rsid w:val="00014092"/>
    <w:rsid w:val="00014197"/>
    <w:rsid w:val="000142E3"/>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CD6"/>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67E"/>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6A"/>
    <w:rsid w:val="0002771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D16"/>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7B7"/>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36"/>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22E"/>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E2F"/>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2"/>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0CD"/>
    <w:rsid w:val="00082101"/>
    <w:rsid w:val="000821F6"/>
    <w:rsid w:val="00082363"/>
    <w:rsid w:val="00082475"/>
    <w:rsid w:val="0008259D"/>
    <w:rsid w:val="00082896"/>
    <w:rsid w:val="00082939"/>
    <w:rsid w:val="00082ADF"/>
    <w:rsid w:val="00082DF7"/>
    <w:rsid w:val="00082E7D"/>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03"/>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1FC"/>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7C"/>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D4D"/>
    <w:rsid w:val="000A1E16"/>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CAE"/>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2ED9"/>
    <w:rsid w:val="000C327B"/>
    <w:rsid w:val="000C3375"/>
    <w:rsid w:val="000C3382"/>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ABC"/>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BAE"/>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5BD"/>
    <w:rsid w:val="000D6899"/>
    <w:rsid w:val="000D6B0F"/>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62"/>
    <w:rsid w:val="000E4C71"/>
    <w:rsid w:val="000E4F8B"/>
    <w:rsid w:val="000E521C"/>
    <w:rsid w:val="000E5273"/>
    <w:rsid w:val="000E540F"/>
    <w:rsid w:val="000E56FE"/>
    <w:rsid w:val="000E5A09"/>
    <w:rsid w:val="000E5A49"/>
    <w:rsid w:val="000E5BC4"/>
    <w:rsid w:val="000E5F3A"/>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F8"/>
    <w:rsid w:val="000F0424"/>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46F"/>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45C"/>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724"/>
    <w:rsid w:val="001079B0"/>
    <w:rsid w:val="00107A11"/>
    <w:rsid w:val="00107B18"/>
    <w:rsid w:val="00107B84"/>
    <w:rsid w:val="00107E96"/>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7FA"/>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26D"/>
    <w:rsid w:val="0012230C"/>
    <w:rsid w:val="00122366"/>
    <w:rsid w:val="0012242B"/>
    <w:rsid w:val="00122506"/>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2"/>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36E"/>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C8E"/>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A4"/>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AA8"/>
    <w:rsid w:val="00185D46"/>
    <w:rsid w:val="00185D88"/>
    <w:rsid w:val="00185DBB"/>
    <w:rsid w:val="00185FBF"/>
    <w:rsid w:val="0018603A"/>
    <w:rsid w:val="00186884"/>
    <w:rsid w:val="00186A62"/>
    <w:rsid w:val="00186BA8"/>
    <w:rsid w:val="00186BE3"/>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C0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8AC"/>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3C9"/>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744"/>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A"/>
    <w:rsid w:val="00213C40"/>
    <w:rsid w:val="00213D21"/>
    <w:rsid w:val="002141ED"/>
    <w:rsid w:val="00214417"/>
    <w:rsid w:val="0021443D"/>
    <w:rsid w:val="00214441"/>
    <w:rsid w:val="002144C8"/>
    <w:rsid w:val="0021462D"/>
    <w:rsid w:val="0021467C"/>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1F79"/>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BC5"/>
    <w:rsid w:val="00224BE2"/>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B67"/>
    <w:rsid w:val="00231E4D"/>
    <w:rsid w:val="0023208A"/>
    <w:rsid w:val="002324A2"/>
    <w:rsid w:val="00232506"/>
    <w:rsid w:val="00232568"/>
    <w:rsid w:val="00232684"/>
    <w:rsid w:val="00232755"/>
    <w:rsid w:val="00232856"/>
    <w:rsid w:val="00232979"/>
    <w:rsid w:val="00232A09"/>
    <w:rsid w:val="00232A25"/>
    <w:rsid w:val="00232A5F"/>
    <w:rsid w:val="00232A7C"/>
    <w:rsid w:val="00232DE1"/>
    <w:rsid w:val="00233031"/>
    <w:rsid w:val="00233200"/>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8C0"/>
    <w:rsid w:val="00235A5B"/>
    <w:rsid w:val="00235B2F"/>
    <w:rsid w:val="0023601A"/>
    <w:rsid w:val="002361C8"/>
    <w:rsid w:val="002362E3"/>
    <w:rsid w:val="00236A36"/>
    <w:rsid w:val="00236B42"/>
    <w:rsid w:val="00237080"/>
    <w:rsid w:val="002371F8"/>
    <w:rsid w:val="0023722C"/>
    <w:rsid w:val="0023730E"/>
    <w:rsid w:val="0023737A"/>
    <w:rsid w:val="002373B8"/>
    <w:rsid w:val="0023744E"/>
    <w:rsid w:val="00237466"/>
    <w:rsid w:val="0023761A"/>
    <w:rsid w:val="00237771"/>
    <w:rsid w:val="00237961"/>
    <w:rsid w:val="00237968"/>
    <w:rsid w:val="00237AE4"/>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954"/>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2A0"/>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DF3"/>
    <w:rsid w:val="00287E0B"/>
    <w:rsid w:val="00287E30"/>
    <w:rsid w:val="00287E45"/>
    <w:rsid w:val="00287E80"/>
    <w:rsid w:val="00290213"/>
    <w:rsid w:val="0029062E"/>
    <w:rsid w:val="0029064B"/>
    <w:rsid w:val="0029064E"/>
    <w:rsid w:val="00290B7D"/>
    <w:rsid w:val="00290CC4"/>
    <w:rsid w:val="00290E4D"/>
    <w:rsid w:val="00290FD8"/>
    <w:rsid w:val="00290FFB"/>
    <w:rsid w:val="002911A9"/>
    <w:rsid w:val="0029135C"/>
    <w:rsid w:val="0029140F"/>
    <w:rsid w:val="0029167B"/>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E0B"/>
    <w:rsid w:val="002B0F73"/>
    <w:rsid w:val="002B150D"/>
    <w:rsid w:val="002B16EB"/>
    <w:rsid w:val="002B1936"/>
    <w:rsid w:val="002B1993"/>
    <w:rsid w:val="002B19CD"/>
    <w:rsid w:val="002B1AA8"/>
    <w:rsid w:val="002B1AC7"/>
    <w:rsid w:val="002B1B6B"/>
    <w:rsid w:val="002B1D14"/>
    <w:rsid w:val="002B1D4B"/>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4E"/>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5AD"/>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04"/>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C9E"/>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4"/>
    <w:rsid w:val="002D65DA"/>
    <w:rsid w:val="002D6735"/>
    <w:rsid w:val="002D67C7"/>
    <w:rsid w:val="002D69F1"/>
    <w:rsid w:val="002D6A71"/>
    <w:rsid w:val="002D6BC1"/>
    <w:rsid w:val="002D6F39"/>
    <w:rsid w:val="002D738D"/>
    <w:rsid w:val="002D7518"/>
    <w:rsid w:val="002D7583"/>
    <w:rsid w:val="002D7725"/>
    <w:rsid w:val="002D77DB"/>
    <w:rsid w:val="002D789D"/>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95"/>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6D18"/>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6ED"/>
    <w:rsid w:val="00302731"/>
    <w:rsid w:val="003029E6"/>
    <w:rsid w:val="00302AA2"/>
    <w:rsid w:val="00302B06"/>
    <w:rsid w:val="00302BE4"/>
    <w:rsid w:val="00302D06"/>
    <w:rsid w:val="00302DB1"/>
    <w:rsid w:val="00302E8F"/>
    <w:rsid w:val="00303290"/>
    <w:rsid w:val="00303477"/>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13"/>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6D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80"/>
    <w:rsid w:val="00347C86"/>
    <w:rsid w:val="00347C93"/>
    <w:rsid w:val="00347D62"/>
    <w:rsid w:val="00347DC5"/>
    <w:rsid w:val="00347DDD"/>
    <w:rsid w:val="00347EA6"/>
    <w:rsid w:val="00347EC5"/>
    <w:rsid w:val="003501F0"/>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34D"/>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5A3"/>
    <w:rsid w:val="003746A7"/>
    <w:rsid w:val="00374798"/>
    <w:rsid w:val="0037483A"/>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BE6"/>
    <w:rsid w:val="00383CE9"/>
    <w:rsid w:val="00383DB1"/>
    <w:rsid w:val="00383DF9"/>
    <w:rsid w:val="0038405A"/>
    <w:rsid w:val="00384110"/>
    <w:rsid w:val="00384541"/>
    <w:rsid w:val="003845B0"/>
    <w:rsid w:val="003845C8"/>
    <w:rsid w:val="0038461C"/>
    <w:rsid w:val="00384748"/>
    <w:rsid w:val="00384836"/>
    <w:rsid w:val="003848A4"/>
    <w:rsid w:val="003849A1"/>
    <w:rsid w:val="00384B03"/>
    <w:rsid w:val="00384C0B"/>
    <w:rsid w:val="00384C6F"/>
    <w:rsid w:val="00384DCA"/>
    <w:rsid w:val="00384F22"/>
    <w:rsid w:val="00385039"/>
    <w:rsid w:val="00385627"/>
    <w:rsid w:val="00385AED"/>
    <w:rsid w:val="00385AEF"/>
    <w:rsid w:val="00385BED"/>
    <w:rsid w:val="00385CBB"/>
    <w:rsid w:val="00385EA4"/>
    <w:rsid w:val="00386112"/>
    <w:rsid w:val="00386150"/>
    <w:rsid w:val="00386299"/>
    <w:rsid w:val="003864CA"/>
    <w:rsid w:val="00386501"/>
    <w:rsid w:val="0038653F"/>
    <w:rsid w:val="0038674E"/>
    <w:rsid w:val="0038688B"/>
    <w:rsid w:val="00386C79"/>
    <w:rsid w:val="00386CA3"/>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149"/>
    <w:rsid w:val="003932C8"/>
    <w:rsid w:val="003933F1"/>
    <w:rsid w:val="0039340E"/>
    <w:rsid w:val="0039356C"/>
    <w:rsid w:val="003936A4"/>
    <w:rsid w:val="00393753"/>
    <w:rsid w:val="003938B5"/>
    <w:rsid w:val="00393A0F"/>
    <w:rsid w:val="00393A57"/>
    <w:rsid w:val="00393B96"/>
    <w:rsid w:val="00393BB6"/>
    <w:rsid w:val="00393E48"/>
    <w:rsid w:val="00393EB2"/>
    <w:rsid w:val="003940C5"/>
    <w:rsid w:val="003940F4"/>
    <w:rsid w:val="00394161"/>
    <w:rsid w:val="003941B7"/>
    <w:rsid w:val="00394239"/>
    <w:rsid w:val="003944C0"/>
    <w:rsid w:val="0039493D"/>
    <w:rsid w:val="00394978"/>
    <w:rsid w:val="00394EF9"/>
    <w:rsid w:val="003952B5"/>
    <w:rsid w:val="003952F5"/>
    <w:rsid w:val="0039539F"/>
    <w:rsid w:val="0039566B"/>
    <w:rsid w:val="00395676"/>
    <w:rsid w:val="003957B5"/>
    <w:rsid w:val="0039585D"/>
    <w:rsid w:val="0039595D"/>
    <w:rsid w:val="00395A71"/>
    <w:rsid w:val="00395AC0"/>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C7"/>
    <w:rsid w:val="003D6DDA"/>
    <w:rsid w:val="003D7016"/>
    <w:rsid w:val="003D7220"/>
    <w:rsid w:val="003D736F"/>
    <w:rsid w:val="003D7431"/>
    <w:rsid w:val="003D7657"/>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D9F"/>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79A"/>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C9E"/>
    <w:rsid w:val="003E6D06"/>
    <w:rsid w:val="003E7290"/>
    <w:rsid w:val="003E729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44"/>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6"/>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1DD"/>
    <w:rsid w:val="00427278"/>
    <w:rsid w:val="004273C9"/>
    <w:rsid w:val="004276A9"/>
    <w:rsid w:val="004279EB"/>
    <w:rsid w:val="00427B69"/>
    <w:rsid w:val="00427DE9"/>
    <w:rsid w:val="00427E7D"/>
    <w:rsid w:val="00427F4A"/>
    <w:rsid w:val="00427FB3"/>
    <w:rsid w:val="004301C6"/>
    <w:rsid w:val="00430405"/>
    <w:rsid w:val="00430445"/>
    <w:rsid w:val="00430466"/>
    <w:rsid w:val="00430732"/>
    <w:rsid w:val="004307C0"/>
    <w:rsid w:val="00430859"/>
    <w:rsid w:val="004308FD"/>
    <w:rsid w:val="0043098E"/>
    <w:rsid w:val="00430BD0"/>
    <w:rsid w:val="00430CDE"/>
    <w:rsid w:val="00430F06"/>
    <w:rsid w:val="00430F9D"/>
    <w:rsid w:val="0043117B"/>
    <w:rsid w:val="00431216"/>
    <w:rsid w:val="0043124B"/>
    <w:rsid w:val="004312BA"/>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4F3D"/>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1C9"/>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2D"/>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01"/>
    <w:rsid w:val="00453EAF"/>
    <w:rsid w:val="00453F39"/>
    <w:rsid w:val="00453F87"/>
    <w:rsid w:val="004540DB"/>
    <w:rsid w:val="0045424B"/>
    <w:rsid w:val="00454302"/>
    <w:rsid w:val="0045430E"/>
    <w:rsid w:val="004543D5"/>
    <w:rsid w:val="00454579"/>
    <w:rsid w:val="004549B5"/>
    <w:rsid w:val="00454A0B"/>
    <w:rsid w:val="00454A18"/>
    <w:rsid w:val="00454A9C"/>
    <w:rsid w:val="00454B8D"/>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6C"/>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687"/>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EA"/>
    <w:rsid w:val="0047366E"/>
    <w:rsid w:val="0047377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3AF"/>
    <w:rsid w:val="0049245F"/>
    <w:rsid w:val="004928CE"/>
    <w:rsid w:val="004929C6"/>
    <w:rsid w:val="00492B0C"/>
    <w:rsid w:val="00492D06"/>
    <w:rsid w:val="00493054"/>
    <w:rsid w:val="00493189"/>
    <w:rsid w:val="00493313"/>
    <w:rsid w:val="00493324"/>
    <w:rsid w:val="00493394"/>
    <w:rsid w:val="00493832"/>
    <w:rsid w:val="00493A8E"/>
    <w:rsid w:val="00493BF3"/>
    <w:rsid w:val="00493D88"/>
    <w:rsid w:val="00493EC9"/>
    <w:rsid w:val="00493F67"/>
    <w:rsid w:val="0049416E"/>
    <w:rsid w:val="0049417B"/>
    <w:rsid w:val="0049423E"/>
    <w:rsid w:val="00494299"/>
    <w:rsid w:val="004942AA"/>
    <w:rsid w:val="00494320"/>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21"/>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A40"/>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9EF"/>
    <w:rsid w:val="004C4DBE"/>
    <w:rsid w:val="004C51B3"/>
    <w:rsid w:val="004C560E"/>
    <w:rsid w:val="004C56E2"/>
    <w:rsid w:val="004C57FE"/>
    <w:rsid w:val="004C596E"/>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3D2"/>
    <w:rsid w:val="004D5439"/>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BB"/>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3B"/>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05"/>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0D1"/>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E04"/>
    <w:rsid w:val="0052302C"/>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783"/>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BA2"/>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39"/>
    <w:rsid w:val="00567174"/>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823"/>
    <w:rsid w:val="00571919"/>
    <w:rsid w:val="0057197F"/>
    <w:rsid w:val="00571BA1"/>
    <w:rsid w:val="00571DBE"/>
    <w:rsid w:val="00571E48"/>
    <w:rsid w:val="00571E80"/>
    <w:rsid w:val="00571F76"/>
    <w:rsid w:val="00571FD4"/>
    <w:rsid w:val="00571FEC"/>
    <w:rsid w:val="00572058"/>
    <w:rsid w:val="0057224F"/>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6F0"/>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91"/>
    <w:rsid w:val="00583278"/>
    <w:rsid w:val="005832E3"/>
    <w:rsid w:val="005833DA"/>
    <w:rsid w:val="0058351D"/>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193"/>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B"/>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8F"/>
    <w:rsid w:val="005D7B68"/>
    <w:rsid w:val="005D7B97"/>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335"/>
    <w:rsid w:val="005E561B"/>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DA4"/>
    <w:rsid w:val="005F1E06"/>
    <w:rsid w:val="005F2068"/>
    <w:rsid w:val="005F21B1"/>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D71"/>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6D7"/>
    <w:rsid w:val="006057DB"/>
    <w:rsid w:val="00605A63"/>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74"/>
    <w:rsid w:val="00620D9D"/>
    <w:rsid w:val="006213DB"/>
    <w:rsid w:val="00621410"/>
    <w:rsid w:val="006216DD"/>
    <w:rsid w:val="00621825"/>
    <w:rsid w:val="00621882"/>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3BC"/>
    <w:rsid w:val="00640403"/>
    <w:rsid w:val="0064044E"/>
    <w:rsid w:val="00640460"/>
    <w:rsid w:val="006406D5"/>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BC7"/>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85D"/>
    <w:rsid w:val="00651A0A"/>
    <w:rsid w:val="00651DC6"/>
    <w:rsid w:val="00651ED3"/>
    <w:rsid w:val="00652082"/>
    <w:rsid w:val="0065226E"/>
    <w:rsid w:val="0065233A"/>
    <w:rsid w:val="00652351"/>
    <w:rsid w:val="0065249B"/>
    <w:rsid w:val="006525E9"/>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DF7"/>
    <w:rsid w:val="00657FF4"/>
    <w:rsid w:val="00660029"/>
    <w:rsid w:val="006600B8"/>
    <w:rsid w:val="0066039F"/>
    <w:rsid w:val="006605B2"/>
    <w:rsid w:val="00660739"/>
    <w:rsid w:val="0066073E"/>
    <w:rsid w:val="0066075A"/>
    <w:rsid w:val="006608F1"/>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776"/>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70AC"/>
    <w:rsid w:val="006670B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6A"/>
    <w:rsid w:val="0067415C"/>
    <w:rsid w:val="006742D6"/>
    <w:rsid w:val="00674507"/>
    <w:rsid w:val="00674569"/>
    <w:rsid w:val="00674603"/>
    <w:rsid w:val="006747F9"/>
    <w:rsid w:val="006748BE"/>
    <w:rsid w:val="00674EF4"/>
    <w:rsid w:val="0067504E"/>
    <w:rsid w:val="00675121"/>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57"/>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7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2B"/>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90"/>
    <w:rsid w:val="00691535"/>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23"/>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47B"/>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577"/>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68E"/>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21"/>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C88"/>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EA5"/>
    <w:rsid w:val="006F4F35"/>
    <w:rsid w:val="006F534C"/>
    <w:rsid w:val="006F539F"/>
    <w:rsid w:val="006F53F8"/>
    <w:rsid w:val="006F5524"/>
    <w:rsid w:val="006F55B2"/>
    <w:rsid w:val="006F56BA"/>
    <w:rsid w:val="006F56E0"/>
    <w:rsid w:val="006F590C"/>
    <w:rsid w:val="006F598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B21"/>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86F"/>
    <w:rsid w:val="0070692C"/>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CAF"/>
    <w:rsid w:val="00711DEE"/>
    <w:rsid w:val="00712168"/>
    <w:rsid w:val="007121FE"/>
    <w:rsid w:val="00712261"/>
    <w:rsid w:val="007126B4"/>
    <w:rsid w:val="00712AB7"/>
    <w:rsid w:val="00712C9D"/>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55F"/>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A5E"/>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DA9"/>
    <w:rsid w:val="00724F8A"/>
    <w:rsid w:val="0072500E"/>
    <w:rsid w:val="007250F3"/>
    <w:rsid w:val="007251CE"/>
    <w:rsid w:val="00725254"/>
    <w:rsid w:val="007252D4"/>
    <w:rsid w:val="00725325"/>
    <w:rsid w:val="00725344"/>
    <w:rsid w:val="0072537E"/>
    <w:rsid w:val="007253EC"/>
    <w:rsid w:val="0072554C"/>
    <w:rsid w:val="007259BA"/>
    <w:rsid w:val="007259F9"/>
    <w:rsid w:val="00725B92"/>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76"/>
    <w:rsid w:val="007310B8"/>
    <w:rsid w:val="0073118D"/>
    <w:rsid w:val="007311C5"/>
    <w:rsid w:val="007312C7"/>
    <w:rsid w:val="0073131C"/>
    <w:rsid w:val="007313AE"/>
    <w:rsid w:val="007314A1"/>
    <w:rsid w:val="00731623"/>
    <w:rsid w:val="00731646"/>
    <w:rsid w:val="0073179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7C2"/>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C7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36"/>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5DF"/>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A9F"/>
    <w:rsid w:val="00772D4C"/>
    <w:rsid w:val="00772DD6"/>
    <w:rsid w:val="00772E68"/>
    <w:rsid w:val="0077311F"/>
    <w:rsid w:val="00773268"/>
    <w:rsid w:val="007732DA"/>
    <w:rsid w:val="007733EB"/>
    <w:rsid w:val="0077350E"/>
    <w:rsid w:val="007736EC"/>
    <w:rsid w:val="007737B8"/>
    <w:rsid w:val="007737EA"/>
    <w:rsid w:val="00773873"/>
    <w:rsid w:val="007739FD"/>
    <w:rsid w:val="00773DCD"/>
    <w:rsid w:val="00773E6C"/>
    <w:rsid w:val="00773E88"/>
    <w:rsid w:val="00773EB5"/>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A4B"/>
    <w:rsid w:val="00783C65"/>
    <w:rsid w:val="00783D64"/>
    <w:rsid w:val="00783D73"/>
    <w:rsid w:val="00783DFF"/>
    <w:rsid w:val="00783E8C"/>
    <w:rsid w:val="00783F94"/>
    <w:rsid w:val="007842DB"/>
    <w:rsid w:val="00784392"/>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4063"/>
    <w:rsid w:val="007941C9"/>
    <w:rsid w:val="0079435D"/>
    <w:rsid w:val="00794424"/>
    <w:rsid w:val="0079444F"/>
    <w:rsid w:val="00794557"/>
    <w:rsid w:val="0079467D"/>
    <w:rsid w:val="00794950"/>
    <w:rsid w:val="00794C78"/>
    <w:rsid w:val="00794D81"/>
    <w:rsid w:val="00794E14"/>
    <w:rsid w:val="00794FDC"/>
    <w:rsid w:val="00795000"/>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A74"/>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CF0"/>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C99"/>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4F5A"/>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6A"/>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560"/>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4C4"/>
    <w:rsid w:val="007D352D"/>
    <w:rsid w:val="007D352F"/>
    <w:rsid w:val="007D3545"/>
    <w:rsid w:val="007D35EB"/>
    <w:rsid w:val="007D36B8"/>
    <w:rsid w:val="007D37AB"/>
    <w:rsid w:val="007D3871"/>
    <w:rsid w:val="007D3B69"/>
    <w:rsid w:val="007D407D"/>
    <w:rsid w:val="007D40AD"/>
    <w:rsid w:val="007D4114"/>
    <w:rsid w:val="007D4237"/>
    <w:rsid w:val="007D42AA"/>
    <w:rsid w:val="007D4355"/>
    <w:rsid w:val="007D44F2"/>
    <w:rsid w:val="007D46FE"/>
    <w:rsid w:val="007D47E5"/>
    <w:rsid w:val="007D4C9F"/>
    <w:rsid w:val="007D4DD8"/>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DD"/>
    <w:rsid w:val="007D6422"/>
    <w:rsid w:val="007D64F2"/>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1AF"/>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D3"/>
    <w:rsid w:val="007E35F2"/>
    <w:rsid w:val="007E36BC"/>
    <w:rsid w:val="007E3730"/>
    <w:rsid w:val="007E3876"/>
    <w:rsid w:val="007E3917"/>
    <w:rsid w:val="007E39AF"/>
    <w:rsid w:val="007E3C52"/>
    <w:rsid w:val="007E40E2"/>
    <w:rsid w:val="007E41C7"/>
    <w:rsid w:val="007E450B"/>
    <w:rsid w:val="007E4642"/>
    <w:rsid w:val="007E4791"/>
    <w:rsid w:val="007E4C26"/>
    <w:rsid w:val="007E4C41"/>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11"/>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9BE"/>
    <w:rsid w:val="007F1B03"/>
    <w:rsid w:val="007F1C06"/>
    <w:rsid w:val="007F1CE1"/>
    <w:rsid w:val="007F1D91"/>
    <w:rsid w:val="007F1F50"/>
    <w:rsid w:val="007F1FB7"/>
    <w:rsid w:val="007F20D3"/>
    <w:rsid w:val="007F2172"/>
    <w:rsid w:val="007F222A"/>
    <w:rsid w:val="007F24D5"/>
    <w:rsid w:val="007F24F1"/>
    <w:rsid w:val="007F2594"/>
    <w:rsid w:val="007F2947"/>
    <w:rsid w:val="007F2B3D"/>
    <w:rsid w:val="007F2C99"/>
    <w:rsid w:val="007F2CD1"/>
    <w:rsid w:val="007F2F01"/>
    <w:rsid w:val="007F3139"/>
    <w:rsid w:val="007F3254"/>
    <w:rsid w:val="007F3315"/>
    <w:rsid w:val="007F333F"/>
    <w:rsid w:val="007F343A"/>
    <w:rsid w:val="007F34BA"/>
    <w:rsid w:val="007F34F6"/>
    <w:rsid w:val="007F3525"/>
    <w:rsid w:val="007F3546"/>
    <w:rsid w:val="007F364F"/>
    <w:rsid w:val="007F3AEC"/>
    <w:rsid w:val="007F40CD"/>
    <w:rsid w:val="007F441A"/>
    <w:rsid w:val="007F44F9"/>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58C"/>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2E4C"/>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51B1"/>
    <w:rsid w:val="008052F4"/>
    <w:rsid w:val="008054C4"/>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A2C"/>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A90"/>
    <w:rsid w:val="00832AE8"/>
    <w:rsid w:val="00832C34"/>
    <w:rsid w:val="00832E4C"/>
    <w:rsid w:val="008331F4"/>
    <w:rsid w:val="008332CF"/>
    <w:rsid w:val="0083339F"/>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A2"/>
    <w:rsid w:val="008344F0"/>
    <w:rsid w:val="008346FB"/>
    <w:rsid w:val="008347A7"/>
    <w:rsid w:val="008349DA"/>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67C"/>
    <w:rsid w:val="0084478C"/>
    <w:rsid w:val="0084486C"/>
    <w:rsid w:val="008448B3"/>
    <w:rsid w:val="008449F3"/>
    <w:rsid w:val="00844A03"/>
    <w:rsid w:val="00844ABF"/>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7DE"/>
    <w:rsid w:val="008508D2"/>
    <w:rsid w:val="00850A50"/>
    <w:rsid w:val="00850A64"/>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2F51"/>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4CBD"/>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C12"/>
    <w:rsid w:val="00860ED1"/>
    <w:rsid w:val="00861140"/>
    <w:rsid w:val="00861297"/>
    <w:rsid w:val="008612FA"/>
    <w:rsid w:val="00861394"/>
    <w:rsid w:val="00861544"/>
    <w:rsid w:val="0086158E"/>
    <w:rsid w:val="008616B5"/>
    <w:rsid w:val="00861AE2"/>
    <w:rsid w:val="00861B8A"/>
    <w:rsid w:val="00861C38"/>
    <w:rsid w:val="00861E01"/>
    <w:rsid w:val="0086200B"/>
    <w:rsid w:val="00862028"/>
    <w:rsid w:val="008620B5"/>
    <w:rsid w:val="00862226"/>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B3"/>
    <w:rsid w:val="00870B6C"/>
    <w:rsid w:val="00870BF2"/>
    <w:rsid w:val="00870D59"/>
    <w:rsid w:val="00871087"/>
    <w:rsid w:val="0087134F"/>
    <w:rsid w:val="00871360"/>
    <w:rsid w:val="0087139A"/>
    <w:rsid w:val="0087143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63B"/>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8FC"/>
    <w:rsid w:val="008A5996"/>
    <w:rsid w:val="008A5A8D"/>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2F1C"/>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78"/>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D8E"/>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694"/>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DF"/>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7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1B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57A"/>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910"/>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79E"/>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8D"/>
    <w:rsid w:val="00921E9B"/>
    <w:rsid w:val="00921F6B"/>
    <w:rsid w:val="00922218"/>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54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84"/>
    <w:rsid w:val="00932E31"/>
    <w:rsid w:val="00932F1A"/>
    <w:rsid w:val="00932FC0"/>
    <w:rsid w:val="0093302F"/>
    <w:rsid w:val="009332BA"/>
    <w:rsid w:val="00933366"/>
    <w:rsid w:val="009333A5"/>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D8B"/>
    <w:rsid w:val="00942E22"/>
    <w:rsid w:val="0094340C"/>
    <w:rsid w:val="009435E4"/>
    <w:rsid w:val="00943616"/>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8F9"/>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27"/>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2B"/>
    <w:rsid w:val="00992D70"/>
    <w:rsid w:val="00992DF2"/>
    <w:rsid w:val="00992EEC"/>
    <w:rsid w:val="00992F9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454"/>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4F47"/>
    <w:rsid w:val="009A512A"/>
    <w:rsid w:val="009A51AB"/>
    <w:rsid w:val="009A5245"/>
    <w:rsid w:val="009A52D4"/>
    <w:rsid w:val="009A560F"/>
    <w:rsid w:val="009A5642"/>
    <w:rsid w:val="009A570E"/>
    <w:rsid w:val="009A5718"/>
    <w:rsid w:val="009A58A5"/>
    <w:rsid w:val="009A58DD"/>
    <w:rsid w:val="009A5A56"/>
    <w:rsid w:val="009A5E5F"/>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0BF"/>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09B"/>
    <w:rsid w:val="009C11E2"/>
    <w:rsid w:val="009C125C"/>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EF7"/>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64"/>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A82"/>
    <w:rsid w:val="009E5B76"/>
    <w:rsid w:val="009E5B8F"/>
    <w:rsid w:val="009E5BD8"/>
    <w:rsid w:val="009E5D02"/>
    <w:rsid w:val="009E5DD2"/>
    <w:rsid w:val="009E5DF2"/>
    <w:rsid w:val="009E5DFA"/>
    <w:rsid w:val="009E62F6"/>
    <w:rsid w:val="009E635F"/>
    <w:rsid w:val="009E63B9"/>
    <w:rsid w:val="009E6AF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FE"/>
    <w:rsid w:val="009F28B3"/>
    <w:rsid w:val="009F2A3F"/>
    <w:rsid w:val="009F2B8D"/>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34"/>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76E"/>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408"/>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D6A"/>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6B"/>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53"/>
    <w:rsid w:val="00A37648"/>
    <w:rsid w:val="00A377A8"/>
    <w:rsid w:val="00A37964"/>
    <w:rsid w:val="00A37A3B"/>
    <w:rsid w:val="00A37B66"/>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8D"/>
    <w:rsid w:val="00A41FBA"/>
    <w:rsid w:val="00A42000"/>
    <w:rsid w:val="00A420AB"/>
    <w:rsid w:val="00A421A6"/>
    <w:rsid w:val="00A4227C"/>
    <w:rsid w:val="00A422B1"/>
    <w:rsid w:val="00A42444"/>
    <w:rsid w:val="00A4253F"/>
    <w:rsid w:val="00A4263E"/>
    <w:rsid w:val="00A42718"/>
    <w:rsid w:val="00A427B9"/>
    <w:rsid w:val="00A42A33"/>
    <w:rsid w:val="00A42AA5"/>
    <w:rsid w:val="00A42C96"/>
    <w:rsid w:val="00A42CFE"/>
    <w:rsid w:val="00A42EA4"/>
    <w:rsid w:val="00A431FD"/>
    <w:rsid w:val="00A43305"/>
    <w:rsid w:val="00A433C7"/>
    <w:rsid w:val="00A433F1"/>
    <w:rsid w:val="00A43509"/>
    <w:rsid w:val="00A43645"/>
    <w:rsid w:val="00A438CC"/>
    <w:rsid w:val="00A438CD"/>
    <w:rsid w:val="00A438D7"/>
    <w:rsid w:val="00A43CA6"/>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EB"/>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8EF"/>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2EF"/>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90E"/>
    <w:rsid w:val="00A74923"/>
    <w:rsid w:val="00A749A4"/>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A5F"/>
    <w:rsid w:val="00A77E9D"/>
    <w:rsid w:val="00A800BB"/>
    <w:rsid w:val="00A800EF"/>
    <w:rsid w:val="00A801CB"/>
    <w:rsid w:val="00A802A4"/>
    <w:rsid w:val="00A80604"/>
    <w:rsid w:val="00A806B8"/>
    <w:rsid w:val="00A809FA"/>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7"/>
    <w:rsid w:val="00A84A59"/>
    <w:rsid w:val="00A84C47"/>
    <w:rsid w:val="00A84D30"/>
    <w:rsid w:val="00A84D94"/>
    <w:rsid w:val="00A851D3"/>
    <w:rsid w:val="00A851FA"/>
    <w:rsid w:val="00A85244"/>
    <w:rsid w:val="00A852F9"/>
    <w:rsid w:val="00A85636"/>
    <w:rsid w:val="00A858C3"/>
    <w:rsid w:val="00A85903"/>
    <w:rsid w:val="00A85A58"/>
    <w:rsid w:val="00A85E1F"/>
    <w:rsid w:val="00A86048"/>
    <w:rsid w:val="00A860D6"/>
    <w:rsid w:val="00A86613"/>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FC5"/>
    <w:rsid w:val="00AA4258"/>
    <w:rsid w:val="00AA42C7"/>
    <w:rsid w:val="00AA4973"/>
    <w:rsid w:val="00AA49B8"/>
    <w:rsid w:val="00AA4A17"/>
    <w:rsid w:val="00AA4ADB"/>
    <w:rsid w:val="00AA4AE3"/>
    <w:rsid w:val="00AA4C01"/>
    <w:rsid w:val="00AA4CD4"/>
    <w:rsid w:val="00AA4D00"/>
    <w:rsid w:val="00AA4D6C"/>
    <w:rsid w:val="00AA4EBA"/>
    <w:rsid w:val="00AA5009"/>
    <w:rsid w:val="00AA503B"/>
    <w:rsid w:val="00AA537D"/>
    <w:rsid w:val="00AA53D6"/>
    <w:rsid w:val="00AA543B"/>
    <w:rsid w:val="00AA54CC"/>
    <w:rsid w:val="00AA55BA"/>
    <w:rsid w:val="00AA56C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24"/>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40"/>
    <w:rsid w:val="00AB489D"/>
    <w:rsid w:val="00AB4A55"/>
    <w:rsid w:val="00AB4A59"/>
    <w:rsid w:val="00AB4BA2"/>
    <w:rsid w:val="00AB4BCB"/>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ADE"/>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DD3"/>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B8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01"/>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D5F"/>
    <w:rsid w:val="00AF5DC1"/>
    <w:rsid w:val="00AF5DE9"/>
    <w:rsid w:val="00AF5F22"/>
    <w:rsid w:val="00AF5FB9"/>
    <w:rsid w:val="00AF6036"/>
    <w:rsid w:val="00AF603E"/>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2B"/>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4A3"/>
    <w:rsid w:val="00B134FE"/>
    <w:rsid w:val="00B13A40"/>
    <w:rsid w:val="00B13CD9"/>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C2F"/>
    <w:rsid w:val="00B31EB1"/>
    <w:rsid w:val="00B31EF3"/>
    <w:rsid w:val="00B31FE2"/>
    <w:rsid w:val="00B3211A"/>
    <w:rsid w:val="00B3235E"/>
    <w:rsid w:val="00B3259C"/>
    <w:rsid w:val="00B325F2"/>
    <w:rsid w:val="00B32892"/>
    <w:rsid w:val="00B32931"/>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4D34"/>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78B"/>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5DE"/>
    <w:rsid w:val="00B42C5F"/>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16A"/>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464"/>
    <w:rsid w:val="00B6473B"/>
    <w:rsid w:val="00B64859"/>
    <w:rsid w:val="00B64943"/>
    <w:rsid w:val="00B64A44"/>
    <w:rsid w:val="00B64BFB"/>
    <w:rsid w:val="00B64D96"/>
    <w:rsid w:val="00B65052"/>
    <w:rsid w:val="00B65234"/>
    <w:rsid w:val="00B6553C"/>
    <w:rsid w:val="00B655AC"/>
    <w:rsid w:val="00B656D1"/>
    <w:rsid w:val="00B656EC"/>
    <w:rsid w:val="00B656F8"/>
    <w:rsid w:val="00B65713"/>
    <w:rsid w:val="00B6574D"/>
    <w:rsid w:val="00B65774"/>
    <w:rsid w:val="00B6593C"/>
    <w:rsid w:val="00B659A2"/>
    <w:rsid w:val="00B65B67"/>
    <w:rsid w:val="00B65B8D"/>
    <w:rsid w:val="00B65C29"/>
    <w:rsid w:val="00B65DAA"/>
    <w:rsid w:val="00B65F98"/>
    <w:rsid w:val="00B66200"/>
    <w:rsid w:val="00B663D3"/>
    <w:rsid w:val="00B66531"/>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1E59"/>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9A"/>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8D1"/>
    <w:rsid w:val="00B849D0"/>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7F7"/>
    <w:rsid w:val="00BB5951"/>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95F"/>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BBF"/>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498"/>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21"/>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9A7"/>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6FB"/>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83"/>
    <w:rsid w:val="00C05EC9"/>
    <w:rsid w:val="00C05FDC"/>
    <w:rsid w:val="00C06090"/>
    <w:rsid w:val="00C06230"/>
    <w:rsid w:val="00C0624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5C2"/>
    <w:rsid w:val="00C10640"/>
    <w:rsid w:val="00C107BC"/>
    <w:rsid w:val="00C107EF"/>
    <w:rsid w:val="00C1090B"/>
    <w:rsid w:val="00C109D7"/>
    <w:rsid w:val="00C10BAC"/>
    <w:rsid w:val="00C10C7A"/>
    <w:rsid w:val="00C10CA9"/>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272"/>
    <w:rsid w:val="00C17440"/>
    <w:rsid w:val="00C17451"/>
    <w:rsid w:val="00C17498"/>
    <w:rsid w:val="00C1753B"/>
    <w:rsid w:val="00C17D90"/>
    <w:rsid w:val="00C17EBD"/>
    <w:rsid w:val="00C2011C"/>
    <w:rsid w:val="00C202CB"/>
    <w:rsid w:val="00C203EC"/>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C92"/>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5BC"/>
    <w:rsid w:val="00C437E6"/>
    <w:rsid w:val="00C43833"/>
    <w:rsid w:val="00C438D3"/>
    <w:rsid w:val="00C438ED"/>
    <w:rsid w:val="00C43958"/>
    <w:rsid w:val="00C43DA7"/>
    <w:rsid w:val="00C4402D"/>
    <w:rsid w:val="00C4417F"/>
    <w:rsid w:val="00C441D9"/>
    <w:rsid w:val="00C441E2"/>
    <w:rsid w:val="00C444A0"/>
    <w:rsid w:val="00C447B5"/>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B5F"/>
    <w:rsid w:val="00C65F49"/>
    <w:rsid w:val="00C65FDB"/>
    <w:rsid w:val="00C66262"/>
    <w:rsid w:val="00C66369"/>
    <w:rsid w:val="00C6640E"/>
    <w:rsid w:val="00C6645F"/>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B8D"/>
    <w:rsid w:val="00C76C23"/>
    <w:rsid w:val="00C76C50"/>
    <w:rsid w:val="00C76C92"/>
    <w:rsid w:val="00C76C96"/>
    <w:rsid w:val="00C770FF"/>
    <w:rsid w:val="00C77494"/>
    <w:rsid w:val="00C774FB"/>
    <w:rsid w:val="00C7753E"/>
    <w:rsid w:val="00C7781D"/>
    <w:rsid w:val="00C779A4"/>
    <w:rsid w:val="00C779BA"/>
    <w:rsid w:val="00C77E1F"/>
    <w:rsid w:val="00C77E22"/>
    <w:rsid w:val="00C77EE3"/>
    <w:rsid w:val="00C77F96"/>
    <w:rsid w:val="00C8016C"/>
    <w:rsid w:val="00C80199"/>
    <w:rsid w:val="00C80270"/>
    <w:rsid w:val="00C80299"/>
    <w:rsid w:val="00C80355"/>
    <w:rsid w:val="00C80AB3"/>
    <w:rsid w:val="00C80CAD"/>
    <w:rsid w:val="00C80F13"/>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5D4"/>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64F"/>
    <w:rsid w:val="00C84671"/>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F3"/>
    <w:rsid w:val="00C9732F"/>
    <w:rsid w:val="00C973F3"/>
    <w:rsid w:val="00C979CA"/>
    <w:rsid w:val="00C97A95"/>
    <w:rsid w:val="00C97A9C"/>
    <w:rsid w:val="00C97B13"/>
    <w:rsid w:val="00C97B20"/>
    <w:rsid w:val="00C97B33"/>
    <w:rsid w:val="00C97D0F"/>
    <w:rsid w:val="00C97F6C"/>
    <w:rsid w:val="00CA00ED"/>
    <w:rsid w:val="00CA015A"/>
    <w:rsid w:val="00CA02C4"/>
    <w:rsid w:val="00CA043A"/>
    <w:rsid w:val="00CA0567"/>
    <w:rsid w:val="00CA06EC"/>
    <w:rsid w:val="00CA0994"/>
    <w:rsid w:val="00CA09DA"/>
    <w:rsid w:val="00CA0B4E"/>
    <w:rsid w:val="00CA0C20"/>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10"/>
    <w:rsid w:val="00CA37EA"/>
    <w:rsid w:val="00CA3811"/>
    <w:rsid w:val="00CA39AE"/>
    <w:rsid w:val="00CA3A0C"/>
    <w:rsid w:val="00CA3A9E"/>
    <w:rsid w:val="00CA4159"/>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2DC"/>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74F"/>
    <w:rsid w:val="00CC1D19"/>
    <w:rsid w:val="00CC1D34"/>
    <w:rsid w:val="00CC1D8D"/>
    <w:rsid w:val="00CC1DE5"/>
    <w:rsid w:val="00CC1F2A"/>
    <w:rsid w:val="00CC1FD1"/>
    <w:rsid w:val="00CC2058"/>
    <w:rsid w:val="00CC20F5"/>
    <w:rsid w:val="00CC2329"/>
    <w:rsid w:val="00CC23B1"/>
    <w:rsid w:val="00CC2412"/>
    <w:rsid w:val="00CC2413"/>
    <w:rsid w:val="00CC24E7"/>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1AC"/>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C81"/>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E23"/>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F6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739"/>
    <w:rsid w:val="00CE2A11"/>
    <w:rsid w:val="00CE2BB4"/>
    <w:rsid w:val="00CE2CB6"/>
    <w:rsid w:val="00CE2D4C"/>
    <w:rsid w:val="00CE2E29"/>
    <w:rsid w:val="00CE2F14"/>
    <w:rsid w:val="00CE3092"/>
    <w:rsid w:val="00CE30E4"/>
    <w:rsid w:val="00CE316F"/>
    <w:rsid w:val="00CE336C"/>
    <w:rsid w:val="00CE3412"/>
    <w:rsid w:val="00CE34DD"/>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D1B"/>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707"/>
    <w:rsid w:val="00D00809"/>
    <w:rsid w:val="00D00819"/>
    <w:rsid w:val="00D00D94"/>
    <w:rsid w:val="00D00DEC"/>
    <w:rsid w:val="00D00E8F"/>
    <w:rsid w:val="00D00EB6"/>
    <w:rsid w:val="00D00F68"/>
    <w:rsid w:val="00D00F94"/>
    <w:rsid w:val="00D012C8"/>
    <w:rsid w:val="00D01667"/>
    <w:rsid w:val="00D01A4B"/>
    <w:rsid w:val="00D01C48"/>
    <w:rsid w:val="00D01D2B"/>
    <w:rsid w:val="00D025B6"/>
    <w:rsid w:val="00D02747"/>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1A"/>
    <w:rsid w:val="00D054F5"/>
    <w:rsid w:val="00D05534"/>
    <w:rsid w:val="00D05780"/>
    <w:rsid w:val="00D05A71"/>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B0"/>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AC6"/>
    <w:rsid w:val="00D14C66"/>
    <w:rsid w:val="00D14E6E"/>
    <w:rsid w:val="00D14F45"/>
    <w:rsid w:val="00D14FB4"/>
    <w:rsid w:val="00D1516B"/>
    <w:rsid w:val="00D15281"/>
    <w:rsid w:val="00D15345"/>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649"/>
    <w:rsid w:val="00D176BD"/>
    <w:rsid w:val="00D17704"/>
    <w:rsid w:val="00D1780E"/>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3F5"/>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3EC"/>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7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894"/>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156"/>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0FD1"/>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53"/>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E80"/>
    <w:rsid w:val="00D75FCD"/>
    <w:rsid w:val="00D7603A"/>
    <w:rsid w:val="00D761CE"/>
    <w:rsid w:val="00D76247"/>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BF"/>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0AF"/>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4FA9"/>
    <w:rsid w:val="00DA5020"/>
    <w:rsid w:val="00DA5197"/>
    <w:rsid w:val="00DA5311"/>
    <w:rsid w:val="00DA5733"/>
    <w:rsid w:val="00DA57D5"/>
    <w:rsid w:val="00DA5A18"/>
    <w:rsid w:val="00DA5E05"/>
    <w:rsid w:val="00DA5EFE"/>
    <w:rsid w:val="00DA5FDE"/>
    <w:rsid w:val="00DA60BF"/>
    <w:rsid w:val="00DA646C"/>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999"/>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681"/>
    <w:rsid w:val="00DD0714"/>
    <w:rsid w:val="00DD0722"/>
    <w:rsid w:val="00DD07A7"/>
    <w:rsid w:val="00DD08F5"/>
    <w:rsid w:val="00DD0DB0"/>
    <w:rsid w:val="00DD0E1A"/>
    <w:rsid w:val="00DD0E91"/>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EEF"/>
    <w:rsid w:val="00DD6F2E"/>
    <w:rsid w:val="00DD70BE"/>
    <w:rsid w:val="00DD714A"/>
    <w:rsid w:val="00DD71EB"/>
    <w:rsid w:val="00DD7224"/>
    <w:rsid w:val="00DD72C0"/>
    <w:rsid w:val="00DD7970"/>
    <w:rsid w:val="00DD798D"/>
    <w:rsid w:val="00DD7B1C"/>
    <w:rsid w:val="00DD7B59"/>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FE"/>
    <w:rsid w:val="00DE29AB"/>
    <w:rsid w:val="00DE2AE9"/>
    <w:rsid w:val="00DE2B17"/>
    <w:rsid w:val="00DE2B1E"/>
    <w:rsid w:val="00DE2BF9"/>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925"/>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A6"/>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4C"/>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88"/>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A2"/>
    <w:rsid w:val="00E17ADC"/>
    <w:rsid w:val="00E17BBA"/>
    <w:rsid w:val="00E20059"/>
    <w:rsid w:val="00E20081"/>
    <w:rsid w:val="00E2011B"/>
    <w:rsid w:val="00E20127"/>
    <w:rsid w:val="00E202CB"/>
    <w:rsid w:val="00E20321"/>
    <w:rsid w:val="00E203C5"/>
    <w:rsid w:val="00E2041F"/>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82"/>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C54"/>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0A3"/>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41"/>
    <w:rsid w:val="00E55185"/>
    <w:rsid w:val="00E551FE"/>
    <w:rsid w:val="00E5528D"/>
    <w:rsid w:val="00E552B7"/>
    <w:rsid w:val="00E5532C"/>
    <w:rsid w:val="00E5555A"/>
    <w:rsid w:val="00E5556D"/>
    <w:rsid w:val="00E555D0"/>
    <w:rsid w:val="00E55615"/>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A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43"/>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0FA"/>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81"/>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0"/>
    <w:rsid w:val="00E84C3F"/>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37"/>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4D"/>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D6B"/>
    <w:rsid w:val="00EA0DEC"/>
    <w:rsid w:val="00EA0EC9"/>
    <w:rsid w:val="00EA0F40"/>
    <w:rsid w:val="00EA0F5B"/>
    <w:rsid w:val="00EA0F6F"/>
    <w:rsid w:val="00EA0F8E"/>
    <w:rsid w:val="00EA0F97"/>
    <w:rsid w:val="00EA0F9E"/>
    <w:rsid w:val="00EA114C"/>
    <w:rsid w:val="00EA11AB"/>
    <w:rsid w:val="00EA1311"/>
    <w:rsid w:val="00EA131F"/>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D7"/>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4595"/>
    <w:rsid w:val="00EB4605"/>
    <w:rsid w:val="00EB47FD"/>
    <w:rsid w:val="00EB49E5"/>
    <w:rsid w:val="00EB4AA6"/>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4E3"/>
    <w:rsid w:val="00EB656A"/>
    <w:rsid w:val="00EB6764"/>
    <w:rsid w:val="00EB6B1B"/>
    <w:rsid w:val="00EB7182"/>
    <w:rsid w:val="00EB71B7"/>
    <w:rsid w:val="00EB73B5"/>
    <w:rsid w:val="00EB74AE"/>
    <w:rsid w:val="00EB74D6"/>
    <w:rsid w:val="00EB7558"/>
    <w:rsid w:val="00EB755C"/>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3CA"/>
    <w:rsid w:val="00ED63F5"/>
    <w:rsid w:val="00ED667E"/>
    <w:rsid w:val="00ED6759"/>
    <w:rsid w:val="00ED679B"/>
    <w:rsid w:val="00ED67AB"/>
    <w:rsid w:val="00ED6827"/>
    <w:rsid w:val="00ED68FD"/>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1BD"/>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A6B"/>
    <w:rsid w:val="00EE5B04"/>
    <w:rsid w:val="00EE5E60"/>
    <w:rsid w:val="00EE5EA7"/>
    <w:rsid w:val="00EE5F1D"/>
    <w:rsid w:val="00EE5F41"/>
    <w:rsid w:val="00EE5F95"/>
    <w:rsid w:val="00EE5F9D"/>
    <w:rsid w:val="00EE607D"/>
    <w:rsid w:val="00EE6149"/>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3FCF"/>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BA1"/>
    <w:rsid w:val="00F03DF8"/>
    <w:rsid w:val="00F04086"/>
    <w:rsid w:val="00F04096"/>
    <w:rsid w:val="00F040B2"/>
    <w:rsid w:val="00F046DB"/>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5D1"/>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C7"/>
    <w:rsid w:val="00F10377"/>
    <w:rsid w:val="00F1043D"/>
    <w:rsid w:val="00F1045D"/>
    <w:rsid w:val="00F10536"/>
    <w:rsid w:val="00F107F2"/>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6B1"/>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F5"/>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948"/>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9A"/>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EA6"/>
    <w:rsid w:val="00F60F66"/>
    <w:rsid w:val="00F610DE"/>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624"/>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25"/>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028"/>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62C"/>
    <w:rsid w:val="00F95AD7"/>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DEB"/>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3EF"/>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B8"/>
    <w:rsid w:val="00FB2FCF"/>
    <w:rsid w:val="00FB3015"/>
    <w:rsid w:val="00FB31AF"/>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5A1"/>
    <w:rsid w:val="00FB5682"/>
    <w:rsid w:val="00FB57B7"/>
    <w:rsid w:val="00FB580E"/>
    <w:rsid w:val="00FB5A61"/>
    <w:rsid w:val="00FB5ADE"/>
    <w:rsid w:val="00FB5F16"/>
    <w:rsid w:val="00FB60AD"/>
    <w:rsid w:val="00FB60BA"/>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4D8"/>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62"/>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4E2"/>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1CD"/>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678"/>
    <w:rsid w:val="00FF16CB"/>
    <w:rsid w:val="00FF1704"/>
    <w:rsid w:val="00FF1808"/>
    <w:rsid w:val="00FF18B3"/>
    <w:rsid w:val="00FF199D"/>
    <w:rsid w:val="00FF19F9"/>
    <w:rsid w:val="00FF1A2A"/>
    <w:rsid w:val="00FF1AF5"/>
    <w:rsid w:val="00FF1B29"/>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251BE9"/>
    <w:rPr>
      <w:rFonts w:ascii="Arial" w:hAnsi="Arial" w:cs="Arial"/>
      <w:b/>
      <w:bCs/>
      <w:sz w:val="22"/>
      <w:szCs w:val="22"/>
    </w:rPr>
  </w:style>
  <w:style w:type="character" w:customStyle="1" w:styleId="Nagwek2Znak">
    <w:name w:val="Nagłówek 2 Znak"/>
    <w:basedOn w:val="Domylnaczcionkaakapitu"/>
    <w:link w:val="Nagwek2"/>
    <w:locked/>
    <w:rsid w:val="001971E7"/>
    <w:rPr>
      <w:rFonts w:ascii="Arial" w:hAnsi="Arial" w:cs="Arial"/>
      <w:b/>
      <w:bCs/>
      <w:i/>
      <w:iCs/>
      <w:sz w:val="24"/>
      <w:szCs w:val="24"/>
    </w:rPr>
  </w:style>
  <w:style w:type="character" w:customStyle="1" w:styleId="Nagwek3Znak">
    <w:name w:val="Nagłówek 3 Znak"/>
    <w:basedOn w:val="Domylnaczcionkaakapitu"/>
    <w:link w:val="Nagwek3"/>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FooterChar">
    <w:name w:val="Footer Char"/>
    <w:basedOn w:val="Domylnaczcionkaakapitu"/>
    <w:link w:val="Stopka"/>
    <w:locked/>
    <w:rsid w:val="00997645"/>
    <w:rPr>
      <w:rFonts w:cs="Times New Roman"/>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HeaderChar">
    <w:name w:val="Header Char"/>
    <w:basedOn w:val="Domylnaczcionkaakapitu"/>
    <w:link w:val="Nagwek"/>
    <w:locked/>
    <w:rsid w:val="00997645"/>
    <w:rPr>
      <w:rFonts w:cs="Times New Roman"/>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2"/>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semiHidden/>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semiHidden/>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semiHidden/>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semiHidden/>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uiPriority w:val="99"/>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1"/>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styleId="Bezodstpw">
    <w:name w:val="No Spacing"/>
    <w:link w:val="BezodstpwZnak"/>
    <w:uiPriority w:val="1"/>
    <w:qFormat/>
    <w:rsid w:val="00B13CD9"/>
    <w:rPr>
      <w:rFonts w:asciiTheme="minorHAnsi" w:eastAsiaTheme="minorHAnsi" w:hAnsiTheme="minorHAnsi" w:cstheme="minorBidi"/>
      <w:sz w:val="22"/>
      <w:szCs w:val="22"/>
      <w:lang w:eastAsia="en-US"/>
    </w:rPr>
  </w:style>
  <w:style w:type="character" w:customStyle="1" w:styleId="WW8Num8z0">
    <w:name w:val="WW8Num8z0"/>
    <w:rsid w:val="00D15345"/>
    <w:rPr>
      <w:rFonts w:ascii="Symbol" w:hAnsi="Symbol" w:cs="Symbol"/>
    </w:rPr>
  </w:style>
  <w:style w:type="paragraph" w:customStyle="1" w:styleId="TEKSTNORMALNY">
    <w:name w:val="TEKST NORMALNY"/>
    <w:basedOn w:val="Normalny"/>
    <w:autoRedefine/>
    <w:rsid w:val="00494320"/>
    <w:pPr>
      <w:widowControl/>
      <w:tabs>
        <w:tab w:val="num" w:pos="360"/>
      </w:tabs>
      <w:spacing w:before="120" w:after="60" w:line="240" w:lineRule="auto"/>
      <w:ind w:left="340" w:hanging="340"/>
      <w:jc w:val="both"/>
    </w:pPr>
    <w:rPr>
      <w:rFonts w:ascii="Times New Roman" w:hAnsi="Times New Roman" w:cs="Times New Roman"/>
    </w:rPr>
  </w:style>
  <w:style w:type="character" w:customStyle="1" w:styleId="BezodstpwZnak">
    <w:name w:val="Bez odstępów Znak"/>
    <w:link w:val="Bezodstpw"/>
    <w:uiPriority w:val="1"/>
    <w:rsid w:val="00772A9F"/>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921E8D"/>
    <w:rPr>
      <w:i/>
      <w:iCs/>
      <w:color w:val="808080" w:themeColor="text1" w:themeTint="7F"/>
    </w:rPr>
  </w:style>
  <w:style w:type="character" w:styleId="Tekstzastpczy">
    <w:name w:val="Placeholder Text"/>
    <w:basedOn w:val="Domylnaczcionkaakapitu"/>
    <w:uiPriority w:val="99"/>
    <w:semiHidden/>
    <w:rsid w:val="00AB4840"/>
    <w:rPr>
      <w:color w:val="808080"/>
    </w:rPr>
  </w:style>
  <w:style w:type="paragraph" w:customStyle="1" w:styleId="Zwykytekst1">
    <w:name w:val="Zwykły tekst1"/>
    <w:basedOn w:val="Normalny"/>
    <w:rsid w:val="00C435BC"/>
    <w:pPr>
      <w:widowControl/>
      <w:suppressAutoHyphens/>
      <w:spacing w:line="240" w:lineRule="auto"/>
      <w:ind w:left="0" w:firstLine="0"/>
    </w:pPr>
    <w:rPr>
      <w:rFonts w:ascii="Courier New" w:hAnsi="Courier New" w:cs="Courier New"/>
      <w:sz w:val="20"/>
      <w:szCs w:val="20"/>
      <w:lang w:eastAsia="ar-SA"/>
    </w:rPr>
  </w:style>
  <w:style w:type="paragraph" w:customStyle="1" w:styleId="NoSpacing1">
    <w:name w:val="No Spacing1"/>
    <w:uiPriority w:val="99"/>
    <w:rsid w:val="001D08AC"/>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191498988">
      <w:bodyDiv w:val="1"/>
      <w:marLeft w:val="0"/>
      <w:marRight w:val="0"/>
      <w:marTop w:val="0"/>
      <w:marBottom w:val="0"/>
      <w:divBdr>
        <w:top w:val="none" w:sz="0" w:space="0" w:color="auto"/>
        <w:left w:val="none" w:sz="0" w:space="0" w:color="auto"/>
        <w:bottom w:val="none" w:sz="0" w:space="0" w:color="auto"/>
        <w:right w:val="none" w:sz="0" w:space="0" w:color="auto"/>
      </w:divBdr>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291987785">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382295604">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616647637">
      <w:bodyDiv w:val="1"/>
      <w:marLeft w:val="0"/>
      <w:marRight w:val="0"/>
      <w:marTop w:val="0"/>
      <w:marBottom w:val="0"/>
      <w:divBdr>
        <w:top w:val="none" w:sz="0" w:space="0" w:color="auto"/>
        <w:left w:val="none" w:sz="0" w:space="0" w:color="auto"/>
        <w:bottom w:val="none" w:sz="0" w:space="0" w:color="auto"/>
        <w:right w:val="none" w:sz="0" w:space="0" w:color="auto"/>
      </w:divBdr>
    </w:div>
    <w:div w:id="670763178">
      <w:bodyDiv w:val="1"/>
      <w:marLeft w:val="0"/>
      <w:marRight w:val="0"/>
      <w:marTop w:val="0"/>
      <w:marBottom w:val="0"/>
      <w:divBdr>
        <w:top w:val="none" w:sz="0" w:space="0" w:color="auto"/>
        <w:left w:val="none" w:sz="0" w:space="0" w:color="auto"/>
        <w:bottom w:val="none" w:sz="0" w:space="0" w:color="auto"/>
        <w:right w:val="none" w:sz="0" w:space="0" w:color="auto"/>
      </w:divBdr>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07145761">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68126862">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1991209855">
      <w:bodyDiv w:val="1"/>
      <w:marLeft w:val="0"/>
      <w:marRight w:val="0"/>
      <w:marTop w:val="0"/>
      <w:marBottom w:val="0"/>
      <w:divBdr>
        <w:top w:val="none" w:sz="0" w:space="0" w:color="auto"/>
        <w:left w:val="none" w:sz="0" w:space="0" w:color="auto"/>
        <w:bottom w:val="none" w:sz="0" w:space="0" w:color="auto"/>
        <w:right w:val="none" w:sz="0" w:space="0" w:color="auto"/>
      </w:divBdr>
    </w:div>
    <w:div w:id="1992561456">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51176522">
      <w:bodyDiv w:val="1"/>
      <w:marLeft w:val="0"/>
      <w:marRight w:val="0"/>
      <w:marTop w:val="0"/>
      <w:marBottom w:val="0"/>
      <w:divBdr>
        <w:top w:val="none" w:sz="0" w:space="0" w:color="auto"/>
        <w:left w:val="none" w:sz="0" w:space="0" w:color="auto"/>
        <w:bottom w:val="none" w:sz="0" w:space="0" w:color="auto"/>
        <w:right w:val="none" w:sz="0" w:space="0" w:color="auto"/>
      </w:divBdr>
    </w:div>
    <w:div w:id="21246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nowy.inforlex.pl/dok/tresc,DZU.2020.164.0001342,USTAWA-z-dnia-4-pazdziernika-2018-r-o-pracowniczych-planach-kapitalowych.html"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nowy.inforlex.pl/dok/tresc,DZU.2018.225.0002177,USTAWA-z-dnia-10-pazdziernika-2002-r-o-minimalnym-wynagrodzeniu-za-prac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5D55-213D-43E1-98BB-D4A4A905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7548</TotalTime>
  <Pages>45</Pages>
  <Words>17995</Words>
  <Characters>107975</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125719</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12023</cp:revision>
  <cp:lastPrinted>2021-11-25T10:06:00Z</cp:lastPrinted>
  <dcterms:created xsi:type="dcterms:W3CDTF">2019-01-03T12:38:00Z</dcterms:created>
  <dcterms:modified xsi:type="dcterms:W3CDTF">2021-11-26T08:17:00Z</dcterms:modified>
</cp:coreProperties>
</file>