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D289" w14:textId="7DD1314D" w:rsidR="0064718A" w:rsidRPr="0064718A" w:rsidRDefault="0064718A" w:rsidP="0064718A">
      <w:pPr>
        <w:jc w:val="center"/>
        <w:rPr>
          <w:rFonts w:ascii="Verdana" w:hAnsi="Verdana"/>
          <w:b/>
          <w:sz w:val="24"/>
          <w:szCs w:val="24"/>
        </w:rPr>
      </w:pPr>
      <w:r w:rsidRPr="0064718A">
        <w:rPr>
          <w:rFonts w:ascii="Verdana" w:hAnsi="Verdana"/>
          <w:b/>
          <w:sz w:val="24"/>
          <w:szCs w:val="24"/>
        </w:rPr>
        <w:t>Rozeznanie rynku w zakresie produkcji i dostarczenia</w:t>
      </w:r>
      <w:r w:rsidR="00085286">
        <w:rPr>
          <w:rFonts w:ascii="Verdana" w:hAnsi="Verdana"/>
          <w:b/>
          <w:sz w:val="24"/>
          <w:szCs w:val="24"/>
        </w:rPr>
        <w:t xml:space="preserve"> </w:t>
      </w:r>
      <w:r w:rsidR="00C936F1">
        <w:rPr>
          <w:rFonts w:ascii="Verdana" w:hAnsi="Verdana"/>
          <w:b/>
          <w:sz w:val="24"/>
          <w:szCs w:val="24"/>
        </w:rPr>
        <w:t>kawy ziarnistej</w:t>
      </w:r>
      <w:r w:rsidR="00085286">
        <w:rPr>
          <w:rFonts w:ascii="Verdana" w:hAnsi="Verdana"/>
          <w:b/>
          <w:sz w:val="24"/>
          <w:szCs w:val="24"/>
        </w:rPr>
        <w:t xml:space="preserve"> o dedykowanej kompozycji</w:t>
      </w:r>
      <w:r w:rsidR="00C936F1">
        <w:rPr>
          <w:rFonts w:ascii="Verdana" w:hAnsi="Verdana"/>
          <w:b/>
          <w:sz w:val="24"/>
          <w:szCs w:val="24"/>
        </w:rPr>
        <w:t xml:space="preserve"> </w:t>
      </w:r>
      <w:r w:rsidRPr="0064718A">
        <w:rPr>
          <w:rFonts w:ascii="Verdana" w:hAnsi="Verdana"/>
          <w:b/>
          <w:sz w:val="24"/>
          <w:szCs w:val="24"/>
        </w:rPr>
        <w:t>dla Muzeum Zamkowego w Malborku.</w:t>
      </w:r>
    </w:p>
    <w:p w14:paraId="02BEBDD2" w14:textId="77777777" w:rsidR="0064718A" w:rsidRDefault="0064718A" w:rsidP="003A3462">
      <w:pPr>
        <w:rPr>
          <w:rFonts w:ascii="Verdana" w:hAnsi="Verdana"/>
          <w:sz w:val="24"/>
          <w:szCs w:val="24"/>
        </w:rPr>
      </w:pPr>
    </w:p>
    <w:p w14:paraId="6A84D211" w14:textId="77777777" w:rsidR="0064718A" w:rsidRPr="0064718A" w:rsidRDefault="0064718A" w:rsidP="003A3462">
      <w:pPr>
        <w:rPr>
          <w:rFonts w:ascii="Verdana" w:hAnsi="Verdana"/>
          <w:sz w:val="24"/>
          <w:szCs w:val="24"/>
        </w:rPr>
      </w:pPr>
      <w:r w:rsidRPr="0064718A">
        <w:rPr>
          <w:rFonts w:ascii="Verdana" w:hAnsi="Verdana"/>
          <w:sz w:val="24"/>
          <w:szCs w:val="24"/>
        </w:rPr>
        <w:t>Wstępna specyfikacja</w:t>
      </w:r>
      <w:r>
        <w:rPr>
          <w:rFonts w:ascii="Verdana" w:hAnsi="Verdana"/>
          <w:sz w:val="24"/>
          <w:szCs w:val="24"/>
        </w:rPr>
        <w:t>:</w:t>
      </w:r>
    </w:p>
    <w:p w14:paraId="047BB989" w14:textId="77777777" w:rsidR="0064718A" w:rsidRPr="0064718A" w:rsidRDefault="0064718A" w:rsidP="003A3462">
      <w:pPr>
        <w:rPr>
          <w:rFonts w:ascii="Verdana" w:hAnsi="Verdana"/>
          <w:sz w:val="24"/>
          <w:szCs w:val="24"/>
        </w:rPr>
      </w:pPr>
    </w:p>
    <w:p w14:paraId="198981B5" w14:textId="64F39E86" w:rsidR="000D0C23" w:rsidRDefault="006F3100" w:rsidP="0064718A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 gramatury opakowań 100 g i 250 g</w:t>
      </w:r>
      <w:r w:rsidR="00331E9F">
        <w:rPr>
          <w:rFonts w:ascii="Verdana" w:hAnsi="Verdana"/>
          <w:sz w:val="24"/>
          <w:szCs w:val="24"/>
        </w:rPr>
        <w:t>.</w:t>
      </w:r>
    </w:p>
    <w:p w14:paraId="28DB22F9" w14:textId="14437A69" w:rsidR="006F3100" w:rsidRDefault="006F3100" w:rsidP="0064718A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Wysokiej jakości ziarno.</w:t>
      </w:r>
    </w:p>
    <w:p w14:paraId="6FAEC386" w14:textId="3A980CEE" w:rsidR="006F3100" w:rsidRDefault="006F3100" w:rsidP="0064718A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Świeżo palona</w:t>
      </w:r>
      <w:r w:rsidR="006B117A">
        <w:rPr>
          <w:rFonts w:ascii="Verdana" w:hAnsi="Verdana"/>
          <w:sz w:val="24"/>
          <w:szCs w:val="24"/>
        </w:rPr>
        <w:t xml:space="preserve"> – stopień wypalenia średni</w:t>
      </w:r>
      <w:r>
        <w:rPr>
          <w:rFonts w:ascii="Verdana" w:hAnsi="Verdana"/>
          <w:sz w:val="24"/>
          <w:szCs w:val="24"/>
        </w:rPr>
        <w:t>.</w:t>
      </w:r>
    </w:p>
    <w:p w14:paraId="04D8FF5A" w14:textId="7634CB51" w:rsidR="006F3100" w:rsidRDefault="006F3100" w:rsidP="0064718A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Mieszanka arabiki i robusty</w:t>
      </w:r>
      <w:r w:rsidR="006B117A">
        <w:rPr>
          <w:rFonts w:ascii="Verdana" w:hAnsi="Verdana"/>
          <w:sz w:val="24"/>
          <w:szCs w:val="24"/>
        </w:rPr>
        <w:t>.</w:t>
      </w:r>
    </w:p>
    <w:p w14:paraId="6C60B118" w14:textId="76D7DB1F" w:rsidR="006B117A" w:rsidRDefault="006B117A" w:rsidP="0064718A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Smak łagodny.</w:t>
      </w:r>
    </w:p>
    <w:p w14:paraId="5FCF06C1" w14:textId="03A822CB" w:rsidR="00FB33C3" w:rsidRDefault="00D167C7" w:rsidP="00ED42EA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Opakowanie gwarantujące zachowanie świeżości z </w:t>
      </w:r>
      <w:r w:rsidR="00FB33C3">
        <w:rPr>
          <w:rFonts w:ascii="Verdana" w:hAnsi="Verdana"/>
          <w:sz w:val="24"/>
          <w:szCs w:val="24"/>
        </w:rPr>
        <w:t xml:space="preserve">naniesioną </w:t>
      </w:r>
      <w:r>
        <w:rPr>
          <w:rFonts w:ascii="Verdana" w:hAnsi="Verdana"/>
          <w:sz w:val="24"/>
          <w:szCs w:val="24"/>
        </w:rPr>
        <w:t xml:space="preserve">grafiką </w:t>
      </w:r>
      <w:r w:rsidR="00FB33C3">
        <w:rPr>
          <w:rFonts w:ascii="Verdana" w:hAnsi="Verdana"/>
          <w:sz w:val="24"/>
          <w:szCs w:val="24"/>
        </w:rPr>
        <w:t>wskazaną przez Zamawiającego.</w:t>
      </w:r>
    </w:p>
    <w:sectPr w:rsidR="00FB3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6E63"/>
    <w:multiLevelType w:val="hybridMultilevel"/>
    <w:tmpl w:val="325C463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2CC4B0B"/>
    <w:multiLevelType w:val="hybridMultilevel"/>
    <w:tmpl w:val="6900A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279619">
    <w:abstractNumId w:val="1"/>
  </w:num>
  <w:num w:numId="2" w16cid:durableId="124487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23"/>
    <w:rsid w:val="00085286"/>
    <w:rsid w:val="000D0C23"/>
    <w:rsid w:val="00331E9F"/>
    <w:rsid w:val="0064718A"/>
    <w:rsid w:val="006B117A"/>
    <w:rsid w:val="006F3100"/>
    <w:rsid w:val="007318ED"/>
    <w:rsid w:val="00891E42"/>
    <w:rsid w:val="00A21604"/>
    <w:rsid w:val="00C936F1"/>
    <w:rsid w:val="00D167C7"/>
    <w:rsid w:val="00ED42EA"/>
    <w:rsid w:val="00FB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0C87"/>
  <w15:chartTrackingRefBased/>
  <w15:docId w15:val="{536F23E3-F35C-4196-8B35-87EC8103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Belzyt</dc:creator>
  <cp:keywords/>
  <dc:description/>
  <cp:lastModifiedBy>Dorota Belzyt</cp:lastModifiedBy>
  <cp:revision>6</cp:revision>
  <dcterms:created xsi:type="dcterms:W3CDTF">2024-04-18T06:41:00Z</dcterms:created>
  <dcterms:modified xsi:type="dcterms:W3CDTF">2024-04-18T08:26:00Z</dcterms:modified>
</cp:coreProperties>
</file>