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1051" w14:textId="4267655F" w:rsidR="008523C8" w:rsidRPr="00A82D9E" w:rsidRDefault="00A82D9E" w:rsidP="008523C8">
      <w:pPr>
        <w:tabs>
          <w:tab w:val="left" w:pos="9210"/>
        </w:tabs>
        <w:spacing w:after="200" w:line="276" w:lineRule="auto"/>
        <w:rPr>
          <w:color w:val="FF0000"/>
        </w:rPr>
      </w:pPr>
      <w:r>
        <w:rPr>
          <w:b/>
          <w:color w:val="404040"/>
          <w:u w:val="single"/>
        </w:rPr>
        <w:t>Załącznik nr 1   PAKIET NR 1</w:t>
      </w:r>
      <w:r w:rsidR="008523C8">
        <w:rPr>
          <w:b/>
          <w:color w:val="404040"/>
          <w:u w:val="single"/>
        </w:rPr>
        <w:t xml:space="preserve">              </w:t>
      </w:r>
      <w:r>
        <w:rPr>
          <w:b/>
          <w:color w:val="404040"/>
          <w:u w:val="single"/>
        </w:rPr>
        <w:t xml:space="preserve"> </w:t>
      </w:r>
      <w:r w:rsidRPr="00A82D9E">
        <w:rPr>
          <w:b/>
          <w:color w:val="FF0000"/>
          <w:u w:val="single"/>
        </w:rPr>
        <w:t>(Pakiet nr 13 z PN 29/2024)</w:t>
      </w:r>
    </w:p>
    <w:tbl>
      <w:tblPr>
        <w:tblpPr w:leftFromText="141" w:rightFromText="141" w:vertAnchor="text" w:horzAnchor="margin" w:tblpXSpec="center" w:tblpY="109"/>
        <w:tblW w:w="15255" w:type="dxa"/>
        <w:tblLayout w:type="fixed"/>
        <w:tblLook w:val="04A0" w:firstRow="1" w:lastRow="0" w:firstColumn="1" w:lastColumn="0" w:noHBand="0" w:noVBand="1"/>
      </w:tblPr>
      <w:tblGrid>
        <w:gridCol w:w="539"/>
        <w:gridCol w:w="6653"/>
        <w:gridCol w:w="1443"/>
        <w:gridCol w:w="1403"/>
        <w:gridCol w:w="1477"/>
        <w:gridCol w:w="1080"/>
        <w:gridCol w:w="1260"/>
        <w:gridCol w:w="1400"/>
      </w:tblGrid>
      <w:tr w:rsidR="008523C8" w14:paraId="7CB71613" w14:textId="77777777" w:rsidTr="008523C8">
        <w:trPr>
          <w:trHeight w:val="6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2ABFF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D34CB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F43CF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Ilość 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</w:p>
          <w:p w14:paraId="436943FA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na 24 miesiące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19753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Producent</w:t>
            </w:r>
          </w:p>
          <w:p w14:paraId="12F72C43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własna numer katalogowy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9C967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03DB4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BC83A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4EDB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8523C8" w14:paraId="243D9ECE" w14:textId="77777777" w:rsidTr="008523C8">
        <w:trPr>
          <w:trHeight w:val="6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6D41C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4A93FDBA" w14:textId="77777777" w:rsidR="008523C8" w:rsidRDefault="008523C8">
            <w:pPr>
              <w:rPr>
                <w:sz w:val="22"/>
                <w:szCs w:val="22"/>
              </w:rPr>
            </w:pPr>
          </w:p>
          <w:p w14:paraId="2A79B452" w14:textId="77777777" w:rsidR="008523C8" w:rsidRDefault="008523C8">
            <w:pPr>
              <w:rPr>
                <w:sz w:val="22"/>
                <w:szCs w:val="22"/>
              </w:rPr>
            </w:pPr>
          </w:p>
          <w:p w14:paraId="1A0768E9" w14:textId="77777777" w:rsidR="008523C8" w:rsidRDefault="008523C8">
            <w:pPr>
              <w:rPr>
                <w:sz w:val="22"/>
                <w:szCs w:val="22"/>
              </w:rPr>
            </w:pPr>
          </w:p>
          <w:p w14:paraId="2950722F" w14:textId="77777777" w:rsidR="008523C8" w:rsidRDefault="008523C8">
            <w:pPr>
              <w:rPr>
                <w:sz w:val="22"/>
                <w:szCs w:val="22"/>
              </w:rPr>
            </w:pPr>
          </w:p>
          <w:p w14:paraId="0E39501E" w14:textId="77777777" w:rsidR="008523C8" w:rsidRDefault="008523C8">
            <w:pPr>
              <w:rPr>
                <w:sz w:val="22"/>
                <w:szCs w:val="22"/>
              </w:rPr>
            </w:pPr>
          </w:p>
          <w:p w14:paraId="47C3369C" w14:textId="77777777" w:rsidR="008523C8" w:rsidRDefault="008523C8">
            <w:pPr>
              <w:rPr>
                <w:sz w:val="22"/>
                <w:szCs w:val="22"/>
              </w:rPr>
            </w:pPr>
          </w:p>
          <w:p w14:paraId="2712E2DA" w14:textId="77777777" w:rsidR="008523C8" w:rsidRDefault="008523C8">
            <w:pPr>
              <w:rPr>
                <w:sz w:val="22"/>
                <w:szCs w:val="22"/>
              </w:rPr>
            </w:pPr>
          </w:p>
          <w:p w14:paraId="1A95996B" w14:textId="77777777" w:rsidR="008523C8" w:rsidRDefault="008523C8">
            <w:pPr>
              <w:rPr>
                <w:sz w:val="22"/>
                <w:szCs w:val="22"/>
              </w:rPr>
            </w:pPr>
          </w:p>
          <w:p w14:paraId="782B57A3" w14:textId="77777777" w:rsidR="008523C8" w:rsidRDefault="008523C8">
            <w:pPr>
              <w:rPr>
                <w:sz w:val="22"/>
                <w:szCs w:val="22"/>
              </w:rPr>
            </w:pPr>
          </w:p>
          <w:p w14:paraId="31CE0A24" w14:textId="77777777" w:rsidR="008523C8" w:rsidRDefault="008523C8">
            <w:pPr>
              <w:rPr>
                <w:sz w:val="22"/>
                <w:szCs w:val="22"/>
              </w:rPr>
            </w:pPr>
          </w:p>
          <w:p w14:paraId="4867DFB8" w14:textId="77777777" w:rsidR="008523C8" w:rsidRDefault="008523C8">
            <w:pPr>
              <w:rPr>
                <w:sz w:val="22"/>
                <w:szCs w:val="22"/>
              </w:rPr>
            </w:pPr>
          </w:p>
          <w:p w14:paraId="53FE6B1C" w14:textId="77777777" w:rsidR="008523C8" w:rsidRDefault="008523C8">
            <w:pPr>
              <w:rPr>
                <w:sz w:val="22"/>
                <w:szCs w:val="22"/>
              </w:rPr>
            </w:pPr>
          </w:p>
          <w:p w14:paraId="62600622" w14:textId="77777777" w:rsidR="008523C8" w:rsidRDefault="008523C8">
            <w:pPr>
              <w:rPr>
                <w:sz w:val="22"/>
                <w:szCs w:val="22"/>
              </w:rPr>
            </w:pPr>
          </w:p>
          <w:p w14:paraId="18D834F3" w14:textId="77777777" w:rsidR="008523C8" w:rsidRDefault="008523C8">
            <w:pPr>
              <w:rPr>
                <w:sz w:val="22"/>
                <w:szCs w:val="22"/>
              </w:rPr>
            </w:pPr>
          </w:p>
          <w:p w14:paraId="397405A6" w14:textId="77777777" w:rsidR="008523C8" w:rsidRDefault="008523C8">
            <w:pPr>
              <w:rPr>
                <w:sz w:val="22"/>
                <w:szCs w:val="22"/>
              </w:rPr>
            </w:pPr>
          </w:p>
          <w:p w14:paraId="33099410" w14:textId="77777777" w:rsidR="008523C8" w:rsidRDefault="008523C8">
            <w:pPr>
              <w:rPr>
                <w:sz w:val="22"/>
                <w:szCs w:val="22"/>
              </w:rPr>
            </w:pPr>
          </w:p>
          <w:p w14:paraId="1181ECBA" w14:textId="77777777" w:rsidR="008523C8" w:rsidRDefault="008523C8">
            <w:pPr>
              <w:rPr>
                <w:sz w:val="22"/>
                <w:szCs w:val="22"/>
              </w:rPr>
            </w:pPr>
          </w:p>
          <w:p w14:paraId="406356EA" w14:textId="77777777" w:rsidR="008523C8" w:rsidRDefault="008523C8">
            <w:pPr>
              <w:rPr>
                <w:sz w:val="22"/>
                <w:szCs w:val="22"/>
              </w:rPr>
            </w:pPr>
          </w:p>
          <w:p w14:paraId="3E0A2374" w14:textId="77777777" w:rsidR="008523C8" w:rsidRDefault="008523C8">
            <w:pPr>
              <w:rPr>
                <w:sz w:val="22"/>
                <w:szCs w:val="22"/>
              </w:rPr>
            </w:pPr>
          </w:p>
          <w:p w14:paraId="25FEE7D1" w14:textId="77777777" w:rsidR="008523C8" w:rsidRDefault="008523C8">
            <w:pPr>
              <w:rPr>
                <w:sz w:val="22"/>
                <w:szCs w:val="22"/>
              </w:rPr>
            </w:pPr>
          </w:p>
          <w:p w14:paraId="3F100C20" w14:textId="77777777" w:rsidR="008523C8" w:rsidRDefault="008523C8">
            <w:pPr>
              <w:rPr>
                <w:sz w:val="22"/>
                <w:szCs w:val="22"/>
              </w:rPr>
            </w:pPr>
          </w:p>
          <w:p w14:paraId="65AE013D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2644A" w14:textId="77777777" w:rsidR="008523C8" w:rsidRDefault="008523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Zestaw do stabilizacji </w:t>
            </w:r>
            <w:proofErr w:type="spellStart"/>
            <w:r>
              <w:rPr>
                <w:b/>
                <w:sz w:val="22"/>
                <w:szCs w:val="22"/>
              </w:rPr>
              <w:t>transpedicularnej</w:t>
            </w:r>
            <w:proofErr w:type="spellEnd"/>
            <w:r>
              <w:rPr>
                <w:b/>
                <w:sz w:val="22"/>
                <w:szCs w:val="22"/>
              </w:rPr>
              <w:t xml:space="preserve"> odcinak piersiowo-lędźwiowego</w:t>
            </w:r>
          </w:p>
          <w:p w14:paraId="427E50A3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Komplet: 4 śruby </w:t>
            </w:r>
            <w:proofErr w:type="spellStart"/>
            <w:r>
              <w:rPr>
                <w:sz w:val="22"/>
                <w:szCs w:val="22"/>
              </w:rPr>
              <w:t>transpedicularne</w:t>
            </w:r>
            <w:proofErr w:type="spellEnd"/>
            <w:r>
              <w:rPr>
                <w:sz w:val="22"/>
                <w:szCs w:val="22"/>
              </w:rPr>
              <w:t xml:space="preserve"> lub haków wraz blokadą, 2 pręty</w:t>
            </w:r>
          </w:p>
          <w:p w14:paraId="02E84A52" w14:textId="77777777" w:rsidR="008523C8" w:rsidRDefault="008523C8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Wymagania ogólne:</w:t>
            </w:r>
          </w:p>
          <w:p w14:paraId="2477DBBF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</w:t>
            </w:r>
            <w:r>
              <w:rPr>
                <w:bCs/>
                <w:sz w:val="22"/>
                <w:szCs w:val="22"/>
              </w:rPr>
              <w:t xml:space="preserve">śruby </w:t>
            </w:r>
            <w:proofErr w:type="spellStart"/>
            <w:r>
              <w:rPr>
                <w:bCs/>
                <w:sz w:val="22"/>
                <w:szCs w:val="22"/>
              </w:rPr>
              <w:t>tranpsedicularne</w:t>
            </w:r>
            <w:proofErr w:type="spellEnd"/>
            <w:r>
              <w:rPr>
                <w:bCs/>
                <w:sz w:val="22"/>
                <w:szCs w:val="22"/>
              </w:rPr>
              <w:t xml:space="preserve"> „tulipanowe’ mono i </w:t>
            </w:r>
            <w:proofErr w:type="spellStart"/>
            <w:r>
              <w:rPr>
                <w:bCs/>
                <w:sz w:val="22"/>
                <w:szCs w:val="22"/>
              </w:rPr>
              <w:t>poliaxialne</w:t>
            </w:r>
            <w:proofErr w:type="spellEnd"/>
            <w:r>
              <w:rPr>
                <w:bCs/>
                <w:sz w:val="22"/>
                <w:szCs w:val="22"/>
              </w:rPr>
              <w:t xml:space="preserve"> o podwójnie prowadzonym </w:t>
            </w:r>
            <w:proofErr w:type="spellStart"/>
            <w:r>
              <w:rPr>
                <w:bCs/>
                <w:sz w:val="22"/>
                <w:szCs w:val="22"/>
              </w:rPr>
              <w:t>konikalnym</w:t>
            </w:r>
            <w:proofErr w:type="spellEnd"/>
            <w:r>
              <w:rPr>
                <w:bCs/>
                <w:sz w:val="22"/>
                <w:szCs w:val="22"/>
              </w:rPr>
              <w:t xml:space="preserve"> gwincie (stożkowy rdzeń), długościach</w:t>
            </w:r>
            <w:r>
              <w:rPr>
                <w:sz w:val="22"/>
                <w:szCs w:val="22"/>
              </w:rPr>
              <w:t xml:space="preserve">: 25   do 60 mm oraz średnicach: od 4 do 8 mm (co 1 mm), śruby </w:t>
            </w:r>
            <w:proofErr w:type="spellStart"/>
            <w:r>
              <w:rPr>
                <w:sz w:val="22"/>
                <w:szCs w:val="22"/>
              </w:rPr>
              <w:t>transpedicularne</w:t>
            </w:r>
            <w:proofErr w:type="spellEnd"/>
            <w:r>
              <w:rPr>
                <w:sz w:val="22"/>
                <w:szCs w:val="22"/>
              </w:rPr>
              <w:t xml:space="preserve"> „tulipanowe” wyciągowe oraz </w:t>
            </w:r>
            <w:proofErr w:type="spellStart"/>
            <w:r>
              <w:rPr>
                <w:sz w:val="22"/>
                <w:szCs w:val="22"/>
              </w:rPr>
              <w:t>fenestrowane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535EB75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-pełny zestaw haków </w:t>
            </w:r>
            <w:proofErr w:type="spellStart"/>
            <w:r>
              <w:rPr>
                <w:sz w:val="22"/>
                <w:szCs w:val="22"/>
              </w:rPr>
              <w:t>monoaxialnych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laminare,pedicularne</w:t>
            </w:r>
            <w:proofErr w:type="spellEnd"/>
            <w:r>
              <w:rPr>
                <w:sz w:val="22"/>
                <w:szCs w:val="22"/>
              </w:rPr>
              <w:t xml:space="preserve"> w min. 3 wersjach rozmiarowych oraz poprzeczne, wydłużone, odgięte i odsadzone), </w:t>
            </w:r>
            <w:proofErr w:type="spellStart"/>
            <w:r>
              <w:rPr>
                <w:sz w:val="22"/>
                <w:szCs w:val="22"/>
              </w:rPr>
              <w:t>niskoprofilowanych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Dostepne</w:t>
            </w:r>
            <w:proofErr w:type="spellEnd"/>
            <w:r>
              <w:rPr>
                <w:sz w:val="22"/>
                <w:szCs w:val="22"/>
              </w:rPr>
              <w:t xml:space="preserve"> haki </w:t>
            </w:r>
            <w:proofErr w:type="spellStart"/>
            <w:r>
              <w:rPr>
                <w:sz w:val="22"/>
                <w:szCs w:val="22"/>
              </w:rPr>
              <w:t>laminare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pedicularne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poliaxialne</w:t>
            </w:r>
            <w:proofErr w:type="spellEnd"/>
            <w:r>
              <w:rPr>
                <w:sz w:val="22"/>
                <w:szCs w:val="22"/>
              </w:rPr>
              <w:t>, dostępne haki z długim gwintem („z długimi ramionami”)</w:t>
            </w:r>
          </w:p>
          <w:p w14:paraId="2096B369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-wszystkie implanty ( haki, śruby tulipanowe </w:t>
            </w:r>
            <w:proofErr w:type="spellStart"/>
            <w:r>
              <w:rPr>
                <w:sz w:val="22"/>
                <w:szCs w:val="22"/>
              </w:rPr>
              <w:t>monoaxialne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poliaxialne</w:t>
            </w:r>
            <w:proofErr w:type="spellEnd"/>
            <w:r>
              <w:rPr>
                <w:sz w:val="22"/>
                <w:szCs w:val="22"/>
              </w:rPr>
              <w:t xml:space="preserve"> i wyciągowe) blokowane jednym elementem blokującym pręt na stałe oraz z możliwością swobodnego przesuwu pręta względem śruby,</w:t>
            </w:r>
          </w:p>
          <w:p w14:paraId="506D76B2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-mocowanie belki od góry w osi śruby, haka. Belki różnej długości od 40 do 500 mm,</w:t>
            </w:r>
          </w:p>
          <w:p w14:paraId="126F634F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-możliwość fiksacji belki pod różnym kątem w stosunku do śruby-haka,</w:t>
            </w:r>
          </w:p>
          <w:p w14:paraId="56417C9A" w14:textId="77777777" w:rsidR="008523C8" w:rsidRDefault="008523C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-w zestawie łączniki poprzeczne, łączniki równoległe – domino, łącznik typu offset </w:t>
            </w:r>
          </w:p>
          <w:p w14:paraId="295614E9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-materiał stop-tytanu</w:t>
            </w:r>
          </w:p>
          <w:p w14:paraId="666CF6E0" w14:textId="77777777" w:rsidR="008523C8" w:rsidRDefault="008523C8">
            <w:pPr>
              <w:rPr>
                <w:sz w:val="22"/>
                <w:szCs w:val="22"/>
              </w:rPr>
            </w:pPr>
          </w:p>
          <w:p w14:paraId="7D47CD1B" w14:textId="77777777" w:rsidR="008523C8" w:rsidRDefault="0085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Cement PMNA wraz z mieszalnikiem</w:t>
            </w:r>
          </w:p>
          <w:p w14:paraId="46948DED" w14:textId="77777777" w:rsidR="008523C8" w:rsidRDefault="008523C8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5A685" w14:textId="77777777" w:rsidR="008523C8" w:rsidRDefault="008523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  <w:p w14:paraId="75A22BF5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697D4891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0655D88B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2660F542" w14:textId="77777777" w:rsidR="008523C8" w:rsidRDefault="008523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0ADB79F" w14:textId="77777777" w:rsidR="008523C8" w:rsidRDefault="008523C8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6A3603" w14:textId="77777777" w:rsidR="008523C8" w:rsidRDefault="008523C8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A6F69F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1C4FE9F6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40CF3EAF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69A4A1E1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6BE31A90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027F00C0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5D4C71BB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58B404AD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0D24475A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43D20DC1" w14:textId="77777777" w:rsidR="008523C8" w:rsidRDefault="008523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 łącznik</w:t>
            </w:r>
          </w:p>
          <w:p w14:paraId="6C667895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322CD34E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7CB335D1" w14:textId="77777777" w:rsidR="008523C8" w:rsidRDefault="008523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  <w:p w14:paraId="02249501" w14:textId="77777777" w:rsidR="008523C8" w:rsidRDefault="008523C8">
            <w:pPr>
              <w:rPr>
                <w:sz w:val="22"/>
                <w:szCs w:val="22"/>
              </w:rPr>
            </w:pPr>
          </w:p>
          <w:p w14:paraId="5075076D" w14:textId="77777777" w:rsidR="008523C8" w:rsidRDefault="008523C8">
            <w:pPr>
              <w:rPr>
                <w:sz w:val="22"/>
                <w:szCs w:val="22"/>
              </w:rPr>
            </w:pPr>
          </w:p>
          <w:p w14:paraId="34AAC60E" w14:textId="77777777" w:rsidR="008523C8" w:rsidRDefault="008523C8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CCF52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A3429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671FEBA6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4EA02894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71419778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7C5CD166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0FDA2B2C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3FB6E6DD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66C388BF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7661E6C4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24DEF62D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1896D153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6CE920BC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4699C65B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145B66DB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11859237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4C46F35D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58F31724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00CBB08D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2140B6FD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4AB8D05E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2F1E7DEE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3FD1D21A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6F760396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1D749106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1BEC4CA7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  <w:p w14:paraId="5345625B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B2609" w14:textId="77777777" w:rsidR="008523C8" w:rsidRDefault="008523C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EED1B" w14:textId="77777777" w:rsidR="008523C8" w:rsidRDefault="008523C8">
            <w:pPr>
              <w:rPr>
                <w:sz w:val="22"/>
                <w:szCs w:val="22"/>
              </w:rPr>
            </w:pPr>
          </w:p>
          <w:p w14:paraId="77EAE35F" w14:textId="77777777" w:rsidR="008523C8" w:rsidRDefault="008523C8">
            <w:pPr>
              <w:rPr>
                <w:sz w:val="22"/>
                <w:szCs w:val="22"/>
              </w:rPr>
            </w:pPr>
          </w:p>
          <w:p w14:paraId="0921A70E" w14:textId="77777777" w:rsidR="008523C8" w:rsidRDefault="008523C8">
            <w:pPr>
              <w:rPr>
                <w:sz w:val="22"/>
                <w:szCs w:val="22"/>
              </w:rPr>
            </w:pPr>
          </w:p>
          <w:p w14:paraId="6B127B28" w14:textId="77777777" w:rsidR="008523C8" w:rsidRDefault="008523C8">
            <w:pPr>
              <w:rPr>
                <w:sz w:val="22"/>
                <w:szCs w:val="22"/>
              </w:rPr>
            </w:pPr>
          </w:p>
          <w:p w14:paraId="3F0B9AC7" w14:textId="77777777" w:rsidR="008523C8" w:rsidRDefault="008523C8">
            <w:pPr>
              <w:rPr>
                <w:sz w:val="22"/>
                <w:szCs w:val="22"/>
              </w:rPr>
            </w:pPr>
          </w:p>
          <w:p w14:paraId="3B3D97D7" w14:textId="77777777" w:rsidR="008523C8" w:rsidRDefault="008523C8">
            <w:pPr>
              <w:rPr>
                <w:sz w:val="22"/>
                <w:szCs w:val="22"/>
              </w:rPr>
            </w:pPr>
          </w:p>
          <w:p w14:paraId="44F6DAE3" w14:textId="77777777" w:rsidR="008523C8" w:rsidRDefault="008523C8">
            <w:pPr>
              <w:rPr>
                <w:sz w:val="22"/>
                <w:szCs w:val="22"/>
              </w:rPr>
            </w:pPr>
          </w:p>
          <w:p w14:paraId="4D3810C1" w14:textId="77777777" w:rsidR="008523C8" w:rsidRDefault="008523C8">
            <w:pPr>
              <w:rPr>
                <w:sz w:val="22"/>
                <w:szCs w:val="22"/>
              </w:rPr>
            </w:pPr>
          </w:p>
          <w:p w14:paraId="7AE7913B" w14:textId="77777777" w:rsidR="008523C8" w:rsidRDefault="008523C8">
            <w:pPr>
              <w:rPr>
                <w:sz w:val="22"/>
                <w:szCs w:val="22"/>
              </w:rPr>
            </w:pPr>
          </w:p>
          <w:p w14:paraId="20BB6B76" w14:textId="77777777" w:rsidR="008523C8" w:rsidRDefault="008523C8">
            <w:pPr>
              <w:rPr>
                <w:sz w:val="22"/>
                <w:szCs w:val="22"/>
              </w:rPr>
            </w:pPr>
          </w:p>
          <w:p w14:paraId="51165E6A" w14:textId="77777777" w:rsidR="008523C8" w:rsidRDefault="008523C8">
            <w:pPr>
              <w:rPr>
                <w:sz w:val="22"/>
                <w:szCs w:val="22"/>
              </w:rPr>
            </w:pPr>
          </w:p>
          <w:p w14:paraId="6230EC76" w14:textId="77777777" w:rsidR="008523C8" w:rsidRDefault="008523C8">
            <w:pPr>
              <w:rPr>
                <w:sz w:val="22"/>
                <w:szCs w:val="22"/>
              </w:rPr>
            </w:pPr>
          </w:p>
          <w:p w14:paraId="09EC508C" w14:textId="77777777" w:rsidR="008523C8" w:rsidRDefault="008523C8">
            <w:pPr>
              <w:rPr>
                <w:sz w:val="22"/>
                <w:szCs w:val="22"/>
              </w:rPr>
            </w:pPr>
          </w:p>
          <w:p w14:paraId="49DAD0FE" w14:textId="77777777" w:rsidR="008523C8" w:rsidRDefault="008523C8">
            <w:pPr>
              <w:rPr>
                <w:sz w:val="22"/>
                <w:szCs w:val="22"/>
              </w:rPr>
            </w:pPr>
          </w:p>
          <w:p w14:paraId="6A907AB6" w14:textId="77777777" w:rsidR="008523C8" w:rsidRDefault="008523C8">
            <w:pPr>
              <w:rPr>
                <w:sz w:val="22"/>
                <w:szCs w:val="22"/>
              </w:rPr>
            </w:pPr>
          </w:p>
          <w:p w14:paraId="43C07B2C" w14:textId="77777777" w:rsidR="008523C8" w:rsidRDefault="008523C8">
            <w:pPr>
              <w:rPr>
                <w:sz w:val="22"/>
                <w:szCs w:val="22"/>
              </w:rPr>
            </w:pPr>
          </w:p>
          <w:p w14:paraId="4A4225C5" w14:textId="77777777" w:rsidR="008523C8" w:rsidRDefault="008523C8">
            <w:pPr>
              <w:rPr>
                <w:sz w:val="22"/>
                <w:szCs w:val="22"/>
              </w:rPr>
            </w:pPr>
          </w:p>
          <w:p w14:paraId="66AFC7C9" w14:textId="77777777" w:rsidR="008523C8" w:rsidRDefault="008523C8">
            <w:pPr>
              <w:rPr>
                <w:sz w:val="22"/>
                <w:szCs w:val="22"/>
              </w:rPr>
            </w:pPr>
          </w:p>
          <w:p w14:paraId="00906654" w14:textId="77777777" w:rsidR="008523C8" w:rsidRDefault="008523C8">
            <w:pPr>
              <w:rPr>
                <w:sz w:val="22"/>
                <w:szCs w:val="22"/>
              </w:rPr>
            </w:pPr>
          </w:p>
          <w:p w14:paraId="3EB2651B" w14:textId="77777777" w:rsidR="008523C8" w:rsidRDefault="008523C8">
            <w:pPr>
              <w:rPr>
                <w:sz w:val="22"/>
                <w:szCs w:val="22"/>
              </w:rPr>
            </w:pPr>
          </w:p>
          <w:p w14:paraId="5CDD8650" w14:textId="77777777" w:rsidR="008523C8" w:rsidRDefault="008523C8">
            <w:pPr>
              <w:rPr>
                <w:sz w:val="22"/>
                <w:szCs w:val="22"/>
              </w:rPr>
            </w:pPr>
          </w:p>
          <w:p w14:paraId="397697A2" w14:textId="77777777" w:rsidR="008523C8" w:rsidRDefault="008523C8">
            <w:pPr>
              <w:rPr>
                <w:sz w:val="22"/>
                <w:szCs w:val="22"/>
              </w:rPr>
            </w:pPr>
          </w:p>
          <w:p w14:paraId="15A40343" w14:textId="77777777" w:rsidR="008523C8" w:rsidRDefault="008523C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D9E9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8523C8" w14:paraId="36A07BD9" w14:textId="77777777" w:rsidTr="008523C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21289" w14:textId="77777777" w:rsidR="008523C8" w:rsidRDefault="008523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DF978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8596B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B3C21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EAB2A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91052" w14:textId="77777777" w:rsidR="008523C8" w:rsidRDefault="008523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3FE1E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A721" w14:textId="77777777" w:rsidR="008523C8" w:rsidRDefault="008523C8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45BC0C06" w14:textId="77777777" w:rsidR="008523C8" w:rsidRDefault="008523C8" w:rsidP="008523C8">
      <w:pPr>
        <w:rPr>
          <w:bCs/>
          <w:sz w:val="22"/>
          <w:szCs w:val="22"/>
        </w:rPr>
      </w:pPr>
    </w:p>
    <w:p w14:paraId="5A261400" w14:textId="77777777" w:rsidR="008523C8" w:rsidRDefault="008523C8" w:rsidP="008523C8">
      <w:pPr>
        <w:rPr>
          <w:bCs/>
          <w:sz w:val="22"/>
          <w:szCs w:val="22"/>
        </w:rPr>
      </w:pPr>
    </w:p>
    <w:p w14:paraId="01DA2B55" w14:textId="77777777" w:rsidR="008523C8" w:rsidRDefault="008523C8" w:rsidP="008523C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Wartość pakietu netto  ……</w:t>
      </w:r>
      <w:r>
        <w:t>….. PLN</w:t>
      </w:r>
      <w: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Wartość pakietu brutto …………….PLN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Podpis i pieczęć</w:t>
      </w:r>
    </w:p>
    <w:p w14:paraId="29BCFB80" w14:textId="77777777" w:rsidR="008523C8" w:rsidRDefault="008523C8" w:rsidP="008523C8">
      <w:r>
        <w:rPr>
          <w:bCs/>
        </w:rPr>
        <w:t xml:space="preserve">   </w:t>
      </w:r>
      <w:r>
        <w:t>Prosimy o podanie informacji:</w:t>
      </w:r>
    </w:p>
    <w:p w14:paraId="52092A01" w14:textId="77777777" w:rsidR="008523C8" w:rsidRDefault="008523C8" w:rsidP="008523C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dotyczących składu chemicznego oferowanego implantu </w:t>
      </w:r>
    </w:p>
    <w:p w14:paraId="449D444D" w14:textId="77777777" w:rsidR="008523C8" w:rsidRDefault="008523C8" w:rsidP="008523C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możliwości wykonania badania MRI.</w:t>
      </w:r>
    </w:p>
    <w:p w14:paraId="605212F1" w14:textId="77777777" w:rsidR="008523C8" w:rsidRDefault="008523C8" w:rsidP="008523C8"/>
    <w:p w14:paraId="47AD80A4" w14:textId="77777777" w:rsidR="008523C8" w:rsidRDefault="008523C8" w:rsidP="008523C8"/>
    <w:p w14:paraId="662CEC4B" w14:textId="77777777" w:rsidR="008523C8" w:rsidRDefault="008523C8" w:rsidP="008523C8"/>
    <w:p w14:paraId="6471D57B" w14:textId="77777777" w:rsidR="008523C8" w:rsidRDefault="008523C8" w:rsidP="008523C8">
      <w:pPr>
        <w:rPr>
          <w:b/>
          <w:u w:val="single"/>
        </w:rPr>
      </w:pPr>
    </w:p>
    <w:p w14:paraId="7E17C086" w14:textId="77777777" w:rsidR="008523C8" w:rsidRDefault="008523C8" w:rsidP="008523C8">
      <w:pPr>
        <w:rPr>
          <w:b/>
          <w:u w:val="single"/>
        </w:rPr>
      </w:pPr>
    </w:p>
    <w:p w14:paraId="7041C3A5" w14:textId="77777777" w:rsidR="008523C8" w:rsidRDefault="008523C8" w:rsidP="008523C8">
      <w:pPr>
        <w:rPr>
          <w:b/>
          <w:u w:val="single"/>
        </w:rPr>
      </w:pPr>
    </w:p>
    <w:p w14:paraId="25FB9198" w14:textId="77777777" w:rsidR="008523C8" w:rsidRDefault="008523C8" w:rsidP="008523C8">
      <w:pPr>
        <w:rPr>
          <w:b/>
          <w:u w:val="single"/>
        </w:rPr>
      </w:pPr>
    </w:p>
    <w:p w14:paraId="3F0D496A" w14:textId="77777777" w:rsidR="008523C8" w:rsidRDefault="008523C8" w:rsidP="008523C8">
      <w:pPr>
        <w:rPr>
          <w:b/>
          <w:u w:val="single"/>
        </w:rPr>
      </w:pPr>
    </w:p>
    <w:p w14:paraId="6A08B487" w14:textId="77777777" w:rsidR="00A82D9E" w:rsidRDefault="00A82D9E" w:rsidP="008523C8">
      <w:pPr>
        <w:rPr>
          <w:b/>
          <w:u w:val="single"/>
        </w:rPr>
      </w:pPr>
    </w:p>
    <w:p w14:paraId="6B02829F" w14:textId="77777777" w:rsidR="00A82D9E" w:rsidRDefault="00A82D9E" w:rsidP="008523C8">
      <w:pPr>
        <w:rPr>
          <w:b/>
          <w:u w:val="single"/>
        </w:rPr>
      </w:pPr>
    </w:p>
    <w:p w14:paraId="5A59F6F6" w14:textId="77777777" w:rsidR="00A82D9E" w:rsidRDefault="00A82D9E" w:rsidP="008523C8">
      <w:pPr>
        <w:rPr>
          <w:b/>
          <w:u w:val="single"/>
        </w:rPr>
      </w:pPr>
    </w:p>
    <w:p w14:paraId="4864161B" w14:textId="77777777" w:rsidR="00A82D9E" w:rsidRDefault="00A82D9E" w:rsidP="008523C8">
      <w:pPr>
        <w:rPr>
          <w:b/>
          <w:u w:val="single"/>
        </w:rPr>
      </w:pPr>
    </w:p>
    <w:p w14:paraId="42B0E260" w14:textId="77777777" w:rsidR="00A82D9E" w:rsidRDefault="00A82D9E" w:rsidP="008523C8">
      <w:pPr>
        <w:rPr>
          <w:b/>
          <w:u w:val="single"/>
        </w:rPr>
      </w:pPr>
    </w:p>
    <w:p w14:paraId="16E94B2E" w14:textId="77777777" w:rsidR="00A82D9E" w:rsidRDefault="00A82D9E" w:rsidP="008523C8">
      <w:pPr>
        <w:rPr>
          <w:b/>
          <w:u w:val="single"/>
        </w:rPr>
      </w:pPr>
    </w:p>
    <w:p w14:paraId="786322ED" w14:textId="77777777" w:rsidR="00A82D9E" w:rsidRDefault="00A82D9E" w:rsidP="008523C8">
      <w:pPr>
        <w:rPr>
          <w:b/>
          <w:u w:val="single"/>
        </w:rPr>
      </w:pPr>
    </w:p>
    <w:p w14:paraId="0E3FD40A" w14:textId="77777777" w:rsidR="00A82D9E" w:rsidRDefault="00A82D9E" w:rsidP="008523C8">
      <w:pPr>
        <w:rPr>
          <w:b/>
          <w:u w:val="single"/>
        </w:rPr>
      </w:pPr>
    </w:p>
    <w:p w14:paraId="41B63383" w14:textId="77777777" w:rsidR="00A82D9E" w:rsidRDefault="00A82D9E" w:rsidP="008523C8">
      <w:pPr>
        <w:rPr>
          <w:b/>
          <w:u w:val="single"/>
        </w:rPr>
      </w:pPr>
    </w:p>
    <w:p w14:paraId="05E3050E" w14:textId="77777777" w:rsidR="00A82D9E" w:rsidRDefault="00A82D9E" w:rsidP="008523C8">
      <w:pPr>
        <w:rPr>
          <w:b/>
          <w:u w:val="single"/>
        </w:rPr>
      </w:pPr>
    </w:p>
    <w:p w14:paraId="7145A31B" w14:textId="77777777" w:rsidR="00A82D9E" w:rsidRDefault="00A82D9E" w:rsidP="008523C8">
      <w:pPr>
        <w:rPr>
          <w:b/>
          <w:u w:val="single"/>
        </w:rPr>
      </w:pPr>
    </w:p>
    <w:p w14:paraId="178F256B" w14:textId="77777777" w:rsidR="00A82D9E" w:rsidRDefault="00A82D9E" w:rsidP="008523C8">
      <w:pPr>
        <w:rPr>
          <w:b/>
          <w:u w:val="single"/>
        </w:rPr>
      </w:pPr>
    </w:p>
    <w:p w14:paraId="699B2ED8" w14:textId="77777777" w:rsidR="00A82D9E" w:rsidRDefault="00A82D9E" w:rsidP="008523C8">
      <w:pPr>
        <w:rPr>
          <w:b/>
          <w:u w:val="single"/>
        </w:rPr>
      </w:pPr>
    </w:p>
    <w:p w14:paraId="0160FE6C" w14:textId="77777777" w:rsidR="00A82D9E" w:rsidRDefault="00A82D9E" w:rsidP="008523C8">
      <w:pPr>
        <w:rPr>
          <w:b/>
          <w:u w:val="single"/>
        </w:rPr>
      </w:pPr>
    </w:p>
    <w:p w14:paraId="010D2292" w14:textId="77777777" w:rsidR="00A82D9E" w:rsidRDefault="00A82D9E" w:rsidP="008523C8">
      <w:pPr>
        <w:rPr>
          <w:b/>
          <w:u w:val="single"/>
        </w:rPr>
      </w:pPr>
    </w:p>
    <w:p w14:paraId="6FF3EA64" w14:textId="77777777" w:rsidR="00A82D9E" w:rsidRDefault="00A82D9E" w:rsidP="008523C8">
      <w:pPr>
        <w:rPr>
          <w:b/>
          <w:u w:val="single"/>
        </w:rPr>
      </w:pPr>
    </w:p>
    <w:p w14:paraId="7B74023C" w14:textId="77777777" w:rsidR="00A82D9E" w:rsidRDefault="00A82D9E" w:rsidP="008523C8">
      <w:pPr>
        <w:rPr>
          <w:b/>
          <w:u w:val="single"/>
        </w:rPr>
      </w:pPr>
    </w:p>
    <w:p w14:paraId="0EF5D012" w14:textId="77777777" w:rsidR="00A82D9E" w:rsidRDefault="00A82D9E" w:rsidP="008523C8">
      <w:pPr>
        <w:rPr>
          <w:b/>
          <w:u w:val="single"/>
        </w:rPr>
      </w:pPr>
    </w:p>
    <w:p w14:paraId="2567A5F3" w14:textId="363D614E" w:rsidR="00A82D9E" w:rsidRPr="00A82D9E" w:rsidRDefault="00A82D9E" w:rsidP="00A82D9E">
      <w:pPr>
        <w:tabs>
          <w:tab w:val="left" w:pos="9210"/>
        </w:tabs>
        <w:spacing w:after="200" w:line="276" w:lineRule="auto"/>
        <w:rPr>
          <w:color w:val="FF0000"/>
        </w:rPr>
      </w:pPr>
      <w:r>
        <w:rPr>
          <w:b/>
          <w:color w:val="404040"/>
          <w:u w:val="single"/>
        </w:rPr>
        <w:t xml:space="preserve">Załącznik nr 1   PAKIET NR 2     </w:t>
      </w:r>
    </w:p>
    <w:tbl>
      <w:tblPr>
        <w:tblpPr w:leftFromText="141" w:rightFromText="141" w:vertAnchor="text" w:horzAnchor="margin" w:tblpXSpec="center" w:tblpY="109"/>
        <w:tblW w:w="15290" w:type="dxa"/>
        <w:tblLayout w:type="fixed"/>
        <w:tblLook w:val="04A0" w:firstRow="1" w:lastRow="0" w:firstColumn="1" w:lastColumn="0" w:noHBand="0" w:noVBand="1"/>
      </w:tblPr>
      <w:tblGrid>
        <w:gridCol w:w="540"/>
        <w:gridCol w:w="6669"/>
        <w:gridCol w:w="1446"/>
        <w:gridCol w:w="1406"/>
        <w:gridCol w:w="1480"/>
        <w:gridCol w:w="1083"/>
        <w:gridCol w:w="1263"/>
        <w:gridCol w:w="1403"/>
      </w:tblGrid>
      <w:tr w:rsidR="00A82D9E" w14:paraId="4F1C5B32" w14:textId="77777777" w:rsidTr="00A82D9E">
        <w:trPr>
          <w:trHeight w:val="5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62C47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D60D5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89854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Ilość 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</w:p>
          <w:p w14:paraId="3FE8BD43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na 24 miesiące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178A6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Producent</w:t>
            </w:r>
          </w:p>
          <w:p w14:paraId="596E52D1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własna numer katalogowy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C05F2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D15F0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F904C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93F8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A82D9E" w14:paraId="56508A26" w14:textId="77777777" w:rsidTr="00A82D9E">
        <w:trPr>
          <w:trHeight w:val="2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3504C" w14:textId="19096AEC" w:rsidR="00A82D9E" w:rsidRPr="00A82D9E" w:rsidRDefault="00A82D9E" w:rsidP="00A82D9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4C81C" w14:textId="7641F357" w:rsidR="00A82D9E" w:rsidRDefault="00A82D9E" w:rsidP="00A82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Elektroda do waporyzacji jednorazowa kompatybilna z urządzeniem </w:t>
            </w:r>
            <w:proofErr w:type="spellStart"/>
            <w:r>
              <w:rPr>
                <w:sz w:val="22"/>
                <w:szCs w:val="22"/>
              </w:rPr>
              <w:t>Crossfire</w:t>
            </w:r>
            <w:proofErr w:type="spellEnd"/>
            <w:r>
              <w:rPr>
                <w:sz w:val="22"/>
                <w:szCs w:val="22"/>
              </w:rPr>
              <w:t xml:space="preserve"> firmy STRYKER </w:t>
            </w:r>
          </w:p>
          <w:p w14:paraId="30FC0EFC" w14:textId="77777777" w:rsidR="00A82D9E" w:rsidRPr="00A82D9E" w:rsidRDefault="00A82D9E" w:rsidP="00A82D9E">
            <w:pPr>
              <w:rPr>
                <w:sz w:val="22"/>
                <w:szCs w:val="22"/>
              </w:rPr>
            </w:pPr>
          </w:p>
          <w:p w14:paraId="6355A19C" w14:textId="4B4B8AAF" w:rsidR="00A82D9E" w:rsidRDefault="00A82D9E" w:rsidP="00A82D9E">
            <w:pPr>
              <w:rPr>
                <w:sz w:val="22"/>
                <w:szCs w:val="22"/>
              </w:rPr>
            </w:pPr>
          </w:p>
          <w:p w14:paraId="662E8D7C" w14:textId="6C9355A0" w:rsidR="00A82D9E" w:rsidRPr="00A82D9E" w:rsidRDefault="00A82D9E" w:rsidP="00A82D9E">
            <w:pPr>
              <w:tabs>
                <w:tab w:val="left" w:pos="1020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F9CD7" w14:textId="32676090" w:rsidR="00A82D9E" w:rsidRPr="00A82D9E" w:rsidRDefault="00A82D9E" w:rsidP="00A82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D0F07" w14:textId="77777777" w:rsidR="00A82D9E" w:rsidRPr="00A82D9E" w:rsidRDefault="00A82D9E" w:rsidP="00A82D9E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8FAE7" w14:textId="77777777" w:rsidR="00A82D9E" w:rsidRPr="00A82D9E" w:rsidRDefault="00A82D9E" w:rsidP="00A82D9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745AC" w14:textId="77777777" w:rsidR="00A82D9E" w:rsidRPr="00A82D9E" w:rsidRDefault="00A82D9E" w:rsidP="00A82D9E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98BFC" w14:textId="77777777" w:rsidR="00A82D9E" w:rsidRPr="00A82D9E" w:rsidRDefault="00A82D9E" w:rsidP="00A82D9E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9C76" w14:textId="77777777" w:rsidR="00A82D9E" w:rsidRPr="00A82D9E" w:rsidRDefault="00A82D9E" w:rsidP="00A82D9E">
            <w:pPr>
              <w:rPr>
                <w:sz w:val="22"/>
                <w:szCs w:val="22"/>
              </w:rPr>
            </w:pPr>
          </w:p>
        </w:tc>
      </w:tr>
      <w:tr w:rsidR="00A82D9E" w14:paraId="1AE3F81B" w14:textId="77777777" w:rsidTr="00A82D9E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0BD4D" w14:textId="77777777" w:rsidR="00A82D9E" w:rsidRDefault="00A82D9E" w:rsidP="004873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B2995" w14:textId="77777777" w:rsidR="00A82D9E" w:rsidRDefault="00A82D9E" w:rsidP="0048735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727A7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38E213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5B36B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0D26A" w14:textId="77777777" w:rsidR="00A82D9E" w:rsidRDefault="00A82D9E" w:rsidP="0048735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4D365" w14:textId="77777777" w:rsidR="00A82D9E" w:rsidRDefault="00A82D9E" w:rsidP="0048735B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ADF2" w14:textId="77777777" w:rsidR="00A82D9E" w:rsidRDefault="00A82D9E" w:rsidP="0048735B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6B1D975" w14:textId="77777777" w:rsidR="00A82D9E" w:rsidRDefault="00A82D9E" w:rsidP="00A82D9E">
      <w:pPr>
        <w:rPr>
          <w:bCs/>
          <w:sz w:val="22"/>
          <w:szCs w:val="22"/>
        </w:rPr>
      </w:pPr>
    </w:p>
    <w:p w14:paraId="5FF03970" w14:textId="77777777" w:rsidR="00A82D9E" w:rsidRDefault="00A82D9E" w:rsidP="00A82D9E">
      <w:pPr>
        <w:rPr>
          <w:bCs/>
          <w:sz w:val="22"/>
          <w:szCs w:val="22"/>
        </w:rPr>
      </w:pPr>
    </w:p>
    <w:p w14:paraId="1DD87906" w14:textId="77777777" w:rsidR="00A82D9E" w:rsidRDefault="00A82D9E" w:rsidP="00A82D9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Wartość pakietu netto  ……</w:t>
      </w:r>
      <w:r>
        <w:t>….. PLN</w:t>
      </w:r>
      <w: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Wartość pakietu brutto …………….PLN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Podpis i pieczęć</w:t>
      </w:r>
    </w:p>
    <w:p w14:paraId="2A4D73E0" w14:textId="42F05040" w:rsidR="00A82D9E" w:rsidRDefault="00A82D9E" w:rsidP="00A82D9E">
      <w:pPr>
        <w:numPr>
          <w:ilvl w:val="0"/>
          <w:numId w:val="1"/>
        </w:numPr>
        <w:jc w:val="both"/>
        <w:rPr>
          <w:sz w:val="20"/>
          <w:szCs w:val="20"/>
        </w:rPr>
      </w:pPr>
    </w:p>
    <w:sectPr w:rsidR="00A82D9E" w:rsidSect="00852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1801"/>
    <w:multiLevelType w:val="hybridMultilevel"/>
    <w:tmpl w:val="3F0ACCD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8"/>
    <w:rsid w:val="00612CC4"/>
    <w:rsid w:val="008523C8"/>
    <w:rsid w:val="00A738EA"/>
    <w:rsid w:val="00A82D9E"/>
    <w:rsid w:val="00B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B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3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3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Stopnicka</dc:creator>
  <cp:keywords/>
  <dc:description/>
  <cp:lastModifiedBy>Katarzyna Wróblewska</cp:lastModifiedBy>
  <cp:revision>2</cp:revision>
  <dcterms:created xsi:type="dcterms:W3CDTF">2024-06-20T10:19:00Z</dcterms:created>
  <dcterms:modified xsi:type="dcterms:W3CDTF">2024-06-20T10:46:00Z</dcterms:modified>
</cp:coreProperties>
</file>