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3ABB10B5" w:rsidR="00B62DC7" w:rsidRPr="00FF0B31" w:rsidRDefault="00432BDA" w:rsidP="003A055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9D2CE3" w:rsidRDefault="00B62DC7" w:rsidP="00B62DC7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65DE9966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27AFD591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1FA0EAA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7B56CD60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4C11CB5E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61B3B9C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46EADEF5" w14:textId="77777777" w:rsidR="00B62DC7" w:rsidRPr="003A0550" w:rsidRDefault="00B62DC7" w:rsidP="00B62DC7">
      <w:pPr>
        <w:jc w:val="both"/>
        <w:rPr>
          <w:rFonts w:ascii="Times New Roman" w:hAnsi="Times New Roman" w:cs="Times New Roman"/>
          <w:sz w:val="20"/>
          <w:szCs w:val="20"/>
        </w:rPr>
      </w:pPr>
      <w:r w:rsidRPr="003A0550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</w:p>
    <w:p w14:paraId="10D96BBE" w14:textId="77777777" w:rsidR="00B62DC7" w:rsidRPr="009D2CE3" w:rsidRDefault="00B62DC7" w:rsidP="00B62DC7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00071B63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2BB263C2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3C180A83" w14:textId="77777777" w:rsidR="00B62DC7" w:rsidRPr="00FF0B31" w:rsidRDefault="00B62DC7" w:rsidP="00B62DC7">
      <w:pPr>
        <w:jc w:val="both"/>
        <w:rPr>
          <w:rFonts w:ascii="Times New Roman" w:hAnsi="Times New Roman" w:cs="Times New Roman"/>
        </w:rPr>
      </w:pPr>
    </w:p>
    <w:p w14:paraId="0158212E" w14:textId="77777777" w:rsidR="00B62DC7" w:rsidRPr="00FF0B31" w:rsidRDefault="00B62DC7" w:rsidP="00B62DC7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75A4C73E" w14:textId="07EF8294" w:rsidR="00FF0B31" w:rsidRPr="00FF0B31" w:rsidRDefault="00B62DC7" w:rsidP="00B62DC7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="00432BDA" w:rsidRPr="00432BDA">
        <w:rPr>
          <w:rFonts w:ascii="Times New Roman" w:hAnsi="Times New Roman" w:cs="Times New Roman"/>
          <w:b/>
          <w:bCs/>
        </w:rPr>
        <w:t>IM</w:t>
      </w:r>
      <w:r w:rsidRPr="00432BDA">
        <w:rPr>
          <w:rFonts w:ascii="Times New Roman" w:hAnsi="Times New Roman" w:cs="Times New Roman"/>
          <w:b/>
          <w:bCs/>
        </w:rPr>
        <w:t>ZP.272.</w:t>
      </w:r>
      <w:r w:rsidR="00937525">
        <w:rPr>
          <w:rFonts w:ascii="Times New Roman" w:hAnsi="Times New Roman" w:cs="Times New Roman"/>
          <w:b/>
          <w:bCs/>
        </w:rPr>
        <w:t>06</w:t>
      </w:r>
      <w:r w:rsidRPr="00432BDA">
        <w:rPr>
          <w:rFonts w:ascii="Times New Roman" w:hAnsi="Times New Roman" w:cs="Times New Roman"/>
          <w:b/>
          <w:bCs/>
        </w:rPr>
        <w:t>.202</w:t>
      </w:r>
      <w:r w:rsidR="00937525">
        <w:rPr>
          <w:rFonts w:ascii="Times New Roman" w:hAnsi="Times New Roman" w:cs="Times New Roman"/>
          <w:b/>
          <w:bCs/>
        </w:rPr>
        <w:t>3</w:t>
      </w:r>
    </w:p>
    <w:p w14:paraId="7A7BF99C" w14:textId="552655EC" w:rsidR="003A0550" w:rsidRPr="003A0550" w:rsidRDefault="003A0550" w:rsidP="003A0550">
      <w:pPr>
        <w:spacing w:line="240" w:lineRule="auto"/>
        <w:jc w:val="center"/>
        <w:rPr>
          <w:rStyle w:val="markedcontent"/>
          <w:rFonts w:ascii="Garamond" w:hAnsi="Garamond" w:cs="Arial"/>
          <w:b/>
          <w:sz w:val="32"/>
          <w:szCs w:val="32"/>
        </w:rPr>
      </w:pP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Modernizacja instalacji </w:t>
      </w:r>
      <w:r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 </w:t>
      </w: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>wodno-kanalizacyjnej, przebudowa łazienek oraz budowa instalacji hydrantowej wewnętrznej p/poż w Liceum Ogólnokształcącym w Sochaczewie</w:t>
      </w:r>
    </w:p>
    <w:p w14:paraId="15A499D4" w14:textId="2EBBECE6" w:rsidR="00FF0B31" w:rsidRPr="00432BDA" w:rsidRDefault="00FF0B31" w:rsidP="009D2CE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B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FD902B" w14:textId="66AE1D60" w:rsidR="00B62DC7" w:rsidRPr="00FF0B31" w:rsidRDefault="00B62DC7" w:rsidP="00FF0B31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16908CC7" w14:textId="4196A309" w:rsidR="00B62DC7" w:rsidRPr="00FF0B31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="00374EF6">
        <w:rPr>
          <w:rFonts w:ascii="Times New Roman" w:hAnsi="Times New Roman" w:cs="Times New Roman"/>
          <w:b/>
          <w:color w:val="000000" w:themeColor="text1"/>
        </w:rPr>
        <w:t>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42757463" w14:textId="1CF4C5E0" w:rsidR="00B62DC7" w:rsidRPr="00FF0B31" w:rsidRDefault="009D2CE3" w:rsidP="009D2CE3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2DC7"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="00B62DC7" w:rsidRPr="00FF0B31">
        <w:rPr>
          <w:rFonts w:ascii="Times New Roman" w:hAnsi="Times New Roman" w:cs="Times New Roman"/>
        </w:rPr>
        <w:t>. zł</w:t>
      </w:r>
    </w:p>
    <w:p w14:paraId="2EFEE41A" w14:textId="2362AD3D" w:rsidR="00B62DC7" w:rsidRPr="00FF0B31" w:rsidRDefault="00B62DC7" w:rsidP="009D2CE3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 w:rsidR="009D2CE3">
        <w:rPr>
          <w:rFonts w:ascii="Times New Roman" w:hAnsi="Times New Roman" w:cs="Times New Roman"/>
        </w:rPr>
        <w:t>zł</w:t>
      </w:r>
    </w:p>
    <w:p w14:paraId="03818B6C" w14:textId="6F3E8370" w:rsidR="00B62DC7" w:rsidRPr="00FF0B31" w:rsidRDefault="00B62DC7" w:rsidP="009D2CE3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 w:rsidR="009D2CE3"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BCE56C6" w14:textId="15F09372" w:rsidR="00B62DC7" w:rsidRPr="00FF0B31" w:rsidRDefault="009D2CE3" w:rsidP="009D2CE3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B62DC7"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55E3A7AB" w14:textId="1D9D7988" w:rsidR="00B62DC7" w:rsidRPr="00FF0B31" w:rsidRDefault="009D2CE3" w:rsidP="009D2CE3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62DC7"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19A43EBD" w14:textId="37E6A9F8" w:rsidR="00B62DC7" w:rsidRPr="00FF0B31" w:rsidRDefault="009D2CE3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B62DC7"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4D07968D" w14:textId="77777777" w:rsidR="00B62DC7" w:rsidRPr="00FF0B31" w:rsidRDefault="00B62DC7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5B98B948" w14:textId="44BD9241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Termin wykonania zamówienia oraz warunki płatności zgodne z zapisami przedstawionymi w SWZ </w:t>
      </w:r>
      <w:r w:rsidR="003A0550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i projekcie umowy.</w:t>
      </w:r>
    </w:p>
    <w:p w14:paraId="0D08DBCF" w14:textId="77777777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Oferujemy ................... – </w:t>
      </w:r>
      <w:r w:rsidRPr="00FF0B31">
        <w:rPr>
          <w:rFonts w:ascii="Times New Roman" w:hAnsi="Times New Roman" w:cs="Times New Roman"/>
          <w:b/>
        </w:rPr>
        <w:t xml:space="preserve">miesięczny </w:t>
      </w:r>
      <w:r w:rsidRPr="00FF0B31">
        <w:rPr>
          <w:rFonts w:ascii="Times New Roman" w:hAnsi="Times New Roman" w:cs="Times New Roman"/>
        </w:rPr>
        <w:t>okres gwarancji na wykonany przedmiot zamówienia. Okres rękojmi oraz warunki płatności – zgodne z zapisami przedstawionymi w SWZ.</w:t>
      </w:r>
    </w:p>
    <w:p w14:paraId="27E54B80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0B31">
        <w:rPr>
          <w:rFonts w:ascii="Times New Roman" w:hAnsi="Times New Roman" w:cs="Times New Roman"/>
        </w:rPr>
        <w:tab/>
      </w:r>
      <w:r w:rsidRPr="00BC456C">
        <w:rPr>
          <w:rFonts w:ascii="Times New Roman" w:hAnsi="Times New Roman" w:cs="Times New Roman"/>
          <w:sz w:val="20"/>
          <w:szCs w:val="20"/>
        </w:rPr>
        <w:t>(Uwaga: minimalny okres gwarancji wymagany przez zamawiającego wynosi 36 miesięcy).</w:t>
      </w:r>
    </w:p>
    <w:p w14:paraId="228E22ED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41DEA521" w14:textId="295F0F7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4A09B8">
        <w:rPr>
          <w:rFonts w:ascii="Times New Roman" w:hAnsi="Times New Roman" w:cs="Times New Roman"/>
          <w:bCs/>
        </w:rPr>
        <w:t>4*.</w:t>
      </w:r>
      <w:r w:rsidRPr="00FF0B31">
        <w:rPr>
          <w:rFonts w:ascii="Times New Roman" w:hAnsi="Times New Roman" w:cs="Times New Roman"/>
          <w:b/>
        </w:rPr>
        <w:t xml:space="preserve"> </w:t>
      </w:r>
      <w:r w:rsidRPr="00FF0B31">
        <w:rPr>
          <w:rFonts w:ascii="Times New Roman" w:hAnsi="Times New Roman" w:cs="Times New Roman"/>
          <w:b/>
        </w:rPr>
        <w:tab/>
      </w:r>
      <w:r w:rsidR="00AA51AC"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Powołujemy </w:t>
      </w:r>
      <w:r w:rsidRPr="00FF0B31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88555C1" w14:textId="20C26DF5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3E37B065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7976E004" w14:textId="3CA708D1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="00AA51AC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BD83A46" w14:textId="605111AB" w:rsidR="00AA51AC" w:rsidRPr="00AA51AC" w:rsidRDefault="00B62DC7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325D97FE" w14:textId="37A09B4F" w:rsidR="00B62DC7" w:rsidRPr="00FF0B31" w:rsidRDefault="00AA51AC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62DC7" w:rsidRPr="00FF0B31">
        <w:rPr>
          <w:rFonts w:ascii="Times New Roman" w:hAnsi="Times New Roman" w:cs="Times New Roman"/>
          <w:b/>
        </w:rPr>
        <w:t xml:space="preserve">nie powołujemy </w:t>
      </w:r>
      <w:r w:rsidR="00B62DC7"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a więc osobiście je spełniamy.</w:t>
      </w:r>
    </w:p>
    <w:p w14:paraId="4B9CA844" w14:textId="06878F0B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 w:rsidR="00C14C1A">
        <w:rPr>
          <w:rFonts w:ascii="Times New Roman" w:hAnsi="Times New Roman" w:cs="Times New Roman"/>
        </w:rPr>
        <w:t xml:space="preserve">/ </w:t>
      </w:r>
      <w:r w:rsidR="00B62DC7"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z postępowania na podstawie art. 108 ust. 1 ustawy Pzp (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 w:rsidR="00C14C1A">
        <w:rPr>
          <w:rFonts w:ascii="Times New Roman" w:hAnsi="Times New Roman" w:cs="Times New Roman"/>
          <w:color w:val="000000" w:themeColor="text1"/>
        </w:rPr>
        <w:t>VIII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="00B62DC7" w:rsidRPr="00FF0B31">
        <w:rPr>
          <w:rFonts w:ascii="Times New Roman" w:hAnsi="Times New Roman" w:cs="Times New Roman"/>
        </w:rPr>
        <w:t>)</w:t>
      </w:r>
      <w:r w:rsidR="0058189F">
        <w:rPr>
          <w:rFonts w:ascii="Times New Roman" w:hAnsi="Times New Roman" w:cs="Times New Roman"/>
        </w:rPr>
        <w:t>,</w:t>
      </w:r>
      <w:r w:rsidR="00B62DC7"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 w:rsidR="00C14C1A">
        <w:rPr>
          <w:rFonts w:ascii="Times New Roman" w:hAnsi="Times New Roman" w:cs="Times New Roman"/>
          <w:color w:val="000000" w:themeColor="text1"/>
        </w:rPr>
        <w:t>IX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="00B62DC7"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 w:rsidR="0058189F">
        <w:rPr>
          <w:rFonts w:ascii="Times New Roman" w:hAnsi="Times New Roman" w:cs="Times New Roman"/>
        </w:rPr>
        <w:t xml:space="preserve"> oraz </w:t>
      </w:r>
      <w:r w:rsidR="0058189F"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</w:t>
      </w:r>
      <w:r w:rsidR="00D77C83">
        <w:rPr>
          <w:rFonts w:ascii="Times New Roman" w:hAnsi="Times New Roman" w:cs="Times New Roman"/>
        </w:rPr>
        <w:t>3</w:t>
      </w:r>
      <w:r w:rsidR="0058189F" w:rsidRPr="006A3DE4">
        <w:rPr>
          <w:rFonts w:ascii="Times New Roman" w:hAnsi="Times New Roman" w:cs="Times New Roman"/>
        </w:rPr>
        <w:t xml:space="preserve"> r., poz. </w:t>
      </w:r>
      <w:r w:rsidR="00D77C83">
        <w:rPr>
          <w:rFonts w:ascii="Times New Roman" w:hAnsi="Times New Roman" w:cs="Times New Roman"/>
        </w:rPr>
        <w:t>129</w:t>
      </w:r>
      <w:r w:rsidR="0058189F">
        <w:rPr>
          <w:rFonts w:ascii="Times New Roman" w:hAnsi="Times New Roman" w:cs="Times New Roman"/>
        </w:rPr>
        <w:t>.</w:t>
      </w:r>
    </w:p>
    <w:p w14:paraId="53F00CFF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3B2F79BD" w14:textId="012409EC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 w:rsidR="004175E5">
        <w:rPr>
          <w:rFonts w:ascii="Times New Roman" w:hAnsi="Times New Roman" w:cs="Times New Roman"/>
        </w:rPr>
        <w:t xml:space="preserve"> w 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="00B62DC7"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275E1F1A" w14:textId="7EF83146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wyznaczonym:</w:t>
      </w:r>
    </w:p>
    <w:p w14:paraId="60DC014F" w14:textId="4C7CD2ED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wykonanych robót budowlanych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2135A8">
        <w:rPr>
          <w:rFonts w:ascii="Times New Roman" w:hAnsi="Times New Roman" w:cs="Times New Roman"/>
          <w:b/>
          <w:color w:val="000000" w:themeColor="text1"/>
        </w:rPr>
        <w:t>5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SWZ;</w:t>
      </w:r>
    </w:p>
    <w:p w14:paraId="732B1DDF" w14:textId="6BB4B233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osób, którymi dysponujemy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A0550">
        <w:rPr>
          <w:rFonts w:ascii="Times New Roman" w:hAnsi="Times New Roman" w:cs="Times New Roman"/>
          <w:b/>
          <w:color w:val="000000" w:themeColor="text1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SWZ.</w:t>
      </w:r>
    </w:p>
    <w:p w14:paraId="5825DC9C" w14:textId="36ACD0BC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W przypadku wyboru naszej firmy do realizacji przedmiotu zamówienia, przed podpisaniem umowy złożymy zabezpieczenie należytego wykonania umowy zgodnie z warunkami ustalonymi w punkcie XX</w:t>
      </w:r>
      <w:r w:rsidR="003A0550">
        <w:rPr>
          <w:rFonts w:ascii="Times New Roman" w:hAnsi="Times New Roman" w:cs="Times New Roman"/>
          <w:color w:val="000000" w:themeColor="text1"/>
        </w:rPr>
        <w:t>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 w formie ..................................................................................</w:t>
      </w:r>
    </w:p>
    <w:p w14:paraId="3F8D3C64" w14:textId="0DD3E516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042448CF" w14:textId="19A1ABA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AA51AC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</w:t>
      </w:r>
      <w:r w:rsidR="00741700" w:rsidRPr="00FF0B31"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t>..................... prowadzony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36651C65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52D4E5B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680E6A96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0C1BF1F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271EFCD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FF0B31" w:rsidRDefault="00B62DC7" w:rsidP="00B62DC7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37396E1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2B71E0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16D70B20" w14:textId="72963642" w:rsidR="00E65EE9" w:rsidRPr="003A0550" w:rsidRDefault="00B62DC7" w:rsidP="003A055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6B0A7B85" w14:textId="7F197B51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14:paraId="0C318FBC" w14:textId="0F65CF8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4ED149C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7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rachunek bankowy nr: ........................................................ jest właściwy do uregulowania należności wynikającej z przedmiotowego przetargu, służy do rozliczeń finansowych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 xml:space="preserve">proszę wskazać Urząd </w:t>
      </w:r>
      <w:r w:rsidRPr="00FF0B31">
        <w:rPr>
          <w:rFonts w:ascii="Times New Roman" w:hAnsi="Times New Roman" w:cs="Times New Roman"/>
          <w:i/>
          <w:color w:val="000000" w:themeColor="text1"/>
        </w:rPr>
        <w:lastRenderedPageBreak/>
        <w:t>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3607EF97" w14:textId="1374BE89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684B83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C8C29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311EFC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176C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E8BF2B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FC7302" w14:textId="77777777" w:rsidR="003A0550" w:rsidRPr="00FF0B31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EE9A9F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E8F32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824F0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0BCBC81D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4A7F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671B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F7E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EEA8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E96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B50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20B1C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5D563237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4E06E2AE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4F806856" w14:textId="77777777" w:rsidR="00E564D2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44E50C8F" w14:textId="7BC819E8" w:rsidR="004A2036" w:rsidRPr="004A2036" w:rsidRDefault="00E564D2" w:rsidP="004A2036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="00B62DC7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A2036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62DC7" w:rsidRPr="004A20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Modernizacja instalacji  wodno-kanalizacyjnej, przebudowa łazienek oraz budowa instalacji hydrantowej wewnętrznej p/poż w Liceum Ogólnokształcącym 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Sochaczewie</w:t>
      </w:r>
    </w:p>
    <w:p w14:paraId="6E9F6789" w14:textId="221FA0CB" w:rsidR="00B62DC7" w:rsidRPr="00FF0B31" w:rsidRDefault="00B62DC7" w:rsidP="004A203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731D623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536933D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7E6074A0" w14:textId="0F7E503D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 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653E4CA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5164A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D8E126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E7C106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20DF372" w14:textId="77777777" w:rsidR="009D7A8C" w:rsidRPr="00FF0B31" w:rsidRDefault="009D7A8C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3F36C121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6727AB39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740B769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76D1DC0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701" w:type="dxa"/>
          </w:tcPr>
          <w:p w14:paraId="6BF373A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14:paraId="75A7B50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3A3B695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AA0454D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18F6648" w14:textId="7BEBCFC9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75537A5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7D3572CA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B496207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9424D9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spełniających wymagania określone w punkcie X</w:t>
      </w:r>
      <w:r w:rsidR="00A507D6">
        <w:rPr>
          <w:rFonts w:ascii="Times New Roman" w:hAnsi="Times New Roman" w:cs="Times New Roman"/>
          <w:b/>
          <w:color w:val="000000" w:themeColor="text1"/>
          <w:sz w:val="28"/>
        </w:rPr>
        <w:t>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FF0B31" w:rsidRDefault="00A507D6" w:rsidP="00B62D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756FE4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7BFB953C" w14:textId="659296BF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 w:rsidR="00672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9928F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B62DC7" w:rsidRPr="00FF0B31" w14:paraId="6FAC0B5C" w14:textId="77777777" w:rsidTr="00734545">
        <w:tc>
          <w:tcPr>
            <w:tcW w:w="3545" w:type="dxa"/>
            <w:vAlign w:val="center"/>
          </w:tcPr>
          <w:p w14:paraId="757E2F03" w14:textId="77777777" w:rsidR="004A2036" w:rsidRPr="004A2036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2E0B6184" w14:textId="2229A011" w:rsidR="00B62DC7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Uprawnienia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 budowlane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kierowania robotami budowlanymi w specjalności instalacyjnej w zakresie sieci, instalacji i urządzeń cieplnych, wentylacyjnych, gazowych, wodociągowych i kanalizacyjnych bez ograniczeń zgodnie z ustawą z dnia 7 lipca 1994 r. – Prawo budowlane (t.j. Dz. U. z 2023 r. poz. 682 z późn. zm.) lub odpowiadające im ważne uprawnienia, które zostały wydane na podstawie wcześniej obowiązujących przepisów oraz będącą członkiem właściwej terytorialnie izby inżynierów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05A8CB8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503E3C44" w14:textId="77777777" w:rsidTr="00734545">
        <w:tc>
          <w:tcPr>
            <w:tcW w:w="3545" w:type="dxa"/>
            <w:vAlign w:val="center"/>
          </w:tcPr>
          <w:p w14:paraId="73FF1B3C" w14:textId="1CC4B420" w:rsidR="004A2036" w:rsidRPr="004A2036" w:rsidRDefault="004A2036" w:rsidP="004A203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Kierownik w branży budowlanej</w:t>
            </w:r>
          </w:p>
          <w:p w14:paraId="363CA974" w14:textId="6FAB6A81" w:rsidR="00B62DC7" w:rsidRPr="00FF0B31" w:rsidRDefault="00BF5FCF" w:rsidP="00BF5FC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Uprawnienia budowlane do kierowania </w:t>
            </w:r>
            <w:bookmarkStart w:id="0" w:name="_Hlk104384315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robotami budowlanymi w 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specjalności </w:t>
            </w:r>
            <w:bookmarkStart w:id="1" w:name="_Hlk10438494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konstrukcyjno-budowlanej bez ograniczeń zgodnie z ustawą z dnia 7 lipca 1994 r. – Prawo budowlane (t.j. Dz. U. z 2023 r. poz. 682 z późn. zm.)</w:t>
            </w:r>
            <w:bookmarkEnd w:id="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odpowiadające im równoważne uprawnienia budowlane w specjalności konstrukcyjno-budowlanej do kierowania robotami budowlanymi, które zostały wydane na podstawie wcześniej obowiązujących przepisów oraz będącą członkiem właściwej terytorialnie izby inżynierów</w:t>
            </w:r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503DA9A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8A2FFD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0074A28D" w14:textId="77777777" w:rsidTr="00734545">
        <w:tc>
          <w:tcPr>
            <w:tcW w:w="3545" w:type="dxa"/>
            <w:vAlign w:val="center"/>
          </w:tcPr>
          <w:p w14:paraId="0EAC8B2B" w14:textId="618912C2" w:rsidR="00B62DC7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Kierownik robót elektrycznych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E9AD005" w14:textId="6E79CA68" w:rsidR="00BF5FCF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Uprawnienia budowlane do kierowania robotami budowlanymi w specjalności instalacyjnej w zakresie sieci, instalacji i urządzeń elektrycznych i elektroenergetycznych bez ograniczeń zgodnie z ustawą z dnia 7 lipca 1994 r Prawo budowlane (t.j. Dz. U.  z 2023 r. poz. 682 z późn.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142B4F6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8C9BF8" w14:textId="77777777" w:rsidR="00B62DC7" w:rsidRPr="00A507D6" w:rsidRDefault="00B62DC7" w:rsidP="00B62DC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UWAGA*:</w:t>
      </w:r>
    </w:p>
    <w:p w14:paraId="4E483B08" w14:textId="77777777" w:rsidR="00B62DC7" w:rsidRPr="00A507D6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 jeden z poniższych dokumentów w odniesieniu do każdej z osób:</w:t>
      </w:r>
    </w:p>
    <w:p w14:paraId="440D8141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55246697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przypadku, gdy wykonawca polega na osobach fizycznych lub prowadzących samodzielną działalność gospodarczą należy dołączyć:</w:t>
      </w:r>
    </w:p>
    <w:p w14:paraId="70808FBC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0F171A2F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04542C5C" w14:textId="77777777" w:rsidR="00B62DC7" w:rsidRPr="00A507D6" w:rsidRDefault="00B62DC7" w:rsidP="00B62DC7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25899026" w14:textId="59A0D7D2" w:rsidR="00B62DC7" w:rsidRPr="00A507D6" w:rsidRDefault="00B62DC7" w:rsidP="00A507D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14:paraId="296BD0C8" w14:textId="4890B0FD" w:rsidR="00B62DC7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1E2BB2A" w14:textId="77777777" w:rsidR="00A507D6" w:rsidRPr="00FF0B31" w:rsidRDefault="00A507D6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8354D5E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FA7006C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4C806E6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C627789" w14:textId="504A9646" w:rsidR="00A507D6" w:rsidRPr="00336B1F" w:rsidRDefault="00B62DC7" w:rsidP="00336B1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Uwaga: Z wypełnionego powyższego załącznika musi wyraźnie i jednoznacznie wynikać spełnienie warunku, określonego w punkcie X</w:t>
      </w:r>
      <w:r w:rsidR="00A507D6"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II SWZ.</w:t>
      </w:r>
    </w:p>
    <w:p w14:paraId="44A2DB6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2B8A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E71C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7EB5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01B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B1F1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FB83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2A3FC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2C9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6006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B34F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E8BD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128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35E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2D9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BD9C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34404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5C2DA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02B17" w14:textId="1E92584E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0697464A" w:rsidR="00B62DC7" w:rsidRPr="004A2036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</w:t>
      </w:r>
      <w:r w:rsidRPr="004A2036">
        <w:rPr>
          <w:rFonts w:ascii="Times New Roman" w:hAnsi="Times New Roman" w:cs="Times New Roman"/>
          <w:color w:val="000000" w:themeColor="text1"/>
        </w:rPr>
        <w:t xml:space="preserve">publicznego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336B1F" w:rsidRPr="004A2036">
        <w:rPr>
          <w:rFonts w:ascii="Times New Roman" w:hAnsi="Times New Roman" w:cs="Times New Roman"/>
          <w:b/>
          <w:color w:val="000000" w:themeColor="text1"/>
        </w:rPr>
        <w:t>IM</w:t>
      </w:r>
      <w:r w:rsidRPr="004A2036">
        <w:rPr>
          <w:rFonts w:ascii="Times New Roman" w:hAnsi="Times New Roman" w:cs="Times New Roman"/>
          <w:b/>
          <w:color w:val="000000" w:themeColor="text1"/>
        </w:rPr>
        <w:t>ZP.272.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06</w:t>
      </w:r>
      <w:r w:rsidRPr="004A2036">
        <w:rPr>
          <w:rFonts w:ascii="Times New Roman" w:hAnsi="Times New Roman" w:cs="Times New Roman"/>
          <w:b/>
          <w:color w:val="000000" w:themeColor="text1"/>
        </w:rPr>
        <w:t>.202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3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 – „</w:t>
      </w:r>
      <w:r w:rsidR="004A2036" w:rsidRPr="004A2036">
        <w:rPr>
          <w:rFonts w:ascii="Times New Roman" w:eastAsia="Times New Roman" w:hAnsi="Times New Roman" w:cs="Times New Roman"/>
          <w:b/>
          <w:lang w:eastAsia="ar-SA"/>
        </w:rPr>
        <w:t>Modernizacja instalacji  wodno-kanalizacyjnej, przebudowa łazienek oraz budowa instalacji hydrantowej wewnętrznej p/poż w Liceum Ogólnokształcącym w Sochaczewie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”, </w:t>
      </w:r>
      <w:r w:rsidRPr="004A2036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4A2036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A2036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4A2036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2DBDDBB8" w14:textId="0DF1F7FB" w:rsidR="0049339A" w:rsidRDefault="0049339A">
      <w:pPr>
        <w:rPr>
          <w:rFonts w:ascii="Times New Roman" w:hAnsi="Times New Roman" w:cs="Times New Roman"/>
        </w:rPr>
      </w:pPr>
    </w:p>
    <w:p w14:paraId="16C306DE" w14:textId="52EB2C58" w:rsidR="00B6600E" w:rsidRDefault="00B6600E">
      <w:pPr>
        <w:rPr>
          <w:rFonts w:ascii="Times New Roman" w:hAnsi="Times New Roman" w:cs="Times New Roman"/>
        </w:rPr>
      </w:pPr>
    </w:p>
    <w:p w14:paraId="3E133EA6" w14:textId="77777777" w:rsidR="00B6600E" w:rsidRPr="00AA63DC" w:rsidRDefault="00B6600E" w:rsidP="00B6600E">
      <w:pPr>
        <w:rPr>
          <w:b/>
        </w:rPr>
      </w:pPr>
    </w:p>
    <w:p w14:paraId="15EE728B" w14:textId="2C19DA37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2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3A78478" w14:textId="7CF5E033" w:rsidR="00B6600E" w:rsidRPr="004A2036" w:rsidRDefault="00B6600E" w:rsidP="004A203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1AEB6ECF" w14:textId="7FC0AC2D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00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A2036">
        <w:rPr>
          <w:rFonts w:ascii="Times New Roman" w:hAnsi="Times New Roman" w:cs="Times New Roman"/>
          <w:sz w:val="24"/>
          <w:szCs w:val="24"/>
        </w:rPr>
        <w:t>„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Modernizacja instalacji  wodno-kanalizacyjnej, przebudowa łazienek oraz budowa instalacji hydrantowej wewnętrznej p/poż w Liceum Ogólnokształcącym w Sochaczewie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4097070A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E7BF" w14:textId="77777777" w:rsidR="00373582" w:rsidRDefault="00373582">
      <w:pPr>
        <w:spacing w:after="0" w:line="240" w:lineRule="auto"/>
      </w:pPr>
      <w:r>
        <w:separator/>
      </w:r>
    </w:p>
  </w:endnote>
  <w:endnote w:type="continuationSeparator" w:id="0">
    <w:p w14:paraId="412D945C" w14:textId="77777777" w:rsidR="00373582" w:rsidRDefault="0037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083CE3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DD62" w14:textId="77777777" w:rsidR="00373582" w:rsidRDefault="00373582">
      <w:pPr>
        <w:spacing w:after="0" w:line="240" w:lineRule="auto"/>
      </w:pPr>
      <w:r>
        <w:separator/>
      </w:r>
    </w:p>
  </w:footnote>
  <w:footnote w:type="continuationSeparator" w:id="0">
    <w:p w14:paraId="7D8EA338" w14:textId="77777777" w:rsidR="00373582" w:rsidRDefault="0037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91815"/>
    <w:rsid w:val="000B0E6B"/>
    <w:rsid w:val="0012503F"/>
    <w:rsid w:val="001702C8"/>
    <w:rsid w:val="001C7EB7"/>
    <w:rsid w:val="002135A8"/>
    <w:rsid w:val="00294FE7"/>
    <w:rsid w:val="002F2721"/>
    <w:rsid w:val="00336B1F"/>
    <w:rsid w:val="00373582"/>
    <w:rsid w:val="00374EF6"/>
    <w:rsid w:val="003A0550"/>
    <w:rsid w:val="003D53F9"/>
    <w:rsid w:val="003F257A"/>
    <w:rsid w:val="004175E5"/>
    <w:rsid w:val="00432BDA"/>
    <w:rsid w:val="0049339A"/>
    <w:rsid w:val="004A09B8"/>
    <w:rsid w:val="004A2036"/>
    <w:rsid w:val="004A29BA"/>
    <w:rsid w:val="00542024"/>
    <w:rsid w:val="0058189F"/>
    <w:rsid w:val="005A4227"/>
    <w:rsid w:val="005B1EED"/>
    <w:rsid w:val="005D7989"/>
    <w:rsid w:val="005E02D4"/>
    <w:rsid w:val="005E5028"/>
    <w:rsid w:val="005F4A8B"/>
    <w:rsid w:val="00630110"/>
    <w:rsid w:val="0067278E"/>
    <w:rsid w:val="00677683"/>
    <w:rsid w:val="0068291B"/>
    <w:rsid w:val="006E75F8"/>
    <w:rsid w:val="00741700"/>
    <w:rsid w:val="0079087E"/>
    <w:rsid w:val="00893338"/>
    <w:rsid w:val="008D2A0D"/>
    <w:rsid w:val="009055A9"/>
    <w:rsid w:val="00937525"/>
    <w:rsid w:val="00973520"/>
    <w:rsid w:val="009A1C01"/>
    <w:rsid w:val="009D2CE3"/>
    <w:rsid w:val="009D7A8C"/>
    <w:rsid w:val="00A01275"/>
    <w:rsid w:val="00A507D6"/>
    <w:rsid w:val="00A8322D"/>
    <w:rsid w:val="00AA51AC"/>
    <w:rsid w:val="00AB0A53"/>
    <w:rsid w:val="00B62DC7"/>
    <w:rsid w:val="00B6600E"/>
    <w:rsid w:val="00B738A1"/>
    <w:rsid w:val="00BC456C"/>
    <w:rsid w:val="00BF5FCF"/>
    <w:rsid w:val="00C14C1A"/>
    <w:rsid w:val="00C66ECE"/>
    <w:rsid w:val="00C73638"/>
    <w:rsid w:val="00C777CE"/>
    <w:rsid w:val="00CF37C2"/>
    <w:rsid w:val="00D52E61"/>
    <w:rsid w:val="00D77C83"/>
    <w:rsid w:val="00D81773"/>
    <w:rsid w:val="00E564D2"/>
    <w:rsid w:val="00E62107"/>
    <w:rsid w:val="00E65EE9"/>
    <w:rsid w:val="00E90E28"/>
    <w:rsid w:val="00F7630D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Poprawka">
    <w:name w:val="Revision"/>
    <w:hidden/>
    <w:uiPriority w:val="99"/>
    <w:semiHidden/>
    <w:rsid w:val="00374E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56D-314A-4B2E-A026-2B6C2F7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2</cp:revision>
  <dcterms:created xsi:type="dcterms:W3CDTF">2023-05-05T08:47:00Z</dcterms:created>
  <dcterms:modified xsi:type="dcterms:W3CDTF">2023-05-05T08:47:00Z</dcterms:modified>
</cp:coreProperties>
</file>