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85111A" w:rsidRDefault="00DC04F3" w:rsidP="00DC04F3">
      <w:pPr>
        <w:rPr>
          <w:rFonts w:asciiTheme="minorHAnsi" w:hAnsiTheme="minorHAnsi" w:cstheme="minorHAnsi"/>
          <w:b/>
          <w:sz w:val="22"/>
          <w:szCs w:val="22"/>
        </w:rPr>
      </w:pPr>
      <w:r w:rsidRPr="0085111A">
        <w:rPr>
          <w:rFonts w:asciiTheme="minorHAnsi" w:hAnsiTheme="minorHAnsi" w:cstheme="minorHAnsi"/>
          <w:b/>
          <w:sz w:val="22"/>
          <w:szCs w:val="22"/>
        </w:rPr>
        <w:t>ZP.271.</w:t>
      </w:r>
      <w:r w:rsidR="00891C0B">
        <w:rPr>
          <w:rFonts w:asciiTheme="minorHAnsi" w:hAnsiTheme="minorHAnsi" w:cstheme="minorHAnsi"/>
          <w:b/>
          <w:sz w:val="22"/>
          <w:szCs w:val="22"/>
        </w:rPr>
        <w:t>10</w:t>
      </w:r>
      <w:r w:rsidRPr="0085111A">
        <w:rPr>
          <w:rFonts w:asciiTheme="minorHAnsi" w:hAnsiTheme="minorHAnsi" w:cstheme="minorHAnsi"/>
          <w:b/>
          <w:sz w:val="22"/>
          <w:szCs w:val="22"/>
        </w:rPr>
        <w:t>.202</w:t>
      </w:r>
      <w:r w:rsidR="0085111A" w:rsidRPr="0085111A">
        <w:rPr>
          <w:rFonts w:asciiTheme="minorHAnsi" w:hAnsiTheme="minorHAnsi" w:cstheme="minorHAnsi"/>
          <w:b/>
          <w:sz w:val="22"/>
          <w:szCs w:val="22"/>
        </w:rPr>
        <w:t>4</w:t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hAnsiTheme="minorHAnsi" w:cstheme="minorHAnsi"/>
          <w:b/>
          <w:sz w:val="22"/>
          <w:szCs w:val="22"/>
        </w:rPr>
        <w:tab/>
      </w:r>
      <w:r w:rsidRPr="0085111A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85111A" w:rsidRPr="0085111A">
        <w:rPr>
          <w:rFonts w:asciiTheme="minorHAnsi" w:eastAsia="Arial" w:hAnsiTheme="minorHAnsi" w:cstheme="minorHAnsi"/>
          <w:b/>
          <w:sz w:val="22"/>
          <w:szCs w:val="22"/>
        </w:rPr>
        <w:t>11</w:t>
      </w:r>
      <w:r w:rsidR="009034AD">
        <w:rPr>
          <w:rFonts w:asciiTheme="minorHAnsi" w:eastAsia="Arial" w:hAnsiTheme="minorHAnsi" w:cstheme="minorHAnsi"/>
          <w:b/>
          <w:sz w:val="22"/>
          <w:szCs w:val="22"/>
        </w:rPr>
        <w:t xml:space="preserve"> do SWZ</w:t>
      </w:r>
    </w:p>
    <w:p w:rsidR="00DC04F3" w:rsidRPr="0085111A" w:rsidRDefault="00DC04F3" w:rsidP="00DC04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4F3" w:rsidRPr="0085111A" w:rsidRDefault="00DC04F3" w:rsidP="00DC04F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04F3" w:rsidRPr="0085111A" w:rsidRDefault="007E2A02" w:rsidP="00DC04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ZOBOWIĄZANIE</w:t>
      </w:r>
      <w:r w:rsidR="00DC04F3" w:rsidRPr="0085111A">
        <w:rPr>
          <w:rFonts w:asciiTheme="minorHAnsi" w:hAnsiTheme="minorHAnsi" w:cstheme="minorHAnsi"/>
          <w:b/>
          <w:sz w:val="22"/>
          <w:szCs w:val="22"/>
        </w:rPr>
        <w:t xml:space="preserve"> PODMIOTU UDOSTĘPNIAJĄCEGO ZASOBY</w:t>
      </w:r>
    </w:p>
    <w:p w:rsidR="00DC04F3" w:rsidRPr="0085111A" w:rsidRDefault="00DC04F3" w:rsidP="00DC04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111A">
        <w:rPr>
          <w:rFonts w:asciiTheme="minorHAnsi" w:hAnsiTheme="minorHAnsi" w:cstheme="minorHAnsi"/>
          <w:b/>
          <w:sz w:val="22"/>
          <w:szCs w:val="22"/>
        </w:rPr>
        <w:t>zgodnie z  art. 118 oraz art. 125 ust. 5 ustawy Prawo zamówień publicznych</w:t>
      </w:r>
    </w:p>
    <w:p w:rsidR="00DC04F3" w:rsidRPr="0085111A" w:rsidRDefault="00DC04F3" w:rsidP="00DC04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4F3" w:rsidRPr="0085111A" w:rsidRDefault="00DC04F3" w:rsidP="00DC04F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111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="0085111A" w:rsidRPr="0085111A">
        <w:rPr>
          <w:rFonts w:asciiTheme="minorHAnsi" w:hAnsiTheme="minorHAnsi" w:cstheme="minorHAnsi"/>
          <w:b/>
        </w:rPr>
        <w:t>„</w:t>
      </w:r>
      <w:r w:rsidR="00891C0B">
        <w:rPr>
          <w:rFonts w:asciiTheme="minorHAnsi" w:hAnsiTheme="minorHAnsi" w:cstheme="minorHAnsi"/>
          <w:b/>
          <w:bCs/>
        </w:rPr>
        <w:t>Zakup 4 autobusów dla komunikacji pozamiejskiej</w:t>
      </w:r>
      <w:r w:rsidR="0085111A" w:rsidRPr="0085111A">
        <w:rPr>
          <w:rFonts w:asciiTheme="minorHAnsi" w:hAnsiTheme="minorHAnsi" w:cstheme="minorHAnsi"/>
          <w:b/>
          <w:bCs/>
        </w:rPr>
        <w:t xml:space="preserve"> gmin</w:t>
      </w:r>
      <w:r w:rsidR="00891C0B">
        <w:rPr>
          <w:rFonts w:asciiTheme="minorHAnsi" w:hAnsiTheme="minorHAnsi" w:cstheme="minorHAnsi"/>
          <w:b/>
          <w:bCs/>
        </w:rPr>
        <w:t>y</w:t>
      </w:r>
      <w:r w:rsidR="0085111A" w:rsidRPr="0085111A">
        <w:rPr>
          <w:rFonts w:asciiTheme="minorHAnsi" w:hAnsiTheme="minorHAnsi" w:cstheme="minorHAnsi"/>
          <w:b/>
          <w:bCs/>
        </w:rPr>
        <w:t xml:space="preserve"> Kleszczewo</w:t>
      </w:r>
      <w:r w:rsidR="0085111A" w:rsidRPr="0085111A">
        <w:rPr>
          <w:rFonts w:asciiTheme="minorHAnsi" w:hAnsiTheme="minorHAnsi" w:cstheme="minorHAnsi"/>
          <w:b/>
        </w:rPr>
        <w:t xml:space="preserve">”, </w:t>
      </w:r>
      <w:r w:rsidRPr="0085111A">
        <w:rPr>
          <w:rFonts w:asciiTheme="minorHAnsi" w:hAnsiTheme="minorHAnsi" w:cstheme="minorHAnsi"/>
          <w:sz w:val="22"/>
          <w:szCs w:val="22"/>
        </w:rPr>
        <w:t>oświadczam, iż:</w:t>
      </w:r>
    </w:p>
    <w:p w:rsidR="00DC04F3" w:rsidRPr="0085111A" w:rsidRDefault="00DC04F3" w:rsidP="00DC04F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04F3" w:rsidRPr="0085111A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RPr="0085111A" w:rsidTr="00751DE4">
        <w:trPr>
          <w:trHeight w:val="200"/>
        </w:trPr>
        <w:tc>
          <w:tcPr>
            <w:tcW w:w="10204" w:type="dxa"/>
          </w:tcPr>
          <w:p w:rsidR="00DC04F3" w:rsidRPr="0085111A" w:rsidRDefault="00DC04F3" w:rsidP="00751DE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br/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RPr="0085111A" w:rsidTr="00751DE4">
        <w:tc>
          <w:tcPr>
            <w:tcW w:w="10204" w:type="dxa"/>
          </w:tcPr>
          <w:p w:rsidR="00DC04F3" w:rsidRPr="0085111A" w:rsidRDefault="00DC04F3" w:rsidP="00751DE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</w:t>
      </w:r>
      <w:r w:rsidR="0085111A" w:rsidRPr="0085111A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 i adres </w:t>
      </w:r>
      <w:r w:rsidRPr="0085111A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 podmiotu]</w:t>
      </w:r>
    </w:p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RPr="0085111A" w:rsidTr="00751DE4">
        <w:tc>
          <w:tcPr>
            <w:tcW w:w="10204" w:type="dxa"/>
          </w:tcPr>
          <w:p w:rsidR="00DC04F3" w:rsidRPr="0085111A" w:rsidRDefault="00DC04F3" w:rsidP="00751DE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85111A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DC04F3" w:rsidRPr="0085111A" w:rsidRDefault="00DC04F3" w:rsidP="00DC04F3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DC04F3" w:rsidRPr="0085111A" w:rsidRDefault="00DC04F3" w:rsidP="00DC04F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RPr="0085111A" w:rsidTr="00751DE4">
        <w:trPr>
          <w:trHeight w:val="204"/>
        </w:trPr>
        <w:tc>
          <w:tcPr>
            <w:tcW w:w="286" w:type="dxa"/>
            <w:vAlign w:val="center"/>
          </w:tcPr>
          <w:p w:rsidR="00DC04F3" w:rsidRPr="0085111A" w:rsidRDefault="00DC04F3" w:rsidP="00751DE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DC04F3" w:rsidRPr="0085111A" w:rsidRDefault="00DC04F3" w:rsidP="00DC04F3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RPr="0085111A" w:rsidTr="00751DE4">
        <w:tc>
          <w:tcPr>
            <w:tcW w:w="9529" w:type="dxa"/>
          </w:tcPr>
          <w:p w:rsidR="00DC04F3" w:rsidRPr="0085111A" w:rsidRDefault="00DC04F3" w:rsidP="00751DE4">
            <w:pPr>
              <w:rPr>
                <w:rFonts w:asciiTheme="minorHAnsi" w:hAnsiTheme="minorHAnsi" w:cstheme="minorHAnsi"/>
              </w:rPr>
            </w:pPr>
          </w:p>
        </w:tc>
      </w:tr>
    </w:tbl>
    <w:p w:rsidR="00DC04F3" w:rsidRPr="0085111A" w:rsidRDefault="00DC04F3" w:rsidP="00DC04F3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RPr="0085111A" w:rsidTr="00751DE4">
        <w:trPr>
          <w:trHeight w:val="204"/>
        </w:trPr>
        <w:tc>
          <w:tcPr>
            <w:tcW w:w="286" w:type="dxa"/>
            <w:vAlign w:val="center"/>
          </w:tcPr>
          <w:p w:rsidR="00DC04F3" w:rsidRPr="0085111A" w:rsidRDefault="00DC04F3" w:rsidP="00751DE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DC04F3" w:rsidRPr="0085111A" w:rsidRDefault="00DC04F3" w:rsidP="00DC04F3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RPr="0085111A" w:rsidTr="00751DE4">
        <w:tc>
          <w:tcPr>
            <w:tcW w:w="9529" w:type="dxa"/>
          </w:tcPr>
          <w:p w:rsidR="00DC04F3" w:rsidRPr="0085111A" w:rsidRDefault="00DC04F3" w:rsidP="00751DE4">
            <w:pPr>
              <w:rPr>
                <w:rFonts w:asciiTheme="minorHAnsi" w:hAnsiTheme="minorHAnsi" w:cstheme="minorHAnsi"/>
              </w:rPr>
            </w:pPr>
          </w:p>
        </w:tc>
      </w:tr>
    </w:tbl>
    <w:p w:rsidR="00DC04F3" w:rsidRPr="0085111A" w:rsidRDefault="00DC04F3" w:rsidP="00DC04F3">
      <w:pPr>
        <w:rPr>
          <w:rFonts w:asciiTheme="minorHAnsi" w:hAnsiTheme="minorHAnsi" w:cstheme="minorHAnsi"/>
        </w:rPr>
      </w:pPr>
    </w:p>
    <w:p w:rsidR="00DC04F3" w:rsidRPr="0085111A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111A">
        <w:rPr>
          <w:rFonts w:asciiTheme="minorHAnsi" w:hAnsiTheme="minorHAnsi" w:cstheme="minorHAnsi"/>
          <w:sz w:val="22"/>
          <w:szCs w:val="22"/>
        </w:rPr>
        <w:t xml:space="preserve">* </w:t>
      </w:r>
      <w:r w:rsidRPr="0085111A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85111A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85111A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85111A" w:rsidRDefault="00DC04F3" w:rsidP="00DC04F3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04F3" w:rsidRPr="0085111A" w:rsidRDefault="00DC04F3" w:rsidP="00DC04F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</w:rPr>
      </w:pPr>
      <w:r w:rsidRPr="0085111A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RPr="0085111A" w:rsidTr="00751DE4">
        <w:tc>
          <w:tcPr>
            <w:tcW w:w="10204" w:type="dxa"/>
          </w:tcPr>
          <w:p w:rsidR="00DC04F3" w:rsidRPr="0085111A" w:rsidRDefault="00DC04F3" w:rsidP="00751DE4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C04F3" w:rsidRPr="0085111A" w:rsidRDefault="00DC04F3" w:rsidP="00DC04F3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DC04F3" w:rsidRPr="0085111A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85111A">
        <w:rPr>
          <w:rFonts w:asciiTheme="minorHAnsi" w:eastAsia="Tahoma" w:hAnsiTheme="minorHAnsi" w:cstheme="minorHAnsi"/>
          <w:sz w:val="22"/>
          <w:szCs w:val="22"/>
          <w:lang w:bidi="pl-PL"/>
        </w:rPr>
        <w:t>W przypadku polegania na zasobach innego podmiotu, w celu spełnienia warunków udziału w postępowaniu,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RPr="0085111A" w:rsidTr="00751DE4">
        <w:tc>
          <w:tcPr>
            <w:tcW w:w="10204" w:type="dxa"/>
          </w:tcPr>
          <w:p w:rsidR="00DC04F3" w:rsidRPr="0085111A" w:rsidRDefault="00DC04F3" w:rsidP="00751DE4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C04F3" w:rsidRPr="0085111A" w:rsidRDefault="00DC04F3" w:rsidP="00DC04F3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DC04F3" w:rsidRPr="0085111A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5111A">
        <w:rPr>
          <w:rFonts w:asciiTheme="minorHAnsi" w:hAnsiTheme="minorHAnsi" w:cstheme="minorHAnsi"/>
          <w:sz w:val="22"/>
        </w:rPr>
        <w:t>Oświadczam, że w zakresie udostępnianych  zasobów spełniam warunki udziału w postępowaniu określone przez Zamawiającego w SWZ.</w:t>
      </w:r>
    </w:p>
    <w:p w:rsidR="00DC04F3" w:rsidRPr="0085111A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5111A">
        <w:rPr>
          <w:rFonts w:asciiTheme="minorHAnsi" w:hAnsiTheme="minorHAnsi" w:cstheme="minorHAnsi"/>
          <w:sz w:val="22"/>
        </w:rPr>
        <w:lastRenderedPageBreak/>
        <w:t>Oświadczam, że wszystkie informacje podane w powyższych oświadczeniach są a</w:t>
      </w:r>
      <w:r w:rsidR="009034AD">
        <w:rPr>
          <w:rFonts w:asciiTheme="minorHAnsi" w:hAnsiTheme="minorHAnsi" w:cstheme="minorHAnsi"/>
          <w:sz w:val="22"/>
        </w:rPr>
        <w:t xml:space="preserve">ktualne </w:t>
      </w:r>
      <w:r w:rsidRPr="0085111A">
        <w:rPr>
          <w:rFonts w:asciiTheme="minorHAnsi" w:hAnsiTheme="minorHAnsi" w:cstheme="minorHAnsi"/>
          <w:sz w:val="22"/>
        </w:rPr>
        <w:t>i zgodne z prawdą oraz zostały przedstawione z pełną świadomością konsekwencji wprowadzenia Zamawiającego w błąd przy przedstawianiu informacji.</w:t>
      </w: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DC04F3" w:rsidRPr="0085111A" w:rsidRDefault="00DC04F3" w:rsidP="00D44A2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C04F3" w:rsidRPr="0085111A" w:rsidRDefault="00DC04F3" w:rsidP="00DC04F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5111A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5111A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85111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C04F3" w:rsidRPr="0085111A" w:rsidRDefault="00DC04F3" w:rsidP="00DC04F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A1272" w:rsidRPr="0085111A" w:rsidRDefault="00CA1272">
      <w:pPr>
        <w:rPr>
          <w:rFonts w:asciiTheme="minorHAnsi" w:hAnsiTheme="minorHAnsi" w:cstheme="minorHAnsi"/>
        </w:rPr>
      </w:pPr>
    </w:p>
    <w:sectPr w:rsidR="00CA1272" w:rsidRPr="0085111A" w:rsidSect="001B36AE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C7" w:rsidRDefault="00E269C7" w:rsidP="008C1086">
      <w:r>
        <w:separator/>
      </w:r>
    </w:p>
  </w:endnote>
  <w:endnote w:type="continuationSeparator" w:id="1">
    <w:p w:rsidR="00E269C7" w:rsidRDefault="00E269C7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565BB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B80D57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B80D57" w:rsidRPr="006928B9">
              <w:rPr>
                <w:b/>
                <w:sz w:val="18"/>
                <w:szCs w:val="18"/>
              </w:rPr>
              <w:fldChar w:fldCharType="separate"/>
            </w:r>
            <w:r w:rsidR="00891C0B">
              <w:rPr>
                <w:b/>
                <w:noProof/>
                <w:sz w:val="18"/>
                <w:szCs w:val="18"/>
              </w:rPr>
              <w:t>2</w:t>
            </w:r>
            <w:r w:rsidR="00B80D57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B80D57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B80D57" w:rsidRPr="006928B9">
              <w:rPr>
                <w:sz w:val="18"/>
                <w:szCs w:val="18"/>
              </w:rPr>
              <w:fldChar w:fldCharType="separate"/>
            </w:r>
            <w:r w:rsidR="00891C0B">
              <w:rPr>
                <w:noProof/>
                <w:sz w:val="18"/>
                <w:szCs w:val="18"/>
              </w:rPr>
              <w:t>2</w:t>
            </w:r>
            <w:r w:rsidR="00B80D57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0565BB" w:rsidRDefault="000565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C7" w:rsidRDefault="00E269C7" w:rsidP="008C1086">
      <w:r>
        <w:separator/>
      </w:r>
    </w:p>
  </w:footnote>
  <w:footnote w:type="continuationSeparator" w:id="1">
    <w:p w:rsidR="00E269C7" w:rsidRDefault="00E269C7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BB" w:rsidRDefault="00B80D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0565BB" w:rsidRDefault="000565B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BB" w:rsidRDefault="000565BB">
    <w:pPr>
      <w:pStyle w:val="Nagwek"/>
      <w:framePr w:wrap="around" w:vAnchor="text" w:hAnchor="margin" w:xAlign="right" w:y="1"/>
      <w:rPr>
        <w:rStyle w:val="Numerstrony"/>
      </w:rPr>
    </w:pPr>
  </w:p>
  <w:p w:rsidR="000565BB" w:rsidRDefault="000565B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0565BB"/>
    <w:rsid w:val="001B36AE"/>
    <w:rsid w:val="001F198A"/>
    <w:rsid w:val="001F7FCD"/>
    <w:rsid w:val="002746DC"/>
    <w:rsid w:val="003A5076"/>
    <w:rsid w:val="003F3625"/>
    <w:rsid w:val="0059542F"/>
    <w:rsid w:val="00747630"/>
    <w:rsid w:val="007E2A02"/>
    <w:rsid w:val="0085111A"/>
    <w:rsid w:val="00891C0B"/>
    <w:rsid w:val="008C1086"/>
    <w:rsid w:val="008D5B4D"/>
    <w:rsid w:val="009034AD"/>
    <w:rsid w:val="00A919A2"/>
    <w:rsid w:val="00AC27E9"/>
    <w:rsid w:val="00B12D95"/>
    <w:rsid w:val="00B80D57"/>
    <w:rsid w:val="00CA1272"/>
    <w:rsid w:val="00CE1B8D"/>
    <w:rsid w:val="00D44A23"/>
    <w:rsid w:val="00DC04F3"/>
    <w:rsid w:val="00E269C7"/>
    <w:rsid w:val="00E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AD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8</cp:revision>
  <cp:lastPrinted>2024-06-11T07:39:00Z</cp:lastPrinted>
  <dcterms:created xsi:type="dcterms:W3CDTF">2024-04-26T12:23:00Z</dcterms:created>
  <dcterms:modified xsi:type="dcterms:W3CDTF">2024-06-13T08:09:00Z</dcterms:modified>
</cp:coreProperties>
</file>