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9F" w:rsidRPr="001C46D6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noProof/>
        </w:rPr>
      </w:pPr>
      <w:r w:rsidRPr="001C46D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7620</wp:posOffset>
                </wp:positionV>
                <wp:extent cx="2971800" cy="1194435"/>
                <wp:effectExtent l="19050" t="19050" r="0" b="571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7F4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Zarząd Dróg Powiatowych </w:t>
                            </w:r>
                          </w:p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w Czarnkowie</w:t>
                            </w:r>
                          </w:p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ul. Gdańska 56, 64-700 Czarnków</w:t>
                            </w:r>
                          </w:p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tel. 67 255 28 23/fax: 67 255 29 31</w:t>
                            </w:r>
                          </w:p>
                          <w:p w:rsidR="000E019F" w:rsidRPr="002D7F42" w:rsidRDefault="006B7699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7" w:history="1">
                              <w:r w:rsidR="000E019F" w:rsidRPr="002D7F42">
                                <w:rPr>
                                  <w:rStyle w:val="Hipercz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e-mail: </w:t>
                              </w:r>
                              <w:r w:rsidR="00BC2495">
                                <w:rPr>
                                  <w:rStyle w:val="Hipercz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sekretariat@zdpczarnkow.pl</w:t>
                              </w:r>
                            </w:hyperlink>
                          </w:p>
                          <w:p w:rsidR="000E019F" w:rsidRPr="006D61FD" w:rsidRDefault="006D61FD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61FD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BDO: </w:t>
                            </w:r>
                            <w:r w:rsidRPr="006D61FD">
                              <w:rPr>
                                <w:rStyle w:val="Pogrubienie"/>
                                <w:rFonts w:cs="Arial"/>
                                <w:color w:val="393939"/>
                                <w:sz w:val="16"/>
                                <w:szCs w:val="16"/>
                              </w:rPr>
                              <w:t>000444006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4.9pt;margin-top:.6pt;width:234pt;height:9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" strokecolor="white" strokeweight="2.25pt">
                <v:path arrowok="t"/>
                <v:textbox>
                  <w:txbxContent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D7F42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Zarząd Dróg Powiatowych </w:t>
                      </w:r>
                    </w:p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w Czarnkowie</w:t>
                      </w:r>
                    </w:p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ul. Gdańska 56, 64-700 Czarnków</w:t>
                      </w:r>
                    </w:p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tel. 67 255 28 23/fax: 67 255 29 31</w:t>
                      </w:r>
                    </w:p>
                    <w:p w:rsidR="000E019F" w:rsidRPr="002D7F42" w:rsidRDefault="006B7699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hyperlink r:id="rId8" w:history="1">
                        <w:r w:rsidR="000E019F" w:rsidRPr="002D7F42">
                          <w:rPr>
                            <w:rStyle w:val="Hipercze"/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r w:rsidR="00BC2495">
                          <w:rPr>
                            <w:rStyle w:val="Hipercze"/>
                            <w:rFonts w:cs="Arial"/>
                            <w:sz w:val="20"/>
                            <w:szCs w:val="20"/>
                            <w:lang w:val="en-US"/>
                          </w:rPr>
                          <w:t>sekretariat@zdpczarnkow.pl</w:t>
                        </w:r>
                      </w:hyperlink>
                    </w:p>
                    <w:p w:rsidR="000E019F" w:rsidRPr="006D61FD" w:rsidRDefault="006D61FD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D61FD"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  <w:t xml:space="preserve">BDO: </w:t>
                      </w:r>
                      <w:r w:rsidRPr="006D61FD">
                        <w:rPr>
                          <w:rStyle w:val="Pogrubienie"/>
                          <w:rFonts w:cs="Arial"/>
                          <w:color w:val="393939"/>
                          <w:sz w:val="16"/>
                          <w:szCs w:val="16"/>
                        </w:rPr>
                        <w:t>000444006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066800" cy="106680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9F" w:rsidRPr="008E69F2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noProof/>
          <w:sz w:val="6"/>
        </w:rPr>
      </w:pPr>
      <w:r w:rsidRPr="008E69F2">
        <w:rPr>
          <w:rFonts w:ascii="Arial" w:hAnsi="Arial" w:cs="Arial"/>
          <w:noProof/>
          <w:sz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144780</wp:posOffset>
                </wp:positionV>
                <wp:extent cx="5829300" cy="9525"/>
                <wp:effectExtent l="0" t="19050" r="29210" b="3302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95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B24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1.15pt;margin-top:11.4pt;width:459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" strokecolor="#00b050" strokeweight="4pt">
                <o:lock v:ext="edit" shapetype="f"/>
              </v:shape>
            </w:pict>
          </mc:Fallback>
        </mc:AlternateContent>
      </w:r>
    </w:p>
    <w:p w:rsidR="000E019F" w:rsidRPr="008E69F2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sz w:val="14"/>
        </w:rPr>
      </w:pPr>
      <w:r w:rsidRPr="008E69F2">
        <w:rPr>
          <w:rFonts w:ascii="Arial" w:hAnsi="Arial" w:cs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83185</wp:posOffset>
                </wp:positionV>
                <wp:extent cx="5829300" cy="635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5C945" id=" 4" o:spid="_x0000_s1026" type="#_x0000_t32" style="position:absolute;margin-left:-1.15pt;margin-top:6.55pt;width:45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" strokecolor="#00b050" strokeweight="1.5pt">
                <o:lock v:ext="edit" shapetype="f"/>
              </v:shape>
            </w:pict>
          </mc:Fallback>
        </mc:AlternateContent>
      </w:r>
    </w:p>
    <w:p w:rsidR="00BC2495" w:rsidRPr="00E91FF3" w:rsidRDefault="00EA7D92" w:rsidP="00EA7D92">
      <w:pPr>
        <w:tabs>
          <w:tab w:val="left" w:pos="426"/>
          <w:tab w:val="left" w:pos="2520"/>
        </w:tabs>
        <w:spacing w:line="360" w:lineRule="auto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Czarnków d</w:t>
      </w:r>
      <w:r w:rsidR="006442FE">
        <w:rPr>
          <w:rFonts w:ascii="Arial" w:hAnsi="Arial" w:cs="Arial"/>
          <w:noProof/>
        </w:rPr>
        <w:t>nia</w:t>
      </w:r>
      <w:r>
        <w:rPr>
          <w:rFonts w:ascii="Arial" w:hAnsi="Arial" w:cs="Arial"/>
          <w:noProof/>
        </w:rPr>
        <w:t xml:space="preserve"> </w:t>
      </w:r>
      <w:r w:rsidR="00842A0E">
        <w:rPr>
          <w:rFonts w:ascii="Arial" w:hAnsi="Arial" w:cs="Arial"/>
          <w:noProof/>
        </w:rPr>
        <w:t>07</w:t>
      </w:r>
      <w:r w:rsidR="00E24A8F">
        <w:rPr>
          <w:rFonts w:ascii="Arial" w:hAnsi="Arial" w:cs="Arial"/>
          <w:noProof/>
        </w:rPr>
        <w:t>.0</w:t>
      </w:r>
      <w:r w:rsidR="00842A0E">
        <w:rPr>
          <w:rFonts w:ascii="Arial" w:hAnsi="Arial" w:cs="Arial"/>
          <w:noProof/>
        </w:rPr>
        <w:t>7</w:t>
      </w:r>
      <w:r w:rsidR="00E24A8F">
        <w:rPr>
          <w:rFonts w:ascii="Arial" w:hAnsi="Arial" w:cs="Arial"/>
          <w:noProof/>
        </w:rPr>
        <w:t>.2022</w:t>
      </w:r>
      <w:r w:rsidR="007C3DBA">
        <w:rPr>
          <w:rFonts w:ascii="Arial" w:hAnsi="Arial" w:cs="Arial"/>
          <w:noProof/>
        </w:rPr>
        <w:t xml:space="preserve"> r.</w:t>
      </w:r>
      <w:r w:rsidR="006442FE">
        <w:rPr>
          <w:rFonts w:ascii="Arial" w:hAnsi="Arial" w:cs="Arial"/>
          <w:noProof/>
        </w:rPr>
        <w:t xml:space="preserve"> </w:t>
      </w:r>
      <w:r w:rsidR="00172993" w:rsidRPr="00E91FF3">
        <w:rPr>
          <w:rFonts w:ascii="Arial" w:hAnsi="Arial" w:cs="Arial"/>
          <w:noProof/>
        </w:rPr>
        <w:t>r.</w:t>
      </w:r>
    </w:p>
    <w:p w:rsidR="00E605DE" w:rsidRDefault="00644490" w:rsidP="00EA7D92">
      <w:pPr>
        <w:tabs>
          <w:tab w:val="left" w:pos="426"/>
          <w:tab w:val="left" w:pos="2520"/>
        </w:tabs>
        <w:spacing w:line="360" w:lineRule="auto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ZDP-2.2410</w:t>
      </w:r>
      <w:r w:rsidR="00060BE7" w:rsidRPr="00E91FF3">
        <w:rPr>
          <w:rFonts w:ascii="Arial" w:hAnsi="Arial" w:cs="Arial"/>
          <w:noProof/>
        </w:rPr>
        <w:t>.</w:t>
      </w:r>
      <w:r w:rsidR="00AE7E4C">
        <w:rPr>
          <w:rFonts w:ascii="Arial" w:hAnsi="Arial" w:cs="Arial"/>
          <w:noProof/>
        </w:rPr>
        <w:t>10</w:t>
      </w:r>
      <w:r w:rsidR="00172993" w:rsidRPr="00E91FF3">
        <w:rPr>
          <w:rFonts w:ascii="Arial" w:hAnsi="Arial" w:cs="Arial"/>
          <w:noProof/>
        </w:rPr>
        <w:t>.202</w:t>
      </w:r>
      <w:r w:rsidR="0093617A" w:rsidRPr="00E91FF3">
        <w:rPr>
          <w:rFonts w:ascii="Arial" w:hAnsi="Arial" w:cs="Arial"/>
          <w:noProof/>
        </w:rPr>
        <w:t>2</w:t>
      </w:r>
      <w:r w:rsidR="00570A75" w:rsidRPr="00E91FF3">
        <w:rPr>
          <w:rFonts w:ascii="Arial" w:hAnsi="Arial" w:cs="Arial"/>
          <w:noProof/>
        </w:rPr>
        <w:tab/>
      </w:r>
    </w:p>
    <w:p w:rsidR="006442FE" w:rsidRDefault="006442FE" w:rsidP="00E605DE">
      <w:pPr>
        <w:tabs>
          <w:tab w:val="left" w:pos="426"/>
          <w:tab w:val="left" w:pos="2520"/>
        </w:tabs>
        <w:spacing w:line="360" w:lineRule="auto"/>
        <w:rPr>
          <w:rFonts w:ascii="Arial" w:hAnsi="Arial" w:cs="Arial"/>
          <w:noProof/>
        </w:rPr>
      </w:pPr>
    </w:p>
    <w:p w:rsidR="00842A0E" w:rsidRDefault="00842A0E" w:rsidP="00842A0E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i/>
          <w:color w:val="000000"/>
        </w:rPr>
      </w:pPr>
      <w:r>
        <w:rPr>
          <w:rFonts w:cs="Arial"/>
          <w:b/>
        </w:rPr>
        <w:t>Dotyczy:</w:t>
      </w:r>
      <w:r>
        <w:rPr>
          <w:rFonts w:cs="Arial"/>
          <w:b/>
          <w:bCs/>
          <w:color w:val="000000"/>
        </w:rPr>
        <w:t xml:space="preserve"> postępowania Wykonanie dokumentacji projektowej dla zadania pn.:</w:t>
      </w:r>
      <w:r w:rsidRPr="00AE7E4C">
        <w:rPr>
          <w:rFonts w:cs="Arial"/>
          <w:b/>
          <w:bCs/>
          <w:i/>
          <w:color w:val="000000"/>
        </w:rPr>
        <w:t>"</w:t>
      </w:r>
      <w:r w:rsidR="00AE7E4C" w:rsidRPr="00AE7E4C">
        <w:rPr>
          <w:rFonts w:cs="Calibri"/>
          <w:b/>
          <w:i/>
        </w:rPr>
        <w:t xml:space="preserve"> </w:t>
      </w:r>
      <w:r w:rsidR="00AE7E4C" w:rsidRPr="00AE7E4C">
        <w:rPr>
          <w:rFonts w:cs="Calibri"/>
          <w:b/>
          <w:i/>
        </w:rPr>
        <w:t>Rozbudowa drogi powiatowej nr 1349P na odcinku od DW nr 153 do m. Bzowo</w:t>
      </w:r>
      <w:r w:rsidRPr="00AE7E4C">
        <w:rPr>
          <w:rFonts w:cs="Calibri"/>
          <w:b/>
          <w:i/>
        </w:rPr>
        <w:t>.</w:t>
      </w:r>
      <w:r w:rsidRPr="00AE7E4C">
        <w:rPr>
          <w:rFonts w:cs="Arial"/>
          <w:b/>
          <w:bCs/>
          <w:i/>
          <w:color w:val="000000"/>
        </w:rPr>
        <w:t>”</w:t>
      </w:r>
    </w:p>
    <w:p w:rsidR="00842A0E" w:rsidRPr="00285A1A" w:rsidRDefault="00842A0E" w:rsidP="00842A0E">
      <w:pPr>
        <w:widowControl w:val="0"/>
        <w:autoSpaceDE w:val="0"/>
        <w:spacing w:after="240" w:line="264" w:lineRule="auto"/>
        <w:ind w:left="11" w:hanging="11"/>
        <w:jc w:val="both"/>
      </w:pPr>
      <w:r>
        <w:rPr>
          <w:rFonts w:cs="Arial"/>
        </w:rPr>
        <w:t xml:space="preserve">Na podstawie art. 286 ust. 1 i 3 ustawy z dnia 11 września 2019 r. – Prawo zamówień publicznych (Dz. U. z 2022 r., poz. 1129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Zamawiający Zarząd Dróg Powiatowych w Czarnkowie informuje, że zmienia treść SWZ w następujący sposób:</w:t>
      </w:r>
    </w:p>
    <w:p w:rsidR="00842A0E" w:rsidRDefault="00842A0E" w:rsidP="00842A0E">
      <w:r>
        <w:t>Zmiany:</w:t>
      </w:r>
    </w:p>
    <w:p w:rsidR="00842A0E" w:rsidRDefault="00842A0E" w:rsidP="00842A0E">
      <w:pPr>
        <w:rPr>
          <w:b/>
        </w:rPr>
      </w:pPr>
      <w:r>
        <w:rPr>
          <w:b/>
        </w:rPr>
        <w:t xml:space="preserve">Załącznik nr 2 do SWZ otrzymuje treść jak w załączeniu. </w:t>
      </w:r>
    </w:p>
    <w:p w:rsidR="003D069F" w:rsidRPr="000063F6" w:rsidRDefault="003D069F" w:rsidP="003D069F">
      <w:pPr>
        <w:rPr>
          <w:b/>
        </w:rPr>
      </w:pPr>
      <w:r>
        <w:rPr>
          <w:b/>
        </w:rPr>
        <w:t>Formularz ofertowy pkt 1</w:t>
      </w:r>
      <w:r w:rsidRPr="000063F6">
        <w:rPr>
          <w:b/>
        </w:rPr>
        <w:t>1 – otrzymuje brzmienie:</w:t>
      </w:r>
    </w:p>
    <w:p w:rsidR="003D069F" w:rsidRPr="006909D3" w:rsidRDefault="003D069F" w:rsidP="003D069F">
      <w:pPr>
        <w:numPr>
          <w:ilvl w:val="0"/>
          <w:numId w:val="18"/>
        </w:numPr>
        <w:tabs>
          <w:tab w:val="left" w:pos="426"/>
        </w:tabs>
        <w:suppressAutoHyphens/>
        <w:autoSpaceDN w:val="0"/>
        <w:spacing w:after="240" w:line="264" w:lineRule="auto"/>
        <w:ind w:left="426" w:hanging="426"/>
        <w:jc w:val="both"/>
        <w:textAlignment w:val="baseline"/>
      </w:pPr>
      <w:r>
        <w:t>„</w:t>
      </w:r>
      <w:r w:rsidRPr="006909D3">
        <w:rPr>
          <w:rFonts w:cs="Arial"/>
        </w:rPr>
        <w:t>Oferujemy:</w:t>
      </w:r>
    </w:p>
    <w:p w:rsidR="003D069F" w:rsidRPr="006909D3" w:rsidRDefault="003D069F" w:rsidP="003D069F">
      <w:pPr>
        <w:tabs>
          <w:tab w:val="left" w:pos="426"/>
        </w:tabs>
        <w:spacing w:after="240" w:line="264" w:lineRule="auto"/>
        <w:ind w:left="426"/>
        <w:jc w:val="both"/>
      </w:pPr>
      <w:r>
        <w:rPr>
          <w:rFonts w:cs="Arial"/>
          <w:b/>
        </w:rPr>
        <w:t xml:space="preserve">a. </w:t>
      </w:r>
      <w:r w:rsidRPr="006909D3">
        <w:rPr>
          <w:rFonts w:cs="Arial"/>
          <w:b/>
        </w:rPr>
        <w:t>wykonanie dokumentacji projektowej</w:t>
      </w:r>
      <w:r w:rsidRPr="006909D3">
        <w:rPr>
          <w:rFonts w:cs="Arial"/>
        </w:rPr>
        <w:t xml:space="preserve"> za cenę ryczałtową:</w:t>
      </w:r>
    </w:p>
    <w:p w:rsidR="003D069F" w:rsidRPr="006909D3" w:rsidRDefault="003D069F" w:rsidP="003D069F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</w:rPr>
        <w:t>………………… zł (netto)</w:t>
      </w:r>
      <w:r w:rsidRPr="006909D3">
        <w:rPr>
          <w:rFonts w:cs="Arial"/>
          <w:color w:val="000000"/>
        </w:rPr>
        <w:t>, słownie złotych: ………………….…………………….………………………………………………………………………………………………………….……..</w:t>
      </w:r>
    </w:p>
    <w:p w:rsidR="003D069F" w:rsidRPr="006909D3" w:rsidRDefault="003D069F" w:rsidP="003D069F">
      <w:pPr>
        <w:tabs>
          <w:tab w:val="left" w:pos="8289"/>
        </w:tabs>
        <w:spacing w:after="120" w:line="276" w:lineRule="auto"/>
        <w:ind w:left="414" w:firstLine="22"/>
      </w:pPr>
      <w:r w:rsidRPr="006909D3">
        <w:rPr>
          <w:rFonts w:cs="Arial"/>
          <w:b/>
          <w:color w:val="000000"/>
        </w:rPr>
        <w:t>podatek VAT …….% ………….…..</w:t>
      </w:r>
      <w:r w:rsidRPr="006909D3">
        <w:rPr>
          <w:rFonts w:cs="Arial"/>
          <w:b/>
          <w:i/>
          <w:iCs/>
          <w:color w:val="000000"/>
        </w:rPr>
        <w:t xml:space="preserve"> </w:t>
      </w:r>
      <w:r w:rsidRPr="006909D3">
        <w:rPr>
          <w:rFonts w:cs="Arial"/>
          <w:b/>
          <w:color w:val="000000"/>
        </w:rPr>
        <w:t>zł</w:t>
      </w:r>
      <w:r w:rsidRPr="006909D3">
        <w:rPr>
          <w:rFonts w:cs="Arial"/>
          <w:color w:val="000000"/>
        </w:rPr>
        <w:t>, słownie złotych: ……………………………………………………………………………………………………………………………..………….………..………</w:t>
      </w:r>
    </w:p>
    <w:p w:rsidR="003D069F" w:rsidRDefault="003D069F" w:rsidP="003D069F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</w:rPr>
      </w:pPr>
      <w:r w:rsidRPr="006909D3">
        <w:rPr>
          <w:rFonts w:cs="Arial"/>
          <w:b/>
          <w:color w:val="000000"/>
        </w:rPr>
        <w:t>………………… zł (brutto),</w:t>
      </w:r>
      <w:r w:rsidRPr="006909D3">
        <w:rPr>
          <w:rFonts w:cs="Arial"/>
          <w:color w:val="000000"/>
        </w:rPr>
        <w:t xml:space="preserve"> słownie złotych: ………………..…………...…………………………………………..…..…………..</w:t>
      </w:r>
    </w:p>
    <w:p w:rsidR="003D069F" w:rsidRPr="00A173A0" w:rsidRDefault="003D069F" w:rsidP="003D069F">
      <w:pPr>
        <w:widowControl w:val="0"/>
        <w:autoSpaceDE w:val="0"/>
        <w:adjustRightInd w:val="0"/>
        <w:spacing w:after="240"/>
        <w:ind w:left="425"/>
        <w:jc w:val="both"/>
        <w:rPr>
          <w:rFonts w:cs="Tahoma"/>
        </w:rPr>
      </w:pPr>
      <w:r>
        <w:rPr>
          <w:rFonts w:cs="Tahoma"/>
          <w:b/>
        </w:rPr>
        <w:t>b. p</w:t>
      </w:r>
      <w:r w:rsidRPr="00A173A0">
        <w:rPr>
          <w:rFonts w:cs="Tahoma"/>
          <w:b/>
        </w:rPr>
        <w:t>ełnienie nadzoru autorskiego (1 pobyt): …………………………. zł netto, co łącznie, za przewidywane 5 pobytów, daje kwotę</w:t>
      </w:r>
      <w:r w:rsidRPr="00A173A0">
        <w:rPr>
          <w:rFonts w:cs="Tahoma"/>
        </w:rPr>
        <w:t>:</w:t>
      </w:r>
    </w:p>
    <w:p w:rsidR="003D069F" w:rsidRPr="008539C9" w:rsidRDefault="003D069F" w:rsidP="003D069F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</w:rPr>
      </w:pPr>
      <w:r w:rsidRPr="008539C9">
        <w:rPr>
          <w:rFonts w:cs="Arial"/>
          <w:b/>
        </w:rPr>
        <w:t>………………… zł netto</w:t>
      </w:r>
    </w:p>
    <w:p w:rsidR="003D069F" w:rsidRPr="008539C9" w:rsidRDefault="003D069F" w:rsidP="003D069F">
      <w:pPr>
        <w:pStyle w:val="Akapitzlist"/>
        <w:tabs>
          <w:tab w:val="left" w:pos="8289"/>
        </w:tabs>
        <w:spacing w:after="120" w:line="480" w:lineRule="auto"/>
        <w:ind w:left="567"/>
        <w:jc w:val="both"/>
        <w:rPr>
          <w:rFonts w:cs="Arial"/>
          <w:color w:val="000000"/>
        </w:rPr>
      </w:pPr>
      <w:r w:rsidRPr="008539C9"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:rsidR="003D069F" w:rsidRPr="008539C9" w:rsidRDefault="003D069F" w:rsidP="003D069F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color w:val="000000"/>
        </w:rPr>
      </w:pPr>
      <w:r w:rsidRPr="008539C9">
        <w:rPr>
          <w:rFonts w:cs="Arial"/>
          <w:b/>
          <w:color w:val="000000"/>
        </w:rPr>
        <w:t>………….…..</w:t>
      </w:r>
      <w:r w:rsidRPr="008539C9">
        <w:rPr>
          <w:rFonts w:cs="Arial"/>
          <w:b/>
          <w:i/>
          <w:iCs/>
          <w:color w:val="000000"/>
        </w:rPr>
        <w:t xml:space="preserve"> </w:t>
      </w:r>
      <w:r w:rsidRPr="008539C9">
        <w:rPr>
          <w:rFonts w:cs="Arial"/>
          <w:b/>
          <w:color w:val="000000"/>
        </w:rPr>
        <w:t xml:space="preserve">zł podatek VAT ….% </w:t>
      </w:r>
    </w:p>
    <w:p w:rsidR="003D069F" w:rsidRPr="008539C9" w:rsidRDefault="003D069F" w:rsidP="003D069F">
      <w:pPr>
        <w:pStyle w:val="Akapitzlist"/>
        <w:tabs>
          <w:tab w:val="left" w:pos="8289"/>
        </w:tabs>
        <w:spacing w:after="12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……………………………………………….…………...…………………………………………………………</w:t>
      </w:r>
    </w:p>
    <w:p w:rsidR="003D069F" w:rsidRPr="008539C9" w:rsidRDefault="003D069F" w:rsidP="003D069F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3D069F" w:rsidRPr="008539C9" w:rsidRDefault="003D069F" w:rsidP="003D069F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:rsidR="003D069F" w:rsidRPr="00122BBA" w:rsidRDefault="003D069F" w:rsidP="003D069F">
      <w:pPr>
        <w:pStyle w:val="Akapitzlist"/>
        <w:widowControl w:val="0"/>
        <w:autoSpaceDE w:val="0"/>
        <w:adjustRightInd w:val="0"/>
        <w:spacing w:after="240"/>
        <w:ind w:left="567"/>
        <w:jc w:val="both"/>
        <w:rPr>
          <w:rFonts w:cs="Tahoma"/>
          <w:b/>
          <w:lang w:eastAsia="pl-PL"/>
        </w:rPr>
      </w:pPr>
      <w:r w:rsidRPr="00122BBA">
        <w:rPr>
          <w:rFonts w:cs="Tahoma"/>
          <w:b/>
          <w:lang w:eastAsia="pl-PL"/>
        </w:rPr>
        <w:lastRenderedPageBreak/>
        <w:t>Łączna kwota za wykonanie całości przedmiotu umowy wraz z przewidywaną ilością nadzorów autorskich ustala się na kwotę:</w:t>
      </w:r>
    </w:p>
    <w:p w:rsidR="003D069F" w:rsidRPr="008539C9" w:rsidRDefault="003D069F" w:rsidP="003D069F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3D069F" w:rsidRDefault="003D069F" w:rsidP="003D069F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  <w:r>
        <w:rPr>
          <w:rFonts w:cs="Arial"/>
          <w:color w:val="000000"/>
        </w:rPr>
        <w:t>”</w:t>
      </w:r>
    </w:p>
    <w:p w:rsidR="00842A0E" w:rsidRDefault="00842A0E" w:rsidP="00842A0E">
      <w:r>
        <w:t xml:space="preserve">W związku z ww. dokonaną zmianą Formularza oferty, Zamawiający przedłuża termin składania i otwarcia ofert na: </w:t>
      </w:r>
    </w:p>
    <w:p w:rsidR="00842A0E" w:rsidRPr="000063F6" w:rsidRDefault="00AE7E4C" w:rsidP="00842A0E">
      <w:pPr>
        <w:rPr>
          <w:b/>
        </w:rPr>
      </w:pPr>
      <w:r>
        <w:rPr>
          <w:b/>
        </w:rPr>
        <w:t>Termin składania ofert do 13</w:t>
      </w:r>
      <w:r w:rsidR="00842A0E" w:rsidRPr="000063F6">
        <w:rPr>
          <w:b/>
        </w:rPr>
        <w:t xml:space="preserve"> </w:t>
      </w:r>
      <w:r w:rsidR="00842A0E">
        <w:rPr>
          <w:b/>
        </w:rPr>
        <w:t>lipca</w:t>
      </w:r>
      <w:r w:rsidR="00842A0E" w:rsidRPr="000063F6">
        <w:rPr>
          <w:b/>
        </w:rPr>
        <w:t xml:space="preserve"> 2022 r. godz. 10.00</w:t>
      </w:r>
    </w:p>
    <w:p w:rsidR="00842A0E" w:rsidRPr="000063F6" w:rsidRDefault="00842A0E" w:rsidP="00842A0E">
      <w:pPr>
        <w:rPr>
          <w:b/>
        </w:rPr>
      </w:pPr>
      <w:r w:rsidRPr="000063F6">
        <w:rPr>
          <w:b/>
        </w:rPr>
        <w:t>T</w:t>
      </w:r>
      <w:r w:rsidR="00AE7E4C">
        <w:rPr>
          <w:b/>
        </w:rPr>
        <w:t>ermin otwarcia ofert to 13</w:t>
      </w:r>
      <w:r>
        <w:rPr>
          <w:b/>
        </w:rPr>
        <w:t xml:space="preserve"> lipca</w:t>
      </w:r>
      <w:r w:rsidRPr="000063F6">
        <w:rPr>
          <w:b/>
        </w:rPr>
        <w:t xml:space="preserve"> 2022 r., godz. 10.05</w:t>
      </w:r>
    </w:p>
    <w:p w:rsidR="00842A0E" w:rsidRDefault="00842A0E" w:rsidP="00842A0E">
      <w:r>
        <w:t>W związku z powyższym ulega zmianie termin związania ofertą na:</w:t>
      </w:r>
    </w:p>
    <w:p w:rsidR="00842A0E" w:rsidRPr="000063F6" w:rsidRDefault="00842A0E" w:rsidP="00842A0E">
      <w:pPr>
        <w:rPr>
          <w:b/>
        </w:rPr>
      </w:pPr>
      <w:r w:rsidRPr="000063F6">
        <w:rPr>
          <w:b/>
        </w:rPr>
        <w:t>Termin związan</w:t>
      </w:r>
      <w:r w:rsidR="00AE7E4C">
        <w:rPr>
          <w:b/>
        </w:rPr>
        <w:t>ia ofertą to 11</w:t>
      </w:r>
      <w:bookmarkStart w:id="0" w:name="_GoBack"/>
      <w:bookmarkEnd w:id="0"/>
      <w:r w:rsidRPr="000063F6">
        <w:rPr>
          <w:b/>
        </w:rPr>
        <w:t xml:space="preserve"> </w:t>
      </w:r>
      <w:r>
        <w:rPr>
          <w:b/>
        </w:rPr>
        <w:t>sierp</w:t>
      </w:r>
      <w:r w:rsidRPr="000063F6">
        <w:rPr>
          <w:b/>
        </w:rPr>
        <w:t>nia 2022 r.</w:t>
      </w:r>
    </w:p>
    <w:p w:rsidR="00842A0E" w:rsidRDefault="00842A0E" w:rsidP="00842A0E">
      <w:r>
        <w:t xml:space="preserve">Mając powyższe na uwadze Zamawiający zmienia treść SWZ w Rozdziale IX pkt 1, Rozdziale XI pkt 1, Rozdziale XII pkt 1 i w pkt </w:t>
      </w:r>
      <w:r>
        <w:t xml:space="preserve">1 </w:t>
      </w:r>
      <w:r>
        <w:t>Formularza ofertowego.</w:t>
      </w:r>
    </w:p>
    <w:p w:rsidR="00842A0E" w:rsidRDefault="00842A0E" w:rsidP="00842A0E">
      <w:r>
        <w:t>Jednocześnie w związku z powyższymi zmianami Zamawiający dokonuje odpowiednio zmiany ogłoszenia o zamówieniu.</w:t>
      </w:r>
    </w:p>
    <w:p w:rsidR="00842A0E" w:rsidRDefault="00842A0E" w:rsidP="00842A0E"/>
    <w:p w:rsidR="00842A0E" w:rsidRDefault="00842A0E" w:rsidP="00842A0E">
      <w:pPr>
        <w:rPr>
          <w:b/>
        </w:rPr>
      </w:pPr>
      <w:r>
        <w:rPr>
          <w:b/>
        </w:rPr>
        <w:t>Otrzymują:</w:t>
      </w:r>
    </w:p>
    <w:p w:rsidR="00842A0E" w:rsidRDefault="00842A0E" w:rsidP="00842A0E">
      <w:r>
        <w:t>1. Platforma Zakupowa</w:t>
      </w:r>
    </w:p>
    <w:p w:rsidR="00842A0E" w:rsidRPr="00547F74" w:rsidRDefault="00842A0E" w:rsidP="00842A0E">
      <w:r>
        <w:t>2. a/a.</w:t>
      </w:r>
    </w:p>
    <w:p w:rsidR="00842A0E" w:rsidRDefault="00842A0E" w:rsidP="00842A0E"/>
    <w:p w:rsidR="00570A75" w:rsidRPr="00172993" w:rsidRDefault="00570A75" w:rsidP="00842A0E">
      <w:pPr>
        <w:tabs>
          <w:tab w:val="left" w:pos="426"/>
          <w:tab w:val="left" w:pos="2520"/>
        </w:tabs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sectPr w:rsidR="00570A75" w:rsidRPr="00172993" w:rsidSect="00332718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99" w:rsidRDefault="006B7699" w:rsidP="00570A75">
      <w:pPr>
        <w:spacing w:after="0" w:line="240" w:lineRule="auto"/>
      </w:pPr>
      <w:r>
        <w:separator/>
      </w:r>
    </w:p>
  </w:endnote>
  <w:endnote w:type="continuationSeparator" w:id="0">
    <w:p w:rsidR="006B7699" w:rsidRDefault="006B7699" w:rsidP="0057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75" w:rsidRDefault="00570A75" w:rsidP="00E91FF3">
    <w:pPr>
      <w:pStyle w:val="Stopka"/>
      <w:tabs>
        <w:tab w:val="clear" w:pos="4536"/>
        <w:tab w:val="clear" w:pos="9072"/>
      </w:tabs>
      <w:spacing w:after="0"/>
      <w:ind w:left="72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99" w:rsidRDefault="006B7699" w:rsidP="00570A75">
      <w:pPr>
        <w:spacing w:after="0" w:line="240" w:lineRule="auto"/>
      </w:pPr>
      <w:r>
        <w:separator/>
      </w:r>
    </w:p>
  </w:footnote>
  <w:footnote w:type="continuationSeparator" w:id="0">
    <w:p w:rsidR="006B7699" w:rsidRDefault="006B7699" w:rsidP="0057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F1F"/>
    <w:multiLevelType w:val="hybridMultilevel"/>
    <w:tmpl w:val="4AA63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F776D"/>
    <w:multiLevelType w:val="hybridMultilevel"/>
    <w:tmpl w:val="84DEE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C71BE"/>
    <w:multiLevelType w:val="hybridMultilevel"/>
    <w:tmpl w:val="6C0E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203"/>
    <w:multiLevelType w:val="hybridMultilevel"/>
    <w:tmpl w:val="7144A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7EE6"/>
    <w:multiLevelType w:val="hybridMultilevel"/>
    <w:tmpl w:val="6DEA2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F4554"/>
    <w:multiLevelType w:val="hybridMultilevel"/>
    <w:tmpl w:val="B04CEA60"/>
    <w:lvl w:ilvl="0" w:tplc="6902DA1E">
      <w:start w:val="1"/>
      <w:numFmt w:val="decimal"/>
      <w:lvlText w:val="1.1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800"/>
    <w:multiLevelType w:val="hybridMultilevel"/>
    <w:tmpl w:val="404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04BDB"/>
    <w:multiLevelType w:val="hybridMultilevel"/>
    <w:tmpl w:val="A8901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8A08E3"/>
    <w:multiLevelType w:val="hybridMultilevel"/>
    <w:tmpl w:val="7DC09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31A05"/>
    <w:multiLevelType w:val="hybridMultilevel"/>
    <w:tmpl w:val="E9BEE560"/>
    <w:lvl w:ilvl="0" w:tplc="B04AB94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F3475D"/>
    <w:multiLevelType w:val="hybridMultilevel"/>
    <w:tmpl w:val="189A55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F27669"/>
    <w:multiLevelType w:val="hybridMultilevel"/>
    <w:tmpl w:val="C7C6A9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22EE1"/>
    <w:multiLevelType w:val="hybridMultilevel"/>
    <w:tmpl w:val="9B663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985F9D"/>
    <w:multiLevelType w:val="multilevel"/>
    <w:tmpl w:val="9CC2484C"/>
    <w:lvl w:ilvl="0">
      <w:start w:val="1"/>
      <w:numFmt w:val="bullet"/>
      <w:lvlText w:val="−"/>
      <w:lvlJc w:val="left"/>
      <w:pPr>
        <w:ind w:left="2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A93903"/>
    <w:multiLevelType w:val="hybridMultilevel"/>
    <w:tmpl w:val="9244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92F3E"/>
    <w:multiLevelType w:val="hybridMultilevel"/>
    <w:tmpl w:val="2CEC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A01BB"/>
    <w:multiLevelType w:val="hybridMultilevel"/>
    <w:tmpl w:val="404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"/>
  </w:num>
  <w:num w:numId="5">
    <w:abstractNumId w:val="6"/>
  </w:num>
  <w:num w:numId="6">
    <w:abstractNumId w:val="5"/>
  </w:num>
  <w:num w:numId="7">
    <w:abstractNumId w:val="16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9F"/>
    <w:rsid w:val="00060BE7"/>
    <w:rsid w:val="000847BB"/>
    <w:rsid w:val="000B3274"/>
    <w:rsid w:val="000E019F"/>
    <w:rsid w:val="000E4612"/>
    <w:rsid w:val="000E4CDC"/>
    <w:rsid w:val="000F35F4"/>
    <w:rsid w:val="00172993"/>
    <w:rsid w:val="00184D0D"/>
    <w:rsid w:val="001D60BB"/>
    <w:rsid w:val="001E32BF"/>
    <w:rsid w:val="002052B3"/>
    <w:rsid w:val="00251879"/>
    <w:rsid w:val="002A39CC"/>
    <w:rsid w:val="002B037A"/>
    <w:rsid w:val="00332718"/>
    <w:rsid w:val="003378EC"/>
    <w:rsid w:val="00362505"/>
    <w:rsid w:val="0039034A"/>
    <w:rsid w:val="003B4353"/>
    <w:rsid w:val="003D069F"/>
    <w:rsid w:val="00437105"/>
    <w:rsid w:val="0044412C"/>
    <w:rsid w:val="00447D68"/>
    <w:rsid w:val="004B28C2"/>
    <w:rsid w:val="004C6A0D"/>
    <w:rsid w:val="004E106B"/>
    <w:rsid w:val="00505DDD"/>
    <w:rsid w:val="00537441"/>
    <w:rsid w:val="00552CFA"/>
    <w:rsid w:val="00570A75"/>
    <w:rsid w:val="005859E2"/>
    <w:rsid w:val="005B4CC0"/>
    <w:rsid w:val="005D59A0"/>
    <w:rsid w:val="005F27D1"/>
    <w:rsid w:val="00606395"/>
    <w:rsid w:val="006232F5"/>
    <w:rsid w:val="006442FE"/>
    <w:rsid w:val="00644490"/>
    <w:rsid w:val="006B5817"/>
    <w:rsid w:val="006B7699"/>
    <w:rsid w:val="006D61FD"/>
    <w:rsid w:val="006F2589"/>
    <w:rsid w:val="007354BE"/>
    <w:rsid w:val="007565B5"/>
    <w:rsid w:val="007A0E8E"/>
    <w:rsid w:val="007B5883"/>
    <w:rsid w:val="007C3DBA"/>
    <w:rsid w:val="007E1080"/>
    <w:rsid w:val="00822ED3"/>
    <w:rsid w:val="00842A0E"/>
    <w:rsid w:val="00867DA5"/>
    <w:rsid w:val="00887687"/>
    <w:rsid w:val="00896FF3"/>
    <w:rsid w:val="008A7F71"/>
    <w:rsid w:val="008F47E4"/>
    <w:rsid w:val="00906B3C"/>
    <w:rsid w:val="0093617A"/>
    <w:rsid w:val="009807FE"/>
    <w:rsid w:val="00A11775"/>
    <w:rsid w:val="00A34290"/>
    <w:rsid w:val="00A465F6"/>
    <w:rsid w:val="00A5495A"/>
    <w:rsid w:val="00A70FB0"/>
    <w:rsid w:val="00AB752B"/>
    <w:rsid w:val="00AC1E19"/>
    <w:rsid w:val="00AD5DF1"/>
    <w:rsid w:val="00AE1C1E"/>
    <w:rsid w:val="00AE7E4C"/>
    <w:rsid w:val="00AF4420"/>
    <w:rsid w:val="00B50671"/>
    <w:rsid w:val="00B53303"/>
    <w:rsid w:val="00B5795E"/>
    <w:rsid w:val="00B75A1C"/>
    <w:rsid w:val="00B84E19"/>
    <w:rsid w:val="00BC2495"/>
    <w:rsid w:val="00C766C2"/>
    <w:rsid w:val="00CC78D4"/>
    <w:rsid w:val="00D60A2A"/>
    <w:rsid w:val="00DA667B"/>
    <w:rsid w:val="00DE78A9"/>
    <w:rsid w:val="00DF70DE"/>
    <w:rsid w:val="00E24A8F"/>
    <w:rsid w:val="00E304B1"/>
    <w:rsid w:val="00E46261"/>
    <w:rsid w:val="00E605DE"/>
    <w:rsid w:val="00E91FF3"/>
    <w:rsid w:val="00E93236"/>
    <w:rsid w:val="00EA44F8"/>
    <w:rsid w:val="00EA7D92"/>
    <w:rsid w:val="00EB79AD"/>
    <w:rsid w:val="00EE6340"/>
    <w:rsid w:val="00F64300"/>
    <w:rsid w:val="00F970C1"/>
    <w:rsid w:val="00F97C02"/>
    <w:rsid w:val="00F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01177C-3AFF-614E-83D7-C6BECAD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19F"/>
    <w:rPr>
      <w:rFonts w:ascii="Arial" w:hAnsi="Arial"/>
      <w:sz w:val="22"/>
      <w:szCs w:val="22"/>
      <w:lang w:eastAsia="en-US"/>
    </w:rPr>
  </w:style>
  <w:style w:type="character" w:styleId="Hipercze">
    <w:name w:val="Hyperlink"/>
    <w:rsid w:val="000E0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71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3271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6D61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0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0A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0A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0A75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uiPriority w:val="99"/>
    <w:qFormat/>
    <w:rsid w:val="003D069F"/>
    <w:pPr>
      <w:suppressAutoHyphens/>
      <w:autoSpaceDN w:val="0"/>
      <w:spacing w:after="200" w:line="276" w:lineRule="auto"/>
      <w:ind w:left="708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pct_zdp@pct.jst.pl" TargetMode="External"/><Relationship Id="rId3" Type="http://schemas.openxmlformats.org/officeDocument/2006/relationships/settings" Target="settings.xml"/><Relationship Id="rId7" Type="http://schemas.openxmlformats.org/officeDocument/2006/relationships/hyperlink" Target="e-mail:%20pct_zdp@pct.j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e-mail: pct_zdp@pct.jst.pl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cp:lastModifiedBy>Radca Prawny</cp:lastModifiedBy>
  <cp:revision>2</cp:revision>
  <cp:lastPrinted>2022-03-25T11:26:00Z</cp:lastPrinted>
  <dcterms:created xsi:type="dcterms:W3CDTF">2022-07-06T12:08:00Z</dcterms:created>
  <dcterms:modified xsi:type="dcterms:W3CDTF">2022-07-06T12:08:00Z</dcterms:modified>
</cp:coreProperties>
</file>