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931" w:rsidRPr="001B5234" w:rsidRDefault="000F0931" w:rsidP="000F0931">
      <w:pPr>
        <w:jc w:val="right"/>
        <w:rPr>
          <w:rFonts w:ascii="Arial" w:hAnsi="Arial" w:cs="Arial"/>
          <w:b/>
          <w:sz w:val="22"/>
          <w:szCs w:val="22"/>
        </w:rPr>
      </w:pPr>
      <w:r>
        <w:rPr>
          <w:rFonts w:ascii="Arial" w:hAnsi="Arial" w:cs="Arial"/>
          <w:b/>
          <w:sz w:val="22"/>
          <w:szCs w:val="22"/>
        </w:rPr>
        <w:t>Załącznik Nr 7</w:t>
      </w:r>
      <w:r w:rsidRPr="001B5234">
        <w:rPr>
          <w:rFonts w:ascii="Arial" w:hAnsi="Arial" w:cs="Arial"/>
          <w:b/>
          <w:sz w:val="22"/>
          <w:szCs w:val="22"/>
        </w:rPr>
        <w:t xml:space="preserve"> do SWZ – </w:t>
      </w:r>
    </w:p>
    <w:p w:rsidR="000F0931" w:rsidRPr="001B5234" w:rsidRDefault="000F0931" w:rsidP="000F0931">
      <w:pPr>
        <w:jc w:val="right"/>
        <w:rPr>
          <w:rFonts w:ascii="Arial" w:hAnsi="Arial" w:cs="Arial"/>
          <w:b/>
          <w:sz w:val="22"/>
          <w:szCs w:val="22"/>
        </w:rPr>
      </w:pPr>
      <w:r w:rsidRPr="001B5234">
        <w:rPr>
          <w:rFonts w:ascii="Arial" w:hAnsi="Arial" w:cs="Arial"/>
          <w:b/>
          <w:sz w:val="22"/>
          <w:szCs w:val="22"/>
        </w:rPr>
        <w:t>Wykaz robót</w:t>
      </w:r>
    </w:p>
    <w:p w:rsidR="000F0931" w:rsidRPr="001B5234" w:rsidRDefault="000F0931" w:rsidP="000F0931">
      <w:pPr>
        <w:jc w:val="right"/>
        <w:rPr>
          <w:b/>
          <w:sz w:val="26"/>
          <w:szCs w:val="26"/>
        </w:rPr>
      </w:pPr>
    </w:p>
    <w:p w:rsidR="000F0931" w:rsidRPr="001B5234" w:rsidRDefault="000F0931" w:rsidP="000F0931">
      <w:pPr>
        <w:rPr>
          <w:bCs/>
          <w:sz w:val="26"/>
          <w:szCs w:val="26"/>
        </w:rPr>
      </w:pPr>
      <w:r w:rsidRPr="001B5234">
        <w:rPr>
          <w:sz w:val="26"/>
          <w:szCs w:val="26"/>
        </w:rPr>
        <w:t>.....................................................</w:t>
      </w:r>
    </w:p>
    <w:p w:rsidR="000F0931" w:rsidRPr="001B5234" w:rsidRDefault="000F0931" w:rsidP="000F0931">
      <w:pPr>
        <w:rPr>
          <w:sz w:val="26"/>
          <w:szCs w:val="26"/>
        </w:rPr>
      </w:pPr>
      <w:r w:rsidRPr="001B5234">
        <w:rPr>
          <w:sz w:val="26"/>
          <w:szCs w:val="26"/>
        </w:rPr>
        <w:t>(nazwa i adres wykonawcy)</w:t>
      </w:r>
    </w:p>
    <w:p w:rsidR="000F0931" w:rsidRDefault="000F0931" w:rsidP="000F0931">
      <w:pPr>
        <w:jc w:val="center"/>
        <w:rPr>
          <w:b/>
          <w:sz w:val="26"/>
          <w:szCs w:val="26"/>
        </w:rPr>
      </w:pPr>
      <w:r w:rsidRPr="001B5234">
        <w:rPr>
          <w:b/>
          <w:sz w:val="26"/>
          <w:szCs w:val="26"/>
        </w:rPr>
        <w:t>WYKAZ ROBÓT</w:t>
      </w:r>
      <w:r>
        <w:rPr>
          <w:b/>
          <w:sz w:val="26"/>
          <w:szCs w:val="26"/>
        </w:rPr>
        <w:t xml:space="preserve"> BUDOWLANYCH</w:t>
      </w:r>
    </w:p>
    <w:p w:rsidR="000F0931" w:rsidRDefault="000F0931" w:rsidP="000F0931">
      <w:pPr>
        <w:jc w:val="center"/>
        <w:rPr>
          <w:b/>
          <w:sz w:val="26"/>
          <w:szCs w:val="26"/>
        </w:rPr>
      </w:pPr>
    </w:p>
    <w:p w:rsidR="000F0931" w:rsidRPr="004F5CE8" w:rsidRDefault="000F0931" w:rsidP="000F0931">
      <w:pPr>
        <w:rPr>
          <w:rFonts w:ascii="Arial" w:hAnsi="Arial" w:cs="Arial"/>
          <w:b/>
          <w:bCs/>
          <w:iCs/>
          <w:sz w:val="22"/>
          <w:szCs w:val="22"/>
        </w:rPr>
      </w:pPr>
      <w:r w:rsidRPr="004F5CE8">
        <w:rPr>
          <w:rFonts w:ascii="Arial" w:hAnsi="Arial" w:cs="Arial"/>
          <w:b/>
          <w:sz w:val="22"/>
          <w:szCs w:val="22"/>
        </w:rPr>
        <w:t xml:space="preserve">Dotyczy postępowania na </w:t>
      </w:r>
      <w:r w:rsidRPr="004F5CE8">
        <w:rPr>
          <w:rFonts w:ascii="Arial" w:hAnsi="Arial" w:cs="Arial"/>
          <w:b/>
          <w:bCs/>
          <w:iCs/>
          <w:sz w:val="22"/>
          <w:szCs w:val="22"/>
        </w:rPr>
        <w:t>Roboty budowlane w zakresie remontu mechanicznej oczyszczalni ścieków, w kompleksie wojskowym Bezwola, administrowanym przez 41. Bazę Lotnictwa Szkolnego w Dęblinie SPRAWA 4</w:t>
      </w:r>
      <w:r w:rsidR="00C932A0">
        <w:rPr>
          <w:rFonts w:ascii="Arial" w:hAnsi="Arial" w:cs="Arial"/>
          <w:b/>
          <w:bCs/>
          <w:iCs/>
          <w:sz w:val="22"/>
          <w:szCs w:val="22"/>
        </w:rPr>
        <w:t>8</w:t>
      </w:r>
      <w:bookmarkStart w:id="0" w:name="_GoBack"/>
      <w:bookmarkEnd w:id="0"/>
      <w:r w:rsidRPr="004F5CE8">
        <w:rPr>
          <w:rFonts w:ascii="Arial" w:hAnsi="Arial" w:cs="Arial"/>
          <w:b/>
          <w:bCs/>
          <w:iCs/>
          <w:sz w:val="22"/>
          <w:szCs w:val="22"/>
        </w:rPr>
        <w:t>/24/P</w:t>
      </w:r>
    </w:p>
    <w:p w:rsidR="000F0931" w:rsidRPr="004F5CE8" w:rsidRDefault="000F0931" w:rsidP="000F0931">
      <w:pPr>
        <w:rPr>
          <w:b/>
          <w:sz w:val="22"/>
          <w:szCs w:val="22"/>
        </w:rPr>
      </w:pPr>
    </w:p>
    <w:p w:rsidR="000F0931" w:rsidRPr="004F5CE8" w:rsidRDefault="000F0931" w:rsidP="000F0931">
      <w:pPr>
        <w:contextualSpacing/>
        <w:jc w:val="both"/>
        <w:rPr>
          <w:rStyle w:val="FontStyle16"/>
          <w:b/>
          <w:sz w:val="22"/>
          <w:szCs w:val="22"/>
        </w:rPr>
      </w:pPr>
      <w:r w:rsidRPr="004F5CE8">
        <w:rPr>
          <w:rStyle w:val="FontStyle16"/>
          <w:b/>
          <w:sz w:val="22"/>
          <w:szCs w:val="22"/>
          <w:highlight w:val="yellow"/>
        </w:rPr>
        <w:t>wykaz robót budowlanych</w:t>
      </w:r>
      <w:r w:rsidRPr="004F5CE8">
        <w:rPr>
          <w:rStyle w:val="FontStyle16"/>
          <w:b/>
          <w:sz w:val="22"/>
          <w:szCs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Okres ostatnich 5 lat, o którym mowa powyżej liczy się wstecz od dnia w którym upływa termin składania ofert. </w:t>
      </w:r>
    </w:p>
    <w:p w:rsidR="000F0931" w:rsidRPr="004F5CE8" w:rsidRDefault="000F0931" w:rsidP="000F0931">
      <w:pPr>
        <w:contextualSpacing/>
        <w:jc w:val="both"/>
        <w:rPr>
          <w:rStyle w:val="FontStyle16"/>
          <w:b/>
          <w:sz w:val="22"/>
          <w:szCs w:val="22"/>
        </w:rPr>
      </w:pPr>
    </w:p>
    <w:p w:rsidR="000F0931" w:rsidRPr="004F5CE8" w:rsidRDefault="000F0931" w:rsidP="000F0931">
      <w:pPr>
        <w:contextualSpacing/>
        <w:jc w:val="both"/>
        <w:rPr>
          <w:rFonts w:ascii="Arial" w:hAnsi="Arial" w:cs="Arial"/>
          <w:b/>
          <w:sz w:val="22"/>
          <w:szCs w:val="22"/>
        </w:rPr>
      </w:pPr>
      <w:r w:rsidRPr="004F5CE8">
        <w:rPr>
          <w:rStyle w:val="FontStyle16"/>
          <w:b/>
          <w:sz w:val="22"/>
          <w:szCs w:val="22"/>
        </w:rPr>
        <w:t>Z wykazu musi wynikać, że Wykonawca w okresie ostatnich 5 lat przed upływem terminu składania ofert, a jeżeli okres prowadzenia działalności jest krótszy - w tym okresie, należycie wykonał (tj. zakończył) co najmniej:</w:t>
      </w:r>
    </w:p>
    <w:p w:rsidR="000F0931" w:rsidRPr="004F5CE8" w:rsidRDefault="000F0931" w:rsidP="000F0931">
      <w:pPr>
        <w:numPr>
          <w:ilvl w:val="0"/>
          <w:numId w:val="1"/>
        </w:numPr>
        <w:tabs>
          <w:tab w:val="left" w:pos="142"/>
        </w:tabs>
        <w:suppressAutoHyphens/>
        <w:jc w:val="both"/>
        <w:rPr>
          <w:rStyle w:val="markedcontent"/>
          <w:rFonts w:ascii="Arial" w:hAnsi="Arial" w:cs="Arial"/>
          <w:b/>
          <w:sz w:val="22"/>
          <w:szCs w:val="22"/>
          <w:highlight w:val="green"/>
        </w:rPr>
      </w:pPr>
      <w:r w:rsidRPr="004F5CE8">
        <w:rPr>
          <w:rFonts w:ascii="Arial" w:hAnsi="Arial" w:cs="Arial"/>
          <w:b/>
          <w:sz w:val="22"/>
          <w:szCs w:val="22"/>
          <w:highlight w:val="green"/>
        </w:rPr>
        <w:t xml:space="preserve">jedną robotę budowlaną na kwotę co najmniej </w:t>
      </w:r>
      <w:r w:rsidRPr="004F5CE8">
        <w:rPr>
          <w:rFonts w:ascii="Arial" w:hAnsi="Arial" w:cs="Arial"/>
          <w:b/>
          <w:sz w:val="22"/>
          <w:szCs w:val="22"/>
          <w:highlight w:val="green"/>
          <w:u w:val="single"/>
        </w:rPr>
        <w:t>120 000,00 zł brutto</w:t>
      </w:r>
      <w:r w:rsidRPr="004F5CE8">
        <w:rPr>
          <w:rFonts w:ascii="Arial" w:hAnsi="Arial" w:cs="Arial"/>
          <w:b/>
          <w:sz w:val="22"/>
          <w:szCs w:val="22"/>
          <w:highlight w:val="green"/>
        </w:rPr>
        <w:t xml:space="preserve"> - obejmującą swym zakresem remont konstrukcji stalowej</w:t>
      </w:r>
    </w:p>
    <w:p w:rsidR="000F0931" w:rsidRDefault="000F0931" w:rsidP="000F0931">
      <w:pPr>
        <w:tabs>
          <w:tab w:val="left" w:pos="142"/>
        </w:tabs>
        <w:suppressAutoHyphens/>
        <w:ind w:left="502"/>
        <w:jc w:val="both"/>
        <w:rPr>
          <w:rStyle w:val="markedcontent"/>
          <w:rFonts w:ascii="Arial" w:hAnsi="Arial" w:cs="Arial"/>
          <w:b/>
          <w:sz w:val="22"/>
          <w:szCs w:val="22"/>
        </w:rPr>
      </w:pPr>
    </w:p>
    <w:p w:rsidR="000F0931" w:rsidRDefault="000F0931" w:rsidP="000F0931">
      <w:pPr>
        <w:tabs>
          <w:tab w:val="left" w:pos="142"/>
        </w:tabs>
        <w:suppressAutoHyphens/>
        <w:ind w:left="142"/>
        <w:jc w:val="both"/>
        <w:rPr>
          <w:rStyle w:val="markedcontent"/>
          <w:rFonts w:ascii="Arial" w:hAnsi="Arial" w:cs="Arial"/>
          <w:b/>
          <w:sz w:val="22"/>
          <w:szCs w:val="22"/>
        </w:rPr>
      </w:pPr>
      <w:r w:rsidRPr="004F5CE8">
        <w:rPr>
          <w:rStyle w:val="markedcontent"/>
          <w:rFonts w:ascii="Arial" w:hAnsi="Arial" w:cs="Arial"/>
          <w:b/>
          <w:sz w:val="22"/>
          <w:szCs w:val="22"/>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Style w:val="markedcontent"/>
          <w:rFonts w:ascii="Arial" w:hAnsi="Arial" w:cs="Arial"/>
          <w:b/>
          <w:sz w:val="22"/>
          <w:szCs w:val="22"/>
        </w:rPr>
        <w:t>.</w:t>
      </w:r>
    </w:p>
    <w:p w:rsidR="000F0931" w:rsidRPr="004F5CE8" w:rsidRDefault="000F0931" w:rsidP="000F0931">
      <w:pPr>
        <w:tabs>
          <w:tab w:val="left" w:pos="142"/>
        </w:tabs>
        <w:suppressAutoHyphens/>
        <w:ind w:left="502"/>
        <w:jc w:val="both"/>
        <w:rPr>
          <w:rStyle w:val="markedcontent"/>
          <w:rFonts w:ascii="Arial" w:hAnsi="Arial" w:cs="Arial"/>
          <w:b/>
          <w:sz w:val="22"/>
          <w:szCs w:val="22"/>
        </w:rPr>
      </w:pPr>
    </w:p>
    <w:p w:rsidR="000F0931" w:rsidRPr="004F5CE8" w:rsidRDefault="000F0931" w:rsidP="000F0931">
      <w:pPr>
        <w:tabs>
          <w:tab w:val="left" w:pos="567"/>
        </w:tabs>
        <w:jc w:val="both"/>
        <w:rPr>
          <w:rFonts w:ascii="Arial" w:hAnsi="Arial" w:cs="Arial"/>
          <w:b/>
          <w:bCs/>
          <w:spacing w:val="2"/>
          <w:sz w:val="22"/>
          <w:szCs w:val="22"/>
          <w:u w:val="single"/>
        </w:rPr>
      </w:pPr>
      <w:r w:rsidRPr="004F5CE8">
        <w:rPr>
          <w:rFonts w:ascii="Arial" w:hAnsi="Arial" w:cs="Arial"/>
          <w:b/>
          <w:spacing w:val="2"/>
          <w:sz w:val="22"/>
          <w:szCs w:val="22"/>
          <w:u w:val="single"/>
        </w:rPr>
        <w:t xml:space="preserve">Jedna robota budowlana oznacza robotę wykonaną na podstawie jednej umowy. </w:t>
      </w:r>
      <w:r w:rsidRPr="004F5CE8">
        <w:rPr>
          <w:rFonts w:ascii="Arial" w:hAnsi="Arial" w:cs="Arial"/>
          <w:b/>
          <w:bCs/>
          <w:spacing w:val="2"/>
          <w:sz w:val="22"/>
          <w:szCs w:val="22"/>
          <w:u w:val="single"/>
        </w:rPr>
        <w:t>Zamawiający nie dopuszcza sumowania wartości robót zrealizowanych w ramach kilku umów w celu uzyskania progu wartościowego wyznaczonego przez Zamawiającego.</w:t>
      </w:r>
    </w:p>
    <w:p w:rsidR="000F0931" w:rsidRPr="001B5234" w:rsidRDefault="000F0931" w:rsidP="000F0931">
      <w:pPr>
        <w:tabs>
          <w:tab w:val="left" w:pos="567"/>
        </w:tabs>
        <w:jc w:val="both"/>
        <w:rPr>
          <w:rFonts w:ascii="Arial" w:hAnsi="Arial" w:cs="Arial"/>
          <w:b/>
          <w:spacing w:val="2"/>
          <w:sz w:val="24"/>
          <w:szCs w:val="24"/>
          <w:u w:val="single"/>
        </w:rPr>
      </w:pPr>
    </w:p>
    <w:p w:rsidR="000F0931" w:rsidRPr="004F5CE8" w:rsidRDefault="000F0931" w:rsidP="000F0931">
      <w:pPr>
        <w:tabs>
          <w:tab w:val="left" w:pos="567"/>
        </w:tabs>
        <w:jc w:val="both"/>
        <w:rPr>
          <w:rFonts w:ascii="Arial" w:hAnsi="Arial" w:cs="Arial"/>
          <w:b/>
          <w:bCs/>
          <w:spacing w:val="2"/>
          <w:sz w:val="22"/>
          <w:szCs w:val="22"/>
          <w:u w:val="single"/>
        </w:rPr>
      </w:pPr>
      <w:r w:rsidRPr="004F5CE8">
        <w:rPr>
          <w:rFonts w:ascii="Arial" w:hAnsi="Arial" w:cs="Arial"/>
          <w:b/>
          <w:bCs/>
          <w:spacing w:val="2"/>
          <w:sz w:val="22"/>
          <w:szCs w:val="22"/>
          <w:u w:val="single"/>
        </w:rPr>
        <w:t xml:space="preserve">Jedna robota oznacza robotę wykonaną na podstawie jednej umowy (zamawiający wymaga wykazania się wykonaniem 1 roboty - wykonanej na podstawie 1 umowy – obejmującej zakres i wartość wskazaną powyżej).  </w:t>
      </w:r>
    </w:p>
    <w:p w:rsidR="000F0931" w:rsidRPr="004F5CE8" w:rsidRDefault="000F0931" w:rsidP="000F0931">
      <w:pPr>
        <w:tabs>
          <w:tab w:val="left" w:pos="567"/>
        </w:tabs>
        <w:jc w:val="both"/>
        <w:rPr>
          <w:rFonts w:ascii="Arial" w:hAnsi="Arial" w:cs="Arial"/>
          <w:b/>
          <w:bCs/>
          <w:spacing w:val="2"/>
          <w:sz w:val="22"/>
          <w:szCs w:val="22"/>
          <w:u w:val="single"/>
        </w:rPr>
      </w:pPr>
    </w:p>
    <w:p w:rsidR="000F0931" w:rsidRPr="004F5CE8" w:rsidRDefault="000F0931" w:rsidP="000F0931">
      <w:pPr>
        <w:widowControl w:val="0"/>
        <w:suppressAutoHyphens/>
        <w:jc w:val="both"/>
        <w:rPr>
          <w:rFonts w:ascii="Arial" w:hAnsi="Arial" w:cs="Arial"/>
          <w:b/>
          <w:spacing w:val="2"/>
          <w:sz w:val="22"/>
          <w:szCs w:val="22"/>
        </w:rPr>
      </w:pPr>
      <w:r w:rsidRPr="004F5CE8">
        <w:rPr>
          <w:rFonts w:ascii="Arial" w:hAnsi="Arial" w:cs="Arial"/>
          <w:b/>
          <w:spacing w:val="2"/>
          <w:sz w:val="22"/>
          <w:szCs w:val="22"/>
        </w:rPr>
        <w:t>Jako wykonanie (zakończenie) robót należy rozumieć co najmniej podpisanie protokołu odbioru robót lub równoważnego dokumentu.</w:t>
      </w:r>
    </w:p>
    <w:p w:rsidR="000F0931" w:rsidRPr="001B5234" w:rsidRDefault="000F0931" w:rsidP="000F0931">
      <w:pPr>
        <w:tabs>
          <w:tab w:val="left" w:pos="567"/>
        </w:tabs>
        <w:jc w:val="both"/>
        <w:rPr>
          <w:spacing w:val="2"/>
          <w:sz w:val="26"/>
          <w:szCs w:val="26"/>
        </w:rPr>
      </w:pPr>
    </w:p>
    <w:p w:rsidR="000F0931" w:rsidRPr="004F5CE8" w:rsidRDefault="000F0931" w:rsidP="000F0931">
      <w:pPr>
        <w:tabs>
          <w:tab w:val="left" w:pos="211"/>
        </w:tabs>
        <w:autoSpaceDE w:val="0"/>
        <w:autoSpaceDN w:val="0"/>
        <w:adjustRightInd w:val="0"/>
        <w:jc w:val="both"/>
        <w:rPr>
          <w:rFonts w:ascii="Arial" w:hAnsi="Arial" w:cs="Arial"/>
          <w:b/>
          <w:sz w:val="22"/>
          <w:szCs w:val="22"/>
        </w:rPr>
      </w:pPr>
      <w:r w:rsidRPr="004F5CE8">
        <w:rPr>
          <w:rFonts w:ascii="Arial" w:hAnsi="Arial" w:cs="Arial"/>
          <w:b/>
          <w:sz w:val="22"/>
          <w:szCs w:val="22"/>
        </w:rPr>
        <w:t xml:space="preserve">W przypadku, gdy wartość zamówienia (umowy) jest określona w innej walucie niż w złotych polskich zamawiający dokona przeliczenia tej wartości na złote polskie – na podstawie średniego kursu złotego </w:t>
      </w:r>
      <w:r w:rsidRPr="004F5CE8">
        <w:rPr>
          <w:rFonts w:ascii="Arial" w:hAnsi="Arial" w:cs="Arial"/>
          <w:b/>
          <w:sz w:val="22"/>
          <w:szCs w:val="22"/>
        </w:rPr>
        <w:br/>
        <w:t>w stosunku do walut obcych określonego w Tabeli Kursów Narodowego Banku Polskiego na dzień zakończenia robót.</w:t>
      </w:r>
    </w:p>
    <w:p w:rsidR="000F0931" w:rsidRPr="004F5CE8" w:rsidRDefault="000F0931" w:rsidP="000F0931">
      <w:pPr>
        <w:tabs>
          <w:tab w:val="left" w:pos="211"/>
        </w:tabs>
        <w:autoSpaceDE w:val="0"/>
        <w:autoSpaceDN w:val="0"/>
        <w:adjustRightInd w:val="0"/>
        <w:jc w:val="both"/>
        <w:rPr>
          <w:b/>
          <w:sz w:val="22"/>
          <w:szCs w:val="22"/>
        </w:rPr>
      </w:pPr>
    </w:p>
    <w:p w:rsidR="000F0931" w:rsidRPr="004F5CE8" w:rsidRDefault="000F0931" w:rsidP="000F0931">
      <w:pPr>
        <w:tabs>
          <w:tab w:val="left" w:pos="567"/>
        </w:tabs>
        <w:jc w:val="both"/>
        <w:rPr>
          <w:rFonts w:ascii="Arial" w:hAnsi="Arial" w:cs="Arial"/>
          <w:b/>
          <w:bCs/>
          <w:spacing w:val="2"/>
          <w:sz w:val="22"/>
          <w:szCs w:val="22"/>
          <w:u w:val="single"/>
        </w:rPr>
      </w:pPr>
      <w:r w:rsidRPr="004F5CE8">
        <w:rPr>
          <w:rFonts w:ascii="Arial" w:hAnsi="Arial" w:cs="Arial"/>
          <w:b/>
          <w:bCs/>
          <w:spacing w:val="2"/>
          <w:sz w:val="22"/>
          <w:szCs w:val="22"/>
          <w:u w:val="single"/>
        </w:rPr>
        <w:t xml:space="preserve">Uwaga!!! </w:t>
      </w:r>
    </w:p>
    <w:p w:rsidR="000F0931" w:rsidRPr="004F5CE8" w:rsidRDefault="000F0931" w:rsidP="000F0931">
      <w:pPr>
        <w:tabs>
          <w:tab w:val="left" w:pos="567"/>
        </w:tabs>
        <w:jc w:val="both"/>
        <w:rPr>
          <w:rFonts w:ascii="Arial" w:hAnsi="Arial" w:cs="Arial"/>
          <w:b/>
          <w:bCs/>
          <w:spacing w:val="2"/>
          <w:sz w:val="22"/>
          <w:szCs w:val="22"/>
        </w:rPr>
      </w:pPr>
      <w:r w:rsidRPr="004F5CE8">
        <w:rPr>
          <w:rFonts w:ascii="Arial" w:hAnsi="Arial" w:cs="Arial"/>
          <w:b/>
          <w:bCs/>
          <w:spacing w:val="2"/>
          <w:sz w:val="22"/>
          <w:szCs w:val="22"/>
        </w:rPr>
        <w:t xml:space="preserve">Wykonawcy mogą wspólnie ubiegać się o udzielenie zamówienia publicznego na zasadach określonych w art. 58 ustawy Pzp. </w:t>
      </w:r>
    </w:p>
    <w:p w:rsidR="000F0931" w:rsidRPr="004F5CE8" w:rsidRDefault="000F0931" w:rsidP="000F0931">
      <w:pPr>
        <w:tabs>
          <w:tab w:val="left" w:pos="567"/>
        </w:tabs>
        <w:jc w:val="both"/>
        <w:rPr>
          <w:rFonts w:ascii="Arial" w:hAnsi="Arial" w:cs="Arial"/>
          <w:b/>
          <w:bCs/>
          <w:spacing w:val="2"/>
          <w:sz w:val="22"/>
          <w:szCs w:val="22"/>
        </w:rPr>
      </w:pPr>
      <w:r w:rsidRPr="004F5CE8">
        <w:rPr>
          <w:rFonts w:ascii="Arial" w:hAnsi="Arial" w:cs="Arial"/>
          <w:b/>
          <w:bCs/>
          <w:spacing w:val="2"/>
          <w:sz w:val="22"/>
          <w:szCs w:val="22"/>
        </w:rPr>
        <w:t xml:space="preserve">W przypadku Wykonawców wspólnie ubiegających się o udzielenie zamówienia publicznego warunek udziału </w:t>
      </w:r>
      <w:r w:rsidRPr="004F5CE8">
        <w:rPr>
          <w:rFonts w:ascii="Arial" w:hAnsi="Arial" w:cs="Arial"/>
          <w:b/>
          <w:bCs/>
          <w:spacing w:val="2"/>
          <w:sz w:val="22"/>
          <w:szCs w:val="22"/>
        </w:rPr>
        <w:br/>
        <w:t xml:space="preserve">w postępowaniu określony w rozdziale V pkt 2.4. 1 SWZ, </w:t>
      </w:r>
      <w:r w:rsidRPr="004F5CE8">
        <w:rPr>
          <w:rFonts w:ascii="Arial" w:hAnsi="Arial" w:cs="Arial"/>
          <w:b/>
          <w:bCs/>
          <w:spacing w:val="2"/>
          <w:sz w:val="22"/>
          <w:szCs w:val="22"/>
          <w:u w:val="single"/>
        </w:rPr>
        <w:t xml:space="preserve">powinien spełniać co najmniej jeden z tych wykonawców albo wszyscy ci wykonawcy wspólnie (łącznie), z tym, że: </w:t>
      </w:r>
      <w:r w:rsidRPr="004F5CE8">
        <w:rPr>
          <w:rFonts w:ascii="Arial" w:hAnsi="Arial" w:cs="Arial"/>
          <w:b/>
          <w:bCs/>
          <w:spacing w:val="2"/>
          <w:sz w:val="22"/>
          <w:szCs w:val="22"/>
        </w:rPr>
        <w:t xml:space="preserve"> </w:t>
      </w:r>
    </w:p>
    <w:p w:rsidR="000F0931" w:rsidRPr="004F5CE8" w:rsidRDefault="000F0931" w:rsidP="000F0931">
      <w:pPr>
        <w:tabs>
          <w:tab w:val="left" w:pos="567"/>
        </w:tabs>
        <w:jc w:val="both"/>
        <w:rPr>
          <w:rFonts w:ascii="Arial" w:hAnsi="Arial" w:cs="Arial"/>
          <w:b/>
          <w:bCs/>
          <w:spacing w:val="2"/>
          <w:sz w:val="22"/>
          <w:szCs w:val="22"/>
          <w:u w:val="single"/>
        </w:rPr>
      </w:pPr>
      <w:r w:rsidRPr="004F5CE8">
        <w:rPr>
          <w:rFonts w:ascii="Arial" w:hAnsi="Arial" w:cs="Arial"/>
          <w:b/>
          <w:bCs/>
          <w:spacing w:val="2"/>
          <w:sz w:val="22"/>
          <w:szCs w:val="22"/>
          <w:highlight w:val="lightGray"/>
        </w:rPr>
        <w:t xml:space="preserve">Zgodnie z art. 117 ust. 1 ustawy Pzp w przypadku wykonawców wspólnie ubiegających się o udzielenie zamówienia publicznego - przynajmniej jeden z nich musi udokumentować – wykonanie co najmniej jednej roboty budowlanej o żądanej przez zamawiającego wartości - </w:t>
      </w:r>
      <w:r w:rsidRPr="004F5CE8">
        <w:rPr>
          <w:rFonts w:ascii="Arial" w:hAnsi="Arial" w:cs="Arial"/>
          <w:b/>
          <w:bCs/>
          <w:spacing w:val="2"/>
          <w:sz w:val="22"/>
          <w:szCs w:val="22"/>
          <w:highlight w:val="lightGray"/>
          <w:u w:val="single"/>
        </w:rPr>
        <w:t>zamawiający nie dopuszcza sumowania wartości robót (umów) kilku wykonawców – by uzyskać żądaną przez zamawiającego wartość.</w:t>
      </w:r>
    </w:p>
    <w:p w:rsidR="000F0931" w:rsidRPr="004F5CE8" w:rsidRDefault="000F0931" w:rsidP="000F0931">
      <w:pPr>
        <w:contextualSpacing/>
        <w:jc w:val="both"/>
        <w:rPr>
          <w:rFonts w:ascii="Arial" w:hAnsi="Arial" w:cs="Arial"/>
          <w:spacing w:val="2"/>
          <w:sz w:val="22"/>
          <w:szCs w:val="22"/>
          <w:lang w:eastAsia="en-US"/>
        </w:rPr>
      </w:pPr>
    </w:p>
    <w:p w:rsidR="000F0931" w:rsidRPr="004F5CE8" w:rsidRDefault="000F0931" w:rsidP="000F0931">
      <w:pPr>
        <w:contextualSpacing/>
        <w:jc w:val="both"/>
        <w:rPr>
          <w:rFonts w:ascii="Arial" w:hAnsi="Arial" w:cs="Arial"/>
          <w:spacing w:val="2"/>
          <w:sz w:val="22"/>
          <w:szCs w:val="22"/>
          <w:lang w:eastAsia="en-US"/>
        </w:rPr>
      </w:pPr>
      <w:r w:rsidRPr="004F5CE8">
        <w:rPr>
          <w:rFonts w:ascii="Arial" w:hAnsi="Arial" w:cs="Arial"/>
          <w:spacing w:val="2"/>
          <w:sz w:val="22"/>
          <w:szCs w:val="22"/>
          <w:lang w:eastAsia="en-US"/>
        </w:rPr>
        <w:t xml:space="preserve">Jeżeli wykonawca powołuje się na doświadczenie w realizacji robót, które realizował wspólnie z innymi wykonawcami </w:t>
      </w:r>
      <w:r w:rsidRPr="004F5CE8">
        <w:rPr>
          <w:rFonts w:ascii="Arial" w:hAnsi="Arial" w:cs="Arial"/>
          <w:b/>
          <w:bCs/>
          <w:spacing w:val="2"/>
          <w:sz w:val="22"/>
          <w:szCs w:val="22"/>
          <w:u w:val="single"/>
          <w:lang w:eastAsia="en-US"/>
        </w:rPr>
        <w:t>(np. w ramach konsorcjum)</w:t>
      </w:r>
      <w:r w:rsidRPr="004F5CE8">
        <w:rPr>
          <w:rFonts w:ascii="Arial" w:hAnsi="Arial" w:cs="Arial"/>
          <w:spacing w:val="2"/>
          <w:sz w:val="22"/>
          <w:szCs w:val="22"/>
          <w:lang w:eastAsia="en-US"/>
        </w:rPr>
        <w:t xml:space="preserve"> </w:t>
      </w:r>
      <w:r w:rsidRPr="004F5CE8">
        <w:rPr>
          <w:rFonts w:ascii="Arial" w:hAnsi="Arial" w:cs="Arial"/>
          <w:b/>
          <w:bCs/>
          <w:spacing w:val="2"/>
          <w:sz w:val="22"/>
          <w:szCs w:val="22"/>
          <w:lang w:eastAsia="en-US"/>
        </w:rPr>
        <w:t>wskazuje w wykazie robót tylko te zamówienia, w których wykonaniu bezpośrednio uczestniczył</w:t>
      </w:r>
      <w:r w:rsidRPr="004F5CE8">
        <w:rPr>
          <w:rFonts w:ascii="Arial" w:hAnsi="Arial" w:cs="Arial"/>
          <w:spacing w:val="2"/>
          <w:sz w:val="22"/>
          <w:szCs w:val="22"/>
          <w:lang w:eastAsia="en-US"/>
        </w:rPr>
        <w:t xml:space="preserve">. Wykonawca nie wskazuje wszystkich zamówień, które były realizowane przez konsorcjum. </w:t>
      </w:r>
    </w:p>
    <w:p w:rsidR="000F0931" w:rsidRPr="004F5CE8" w:rsidRDefault="000F0931" w:rsidP="000F0931">
      <w:pPr>
        <w:contextualSpacing/>
        <w:jc w:val="both"/>
        <w:rPr>
          <w:rFonts w:ascii="Arial" w:hAnsi="Arial" w:cs="Arial"/>
          <w:bCs/>
          <w:spacing w:val="2"/>
          <w:sz w:val="22"/>
          <w:szCs w:val="22"/>
          <w:u w:val="single"/>
          <w:lang w:eastAsia="en-US"/>
        </w:rPr>
      </w:pPr>
      <w:r w:rsidRPr="004F5CE8">
        <w:rPr>
          <w:rFonts w:ascii="Arial" w:hAnsi="Arial" w:cs="Arial"/>
          <w:bCs/>
          <w:spacing w:val="2"/>
          <w:sz w:val="22"/>
          <w:szCs w:val="22"/>
          <w:lang w:eastAsia="en-US"/>
        </w:rPr>
        <w:t xml:space="preserve">Zgodnie z </w:t>
      </w:r>
      <w:r w:rsidRPr="004F5CE8">
        <w:rPr>
          <w:rFonts w:ascii="Arial" w:hAnsi="Arial" w:cs="Arial"/>
          <w:b/>
          <w:spacing w:val="2"/>
          <w:sz w:val="22"/>
          <w:szCs w:val="22"/>
          <w:lang w:eastAsia="en-US"/>
        </w:rPr>
        <w:t>§ 9 ust. 3 pkt 1)</w:t>
      </w:r>
      <w:r w:rsidRPr="004F5CE8">
        <w:rPr>
          <w:rFonts w:ascii="Arial" w:hAnsi="Arial" w:cs="Arial"/>
          <w:bCs/>
          <w:spacing w:val="2"/>
          <w:sz w:val="22"/>
          <w:szCs w:val="22"/>
          <w:lang w:eastAsia="en-US"/>
        </w:rPr>
        <w:t xml:space="preserve"> Rozporządzenia Ministra Rozwoju, Pracy i Technologii z dnia 23 grudnia 2020 r. w sprawie podmiotowych środków dowodowych oraz innych dokumentów lub oświadczeń, jakich może żądać zamawiający od wykonawcy (Dz. U. z dnia 30 grudnia 2020 r. poz. 2415) - </w:t>
      </w:r>
      <w:r w:rsidRPr="004F5CE8">
        <w:rPr>
          <w:rFonts w:ascii="Arial" w:hAnsi="Arial" w:cs="Arial"/>
          <w:b/>
          <w:spacing w:val="2"/>
          <w:sz w:val="22"/>
          <w:szCs w:val="22"/>
          <w:lang w:eastAsia="en-US"/>
        </w:rPr>
        <w:t>jeżeli wykonawca</w:t>
      </w:r>
      <w:r>
        <w:rPr>
          <w:rFonts w:ascii="Arial" w:hAnsi="Arial" w:cs="Arial"/>
          <w:b/>
          <w:spacing w:val="2"/>
          <w:sz w:val="22"/>
          <w:szCs w:val="22"/>
          <w:lang w:eastAsia="en-US"/>
        </w:rPr>
        <w:t xml:space="preserve"> powołuje się na doświadczenie </w:t>
      </w:r>
      <w:r w:rsidRPr="004F5CE8">
        <w:rPr>
          <w:rFonts w:ascii="Arial" w:hAnsi="Arial" w:cs="Arial"/>
          <w:b/>
          <w:spacing w:val="2"/>
          <w:sz w:val="22"/>
          <w:szCs w:val="22"/>
          <w:lang w:eastAsia="en-US"/>
        </w:rPr>
        <w:t>w realizacji robót budowlanych wykonywanych wspólnie z innymi wykonawcami</w:t>
      </w:r>
      <w:r w:rsidRPr="004F5CE8">
        <w:rPr>
          <w:rFonts w:ascii="Arial" w:hAnsi="Arial" w:cs="Arial"/>
          <w:bCs/>
          <w:spacing w:val="2"/>
          <w:sz w:val="22"/>
          <w:szCs w:val="22"/>
          <w:lang w:eastAsia="en-US"/>
        </w:rPr>
        <w:t xml:space="preserve">, wykaz dotyczy robót budowlanych, </w:t>
      </w:r>
      <w:r w:rsidRPr="004F5CE8">
        <w:rPr>
          <w:rFonts w:ascii="Arial" w:hAnsi="Arial" w:cs="Arial"/>
          <w:b/>
          <w:spacing w:val="2"/>
          <w:sz w:val="22"/>
          <w:szCs w:val="22"/>
          <w:u w:val="single"/>
          <w:lang w:eastAsia="en-US"/>
        </w:rPr>
        <w:t>w których wykonaniu wykonawca ten bezpośrednio uczestniczył</w:t>
      </w:r>
      <w:r w:rsidRPr="004F5CE8">
        <w:rPr>
          <w:rFonts w:ascii="Arial" w:hAnsi="Arial" w:cs="Arial"/>
          <w:bCs/>
          <w:spacing w:val="2"/>
          <w:sz w:val="22"/>
          <w:szCs w:val="22"/>
          <w:u w:val="single"/>
          <w:lang w:eastAsia="en-US"/>
        </w:rPr>
        <w:t>.</w:t>
      </w:r>
    </w:p>
    <w:p w:rsidR="000F0931" w:rsidRPr="000E167E" w:rsidRDefault="000F0931" w:rsidP="000F0931">
      <w:pPr>
        <w:contextualSpacing/>
        <w:jc w:val="both"/>
        <w:rPr>
          <w:rFonts w:ascii="Arial" w:hAnsi="Arial" w:cs="Arial"/>
          <w:spacing w:val="2"/>
          <w:sz w:val="26"/>
          <w:szCs w:val="26"/>
          <w:lang w:eastAsia="en-US"/>
        </w:rPr>
      </w:pPr>
    </w:p>
    <w:p w:rsidR="000F0931" w:rsidRDefault="000F0931" w:rsidP="000F0931">
      <w:pPr>
        <w:jc w:val="both"/>
        <w:rPr>
          <w:rStyle w:val="FontStyle16"/>
          <w:sz w:val="26"/>
          <w:szCs w:val="26"/>
        </w:rPr>
      </w:pPr>
    </w:p>
    <w:p w:rsidR="000F0931" w:rsidRDefault="000F0931" w:rsidP="000F0931">
      <w:pPr>
        <w:jc w:val="both"/>
        <w:rPr>
          <w:rStyle w:val="FontStyle16"/>
          <w:sz w:val="26"/>
          <w:szCs w:val="26"/>
        </w:rPr>
      </w:pPr>
    </w:p>
    <w:p w:rsidR="000F0931" w:rsidRDefault="000F0931" w:rsidP="000F0931">
      <w:pPr>
        <w:jc w:val="both"/>
        <w:rPr>
          <w:rStyle w:val="FontStyle16"/>
          <w:sz w:val="26"/>
          <w:szCs w:val="26"/>
        </w:rPr>
      </w:pPr>
    </w:p>
    <w:p w:rsidR="000F0931" w:rsidRPr="001B5234" w:rsidRDefault="000F0931" w:rsidP="000F0931">
      <w:pPr>
        <w:jc w:val="both"/>
        <w:rPr>
          <w:rStyle w:val="FontStyle16"/>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
        <w:gridCol w:w="5723"/>
        <w:gridCol w:w="1718"/>
        <w:gridCol w:w="1171"/>
        <w:gridCol w:w="1201"/>
        <w:gridCol w:w="1061"/>
        <w:gridCol w:w="740"/>
        <w:gridCol w:w="960"/>
        <w:gridCol w:w="960"/>
      </w:tblGrid>
      <w:tr w:rsidR="000F0931" w:rsidRPr="00F42E8C" w:rsidTr="000935D5">
        <w:trPr>
          <w:trHeight w:val="589"/>
          <w:tblHeader/>
        </w:trPr>
        <w:tc>
          <w:tcPr>
            <w:tcW w:w="142" w:type="pct"/>
            <w:vMerge w:val="restart"/>
            <w:vAlign w:val="center"/>
          </w:tcPr>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L.p.</w:t>
            </w:r>
          </w:p>
        </w:tc>
        <w:tc>
          <w:tcPr>
            <w:tcW w:w="2238" w:type="pct"/>
            <w:vMerge w:val="restart"/>
            <w:vAlign w:val="center"/>
          </w:tcPr>
          <w:p w:rsidR="000F0931" w:rsidRPr="00F42E8C" w:rsidRDefault="000F0931" w:rsidP="000935D5">
            <w:pPr>
              <w:rPr>
                <w:rFonts w:ascii="Arial" w:hAnsi="Arial" w:cs="Arial"/>
                <w:b/>
                <w:bCs/>
                <w:sz w:val="18"/>
                <w:szCs w:val="18"/>
                <w:u w:val="single"/>
              </w:rPr>
            </w:pPr>
          </w:p>
          <w:p w:rsidR="000F0931" w:rsidRPr="00F42E8C" w:rsidRDefault="000F0931" w:rsidP="000935D5">
            <w:pPr>
              <w:rPr>
                <w:rFonts w:ascii="Arial" w:hAnsi="Arial" w:cs="Arial"/>
                <w:b/>
                <w:bCs/>
                <w:sz w:val="18"/>
                <w:szCs w:val="18"/>
                <w:u w:val="single"/>
              </w:rPr>
            </w:pPr>
            <w:r w:rsidRPr="00F42E8C">
              <w:rPr>
                <w:rFonts w:ascii="Arial" w:hAnsi="Arial" w:cs="Arial"/>
                <w:b/>
                <w:bCs/>
                <w:sz w:val="18"/>
                <w:szCs w:val="18"/>
                <w:u w:val="single"/>
              </w:rPr>
              <w:t xml:space="preserve">Rodzaj robót budowlanych </w:t>
            </w:r>
          </w:p>
          <w:p w:rsidR="000F0931" w:rsidRPr="00F42E8C" w:rsidRDefault="000F0931" w:rsidP="000935D5">
            <w:pPr>
              <w:rPr>
                <w:rFonts w:ascii="Arial" w:hAnsi="Arial" w:cs="Arial"/>
                <w:b/>
                <w:bCs/>
                <w:sz w:val="18"/>
                <w:szCs w:val="18"/>
              </w:rPr>
            </w:pPr>
            <w:r w:rsidRPr="00F42E8C">
              <w:rPr>
                <w:rFonts w:ascii="Arial" w:hAnsi="Arial" w:cs="Arial"/>
                <w:b/>
                <w:bCs/>
                <w:sz w:val="18"/>
                <w:szCs w:val="18"/>
              </w:rPr>
              <w:t>opis zakresu zrealizowanych robót budowlanych stosownie do treści warunku udziału w postępowaniu:</w:t>
            </w:r>
          </w:p>
          <w:p w:rsidR="000F0931" w:rsidRPr="00F42E8C" w:rsidRDefault="000F0931" w:rsidP="000935D5">
            <w:pPr>
              <w:rPr>
                <w:rFonts w:ascii="Arial" w:hAnsi="Arial" w:cs="Arial"/>
                <w:spacing w:val="2"/>
                <w:sz w:val="18"/>
                <w:szCs w:val="18"/>
              </w:rPr>
            </w:pPr>
            <w:r w:rsidRPr="00F42E8C">
              <w:rPr>
                <w:rFonts w:ascii="Arial" w:hAnsi="Arial" w:cs="Arial"/>
                <w:b/>
                <w:spacing w:val="2"/>
                <w:sz w:val="18"/>
                <w:szCs w:val="18"/>
              </w:rPr>
              <w:t>co najmniej</w:t>
            </w:r>
            <w:r w:rsidRPr="00F42E8C">
              <w:rPr>
                <w:rFonts w:ascii="Arial" w:hAnsi="Arial" w:cs="Arial"/>
                <w:spacing w:val="2"/>
                <w:sz w:val="18"/>
                <w:szCs w:val="18"/>
              </w:rPr>
              <w:t>:</w:t>
            </w:r>
          </w:p>
          <w:p w:rsidR="000F0931" w:rsidRDefault="000F0931" w:rsidP="000935D5">
            <w:pPr>
              <w:rPr>
                <w:rFonts w:ascii="Arial" w:hAnsi="Arial" w:cs="Arial"/>
                <w:b/>
                <w:spacing w:val="2"/>
                <w:sz w:val="18"/>
                <w:szCs w:val="18"/>
              </w:rPr>
            </w:pPr>
            <w:r w:rsidRPr="00F42E8C">
              <w:rPr>
                <w:rFonts w:ascii="Arial" w:hAnsi="Arial" w:cs="Arial"/>
                <w:b/>
                <w:spacing w:val="2"/>
                <w:sz w:val="18"/>
                <w:szCs w:val="18"/>
              </w:rPr>
              <w:t xml:space="preserve"> - jedną robota budowlana na kwotę co najmniej </w:t>
            </w:r>
            <w:r>
              <w:rPr>
                <w:rFonts w:ascii="Arial" w:hAnsi="Arial" w:cs="Arial"/>
                <w:b/>
                <w:spacing w:val="2"/>
                <w:sz w:val="18"/>
                <w:szCs w:val="18"/>
                <w:u w:val="single"/>
              </w:rPr>
              <w:t>120 000,00 zł brutto</w:t>
            </w:r>
            <w:r w:rsidRPr="00F42E8C">
              <w:rPr>
                <w:rFonts w:ascii="Arial" w:hAnsi="Arial" w:cs="Arial"/>
                <w:b/>
                <w:spacing w:val="2"/>
                <w:sz w:val="18"/>
                <w:szCs w:val="18"/>
              </w:rPr>
              <w:t xml:space="preserve">) - </w:t>
            </w:r>
            <w:r w:rsidRPr="004F5CE8">
              <w:rPr>
                <w:rFonts w:ascii="Arial" w:hAnsi="Arial" w:cs="Arial"/>
                <w:b/>
                <w:spacing w:val="2"/>
                <w:sz w:val="18"/>
                <w:szCs w:val="18"/>
              </w:rPr>
              <w:t>obejmującą swym zakresem remont konstrukcji stalowej.</w:t>
            </w:r>
          </w:p>
          <w:p w:rsidR="000F0931" w:rsidRDefault="000F0931" w:rsidP="000935D5">
            <w:pPr>
              <w:rPr>
                <w:rFonts w:ascii="Arial" w:hAnsi="Arial" w:cs="Arial"/>
                <w:b/>
                <w:spacing w:val="2"/>
                <w:sz w:val="18"/>
                <w:szCs w:val="18"/>
              </w:rPr>
            </w:pPr>
          </w:p>
          <w:p w:rsidR="000F0931" w:rsidRDefault="000F0931" w:rsidP="000935D5">
            <w:pPr>
              <w:pStyle w:val="Default"/>
              <w:rPr>
                <w:sz w:val="18"/>
                <w:szCs w:val="18"/>
              </w:rPr>
            </w:pPr>
            <w:r w:rsidRPr="004C7FDB">
              <w:rPr>
                <w:b/>
                <w:bCs/>
                <w:sz w:val="18"/>
                <w:szCs w:val="18"/>
                <w:highlight w:val="yellow"/>
              </w:rPr>
              <w:t>Poniżej należy precyzyjnie podać zakres wykonanych robót budowlanych</w:t>
            </w:r>
            <w:r>
              <w:rPr>
                <w:b/>
                <w:bCs/>
                <w:sz w:val="18"/>
                <w:szCs w:val="18"/>
              </w:rPr>
              <w:t xml:space="preserve"> </w:t>
            </w:r>
          </w:p>
          <w:p w:rsidR="000F0931" w:rsidRPr="00F42E8C" w:rsidRDefault="000F0931" w:rsidP="000935D5">
            <w:pPr>
              <w:rPr>
                <w:rFonts w:ascii="Arial" w:hAnsi="Arial" w:cs="Arial"/>
                <w:b/>
                <w:spacing w:val="2"/>
                <w:sz w:val="18"/>
                <w:szCs w:val="18"/>
              </w:rPr>
            </w:pPr>
            <w:r w:rsidRPr="00F42E8C">
              <w:rPr>
                <w:rFonts w:ascii="Arial" w:hAnsi="Arial" w:cs="Arial"/>
                <w:b/>
                <w:spacing w:val="2"/>
                <w:sz w:val="18"/>
                <w:szCs w:val="18"/>
              </w:rPr>
              <w:t xml:space="preserve">  </w:t>
            </w:r>
          </w:p>
        </w:tc>
        <w:tc>
          <w:tcPr>
            <w:tcW w:w="807" w:type="pct"/>
            <w:vMerge w:val="restar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Wartość zamówienia</w:t>
            </w:r>
          </w:p>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brutto (zł)</w:t>
            </w:r>
          </w:p>
          <w:p w:rsidR="000F0931" w:rsidRPr="00F42E8C" w:rsidRDefault="000F0931" w:rsidP="000935D5">
            <w:pPr>
              <w:jc w:val="center"/>
              <w:rPr>
                <w:rFonts w:ascii="Arial" w:hAnsi="Arial" w:cs="Arial"/>
                <w:b/>
                <w:spacing w:val="2"/>
                <w:sz w:val="18"/>
                <w:szCs w:val="18"/>
                <w:u w:val="single"/>
              </w:rPr>
            </w:pPr>
            <w:r w:rsidRPr="00F42E8C">
              <w:rPr>
                <w:rFonts w:ascii="Arial" w:hAnsi="Arial" w:cs="Arial"/>
                <w:b/>
                <w:bCs/>
                <w:sz w:val="18"/>
                <w:szCs w:val="18"/>
              </w:rPr>
              <w:t xml:space="preserve">co najmniej </w:t>
            </w:r>
            <w:r>
              <w:rPr>
                <w:rFonts w:ascii="Arial" w:hAnsi="Arial" w:cs="Arial"/>
                <w:b/>
                <w:spacing w:val="2"/>
                <w:sz w:val="18"/>
                <w:szCs w:val="18"/>
                <w:u w:val="single"/>
              </w:rPr>
              <w:t>120 000,00 zł</w:t>
            </w:r>
          </w:p>
          <w:p w:rsidR="000F0931" w:rsidRPr="00F42E8C" w:rsidRDefault="000F0931" w:rsidP="000935D5">
            <w:pPr>
              <w:jc w:val="center"/>
              <w:rPr>
                <w:rFonts w:ascii="Arial" w:hAnsi="Arial" w:cs="Arial"/>
                <w:b/>
                <w:bCs/>
                <w:sz w:val="18"/>
                <w:szCs w:val="18"/>
                <w:u w:val="single"/>
              </w:rPr>
            </w:pPr>
            <w:r w:rsidRPr="00F42E8C">
              <w:rPr>
                <w:rFonts w:ascii="Arial" w:hAnsi="Arial" w:cs="Arial"/>
                <w:b/>
                <w:bCs/>
                <w:sz w:val="18"/>
                <w:szCs w:val="18"/>
                <w:u w:val="single"/>
              </w:rPr>
              <w:t>oraz numer umowy</w:t>
            </w:r>
          </w:p>
          <w:p w:rsidR="000F0931" w:rsidRPr="00F42E8C" w:rsidRDefault="000F0931" w:rsidP="000935D5">
            <w:pPr>
              <w:jc w:val="center"/>
              <w:rPr>
                <w:rFonts w:ascii="Arial" w:hAnsi="Arial" w:cs="Arial"/>
                <w:b/>
                <w:bCs/>
                <w:sz w:val="18"/>
                <w:szCs w:val="18"/>
              </w:rPr>
            </w:pPr>
          </w:p>
        </w:tc>
        <w:tc>
          <w:tcPr>
            <w:tcW w:w="703" w:type="pct"/>
            <w:gridSpan w:val="2"/>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Termin realizacji</w:t>
            </w:r>
          </w:p>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 xml:space="preserve">(podać dzień, </w:t>
            </w:r>
            <w:r w:rsidRPr="00F42E8C">
              <w:rPr>
                <w:rFonts w:ascii="Arial" w:hAnsi="Arial" w:cs="Arial"/>
                <w:b/>
                <w:bCs/>
                <w:sz w:val="18"/>
                <w:szCs w:val="18"/>
              </w:rPr>
              <w:br/>
              <w:t>miesiąc i rok)</w:t>
            </w:r>
          </w:p>
        </w:tc>
        <w:tc>
          <w:tcPr>
            <w:tcW w:w="315" w:type="pct"/>
            <w:vMerge w:val="restart"/>
            <w:vAlign w:val="center"/>
          </w:tcPr>
          <w:p w:rsidR="000F0931" w:rsidRPr="00F42E8C" w:rsidRDefault="000F0931" w:rsidP="000935D5">
            <w:pPr>
              <w:jc w:val="center"/>
              <w:rPr>
                <w:rFonts w:ascii="Arial" w:hAnsi="Arial" w:cs="Arial"/>
                <w:b/>
                <w:bCs/>
                <w:sz w:val="18"/>
                <w:szCs w:val="18"/>
                <w:u w:val="single"/>
              </w:rPr>
            </w:pPr>
            <w:r w:rsidRPr="00F42E8C">
              <w:rPr>
                <w:rFonts w:ascii="Arial" w:hAnsi="Arial" w:cs="Arial"/>
                <w:b/>
                <w:bCs/>
                <w:sz w:val="18"/>
                <w:szCs w:val="18"/>
              </w:rPr>
              <w:t>Nazwa podmiotu na rzecz którego wykonano roboty</w:t>
            </w:r>
            <w:r w:rsidRPr="00F42E8C">
              <w:rPr>
                <w:rFonts w:ascii="Arial" w:hAnsi="Arial" w:cs="Arial"/>
                <w:b/>
                <w:bCs/>
                <w:sz w:val="18"/>
                <w:szCs w:val="18"/>
              </w:rPr>
              <w:br/>
              <w:t xml:space="preserve"> i </w:t>
            </w:r>
            <w:r w:rsidRPr="00F42E8C">
              <w:rPr>
                <w:rFonts w:ascii="Arial" w:hAnsi="Arial" w:cs="Arial"/>
                <w:b/>
                <w:bCs/>
                <w:sz w:val="18"/>
                <w:szCs w:val="18"/>
                <w:u w:val="single"/>
              </w:rPr>
              <w:t>miejsce wykonania</w:t>
            </w:r>
          </w:p>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u w:val="single"/>
              </w:rPr>
              <w:t>robót</w:t>
            </w:r>
          </w:p>
        </w:tc>
        <w:tc>
          <w:tcPr>
            <w:tcW w:w="223" w:type="pct"/>
            <w:vMerge w:val="restar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Dowód</w:t>
            </w:r>
          </w:p>
        </w:tc>
        <w:tc>
          <w:tcPr>
            <w:tcW w:w="572" w:type="pct"/>
            <w:gridSpan w:val="2"/>
            <w:vAlign w:val="center"/>
          </w:tcPr>
          <w:p w:rsidR="000F0931" w:rsidRPr="00F42E8C" w:rsidRDefault="000F0931" w:rsidP="000935D5">
            <w:pPr>
              <w:shd w:val="clear" w:color="auto" w:fill="FFFFFF"/>
              <w:jc w:val="center"/>
              <w:rPr>
                <w:rFonts w:ascii="Arial" w:hAnsi="Arial" w:cs="Arial"/>
                <w:b/>
                <w:sz w:val="18"/>
                <w:szCs w:val="18"/>
              </w:rPr>
            </w:pPr>
            <w:r w:rsidRPr="00F42E8C">
              <w:rPr>
                <w:rFonts w:ascii="Arial" w:hAnsi="Arial" w:cs="Arial"/>
                <w:b/>
                <w:sz w:val="18"/>
                <w:szCs w:val="18"/>
              </w:rPr>
              <w:t>Informacje uzupełniające</w:t>
            </w:r>
          </w:p>
          <w:p w:rsidR="000F0931" w:rsidRPr="00F42E8C" w:rsidRDefault="000F0931" w:rsidP="000935D5">
            <w:pPr>
              <w:shd w:val="clear" w:color="auto" w:fill="FFFFFF"/>
              <w:jc w:val="center"/>
              <w:rPr>
                <w:rFonts w:ascii="Arial" w:hAnsi="Arial" w:cs="Arial"/>
                <w:b/>
                <w:sz w:val="18"/>
                <w:szCs w:val="18"/>
              </w:rPr>
            </w:pPr>
          </w:p>
        </w:tc>
      </w:tr>
      <w:tr w:rsidR="000F0931" w:rsidRPr="00F42E8C" w:rsidTr="000935D5">
        <w:trPr>
          <w:tblHeader/>
        </w:trPr>
        <w:tc>
          <w:tcPr>
            <w:tcW w:w="142" w:type="pct"/>
            <w:vMerge/>
            <w:vAlign w:val="center"/>
          </w:tcPr>
          <w:p w:rsidR="000F0931" w:rsidRPr="00F42E8C" w:rsidRDefault="000F0931" w:rsidP="000935D5">
            <w:pPr>
              <w:jc w:val="center"/>
              <w:rPr>
                <w:rFonts w:ascii="Arial" w:hAnsi="Arial" w:cs="Arial"/>
                <w:b/>
                <w:bCs/>
                <w:sz w:val="18"/>
                <w:szCs w:val="18"/>
              </w:rPr>
            </w:pPr>
          </w:p>
        </w:tc>
        <w:tc>
          <w:tcPr>
            <w:tcW w:w="2238" w:type="pct"/>
            <w:vMerge/>
            <w:vAlign w:val="center"/>
          </w:tcPr>
          <w:p w:rsidR="000F0931" w:rsidRPr="00F42E8C" w:rsidRDefault="000F0931" w:rsidP="000935D5">
            <w:pPr>
              <w:jc w:val="center"/>
              <w:rPr>
                <w:rFonts w:ascii="Arial" w:hAnsi="Arial" w:cs="Arial"/>
                <w:b/>
                <w:bCs/>
                <w:sz w:val="18"/>
                <w:szCs w:val="18"/>
              </w:rPr>
            </w:pPr>
          </w:p>
        </w:tc>
        <w:tc>
          <w:tcPr>
            <w:tcW w:w="807" w:type="pct"/>
            <w:vMerge/>
            <w:vAlign w:val="center"/>
          </w:tcPr>
          <w:p w:rsidR="000F0931" w:rsidRPr="00F42E8C" w:rsidRDefault="000F0931" w:rsidP="000935D5">
            <w:pPr>
              <w:jc w:val="center"/>
              <w:rPr>
                <w:rFonts w:ascii="Arial" w:hAnsi="Arial" w:cs="Arial"/>
                <w:bCs/>
                <w:sz w:val="18"/>
                <w:szCs w:val="18"/>
              </w:rPr>
            </w:pPr>
          </w:p>
        </w:tc>
        <w:tc>
          <w:tcPr>
            <w:tcW w:w="347" w:type="pct"/>
            <w:vAlign w:val="center"/>
          </w:tcPr>
          <w:p w:rsidR="000F0931" w:rsidRPr="00F42E8C" w:rsidRDefault="000F0931" w:rsidP="000935D5">
            <w:pPr>
              <w:jc w:val="center"/>
              <w:rPr>
                <w:rFonts w:ascii="Arial" w:hAnsi="Arial" w:cs="Arial"/>
                <w:b/>
                <w:bCs/>
                <w:sz w:val="18"/>
                <w:szCs w:val="18"/>
                <w:u w:val="single"/>
              </w:rPr>
            </w:pPr>
            <w:r w:rsidRPr="00F42E8C">
              <w:rPr>
                <w:rFonts w:ascii="Arial" w:hAnsi="Arial" w:cs="Arial"/>
                <w:b/>
                <w:bCs/>
                <w:sz w:val="18"/>
                <w:szCs w:val="18"/>
                <w:u w:val="single"/>
              </w:rPr>
              <w:t>rozpoczęcie</w:t>
            </w:r>
          </w:p>
          <w:p w:rsidR="000F0931" w:rsidRPr="00F42E8C" w:rsidRDefault="000F0931" w:rsidP="000935D5">
            <w:pPr>
              <w:jc w:val="center"/>
              <w:rPr>
                <w:rFonts w:ascii="Arial" w:hAnsi="Arial" w:cs="Arial"/>
                <w:b/>
                <w:bCs/>
                <w:sz w:val="18"/>
                <w:szCs w:val="18"/>
                <w:u w:val="single"/>
              </w:rPr>
            </w:pPr>
            <w:r w:rsidRPr="00F42E8C">
              <w:rPr>
                <w:rFonts w:ascii="Arial" w:hAnsi="Arial" w:cs="Arial"/>
                <w:b/>
                <w:bCs/>
                <w:sz w:val="18"/>
                <w:szCs w:val="18"/>
                <w:u w:val="single"/>
              </w:rPr>
              <w:t>dzień, miesiąc</w:t>
            </w:r>
            <w:r w:rsidRPr="00F42E8C">
              <w:rPr>
                <w:rFonts w:ascii="Arial" w:hAnsi="Arial" w:cs="Arial"/>
                <w:b/>
                <w:bCs/>
                <w:sz w:val="18"/>
                <w:szCs w:val="18"/>
                <w:u w:val="single"/>
              </w:rPr>
              <w:br/>
              <w:t xml:space="preserve"> i rok</w:t>
            </w:r>
          </w:p>
        </w:tc>
        <w:tc>
          <w:tcPr>
            <w:tcW w:w="356" w:type="pct"/>
            <w:vAlign w:val="center"/>
          </w:tcPr>
          <w:p w:rsidR="000F0931" w:rsidRPr="00F42E8C" w:rsidRDefault="000F0931" w:rsidP="000935D5">
            <w:pPr>
              <w:jc w:val="center"/>
              <w:rPr>
                <w:rFonts w:ascii="Arial" w:hAnsi="Arial" w:cs="Arial"/>
                <w:b/>
                <w:bCs/>
                <w:sz w:val="18"/>
                <w:szCs w:val="18"/>
                <w:u w:val="single"/>
              </w:rPr>
            </w:pPr>
            <w:r w:rsidRPr="00F42E8C">
              <w:rPr>
                <w:rFonts w:ascii="Arial" w:hAnsi="Arial" w:cs="Arial"/>
                <w:b/>
                <w:bCs/>
                <w:sz w:val="18"/>
                <w:szCs w:val="18"/>
                <w:u w:val="single"/>
              </w:rPr>
              <w:t>zakończenie</w:t>
            </w:r>
          </w:p>
          <w:p w:rsidR="000F0931" w:rsidRPr="00F42E8C" w:rsidRDefault="000F0931" w:rsidP="000935D5">
            <w:pPr>
              <w:jc w:val="center"/>
              <w:rPr>
                <w:rFonts w:ascii="Arial" w:hAnsi="Arial" w:cs="Arial"/>
                <w:b/>
                <w:bCs/>
                <w:sz w:val="18"/>
                <w:szCs w:val="18"/>
                <w:u w:val="single"/>
              </w:rPr>
            </w:pPr>
            <w:r w:rsidRPr="00F42E8C">
              <w:rPr>
                <w:rFonts w:ascii="Arial" w:hAnsi="Arial" w:cs="Arial"/>
                <w:b/>
                <w:bCs/>
                <w:sz w:val="18"/>
                <w:szCs w:val="18"/>
                <w:u w:val="single"/>
              </w:rPr>
              <w:t>dzień, miesiąc</w:t>
            </w:r>
          </w:p>
          <w:p w:rsidR="000F0931" w:rsidRPr="00F42E8C" w:rsidRDefault="000F0931" w:rsidP="000935D5">
            <w:pPr>
              <w:jc w:val="center"/>
              <w:rPr>
                <w:rFonts w:ascii="Arial" w:hAnsi="Arial" w:cs="Arial"/>
                <w:b/>
                <w:bCs/>
                <w:sz w:val="18"/>
                <w:szCs w:val="18"/>
                <w:u w:val="single"/>
              </w:rPr>
            </w:pPr>
            <w:r w:rsidRPr="00F42E8C">
              <w:rPr>
                <w:rFonts w:ascii="Arial" w:hAnsi="Arial" w:cs="Arial"/>
                <w:b/>
                <w:bCs/>
                <w:sz w:val="18"/>
                <w:szCs w:val="18"/>
                <w:u w:val="single"/>
              </w:rPr>
              <w:t xml:space="preserve"> i rok</w:t>
            </w:r>
          </w:p>
        </w:tc>
        <w:tc>
          <w:tcPr>
            <w:tcW w:w="315" w:type="pct"/>
            <w:vMerge/>
            <w:vAlign w:val="center"/>
          </w:tcPr>
          <w:p w:rsidR="000F0931" w:rsidRPr="00F42E8C" w:rsidRDefault="000F0931" w:rsidP="000935D5">
            <w:pPr>
              <w:jc w:val="center"/>
              <w:rPr>
                <w:rFonts w:ascii="Arial" w:hAnsi="Arial" w:cs="Arial"/>
                <w:b/>
                <w:bCs/>
                <w:sz w:val="18"/>
                <w:szCs w:val="18"/>
              </w:rPr>
            </w:pPr>
          </w:p>
        </w:tc>
        <w:tc>
          <w:tcPr>
            <w:tcW w:w="223" w:type="pct"/>
            <w:vMerge/>
          </w:tcPr>
          <w:p w:rsidR="000F0931" w:rsidRPr="00F42E8C" w:rsidRDefault="000F0931" w:rsidP="000935D5">
            <w:pPr>
              <w:jc w:val="center"/>
              <w:rPr>
                <w:rFonts w:ascii="Arial" w:hAnsi="Arial" w:cs="Arial"/>
                <w:bCs/>
                <w:sz w:val="18"/>
                <w:szCs w:val="18"/>
              </w:rPr>
            </w:pPr>
          </w:p>
        </w:tc>
        <w:tc>
          <w:tcPr>
            <w:tcW w:w="286"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Zasoby innego podmiotu</w:t>
            </w:r>
          </w:p>
        </w:tc>
        <w:tc>
          <w:tcPr>
            <w:tcW w:w="286"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Nazwa innego podmiotu</w:t>
            </w:r>
          </w:p>
        </w:tc>
      </w:tr>
      <w:tr w:rsidR="000F0931" w:rsidRPr="00F42E8C" w:rsidTr="000935D5">
        <w:trPr>
          <w:trHeight w:val="396"/>
        </w:trPr>
        <w:tc>
          <w:tcPr>
            <w:tcW w:w="142"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1.</w:t>
            </w:r>
          </w:p>
        </w:tc>
        <w:tc>
          <w:tcPr>
            <w:tcW w:w="2238"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2.</w:t>
            </w:r>
          </w:p>
        </w:tc>
        <w:tc>
          <w:tcPr>
            <w:tcW w:w="807"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3.</w:t>
            </w:r>
          </w:p>
        </w:tc>
        <w:tc>
          <w:tcPr>
            <w:tcW w:w="347"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4.</w:t>
            </w:r>
          </w:p>
        </w:tc>
        <w:tc>
          <w:tcPr>
            <w:tcW w:w="356"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5.</w:t>
            </w:r>
          </w:p>
        </w:tc>
        <w:tc>
          <w:tcPr>
            <w:tcW w:w="315"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6.</w:t>
            </w:r>
          </w:p>
        </w:tc>
        <w:tc>
          <w:tcPr>
            <w:tcW w:w="223"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7.</w:t>
            </w:r>
          </w:p>
        </w:tc>
        <w:tc>
          <w:tcPr>
            <w:tcW w:w="286" w:type="pct"/>
            <w:vAlign w:val="center"/>
          </w:tcPr>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8.</w:t>
            </w:r>
          </w:p>
          <w:p w:rsidR="000F0931" w:rsidRPr="00F42E8C" w:rsidRDefault="000F0931" w:rsidP="000935D5">
            <w:pPr>
              <w:jc w:val="center"/>
              <w:rPr>
                <w:rFonts w:ascii="Arial" w:hAnsi="Arial" w:cs="Arial"/>
                <w:b/>
                <w:bCs/>
                <w:sz w:val="18"/>
                <w:szCs w:val="18"/>
              </w:rPr>
            </w:pPr>
          </w:p>
        </w:tc>
        <w:tc>
          <w:tcPr>
            <w:tcW w:w="286" w:type="pct"/>
            <w:vAlign w:val="center"/>
          </w:tcPr>
          <w:p w:rsidR="000F0931" w:rsidRPr="00F42E8C" w:rsidRDefault="000F0931" w:rsidP="000935D5">
            <w:pPr>
              <w:jc w:val="center"/>
              <w:rPr>
                <w:rFonts w:ascii="Arial" w:hAnsi="Arial" w:cs="Arial"/>
                <w:b/>
                <w:bCs/>
                <w:sz w:val="18"/>
                <w:szCs w:val="18"/>
              </w:rPr>
            </w:pPr>
            <w:r w:rsidRPr="00F42E8C">
              <w:rPr>
                <w:rFonts w:ascii="Arial" w:hAnsi="Arial" w:cs="Arial"/>
                <w:b/>
                <w:bCs/>
                <w:sz w:val="18"/>
                <w:szCs w:val="18"/>
              </w:rPr>
              <w:t>9.</w:t>
            </w:r>
          </w:p>
        </w:tc>
      </w:tr>
      <w:tr w:rsidR="000F0931" w:rsidRPr="00F42E8C" w:rsidTr="000935D5">
        <w:trPr>
          <w:trHeight w:val="2672"/>
        </w:trPr>
        <w:tc>
          <w:tcPr>
            <w:tcW w:w="142" w:type="pct"/>
            <w:vAlign w:val="center"/>
          </w:tcPr>
          <w:p w:rsidR="000F0931" w:rsidRPr="00F42E8C" w:rsidRDefault="000F0931" w:rsidP="000935D5">
            <w:pPr>
              <w:jc w:val="center"/>
              <w:rPr>
                <w:rFonts w:ascii="Arial" w:hAnsi="Arial" w:cs="Arial"/>
                <w:b/>
                <w:bCs/>
                <w:sz w:val="18"/>
                <w:szCs w:val="18"/>
              </w:rPr>
            </w:pPr>
          </w:p>
        </w:tc>
        <w:tc>
          <w:tcPr>
            <w:tcW w:w="2238" w:type="pct"/>
            <w:vAlign w:val="center"/>
          </w:tcPr>
          <w:p w:rsidR="000F0931" w:rsidRDefault="000F0931" w:rsidP="000935D5">
            <w:pPr>
              <w:spacing w:line="480" w:lineRule="auto"/>
              <w:rPr>
                <w:rFonts w:ascii="Arial" w:hAnsi="Arial" w:cs="Arial"/>
                <w:b/>
                <w:sz w:val="18"/>
                <w:szCs w:val="18"/>
              </w:rPr>
            </w:pPr>
            <w:r w:rsidRPr="00712DF1">
              <w:rPr>
                <w:rFonts w:ascii="Arial" w:hAnsi="Arial" w:cs="Arial"/>
                <w:b/>
                <w:sz w:val="18"/>
                <w:szCs w:val="18"/>
              </w:rPr>
              <w:t>Rodzaj robót budowlanych (zakres robót) wykonany w ramach remont</w:t>
            </w:r>
            <w:r>
              <w:rPr>
                <w:rFonts w:ascii="Arial" w:hAnsi="Arial" w:cs="Arial"/>
                <w:b/>
                <w:sz w:val="18"/>
                <w:szCs w:val="18"/>
              </w:rPr>
              <w:t>u</w:t>
            </w:r>
            <w:r w:rsidRPr="00712DF1">
              <w:rPr>
                <w:rFonts w:ascii="Arial" w:hAnsi="Arial" w:cs="Arial"/>
                <w:b/>
                <w:sz w:val="18"/>
                <w:szCs w:val="18"/>
              </w:rPr>
              <w:t xml:space="preserve"> konstrukcji stalowej. (rodzaj robót wpisać poniżej): ………………………………………………………………</w:t>
            </w:r>
          </w:p>
          <w:p w:rsidR="000F0931" w:rsidRPr="00712DF1" w:rsidRDefault="000F0931" w:rsidP="000935D5">
            <w:pPr>
              <w:spacing w:line="480" w:lineRule="auto"/>
              <w:rPr>
                <w:rFonts w:ascii="Arial" w:hAnsi="Arial" w:cs="Arial"/>
                <w:b/>
                <w:sz w:val="18"/>
                <w:szCs w:val="18"/>
              </w:rPr>
            </w:pPr>
            <w:r>
              <w:rPr>
                <w:rFonts w:ascii="Arial" w:hAnsi="Arial" w:cs="Arial"/>
                <w:b/>
                <w:sz w:val="18"/>
                <w:szCs w:val="18"/>
              </w:rPr>
              <w:t>………………………………………………………………</w:t>
            </w:r>
          </w:p>
          <w:p w:rsidR="000F0931" w:rsidRPr="00F42E8C" w:rsidRDefault="000F0931" w:rsidP="000935D5">
            <w:pPr>
              <w:rPr>
                <w:rFonts w:ascii="Arial" w:hAnsi="Arial" w:cs="Arial"/>
                <w:sz w:val="22"/>
                <w:szCs w:val="22"/>
              </w:rPr>
            </w:pPr>
          </w:p>
        </w:tc>
        <w:tc>
          <w:tcPr>
            <w:tcW w:w="807" w:type="pct"/>
            <w:vAlign w:val="center"/>
          </w:tcPr>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rPr>
                <w:rFonts w:ascii="Arial" w:hAnsi="Arial" w:cs="Arial"/>
                <w:b/>
                <w:bCs/>
                <w:sz w:val="18"/>
                <w:szCs w:val="18"/>
              </w:rPr>
            </w:pPr>
          </w:p>
        </w:tc>
        <w:tc>
          <w:tcPr>
            <w:tcW w:w="347" w:type="pct"/>
            <w:vAlign w:val="center"/>
          </w:tcPr>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jc w:val="center"/>
              <w:rPr>
                <w:rFonts w:ascii="Arial" w:hAnsi="Arial" w:cs="Arial"/>
                <w:b/>
                <w:bCs/>
                <w:sz w:val="18"/>
                <w:szCs w:val="18"/>
              </w:rPr>
            </w:pPr>
          </w:p>
          <w:p w:rsidR="000F0931" w:rsidRPr="00F42E8C" w:rsidRDefault="000F0931" w:rsidP="000935D5">
            <w:pPr>
              <w:rPr>
                <w:rFonts w:ascii="Arial" w:hAnsi="Arial" w:cs="Arial"/>
                <w:b/>
                <w:bCs/>
                <w:sz w:val="18"/>
                <w:szCs w:val="18"/>
              </w:rPr>
            </w:pPr>
          </w:p>
        </w:tc>
        <w:tc>
          <w:tcPr>
            <w:tcW w:w="356" w:type="pct"/>
            <w:vAlign w:val="center"/>
          </w:tcPr>
          <w:p w:rsidR="000F0931" w:rsidRPr="00F42E8C" w:rsidRDefault="000F0931" w:rsidP="000935D5">
            <w:pPr>
              <w:jc w:val="center"/>
              <w:rPr>
                <w:rFonts w:ascii="Arial" w:hAnsi="Arial" w:cs="Arial"/>
                <w:b/>
                <w:bCs/>
                <w:sz w:val="18"/>
                <w:szCs w:val="18"/>
              </w:rPr>
            </w:pPr>
          </w:p>
        </w:tc>
        <w:tc>
          <w:tcPr>
            <w:tcW w:w="315" w:type="pct"/>
            <w:vAlign w:val="center"/>
          </w:tcPr>
          <w:p w:rsidR="000F0931" w:rsidRPr="00F42E8C" w:rsidRDefault="000F0931" w:rsidP="000935D5">
            <w:pPr>
              <w:jc w:val="center"/>
              <w:rPr>
                <w:rFonts w:ascii="Arial" w:hAnsi="Arial" w:cs="Arial"/>
                <w:b/>
                <w:bCs/>
                <w:sz w:val="18"/>
                <w:szCs w:val="18"/>
              </w:rPr>
            </w:pPr>
          </w:p>
        </w:tc>
        <w:tc>
          <w:tcPr>
            <w:tcW w:w="223" w:type="pct"/>
          </w:tcPr>
          <w:p w:rsidR="000F0931" w:rsidRPr="00F42E8C" w:rsidRDefault="000F0931" w:rsidP="000935D5">
            <w:pPr>
              <w:jc w:val="center"/>
              <w:rPr>
                <w:rFonts w:ascii="Arial" w:hAnsi="Arial" w:cs="Arial"/>
                <w:b/>
                <w:bCs/>
                <w:sz w:val="18"/>
                <w:szCs w:val="18"/>
              </w:rPr>
            </w:pPr>
          </w:p>
        </w:tc>
        <w:tc>
          <w:tcPr>
            <w:tcW w:w="286" w:type="pct"/>
          </w:tcPr>
          <w:p w:rsidR="000F0931" w:rsidRPr="00F42E8C" w:rsidRDefault="000F0931" w:rsidP="000935D5">
            <w:pPr>
              <w:jc w:val="center"/>
              <w:rPr>
                <w:rFonts w:ascii="Arial" w:hAnsi="Arial" w:cs="Arial"/>
                <w:b/>
                <w:bCs/>
                <w:sz w:val="18"/>
                <w:szCs w:val="18"/>
              </w:rPr>
            </w:pPr>
          </w:p>
        </w:tc>
        <w:tc>
          <w:tcPr>
            <w:tcW w:w="286" w:type="pct"/>
          </w:tcPr>
          <w:p w:rsidR="000F0931" w:rsidRPr="00F42E8C" w:rsidRDefault="000F0931" w:rsidP="000935D5">
            <w:pPr>
              <w:jc w:val="center"/>
              <w:rPr>
                <w:rFonts w:ascii="Arial" w:hAnsi="Arial" w:cs="Arial"/>
                <w:b/>
                <w:bCs/>
                <w:sz w:val="18"/>
                <w:szCs w:val="18"/>
              </w:rPr>
            </w:pPr>
          </w:p>
        </w:tc>
      </w:tr>
    </w:tbl>
    <w:p w:rsidR="000F0931" w:rsidRPr="00F42E8C" w:rsidRDefault="000F0931" w:rsidP="000F0931">
      <w:pPr>
        <w:widowControl w:val="0"/>
        <w:tabs>
          <w:tab w:val="left" w:leader="dot" w:pos="2068"/>
        </w:tabs>
        <w:autoSpaceDE w:val="0"/>
        <w:autoSpaceDN w:val="0"/>
        <w:adjustRightInd w:val="0"/>
        <w:jc w:val="both"/>
        <w:rPr>
          <w:rFonts w:ascii="Arial" w:hAnsi="Arial" w:cs="Arial"/>
          <w:sz w:val="23"/>
          <w:szCs w:val="23"/>
        </w:rPr>
      </w:pPr>
    </w:p>
    <w:p w:rsidR="000F0931" w:rsidRDefault="000F0931" w:rsidP="000F0931">
      <w:pPr>
        <w:autoSpaceDE w:val="0"/>
        <w:autoSpaceDN w:val="0"/>
        <w:adjustRightInd w:val="0"/>
        <w:ind w:left="8496"/>
        <w:jc w:val="center"/>
        <w:rPr>
          <w:rFonts w:ascii="Arial" w:hAnsi="Arial" w:cs="Arial"/>
          <w:b/>
          <w:i/>
          <w:color w:val="FF0000"/>
        </w:rPr>
      </w:pPr>
    </w:p>
    <w:p w:rsidR="000F0931" w:rsidRDefault="000F0931" w:rsidP="000F0931">
      <w:pPr>
        <w:autoSpaceDE w:val="0"/>
        <w:autoSpaceDN w:val="0"/>
        <w:adjustRightInd w:val="0"/>
        <w:rPr>
          <w:rFonts w:ascii="Arial" w:hAnsi="Arial" w:cs="Arial"/>
          <w:b/>
          <w:i/>
          <w:color w:val="FF0000"/>
        </w:rPr>
      </w:pPr>
    </w:p>
    <w:p w:rsidR="000F0931" w:rsidRPr="00F42E8C" w:rsidRDefault="000F0931" w:rsidP="000F0931">
      <w:pPr>
        <w:autoSpaceDE w:val="0"/>
        <w:autoSpaceDN w:val="0"/>
        <w:adjustRightInd w:val="0"/>
        <w:ind w:left="8496"/>
        <w:jc w:val="center"/>
        <w:rPr>
          <w:rFonts w:ascii="Arial" w:hAnsi="Arial" w:cs="Arial"/>
          <w:i/>
          <w:color w:val="FF0000"/>
        </w:rPr>
      </w:pPr>
    </w:p>
    <w:p w:rsidR="000F0931" w:rsidRPr="000E167E" w:rsidRDefault="000F0931" w:rsidP="000F0931">
      <w:pPr>
        <w:jc w:val="both"/>
        <w:rPr>
          <w:rFonts w:ascii="Arial" w:hAnsi="Arial" w:cs="Arial"/>
          <w:spacing w:val="2"/>
        </w:rPr>
      </w:pPr>
      <w:r w:rsidRPr="000E167E">
        <w:rPr>
          <w:rFonts w:ascii="Arial" w:hAnsi="Arial" w:cs="Arial"/>
          <w:b/>
        </w:rPr>
        <w:t xml:space="preserve">UWAGA: do wykazu należy dołączyć </w:t>
      </w:r>
      <w:r w:rsidRPr="000E167E">
        <w:rPr>
          <w:rFonts w:ascii="Arial" w:hAnsi="Arial" w:cs="Arial"/>
          <w:b/>
          <w:spacing w:val="2"/>
          <w:u w:val="single"/>
        </w:rPr>
        <w:t>dowody</w:t>
      </w:r>
      <w:r w:rsidRPr="000E167E">
        <w:rPr>
          <w:rFonts w:ascii="Arial" w:hAnsi="Arial" w:cs="Arial"/>
          <w:b/>
          <w:bCs/>
          <w:spacing w:val="2"/>
        </w:rPr>
        <w:t xml:space="preserve"> określające, czy te roboty budowlane zostały wykonane należycie</w:t>
      </w:r>
      <w:r w:rsidRPr="000E167E">
        <w:rPr>
          <w:rFonts w:ascii="Arial" w:hAnsi="Arial" w:cs="Arial"/>
          <w:spacing w:val="2"/>
        </w:rPr>
        <w:t xml:space="preserve">, przy czym dowodami, o których mowa, są referencje bądź inne dokumenty sporządzone przez podmiot, na rzecz którego roboty budowlane zostały wykonane, a jeżeli wykonawca </w:t>
      </w:r>
      <w:r w:rsidRPr="000E167E">
        <w:rPr>
          <w:rFonts w:ascii="Arial" w:hAnsi="Arial" w:cs="Arial"/>
          <w:spacing w:val="2"/>
        </w:rPr>
        <w:br/>
        <w:t xml:space="preserve">z przyczyn niezależnych od niego nie jest w stanie uzyskać tych dokumentów - inne odpowiednie dokumenty </w:t>
      </w:r>
    </w:p>
    <w:p w:rsidR="000F0931" w:rsidRPr="000E167E" w:rsidRDefault="000F0931" w:rsidP="000F0931">
      <w:pPr>
        <w:jc w:val="both"/>
        <w:rPr>
          <w:rFonts w:ascii="Arial" w:hAnsi="Arial" w:cs="Arial"/>
          <w:b/>
          <w:spacing w:val="2"/>
          <w:u w:val="single"/>
        </w:rPr>
      </w:pPr>
    </w:p>
    <w:p w:rsidR="000F0931" w:rsidRPr="000E167E" w:rsidRDefault="000F0931" w:rsidP="000F0931">
      <w:pPr>
        <w:jc w:val="both"/>
        <w:rPr>
          <w:rFonts w:ascii="Arial" w:hAnsi="Arial" w:cs="Arial"/>
          <w:b/>
          <w:iCs/>
          <w:u w:val="single"/>
        </w:rPr>
      </w:pPr>
      <w:r w:rsidRPr="000E167E">
        <w:rPr>
          <w:rFonts w:ascii="Arial" w:hAnsi="Arial" w:cs="Arial"/>
          <w:b/>
        </w:rPr>
        <w:t>*UWAGA:</w:t>
      </w:r>
      <w:r w:rsidRPr="000E167E">
        <w:rPr>
          <w:rFonts w:ascii="Arial" w:hAnsi="Arial" w:cs="Arial"/>
          <w:b/>
          <w:i/>
          <w:iCs/>
        </w:rPr>
        <w:t xml:space="preserve"> </w:t>
      </w:r>
      <w:r w:rsidRPr="000E167E">
        <w:rPr>
          <w:rFonts w:ascii="Arial" w:hAnsi="Arial" w:cs="Arial"/>
          <w:b/>
          <w:iCs/>
        </w:rPr>
        <w:t xml:space="preserve">Podany przez wykonawcę </w:t>
      </w:r>
      <w:r w:rsidRPr="000E167E">
        <w:rPr>
          <w:rFonts w:ascii="Arial" w:hAnsi="Arial" w:cs="Arial"/>
          <w:b/>
          <w:iCs/>
          <w:u w:val="single"/>
        </w:rPr>
        <w:t xml:space="preserve">zakres robót musi potwierdzać spełnianie warunku udziału w postępowaniu dotyczącego posiadania </w:t>
      </w:r>
      <w:r w:rsidRPr="000E167E">
        <w:rPr>
          <w:rFonts w:ascii="Arial" w:hAnsi="Arial" w:cs="Arial"/>
          <w:b/>
          <w:u w:val="single"/>
        </w:rPr>
        <w:t>zdolności technicznej lub zawodowej</w:t>
      </w:r>
      <w:r w:rsidRPr="000E167E">
        <w:rPr>
          <w:rFonts w:ascii="Arial" w:hAnsi="Arial" w:cs="Arial"/>
          <w:b/>
          <w:iCs/>
          <w:u w:val="single"/>
        </w:rPr>
        <w:t xml:space="preserve"> (obejmować wskazane w opisie kolumny rodzaje robót budowlanych)!  Obok ogólnej nazwy zrealizowanego zadania należy podać rodzaj zrealizowanych robót budowlanych.</w:t>
      </w:r>
    </w:p>
    <w:p w:rsidR="000F0931" w:rsidRPr="000E167E" w:rsidRDefault="000F0931" w:rsidP="000F0931">
      <w:pPr>
        <w:jc w:val="both"/>
        <w:rPr>
          <w:rFonts w:ascii="Arial" w:hAnsi="Arial" w:cs="Arial"/>
          <w:b/>
          <w:iCs/>
          <w:u w:val="single"/>
        </w:rPr>
      </w:pPr>
    </w:p>
    <w:p w:rsidR="000F0931" w:rsidRPr="000E167E" w:rsidRDefault="000F0931" w:rsidP="000F0931">
      <w:pPr>
        <w:widowControl w:val="0"/>
        <w:tabs>
          <w:tab w:val="left" w:leader="dot" w:pos="2068"/>
          <w:tab w:val="left" w:pos="4718"/>
        </w:tabs>
        <w:autoSpaceDE w:val="0"/>
        <w:autoSpaceDN w:val="0"/>
        <w:adjustRightInd w:val="0"/>
        <w:jc w:val="both"/>
        <w:rPr>
          <w:rFonts w:ascii="Arial" w:hAnsi="Arial" w:cs="Arial"/>
          <w:b/>
          <w:bCs/>
          <w:u w:val="single"/>
        </w:rPr>
      </w:pPr>
      <w:r w:rsidRPr="000E167E">
        <w:rPr>
          <w:rFonts w:ascii="Arial" w:hAnsi="Arial" w:cs="Arial"/>
          <w:b/>
          <w:bCs/>
          <w:u w:val="single"/>
        </w:rPr>
        <w:t>Uwagi do kol. 7.</w:t>
      </w:r>
    </w:p>
    <w:p w:rsidR="000F0931" w:rsidRPr="000E167E" w:rsidRDefault="000F0931" w:rsidP="000F0931">
      <w:pPr>
        <w:jc w:val="both"/>
        <w:rPr>
          <w:rFonts w:ascii="Arial" w:hAnsi="Arial" w:cs="Arial"/>
          <w:b/>
          <w:bCs/>
          <w:u w:val="single"/>
        </w:rPr>
      </w:pPr>
      <w:r w:rsidRPr="000E167E">
        <w:rPr>
          <w:rFonts w:ascii="Arial" w:hAnsi="Arial" w:cs="Arial"/>
          <w:bCs/>
        </w:rPr>
        <w:lastRenderedPageBreak/>
        <w:t>Wpisać nazwę dowodu (dokumentu) potwierdzającego</w:t>
      </w:r>
      <w:r w:rsidRPr="000E167E">
        <w:rPr>
          <w:rFonts w:ascii="Arial" w:hAnsi="Arial" w:cs="Arial"/>
          <w:b/>
          <w:spacing w:val="2"/>
        </w:rPr>
        <w:t xml:space="preserve"> </w:t>
      </w:r>
      <w:r w:rsidRPr="000E167E">
        <w:rPr>
          <w:rFonts w:ascii="Arial" w:hAnsi="Arial" w:cs="Arial"/>
          <w:b/>
          <w:spacing w:val="2"/>
          <w:u w:val="single"/>
        </w:rPr>
        <w:t>czy te roboty budowlane zostały wykonane należycie</w:t>
      </w:r>
    </w:p>
    <w:p w:rsidR="000F0931" w:rsidRPr="000E167E" w:rsidRDefault="000F0931" w:rsidP="000F0931">
      <w:pPr>
        <w:widowControl w:val="0"/>
        <w:tabs>
          <w:tab w:val="left" w:leader="dot" w:pos="2068"/>
          <w:tab w:val="left" w:pos="4718"/>
        </w:tabs>
        <w:autoSpaceDE w:val="0"/>
        <w:autoSpaceDN w:val="0"/>
        <w:adjustRightInd w:val="0"/>
        <w:jc w:val="both"/>
        <w:rPr>
          <w:rFonts w:ascii="Arial" w:hAnsi="Arial" w:cs="Arial"/>
          <w:b/>
          <w:bCs/>
          <w:u w:val="single"/>
        </w:rPr>
      </w:pPr>
    </w:p>
    <w:p w:rsidR="000F0931" w:rsidRPr="000E167E" w:rsidRDefault="000F0931" w:rsidP="000F0931">
      <w:pPr>
        <w:widowControl w:val="0"/>
        <w:tabs>
          <w:tab w:val="left" w:leader="dot" w:pos="2068"/>
          <w:tab w:val="left" w:pos="4718"/>
        </w:tabs>
        <w:autoSpaceDE w:val="0"/>
        <w:autoSpaceDN w:val="0"/>
        <w:adjustRightInd w:val="0"/>
        <w:jc w:val="both"/>
        <w:rPr>
          <w:rFonts w:ascii="Arial" w:hAnsi="Arial" w:cs="Arial"/>
          <w:b/>
          <w:bCs/>
          <w:u w:val="single"/>
        </w:rPr>
      </w:pPr>
      <w:r w:rsidRPr="000E167E">
        <w:rPr>
          <w:rFonts w:ascii="Arial" w:hAnsi="Arial" w:cs="Arial"/>
          <w:b/>
          <w:bCs/>
          <w:u w:val="single"/>
        </w:rPr>
        <w:t>Uwagi do kol. 8.</w:t>
      </w:r>
    </w:p>
    <w:p w:rsidR="000F0931" w:rsidRPr="000E167E" w:rsidRDefault="000F0931" w:rsidP="000F0931">
      <w:pPr>
        <w:widowControl w:val="0"/>
        <w:tabs>
          <w:tab w:val="left" w:leader="dot" w:pos="2068"/>
          <w:tab w:val="left" w:pos="4718"/>
        </w:tabs>
        <w:autoSpaceDE w:val="0"/>
        <w:autoSpaceDN w:val="0"/>
        <w:adjustRightInd w:val="0"/>
        <w:jc w:val="both"/>
        <w:rPr>
          <w:rFonts w:ascii="Arial" w:hAnsi="Arial" w:cs="Arial"/>
          <w:bCs/>
        </w:rPr>
      </w:pPr>
      <w:r w:rsidRPr="000E167E">
        <w:rPr>
          <w:rFonts w:ascii="Arial" w:hAnsi="Arial" w:cs="Arial"/>
          <w:bCs/>
        </w:rPr>
        <w:t xml:space="preserve">1) Zaznaczyć znakiem "X", tylko w przypadku, gdy wykonawca polega na zasobach innego podmiotu dla wykazania spełniania warunku udziału </w:t>
      </w:r>
      <w:r w:rsidRPr="000E167E">
        <w:rPr>
          <w:rFonts w:ascii="Arial" w:hAnsi="Arial" w:cs="Arial"/>
          <w:bCs/>
        </w:rPr>
        <w:br/>
        <w:t>w postępowaniu.</w:t>
      </w:r>
    </w:p>
    <w:p w:rsidR="000F0931" w:rsidRPr="000E167E" w:rsidRDefault="000F0931" w:rsidP="000F0931">
      <w:pPr>
        <w:widowControl w:val="0"/>
        <w:tabs>
          <w:tab w:val="left" w:leader="dot" w:pos="2068"/>
          <w:tab w:val="left" w:pos="4718"/>
        </w:tabs>
        <w:autoSpaceDE w:val="0"/>
        <w:autoSpaceDN w:val="0"/>
        <w:adjustRightInd w:val="0"/>
        <w:jc w:val="both"/>
        <w:rPr>
          <w:rFonts w:ascii="Arial" w:hAnsi="Arial" w:cs="Arial"/>
          <w:bCs/>
        </w:rPr>
      </w:pPr>
      <w:r w:rsidRPr="000E167E">
        <w:rPr>
          <w:rFonts w:ascii="Arial" w:hAnsi="Arial" w:cs="Arial"/>
          <w:bCs/>
        </w:rPr>
        <w:t xml:space="preserve">Są to roboty budowlane wykonane przez inny podmiot, na zasobach którego wykonawca polega. </w:t>
      </w:r>
    </w:p>
    <w:p w:rsidR="000F0931" w:rsidRPr="000E167E" w:rsidRDefault="000F0931" w:rsidP="000F0931">
      <w:pPr>
        <w:jc w:val="both"/>
        <w:rPr>
          <w:rFonts w:ascii="Arial" w:hAnsi="Arial" w:cs="Arial"/>
          <w:b/>
          <w:bCs/>
          <w:u w:val="single"/>
        </w:rPr>
      </w:pPr>
      <w:r w:rsidRPr="000E167E">
        <w:rPr>
          <w:rFonts w:ascii="Arial" w:hAnsi="Arial" w:cs="Arial"/>
          <w:bCs/>
        </w:rPr>
        <w:t xml:space="preserve">2) </w:t>
      </w:r>
      <w:r w:rsidRPr="000E167E">
        <w:rPr>
          <w:rFonts w:ascii="Arial" w:hAnsi="Arial" w:cs="Arial"/>
        </w:rPr>
        <w:t xml:space="preserve">Wykonawca może w celu potwierdzenia spełniania warunków udziału w postępowaniu, w stosownych sytuacjach oraz w odniesieniu do konkretnego zamówienia, lub jego części, </w:t>
      </w:r>
      <w:r w:rsidRPr="000E167E">
        <w:rPr>
          <w:rFonts w:ascii="Arial" w:hAnsi="Arial" w:cs="Arial"/>
          <w:b/>
        </w:rPr>
        <w:t>polegać na zdolnościach technicznych lub zawodowych lub sytuacji finansowej lub ekonomicznej podmiotów udostępniających zasoby</w:t>
      </w:r>
      <w:r w:rsidRPr="000E167E">
        <w:rPr>
          <w:rFonts w:ascii="Arial" w:hAnsi="Arial" w:cs="Arial"/>
        </w:rPr>
        <w:t xml:space="preserve">, niezależnie od charakteru prawnego łączących go z nimi stosunków prawnych. Zgodnie z art. </w:t>
      </w:r>
      <w:r w:rsidRPr="000E167E">
        <w:rPr>
          <w:rFonts w:ascii="Arial" w:hAnsi="Arial" w:cs="Arial"/>
          <w:b/>
          <w:bCs/>
        </w:rPr>
        <w:t>118 ust. 2</w:t>
      </w:r>
      <w:r w:rsidRPr="000E167E">
        <w:rPr>
          <w:rFonts w:ascii="Arial" w:hAnsi="Arial" w:cs="Arial"/>
        </w:rPr>
        <w:t xml:space="preserve"> ustawy Pzp - </w:t>
      </w:r>
      <w:r w:rsidRPr="000E167E">
        <w:rPr>
          <w:rFonts w:ascii="Arial" w:hAnsi="Arial" w:cs="Arial"/>
        </w:rPr>
        <w:br/>
      </w:r>
      <w:r w:rsidRPr="000E167E">
        <w:rPr>
          <w:rFonts w:ascii="Arial" w:hAnsi="Arial" w:cs="Arial"/>
          <w:b/>
          <w:bCs/>
          <w:u w:val="single"/>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F0931" w:rsidRPr="000E167E" w:rsidRDefault="000F0931" w:rsidP="000F0931">
      <w:pPr>
        <w:jc w:val="both"/>
        <w:rPr>
          <w:rFonts w:ascii="Arial" w:hAnsi="Arial" w:cs="Arial"/>
        </w:rPr>
      </w:pPr>
      <w:r w:rsidRPr="000E167E">
        <w:rPr>
          <w:rFonts w:ascii="Arial" w:hAnsi="Arial" w:cs="Arial"/>
        </w:rPr>
        <w:t xml:space="preserve">3) Wykonawca, który polega na zdolnościach lub sytuacji podmiotów udostępniających zasoby, </w:t>
      </w:r>
      <w:r w:rsidRPr="000E167E">
        <w:rPr>
          <w:rFonts w:ascii="Arial" w:hAnsi="Arial" w:cs="Arial"/>
          <w:b/>
          <w:u w:val="single"/>
        </w:rPr>
        <w:t>składa wraz z ofertą</w:t>
      </w:r>
      <w:r w:rsidRPr="000E167E">
        <w:rPr>
          <w:rFonts w:ascii="Arial" w:hAnsi="Arial" w:cs="Arial"/>
        </w:rPr>
        <w:t xml:space="preserve">, </w:t>
      </w:r>
      <w:r w:rsidRPr="000E167E">
        <w:rPr>
          <w:rFonts w:ascii="Arial" w:hAnsi="Arial" w:cs="Arial"/>
          <w:b/>
          <w:u w:val="single"/>
        </w:rPr>
        <w:t>zobowiązanie podmiotu udostępniającego zasoby</w:t>
      </w:r>
      <w:r w:rsidRPr="000E167E">
        <w:rPr>
          <w:rFonts w:ascii="Arial" w:hAnsi="Arial" w:cs="Arial"/>
        </w:rPr>
        <w:t xml:space="preserve"> do oddania mu do dyspozycji niezbędnych zasobów na potrzeby realizacji danego zamówienia </w:t>
      </w:r>
      <w:r w:rsidRPr="000E167E">
        <w:rPr>
          <w:rFonts w:ascii="Arial" w:hAnsi="Arial" w:cs="Arial"/>
          <w:b/>
          <w:u w:val="single"/>
        </w:rPr>
        <w:t>lub inny podmiotowy środek dowodowy potwierdzający, że wykonawca realizując zamówienie, będzie dysponował niezbędnymi zasobami tych podmiotów</w:t>
      </w:r>
      <w:r w:rsidRPr="000E167E">
        <w:rPr>
          <w:rFonts w:ascii="Arial" w:hAnsi="Arial" w:cs="Arial"/>
        </w:rPr>
        <w:t>.</w:t>
      </w:r>
    </w:p>
    <w:p w:rsidR="000F0931" w:rsidRPr="000E167E" w:rsidRDefault="000F0931" w:rsidP="000F0931">
      <w:pPr>
        <w:jc w:val="both"/>
        <w:rPr>
          <w:rFonts w:ascii="Arial" w:hAnsi="Arial" w:cs="Arial"/>
        </w:rPr>
      </w:pPr>
      <w:r w:rsidRPr="000E167E">
        <w:rPr>
          <w:rFonts w:ascii="Arial" w:hAnsi="Arial" w:cs="Arial"/>
        </w:rPr>
        <w:t xml:space="preserve">Zobowiązanie podmiotu udostępniającego zasoby </w:t>
      </w:r>
      <w:r w:rsidRPr="000E167E">
        <w:rPr>
          <w:rFonts w:ascii="Arial" w:hAnsi="Arial" w:cs="Arial"/>
          <w:b/>
        </w:rPr>
        <w:t>potwierdza,</w:t>
      </w:r>
      <w:r w:rsidRPr="000E167E">
        <w:rPr>
          <w:rFonts w:ascii="Arial" w:hAnsi="Arial" w:cs="Arial"/>
        </w:rPr>
        <w:t xml:space="preserve"> że stosunek łączący wykonawcę z podmiotami udostępniającymi zasoby gwarantuje rzeczywisty dostęp do tych zasobów oraz określa w szczególności:</w:t>
      </w:r>
    </w:p>
    <w:p w:rsidR="000F0931" w:rsidRPr="000E167E" w:rsidRDefault="000F0931" w:rsidP="000F0931">
      <w:pPr>
        <w:jc w:val="both"/>
        <w:rPr>
          <w:rFonts w:ascii="Arial" w:hAnsi="Arial" w:cs="Arial"/>
        </w:rPr>
      </w:pPr>
      <w:r w:rsidRPr="000E167E">
        <w:rPr>
          <w:rFonts w:ascii="Arial" w:hAnsi="Arial" w:cs="Arial"/>
        </w:rPr>
        <w:t>1) zakres dostępnych wykonawcy zasobów podmiotu udostępniającego zasoby;</w:t>
      </w:r>
    </w:p>
    <w:p w:rsidR="000F0931" w:rsidRPr="000E167E" w:rsidRDefault="000F0931" w:rsidP="000F0931">
      <w:pPr>
        <w:jc w:val="both"/>
        <w:rPr>
          <w:rFonts w:ascii="Arial" w:hAnsi="Arial" w:cs="Arial"/>
        </w:rPr>
      </w:pPr>
      <w:r w:rsidRPr="000E167E">
        <w:rPr>
          <w:rFonts w:ascii="Arial" w:hAnsi="Arial" w:cs="Arial"/>
        </w:rPr>
        <w:t>2) sposób i okres udostępnienia wykonawcy i wykorzystania przez niego zasobów podmiotu udostępniającego te zasoby przy wykonywaniu zamówienia;</w:t>
      </w:r>
    </w:p>
    <w:p w:rsidR="000F0931" w:rsidRPr="004B774F" w:rsidRDefault="000F0931" w:rsidP="000F0931">
      <w:pPr>
        <w:jc w:val="both"/>
        <w:rPr>
          <w:rFonts w:ascii="Arial" w:hAnsi="Arial" w:cs="Arial"/>
        </w:rPr>
      </w:pPr>
      <w:r w:rsidRPr="000E167E">
        <w:rPr>
          <w:rFonts w:ascii="Arial" w:hAnsi="Arial" w:cs="Arial"/>
        </w:rPr>
        <w:t>3) czy i w jakim zakresie podmiot udostępniający zasoby, na zdolnościach którego wykonawca polega w odniesieniu do warunków udziału</w:t>
      </w:r>
      <w:r w:rsidRPr="000E167E">
        <w:rPr>
          <w:rFonts w:ascii="Arial" w:hAnsi="Arial" w:cs="Arial"/>
        </w:rPr>
        <w:br/>
        <w:t>w postępowaniu dotyczących wykształcenia, kwalifikacji zawodowych lub doświadczenia, zrealizuje roboty budowlane lub usługi, których wskazane</w:t>
      </w:r>
      <w:r w:rsidRPr="000E167E">
        <w:rPr>
          <w:rFonts w:ascii="Arial" w:hAnsi="Arial" w:cs="Arial"/>
        </w:rPr>
        <w:br/>
        <w:t>zdolności dotyczą.</w:t>
      </w:r>
    </w:p>
    <w:p w:rsidR="000F0931" w:rsidRDefault="000F0931" w:rsidP="000F0931">
      <w:pPr>
        <w:autoSpaceDE w:val="0"/>
        <w:autoSpaceDN w:val="0"/>
        <w:adjustRightInd w:val="0"/>
        <w:jc w:val="right"/>
        <w:rPr>
          <w:rFonts w:ascii="Arial" w:eastAsia="Calibri" w:hAnsi="Arial" w:cs="Arial"/>
          <w:b/>
          <w:bCs/>
          <w:color w:val="000000"/>
          <w:sz w:val="22"/>
          <w:szCs w:val="22"/>
        </w:rPr>
      </w:pPr>
    </w:p>
    <w:p w:rsidR="000F0931" w:rsidRDefault="000F0931" w:rsidP="000F0931">
      <w:pPr>
        <w:autoSpaceDE w:val="0"/>
        <w:autoSpaceDN w:val="0"/>
        <w:adjustRightInd w:val="0"/>
        <w:jc w:val="right"/>
        <w:rPr>
          <w:rFonts w:ascii="Arial" w:eastAsia="Calibri" w:hAnsi="Arial" w:cs="Arial"/>
          <w:b/>
          <w:bCs/>
          <w:color w:val="000000"/>
          <w:sz w:val="22"/>
          <w:szCs w:val="22"/>
        </w:rPr>
      </w:pPr>
    </w:p>
    <w:p w:rsidR="000F0931" w:rsidRDefault="000F0931" w:rsidP="000F0931">
      <w:pPr>
        <w:autoSpaceDE w:val="0"/>
        <w:autoSpaceDN w:val="0"/>
        <w:adjustRightInd w:val="0"/>
        <w:jc w:val="right"/>
        <w:rPr>
          <w:rFonts w:ascii="Arial" w:eastAsia="Calibri" w:hAnsi="Arial" w:cs="Arial"/>
          <w:b/>
          <w:bCs/>
          <w:color w:val="000000"/>
          <w:sz w:val="22"/>
          <w:szCs w:val="22"/>
        </w:rPr>
      </w:pPr>
    </w:p>
    <w:p w:rsidR="000F0931" w:rsidRDefault="000F0931" w:rsidP="000F0931">
      <w:pPr>
        <w:autoSpaceDE w:val="0"/>
        <w:autoSpaceDN w:val="0"/>
        <w:adjustRightInd w:val="0"/>
        <w:ind w:left="8496"/>
        <w:jc w:val="center"/>
        <w:rPr>
          <w:rFonts w:ascii="Arial" w:hAnsi="Arial" w:cs="Arial"/>
          <w:b/>
          <w:i/>
          <w:color w:val="FF0000"/>
        </w:rPr>
      </w:pPr>
      <w:r w:rsidRPr="00F42E8C">
        <w:rPr>
          <w:rFonts w:ascii="Arial" w:hAnsi="Arial" w:cs="Arial"/>
          <w:b/>
          <w:i/>
          <w:color w:val="FF0000"/>
        </w:rPr>
        <w:t>plik należy podpisać kwalifikowanym podpisem elektronicznym lub elektronicznym podpisem zaufanym lub podpisem osobistym przez osobę lub osoby umocowane do złożenia podpisu w imieniu Wykonawcy</w:t>
      </w:r>
    </w:p>
    <w:p w:rsidR="000F0931" w:rsidRDefault="000F0931" w:rsidP="000F0931">
      <w:pPr>
        <w:autoSpaceDE w:val="0"/>
        <w:autoSpaceDN w:val="0"/>
        <w:adjustRightInd w:val="0"/>
        <w:jc w:val="right"/>
        <w:rPr>
          <w:rFonts w:ascii="Arial" w:eastAsia="Calibri" w:hAnsi="Arial" w:cs="Arial"/>
          <w:b/>
          <w:bCs/>
          <w:color w:val="000000"/>
          <w:sz w:val="22"/>
          <w:szCs w:val="22"/>
        </w:rPr>
      </w:pPr>
    </w:p>
    <w:p w:rsidR="000F0931" w:rsidRDefault="000F0931" w:rsidP="000F0931">
      <w:pPr>
        <w:autoSpaceDE w:val="0"/>
        <w:autoSpaceDN w:val="0"/>
        <w:adjustRightInd w:val="0"/>
        <w:jc w:val="right"/>
        <w:rPr>
          <w:rFonts w:ascii="Arial" w:eastAsia="Calibri" w:hAnsi="Arial" w:cs="Arial"/>
          <w:b/>
          <w:bCs/>
          <w:color w:val="000000"/>
          <w:sz w:val="22"/>
          <w:szCs w:val="22"/>
        </w:rPr>
      </w:pPr>
    </w:p>
    <w:p w:rsidR="006672EC" w:rsidRDefault="006672EC"/>
    <w:sectPr w:rsidR="006672EC" w:rsidSect="000F093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8B1" w:rsidRDefault="007D48B1" w:rsidP="000F0931">
      <w:r>
        <w:separator/>
      </w:r>
    </w:p>
  </w:endnote>
  <w:endnote w:type="continuationSeparator" w:id="0">
    <w:p w:rsidR="007D48B1" w:rsidRDefault="007D48B1" w:rsidP="000F0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8B1" w:rsidRDefault="007D48B1" w:rsidP="000F0931">
      <w:r>
        <w:separator/>
      </w:r>
    </w:p>
  </w:footnote>
  <w:footnote w:type="continuationSeparator" w:id="0">
    <w:p w:rsidR="007D48B1" w:rsidRDefault="007D48B1" w:rsidP="000F09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A40F2"/>
    <w:multiLevelType w:val="hybridMultilevel"/>
    <w:tmpl w:val="39DAF3BC"/>
    <w:lvl w:ilvl="0" w:tplc="FE44444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BF4"/>
    <w:rsid w:val="00046BF4"/>
    <w:rsid w:val="000F0931"/>
    <w:rsid w:val="006672EC"/>
    <w:rsid w:val="007D48B1"/>
    <w:rsid w:val="00C932A0"/>
    <w:rsid w:val="00FB55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F6A4A"/>
  <w15:chartTrackingRefBased/>
  <w15:docId w15:val="{79CA245D-D82B-463C-B22E-8A222AE99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093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0931"/>
    <w:pPr>
      <w:tabs>
        <w:tab w:val="center" w:pos="4536"/>
        <w:tab w:val="right" w:pos="9072"/>
      </w:tabs>
    </w:pPr>
  </w:style>
  <w:style w:type="character" w:customStyle="1" w:styleId="NagwekZnak">
    <w:name w:val="Nagłówek Znak"/>
    <w:basedOn w:val="Domylnaczcionkaakapitu"/>
    <w:link w:val="Nagwek"/>
    <w:uiPriority w:val="99"/>
    <w:rsid w:val="000F0931"/>
  </w:style>
  <w:style w:type="paragraph" w:styleId="Stopka">
    <w:name w:val="footer"/>
    <w:basedOn w:val="Normalny"/>
    <w:link w:val="StopkaZnak"/>
    <w:uiPriority w:val="99"/>
    <w:unhideWhenUsed/>
    <w:rsid w:val="000F0931"/>
    <w:pPr>
      <w:tabs>
        <w:tab w:val="center" w:pos="4536"/>
        <w:tab w:val="right" w:pos="9072"/>
      </w:tabs>
    </w:pPr>
  </w:style>
  <w:style w:type="character" w:customStyle="1" w:styleId="StopkaZnak">
    <w:name w:val="Stopka Znak"/>
    <w:basedOn w:val="Domylnaczcionkaakapitu"/>
    <w:link w:val="Stopka"/>
    <w:uiPriority w:val="99"/>
    <w:rsid w:val="000F0931"/>
  </w:style>
  <w:style w:type="paragraph" w:customStyle="1" w:styleId="Default">
    <w:name w:val="Default"/>
    <w:rsid w:val="000F093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ntStyle16">
    <w:name w:val="Font Style16"/>
    <w:rsid w:val="000F0931"/>
    <w:rPr>
      <w:rFonts w:ascii="Arial" w:hAnsi="Arial" w:cs="Arial" w:hint="default"/>
      <w:sz w:val="16"/>
      <w:szCs w:val="16"/>
    </w:rPr>
  </w:style>
  <w:style w:type="character" w:customStyle="1" w:styleId="markedcontent">
    <w:name w:val="markedcontent"/>
    <w:rsid w:val="000F0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2608485-4859-4E2E-9D06-FA3263585D9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7200</Characters>
  <Application>Microsoft Office Word</Application>
  <DocSecurity>0</DocSecurity>
  <Lines>60</Lines>
  <Paragraphs>16</Paragraphs>
  <ScaleCrop>false</ScaleCrop>
  <Company>Resort Obrony Narodowej</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Szkutnik Monika</dc:creator>
  <cp:keywords/>
  <dc:description/>
  <cp:lastModifiedBy>Giołbas Monika</cp:lastModifiedBy>
  <cp:revision>3</cp:revision>
  <dcterms:created xsi:type="dcterms:W3CDTF">2024-08-13T08:27:00Z</dcterms:created>
  <dcterms:modified xsi:type="dcterms:W3CDTF">2024-09-13T08:47:00Z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9a5671c1-ed55-4469-be43-1502bf039be4</vt:lpwstr>
  </property>
  <property fmtid="{D5CDD505-2E9C-101B-9397-08002B2CF9AE}" pid="3" name="bjSaver">
    <vt:lpwstr>uPKQBx2nGZLGcq6JlKfrRO8lJEZIpgHT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