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DE1" w14:textId="77777777" w:rsidR="005D61E2" w:rsidRPr="005D61E2" w:rsidRDefault="005D61E2" w:rsidP="005D6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Miłoradz, dnia 30.11.2022 r.</w:t>
      </w:r>
    </w:p>
    <w:p w14:paraId="3B903230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14:paraId="25E21FED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Miłoradz</w:t>
      </w:r>
    </w:p>
    <w:p w14:paraId="6EEF7B52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Żuławska 9</w:t>
      </w:r>
    </w:p>
    <w:p w14:paraId="745AE9C7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82-213 Miłoradz</w:t>
      </w:r>
    </w:p>
    <w:p w14:paraId="5EC77432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C19A93" w14:textId="77777777" w:rsidR="005D61E2" w:rsidRPr="005D61E2" w:rsidRDefault="005D61E2" w:rsidP="005D61E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lang w:eastAsia="pl-PL"/>
        </w:rPr>
      </w:pPr>
    </w:p>
    <w:p w14:paraId="3253CF45" w14:textId="77777777" w:rsidR="005D61E2" w:rsidRPr="005D61E2" w:rsidRDefault="005D61E2" w:rsidP="005D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61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54436A0C" w14:textId="77777777" w:rsidR="005D61E2" w:rsidRPr="005D61E2" w:rsidRDefault="005D61E2" w:rsidP="005D6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84259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o udzielenie zamówienia publicznego, prowadzonego w trybie podstawowym – bez przeprowadzania negocjacji, na usługę pn.</w:t>
      </w:r>
      <w:r w:rsidRPr="005D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„ODBIÓR ODPADÓW KOMUNALNYCH ZE WSZYSTKICH NIERUCHOMOŚCI W GRANICACH ADMINISTRACYJNYCH GMINY MIŁORADZ”</w:t>
      </w:r>
    </w:p>
    <w:p w14:paraId="24263111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51FC2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 R.271.28.2022</w:t>
      </w:r>
    </w:p>
    <w:p w14:paraId="5910335C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8F411D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zostało opublikowane w Biuletynie Zamówień Publicznych w dniu 17.11.2022 r. pod numerem 2022/BZP 00444301/01.</w:t>
      </w:r>
    </w:p>
    <w:p w14:paraId="5BC1D691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15B22" w14:textId="77777777" w:rsidR="005D61E2" w:rsidRPr="005D61E2" w:rsidRDefault="005D61E2" w:rsidP="005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9:00 dnia 30.11.2022 r., wpłynęły następujące oferty:</w:t>
      </w:r>
    </w:p>
    <w:p w14:paraId="6A21F4C0" w14:textId="77777777" w:rsidR="005D61E2" w:rsidRPr="005D61E2" w:rsidRDefault="005D61E2" w:rsidP="005D61E2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968"/>
        <w:gridCol w:w="1701"/>
        <w:gridCol w:w="1843"/>
      </w:tblGrid>
      <w:tr w:rsidR="005D61E2" w:rsidRPr="005D61E2" w14:paraId="65B5A8E6" w14:textId="77777777" w:rsidTr="00646709">
        <w:trPr>
          <w:cantSplit/>
          <w:trHeight w:val="61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3B75BF1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C4EFF80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DAC87E6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EE65772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płatności</w:t>
            </w:r>
          </w:p>
        </w:tc>
      </w:tr>
      <w:tr w:rsidR="005D61E2" w:rsidRPr="005D61E2" w14:paraId="5ECE57C4" w14:textId="77777777" w:rsidTr="00646709">
        <w:trPr>
          <w:cantSplit/>
          <w:trHeight w:val="7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C65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430" w14:textId="553DEEE1" w:rsidR="005D61E2" w:rsidRPr="005D61E2" w:rsidRDefault="00CC4619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5D61E2" w:rsidRPr="005D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 „COMPLEX” Tomasz </w:t>
            </w:r>
            <w:proofErr w:type="spellStart"/>
            <w:r w:rsidR="005D61E2" w:rsidRPr="005D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Grzmil</w:t>
            </w:r>
            <w:proofErr w:type="spellEnd"/>
          </w:p>
          <w:p w14:paraId="6B3AD9CC" w14:textId="77777777" w:rsidR="005D61E2" w:rsidRPr="005D61E2" w:rsidRDefault="005D61E2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Wiejska 6, 82-230 Nowy 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AAF" w14:textId="5F220B7E" w:rsidR="005D61E2" w:rsidRPr="005D61E2" w:rsidRDefault="00CC4619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764 838,29 </w:t>
            </w:r>
            <w:r w:rsidR="005D61E2"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3E9" w14:textId="1E16EF05" w:rsidR="005D61E2" w:rsidRPr="005D61E2" w:rsidRDefault="00CC4619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5D61E2" w:rsidRPr="005D61E2" w14:paraId="45CA4B1E" w14:textId="77777777" w:rsidTr="00646709">
        <w:trPr>
          <w:cantSplit/>
          <w:trHeight w:val="7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970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CED" w14:textId="77777777" w:rsidR="005D61E2" w:rsidRDefault="00CC4619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Malborku Sp. z o.o.</w:t>
            </w:r>
          </w:p>
          <w:p w14:paraId="6DE7725B" w14:textId="0905A186" w:rsidR="00CC4619" w:rsidRPr="005D61E2" w:rsidRDefault="00CC4619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Gen. de Gaulle’a 70, 82-200 Malbork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0A3" w14:textId="4F22AF41" w:rsidR="005D61E2" w:rsidRPr="005D61E2" w:rsidRDefault="00CC4619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789 025,32 </w:t>
            </w:r>
            <w:r w:rsidR="005D61E2"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67E" w14:textId="713B888D" w:rsidR="005D61E2" w:rsidRPr="005D61E2" w:rsidRDefault="00CC4619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14:paraId="7CB09257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B08A5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77149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20B6F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D7C5E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598C9DC" w14:textId="74E4E90F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MIŁORADZ</w:t>
      </w:r>
    </w:p>
    <w:p w14:paraId="1184E11B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Arkadiusz Skorek</w:t>
      </w:r>
    </w:p>
    <w:p w14:paraId="31BC76AA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</w:t>
      </w:r>
    </w:p>
    <w:p w14:paraId="262137E5" w14:textId="77777777" w:rsidR="005D61E2" w:rsidRPr="005D61E2" w:rsidRDefault="005D61E2" w:rsidP="005D61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D61E2">
        <w:rPr>
          <w:rFonts w:ascii="Times New Roman" w:eastAsia="Times New Roman" w:hAnsi="Times New Roman" w:cs="Times New Roman"/>
          <w:i/>
          <w:lang w:eastAsia="pl-PL"/>
        </w:rPr>
        <w:t xml:space="preserve">( podpis kierownika zamawiającego </w:t>
      </w:r>
      <w:r w:rsidRPr="005D61E2">
        <w:rPr>
          <w:rFonts w:ascii="Times New Roman" w:eastAsia="Times New Roman" w:hAnsi="Times New Roman" w:cs="Times New Roman"/>
          <w:i/>
          <w:lang w:eastAsia="pl-PL"/>
        </w:rPr>
        <w:br/>
        <w:t>lub osoby upoważnionej)</w:t>
      </w:r>
    </w:p>
    <w:p w14:paraId="146B13AD" w14:textId="77777777" w:rsidR="00CE0153" w:rsidRDefault="00CE0153"/>
    <w:sectPr w:rsidR="00CE0153" w:rsidSect="00FB1024">
      <w:headerReference w:type="default" r:id="rId6"/>
      <w:footerReference w:type="default" r:id="rId7"/>
      <w:pgSz w:w="11907" w:h="16840" w:code="9"/>
      <w:pgMar w:top="1417" w:right="1417" w:bottom="1417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A395" w14:textId="77777777" w:rsidR="006D6914" w:rsidRDefault="006D6914">
      <w:pPr>
        <w:spacing w:after="0" w:line="240" w:lineRule="auto"/>
      </w:pPr>
      <w:r>
        <w:separator/>
      </w:r>
    </w:p>
  </w:endnote>
  <w:endnote w:type="continuationSeparator" w:id="0">
    <w:p w14:paraId="7BE83E1E" w14:textId="77777777" w:rsidR="006D6914" w:rsidRDefault="006D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FCA" w14:textId="77777777" w:rsidR="00103597" w:rsidRDefault="00000000" w:rsidP="00103597">
    <w:pPr>
      <w:pStyle w:val="Stopka"/>
    </w:pPr>
  </w:p>
  <w:p w14:paraId="70A93D29" w14:textId="77777777" w:rsidR="0029272A" w:rsidRDefault="00000000">
    <w:pPr>
      <w:pStyle w:val="Stopka"/>
      <w:jc w:val="right"/>
    </w:pPr>
  </w:p>
  <w:p w14:paraId="279C3380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3BFD" w14:textId="77777777" w:rsidR="006D6914" w:rsidRDefault="006D6914">
      <w:pPr>
        <w:spacing w:after="0" w:line="240" w:lineRule="auto"/>
      </w:pPr>
      <w:r>
        <w:separator/>
      </w:r>
    </w:p>
  </w:footnote>
  <w:footnote w:type="continuationSeparator" w:id="0">
    <w:p w14:paraId="669CE7DF" w14:textId="77777777" w:rsidR="006D6914" w:rsidRDefault="006D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31D1" w14:textId="77777777" w:rsidR="0029272A" w:rsidRDefault="00000000" w:rsidP="003F5A8E">
    <w:pPr>
      <w:pStyle w:val="Nagwek"/>
      <w:tabs>
        <w:tab w:val="clear" w:pos="4536"/>
        <w:tab w:val="clear" w:pos="9072"/>
        <w:tab w:val="left" w:pos="3390"/>
      </w:tabs>
    </w:pPr>
  </w:p>
  <w:p w14:paraId="35F15457" w14:textId="77777777" w:rsidR="00CB47F8" w:rsidRPr="00CB47F8" w:rsidRDefault="00CB47F8" w:rsidP="00CB47F8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B47F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72E018" wp14:editId="610BEDFB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7F8">
      <w:rPr>
        <w:rFonts w:ascii="Times New Roman" w:eastAsia="Times New Roman" w:hAnsi="Times New Roman" w:cs="Times New Roman"/>
        <w:b/>
        <w:lang w:eastAsia="pl-PL"/>
      </w:rPr>
      <w:t>G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CB47F8">
      <w:rPr>
        <w:rFonts w:ascii="Times New Roman" w:eastAsia="Times New Roman" w:hAnsi="Times New Roman" w:cs="Times New Roman"/>
        <w:b/>
        <w:lang w:eastAsia="pl-PL"/>
      </w:rPr>
      <w:t>M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063D4DC0" w14:textId="77777777" w:rsidR="00CB47F8" w:rsidRPr="00CB47F8" w:rsidRDefault="00CB47F8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78DC69E8" w14:textId="77777777" w:rsidR="00CB47F8" w:rsidRPr="00CB47F8" w:rsidRDefault="00CB47F8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3AD7DB19" w14:textId="77777777" w:rsidR="00CB47F8" w:rsidRPr="00CB47F8" w:rsidRDefault="00000000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CB47F8"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05FD24A1" w14:textId="77777777" w:rsidR="00CB47F8" w:rsidRPr="00CB47F8" w:rsidRDefault="00CB47F8" w:rsidP="00CB47F8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25B80C9F" w14:textId="47C79A45" w:rsidR="003F5A8E" w:rsidRDefault="00000000" w:rsidP="003F5A8E">
    <w:pPr>
      <w:pStyle w:val="Nagwek"/>
      <w:tabs>
        <w:tab w:val="clear" w:pos="4536"/>
        <w:tab w:val="clear" w:pos="9072"/>
        <w:tab w:val="left" w:pos="3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E2"/>
    <w:rsid w:val="005D61E2"/>
    <w:rsid w:val="006D6914"/>
    <w:rsid w:val="00BC405E"/>
    <w:rsid w:val="00CB47F8"/>
    <w:rsid w:val="00CC4619"/>
    <w:rsid w:val="00CD4ED5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66BE"/>
  <w15:chartTrackingRefBased/>
  <w15:docId w15:val="{268EDFD4-4FC8-4641-893C-5D4C1CB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61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61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dcterms:created xsi:type="dcterms:W3CDTF">2022-11-30T07:44:00Z</dcterms:created>
  <dcterms:modified xsi:type="dcterms:W3CDTF">2022-11-30T08:33:00Z</dcterms:modified>
</cp:coreProperties>
</file>