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A4" w:rsidRDefault="00AF3712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3C8">
        <w:rPr>
          <w:rFonts w:cs="Calibri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4A8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205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8C35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eastAsia="Calibri" w:hAnsi="Times New Roman" w:cs="Times New Roman"/>
          <w:sz w:val="24"/>
          <w:szCs w:val="24"/>
        </w:rPr>
        <w:t>ZP.271.2.7.2023.MP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3BA4" w:rsidRPr="00BB5024" w:rsidRDefault="00E27887" w:rsidP="00633BA4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8005D8">
        <w:rPr>
          <w:rFonts w:ascii="Times New Roman" w:hAnsi="Times New Roman"/>
          <w:sz w:val="24"/>
          <w:szCs w:val="24"/>
        </w:rPr>
        <w:t xml:space="preserve"> i art. 286 ust. 1 i ust. 3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387149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</w:t>
      </w:r>
      <w:r w:rsidR="00387149">
        <w:rPr>
          <w:rFonts w:ascii="Times New Roman" w:hAnsi="Times New Roman"/>
          <w:sz w:val="24"/>
          <w:szCs w:val="24"/>
        </w:rPr>
        <w:t>i zmienia zapisy SWZ</w:t>
      </w:r>
      <w:r w:rsidR="00EA6075">
        <w:rPr>
          <w:rFonts w:ascii="Times New Roman" w:hAnsi="Times New Roman"/>
          <w:sz w:val="24"/>
          <w:szCs w:val="24"/>
        </w:rPr>
        <w:t xml:space="preserve"> </w:t>
      </w:r>
      <w:r w:rsidR="00633BA4">
        <w:rPr>
          <w:rFonts w:ascii="Times New Roman" w:hAnsi="Times New Roman"/>
          <w:sz w:val="24"/>
          <w:szCs w:val="24"/>
        </w:rPr>
        <w:t xml:space="preserve">w </w:t>
      </w:r>
      <w:r w:rsidR="004A239F" w:rsidRPr="00496A6D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="008C35BC" w:rsidRPr="00BB5024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„Przebudowa dróg gminnych usprawniająca komunikację na terenie miasta Żyrardowa”.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AE06E4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17040A" w:rsidRPr="0017040A" w:rsidRDefault="0017040A" w:rsidP="001704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040A">
        <w:rPr>
          <w:rFonts w:ascii="Times New Roman" w:hAnsi="Times New Roman" w:cs="Times New Roman"/>
          <w:sz w:val="24"/>
          <w:szCs w:val="24"/>
          <w:lang w:eastAsia="pl-PL"/>
        </w:rPr>
        <w:t>Prosimy o zamieszczen</w:t>
      </w:r>
      <w:r>
        <w:rPr>
          <w:rFonts w:ascii="Times New Roman" w:hAnsi="Times New Roman" w:cs="Times New Roman"/>
          <w:sz w:val="24"/>
          <w:szCs w:val="24"/>
          <w:lang w:eastAsia="pl-PL"/>
        </w:rPr>
        <w:t>ie na stronie przedmiarów rob</w:t>
      </w:r>
      <w:r w:rsidR="00D66DDE">
        <w:rPr>
          <w:rFonts w:ascii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 </w:t>
      </w:r>
      <w:r w:rsidR="00BE7F5F">
        <w:rPr>
          <w:rFonts w:ascii="Times New Roman" w:hAnsi="Times New Roman" w:cs="Times New Roman"/>
          <w:sz w:val="24"/>
          <w:szCs w:val="24"/>
          <w:lang w:eastAsia="pl-PL"/>
        </w:rPr>
        <w:t xml:space="preserve">dla Części 1 i 2 </w:t>
      </w:r>
      <w:r w:rsidRPr="0017040A">
        <w:rPr>
          <w:rFonts w:ascii="Times New Roman" w:hAnsi="Times New Roman" w:cs="Times New Roman"/>
          <w:sz w:val="24"/>
          <w:szCs w:val="24"/>
          <w:lang w:eastAsia="pl-PL"/>
        </w:rPr>
        <w:t>zamówienia.</w:t>
      </w:r>
    </w:p>
    <w:p w:rsidR="0017040A" w:rsidRPr="0017040A" w:rsidRDefault="0017040A" w:rsidP="001704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040A">
        <w:rPr>
          <w:rFonts w:ascii="Times New Roman" w:hAnsi="Times New Roman" w:cs="Times New Roman"/>
          <w:sz w:val="24"/>
          <w:szCs w:val="24"/>
          <w:lang w:eastAsia="pl-PL"/>
        </w:rPr>
        <w:t>Brak przedmiaru rob</w:t>
      </w:r>
      <w:r w:rsidR="006754F9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7040A">
        <w:rPr>
          <w:rFonts w:ascii="Times New Roman" w:hAnsi="Times New Roman" w:cs="Times New Roman"/>
          <w:sz w:val="24"/>
          <w:szCs w:val="24"/>
          <w:lang w:eastAsia="pl-PL"/>
        </w:rPr>
        <w:t>t wyeliminuje z rynku wiele firm. W szczególności dotyczyć t</w:t>
      </w:r>
      <w:r w:rsidR="00D66DDE">
        <w:rPr>
          <w:rFonts w:ascii="Times New Roman" w:hAnsi="Times New Roman" w:cs="Times New Roman"/>
          <w:sz w:val="24"/>
          <w:szCs w:val="24"/>
          <w:lang w:eastAsia="pl-PL"/>
        </w:rPr>
        <w:t>o będzie małych przedsiębiorców</w:t>
      </w:r>
      <w:r w:rsidRPr="0017040A">
        <w:rPr>
          <w:rFonts w:ascii="Times New Roman" w:hAnsi="Times New Roman" w:cs="Times New Roman"/>
          <w:sz w:val="24"/>
          <w:szCs w:val="24"/>
          <w:lang w:eastAsia="pl-PL"/>
        </w:rPr>
        <w:t>, którzy nie mają dostatec</w:t>
      </w:r>
      <w:r w:rsidR="00D66DDE">
        <w:rPr>
          <w:rFonts w:ascii="Times New Roman" w:hAnsi="Times New Roman" w:cs="Times New Roman"/>
          <w:sz w:val="24"/>
          <w:szCs w:val="24"/>
          <w:lang w:eastAsia="pl-PL"/>
        </w:rPr>
        <w:t>znej ilości kadry inżynieryjnej</w:t>
      </w:r>
      <w:r w:rsidRPr="0017040A">
        <w:rPr>
          <w:rFonts w:ascii="Times New Roman" w:hAnsi="Times New Roman" w:cs="Times New Roman"/>
          <w:sz w:val="24"/>
          <w:szCs w:val="24"/>
          <w:lang w:eastAsia="pl-PL"/>
        </w:rPr>
        <w:t>, które by weryfikowały dokumentację komputerową pod katem sporządzenia pracochłonnego przedmiaru robot. Czy zamierzeniem Zamawiającego jest eliminacja małych przedsiębiorców z rynku zamówień publicznych?</w:t>
      </w:r>
    </w:p>
    <w:p w:rsidR="0017040A" w:rsidRPr="0017040A" w:rsidRDefault="0017040A" w:rsidP="001704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040A">
        <w:rPr>
          <w:rFonts w:ascii="Times New Roman" w:hAnsi="Times New Roman" w:cs="Times New Roman"/>
          <w:sz w:val="24"/>
          <w:szCs w:val="24"/>
          <w:lang w:eastAsia="pl-PL"/>
        </w:rPr>
        <w:t>Czy, w dobie kryzysu ekonomicznego zamierzeniem Zamawiającego jest utrudnianie pracy Wykonawcom?</w:t>
      </w:r>
    </w:p>
    <w:p w:rsidR="0017040A" w:rsidRPr="0017040A" w:rsidRDefault="0017040A" w:rsidP="0017040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7040A">
        <w:rPr>
          <w:rFonts w:ascii="Times New Roman" w:hAnsi="Times New Roman" w:cs="Times New Roman"/>
          <w:sz w:val="24"/>
          <w:szCs w:val="24"/>
          <w:lang w:eastAsia="pl-PL"/>
        </w:rPr>
        <w:t>Nie udostępnianie przedmiarów robót w efekcie wpłynie na ograniczenie konkurencyjności firm zainteresowanych zamówieniem.</w:t>
      </w:r>
    </w:p>
    <w:p w:rsidR="00DC3025" w:rsidRDefault="00DC3025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AE06E4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17040A" w:rsidRPr="00AE06E4" w:rsidRDefault="0017040A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6E4">
        <w:rPr>
          <w:rFonts w:ascii="Times New Roman" w:hAnsi="Times New Roman" w:cs="Times New Roman"/>
          <w:sz w:val="24"/>
          <w:szCs w:val="24"/>
          <w:lang w:eastAsia="pl-PL"/>
        </w:rPr>
        <w:t>W ogłoszonym postępowaniu</w:t>
      </w:r>
      <w:r w:rsidR="00BE7F5F" w:rsidRPr="00AE06E4">
        <w:rPr>
          <w:rFonts w:ascii="Times New Roman" w:hAnsi="Times New Roman" w:cs="Times New Roman"/>
          <w:sz w:val="24"/>
          <w:szCs w:val="24"/>
          <w:lang w:eastAsia="pl-PL"/>
        </w:rPr>
        <w:t>, Zamawiający przewidział dla obu części rozliczenie ryczałtowe.</w:t>
      </w:r>
    </w:p>
    <w:p w:rsidR="00BE7F5F" w:rsidRPr="00AE06E4" w:rsidRDefault="00BE7F5F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Zgodnie z przepisami Rozporządzenia Ministra Rozwoju i Technologii z dnia </w:t>
      </w:r>
      <w:r w:rsidR="00AE06E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E06E4">
        <w:rPr>
          <w:rFonts w:ascii="Times New Roman" w:hAnsi="Times New Roman" w:cs="Times New Roman"/>
          <w:sz w:val="24"/>
          <w:szCs w:val="24"/>
          <w:lang w:eastAsia="pl-PL"/>
        </w:rPr>
        <w:t>20 grudnia 2021 r,</w:t>
      </w:r>
      <w:r w:rsidR="00A456EE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302C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w sprawie szczegółowego zakresu i formy dokumentacji projektowej, specyfikacji technicznych wykonania i odbioru robót budowlanych oraz programu funkcjonalno- użytkowego </w:t>
      </w:r>
      <w:r w:rsidR="00A456EE" w:rsidRPr="00AE06E4">
        <w:rPr>
          <w:rFonts w:ascii="Times New Roman" w:hAnsi="Times New Roman" w:cs="Times New Roman"/>
          <w:sz w:val="24"/>
          <w:szCs w:val="24"/>
          <w:lang w:eastAsia="pl-PL"/>
        </w:rPr>
        <w:t>w przypadku rozliczenia ryczałtowego</w:t>
      </w:r>
      <w:r w:rsidR="00EE302C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 ( Dz. U. 2021, poz. 2454)</w:t>
      </w:r>
      <w:r w:rsidR="00A456EE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3A0F55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opisał przedmiotu zamówienia za pomocą </w:t>
      </w:r>
      <w:r w:rsidR="00A456EE" w:rsidRPr="00AE06E4">
        <w:rPr>
          <w:rFonts w:ascii="Times New Roman" w:hAnsi="Times New Roman" w:cs="Times New Roman"/>
          <w:sz w:val="24"/>
          <w:szCs w:val="24"/>
          <w:lang w:eastAsia="pl-PL"/>
        </w:rPr>
        <w:t>przedmiar</w:t>
      </w:r>
      <w:r w:rsidR="003A0F55" w:rsidRPr="00AE06E4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A456EE" w:rsidRPr="00AE06E4">
        <w:rPr>
          <w:rFonts w:ascii="Times New Roman" w:hAnsi="Times New Roman" w:cs="Times New Roman"/>
          <w:sz w:val="24"/>
          <w:szCs w:val="24"/>
          <w:lang w:eastAsia="pl-PL"/>
        </w:rPr>
        <w:t xml:space="preserve"> robót</w:t>
      </w:r>
      <w:r w:rsidR="00E35E4C" w:rsidRPr="00AE06E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5E4C" w:rsidRPr="00AE06E4" w:rsidRDefault="00E35E4C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6E4">
        <w:rPr>
          <w:rFonts w:ascii="Times New Roman" w:hAnsi="Times New Roman" w:cs="Times New Roman"/>
          <w:sz w:val="24"/>
          <w:szCs w:val="24"/>
          <w:lang w:eastAsia="pl-PL"/>
        </w:rPr>
        <w:t>Z tego względu, Zamawiający nie zamieszcza przedmiarów robót.</w:t>
      </w:r>
    </w:p>
    <w:p w:rsidR="003A0F55" w:rsidRDefault="003A0F55" w:rsidP="006754F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jest zamiarem Zamawiającego ograniczanie w jakikolwiek sposób konkurencji, natomiast </w:t>
      </w:r>
      <w:r w:rsidR="00BB62B4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amawiający zwraca uwagę na fakt, iż w przypadku rozliczenia ryczałtowego, ofertę sporz</w:t>
      </w:r>
      <w:r w:rsidR="00E42F61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dza się </w:t>
      </w:r>
      <w:r w:rsidR="00E42F61">
        <w:rPr>
          <w:rFonts w:ascii="Times New Roman" w:hAnsi="Times New Roman" w:cs="Times New Roman"/>
          <w:sz w:val="24"/>
          <w:szCs w:val="24"/>
          <w:lang w:eastAsia="pl-PL"/>
        </w:rPr>
        <w:t>na pod</w:t>
      </w:r>
      <w:r w:rsidR="00BB62B4">
        <w:rPr>
          <w:rFonts w:ascii="Times New Roman" w:hAnsi="Times New Roman" w:cs="Times New Roman"/>
          <w:sz w:val="24"/>
          <w:szCs w:val="24"/>
          <w:lang w:eastAsia="pl-PL"/>
        </w:rPr>
        <w:t>stawie dokumentacji projektowej, a przedmiar robót nie jest wiążący.</w:t>
      </w:r>
    </w:p>
    <w:p w:rsidR="00BB62B4" w:rsidRPr="003A0F55" w:rsidRDefault="00BB62B4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0F55" w:rsidRP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nr 2</w:t>
      </w:r>
      <w:r w:rsidR="00D220B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35E4C" w:rsidRDefault="00E35E4C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E4C">
        <w:rPr>
          <w:rFonts w:ascii="Times New Roman" w:hAnsi="Times New Roman" w:cs="Times New Roman"/>
          <w:sz w:val="24"/>
          <w:szCs w:val="24"/>
          <w:lang w:eastAsia="pl-PL"/>
        </w:rPr>
        <w:t xml:space="preserve">Zwracamy </w:t>
      </w:r>
      <w:r>
        <w:rPr>
          <w:rFonts w:ascii="Times New Roman" w:hAnsi="Times New Roman" w:cs="Times New Roman"/>
          <w:sz w:val="24"/>
          <w:szCs w:val="24"/>
          <w:lang w:eastAsia="pl-PL"/>
        </w:rPr>
        <w:t>się z prośbą o zmianę zapisów S</w:t>
      </w:r>
      <w:r w:rsidRPr="00E35E4C">
        <w:rPr>
          <w:rFonts w:ascii="Times New Roman" w:hAnsi="Times New Roman" w:cs="Times New Roman"/>
          <w:sz w:val="24"/>
          <w:szCs w:val="24"/>
          <w:lang w:eastAsia="pl-PL"/>
        </w:rPr>
        <w:t>WZ dotyczących Części 1 i 2 w zakresie doświadczenia, aby nie ograniczać dostępu do zamówień publicznych małym przedsiębiorcom.</w:t>
      </w:r>
    </w:p>
    <w:p w:rsidR="00E35E4C" w:rsidRPr="00E35E4C" w:rsidRDefault="00E35E4C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E4C">
        <w:rPr>
          <w:rFonts w:ascii="Times New Roman" w:hAnsi="Times New Roman" w:cs="Times New Roman"/>
          <w:sz w:val="24"/>
          <w:szCs w:val="24"/>
          <w:lang w:eastAsia="pl-PL"/>
        </w:rPr>
        <w:t>Istniejący zapis</w:t>
      </w:r>
    </w:p>
    <w:p w:rsidR="00E35E4C" w:rsidRPr="00E35E4C" w:rsidRDefault="00E35E4C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5E4C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3F162A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E35E4C">
        <w:rPr>
          <w:rFonts w:ascii="Times New Roman" w:hAnsi="Times New Roman" w:cs="Times New Roman"/>
          <w:sz w:val="24"/>
          <w:szCs w:val="24"/>
          <w:lang w:eastAsia="pl-PL"/>
        </w:rPr>
        <w:t>dla Części 1: 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 1 robotę budowlaną polegającą na budowie, przebudowie</w:t>
      </w:r>
      <w:r w:rsidR="003F162A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Pr="00E35E4C">
        <w:rPr>
          <w:rFonts w:ascii="Times New Roman" w:hAnsi="Times New Roman" w:cs="Times New Roman"/>
          <w:sz w:val="24"/>
          <w:szCs w:val="24"/>
          <w:lang w:eastAsia="pl-PL"/>
        </w:rPr>
        <w:t xml:space="preserve"> rozbudowie drogi o nawierzchni z kostki betonowej o wartości brutto minimum 1 500 000 zł oraz co najmniej 1 robotę budowlaną polegającą na budowie, przebudowie lub rozbudowie drogi o nawierzchni bitumicznej o wartości brutto minimum 1 500 000 zł;</w:t>
      </w:r>
    </w:p>
    <w:p w:rsidR="00E35E4C" w:rsidRDefault="003F162A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E35E4C" w:rsidRPr="00E35E4C">
        <w:rPr>
          <w:rFonts w:ascii="Times New Roman" w:hAnsi="Times New Roman" w:cs="Times New Roman"/>
          <w:sz w:val="24"/>
          <w:szCs w:val="24"/>
          <w:lang w:eastAsia="pl-PL"/>
        </w:rPr>
        <w:t>dla Części 2: 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budowie, przebudowie lub rozbudowie drogi o nawierzchni z kostki betonowej o wartości brutto każdej realizacji minimum 1 500 000 zł.”</w:t>
      </w:r>
    </w:p>
    <w:p w:rsidR="00033279" w:rsidRPr="00033279" w:rsidRDefault="00033279" w:rsidP="000332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3279">
        <w:rPr>
          <w:rFonts w:ascii="Times New Roman" w:hAnsi="Times New Roman" w:cs="Times New Roman"/>
          <w:sz w:val="24"/>
          <w:szCs w:val="24"/>
          <w:lang w:eastAsia="pl-PL"/>
        </w:rPr>
        <w:t>Proponowany zapis:</w:t>
      </w:r>
    </w:p>
    <w:p w:rsidR="00033279" w:rsidRPr="00033279" w:rsidRDefault="00033279" w:rsidP="000332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033279">
        <w:rPr>
          <w:rFonts w:ascii="Times New Roman" w:hAnsi="Times New Roman" w:cs="Times New Roman"/>
          <w:sz w:val="24"/>
          <w:szCs w:val="24"/>
          <w:lang w:eastAsia="pl-PL"/>
        </w:rPr>
        <w:t>„dla Części 1: 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 1 robotę budowlaną polegającą na budowie, przebudowie lub rozbudowie drogi o nawierzchni z kostki betonowej lub budowie ścieżki rowerowej o wartości brutto minimum 1 100 000 zł oraz co najmniej 1 robotę budowlaną polegającą na budowie, przebudowie lub rozbudowie drogi o nawierzchni bitumicznej o wartości brutto minimum 1 500 000 zł;</w:t>
      </w:r>
    </w:p>
    <w:p w:rsidR="00033279" w:rsidRDefault="00033279" w:rsidP="000332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3279">
        <w:rPr>
          <w:rFonts w:ascii="Times New Roman" w:hAnsi="Times New Roman" w:cs="Times New Roman"/>
          <w:sz w:val="24"/>
          <w:szCs w:val="24"/>
          <w:lang w:eastAsia="pl-PL"/>
        </w:rPr>
        <w:t>2) dla Części 2: 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budowie, przebudowie lub rozbudowie drogi lub budowie ścieżki rowerowej o nawierzchni z kostki betonowej o wartości brutto każdej realizacji minimum 1 100 000 zł.”</w:t>
      </w:r>
    </w:p>
    <w:p w:rsidR="00D220BD" w:rsidRDefault="00D220BD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220BD" w:rsidRDefault="00D220BD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F3712" w:rsidRDefault="00AF3712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D220B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3F162A" w:rsidRPr="00D220BD" w:rsidRDefault="003F162A" w:rsidP="002F71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20B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dokonuje zmiany </w:t>
      </w:r>
      <w:r w:rsidR="00280971" w:rsidRPr="00D220BD">
        <w:rPr>
          <w:rFonts w:ascii="Times New Roman" w:hAnsi="Times New Roman" w:cs="Times New Roman"/>
          <w:sz w:val="24"/>
          <w:szCs w:val="24"/>
          <w:lang w:eastAsia="pl-PL"/>
        </w:rPr>
        <w:t xml:space="preserve">zapisów </w:t>
      </w:r>
      <w:r w:rsidRPr="00D220BD">
        <w:rPr>
          <w:rFonts w:ascii="Times New Roman" w:hAnsi="Times New Roman" w:cs="Times New Roman"/>
          <w:sz w:val="24"/>
          <w:szCs w:val="24"/>
          <w:lang w:eastAsia="pl-PL"/>
        </w:rPr>
        <w:t>SWZ</w:t>
      </w:r>
      <w:r w:rsidR="00280971" w:rsidRPr="00D220BD">
        <w:rPr>
          <w:rFonts w:ascii="Times New Roman" w:hAnsi="Times New Roman" w:cs="Times New Roman"/>
          <w:sz w:val="24"/>
          <w:szCs w:val="24"/>
          <w:lang w:eastAsia="pl-PL"/>
        </w:rPr>
        <w:t xml:space="preserve"> w r</w:t>
      </w:r>
      <w:r w:rsidRPr="00D220BD">
        <w:rPr>
          <w:rFonts w:ascii="Times New Roman" w:hAnsi="Times New Roman" w:cs="Times New Roman"/>
          <w:sz w:val="24"/>
          <w:szCs w:val="24"/>
          <w:lang w:eastAsia="pl-PL"/>
        </w:rPr>
        <w:t>ozdzia</w:t>
      </w:r>
      <w:r w:rsidR="00280971" w:rsidRPr="00D220BD">
        <w:rPr>
          <w:rFonts w:ascii="Times New Roman" w:hAnsi="Times New Roman" w:cs="Times New Roman"/>
          <w:sz w:val="24"/>
          <w:szCs w:val="24"/>
          <w:lang w:eastAsia="pl-PL"/>
        </w:rPr>
        <w:t>le</w:t>
      </w:r>
      <w:r w:rsidRPr="00D220BD">
        <w:rPr>
          <w:rFonts w:ascii="Times New Roman" w:hAnsi="Times New Roman" w:cs="Times New Roman"/>
          <w:sz w:val="24"/>
          <w:szCs w:val="24"/>
          <w:lang w:eastAsia="pl-PL"/>
        </w:rPr>
        <w:t xml:space="preserve"> VIII  </w:t>
      </w:r>
      <w:r w:rsidR="00D220BD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="002F711F">
        <w:rPr>
          <w:rFonts w:ascii="Times New Roman" w:hAnsi="Times New Roman" w:cs="Times New Roman"/>
          <w:sz w:val="24"/>
          <w:szCs w:val="24"/>
          <w:lang w:eastAsia="pl-PL"/>
        </w:rPr>
        <w:t xml:space="preserve"> 4 pkt 1 i pkt 2 zgodnie </w:t>
      </w:r>
      <w:r w:rsidR="002F711F">
        <w:rPr>
          <w:rFonts w:ascii="Times New Roman" w:hAnsi="Times New Roman" w:cs="Times New Roman"/>
          <w:sz w:val="24"/>
          <w:szCs w:val="24"/>
          <w:lang w:eastAsia="pl-PL"/>
        </w:rPr>
        <w:br/>
        <w:t>z treścią niniejszego pisma.</w:t>
      </w:r>
    </w:p>
    <w:p w:rsidR="00BB62B4" w:rsidRDefault="00BB62B4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D220B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BB62B4" w:rsidRPr="00983757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757">
        <w:rPr>
          <w:rFonts w:ascii="Times New Roman" w:hAnsi="Times New Roman" w:cs="Times New Roman"/>
          <w:sz w:val="24"/>
          <w:szCs w:val="24"/>
          <w:lang w:eastAsia="pl-PL"/>
        </w:rPr>
        <w:t>Prosimy o zamieszczenie na stronie internetowej miasta przedmiarów robot do zamówień</w:t>
      </w:r>
    </w:p>
    <w:p w:rsidR="00BB62B4" w:rsidRPr="00983757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757">
        <w:rPr>
          <w:rFonts w:ascii="Times New Roman" w:hAnsi="Times New Roman" w:cs="Times New Roman"/>
          <w:sz w:val="24"/>
          <w:szCs w:val="24"/>
          <w:lang w:eastAsia="pl-PL"/>
        </w:rPr>
        <w:t>publicznych ogłaszanych przez Zamawiającego. Są one, zgodn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 z obowiązującymi przepisami,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obligatoryjnym składnikiem dokumentacji projektowej sporządzanej prze</w:t>
      </w:r>
      <w:r w:rsidR="00D220BD">
        <w:rPr>
          <w:rFonts w:ascii="Times New Roman" w:hAnsi="Times New Roman" w:cs="Times New Roman"/>
          <w:sz w:val="24"/>
          <w:szCs w:val="24"/>
          <w:lang w:eastAsia="pl-PL"/>
        </w:rPr>
        <w:t>z projektanta. Przedmiar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robót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pełni jedynie rolę pomocniczą w stosunku do dokumentacji projektowej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Jednak rola przedmiarów robót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jest dla wykonawcy jest ogromna. Zawierają one bowiem zestawienie 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wykonania robót w kolejności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technologicznej ich wykonania, a także zestawienie ilości poszczeg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ólnych robót do wykonania. Brak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przedmiarów robot przesuwa weryfikację dokumentacji projektowej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wykonawcę robot. A czy to jest zadanie wykonawcy?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Wymaga to zatrudnienia przez wykonawcę 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odatkowo projektanta , który by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weryfikował dokumentacje celem sporządzenia przedmiarów robot. A tych brak nie wspominając o</w:t>
      </w:r>
    </w:p>
    <w:p w:rsid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757">
        <w:rPr>
          <w:rFonts w:ascii="Times New Roman" w:hAnsi="Times New Roman" w:cs="Times New Roman"/>
          <w:sz w:val="24"/>
          <w:szCs w:val="24"/>
          <w:lang w:eastAsia="pl-PL"/>
        </w:rPr>
        <w:t>kosztach osobowych dodatkowo nakładanych na wykonawcę. W efekc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 wpłynie to na wzrost kosztów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robót oraz ograniczy konkurencję , bo nie każdej firmy stać będzie 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zatrudnienie dodatkowej osoby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zajmującej się weryfikacją dokumentacji projektowej. Firma nasza bier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ze udział w przetargach w całej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Polsce organizowanych przez samorządy i nie spotykamy się z sytuacją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że Zamawiający nie udostępnia 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przedmiarów rob</w:t>
      </w:r>
      <w:r w:rsidR="00A604CC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983757">
        <w:rPr>
          <w:rFonts w:ascii="Times New Roman" w:hAnsi="Times New Roman" w:cs="Times New Roman"/>
          <w:sz w:val="24"/>
          <w:szCs w:val="24"/>
          <w:lang w:eastAsia="pl-PL"/>
        </w:rPr>
        <w:t>t.</w:t>
      </w:r>
    </w:p>
    <w:p w:rsidR="00D220BD" w:rsidRDefault="00D220BD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62B4" w:rsidRPr="00983757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D220BD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BF5D72" w:rsidRPr="00E760F8" w:rsidRDefault="00BF5D72" w:rsidP="00BF5D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ogłoszonym postępowaniu, Zamawiający przewidział dla obu części rozliczenie ryczałtowe. Zgodnie z</w:t>
      </w:r>
      <w:r w:rsidR="008353FC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§4 ust. 3, 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Rozporządzenia Ministra Rozwoju i Technologii z dnia 20 grudnia 2021 r. </w:t>
      </w:r>
      <w:r w:rsidRPr="00E760F8">
        <w:rPr>
          <w:rFonts w:ascii="Times New Roman" w:eastAsia="Calibri" w:hAnsi="Times New Roman" w:cs="Times New Roman"/>
          <w:bCs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(Dz. U. 2021, poz. 2454), </w:t>
      </w:r>
      <w:r w:rsidR="008353FC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</w:t>
      </w:r>
      <w:r w:rsidRPr="00E760F8">
        <w:rPr>
          <w:rFonts w:ascii="Times New Roman" w:eastAsia="Calibri" w:hAnsi="Times New Roman" w:cs="Times New Roman"/>
          <w:bCs/>
          <w:sz w:val="24"/>
          <w:szCs w:val="24"/>
        </w:rPr>
        <w:t xml:space="preserve"> zamówienie na roboty budowlane, jest udzielane w trybie zamówienia z wolnej ręki </w:t>
      </w:r>
      <w:r w:rsidRPr="00E760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lub w projektowanych postanowieniach umowy przyjęto zasadę wynagrodzenia ryczałtowego, dokumentacja projektowa może nie obejmować przedmiaru robót.”</w:t>
      </w:r>
    </w:p>
    <w:p w:rsidR="00895968" w:rsidRPr="00E760F8" w:rsidRDefault="00895968" w:rsidP="008959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Wolą Zamawiającego nie jest w żadnym razie przesuwanie weryfikacji dokumentacji projektowej na wykonawcę.</w:t>
      </w:r>
    </w:p>
    <w:p w:rsidR="00895968" w:rsidRPr="00E760F8" w:rsidRDefault="00895968" w:rsidP="008959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Jak Państwo słusznie zauważyli, przedmiar robót pełni rolę pomocniczą w stosunku do dokumentacji projektowej. W </w:t>
      </w:r>
      <w:r w:rsidR="008353FC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tej 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sytuacji</w:t>
      </w:r>
      <w:r w:rsidR="008353FC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 wykonawcy ciąży obowiązek przygotowania oferty, która uwzględni wszystkie koszty związane z realizacja zamówienia oraz marż</w:t>
      </w:r>
      <w:r w:rsidR="008353FC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ę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zysku. Oczywistym jest, iż w przypadku rozliczenia ryczałtowego, nawet gdy przedmiar robót nie 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przewidywał bądź przewidywał inne ilości</w:t>
      </w:r>
      <w:r w:rsidR="00E760F8" w:rsidRPr="00E760F8">
        <w:t xml:space="preserve"> </w:t>
      </w:r>
      <w:r w:rsidR="00E760F8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robót</w:t>
      </w:r>
      <w:r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wykonawca musi wykonać wszystkie roboty jakie ujęte są w dokumentacji projektowej i ilości jaka wynika z tej dokumentacji. </w:t>
      </w:r>
    </w:p>
    <w:p w:rsidR="00895968" w:rsidRDefault="00E760F8" w:rsidP="008959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ocenie Zamawiającego nie</w:t>
      </w:r>
      <w:r w:rsidR="00895968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umieszczenie przedmiaru robót, w sytuacji gdy Zamawiający przewidział we wzorze umowy wynagrodzenie ryczałtowe, jest dopuszczone przez ustawodawcę (§4 ust. 3 w/w rozporządzenia), a skoro tak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="00895968" w:rsidRPr="00E760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nie ogranicza konkurencyjności.</w:t>
      </w:r>
    </w:p>
    <w:p w:rsidR="00E760F8" w:rsidRPr="00E760F8" w:rsidRDefault="00E760F8" w:rsidP="00895968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B62B4" w:rsidRPr="005C76D7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76D7">
        <w:rPr>
          <w:rFonts w:ascii="Times New Roman" w:hAnsi="Times New Roman" w:cs="Times New Roman"/>
          <w:sz w:val="24"/>
          <w:szCs w:val="24"/>
          <w:lang w:eastAsia="pl-PL"/>
        </w:rPr>
        <w:t>Reasumując, Zamawiający nie zamie</w:t>
      </w:r>
      <w:r w:rsidR="00A604CC" w:rsidRPr="005C76D7">
        <w:rPr>
          <w:rFonts w:ascii="Times New Roman" w:hAnsi="Times New Roman" w:cs="Times New Roman"/>
          <w:sz w:val="24"/>
          <w:szCs w:val="24"/>
          <w:lang w:eastAsia="pl-PL"/>
        </w:rPr>
        <w:t>ści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 przedmiarów robót.</w:t>
      </w:r>
    </w:p>
    <w:p w:rsid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5C76D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76D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686AE1" w:rsidRPr="00686AE1" w:rsidRDefault="00686AE1" w:rsidP="00686A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686AE1">
        <w:rPr>
          <w:rFonts w:ascii="Times New Roman" w:hAnsi="Times New Roman" w:cs="Times New Roman"/>
          <w:sz w:val="24"/>
          <w:szCs w:val="24"/>
          <w:lang w:eastAsia="pl-PL"/>
        </w:rPr>
        <w:t>wracam się z prośbą o udostępnienie przedmiarów robót elektrycznych do przedmiotowego</w:t>
      </w:r>
    </w:p>
    <w:p w:rsidR="00686AE1" w:rsidRPr="00686AE1" w:rsidRDefault="00686AE1" w:rsidP="00686A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6AE1">
        <w:rPr>
          <w:rFonts w:ascii="Times New Roman" w:hAnsi="Times New Roman" w:cs="Times New Roman"/>
          <w:sz w:val="24"/>
          <w:szCs w:val="24"/>
          <w:lang w:eastAsia="pl-PL"/>
        </w:rPr>
        <w:t>zamówienia publicznego. Umożliwi to prawidłową wycenę prac do oferty.</w:t>
      </w:r>
    </w:p>
    <w:p w:rsidR="00BB62B4" w:rsidRDefault="00BB62B4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5C76D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686AE1" w:rsidRPr="005C76D7" w:rsidRDefault="00686AE1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76D7">
        <w:rPr>
          <w:rFonts w:ascii="Times New Roman" w:hAnsi="Times New Roman" w:cs="Times New Roman"/>
          <w:sz w:val="24"/>
          <w:szCs w:val="24"/>
          <w:lang w:eastAsia="pl-PL"/>
        </w:rPr>
        <w:t>Zamawiający w kwestii publikacji przedmiarów robót zajął stanowisko w odpowiedzi na pytanie 2 i 3.</w:t>
      </w:r>
    </w:p>
    <w:p w:rsidR="00686AE1" w:rsidRDefault="00686AE1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86AE1" w:rsidRDefault="00686AE1" w:rsidP="00BB62B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5</w:t>
      </w:r>
    </w:p>
    <w:p w:rsidR="00686AE1" w:rsidRPr="005C76D7" w:rsidRDefault="00697500" w:rsidP="005C7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D7">
        <w:rPr>
          <w:rFonts w:ascii="Times New Roman" w:hAnsi="Times New Roman" w:cs="Times New Roman"/>
          <w:sz w:val="24"/>
          <w:szCs w:val="24"/>
        </w:rPr>
        <w:t xml:space="preserve">Proszę </w:t>
      </w:r>
      <w:r w:rsidR="00686AE1" w:rsidRPr="005C76D7">
        <w:rPr>
          <w:rFonts w:ascii="Times New Roman" w:hAnsi="Times New Roman" w:cs="Times New Roman"/>
          <w:sz w:val="24"/>
          <w:szCs w:val="24"/>
        </w:rPr>
        <w:t xml:space="preserve"> o obniżenie wymagań dotyczących</w:t>
      </w:r>
      <w:r w:rsidRPr="005C76D7">
        <w:rPr>
          <w:rFonts w:ascii="Times New Roman" w:hAnsi="Times New Roman" w:cs="Times New Roman"/>
          <w:sz w:val="24"/>
          <w:szCs w:val="24"/>
        </w:rPr>
        <w:t xml:space="preserve"> </w:t>
      </w:r>
      <w:r w:rsidR="00686AE1" w:rsidRPr="005C76D7">
        <w:rPr>
          <w:rFonts w:ascii="Times New Roman" w:hAnsi="Times New Roman" w:cs="Times New Roman"/>
          <w:sz w:val="24"/>
          <w:szCs w:val="24"/>
        </w:rPr>
        <w:t>zdolności technicznych i zawodowych dla Części 1 i Częś</w:t>
      </w:r>
      <w:r w:rsidRPr="005C76D7">
        <w:rPr>
          <w:rFonts w:ascii="Times New Roman" w:hAnsi="Times New Roman" w:cs="Times New Roman"/>
          <w:sz w:val="24"/>
          <w:szCs w:val="24"/>
        </w:rPr>
        <w:t>ci</w:t>
      </w:r>
      <w:r w:rsidR="00686AE1" w:rsidRPr="005C76D7">
        <w:rPr>
          <w:rFonts w:ascii="Times New Roman" w:hAnsi="Times New Roman" w:cs="Times New Roman"/>
          <w:sz w:val="24"/>
          <w:szCs w:val="24"/>
        </w:rPr>
        <w:t xml:space="preserve"> 2 zamówienia. Dotyczy to wymagań (dotychczasowy zapis ), aby wykonawca wykazał się, że: ...ukończył co najmniej 1 robotę budowlaną</w:t>
      </w:r>
      <w:r w:rsidRPr="005C76D7">
        <w:rPr>
          <w:rFonts w:ascii="Times New Roman" w:hAnsi="Times New Roman" w:cs="Times New Roman"/>
          <w:sz w:val="24"/>
          <w:szCs w:val="24"/>
        </w:rPr>
        <w:t xml:space="preserve"> </w:t>
      </w:r>
      <w:r w:rsidR="00686AE1" w:rsidRPr="005C76D7">
        <w:rPr>
          <w:rFonts w:ascii="Times New Roman" w:hAnsi="Times New Roman" w:cs="Times New Roman"/>
          <w:sz w:val="24"/>
          <w:szCs w:val="24"/>
        </w:rPr>
        <w:t>polegającą na budowie, przebudowie lub rozbudowie drogi o nawierzchni z kostki betonowej o wartości</w:t>
      </w:r>
    </w:p>
    <w:p w:rsidR="00686AE1" w:rsidRPr="005C76D7" w:rsidRDefault="00686AE1" w:rsidP="005C7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D7">
        <w:rPr>
          <w:rFonts w:ascii="Times New Roman" w:hAnsi="Times New Roman" w:cs="Times New Roman"/>
          <w:sz w:val="24"/>
          <w:szCs w:val="24"/>
        </w:rPr>
        <w:t>brutto minimum 1 500 000 zł ....” Wymagania te są zbyt wygór</w:t>
      </w:r>
      <w:r w:rsidR="00697500" w:rsidRPr="005C76D7">
        <w:rPr>
          <w:rFonts w:ascii="Times New Roman" w:hAnsi="Times New Roman" w:cs="Times New Roman"/>
          <w:sz w:val="24"/>
          <w:szCs w:val="24"/>
        </w:rPr>
        <w:t xml:space="preserve">owane w odniesieniu do wartości </w:t>
      </w:r>
      <w:r w:rsidRPr="005C76D7">
        <w:rPr>
          <w:rFonts w:ascii="Times New Roman" w:hAnsi="Times New Roman" w:cs="Times New Roman"/>
          <w:sz w:val="24"/>
          <w:szCs w:val="24"/>
        </w:rPr>
        <w:t>zamówienia. Prosimy o obniżenie w/w wymagań do kwoty 1 000 000,zł.</w:t>
      </w:r>
      <w:r w:rsidR="00697500" w:rsidRPr="005C76D7">
        <w:rPr>
          <w:rFonts w:ascii="Times New Roman" w:hAnsi="Times New Roman" w:cs="Times New Roman"/>
          <w:sz w:val="24"/>
          <w:szCs w:val="24"/>
        </w:rPr>
        <w:t xml:space="preserve"> W związku z naszą prośbą zapis </w:t>
      </w:r>
      <w:r w:rsidRPr="005C76D7">
        <w:rPr>
          <w:rFonts w:ascii="Times New Roman" w:hAnsi="Times New Roman" w:cs="Times New Roman"/>
          <w:sz w:val="24"/>
          <w:szCs w:val="24"/>
        </w:rPr>
        <w:t>ten przyjąłby brzmienie: ...ukończył co najmniej 1 robotę budowlaną pol</w:t>
      </w:r>
      <w:r w:rsidR="00697500" w:rsidRPr="005C76D7">
        <w:rPr>
          <w:rFonts w:ascii="Times New Roman" w:hAnsi="Times New Roman" w:cs="Times New Roman"/>
          <w:sz w:val="24"/>
          <w:szCs w:val="24"/>
        </w:rPr>
        <w:t xml:space="preserve">egającą na budowie, przebudowie </w:t>
      </w:r>
      <w:r w:rsidRPr="005C76D7">
        <w:rPr>
          <w:rFonts w:ascii="Times New Roman" w:hAnsi="Times New Roman" w:cs="Times New Roman"/>
          <w:sz w:val="24"/>
          <w:szCs w:val="24"/>
        </w:rPr>
        <w:t>lub rozbudowie drogi o nawierzchni z kostki betonowej o wartości brutto minimum 1 000 000 zł ....”</w:t>
      </w:r>
    </w:p>
    <w:p w:rsidR="00686AE1" w:rsidRPr="005C76D7" w:rsidRDefault="00686AE1" w:rsidP="005C7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D7">
        <w:rPr>
          <w:rFonts w:ascii="Times New Roman" w:hAnsi="Times New Roman" w:cs="Times New Roman"/>
          <w:sz w:val="24"/>
          <w:szCs w:val="24"/>
        </w:rPr>
        <w:t>Obniżenie wymagań dotyczących zdolności zawodowych wpłynie na w</w:t>
      </w:r>
      <w:r w:rsidR="00697500" w:rsidRPr="005C76D7">
        <w:rPr>
          <w:rFonts w:ascii="Times New Roman" w:hAnsi="Times New Roman" w:cs="Times New Roman"/>
          <w:sz w:val="24"/>
          <w:szCs w:val="24"/>
        </w:rPr>
        <w:t xml:space="preserve">iększą dostępność do zamówienia </w:t>
      </w:r>
      <w:r w:rsidRPr="005C76D7">
        <w:rPr>
          <w:rFonts w:ascii="Times New Roman" w:hAnsi="Times New Roman" w:cs="Times New Roman"/>
          <w:sz w:val="24"/>
          <w:szCs w:val="24"/>
        </w:rPr>
        <w:t>większej liczby przedsiębiorców co w efekcie zwiększy konkurencyjność firm.</w:t>
      </w:r>
    </w:p>
    <w:p w:rsidR="00697500" w:rsidRPr="005C76D7" w:rsidRDefault="00697500" w:rsidP="00697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76D7">
        <w:rPr>
          <w:rFonts w:ascii="Times New Roman" w:hAnsi="Times New Roman" w:cs="Times New Roman"/>
          <w:b/>
          <w:sz w:val="24"/>
          <w:szCs w:val="24"/>
        </w:rPr>
        <w:t>Odpowiedź</w:t>
      </w:r>
      <w:r w:rsidR="005C76D7">
        <w:rPr>
          <w:rFonts w:ascii="Times New Roman" w:hAnsi="Times New Roman" w:cs="Times New Roman"/>
          <w:b/>
          <w:sz w:val="24"/>
          <w:szCs w:val="24"/>
        </w:rPr>
        <w:t>:</w:t>
      </w:r>
      <w:r w:rsidRPr="005C7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11F" w:rsidRPr="00D220BD" w:rsidRDefault="002F711F" w:rsidP="002F71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20B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dokonuje zmiany zapisów SWZ w rozdziale VIII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ust. 4 pkt 1 i pkt 2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treścią niniejszego pisma.</w:t>
      </w:r>
    </w:p>
    <w:p w:rsidR="00A604CC" w:rsidRPr="00697500" w:rsidRDefault="00A604CC" w:rsidP="00697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DD5A7F" w:rsidRDefault="00A604CC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związku z udzielonymi wyjaśnieniami, </w:t>
      </w:r>
      <w:r w:rsidR="00697500">
        <w:rPr>
          <w:rFonts w:ascii="Times New Roman" w:hAnsi="Times New Roman" w:cs="Times New Roman"/>
          <w:b/>
          <w:sz w:val="24"/>
          <w:szCs w:val="24"/>
          <w:lang w:eastAsia="pl-PL"/>
        </w:rPr>
        <w:t>Zamawiający dokonuje zmiany treści SWZ</w:t>
      </w:r>
      <w:r w:rsidR="005C76D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280971" w:rsidRDefault="00280971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80971" w:rsidRPr="005C76D7" w:rsidRDefault="00280971" w:rsidP="002809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Rozdział VIII  </w:t>
      </w:r>
      <w:r w:rsidR="005C76D7"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 4 pkt 1, przyjmuje brzmienie</w:t>
      </w:r>
      <w:r w:rsidR="005C76D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 „Wykonawca spełni warunek, jeżeli wykaże, że w okresie ostatnich 5 lat przed upływem terminu składania ofert, a jeżeli okres prowadzenia działalności jest krótszy - w tym okresie, wykonał należycie (to jest wykonał roboty należycie, 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zgodnie z przepisami prawa budowlanego i prawidłowo ukończył) co najmniej 1 robotę budowlaną polegającą na budowie, przebudowie, rozbudowie drogi lub ścieżki rowerowej </w:t>
      </w:r>
      <w:r w:rsidR="005C76D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>o nawierzchni z kostki betonowej i wartości brutto minimum 1 000 000 zł oraz co najmniej 1 robotę budowlaną polegającą na budowie, przebudowie lub rozbudowie drogi o nawierzchni bitumicznej i wartości brutto minimum 1 500 000 zł;</w:t>
      </w:r>
    </w:p>
    <w:p w:rsidR="00697500" w:rsidRPr="005C76D7" w:rsidRDefault="005C76D7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Rozdział VIII  </w:t>
      </w:r>
      <w:r>
        <w:rPr>
          <w:rFonts w:ascii="Times New Roman" w:hAnsi="Times New Roman" w:cs="Times New Roman"/>
          <w:sz w:val="24"/>
          <w:szCs w:val="24"/>
          <w:lang w:eastAsia="pl-PL"/>
        </w:rPr>
        <w:t>ust.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 4 pkt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5C76D7">
        <w:rPr>
          <w:rFonts w:ascii="Times New Roman" w:hAnsi="Times New Roman" w:cs="Times New Roman"/>
          <w:sz w:val="24"/>
          <w:szCs w:val="24"/>
          <w:lang w:eastAsia="pl-PL"/>
        </w:rPr>
        <w:t>, przyjmuje brzmienie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280971" w:rsidRPr="005C76D7">
        <w:rPr>
          <w:rFonts w:ascii="Times New Roman" w:hAnsi="Times New Roman" w:cs="Times New Roman"/>
          <w:sz w:val="24"/>
          <w:szCs w:val="24"/>
          <w:lang w:eastAsia="pl-PL"/>
        </w:rPr>
        <w:t xml:space="preserve"> „Wykonawca spełni warunek, jeżeli wykaże, że w okresie ostatnich 5 lat przed upływem terminu składania ofert, a jeżeli okres prowadzenia działalności jest krótszy - w tym okresie, wykonał należycie (to jest wykonał roboty należycie, zgodnie z przepisami prawa budowlanego i prawidłowo ukończył) co najmniej 2 roboty budowlane polegające na budowie, przebudowie lub rozbudowie drogi lub ścieżki rowerowej o nawierzchni z kostki betonowej i wartości brutto każdej realizacji minimum 1 000 000 zł.”</w:t>
      </w:r>
    </w:p>
    <w:p w:rsidR="005C76D7" w:rsidRDefault="005C76D7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D5A7F" w:rsidRDefault="00DD5A7F" w:rsidP="00E35E4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Rozdział XVIII:</w:t>
      </w:r>
    </w:p>
    <w:p w:rsidR="00400259" w:rsidRPr="00DD5A7F" w:rsidRDefault="00DD5A7F" w:rsidP="00DD5A7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pkt 5 przyjmuje brzmienie: </w:t>
      </w:r>
      <w:r w:rsidR="00686AE1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Ofertę należy złożyć w nieprzekraczalnym terminie do dnia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387149" w:rsidRPr="00DD5A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.02.2023 r, godz. 12:00</w:t>
      </w:r>
      <w:r w:rsidR="0068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="003871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C76D7" w:rsidRDefault="005C76D7" w:rsidP="00387149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6DDE" w:rsidRDefault="00DD5A7F" w:rsidP="0038714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pkt 6.1 przyjmuje brzmienie: </w:t>
      </w:r>
      <w:r w:rsidR="0068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„O</w:t>
      </w:r>
      <w:r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twarcie ofert nastąpi w dniu</w:t>
      </w:r>
      <w:r w:rsidR="0038714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38714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.02.2023 r, godz. 12:</w:t>
      </w:r>
      <w:r w:rsidR="004F7EC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387149" w:rsidRPr="0068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D66DDE" w:rsidRPr="0068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86AE1" w:rsidRPr="0068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4A3DCA" w:rsidRDefault="004A3DCA" w:rsidP="00387149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6DDE" w:rsidRPr="00D66DDE" w:rsidRDefault="00D66DDE" w:rsidP="00387149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Rozdział XIX:</w:t>
      </w:r>
    </w:p>
    <w:p w:rsidR="00387149" w:rsidRDefault="00A604CC" w:rsidP="00387149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przyjmuje brzmienie: „</w:t>
      </w:r>
      <w:r w:rsidR="00D66DDE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</w:t>
      </w:r>
      <w:r w:rsidR="0038714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związania ofert</w:t>
      </w:r>
      <w:r w:rsidR="00220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ą</w:t>
      </w:r>
      <w:r w:rsidR="004A3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upływa w dniu</w:t>
      </w:r>
      <w:r w:rsidR="0038714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20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387149" w:rsidRPr="00D66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.03.2023 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D66DDE" w:rsidRPr="00D66DDE" w:rsidRDefault="00D66DDE" w:rsidP="00387149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7149" w:rsidRDefault="00387149" w:rsidP="00F7791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uwagi na powyższe, </w:t>
      </w:r>
      <w:r w:rsidR="006F6B5A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amawiający zmienia ogłoszenie o zamówieniu.</w:t>
      </w:r>
    </w:p>
    <w:p w:rsidR="005C76D7" w:rsidRDefault="005C76D7" w:rsidP="005C76D7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i wszystkie zmiany treści SWZ są wiążące dla Wykonawców. </w:t>
      </w:r>
    </w:p>
    <w:p w:rsidR="00387149" w:rsidRDefault="00D74A8D" w:rsidP="00D74A8D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Lucjan Krzysztof Chrzanowski</w:t>
      </w:r>
    </w:p>
    <w:p w:rsidR="00D74A8D" w:rsidRPr="00400259" w:rsidRDefault="00D74A8D" w:rsidP="00D74A8D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Prezydent Miasta Żyrardowa</w:t>
      </w:r>
      <w:bookmarkStart w:id="0" w:name="_GoBack"/>
    </w:p>
    <w:p w:rsidR="00F7791F" w:rsidRPr="00F7791F" w:rsidRDefault="00F7791F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0"/>
    <w:p w:rsidR="00056FBB" w:rsidRDefault="00056FBB" w:rsidP="00F7791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95770F" w:rsidRPr="002C33A7" w:rsidRDefault="0095770F" w:rsidP="00F7791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A2AEC"/>
    <w:rsid w:val="001A779F"/>
    <w:rsid w:val="002203FB"/>
    <w:rsid w:val="00280971"/>
    <w:rsid w:val="002C33A7"/>
    <w:rsid w:val="002C6A1E"/>
    <w:rsid w:val="002E04F8"/>
    <w:rsid w:val="002F711F"/>
    <w:rsid w:val="0030423A"/>
    <w:rsid w:val="00313163"/>
    <w:rsid w:val="00320527"/>
    <w:rsid w:val="00320E86"/>
    <w:rsid w:val="0037626E"/>
    <w:rsid w:val="00387149"/>
    <w:rsid w:val="003920C2"/>
    <w:rsid w:val="003921D0"/>
    <w:rsid w:val="003A0F55"/>
    <w:rsid w:val="003F162A"/>
    <w:rsid w:val="003F25F0"/>
    <w:rsid w:val="00400259"/>
    <w:rsid w:val="004352E0"/>
    <w:rsid w:val="00480085"/>
    <w:rsid w:val="00496A6D"/>
    <w:rsid w:val="004A239F"/>
    <w:rsid w:val="004A3DCA"/>
    <w:rsid w:val="004F7EC9"/>
    <w:rsid w:val="00511E4B"/>
    <w:rsid w:val="00513752"/>
    <w:rsid w:val="005657DF"/>
    <w:rsid w:val="005C11DE"/>
    <w:rsid w:val="005C76D7"/>
    <w:rsid w:val="005D1681"/>
    <w:rsid w:val="00633BA4"/>
    <w:rsid w:val="006367AF"/>
    <w:rsid w:val="00667281"/>
    <w:rsid w:val="00670EAD"/>
    <w:rsid w:val="006754F9"/>
    <w:rsid w:val="00686AE1"/>
    <w:rsid w:val="00697500"/>
    <w:rsid w:val="006E23B1"/>
    <w:rsid w:val="006E4E06"/>
    <w:rsid w:val="006F6B5A"/>
    <w:rsid w:val="00782F3D"/>
    <w:rsid w:val="007C6E99"/>
    <w:rsid w:val="007F5070"/>
    <w:rsid w:val="008005D8"/>
    <w:rsid w:val="00834348"/>
    <w:rsid w:val="008353FC"/>
    <w:rsid w:val="00895968"/>
    <w:rsid w:val="008C35BC"/>
    <w:rsid w:val="008E4046"/>
    <w:rsid w:val="009560B8"/>
    <w:rsid w:val="0095770F"/>
    <w:rsid w:val="00973794"/>
    <w:rsid w:val="009E590E"/>
    <w:rsid w:val="00A114BE"/>
    <w:rsid w:val="00A2378C"/>
    <w:rsid w:val="00A456EE"/>
    <w:rsid w:val="00A604CC"/>
    <w:rsid w:val="00AA3C30"/>
    <w:rsid w:val="00AB0B03"/>
    <w:rsid w:val="00AC756A"/>
    <w:rsid w:val="00AE06E4"/>
    <w:rsid w:val="00AF3712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1378D"/>
    <w:rsid w:val="00C23B3E"/>
    <w:rsid w:val="00C65A4B"/>
    <w:rsid w:val="00C83665"/>
    <w:rsid w:val="00CF7B90"/>
    <w:rsid w:val="00D220BD"/>
    <w:rsid w:val="00D46AAF"/>
    <w:rsid w:val="00D66DDE"/>
    <w:rsid w:val="00D74A8D"/>
    <w:rsid w:val="00DC3025"/>
    <w:rsid w:val="00DD1398"/>
    <w:rsid w:val="00DD5A7F"/>
    <w:rsid w:val="00E27887"/>
    <w:rsid w:val="00E35E4C"/>
    <w:rsid w:val="00E42F61"/>
    <w:rsid w:val="00E5430A"/>
    <w:rsid w:val="00E760F8"/>
    <w:rsid w:val="00EA4AAA"/>
    <w:rsid w:val="00EA6075"/>
    <w:rsid w:val="00EE302C"/>
    <w:rsid w:val="00F01A84"/>
    <w:rsid w:val="00F7791F"/>
    <w:rsid w:val="00F8220D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3C7C-299D-4A4F-871B-19A095FB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14</cp:revision>
  <cp:lastPrinted>2023-02-10T12:33:00Z</cp:lastPrinted>
  <dcterms:created xsi:type="dcterms:W3CDTF">2023-02-10T11:57:00Z</dcterms:created>
  <dcterms:modified xsi:type="dcterms:W3CDTF">2023-02-16T14:57:00Z</dcterms:modified>
</cp:coreProperties>
</file>