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2D81" w14:textId="407CB17F" w:rsidR="00DB17ED" w:rsidRPr="009A2528" w:rsidRDefault="00DB17ED" w:rsidP="0016479B">
      <w:pPr>
        <w:rPr>
          <w:rFonts w:ascii="Arial" w:hAnsi="Arial" w:cs="Arial"/>
          <w:sz w:val="20"/>
          <w:szCs w:val="20"/>
          <w:lang w:eastAsia="en-US"/>
        </w:rPr>
      </w:pPr>
      <w:r w:rsidRPr="009A2528">
        <w:rPr>
          <w:rFonts w:ascii="Arial" w:hAnsi="Arial" w:cs="Arial"/>
          <w:sz w:val="20"/>
          <w:szCs w:val="20"/>
          <w:lang w:eastAsia="en-US"/>
        </w:rPr>
        <w:t>Oznaczenie sprawy: CUW.261.4</w:t>
      </w:r>
      <w:r w:rsidR="00F85EDD">
        <w:rPr>
          <w:rFonts w:ascii="Arial" w:hAnsi="Arial" w:cs="Arial"/>
          <w:sz w:val="20"/>
          <w:szCs w:val="20"/>
          <w:lang w:eastAsia="en-US"/>
        </w:rPr>
        <w:t>7</w:t>
      </w:r>
      <w:r w:rsidRPr="009A2528">
        <w:rPr>
          <w:rFonts w:ascii="Arial" w:hAnsi="Arial" w:cs="Arial"/>
          <w:sz w:val="20"/>
          <w:szCs w:val="20"/>
          <w:lang w:eastAsia="en-US"/>
        </w:rPr>
        <w:t xml:space="preserve">.2021              </w:t>
      </w:r>
    </w:p>
    <w:p w14:paraId="294084C8" w14:textId="77777777" w:rsidR="00DB17ED" w:rsidRPr="009A2528" w:rsidRDefault="00DB17ED" w:rsidP="0016479B">
      <w:pPr>
        <w:jc w:val="both"/>
        <w:rPr>
          <w:rFonts w:ascii="Arial" w:hAnsi="Arial" w:cs="Arial"/>
          <w:sz w:val="20"/>
          <w:szCs w:val="20"/>
        </w:rPr>
      </w:pPr>
    </w:p>
    <w:p w14:paraId="2B32BB1C" w14:textId="54160D1E" w:rsidR="00DB17ED" w:rsidRPr="001D096A" w:rsidRDefault="00DB17ED" w:rsidP="001647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096A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5440DB77" w14:textId="77777777" w:rsidR="00DB17ED" w:rsidRPr="009A2528" w:rsidRDefault="00DB17ED" w:rsidP="0016479B">
      <w:pPr>
        <w:rPr>
          <w:rFonts w:ascii="Arial" w:hAnsi="Arial" w:cs="Arial"/>
          <w:sz w:val="20"/>
          <w:szCs w:val="20"/>
        </w:rPr>
      </w:pPr>
    </w:p>
    <w:p w14:paraId="57304A35" w14:textId="77777777" w:rsidR="00DB17ED" w:rsidRPr="00E242AD" w:rsidRDefault="00DB17ED" w:rsidP="00536E74">
      <w:pPr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>Przedmiot zamówienia:</w:t>
      </w:r>
    </w:p>
    <w:p w14:paraId="729BB542" w14:textId="02BA8A4B" w:rsidR="00DB17ED" w:rsidRPr="00DB0069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0069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C553F4" w:rsidRPr="00DB0069">
        <w:rPr>
          <w:rFonts w:ascii="Arial" w:hAnsi="Arial" w:cs="Arial"/>
          <w:color w:val="auto"/>
          <w:sz w:val="22"/>
          <w:szCs w:val="22"/>
        </w:rPr>
        <w:t xml:space="preserve"> </w:t>
      </w:r>
      <w:r w:rsidRPr="00DB0069">
        <w:rPr>
          <w:rFonts w:ascii="Arial" w:hAnsi="Arial" w:cs="Arial"/>
          <w:color w:val="auto"/>
          <w:sz w:val="22"/>
          <w:szCs w:val="22"/>
        </w:rPr>
        <w:t xml:space="preserve">zakup i dostawa </w:t>
      </w:r>
      <w:r w:rsidR="00C553F4" w:rsidRPr="00DB0069">
        <w:rPr>
          <w:rFonts w:ascii="Arial" w:hAnsi="Arial" w:cs="Arial"/>
          <w:color w:val="auto"/>
          <w:sz w:val="22"/>
          <w:szCs w:val="22"/>
        </w:rPr>
        <w:t xml:space="preserve">pomocy dydaktycznych </w:t>
      </w:r>
      <w:r w:rsidRPr="00DB0069">
        <w:rPr>
          <w:rFonts w:ascii="Arial" w:hAnsi="Arial" w:cs="Arial"/>
          <w:color w:val="auto"/>
          <w:sz w:val="22"/>
          <w:szCs w:val="22"/>
        </w:rPr>
        <w:t>w ramach programu LABORATORIUM PRZYSZŁOSCI dla</w:t>
      </w:r>
      <w:r w:rsidR="00F85EDD" w:rsidRPr="00DB0069">
        <w:rPr>
          <w:rFonts w:ascii="Arial" w:hAnsi="Arial" w:cs="Arial"/>
          <w:color w:val="auto"/>
          <w:sz w:val="22"/>
          <w:szCs w:val="22"/>
        </w:rPr>
        <w:t xml:space="preserve"> Zespołu Szkół Sportowych </w:t>
      </w:r>
      <w:r w:rsidRPr="00DB0069">
        <w:rPr>
          <w:rFonts w:ascii="Arial" w:hAnsi="Arial" w:cs="Arial"/>
          <w:color w:val="auto"/>
          <w:sz w:val="22"/>
          <w:szCs w:val="22"/>
        </w:rPr>
        <w:t>w Ustrzykach Dolnych</w:t>
      </w:r>
      <w:r w:rsidR="00DB0069" w:rsidRPr="00DB0069">
        <w:rPr>
          <w:rFonts w:ascii="Arial" w:hAnsi="Arial" w:cs="Arial"/>
          <w:color w:val="auto"/>
          <w:sz w:val="22"/>
          <w:szCs w:val="22"/>
        </w:rPr>
        <w:t xml:space="preserve"> </w:t>
      </w:r>
      <w:r w:rsidR="00DB0069" w:rsidRPr="00DB0069">
        <w:rPr>
          <w:rFonts w:ascii="Arial" w:hAnsi="Arial" w:cs="Arial"/>
          <w:color w:val="auto"/>
          <w:sz w:val="22"/>
          <w:szCs w:val="22"/>
        </w:rPr>
        <w:t>SZKOŁA MISTRZOSTWA SPORTOWEGO</w:t>
      </w:r>
      <w:r w:rsidRPr="00DB0069">
        <w:rPr>
          <w:rFonts w:ascii="Arial" w:hAnsi="Arial" w:cs="Arial"/>
          <w:color w:val="auto"/>
          <w:sz w:val="22"/>
          <w:szCs w:val="22"/>
        </w:rPr>
        <w:t xml:space="preserve">, pod adresem: ul. Dobra 6, 38-700 Ustrzyki Dolne. </w:t>
      </w:r>
    </w:p>
    <w:p w14:paraId="51BD42E0" w14:textId="30E5E55E" w:rsidR="00DB17ED" w:rsidRPr="00DB0069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0069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 zamówienia: zakup i dostawa od dnia podpisania umowy do dnia 31.12.2021 r. </w:t>
      </w:r>
    </w:p>
    <w:p w14:paraId="5FBFA13A" w14:textId="395A1715" w:rsidR="00DB17ED" w:rsidRPr="00E242AD" w:rsidRDefault="00DB17ED" w:rsidP="00E242AD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 xml:space="preserve">II. Specyfikacja przedmiotu zamówienia: </w:t>
      </w:r>
    </w:p>
    <w:p w14:paraId="559917CB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Część I</w:t>
      </w:r>
    </w:p>
    <w:p w14:paraId="6D32ABE6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WYPOSAŻENIE PODSTAWOWE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938"/>
        <w:gridCol w:w="850"/>
        <w:gridCol w:w="992"/>
        <w:gridCol w:w="851"/>
        <w:gridCol w:w="992"/>
        <w:gridCol w:w="992"/>
        <w:gridCol w:w="993"/>
      </w:tblGrid>
      <w:tr w:rsidR="009A2528" w:rsidRPr="009A2528" w14:paraId="36864E6A" w14:textId="77777777" w:rsidTr="000D20A4">
        <w:tc>
          <w:tcPr>
            <w:tcW w:w="567" w:type="dxa"/>
            <w:shd w:val="clear" w:color="auto" w:fill="D9D9D9"/>
          </w:tcPr>
          <w:p w14:paraId="4BF978A3" w14:textId="77777777" w:rsidR="00DB17ED" w:rsidRPr="009A2528" w:rsidRDefault="00DB17ED" w:rsidP="003E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3C95D636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Nazwa towaru / model /rodzaj</w:t>
            </w:r>
          </w:p>
        </w:tc>
        <w:tc>
          <w:tcPr>
            <w:tcW w:w="7938" w:type="dxa"/>
            <w:shd w:val="clear" w:color="auto" w:fill="D9D9D9"/>
          </w:tcPr>
          <w:p w14:paraId="5B47BD0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Opis/Parametry techniczne</w:t>
            </w:r>
          </w:p>
        </w:tc>
        <w:tc>
          <w:tcPr>
            <w:tcW w:w="850" w:type="dxa"/>
            <w:shd w:val="clear" w:color="auto" w:fill="D9D9D9"/>
          </w:tcPr>
          <w:p w14:paraId="6A2B35C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Ilość/szt. /kpl.</w:t>
            </w:r>
          </w:p>
        </w:tc>
        <w:tc>
          <w:tcPr>
            <w:tcW w:w="992" w:type="dxa"/>
            <w:shd w:val="clear" w:color="auto" w:fill="D9D9D9"/>
          </w:tcPr>
          <w:p w14:paraId="16BA8EF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0E0AC597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E4AE601" w14:textId="48BEA11F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2A669E6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shd w:val="clear" w:color="auto" w:fill="D9D9D9"/>
          </w:tcPr>
          <w:p w14:paraId="3DD716A1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3" w:type="dxa"/>
            <w:shd w:val="clear" w:color="auto" w:fill="D9D9D9"/>
          </w:tcPr>
          <w:p w14:paraId="7F8BF015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A2528" w:rsidRPr="009A2528" w14:paraId="23933677" w14:textId="77777777" w:rsidTr="000D20A4">
        <w:tc>
          <w:tcPr>
            <w:tcW w:w="567" w:type="dxa"/>
          </w:tcPr>
          <w:p w14:paraId="597B0ADA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5C3EE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Filament</w:t>
            </w:r>
          </w:p>
        </w:tc>
        <w:tc>
          <w:tcPr>
            <w:tcW w:w="7938" w:type="dxa"/>
          </w:tcPr>
          <w:p w14:paraId="4DE74CB0" w14:textId="3A56AAE4" w:rsidR="00DB17ED" w:rsidRPr="009A2528" w:rsidRDefault="00DB17ED" w:rsidP="00F83DB9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Biodegradowalne filamenty kompatybilne z zakupionymi drukarkami</w:t>
            </w:r>
            <w:r w:rsidR="006F2B2F"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2528">
              <w:rPr>
                <w:rFonts w:ascii="Arial" w:hAnsi="Arial" w:cs="Arial"/>
                <w:sz w:val="20"/>
                <w:szCs w:val="20"/>
              </w:rPr>
              <w:t>Dedykowany do drukarki Banach</w:t>
            </w:r>
            <w:r w:rsidR="000C5018" w:rsidRPr="009A2528">
              <w:rPr>
                <w:rFonts w:ascii="Arial" w:hAnsi="Arial" w:cs="Arial"/>
                <w:sz w:val="20"/>
                <w:szCs w:val="20"/>
              </w:rPr>
              <w:t xml:space="preserve">. Różne KOLORY </w:t>
            </w:r>
          </w:p>
        </w:tc>
        <w:tc>
          <w:tcPr>
            <w:tcW w:w="850" w:type="dxa"/>
            <w:vAlign w:val="center"/>
          </w:tcPr>
          <w:p w14:paraId="3D75CB10" w14:textId="6953B039" w:rsidR="00DB17ED" w:rsidRPr="009A2528" w:rsidRDefault="00DB17ED" w:rsidP="00DE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  <w:p w14:paraId="6AFBF775" w14:textId="0A2284F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12AC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213A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5923" w14:textId="470C36FF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07666" w14:textId="169AADD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6AE2F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0381C85" w14:textId="77777777" w:rsidTr="000D20A4">
        <w:trPr>
          <w:trHeight w:val="70"/>
        </w:trPr>
        <w:tc>
          <w:tcPr>
            <w:tcW w:w="567" w:type="dxa"/>
          </w:tcPr>
          <w:p w14:paraId="619D474C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5ED1D9" w14:textId="77777777" w:rsidR="009A2528" w:rsidRPr="009A2528" w:rsidRDefault="009A2528" w:rsidP="009A2528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 xml:space="preserve">Drukarka 3D Banach School z pakietem dydaktycznym i </w:t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 5-letnim programem wsparcia</w:t>
            </w:r>
            <w:r w:rsidRPr="009A25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5272B" w14:textId="503B2748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</w:tcPr>
          <w:p w14:paraId="1402238D" w14:textId="77777777" w:rsidR="00CC058E" w:rsidRDefault="009A2528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koSystem Banach 3D zawiera: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1) </w:t>
            </w:r>
            <w:r w:rsidR="00DB17ED" w:rsidRPr="009A25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drukarkę 3D Banach School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 z pakietem dydaktycznym,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2) 5-letni program wsparcia szkoły: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•materiały video i praktyczne instrukcje dla początkujących aby dobrze rozpocząć </w:t>
            </w:r>
          </w:p>
          <w:p w14:paraId="03621CB8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przygodę </w:t>
            </w:r>
            <w:r w:rsidR="00D719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drukiem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filmy instruktażowe dla Twoich nauczycieli i uczniów z podstaw projektowania oraz </w:t>
            </w:r>
          </w:p>
          <w:p w14:paraId="710779B5" w14:textId="6C82349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obsługi drukarki Banach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dostęp do największej na świecie specjalistycznej biblioteki modeli szkolnych, </w:t>
            </w:r>
          </w:p>
          <w:p w14:paraId="64D393D0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przygotowanych do prowadzenia zajęć ogólnych, z uczniami ze SPE, uczniami </w:t>
            </w:r>
          </w:p>
          <w:p w14:paraId="641A5E9D" w14:textId="77777777" w:rsidR="002A0966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zdolnymi,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modeli i materiałów wspierających przygotowanie do zawodów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scenariusze prowadzenia zajęć ogólnych z drukiem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wsparcie w realizacji 12 obszarów wykorzystania druku 3D w polskiej szkole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wsparcie w uruchomieniu i poprowadzeniu zajęć poza lekcyjnych – kółka </w:t>
            </w:r>
          </w:p>
          <w:p w14:paraId="6E0F66DF" w14:textId="13AA43EA" w:rsidR="00DB17ED" w:rsidRPr="002C719A" w:rsidRDefault="002A0966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zainteresowań z wykorzystaniem druku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możliwość udziału w konsultacjach online z opiekunem merytorycznym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nowe koncepcje zastosowania technologii 3D zgodnie z podstawą programową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Akademii Banach -webinaria i certyfikowane szkolenia online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Gwarancja 24 miesiące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Serwis i infolinia techniczna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DB17ED" w:rsidRPr="002C719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lastRenderedPageBreak/>
              <w:t>Parametry techniczne:</w:t>
            </w:r>
          </w:p>
          <w:p w14:paraId="5FEA7A1D" w14:textId="1E51700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Technologia: FDM</w:t>
            </w:r>
          </w:p>
          <w:p w14:paraId="415B832D" w14:textId="5D684A4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Pole robocze: 210 x 210 x 210 mm, podświetlane</w:t>
            </w:r>
          </w:p>
          <w:p w14:paraId="6EC42A9D" w14:textId="0EFE525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Stół roboczy: Wymienny</w:t>
            </w:r>
          </w:p>
          <w:p w14:paraId="76A3BDFF" w14:textId="0EB2875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Obudowa drukarki: przezroczysta, zabudowana</w:t>
            </w:r>
          </w:p>
          <w:p w14:paraId="02BCCE4F" w14:textId="6E02AE4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Podgląd wydruku: stacjonarny, zdalny (WIFI)</w:t>
            </w:r>
          </w:p>
          <w:p w14:paraId="20436B1E" w14:textId="03AB6D4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Wyświetlacz: z polskim menu, dotykowy, kolorowy 2,4”</w:t>
            </w:r>
          </w:p>
          <w:p w14:paraId="55711D24" w14:textId="33FF4E8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Łączność: WIFI, USB, karta SD</w:t>
            </w:r>
          </w:p>
          <w:p w14:paraId="6F77C43E" w14:textId="4099A956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Kamera: Tak</w:t>
            </w:r>
          </w:p>
          <w:p w14:paraId="60B07A61" w14:textId="068C152F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Obsługiwane typy plików: .STL, .OBJ wbudowany slicer</w:t>
            </w:r>
          </w:p>
          <w:p w14:paraId="6D53BED1" w14:textId="4D503A69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Prędkość druku: szybka: 20-120 mm/s</w:t>
            </w:r>
          </w:p>
          <w:p w14:paraId="40CC4120" w14:textId="656B9845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Średnica dyszy: 0,4 mm</w:t>
            </w:r>
          </w:p>
          <w:p w14:paraId="76EB435C" w14:textId="62001DCE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Temperatura druku: temperatura 180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-260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</w:p>
          <w:p w14:paraId="3A841F5A" w14:textId="25EEAC7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Wysokość warstwy: 0,1 - 0,4 mm</w:t>
            </w:r>
          </w:p>
          <w:p w14:paraId="62FA6451" w14:textId="77777777" w:rsidR="00C820BB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Obsługiwany filament: kompatybilny z drukarką: PLA (bezpieczny dla dzieci i </w:t>
            </w:r>
          </w:p>
          <w:p w14:paraId="79B38E24" w14:textId="57816B3C" w:rsidR="00DB17ED" w:rsidRPr="002C719A" w:rsidRDefault="00C820BB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młodzieży), ABS</w:t>
            </w:r>
          </w:p>
          <w:p w14:paraId="78610219" w14:textId="66FF7B9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Obsługiwana średnica filamentu: 1,75 mm</w:t>
            </w:r>
          </w:p>
          <w:p w14:paraId="3C9A5F36" w14:textId="107E7DA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Wymiary drukarki: 385 x 380 x 425 mm</w:t>
            </w:r>
          </w:p>
          <w:p w14:paraId="09436446" w14:textId="6D6AD704" w:rsidR="00DB17ED" w:rsidRPr="002C719A" w:rsidRDefault="00C901FA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Waga: lekka przenośna konstrukcja 7,5 kg</w:t>
            </w:r>
          </w:p>
          <w:p w14:paraId="2430C692" w14:textId="0CB76867" w:rsidR="00C901FA" w:rsidRDefault="00D26283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Biblioteka projektów: online, 500 projektów w podziale na przedmioty szkolne zgodne z </w:t>
            </w:r>
          </w:p>
          <w:p w14:paraId="796A9A1B" w14:textId="3B77A48C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14765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PP, zintegrowane z drukarką</w:t>
            </w:r>
          </w:p>
          <w:p w14:paraId="09A7055C" w14:textId="0EF71D8F" w:rsidR="00DB17ED" w:rsidRPr="002C719A" w:rsidRDefault="00D26283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26283">
              <w:rPr>
                <w:rFonts w:ascii="Arial" w:hAnsi="Arial" w:cs="Arial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Oprogramowanie: TinkerCAD, Fusion360, Onshape, CURA, Simplify3D</w:t>
            </w:r>
          </w:p>
          <w:p w14:paraId="63E73379" w14:textId="12B2860C" w:rsidR="00DB17ED" w:rsidRPr="006E7108" w:rsidRDefault="00D26283" w:rsidP="006E710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Certyfikaty: CE, FCC, ROSH, REACH</w:t>
            </w:r>
          </w:p>
        </w:tc>
        <w:tc>
          <w:tcPr>
            <w:tcW w:w="850" w:type="dxa"/>
            <w:vAlign w:val="center"/>
          </w:tcPr>
          <w:p w14:paraId="37AE88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93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EF2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239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078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5C4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B9A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E5F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AF68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13851" w14:textId="77777777" w:rsidR="00DB17ED" w:rsidRPr="009A2528" w:rsidRDefault="00DB17ED" w:rsidP="006E7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68A652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47F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0641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C70E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4A1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3D1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FBC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45BC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0F13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158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1D53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E20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D800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4D29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10E6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179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A456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6092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979C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2918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C82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F1BD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B12B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AD97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681C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D825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1A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9AE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8F6D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162E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B18F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ABE8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89F4" w14:textId="41EFC1DE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2134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54B83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13281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72DE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D0F05" w14:textId="62D4BE7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E460B9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108" w:rsidRPr="009A2528" w14:paraId="71937E68" w14:textId="77777777" w:rsidTr="000D20A4">
        <w:tc>
          <w:tcPr>
            <w:tcW w:w="567" w:type="dxa"/>
          </w:tcPr>
          <w:p w14:paraId="6D0AFA65" w14:textId="340E142F" w:rsidR="006E7108" w:rsidRPr="009A2528" w:rsidRDefault="00071C19" w:rsidP="00071C1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1C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BB17D20" w14:textId="77777777" w:rsidR="006E7108" w:rsidRPr="006E7108" w:rsidRDefault="006E7108" w:rsidP="00E97E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1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Laptop DELL Vostro i5 8GB 256SSD</w:t>
            </w:r>
          </w:p>
          <w:p w14:paraId="46A13A83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E7607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4A69E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4E143" w14:textId="3C429541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2DE0CB" w14:textId="5A607DDE" w:rsidR="006E7108" w:rsidRPr="009A2528" w:rsidRDefault="006E7108" w:rsidP="00E97E63">
            <w:pPr>
              <w:shd w:val="clear" w:color="auto" w:fill="FFFFFF"/>
              <w:suppressAutoHyphens w:val="0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E63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Procesor: i5 lub równoważny AMD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Pamięć RAM: 8 GB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Dysk twardy: SSD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Zintegrowana karta graficzna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Ekran: 15,6'' LED 1920 x 1080 (Full HD)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System operacyjny: Windows 10.</w:t>
            </w:r>
          </w:p>
          <w:p w14:paraId="60884B9B" w14:textId="77777777" w:rsidR="00E97E63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6E7108" w:rsidRPr="0035156C">
              <w:rPr>
                <w:rFonts w:ascii="Arial" w:hAnsi="Arial" w:cs="Arial"/>
                <w:sz w:val="20"/>
                <w:szCs w:val="20"/>
                <w:lang w:eastAsia="pl-PL"/>
              </w:rPr>
              <w:t>Gwarancja</w:t>
            </w:r>
            <w:r w:rsidRPr="0035156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36 miesięcy </w:t>
            </w:r>
          </w:p>
          <w:p w14:paraId="5CB2A8D2" w14:textId="48F0E4B0" w:rsidR="006E7108" w:rsidRPr="009A2528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6E7108" w:rsidRPr="00E97E63">
              <w:rPr>
                <w:rFonts w:ascii="Arial" w:hAnsi="Arial" w:cs="Arial"/>
                <w:sz w:val="20"/>
                <w:szCs w:val="20"/>
                <w:lang w:eastAsia="pl-PL"/>
              </w:rPr>
              <w:t>Dołączone akcesoria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z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asilacz</w:t>
            </w:r>
          </w:p>
        </w:tc>
        <w:tc>
          <w:tcPr>
            <w:tcW w:w="850" w:type="dxa"/>
            <w:vAlign w:val="center"/>
          </w:tcPr>
          <w:p w14:paraId="4D036631" w14:textId="10952C8C" w:rsidR="006E7108" w:rsidRPr="009A2528" w:rsidRDefault="00925128" w:rsidP="0092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167440D7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8462F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936E3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711B9D0B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B64B57E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607B25AD" w14:textId="77777777" w:rsidTr="000D20A4">
        <w:tc>
          <w:tcPr>
            <w:tcW w:w="567" w:type="dxa"/>
          </w:tcPr>
          <w:p w14:paraId="03AABA51" w14:textId="580AE1B7" w:rsidR="00DB17ED" w:rsidRPr="00B9052E" w:rsidRDefault="00B9052E" w:rsidP="00B9052E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</w:tcPr>
          <w:p w14:paraId="47BA580B" w14:textId="77777777" w:rsidR="00DB17ED" w:rsidRPr="0091581E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81E">
              <w:rPr>
                <w:rFonts w:ascii="Arial" w:hAnsi="Arial" w:cs="Arial"/>
                <w:b/>
                <w:bCs/>
                <w:sz w:val="20"/>
                <w:szCs w:val="20"/>
              </w:rPr>
              <w:t>Mikrokontroler z czujnikami i akcesoriami</w:t>
            </w:r>
          </w:p>
        </w:tc>
        <w:tc>
          <w:tcPr>
            <w:tcW w:w="7938" w:type="dxa"/>
          </w:tcPr>
          <w:p w14:paraId="2440C1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33BBB95" w14:textId="77777777" w:rsidR="00DB17ED" w:rsidRPr="0091581E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581E">
              <w:rPr>
                <w:rFonts w:ascii="Arial" w:hAnsi="Arial" w:cs="Arial"/>
                <w:sz w:val="20"/>
                <w:szCs w:val="20"/>
                <w:lang w:eastAsia="pl-PL"/>
              </w:rPr>
              <w:t>Zestawy konstrukcyjny BeCreo z mikrokontrolerem, czujnikami i akcesoriami</w:t>
            </w:r>
          </w:p>
        </w:tc>
        <w:tc>
          <w:tcPr>
            <w:tcW w:w="850" w:type="dxa"/>
            <w:vAlign w:val="center"/>
          </w:tcPr>
          <w:p w14:paraId="0598407D" w14:textId="77777777" w:rsidR="00DB17ED" w:rsidRPr="009A2528" w:rsidRDefault="00DB17ED" w:rsidP="0057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3CEEAA7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E73C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C0C8E" w14:textId="64765296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A8213" w14:textId="0A5470C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65CC84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574A1249" w14:textId="77777777" w:rsidTr="000D20A4">
        <w:trPr>
          <w:trHeight w:val="639"/>
        </w:trPr>
        <w:tc>
          <w:tcPr>
            <w:tcW w:w="567" w:type="dxa"/>
          </w:tcPr>
          <w:p w14:paraId="6F61435F" w14:textId="1F2553EF" w:rsidR="00DB17ED" w:rsidRPr="009A2528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202C076" w14:textId="77777777" w:rsidR="00387B90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Lutownic</w:t>
            </w:r>
            <w:r w:rsidR="00245F44">
              <w:rPr>
                <w:rFonts w:ascii="Arial" w:hAnsi="Arial" w:cs="Arial"/>
                <w:b/>
                <w:bCs/>
                <w:sz w:val="20"/>
                <w:szCs w:val="20"/>
              </w:rPr>
              <w:t>a/</w:t>
            </w:r>
          </w:p>
          <w:p w14:paraId="01629870" w14:textId="35810753" w:rsidR="00DB17ED" w:rsidRPr="00124E5F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Stacja lutownicza z gorącym powietrzem</w:t>
            </w:r>
          </w:p>
        </w:tc>
        <w:tc>
          <w:tcPr>
            <w:tcW w:w="7938" w:type="dxa"/>
          </w:tcPr>
          <w:p w14:paraId="31FCE943" w14:textId="77777777" w:rsidR="00447883" w:rsidRPr="00447883" w:rsidRDefault="00DB17ED" w:rsidP="0006131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Stacja lutownicza HOT AIR z grotem 2w1 898DH</w:t>
            </w:r>
          </w:p>
          <w:p w14:paraId="1F2B716A" w14:textId="2F74E188" w:rsidR="00DB17ED" w:rsidRPr="009A2528" w:rsidRDefault="00DB17ED" w:rsidP="0006131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0695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Moc: 75W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Napięcie zasilania: 24V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Zakres temperatur: 200-480°C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Przepływ powietrza 120 l/min</w:t>
            </w:r>
          </w:p>
        </w:tc>
        <w:tc>
          <w:tcPr>
            <w:tcW w:w="850" w:type="dxa"/>
            <w:vAlign w:val="center"/>
          </w:tcPr>
          <w:p w14:paraId="60AAB231" w14:textId="77777777" w:rsidR="00DB17ED" w:rsidRPr="009A2528" w:rsidRDefault="00DB17ED" w:rsidP="0044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F82F4F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C888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EE3AF" w14:textId="23B83F3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18A56" w14:textId="4E8D746C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764F64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968D5D7" w14:textId="77777777" w:rsidTr="000D20A4">
        <w:tc>
          <w:tcPr>
            <w:tcW w:w="567" w:type="dxa"/>
          </w:tcPr>
          <w:p w14:paraId="4FAC4F56" w14:textId="6CA404CD" w:rsidR="00DB17ED" w:rsidRPr="00EF0D10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206C87C3" w14:textId="77777777" w:rsidR="00DB17ED" w:rsidRPr="004D6FC8" w:rsidRDefault="00DB17ED" w:rsidP="004D6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 przenośna cyfrowa wraz z akcesoriami </w:t>
            </w:r>
          </w:p>
        </w:tc>
        <w:tc>
          <w:tcPr>
            <w:tcW w:w="7938" w:type="dxa"/>
          </w:tcPr>
          <w:p w14:paraId="6DA0FB50" w14:textId="77777777" w:rsidR="00DB17ED" w:rsidRPr="004D6FC8" w:rsidRDefault="00DB17ED" w:rsidP="0006131F">
            <w:pPr>
              <w:pStyle w:val="Nagwek2"/>
              <w:shd w:val="clear" w:color="auto" w:fill="FFFFFF"/>
              <w:spacing w:befor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D6FC8">
              <w:rPr>
                <w:rFonts w:ascii="Arial" w:hAnsi="Arial" w:cs="Arial"/>
                <w:color w:val="auto"/>
                <w:sz w:val="20"/>
                <w:szCs w:val="20"/>
              </w:rPr>
              <w:t>Kamera SONY 4K FDR-AX53</w:t>
            </w:r>
          </w:p>
          <w:p w14:paraId="5D924258" w14:textId="77777777" w:rsidR="00C97BB3" w:rsidRDefault="00DB17ED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6FC8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Nagrywanie w rozdzielczości 4K Ultra HD (3840 x 2160 pikseli)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Stabilizator obrazu Balanced Optical SteadyShot™ z 5-osiowym inteligentnym trybem </w:t>
            </w:r>
            <w:r w:rsidR="00C97B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A5BE9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aktywnym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Szerokokątny obiektyw ZEISS Vario-Sonnar® T* 26,8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 20× z funkcją Clear Image Zoom 30×/40× (4K/HD)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 CMOS Exmor R® typu 1/2,5" (7,20 mm) wykonany w technologii </w:t>
            </w:r>
          </w:p>
          <w:p w14:paraId="3B94726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BSI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Efektywna liczba pikseli (film): około 8,29 megapiksela (16:9)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20x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Wymiary (dł. x wys.)[mm]: 166,5 x 80,5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Panoramiczny (16:9) wyświetlacz Xtra Fine LCD™ 7,5 cm (3,0"), 921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600 </w:t>
            </w:r>
          </w:p>
          <w:p w14:paraId="53D63046" w14:textId="1A1DA0C6" w:rsidR="00DB17ED" w:rsidRPr="009A2528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punktów</w:t>
            </w:r>
          </w:p>
        </w:tc>
        <w:tc>
          <w:tcPr>
            <w:tcW w:w="850" w:type="dxa"/>
            <w:vAlign w:val="center"/>
          </w:tcPr>
          <w:p w14:paraId="5B06C79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2F339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99A9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D48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1E8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82796" w14:textId="77777777" w:rsidR="00DB17ED" w:rsidRPr="009A2528" w:rsidRDefault="00DB17ED" w:rsidP="0040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0936E7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1EEA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2D363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5AE2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6685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D42C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75AC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17A1F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66F99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0DE5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82D5F" w14:textId="3772F4D0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E004A" w14:textId="4CE2E4DE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1ADF3A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B4F44C8" w14:textId="77777777" w:rsidTr="000D20A4">
        <w:trPr>
          <w:trHeight w:val="3806"/>
        </w:trPr>
        <w:tc>
          <w:tcPr>
            <w:tcW w:w="567" w:type="dxa"/>
          </w:tcPr>
          <w:p w14:paraId="15E044DE" w14:textId="747AD3C5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57BEC61D" w14:textId="77777777" w:rsidR="00DB17ED" w:rsidRPr="001F103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36">
              <w:rPr>
                <w:rFonts w:ascii="Arial" w:hAnsi="Arial" w:cs="Arial"/>
                <w:b/>
                <w:bCs/>
                <w:sz w:val="20"/>
                <w:szCs w:val="20"/>
              </w:rPr>
              <w:t>Statyw z akcesoriami</w:t>
            </w:r>
          </w:p>
        </w:tc>
        <w:tc>
          <w:tcPr>
            <w:tcW w:w="7938" w:type="dxa"/>
          </w:tcPr>
          <w:p w14:paraId="4CC33072" w14:textId="77777777" w:rsidR="00DB17ED" w:rsidRPr="00232D63" w:rsidRDefault="00DB17ED" w:rsidP="001F1036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2D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Statyw  do Aparatu  i Kamery  Manfrotto</w:t>
            </w:r>
          </w:p>
          <w:p w14:paraId="178E21DD" w14:textId="07917E42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Podróżny statyw z regulowaną wysokością kolumny teleskopowej i kątem rozstawu nóg.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Waga: 1.15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Mocowanie górne: 1/4″ gwint męski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Ilość sekcji: 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minimalna: 36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Blokada kuli: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 z opuszczoną kolumną: 127.5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maksymalna: 143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podstawy: 37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Długość po złożeniu: 32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Poziomica (ilość):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Udźwig: 4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Torba w zestawie: BM-20160725S5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platformy: 38.5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Easy Link: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przód-tył: +90°/-32°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głowicy: Głowica kulowa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Niezależna blokada panoramy: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na bok: +32°/-32°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nóg: Pojedyncze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Kąty rozwarcia nóg: 21.5°, 54.5°,83°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Zaciski: Zakręcane pierścieniem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Średnice nóg: 10, 13, 16, 19, 22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Materiał: Aluminium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Maksymalna temperatura pracy: 60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Minimalna temperatura pracy: -30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 w panoramie: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Obrót w panoramie: 360 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Szybkozłączka: Tak</w:t>
            </w:r>
          </w:p>
        </w:tc>
        <w:tc>
          <w:tcPr>
            <w:tcW w:w="850" w:type="dxa"/>
            <w:vAlign w:val="center"/>
          </w:tcPr>
          <w:p w14:paraId="42B5DC19" w14:textId="77777777" w:rsidR="00DB17ED" w:rsidRPr="009A2528" w:rsidRDefault="00DB17ED" w:rsidP="00052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5C9897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C7B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B6181" w14:textId="3D56AF4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85094" w14:textId="0A3C10A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818E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BF319B8" w14:textId="77777777" w:rsidTr="000D20A4">
        <w:trPr>
          <w:trHeight w:val="666"/>
        </w:trPr>
        <w:tc>
          <w:tcPr>
            <w:tcW w:w="567" w:type="dxa"/>
          </w:tcPr>
          <w:p w14:paraId="3B0E8CB7" w14:textId="5F27E041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38391D13" w14:textId="77777777" w:rsidR="00DB17ED" w:rsidRPr="0034676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766">
              <w:rPr>
                <w:rFonts w:ascii="Arial" w:hAnsi="Arial" w:cs="Arial"/>
                <w:b/>
                <w:bCs/>
                <w:sz w:val="20"/>
                <w:szCs w:val="20"/>
              </w:rPr>
              <w:t>Mikroport z akcesoriami</w:t>
            </w:r>
          </w:p>
        </w:tc>
        <w:tc>
          <w:tcPr>
            <w:tcW w:w="7938" w:type="dxa"/>
          </w:tcPr>
          <w:p w14:paraId="021D3E85" w14:textId="77777777" w:rsidR="00DB17ED" w:rsidRPr="00346766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346766">
              <w:rPr>
                <w:rFonts w:ascii="Arial" w:hAnsi="Arial" w:cs="Arial"/>
                <w:sz w:val="20"/>
                <w:szCs w:val="20"/>
              </w:rPr>
              <w:t>Mikroport Saramonic Blink 500 B1</w:t>
            </w:r>
          </w:p>
          <w:p w14:paraId="36F414E9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D30903" w14:textId="77777777" w:rsidR="00DB17ED" w:rsidRPr="009A2528" w:rsidRDefault="00DB17ED" w:rsidP="00FE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992" w:type="dxa"/>
          </w:tcPr>
          <w:p w14:paraId="570D84D1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D1F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873E0" w14:textId="2E0E444F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231C4" w14:textId="06BA2446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BFA6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1FA4AE4" w14:textId="77777777" w:rsidTr="000D20A4">
        <w:trPr>
          <w:trHeight w:val="846"/>
        </w:trPr>
        <w:tc>
          <w:tcPr>
            <w:tcW w:w="567" w:type="dxa"/>
          </w:tcPr>
          <w:p w14:paraId="082E4D76" w14:textId="7BAFD7C2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</w:tcPr>
          <w:p w14:paraId="735E6262" w14:textId="77777777" w:rsidR="00DB17ED" w:rsidRPr="0068079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796">
              <w:rPr>
                <w:rFonts w:ascii="Arial" w:hAnsi="Arial" w:cs="Arial"/>
                <w:b/>
                <w:bCs/>
                <w:sz w:val="20"/>
                <w:szCs w:val="20"/>
              </w:rPr>
              <w:t>Oświetlenie do realizacji nagrań</w:t>
            </w:r>
          </w:p>
        </w:tc>
        <w:tc>
          <w:tcPr>
            <w:tcW w:w="7938" w:type="dxa"/>
          </w:tcPr>
          <w:p w14:paraId="3B4812DA" w14:textId="210795E9" w:rsidR="006A7D32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LAMPY FOTOGRAFICZNE 1200W STATYW SOFTBOX 50X70cm</w:t>
            </w:r>
          </w:p>
          <w:p w14:paraId="70DD1EB0" w14:textId="43A0CD93" w:rsidR="00DB17ED" w:rsidRPr="00680796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Nadajnik i odbiornik Quadralite Stroboss Navigator</w:t>
            </w:r>
          </w:p>
          <w:p w14:paraId="6DEF3760" w14:textId="6893A4C1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Kompatybilność: lampy reporterskie Stroboss 58</w:t>
            </w:r>
          </w:p>
          <w:p w14:paraId="0D2C5E61" w14:textId="25734D9D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Do aparatów: uniwersalne</w:t>
            </w:r>
          </w:p>
          <w:p w14:paraId="7A2D767E" w14:textId="57A13393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Synchronizacja błysku: do 1/250s</w:t>
            </w:r>
          </w:p>
          <w:p w14:paraId="5140AF8D" w14:textId="04510251" w:rsidR="00680796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Zasięg: do 50 m, Częstotliwość radiowa: 433MHz, Kanały: 16, Grupy: 16, Ekran: </w:t>
            </w:r>
            <w:r w:rsidR="006807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</w:p>
          <w:p w14:paraId="0BECBCB4" w14:textId="1FB1F4EE" w:rsidR="006A7D32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LCD, podświetlany, Zasilanie nadajnika: 2x AA, Zasilanie odbiornika: 5Vbezpośrednio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D27B603" w14:textId="44DF21E8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portu radiowego lampy)</w:t>
            </w:r>
          </w:p>
          <w:p w14:paraId="377E5CD8" w14:textId="78829B66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nadajnika: 130 x 50 x 35mm</w:t>
            </w:r>
          </w:p>
          <w:p w14:paraId="2EE4744C" w14:textId="7E47D628" w:rsidR="00DB17ED" w:rsidRPr="009A2528" w:rsidRDefault="006A7D32" w:rsidP="005913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odbiornika: 55 x 11 x 29mm</w:t>
            </w:r>
          </w:p>
        </w:tc>
        <w:tc>
          <w:tcPr>
            <w:tcW w:w="850" w:type="dxa"/>
          </w:tcPr>
          <w:p w14:paraId="0D4E5C22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2075BC74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FCB676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A121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5B18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7B3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8D451" w14:textId="5605B35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BC186" w14:textId="29B669CD" w:rsidR="00DB17ED" w:rsidRPr="009A2528" w:rsidRDefault="00DB17ED" w:rsidP="000E6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6C04A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215F9EA" w14:textId="77777777" w:rsidTr="000D20A4">
        <w:tc>
          <w:tcPr>
            <w:tcW w:w="567" w:type="dxa"/>
          </w:tcPr>
          <w:p w14:paraId="7A17BB5B" w14:textId="5D85FE8B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7B7B8A8B" w14:textId="77777777" w:rsidR="00DB17ED" w:rsidRPr="00591309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309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z akcesoriami</w:t>
            </w:r>
          </w:p>
        </w:tc>
        <w:tc>
          <w:tcPr>
            <w:tcW w:w="7938" w:type="dxa"/>
          </w:tcPr>
          <w:p w14:paraId="4D7EEA69" w14:textId="24EFBCA9" w:rsidR="00DB17ED" w:rsidRPr="00591309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591309">
              <w:rPr>
                <w:rFonts w:ascii="Arial" w:hAnsi="Arial" w:cs="Arial"/>
                <w:sz w:val="20"/>
                <w:szCs w:val="20"/>
              </w:rPr>
              <w:t>Mikrofon kierunkowy</w:t>
            </w:r>
            <w:r w:rsidR="00591309" w:rsidRPr="00591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309">
              <w:rPr>
                <w:rFonts w:ascii="Arial" w:hAnsi="Arial" w:cs="Arial"/>
                <w:sz w:val="20"/>
                <w:szCs w:val="20"/>
              </w:rPr>
              <w:t>Saramonic SR-M3</w:t>
            </w:r>
          </w:p>
          <w:p w14:paraId="18F397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A703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4FEDBC" w14:textId="77777777" w:rsidR="00DB17ED" w:rsidRPr="009A2528" w:rsidRDefault="00DB17ED" w:rsidP="00591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3660138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9C76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4B94E" w14:textId="6269DE5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59FDB" w14:textId="1C256A4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BD269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15E27052" w14:textId="77777777" w:rsidTr="000D20A4">
        <w:tc>
          <w:tcPr>
            <w:tcW w:w="567" w:type="dxa"/>
          </w:tcPr>
          <w:p w14:paraId="20212ACD" w14:textId="105B5194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3373B512" w14:textId="77777777" w:rsidR="00DB17ED" w:rsidRPr="00330F97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Gimbal  do aparatu fotograficznego i kamery  </w:t>
            </w:r>
          </w:p>
        </w:tc>
        <w:tc>
          <w:tcPr>
            <w:tcW w:w="7938" w:type="dxa"/>
          </w:tcPr>
          <w:p w14:paraId="78F63FAA" w14:textId="77777777" w:rsidR="00DB17ED" w:rsidRPr="0088397F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88397F">
              <w:rPr>
                <w:rFonts w:ascii="Arial" w:hAnsi="Arial" w:cs="Arial"/>
                <w:sz w:val="20"/>
                <w:szCs w:val="20"/>
              </w:rPr>
              <w:t>Gimbal do aparatu fotograficznego i kamery</w:t>
            </w:r>
          </w:p>
          <w:p w14:paraId="119293DB" w14:textId="77777777" w:rsidR="00AA635B" w:rsidRDefault="00DB17ED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Gimbal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Statyw plastikowy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Płytka montażowa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Podpora obiektywu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Zapinany pasek x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montażowa D-Ring 1/4" x2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1/4"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88397F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Specyfikacja techniczna: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Przetestowany udźwig: 3,0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Maksymalna prędkość kątowa gimbala przy sterowaniu ręcznym: Oś Pan: 360°/s, Oś </w:t>
            </w:r>
            <w:r w:rsidR="00AA63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3E70D8" w14:textId="142ABA14" w:rsidR="00AA635B" w:rsidRDefault="00AA635B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360°/s, Oś Roll: 360°/s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Roll: -240° do +95°Oś </w:t>
            </w:r>
          </w:p>
          <w:p w14:paraId="73402519" w14:textId="77777777" w:rsidR="006B789C" w:rsidRDefault="00AA635B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-112° do +214°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 focus (USB-C), port RSS (USB-C), port silnika follow focus (USB-C)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• Akumulator: model: RB2-3400 mAh -7.2 V, rodzaj ogniw: 18650 2S, pojemność: </w:t>
            </w:r>
            <w:r w:rsidR="006B78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B501E7" w14:textId="77777777" w:rsidR="001C3011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3400mAh, energia: 24.48 Wh, maksymalny czas pracy: 14 godzin, czas ładowania: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B7BEAF" w14:textId="49077506" w:rsidR="006B789C" w:rsidRDefault="001C3011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ok.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godziny przy użyciu szybkiej ładowarki 18W(protokoły PD i QC 2.0), zalecana </w:t>
            </w:r>
          </w:p>
          <w:p w14:paraId="32D534CF" w14:textId="3E214B36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temperatura ładowania: 5° do 40° C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</w:t>
            </w:r>
          </w:p>
          <w:p w14:paraId="0210BF43" w14:textId="6DCC76D3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uchwytem, bez rozszerzonego gripa/ statywu)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Waga: gimbal: ok. 1216 g (z akumulatorem, bez płytki montażowej), </w:t>
            </w:r>
            <w:r w:rsidR="00F46EC4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szybkozłącza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F54B94" w14:textId="4D6C9D35" w:rsidR="00DB17ED" w:rsidRPr="009A2528" w:rsidRDefault="006B789C" w:rsidP="006B7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(Dolna/Górna) ok. 102 g, rozszerzony Grip/Statyw (Metalowy): ok. 226 g</w:t>
            </w:r>
          </w:p>
        </w:tc>
        <w:tc>
          <w:tcPr>
            <w:tcW w:w="850" w:type="dxa"/>
            <w:vAlign w:val="center"/>
          </w:tcPr>
          <w:p w14:paraId="7261391D" w14:textId="77777777" w:rsidR="00DB17ED" w:rsidRPr="009A2528" w:rsidRDefault="00DB17ED" w:rsidP="00185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16D91143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7F768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B0FDF" w14:textId="5BC3617C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CB59B" w14:textId="23785E38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4FBBC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5974AEE" w14:textId="77777777" w:rsidTr="000D20A4">
        <w:trPr>
          <w:trHeight w:val="1134"/>
        </w:trPr>
        <w:tc>
          <w:tcPr>
            <w:tcW w:w="567" w:type="dxa"/>
          </w:tcPr>
          <w:p w14:paraId="2AFBC847" w14:textId="6E95DF4E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183F1CC1" w14:textId="77777777" w:rsidR="00DB17ED" w:rsidRPr="0092794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46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z akcesoriami</w:t>
            </w:r>
          </w:p>
        </w:tc>
        <w:tc>
          <w:tcPr>
            <w:tcW w:w="7938" w:type="dxa"/>
          </w:tcPr>
          <w:p w14:paraId="7A8267C5" w14:textId="77777777" w:rsidR="00DB17ED" w:rsidRP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1D37">
              <w:rPr>
                <w:rFonts w:ascii="Arial" w:hAnsi="Arial" w:cs="Arial"/>
                <w:sz w:val="20"/>
                <w:szCs w:val="20"/>
                <w:u w:val="single"/>
              </w:rPr>
              <w:t xml:space="preserve">Aparat cyfrowy Sony ZV-1 (ZV1BDI)  </w:t>
            </w:r>
          </w:p>
          <w:p w14:paraId="346D1FC4" w14:textId="77777777" w:rsid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obrazu: CMOS Exmor RS® typu 1,0" (13,2 x 8,8 mm), współczynnik </w:t>
            </w:r>
          </w:p>
          <w:p w14:paraId="6B3F608C" w14:textId="77777777" w:rsidR="00283C0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kształtu 3:2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Piksele: około 20,1 megapiksela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Obiektyw: ZEISS Vario-Sonnar® T* złożony z 10 elementów w 9 grupach (9</w:t>
            </w:r>
            <w:r w:rsidR="0028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CD6C6C" w14:textId="1EBC3877" w:rsidR="00D01D37" w:rsidRDefault="00283C0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soczewek asferycznych, w tym soczewka AA)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Wartość F (maksymalna przysłona): F1,8 (szeroki kąt) – 2,8 (teleobiektyw)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Filtr ND: automatyczny / włączony (3 ustawienia) / wyłączony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Ogniskowa: f = 9,4–25,7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Kat widzenia: 84° – 34° (24–70 mm)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Zakres ustawienia ostrości: AF (szeroki kąt: około 5 cm – nieskończoność, </w:t>
            </w:r>
          </w:p>
          <w:p w14:paraId="397333CB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teleobiektyw: około 30 cm – nieskończoność)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2,7x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Clear image zoom (FOTOGRAFIA): 20M: około 5,8x / 10M: około 8,2x / 5,0M: około </w:t>
            </w:r>
          </w:p>
          <w:p w14:paraId="5DEE0608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11x / 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Clear image zoom (FILM): 4K: 4,35x, HD: około 5,8x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Zoom cyfrowy (FOTOGRAFIE): 20M: około 11x; 10M: około 16x; 5.0M: około 23x; </w:t>
            </w:r>
          </w:p>
          <w:p w14:paraId="716090C4" w14:textId="77777777" w:rsidR="006006F1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cyfrowy (FILMY): około 11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7,5 cm (3,0") (4:3) / 921 600 punktów / Xtra Fine / TFT LCD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kąta: Kąt otwarcia: około 176°, kąt obrotu: około 270°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Wspomaganie MF przez powiększenie obrazu: 5.3x, 10.7x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Panel dotykowy: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Procesor obrazu: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Steadyshot (ZDJĘCIE): optyka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Stadyshot (FILM): tak (optyczny z kompensacją elektroniczną, kompensacja </w:t>
            </w:r>
          </w:p>
          <w:p w14:paraId="2BBE64C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przechyłu)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Sposób nastawiania ostrości: szybki, hybrydowy system AF (AF z detekcją fazy/AF z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73F4D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detekcją kontrastu)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ostrości: pojedynczy AF, automatyczny AF, ciągły AF, DMF (bezpośrednia </w:t>
            </w:r>
          </w:p>
          <w:p w14:paraId="0CB6B15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ręczna regulacja ostrości), ręczny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Strefa wyznaczania ostrości: Szeroki (315 pól (AF z wykrywaniem fazy) / 425 pól (AF </w:t>
            </w:r>
          </w:p>
          <w:p w14:paraId="29C6F5B6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 wykrywaniem kontrastu)), strefa, centralny, elastyczny punktowy (mały/średni/duży), </w:t>
            </w:r>
          </w:p>
          <w:p w14:paraId="79710AD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rozszerzany elastyczny punktowy, śledzenie (szerokie, strefa, środek, elastyczne </w:t>
            </w:r>
          </w:p>
          <w:p w14:paraId="72720CEF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punktowe (mały/średni/duży), rozszerzane elastyczne punktowe)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Śledzenie obiektów: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Eye AF: [Fotografie] Człowiek (wybór lewego/prawego oka) / Zwierzę, [Filmy] </w:t>
            </w:r>
          </w:p>
          <w:p w14:paraId="56BC2712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Człowiek (wybór lewego/prawego oka)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pomiaru światła: Wielosegmentowy, centralnie ważony, punktowy, uśrednienie </w:t>
            </w:r>
          </w:p>
          <w:p w14:paraId="0A8AAFA4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wartości całego obszaru, jasny obszar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Kompensacja ekspozycji: +/-3,0 EV, co 1/3 EV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(FOTOGRAFIA): Automatyczna (ISO 100–12 800, możliwość wyboru </w:t>
            </w:r>
          </w:p>
          <w:p w14:paraId="562848C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górnej/dolnej granicy),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100/125/160/200/250/320/400/500/640/800/1000/1250/1600/2000/2500/3200/4000/50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00/6400/8000/10 000/12 800 (z rozszerzeniem do ISO 64/80), wieloklatkowa redukcja szumów: automatyczna (ISO 100–12 800), 100/200/400/800/1600/3200/6400/12 800/25 600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(FILMY): Automatyczna: (poziom ISO 125 – poziom ISO 12 800, </w:t>
            </w:r>
          </w:p>
          <w:p w14:paraId="3A2AFD73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możliwość wyboru górnej/dolnej granicy),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balansu bieli: Automatyczny, światło dzienne, cień, chmury, wolfram, świetlówka </w:t>
            </w:r>
          </w:p>
          <w:p w14:paraId="739363DF" w14:textId="0C09380F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(ciepła biel), świetlówka (zimna biel), świetlówka (biel dzienna), świetlówka Światło </w:t>
            </w:r>
          </w:p>
          <w:p w14:paraId="0A9F6870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dzienne, lampa błyskowa, automatyczny tryb podwodny, temperatura barwowa / filtr </w:t>
            </w:r>
          </w:p>
          <w:p w14:paraId="52C30918" w14:textId="77777777" w:rsidR="00764DE5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barwny, własny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Mikrokorekty balansu bieli: Tak (od G7 do M7, 57 stopni) (od A7 do B7, 29 stopni)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Czas otwarcia migawki: Inteligentna automatyka (4" – 1/2000), automatyka </w:t>
            </w:r>
          </w:p>
          <w:p w14:paraId="40CB25BA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(30" – 1/2000), ręczny (B, 30" – 1/2000), preselekcja przysłony (30" – </w:t>
            </w:r>
          </w:p>
          <w:p w14:paraId="2073D799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1/2000), preselekcja czasu migawki (30" – 1/2000)4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Migawka sterowana elektronicznie: Inteligentna automatyka (4" – 1/32 000), </w:t>
            </w:r>
          </w:p>
          <w:p w14:paraId="34C24873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 programowa (30" – 1/32 000), ręczny (30" – 1/32 000), preselekcja </w:t>
            </w:r>
          </w:p>
          <w:p w14:paraId="690F6B32" w14:textId="77777777" w:rsidR="0004465F" w:rsidRDefault="00764DE5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przysłony (30" – 1/32 000), preselekcja czasu migawki (30" – 1/32 000)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Przysłona: Inteligentna automatyka (F1.8–F11 (szeroki kąt)) / automatyka </w:t>
            </w:r>
          </w:p>
          <w:p w14:paraId="017BD1E3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(F1.8–F11 (szeroki kąt)) / ręczny (F1.8–F11 (szeroki kąt)) / preselekcja </w:t>
            </w:r>
          </w:p>
          <w:p w14:paraId="6BA7B244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 (F1.8–F11 (szeroki kąt)) / preselekcja przysłony (F1.8–F11 (szeroki </w:t>
            </w:r>
          </w:p>
          <w:p w14:paraId="39EE570D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kąt)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Weryfikacja obrazu: Kontrast, nasycenie, ostrość, strefa twórcza, przestrzeń barw </w:t>
            </w:r>
          </w:p>
          <w:p w14:paraId="5A24A2A1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(sRGB / Adobe RGB), jakość (RAW / RAW i JPEG (Bardzo wysoka / Wysoka / </w:t>
            </w:r>
          </w:p>
          <w:p w14:paraId="74AD8F98" w14:textId="77777777" w:rsidR="00ED6440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Standardowa) / JPEG (Bardzo wysoka / Wysoka / Standardowa)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fotografowania: Automatyczny (inteligentna automatyka), automatyka </w:t>
            </w:r>
          </w:p>
          <w:p w14:paraId="354F7286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programowa, preselekcja przysłony, preselekcja czasu migawki, ręczne nastawianie </w:t>
            </w:r>
          </w:p>
          <w:p w14:paraId="0AFF450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ekspozycji, MR (przywołanie pamięci) [3 zestawy w korpusie / 4 zestawy na karcie </w:t>
            </w:r>
          </w:p>
          <w:p w14:paraId="787A3BCB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pamięci], tryb filmu (automatyka programowa, preselekcja przysłony, preselekcja </w:t>
            </w:r>
          </w:p>
          <w:p w14:paraId="29B29EF7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ekspozycji); Filmy: automatyczny (inteligentna </w:t>
            </w:r>
          </w:p>
          <w:p w14:paraId="2474507F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automatyka), tryb HFR (automatyka programowa, preselekcja przysłony, preselekcja </w:t>
            </w:r>
          </w:p>
          <w:p w14:paraId="65F7E83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ekspozycji), panorama, tryby tematyczne (wybór </w:t>
            </w:r>
          </w:p>
          <w:p w14:paraId="195E0097" w14:textId="3830D15D" w:rsidR="00DB17ED" w:rsidRPr="003A09DA" w:rsidRDefault="00ED6440" w:rsidP="00737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sceny)</w:t>
            </w:r>
            <w:r w:rsidR="003A0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6496A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36B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99B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461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BDC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9DB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8308" w14:textId="77777777" w:rsidR="00DB17ED" w:rsidRPr="009A2528" w:rsidRDefault="00DB17ED" w:rsidP="00D0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7CDEB80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7A50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2394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AC6D2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E43D8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8F4A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F772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9DE2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BEAE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FD2B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1701E" w14:textId="42E807A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31117" w14:textId="5B0AA851" w:rsidR="00DB17ED" w:rsidRPr="009A2528" w:rsidRDefault="00DB17ED" w:rsidP="00C76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2E3509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06E3901" w14:textId="77777777" w:rsidTr="000C5018">
        <w:trPr>
          <w:trHeight w:val="620"/>
        </w:trPr>
        <w:tc>
          <w:tcPr>
            <w:tcW w:w="13750" w:type="dxa"/>
            <w:gridSpan w:val="7"/>
            <w:shd w:val="clear" w:color="auto" w:fill="D9D9D9"/>
          </w:tcPr>
          <w:p w14:paraId="58226E64" w14:textId="77777777" w:rsidR="00DB17ED" w:rsidRPr="009A2528" w:rsidRDefault="00DB17ED" w:rsidP="007371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RAZEM: </w:t>
            </w:r>
          </w:p>
        </w:tc>
        <w:tc>
          <w:tcPr>
            <w:tcW w:w="992" w:type="dxa"/>
            <w:shd w:val="clear" w:color="auto" w:fill="D9D9D9"/>
          </w:tcPr>
          <w:p w14:paraId="3BF1DBAE" w14:textId="2D224773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564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9012D" w14:textId="706C7AD8" w:rsidR="00DB17ED" w:rsidRDefault="00DB17ED">
      <w:pPr>
        <w:suppressAutoHyphens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14:paraId="7AAB2924" w14:textId="77777777" w:rsidR="00F007BE" w:rsidRDefault="00F007BE" w:rsidP="00E31D22">
      <w:pPr>
        <w:pStyle w:val="TableParagraph"/>
        <w:rPr>
          <w:rFonts w:ascii="Arial" w:hAnsi="Arial" w:cs="Arial"/>
          <w:b/>
          <w:bCs/>
          <w:sz w:val="20"/>
          <w:szCs w:val="20"/>
        </w:rPr>
      </w:pPr>
    </w:p>
    <w:p w14:paraId="13563DB2" w14:textId="77777777" w:rsidR="00F007BE" w:rsidRPr="00F007BE" w:rsidRDefault="00F007BE" w:rsidP="00F007BE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F007BE">
        <w:rPr>
          <w:rFonts w:ascii="Arial" w:hAnsi="Arial" w:cs="Arial"/>
          <w:b/>
          <w:bCs/>
          <w:lang w:val="pl-PL"/>
        </w:rPr>
        <w:t>Część III</w:t>
      </w:r>
    </w:p>
    <w:p w14:paraId="6E8993A1" w14:textId="77777777" w:rsidR="00F007BE" w:rsidRPr="00F007BE" w:rsidRDefault="00F007BE" w:rsidP="00F007BE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F007BE">
        <w:rPr>
          <w:rFonts w:ascii="Arial" w:hAnsi="Arial" w:cs="Arial"/>
          <w:b/>
          <w:bCs/>
          <w:lang w:val="pl-PL"/>
        </w:rPr>
        <w:t>ROBOTYKA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60"/>
        <w:gridCol w:w="7938"/>
        <w:gridCol w:w="850"/>
        <w:gridCol w:w="973"/>
        <w:gridCol w:w="872"/>
        <w:gridCol w:w="991"/>
        <w:gridCol w:w="1004"/>
        <w:gridCol w:w="980"/>
      </w:tblGrid>
      <w:tr w:rsidR="00CA223F" w14:paraId="6B163CEC" w14:textId="77777777" w:rsidTr="00CA2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F169A5" w14:textId="77777777" w:rsidR="00F007BE" w:rsidRDefault="00F007B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EB6FB" w14:textId="55528CCF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Nazwa towaru/</w:t>
            </w:r>
            <w:r w:rsidR="00CA223F">
              <w:rPr>
                <w:rFonts w:ascii="Arial" w:hAnsi="Arial" w:cs="Arial"/>
                <w:sz w:val="20"/>
                <w:szCs w:val="20"/>
              </w:rPr>
              <w:br/>
            </w:r>
            <w:r w:rsidRPr="00F007BE">
              <w:rPr>
                <w:rFonts w:ascii="Arial" w:hAnsi="Arial" w:cs="Arial"/>
                <w:sz w:val="20"/>
                <w:szCs w:val="20"/>
              </w:rPr>
              <w:t>model/rodzaj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6EA56E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D5CAE" w14:textId="1214142C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Ilość/</w:t>
            </w:r>
            <w:r w:rsidR="00CA223F">
              <w:rPr>
                <w:rFonts w:ascii="Arial" w:hAnsi="Arial" w:cs="Arial"/>
                <w:sz w:val="20"/>
                <w:szCs w:val="20"/>
              </w:rPr>
              <w:br/>
            </w:r>
            <w:r w:rsidRPr="00F007BE">
              <w:rPr>
                <w:rFonts w:ascii="Arial" w:hAnsi="Arial" w:cs="Arial"/>
                <w:sz w:val="20"/>
                <w:szCs w:val="20"/>
              </w:rPr>
              <w:t xml:space="preserve">szt./ </w:t>
            </w:r>
            <w:r w:rsidR="00CA223F">
              <w:rPr>
                <w:rFonts w:ascii="Arial" w:hAnsi="Arial" w:cs="Arial"/>
                <w:sz w:val="20"/>
                <w:szCs w:val="20"/>
              </w:rPr>
              <w:br/>
            </w:r>
            <w:r w:rsidRPr="00F007BE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95275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5F8D24C6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8AAB4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498F02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034D7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7F246" w14:textId="77777777" w:rsidR="00F007BE" w:rsidRP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E80F4F" w14:paraId="60DC9FD2" w14:textId="77777777" w:rsidTr="007E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D3D" w14:textId="1E2358D2" w:rsidR="00F007BE" w:rsidRPr="00E80F4F" w:rsidRDefault="00E80F4F" w:rsidP="00E80F4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F4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F64" w14:textId="478D5176" w:rsidR="00F007BE" w:rsidRPr="008A57F7" w:rsidRDefault="007E502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Lego Education pakiet dla klas 4-8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0D9" w14:textId="77777777" w:rsidR="007E502A" w:rsidRPr="008A57F7" w:rsidRDefault="007E502A" w:rsidP="00FB0E7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7F7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>SKŁAD ZESTAWU</w:t>
            </w:r>
          </w:p>
          <w:p w14:paraId="14E65F3F" w14:textId="7BFC896D" w:rsidR="007E502A" w:rsidRPr="008A57F7" w:rsidRDefault="007E502A" w:rsidP="00FB0E7A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A57F7">
              <w:rPr>
                <w:rFonts w:ascii="Arial" w:hAnsi="Arial" w:cs="Arial"/>
                <w:color w:val="000000"/>
              </w:rPr>
              <w:t xml:space="preserve"> </w:t>
            </w: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LEGO45678 LEGO® Education SPIKE™ Prime - zestaw podstawowy, 8 szt. </w:t>
            </w:r>
          </w:p>
          <w:p w14:paraId="64E0A004" w14:textId="50A47ECE" w:rsidR="007E502A" w:rsidRPr="008A57F7" w:rsidRDefault="007E502A" w:rsidP="00FB0E7A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A57F7">
              <w:rPr>
                <w:rFonts w:ascii="Arial" w:hAnsi="Arial" w:cs="Arial"/>
                <w:color w:val="000000"/>
              </w:rPr>
              <w:t xml:space="preserve"> </w:t>
            </w: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LEGO45680 LEGO® Education SPIKE™ Prime - zestaw rozszerzający, 8 szt. </w:t>
            </w:r>
          </w:p>
          <w:p w14:paraId="756BB5E4" w14:textId="3D5A0F71" w:rsidR="00E80F4F" w:rsidRPr="008A57F7" w:rsidRDefault="007E502A" w:rsidP="00FB0E7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8A57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A57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LEGO45400 LEGO® Education BricQ Motion Prime Set, 8 szt</w:t>
            </w:r>
          </w:p>
          <w:p w14:paraId="3B718FEA" w14:textId="77777777" w:rsidR="00E80F4F" w:rsidRDefault="00E80F4F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14:paraId="4B2A89B8" w14:textId="77777777" w:rsidR="00E80F4F" w:rsidRDefault="00E80F4F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14:paraId="2EDAA587" w14:textId="0EAAD7EE" w:rsidR="00E80F4F" w:rsidRPr="00F007BE" w:rsidRDefault="00E80F4F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F88C" w14:textId="5EAF2D44" w:rsidR="00F007BE" w:rsidRPr="007E502A" w:rsidRDefault="007E502A" w:rsidP="007E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2A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7CB" w14:textId="77777777" w:rsidR="00F007BE" w:rsidRP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4C9" w14:textId="77777777" w:rsidR="00F007BE" w:rsidRP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4ED" w14:textId="1CDFE556" w:rsidR="00F007BE" w:rsidRPr="00F007BE" w:rsidRDefault="00F00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A86" w14:textId="1757C2FB" w:rsidR="00F007BE" w:rsidRDefault="00F007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9E2" w14:textId="77777777" w:rsid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7BE" w14:paraId="33D42B58" w14:textId="77777777" w:rsidTr="00CA223F"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CA3BB" w14:textId="60C15906" w:rsidR="00F10576" w:rsidRDefault="00F10576" w:rsidP="00F105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576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  <w:p w14:paraId="74811517" w14:textId="77777777" w:rsidR="00F10576" w:rsidRPr="00F10576" w:rsidRDefault="00F10576" w:rsidP="00F105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2A878" w14:textId="346F46D2" w:rsidR="00F10576" w:rsidRDefault="00F10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35A456" w14:textId="72F98281" w:rsidR="00F007BE" w:rsidRDefault="00F007B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F8A" w14:textId="77777777" w:rsid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F8C42" w14:textId="77777777" w:rsidR="00F007BE" w:rsidRDefault="00F007BE" w:rsidP="00F007BE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CB1B5EB" w14:textId="77777777" w:rsidR="00F007BE" w:rsidRPr="009A2528" w:rsidRDefault="00F007BE">
      <w:pPr>
        <w:suppressAutoHyphens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sectPr w:rsidR="00F007BE" w:rsidRPr="009A2528" w:rsidSect="004B1490">
      <w:headerReference w:type="default" r:id="rId7"/>
      <w:footerReference w:type="default" r:id="rId8"/>
      <w:pgSz w:w="16838" w:h="11906" w:orient="landscape"/>
      <w:pgMar w:top="1418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453E" w14:textId="77777777" w:rsidR="003B2D72" w:rsidRDefault="003B2D72" w:rsidP="00F778D8">
      <w:r>
        <w:separator/>
      </w:r>
    </w:p>
  </w:endnote>
  <w:endnote w:type="continuationSeparator" w:id="0">
    <w:p w14:paraId="27AB703D" w14:textId="77777777" w:rsidR="003B2D72" w:rsidRDefault="003B2D72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399" w14:textId="77777777" w:rsidR="00DB17ED" w:rsidRDefault="00536E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17ED">
      <w:rPr>
        <w:noProof/>
      </w:rPr>
      <w:t>12</w:t>
    </w:r>
    <w:r>
      <w:rPr>
        <w:noProof/>
      </w:rPr>
      <w:fldChar w:fldCharType="end"/>
    </w:r>
  </w:p>
  <w:p w14:paraId="7BDD1B59" w14:textId="77777777" w:rsidR="00DB17ED" w:rsidRDefault="00DB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934F" w14:textId="77777777" w:rsidR="003B2D72" w:rsidRDefault="003B2D72" w:rsidP="00F778D8">
      <w:r>
        <w:separator/>
      </w:r>
    </w:p>
  </w:footnote>
  <w:footnote w:type="continuationSeparator" w:id="0">
    <w:p w14:paraId="34C9D585" w14:textId="77777777" w:rsidR="003B2D72" w:rsidRDefault="003B2D72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EB98" w14:textId="77777777" w:rsidR="00DB17ED" w:rsidRPr="0016479B" w:rsidRDefault="00DB0069" w:rsidP="003E7199">
    <w:pPr>
      <w:tabs>
        <w:tab w:val="left" w:pos="5459"/>
      </w:tabs>
      <w:rPr>
        <w:rFonts w:ascii="Calibri" w:hAnsi="Calibri" w:cs="Calibri"/>
        <w:noProof/>
        <w:sz w:val="22"/>
        <w:szCs w:val="22"/>
        <w:lang w:eastAsia="en-US"/>
      </w:rPr>
    </w:pPr>
    <w:r>
      <w:rPr>
        <w:rFonts w:ascii="Calibri" w:hAnsi="Calibri" w:cs="Calibri"/>
        <w:noProof/>
        <w:sz w:val="22"/>
        <w:szCs w:val="22"/>
        <w:lang w:eastAsia="pl-PL"/>
      </w:rPr>
      <w:pict w14:anchorId="1AFD1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38pt;height:49.5pt;visibility:visible">
          <v:imagedata r:id="rId1" o:title=""/>
        </v:shape>
      </w:pict>
    </w:r>
    <w:r w:rsidR="00DB17ED">
      <w:rPr>
        <w:rFonts w:ascii="Calibri" w:hAnsi="Calibri" w:cs="Calibri"/>
        <w:noProof/>
        <w:sz w:val="22"/>
        <w:szCs w:val="22"/>
        <w:lang w:eastAsia="en-US"/>
      </w:rPr>
      <w:t xml:space="preserve">                                  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 xml:space="preserve">Załącznik nr 2 do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715"/>
    <w:multiLevelType w:val="hybridMultilevel"/>
    <w:tmpl w:val="741CC8EE"/>
    <w:lvl w:ilvl="0" w:tplc="D320F0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9B3"/>
    <w:multiLevelType w:val="multilevel"/>
    <w:tmpl w:val="F19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32A061E"/>
    <w:multiLevelType w:val="hybridMultilevel"/>
    <w:tmpl w:val="B12C95BE"/>
    <w:lvl w:ilvl="0" w:tplc="AB30B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D1CA1"/>
    <w:multiLevelType w:val="hybridMultilevel"/>
    <w:tmpl w:val="1C0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DEA"/>
    <w:rsid w:val="00003888"/>
    <w:rsid w:val="00014D4E"/>
    <w:rsid w:val="00022CBF"/>
    <w:rsid w:val="0003296F"/>
    <w:rsid w:val="000346A6"/>
    <w:rsid w:val="0003508A"/>
    <w:rsid w:val="000402AC"/>
    <w:rsid w:val="000432B5"/>
    <w:rsid w:val="0004465F"/>
    <w:rsid w:val="00045A28"/>
    <w:rsid w:val="0005269F"/>
    <w:rsid w:val="000538F6"/>
    <w:rsid w:val="00054154"/>
    <w:rsid w:val="000563A4"/>
    <w:rsid w:val="0006131F"/>
    <w:rsid w:val="00071C19"/>
    <w:rsid w:val="000752E4"/>
    <w:rsid w:val="0008074E"/>
    <w:rsid w:val="000810D8"/>
    <w:rsid w:val="00085186"/>
    <w:rsid w:val="00094978"/>
    <w:rsid w:val="00094C90"/>
    <w:rsid w:val="000A1712"/>
    <w:rsid w:val="000A2735"/>
    <w:rsid w:val="000A6F63"/>
    <w:rsid w:val="000A7167"/>
    <w:rsid w:val="000B1559"/>
    <w:rsid w:val="000B26EB"/>
    <w:rsid w:val="000C4D02"/>
    <w:rsid w:val="000C5018"/>
    <w:rsid w:val="000D20A4"/>
    <w:rsid w:val="000D305B"/>
    <w:rsid w:val="000D5D4A"/>
    <w:rsid w:val="000E68A1"/>
    <w:rsid w:val="000E732C"/>
    <w:rsid w:val="000F2EF8"/>
    <w:rsid w:val="000F5510"/>
    <w:rsid w:val="00107089"/>
    <w:rsid w:val="001126C5"/>
    <w:rsid w:val="00124E5F"/>
    <w:rsid w:val="00125F98"/>
    <w:rsid w:val="00140ABD"/>
    <w:rsid w:val="00141D25"/>
    <w:rsid w:val="00142514"/>
    <w:rsid w:val="00144341"/>
    <w:rsid w:val="0014765A"/>
    <w:rsid w:val="00152D8F"/>
    <w:rsid w:val="00157150"/>
    <w:rsid w:val="00160084"/>
    <w:rsid w:val="001637B8"/>
    <w:rsid w:val="0016479B"/>
    <w:rsid w:val="00166760"/>
    <w:rsid w:val="00167C47"/>
    <w:rsid w:val="00171B96"/>
    <w:rsid w:val="00177BCF"/>
    <w:rsid w:val="00184C6B"/>
    <w:rsid w:val="00185889"/>
    <w:rsid w:val="00190EE9"/>
    <w:rsid w:val="00195FA4"/>
    <w:rsid w:val="001A117F"/>
    <w:rsid w:val="001A130A"/>
    <w:rsid w:val="001A5029"/>
    <w:rsid w:val="001B0ACF"/>
    <w:rsid w:val="001B1FE5"/>
    <w:rsid w:val="001C3011"/>
    <w:rsid w:val="001C60AD"/>
    <w:rsid w:val="001C6C8C"/>
    <w:rsid w:val="001D096A"/>
    <w:rsid w:val="001E1BA0"/>
    <w:rsid w:val="001E3283"/>
    <w:rsid w:val="001E6436"/>
    <w:rsid w:val="001F1036"/>
    <w:rsid w:val="001F1E40"/>
    <w:rsid w:val="001F3ADD"/>
    <w:rsid w:val="0020290A"/>
    <w:rsid w:val="00205409"/>
    <w:rsid w:val="00214275"/>
    <w:rsid w:val="0021624A"/>
    <w:rsid w:val="002222D5"/>
    <w:rsid w:val="00224119"/>
    <w:rsid w:val="0022727B"/>
    <w:rsid w:val="00230B94"/>
    <w:rsid w:val="00232D63"/>
    <w:rsid w:val="00233022"/>
    <w:rsid w:val="00233755"/>
    <w:rsid w:val="002430EF"/>
    <w:rsid w:val="00245A57"/>
    <w:rsid w:val="00245F44"/>
    <w:rsid w:val="00256AE1"/>
    <w:rsid w:val="00257146"/>
    <w:rsid w:val="00260461"/>
    <w:rsid w:val="002608CC"/>
    <w:rsid w:val="00264F41"/>
    <w:rsid w:val="002733B9"/>
    <w:rsid w:val="002747AE"/>
    <w:rsid w:val="00281682"/>
    <w:rsid w:val="00283C07"/>
    <w:rsid w:val="0029287E"/>
    <w:rsid w:val="00294C9A"/>
    <w:rsid w:val="0029508F"/>
    <w:rsid w:val="002A0966"/>
    <w:rsid w:val="002A1C22"/>
    <w:rsid w:val="002A3012"/>
    <w:rsid w:val="002A52F9"/>
    <w:rsid w:val="002A7FA9"/>
    <w:rsid w:val="002C0FDE"/>
    <w:rsid w:val="002C1DCD"/>
    <w:rsid w:val="002C1FB4"/>
    <w:rsid w:val="002C719A"/>
    <w:rsid w:val="002C7C36"/>
    <w:rsid w:val="002D1CB4"/>
    <w:rsid w:val="002D4D21"/>
    <w:rsid w:val="002E24E8"/>
    <w:rsid w:val="002E6DA2"/>
    <w:rsid w:val="002F4EE7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30F97"/>
    <w:rsid w:val="0033158F"/>
    <w:rsid w:val="003316B5"/>
    <w:rsid w:val="00331F98"/>
    <w:rsid w:val="00336F9C"/>
    <w:rsid w:val="00344BBE"/>
    <w:rsid w:val="00346766"/>
    <w:rsid w:val="0035156C"/>
    <w:rsid w:val="0035365F"/>
    <w:rsid w:val="0035478D"/>
    <w:rsid w:val="00361E5C"/>
    <w:rsid w:val="003719B8"/>
    <w:rsid w:val="003762F7"/>
    <w:rsid w:val="003817A6"/>
    <w:rsid w:val="003854B9"/>
    <w:rsid w:val="00386180"/>
    <w:rsid w:val="00387B90"/>
    <w:rsid w:val="00395A12"/>
    <w:rsid w:val="003A09DA"/>
    <w:rsid w:val="003A0A50"/>
    <w:rsid w:val="003A100F"/>
    <w:rsid w:val="003B2D72"/>
    <w:rsid w:val="003B3A90"/>
    <w:rsid w:val="003B4BA9"/>
    <w:rsid w:val="003B6375"/>
    <w:rsid w:val="003C39CF"/>
    <w:rsid w:val="003C7641"/>
    <w:rsid w:val="003E002A"/>
    <w:rsid w:val="003E2B2F"/>
    <w:rsid w:val="003E2C1E"/>
    <w:rsid w:val="003E7199"/>
    <w:rsid w:val="003F0F7A"/>
    <w:rsid w:val="003F2E3C"/>
    <w:rsid w:val="003F5914"/>
    <w:rsid w:val="003F5DFE"/>
    <w:rsid w:val="003F66D7"/>
    <w:rsid w:val="00400184"/>
    <w:rsid w:val="0040145F"/>
    <w:rsid w:val="00401F91"/>
    <w:rsid w:val="004034A0"/>
    <w:rsid w:val="0041005A"/>
    <w:rsid w:val="004142D3"/>
    <w:rsid w:val="00422620"/>
    <w:rsid w:val="00422C1D"/>
    <w:rsid w:val="00423D5F"/>
    <w:rsid w:val="004360F3"/>
    <w:rsid w:val="004364AC"/>
    <w:rsid w:val="00437D3E"/>
    <w:rsid w:val="00441386"/>
    <w:rsid w:val="00444EDD"/>
    <w:rsid w:val="00447883"/>
    <w:rsid w:val="004538BF"/>
    <w:rsid w:val="00454BD8"/>
    <w:rsid w:val="00454DF8"/>
    <w:rsid w:val="00457381"/>
    <w:rsid w:val="004602F2"/>
    <w:rsid w:val="00460D5A"/>
    <w:rsid w:val="004646F4"/>
    <w:rsid w:val="00473289"/>
    <w:rsid w:val="00474334"/>
    <w:rsid w:val="0047443A"/>
    <w:rsid w:val="004745B2"/>
    <w:rsid w:val="00483F6F"/>
    <w:rsid w:val="00484FC7"/>
    <w:rsid w:val="00485570"/>
    <w:rsid w:val="00491BF5"/>
    <w:rsid w:val="004945D3"/>
    <w:rsid w:val="004A0012"/>
    <w:rsid w:val="004A724D"/>
    <w:rsid w:val="004B033A"/>
    <w:rsid w:val="004B1065"/>
    <w:rsid w:val="004B1490"/>
    <w:rsid w:val="004B4C79"/>
    <w:rsid w:val="004B743A"/>
    <w:rsid w:val="004B7B43"/>
    <w:rsid w:val="004C158A"/>
    <w:rsid w:val="004C1625"/>
    <w:rsid w:val="004D1932"/>
    <w:rsid w:val="004D6FC8"/>
    <w:rsid w:val="004E357A"/>
    <w:rsid w:val="004E360E"/>
    <w:rsid w:val="004F08DD"/>
    <w:rsid w:val="004F21D9"/>
    <w:rsid w:val="004F27B9"/>
    <w:rsid w:val="004F293D"/>
    <w:rsid w:val="004F29B6"/>
    <w:rsid w:val="004F415F"/>
    <w:rsid w:val="004F7D2F"/>
    <w:rsid w:val="005005F2"/>
    <w:rsid w:val="00500731"/>
    <w:rsid w:val="005026C3"/>
    <w:rsid w:val="00504553"/>
    <w:rsid w:val="00505ADA"/>
    <w:rsid w:val="005105C5"/>
    <w:rsid w:val="00512EBA"/>
    <w:rsid w:val="00514655"/>
    <w:rsid w:val="005216CE"/>
    <w:rsid w:val="005276E6"/>
    <w:rsid w:val="00536E74"/>
    <w:rsid w:val="00544031"/>
    <w:rsid w:val="005519BD"/>
    <w:rsid w:val="005531CC"/>
    <w:rsid w:val="0055474C"/>
    <w:rsid w:val="00555E91"/>
    <w:rsid w:val="00560C1D"/>
    <w:rsid w:val="00562E63"/>
    <w:rsid w:val="005738E1"/>
    <w:rsid w:val="00573953"/>
    <w:rsid w:val="005820F8"/>
    <w:rsid w:val="00591309"/>
    <w:rsid w:val="005A43EE"/>
    <w:rsid w:val="005B4269"/>
    <w:rsid w:val="005C44B7"/>
    <w:rsid w:val="005C6E3A"/>
    <w:rsid w:val="005D34A4"/>
    <w:rsid w:val="005D5096"/>
    <w:rsid w:val="005E7483"/>
    <w:rsid w:val="005F3871"/>
    <w:rsid w:val="006006F1"/>
    <w:rsid w:val="00604934"/>
    <w:rsid w:val="00605739"/>
    <w:rsid w:val="00607152"/>
    <w:rsid w:val="0061492B"/>
    <w:rsid w:val="00616BFE"/>
    <w:rsid w:val="00623683"/>
    <w:rsid w:val="00627AD1"/>
    <w:rsid w:val="006308EB"/>
    <w:rsid w:val="006321B7"/>
    <w:rsid w:val="0064189A"/>
    <w:rsid w:val="00647167"/>
    <w:rsid w:val="006530A9"/>
    <w:rsid w:val="00653D95"/>
    <w:rsid w:val="00661C67"/>
    <w:rsid w:val="00663D89"/>
    <w:rsid w:val="006707DA"/>
    <w:rsid w:val="0067577D"/>
    <w:rsid w:val="006763C3"/>
    <w:rsid w:val="006768C5"/>
    <w:rsid w:val="00680398"/>
    <w:rsid w:val="00680796"/>
    <w:rsid w:val="006810DA"/>
    <w:rsid w:val="00687E2C"/>
    <w:rsid w:val="00691F31"/>
    <w:rsid w:val="006A16FA"/>
    <w:rsid w:val="006A71E3"/>
    <w:rsid w:val="006A7D32"/>
    <w:rsid w:val="006A7D91"/>
    <w:rsid w:val="006B13E4"/>
    <w:rsid w:val="006B71E2"/>
    <w:rsid w:val="006B789C"/>
    <w:rsid w:val="006B7F3B"/>
    <w:rsid w:val="006C1336"/>
    <w:rsid w:val="006C1AA9"/>
    <w:rsid w:val="006C2234"/>
    <w:rsid w:val="006C615F"/>
    <w:rsid w:val="006D7AF0"/>
    <w:rsid w:val="006E2644"/>
    <w:rsid w:val="006E7108"/>
    <w:rsid w:val="006F12F3"/>
    <w:rsid w:val="006F2B2F"/>
    <w:rsid w:val="00702136"/>
    <w:rsid w:val="00703647"/>
    <w:rsid w:val="00711577"/>
    <w:rsid w:val="00713644"/>
    <w:rsid w:val="00713AA1"/>
    <w:rsid w:val="00720E64"/>
    <w:rsid w:val="0072751D"/>
    <w:rsid w:val="00737147"/>
    <w:rsid w:val="00740DF4"/>
    <w:rsid w:val="0074554C"/>
    <w:rsid w:val="00756156"/>
    <w:rsid w:val="00756E0B"/>
    <w:rsid w:val="00760640"/>
    <w:rsid w:val="00764DE5"/>
    <w:rsid w:val="00766E66"/>
    <w:rsid w:val="0076797B"/>
    <w:rsid w:val="00771DAE"/>
    <w:rsid w:val="007760BE"/>
    <w:rsid w:val="0078441D"/>
    <w:rsid w:val="0079143D"/>
    <w:rsid w:val="00796069"/>
    <w:rsid w:val="007A6A84"/>
    <w:rsid w:val="007B5743"/>
    <w:rsid w:val="007C3573"/>
    <w:rsid w:val="007D5202"/>
    <w:rsid w:val="007D5FB9"/>
    <w:rsid w:val="007E012E"/>
    <w:rsid w:val="007E069F"/>
    <w:rsid w:val="007E502A"/>
    <w:rsid w:val="007E6B91"/>
    <w:rsid w:val="007F69CA"/>
    <w:rsid w:val="00802789"/>
    <w:rsid w:val="00804E87"/>
    <w:rsid w:val="00810657"/>
    <w:rsid w:val="00811BF5"/>
    <w:rsid w:val="00811E20"/>
    <w:rsid w:val="00813280"/>
    <w:rsid w:val="00821E09"/>
    <w:rsid w:val="00822EAF"/>
    <w:rsid w:val="008247E7"/>
    <w:rsid w:val="008250AA"/>
    <w:rsid w:val="00826B14"/>
    <w:rsid w:val="008343A3"/>
    <w:rsid w:val="00854C7D"/>
    <w:rsid w:val="0086273F"/>
    <w:rsid w:val="00872573"/>
    <w:rsid w:val="00874D85"/>
    <w:rsid w:val="0088397F"/>
    <w:rsid w:val="0088647C"/>
    <w:rsid w:val="00891567"/>
    <w:rsid w:val="0089764C"/>
    <w:rsid w:val="008A2B3C"/>
    <w:rsid w:val="008A57F7"/>
    <w:rsid w:val="008A6BF5"/>
    <w:rsid w:val="008A7292"/>
    <w:rsid w:val="008B0E40"/>
    <w:rsid w:val="008B2AE2"/>
    <w:rsid w:val="008C120F"/>
    <w:rsid w:val="008C5587"/>
    <w:rsid w:val="008C7178"/>
    <w:rsid w:val="008D0B2B"/>
    <w:rsid w:val="008E1612"/>
    <w:rsid w:val="008E2E8F"/>
    <w:rsid w:val="008E7D37"/>
    <w:rsid w:val="008F24FD"/>
    <w:rsid w:val="008F473C"/>
    <w:rsid w:val="008F6B35"/>
    <w:rsid w:val="00902083"/>
    <w:rsid w:val="009023C8"/>
    <w:rsid w:val="00904F9F"/>
    <w:rsid w:val="00905250"/>
    <w:rsid w:val="0090603E"/>
    <w:rsid w:val="0090695F"/>
    <w:rsid w:val="009103C0"/>
    <w:rsid w:val="00912109"/>
    <w:rsid w:val="00913ECD"/>
    <w:rsid w:val="009148B1"/>
    <w:rsid w:val="0091581E"/>
    <w:rsid w:val="00925128"/>
    <w:rsid w:val="00927092"/>
    <w:rsid w:val="00927946"/>
    <w:rsid w:val="009308C6"/>
    <w:rsid w:val="00932BBC"/>
    <w:rsid w:val="009374B3"/>
    <w:rsid w:val="00941A4E"/>
    <w:rsid w:val="00942113"/>
    <w:rsid w:val="00942763"/>
    <w:rsid w:val="00944543"/>
    <w:rsid w:val="00944E58"/>
    <w:rsid w:val="009519CE"/>
    <w:rsid w:val="00954A15"/>
    <w:rsid w:val="00954D26"/>
    <w:rsid w:val="00963E13"/>
    <w:rsid w:val="009656FF"/>
    <w:rsid w:val="009677A1"/>
    <w:rsid w:val="00971AD9"/>
    <w:rsid w:val="00973910"/>
    <w:rsid w:val="0099045A"/>
    <w:rsid w:val="0099384C"/>
    <w:rsid w:val="00995654"/>
    <w:rsid w:val="009964A1"/>
    <w:rsid w:val="00997205"/>
    <w:rsid w:val="009977FB"/>
    <w:rsid w:val="009A010E"/>
    <w:rsid w:val="009A2528"/>
    <w:rsid w:val="009B15E3"/>
    <w:rsid w:val="009B4AD5"/>
    <w:rsid w:val="009B4D21"/>
    <w:rsid w:val="009C496C"/>
    <w:rsid w:val="009D0517"/>
    <w:rsid w:val="009D3CDB"/>
    <w:rsid w:val="009D78C9"/>
    <w:rsid w:val="009E1456"/>
    <w:rsid w:val="009E3FB1"/>
    <w:rsid w:val="009F180C"/>
    <w:rsid w:val="00A004A7"/>
    <w:rsid w:val="00A00B4C"/>
    <w:rsid w:val="00A07AF1"/>
    <w:rsid w:val="00A114C5"/>
    <w:rsid w:val="00A17EEA"/>
    <w:rsid w:val="00A218D0"/>
    <w:rsid w:val="00A25A62"/>
    <w:rsid w:val="00A26B7B"/>
    <w:rsid w:val="00A31D5F"/>
    <w:rsid w:val="00A35F18"/>
    <w:rsid w:val="00A462B0"/>
    <w:rsid w:val="00A52290"/>
    <w:rsid w:val="00A52D36"/>
    <w:rsid w:val="00A55722"/>
    <w:rsid w:val="00A601E1"/>
    <w:rsid w:val="00A613BB"/>
    <w:rsid w:val="00A622FB"/>
    <w:rsid w:val="00A6523E"/>
    <w:rsid w:val="00A730A3"/>
    <w:rsid w:val="00A820FB"/>
    <w:rsid w:val="00A82241"/>
    <w:rsid w:val="00A85FEA"/>
    <w:rsid w:val="00A939F7"/>
    <w:rsid w:val="00A95DE1"/>
    <w:rsid w:val="00AA635B"/>
    <w:rsid w:val="00AB27ED"/>
    <w:rsid w:val="00AB3C47"/>
    <w:rsid w:val="00AC18CB"/>
    <w:rsid w:val="00AC3CC5"/>
    <w:rsid w:val="00B03043"/>
    <w:rsid w:val="00B03240"/>
    <w:rsid w:val="00B0445D"/>
    <w:rsid w:val="00B047ED"/>
    <w:rsid w:val="00B212FB"/>
    <w:rsid w:val="00B2267B"/>
    <w:rsid w:val="00B23D5B"/>
    <w:rsid w:val="00B2543D"/>
    <w:rsid w:val="00B25D69"/>
    <w:rsid w:val="00B33445"/>
    <w:rsid w:val="00B436E0"/>
    <w:rsid w:val="00B46E8E"/>
    <w:rsid w:val="00B51F65"/>
    <w:rsid w:val="00B530A9"/>
    <w:rsid w:val="00B54821"/>
    <w:rsid w:val="00B60C87"/>
    <w:rsid w:val="00B61020"/>
    <w:rsid w:val="00B62A7C"/>
    <w:rsid w:val="00B6446C"/>
    <w:rsid w:val="00B66953"/>
    <w:rsid w:val="00B71DEA"/>
    <w:rsid w:val="00B75E64"/>
    <w:rsid w:val="00B82EEC"/>
    <w:rsid w:val="00B9052E"/>
    <w:rsid w:val="00BC2515"/>
    <w:rsid w:val="00BD30E6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49FE"/>
    <w:rsid w:val="00C254FA"/>
    <w:rsid w:val="00C27C28"/>
    <w:rsid w:val="00C323EA"/>
    <w:rsid w:val="00C342D9"/>
    <w:rsid w:val="00C344E6"/>
    <w:rsid w:val="00C435CF"/>
    <w:rsid w:val="00C45F53"/>
    <w:rsid w:val="00C46FFE"/>
    <w:rsid w:val="00C553F4"/>
    <w:rsid w:val="00C556F5"/>
    <w:rsid w:val="00C56EF4"/>
    <w:rsid w:val="00C57A86"/>
    <w:rsid w:val="00C65B53"/>
    <w:rsid w:val="00C70B3C"/>
    <w:rsid w:val="00C76DF7"/>
    <w:rsid w:val="00C820BB"/>
    <w:rsid w:val="00C8357E"/>
    <w:rsid w:val="00C875E0"/>
    <w:rsid w:val="00C901FA"/>
    <w:rsid w:val="00C90B1E"/>
    <w:rsid w:val="00C93EA6"/>
    <w:rsid w:val="00C97BB3"/>
    <w:rsid w:val="00CA0CD4"/>
    <w:rsid w:val="00CA1459"/>
    <w:rsid w:val="00CA223F"/>
    <w:rsid w:val="00CA245F"/>
    <w:rsid w:val="00CB155F"/>
    <w:rsid w:val="00CB25C2"/>
    <w:rsid w:val="00CB43F9"/>
    <w:rsid w:val="00CB7780"/>
    <w:rsid w:val="00CC058E"/>
    <w:rsid w:val="00CD2271"/>
    <w:rsid w:val="00CD67D1"/>
    <w:rsid w:val="00CD70EF"/>
    <w:rsid w:val="00CE34D7"/>
    <w:rsid w:val="00D00110"/>
    <w:rsid w:val="00D01D37"/>
    <w:rsid w:val="00D11268"/>
    <w:rsid w:val="00D13C89"/>
    <w:rsid w:val="00D2375A"/>
    <w:rsid w:val="00D24204"/>
    <w:rsid w:val="00D26283"/>
    <w:rsid w:val="00D33C24"/>
    <w:rsid w:val="00D42E1D"/>
    <w:rsid w:val="00D44D84"/>
    <w:rsid w:val="00D451D0"/>
    <w:rsid w:val="00D45849"/>
    <w:rsid w:val="00D61DE0"/>
    <w:rsid w:val="00D627F0"/>
    <w:rsid w:val="00D719C1"/>
    <w:rsid w:val="00D75FD3"/>
    <w:rsid w:val="00D77F4C"/>
    <w:rsid w:val="00D9219A"/>
    <w:rsid w:val="00D96DD9"/>
    <w:rsid w:val="00D973DB"/>
    <w:rsid w:val="00DA3548"/>
    <w:rsid w:val="00DA659F"/>
    <w:rsid w:val="00DA7046"/>
    <w:rsid w:val="00DB0069"/>
    <w:rsid w:val="00DB17ED"/>
    <w:rsid w:val="00DB44B1"/>
    <w:rsid w:val="00DC140E"/>
    <w:rsid w:val="00DC46A0"/>
    <w:rsid w:val="00DC5D0B"/>
    <w:rsid w:val="00DC6080"/>
    <w:rsid w:val="00DD1A38"/>
    <w:rsid w:val="00DD45C9"/>
    <w:rsid w:val="00DD53B0"/>
    <w:rsid w:val="00DD6894"/>
    <w:rsid w:val="00DD71EF"/>
    <w:rsid w:val="00DD7F4A"/>
    <w:rsid w:val="00DE1255"/>
    <w:rsid w:val="00DE74F3"/>
    <w:rsid w:val="00DE7830"/>
    <w:rsid w:val="00DF17E7"/>
    <w:rsid w:val="00E04E0F"/>
    <w:rsid w:val="00E11283"/>
    <w:rsid w:val="00E1398E"/>
    <w:rsid w:val="00E15676"/>
    <w:rsid w:val="00E20508"/>
    <w:rsid w:val="00E23390"/>
    <w:rsid w:val="00E242AD"/>
    <w:rsid w:val="00E2509F"/>
    <w:rsid w:val="00E31D22"/>
    <w:rsid w:val="00E3459C"/>
    <w:rsid w:val="00E34FEB"/>
    <w:rsid w:val="00E351C4"/>
    <w:rsid w:val="00E35F91"/>
    <w:rsid w:val="00E508FF"/>
    <w:rsid w:val="00E57D73"/>
    <w:rsid w:val="00E61816"/>
    <w:rsid w:val="00E63A48"/>
    <w:rsid w:val="00E653D1"/>
    <w:rsid w:val="00E710D6"/>
    <w:rsid w:val="00E749B6"/>
    <w:rsid w:val="00E80F4F"/>
    <w:rsid w:val="00E8548A"/>
    <w:rsid w:val="00E908C0"/>
    <w:rsid w:val="00E90DC7"/>
    <w:rsid w:val="00E91AF7"/>
    <w:rsid w:val="00E927E6"/>
    <w:rsid w:val="00E95022"/>
    <w:rsid w:val="00E97531"/>
    <w:rsid w:val="00E97E63"/>
    <w:rsid w:val="00EA51A8"/>
    <w:rsid w:val="00EA7EC9"/>
    <w:rsid w:val="00EB1E34"/>
    <w:rsid w:val="00EB26D6"/>
    <w:rsid w:val="00EB35BD"/>
    <w:rsid w:val="00EB7D99"/>
    <w:rsid w:val="00ED6440"/>
    <w:rsid w:val="00EE1B20"/>
    <w:rsid w:val="00EE3D40"/>
    <w:rsid w:val="00EE5A16"/>
    <w:rsid w:val="00EF0D10"/>
    <w:rsid w:val="00EF191E"/>
    <w:rsid w:val="00F007BE"/>
    <w:rsid w:val="00F03A17"/>
    <w:rsid w:val="00F067FF"/>
    <w:rsid w:val="00F0741A"/>
    <w:rsid w:val="00F10576"/>
    <w:rsid w:val="00F12A7A"/>
    <w:rsid w:val="00F176D3"/>
    <w:rsid w:val="00F178C7"/>
    <w:rsid w:val="00F210C2"/>
    <w:rsid w:val="00F27469"/>
    <w:rsid w:val="00F30D31"/>
    <w:rsid w:val="00F34E14"/>
    <w:rsid w:val="00F35352"/>
    <w:rsid w:val="00F374C4"/>
    <w:rsid w:val="00F42FC1"/>
    <w:rsid w:val="00F46EC4"/>
    <w:rsid w:val="00F50213"/>
    <w:rsid w:val="00F55A40"/>
    <w:rsid w:val="00F75AC6"/>
    <w:rsid w:val="00F778D8"/>
    <w:rsid w:val="00F813D5"/>
    <w:rsid w:val="00F83DB9"/>
    <w:rsid w:val="00F84AAF"/>
    <w:rsid w:val="00F85EDD"/>
    <w:rsid w:val="00F90F25"/>
    <w:rsid w:val="00F9310F"/>
    <w:rsid w:val="00F93486"/>
    <w:rsid w:val="00FB0E7A"/>
    <w:rsid w:val="00FC523D"/>
    <w:rsid w:val="00FC5BAD"/>
    <w:rsid w:val="00FC770F"/>
    <w:rsid w:val="00FD21FB"/>
    <w:rsid w:val="00FD5E7E"/>
    <w:rsid w:val="00FE36AF"/>
    <w:rsid w:val="00FE607F"/>
    <w:rsid w:val="00FF18BE"/>
    <w:rsid w:val="00FF266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4F3716"/>
  <w15:docId w15:val="{257740A8-300C-4F9B-AFF1-9909BA7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8E1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5F2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2A7A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738E1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locked/>
    <w:rsid w:val="005005F2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F12A7A"/>
    <w:rPr>
      <w:rFonts w:ascii="Cambria" w:hAnsi="Cambria" w:cs="Cambria"/>
      <w:i/>
      <w:iCs/>
      <w:color w:val="365F9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EF191E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B71DEA"/>
    <w:rPr>
      <w:color w:val="0000FF"/>
      <w:u w:val="single"/>
    </w:rPr>
  </w:style>
  <w:style w:type="paragraph" w:customStyle="1" w:styleId="Default">
    <w:name w:val="Default"/>
    <w:uiPriority w:val="99"/>
    <w:rsid w:val="008027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99"/>
    <w:qFormat/>
    <w:rsid w:val="004B033A"/>
    <w:pPr>
      <w:ind w:left="720"/>
    </w:pPr>
  </w:style>
  <w:style w:type="paragraph" w:styleId="Nagwek">
    <w:name w:val="header"/>
    <w:basedOn w:val="Normalny"/>
    <w:link w:val="Nagwek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77BCF"/>
    <w:rPr>
      <w:rFonts w:ascii="Calibri" w:hAnsi="Calibri" w:cs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77BCF"/>
    <w:rPr>
      <w:rFonts w:ascii="Segoe UI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uiPriority w:val="99"/>
    <w:rsid w:val="00BE392A"/>
  </w:style>
  <w:style w:type="character" w:customStyle="1" w:styleId="label">
    <w:name w:val="label"/>
    <w:basedOn w:val="Domylnaczcionkaakapitu"/>
    <w:uiPriority w:val="99"/>
    <w:rsid w:val="005738E1"/>
  </w:style>
  <w:style w:type="paragraph" w:customStyle="1" w:styleId="ZnakZnakChar">
    <w:name w:val="Znak Znak Char"/>
    <w:basedOn w:val="Normalny"/>
    <w:uiPriority w:val="99"/>
    <w:rsid w:val="001647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6797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99"/>
    <w:locked/>
    <w:rsid w:val="0076797B"/>
    <w:rPr>
      <w:rFonts w:eastAsia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3E71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ttribute-name">
    <w:name w:val="attribute-name"/>
    <w:basedOn w:val="Domylnaczcionkaakapitu"/>
    <w:uiPriority w:val="99"/>
    <w:rsid w:val="00EB26D6"/>
  </w:style>
  <w:style w:type="character" w:customStyle="1" w:styleId="attribute-values">
    <w:name w:val="attribute-values"/>
    <w:basedOn w:val="Domylnaczcionkaakapitu"/>
    <w:uiPriority w:val="99"/>
    <w:rsid w:val="00EB26D6"/>
  </w:style>
  <w:style w:type="character" w:styleId="Uwydatnienie">
    <w:name w:val="Emphasis"/>
    <w:uiPriority w:val="99"/>
    <w:qFormat/>
    <w:rsid w:val="00437D3E"/>
    <w:rPr>
      <w:i/>
      <w:iCs/>
    </w:rPr>
  </w:style>
  <w:style w:type="character" w:customStyle="1" w:styleId="Nierozpoznanawzmianka1">
    <w:name w:val="Nierozpoznana wzmianka1"/>
    <w:uiPriority w:val="99"/>
    <w:semiHidden/>
    <w:rsid w:val="00C93EA6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3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3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CUW</vt:lpstr>
    </vt:vector>
  </TitlesOfParts>
  <Company>Microsoft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CUW</dc:title>
  <dc:subject/>
  <dc:creator>Artur Kurcoń</dc:creator>
  <cp:keywords/>
  <dc:description/>
  <cp:lastModifiedBy>Marta Paszkowska</cp:lastModifiedBy>
  <cp:revision>146</cp:revision>
  <cp:lastPrinted>2021-07-22T10:41:00Z</cp:lastPrinted>
  <dcterms:created xsi:type="dcterms:W3CDTF">2021-12-08T19:41:00Z</dcterms:created>
  <dcterms:modified xsi:type="dcterms:W3CDTF">2021-12-10T11:44:00Z</dcterms:modified>
</cp:coreProperties>
</file>