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61" w:rsidRPr="006A5861" w:rsidRDefault="006A5861">
      <w:pPr>
        <w:pStyle w:val="Tekstpodstawowy21"/>
        <w:spacing w:after="0" w:line="276" w:lineRule="auto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6A5861">
        <w:rPr>
          <w:rFonts w:ascii="Times New Roman" w:hAnsi="Times New Roman" w:cs="Times New Roman"/>
          <w:sz w:val="18"/>
          <w:szCs w:val="18"/>
          <w:lang w:val="pl-PL"/>
        </w:rPr>
        <w:t>Zał</w:t>
      </w:r>
      <w:r>
        <w:rPr>
          <w:rFonts w:ascii="Times New Roman" w:hAnsi="Times New Roman" w:cs="Times New Roman"/>
          <w:sz w:val="18"/>
          <w:szCs w:val="18"/>
          <w:lang w:val="pl-PL"/>
        </w:rPr>
        <w:t>.</w:t>
      </w:r>
      <w:r w:rsidRPr="006A5861">
        <w:rPr>
          <w:rFonts w:ascii="Times New Roman" w:hAnsi="Times New Roman" w:cs="Times New Roman"/>
          <w:sz w:val="18"/>
          <w:szCs w:val="18"/>
          <w:lang w:val="pl-PL"/>
        </w:rPr>
        <w:t xml:space="preserve">  nr 5 do SWZ</w:t>
      </w:r>
    </w:p>
    <w:p w:rsidR="006A5861" w:rsidRPr="006A5861" w:rsidRDefault="006A5861">
      <w:pPr>
        <w:pStyle w:val="Tekstpodstawowy21"/>
        <w:spacing w:after="0" w:line="276" w:lineRule="auto"/>
        <w:jc w:val="right"/>
        <w:rPr>
          <w:rFonts w:ascii="Times New Roman" w:hAnsi="Times New Roman" w:cs="Times New Roman"/>
          <w:sz w:val="18"/>
          <w:szCs w:val="18"/>
          <w:lang w:val="pl-PL"/>
        </w:rPr>
      </w:pPr>
      <w:r w:rsidRPr="006A5861">
        <w:rPr>
          <w:rFonts w:ascii="Times New Roman" w:hAnsi="Times New Roman" w:cs="Times New Roman"/>
          <w:sz w:val="18"/>
          <w:szCs w:val="18"/>
          <w:lang w:val="pl-PL"/>
        </w:rPr>
        <w:t>IGKM.271.21.2023</w:t>
      </w:r>
    </w:p>
    <w:p w:rsidR="006948FD" w:rsidRDefault="006A5861">
      <w:pPr>
        <w:pStyle w:val="Tekstpodstawowy21"/>
        <w:spacing w:after="0" w:line="276" w:lineRule="auto"/>
        <w:jc w:val="right"/>
        <w:rPr>
          <w:rFonts w:ascii="Times New Roman" w:hAnsi="Times New Roman" w:cs="Times New Roman"/>
          <w:b/>
          <w:sz w:val="18"/>
          <w:szCs w:val="18"/>
          <w:lang w:val="pl-PL"/>
        </w:rPr>
      </w:pPr>
      <w:r>
        <w:rPr>
          <w:rFonts w:ascii="Times New Roman" w:hAnsi="Times New Roman" w:cs="Times New Roman"/>
          <w:b/>
          <w:sz w:val="18"/>
          <w:szCs w:val="18"/>
          <w:lang w:val="pl-PL"/>
        </w:rPr>
        <w:t>Projekt umowy</w:t>
      </w:r>
    </w:p>
    <w:p w:rsidR="006948FD" w:rsidRDefault="006948FD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UMOWA Nr ....7031.IGKM.2023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W dniu ……………...  w Poddębicach pomiędzy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Gminą Poddębice</w:t>
      </w:r>
      <w:r>
        <w:rPr>
          <w:rFonts w:ascii="Times New Roman" w:hAnsi="Times New Roman" w:cs="Times New Roman"/>
          <w:lang w:val="pl-PL"/>
        </w:rPr>
        <w:t>, ul. Łódzka 17/21, 99-200 Poddębice,  NIP 828-13-55-100</w:t>
      </w:r>
      <w:r>
        <w:rPr>
          <w:rFonts w:ascii="Times New Roman" w:hAnsi="Times New Roman"/>
          <w:lang w:val="pl-PL"/>
        </w:rPr>
        <w:t xml:space="preserve"> reprezentowaną 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Piotra </w:t>
      </w:r>
      <w:proofErr w:type="spellStart"/>
      <w:r>
        <w:rPr>
          <w:rFonts w:ascii="Times New Roman" w:hAnsi="Times New Roman"/>
          <w:lang w:val="pl-PL"/>
        </w:rPr>
        <w:t>Sęczkowskiego</w:t>
      </w:r>
      <w:proofErr w:type="spellEnd"/>
      <w:r>
        <w:rPr>
          <w:rFonts w:ascii="Times New Roman" w:hAnsi="Times New Roman"/>
          <w:lang w:val="pl-PL"/>
        </w:rPr>
        <w:t>– Burmistrza Poddębic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zwaną dalej „Zamawiającym”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 reprezentowanym 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…………………………………………………………………………………………………………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zwanym dalej „Wykonawcą ”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w wyniku przeprowadzonego postępowania o udzielenie zamówienia publicznego w trybie </w:t>
      </w:r>
      <w:r>
        <w:rPr>
          <w:rFonts w:ascii="Times New Roman" w:hAnsi="Times New Roman"/>
          <w:lang w:val="pl-PL"/>
        </w:rPr>
        <w:t xml:space="preserve">  przetargu nieograniczonego zgodnie z ustawą z dnia 11 września 2019 r.- Prawo zamówień publicznych (</w:t>
      </w:r>
      <w:r>
        <w:rPr>
          <w:rFonts w:ascii="Times New Roman" w:hAnsi="Times New Roman" w:cs="Times New Roman"/>
          <w:color w:val="000000"/>
          <w:lang w:val="pl-PL"/>
        </w:rPr>
        <w:t>Dz. U. z 2023 poz. 1605, 1710</w:t>
      </w:r>
      <w:r>
        <w:rPr>
          <w:rFonts w:ascii="Times New Roman" w:hAnsi="Times New Roman"/>
          <w:lang w:val="pl-PL"/>
        </w:rPr>
        <w:t>) została zawarta umowa o następującej treści: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 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ind w:left="283" w:hanging="283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 1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1. Zamawiający powierza a Wykonawca przyjmuje do wykonywania usługi na </w:t>
      </w:r>
      <w:r>
        <w:rPr>
          <w:rFonts w:ascii="Times New Roman" w:hAnsi="Times New Roman"/>
          <w:sz w:val="24"/>
          <w:szCs w:val="24"/>
          <w:lang w:val="pl-PL"/>
        </w:rPr>
        <w:t>terenie gminy Poddębice w następującym zakresie: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1) utrzymanie porządku i czystości dróg, ulic i placów stanowiących własność Zamawiającego;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2) dekorowanie wyznaczonych terenów przez Zamawiającego flagami;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3) utrzymanie i konserwacja terenów stanowiących w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>łasność Gminy Poddębice położonych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br/>
        <w:t>w obrębie budownictwa mieszkaniowego;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utrzymanie czystości i porządku w obrębie przystanków komunikacyjnych na terenie gminy Poddębice;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5</w:t>
      </w:r>
      <w:r>
        <w:rPr>
          <w:rFonts w:ascii="Times New Roman" w:hAnsi="Times New Roman"/>
          <w:sz w:val="24"/>
          <w:szCs w:val="24"/>
          <w:lang w:val="pl-PL"/>
        </w:rPr>
        <w:t xml:space="preserve">) utrzymanie i konserwacja terenów zielonych stanowiących własność Gminy </w:t>
      </w:r>
      <w:r>
        <w:rPr>
          <w:rFonts w:ascii="Times New Roman" w:hAnsi="Times New Roman"/>
          <w:sz w:val="24"/>
          <w:szCs w:val="24"/>
          <w:lang w:val="pl-PL"/>
        </w:rPr>
        <w:t>Poddębice;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6) utrzymanie i pielęgnacja grobów wojennych i miejsc pamięci narodowej.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2. </w:t>
      </w:r>
      <w:r>
        <w:rPr>
          <w:rFonts w:ascii="Times New Roman" w:hAnsi="Times New Roman"/>
          <w:b/>
          <w:bCs/>
          <w:lang w:val="pl-PL"/>
        </w:rPr>
        <w:t xml:space="preserve">Do obowiązków Wykonawcy w zakresie, 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1 należy: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1/ sprzątanie mechaniczne jezdni o nawierzchni utwardzonej minimum dwukrotnie w ciągu roku</w:t>
      </w:r>
      <w:r>
        <w:rPr>
          <w:rFonts w:ascii="Times New Roman" w:hAnsi="Times New Roman"/>
          <w:lang w:val="pl-PL"/>
        </w:rPr>
        <w:br/>
      </w:r>
      <w:r>
        <w:rPr>
          <w:rFonts w:ascii="Times New Roman" w:hAnsi="Times New Roman"/>
          <w:u w:val="single"/>
          <w:lang w:val="pl-PL"/>
        </w:rPr>
        <w:t xml:space="preserve">w </w:t>
      </w:r>
      <w:r>
        <w:rPr>
          <w:rFonts w:ascii="Times New Roman" w:hAnsi="Times New Roman"/>
          <w:u w:val="single"/>
          <w:lang w:val="pl-PL"/>
        </w:rPr>
        <w:t>terminach uzgodnionych z Zamawiającym</w:t>
      </w:r>
      <w:r>
        <w:rPr>
          <w:rFonts w:ascii="Times New Roman" w:hAnsi="Times New Roman"/>
          <w:lang w:val="pl-PL"/>
        </w:rPr>
        <w:t>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2/ bieżące sprzątanie i utrzymanie drożności wpustów ulicznych, udrażnianie i oczyszczanie                  z liści, piasku, chwastów i innych zanieczyszczeń ścieku </w:t>
      </w:r>
      <w:proofErr w:type="spellStart"/>
      <w:r>
        <w:rPr>
          <w:rFonts w:ascii="Times New Roman" w:hAnsi="Times New Roman"/>
          <w:lang w:val="pl-PL"/>
        </w:rPr>
        <w:t>przykrawężnikowego</w:t>
      </w:r>
      <w:proofErr w:type="spellEnd"/>
      <w:r>
        <w:rPr>
          <w:rFonts w:ascii="Times New Roman" w:hAnsi="Times New Roman"/>
          <w:lang w:val="pl-PL"/>
        </w:rPr>
        <w:t>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3/ bieżące utrzymanie oznakowani</w:t>
      </w:r>
      <w:r>
        <w:rPr>
          <w:rFonts w:ascii="Times New Roman" w:hAnsi="Times New Roman"/>
          <w:lang w:val="pl-PL"/>
        </w:rPr>
        <w:t>a pionowego znaków drogowych wraz z oznakowaniem nazw ulic poprzez: naprawę, wymianę, mycie,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4/ bieżące utrzymanie dróg, jezdni, ścieżek rowerowych, chodników, parkingów, placów i zatoczek, obejmujące: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zamiatanie, zbieranie nieczystości,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usuwanie zab</w:t>
      </w:r>
      <w:r>
        <w:rPr>
          <w:rFonts w:ascii="Times New Roman" w:hAnsi="Times New Roman"/>
          <w:lang w:val="pl-PL"/>
        </w:rPr>
        <w:t>rudzeń z nawierzchni granitowych - jezdnie, place, chodniki między innymi wyciek oleju itp.,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 xml:space="preserve">c) usuwanie ręczne, mechaniczne lub chemiczne chwastów i trawy wyrastających między płytkami chodnikowymi, przy znakach drogowych i innych urządzeniach, obrzeżach </w:t>
      </w:r>
      <w:r>
        <w:rPr>
          <w:rFonts w:ascii="Times New Roman" w:hAnsi="Times New Roman"/>
          <w:lang w:val="pl-PL"/>
        </w:rPr>
        <w:t>zieleńców, przy krawężnikach,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5/ bieżące utrzymanie i opróżnianie koszy przez 7 dni w tygodniu w okresie całego roku w ilości</w:t>
      </w:r>
      <w:r>
        <w:rPr>
          <w:rFonts w:ascii="Times New Roman" w:hAnsi="Times New Roman"/>
          <w:lang w:val="pl-PL"/>
        </w:rPr>
        <w:br/>
        <w:t>od 96 do 120 sztuk koszy ulicznych typu "parkowego", które obejmuje: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opróżnianie, mycie i dezynfekcję;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sprzątanie terenów wo</w:t>
      </w:r>
      <w:r>
        <w:rPr>
          <w:rFonts w:ascii="Times New Roman" w:hAnsi="Times New Roman"/>
          <w:lang w:val="pl-PL"/>
        </w:rPr>
        <w:t>kół /co najmniej w promieniu 2 metrów/;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bieżącą konserwację, naprawę, uzupełnianie oznakowania "UM",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przemieszczanie, uzupełnianie uszkodzonych koszy,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ustawianie koszy dostarczonych przez Zamawiającego w miejscu  przez niego wskazanym;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6/ bieżące </w:t>
      </w:r>
      <w:r>
        <w:rPr>
          <w:rFonts w:ascii="Times New Roman" w:hAnsi="Times New Roman"/>
          <w:lang w:val="pl-PL"/>
        </w:rPr>
        <w:t xml:space="preserve">utrzymanie i opróżnianie koszy przez 7 dni w tygodniu w okresie całego roku w ilości 21 sztuk koszy ulicznych betonowych, które obejmuje: opróżnianie, uzupełnianie zużytych worków foliowych o </w:t>
      </w:r>
      <w:proofErr w:type="spellStart"/>
      <w:r>
        <w:rPr>
          <w:rFonts w:ascii="Times New Roman" w:hAnsi="Times New Roman"/>
          <w:lang w:val="pl-PL"/>
        </w:rPr>
        <w:t>poj</w:t>
      </w:r>
      <w:proofErr w:type="spellEnd"/>
      <w:r>
        <w:rPr>
          <w:rFonts w:ascii="Times New Roman" w:hAnsi="Times New Roman"/>
          <w:lang w:val="pl-PL"/>
        </w:rPr>
        <w:t>. min 70 litrów, mycie i dezynfekcję;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7/ bieżące konserwowani</w:t>
      </w:r>
      <w:r>
        <w:rPr>
          <w:rFonts w:ascii="Times New Roman" w:hAnsi="Times New Roman"/>
          <w:lang w:val="pl-PL"/>
        </w:rPr>
        <w:t>e i utrzymanie ławek znajdujących się: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 parku pod kościołem Rzymskokatolickim: 3 szt. wolnostojące i 3 szt. wbudowane w podłoże,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na terenie fontanny: 4 szt. 3-modułowe, 4 szt. 2-modułowe wbudowane w podłoże i 3 szt. wolnostojące,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c) w obrębie Placu </w:t>
      </w:r>
      <w:r>
        <w:rPr>
          <w:rFonts w:ascii="Times New Roman" w:hAnsi="Times New Roman"/>
          <w:lang w:val="pl-PL"/>
        </w:rPr>
        <w:t>Kościuszki na części działki 133/3 obręb 1: 15 szt. ławek wolnostojących,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w obrębie Pijalni Wód Termalnych przy Parku Miejskim: 4 szt. wolnostojących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polegające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utrzymaniu czystości poprzez mycie;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uzupełnianiu uszkodzonych części ławek,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- malowa</w:t>
      </w:r>
      <w:r>
        <w:rPr>
          <w:rFonts w:ascii="Times New Roman" w:hAnsi="Times New Roman"/>
          <w:lang w:val="pl-PL"/>
        </w:rPr>
        <w:t>niu ławek;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8/ utrzymanie przynajmniej 2 szt. kontenerów o pojemności min. 5 m</w:t>
      </w:r>
      <w:r>
        <w:rPr>
          <w:rFonts w:ascii="Times New Roman" w:hAnsi="Times New Roman"/>
          <w:vertAlign w:val="superscript"/>
          <w:lang w:val="pl-PL"/>
        </w:rPr>
        <w:t>3</w:t>
      </w:r>
      <w:r>
        <w:rPr>
          <w:rFonts w:ascii="Times New Roman" w:hAnsi="Times New Roman"/>
          <w:lang w:val="pl-PL"/>
        </w:rPr>
        <w:t xml:space="preserve"> (każdy) na odpady komunalne na targowiskach miejskich w Poddębicach w odpowiednim stanie sanitarnym polegające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a) opróżnieniu, czyszczeniu i dezynfekcji po każdej środzie i </w:t>
      </w:r>
      <w:r>
        <w:rPr>
          <w:rFonts w:ascii="Times New Roman" w:hAnsi="Times New Roman"/>
          <w:lang w:val="pl-PL"/>
        </w:rPr>
        <w:t>sobocie;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sprzątaniu terenu wokół;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9/ bieżące usuwanie plakatów, ogłoszeń i innych informacji zamieszczonych w miejscach  niedozwolonych jak: na drzewach, słupach energetycznych, telefonicznych, budynkach stanowiących mienie Gminy Poddębice;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10/ bieżąca </w:t>
      </w:r>
      <w:r>
        <w:rPr>
          <w:rFonts w:ascii="Times New Roman" w:hAnsi="Times New Roman"/>
          <w:lang w:val="pl-PL"/>
        </w:rPr>
        <w:t>konserwacja 6 szt. słupów ogłoszeniowych w mieście Poddębice polegająca na usuwaniu zniszczonych plakatów, ogłoszeń itp., sprzątaniu terenów wokół, odnowieniu poprzez malowanie;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11/ wykonywanie prac porządkowych na parkingach, terenie wokół fontanny i </w:t>
      </w:r>
      <w:r>
        <w:rPr>
          <w:rFonts w:ascii="Times New Roman" w:hAnsi="Times New Roman"/>
          <w:lang w:val="pl-PL"/>
        </w:rPr>
        <w:t>zieleni</w:t>
      </w:r>
      <w:r>
        <w:rPr>
          <w:rFonts w:ascii="Times New Roman" w:hAnsi="Times New Roman"/>
          <w:b/>
          <w:bCs/>
          <w:lang w:val="pl-PL"/>
        </w:rPr>
        <w:t xml:space="preserve"> </w:t>
      </w:r>
      <w:r>
        <w:rPr>
          <w:rFonts w:ascii="Times New Roman" w:hAnsi="Times New Roman"/>
          <w:lang w:val="pl-PL"/>
        </w:rPr>
        <w:t>po imprezach kulturalno - rozrywkowych organizowanych przez Zamawiającego.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Wykaz dróg, ulic i placów stanowiących własność Zamawiającego określa załącznik Nr 1a i 1b do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4. W ramach zadania, 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2 Wykonawca zobowiąza</w:t>
      </w:r>
      <w:r>
        <w:rPr>
          <w:rFonts w:ascii="Times New Roman" w:hAnsi="Times New Roman"/>
          <w:b/>
          <w:bCs/>
          <w:lang w:val="pl-PL"/>
        </w:rPr>
        <w:t xml:space="preserve">ny jest do: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1/ wywieszania flag w barwach narodowych w dniach: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18 stycznia pl. Kościuszki /przed obeliskiem w Poddębicach/;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1, 2, 3 maja /teren miasta/;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3 i 8 maja /przed obeliskiem w Poddębicach/;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1 września- rocznica wybuchu II wojny światow</w:t>
      </w:r>
      <w:r>
        <w:rPr>
          <w:rFonts w:ascii="Times New Roman" w:hAnsi="Times New Roman"/>
          <w:lang w:val="pl-PL"/>
        </w:rPr>
        <w:t>ej /przed obeliskiem w Poddębicach</w:t>
      </w:r>
      <w:r>
        <w:rPr>
          <w:rFonts w:ascii="Times New Roman" w:hAnsi="Times New Roman"/>
          <w:lang w:val="pl-PL"/>
        </w:rPr>
        <w:br/>
        <w:t xml:space="preserve">i pomnikiem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 xml:space="preserve"> Kolonii/;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 xml:space="preserve">e) 11 listopada- Święto Niepodległości /teren miasta, przed obeliskiem w Poddębicach i pomnikiem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 xml:space="preserve"> Kolonii/;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2/ wywieszania na masztach przy budynku Urzędu Miejskiego flag w ter</w:t>
      </w:r>
      <w:r>
        <w:rPr>
          <w:rFonts w:ascii="Times New Roman" w:hAnsi="Times New Roman"/>
          <w:lang w:val="pl-PL"/>
        </w:rPr>
        <w:t>minach: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18 stycznia;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1, 2, 3, 8 maja;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1 września- rocznica wybuchu II wojny światowej;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d) 11 listopada - Święto Niepodległości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a także każdorazowo na żądanie Zamawiającego.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bCs/>
          <w:color w:val="000000"/>
          <w:lang w:val="pl-PL"/>
        </w:rPr>
        <w:t>5. Do obowiązków Wykonawcy w zakresie utrzymanie i konserwacja terenów</w:t>
      </w:r>
      <w:r>
        <w:rPr>
          <w:rFonts w:ascii="Times New Roman" w:hAnsi="Times New Roman"/>
          <w:b/>
          <w:bCs/>
          <w:color w:val="000000"/>
          <w:lang w:val="pl-PL"/>
        </w:rPr>
        <w:t xml:space="preserve"> stanowiących własność Gminy Poddębice położonych w obrębie budownictwa mieszkaniowego, o którym mowa w ust. 1 </w:t>
      </w:r>
      <w:proofErr w:type="spellStart"/>
      <w:r>
        <w:rPr>
          <w:rFonts w:ascii="Times New Roman" w:hAnsi="Times New Roman"/>
          <w:b/>
          <w:bCs/>
          <w:color w:val="000000"/>
          <w:lang w:val="pl-PL"/>
        </w:rPr>
        <w:t>pkt</w:t>
      </w:r>
      <w:proofErr w:type="spellEnd"/>
      <w:r>
        <w:rPr>
          <w:rFonts w:ascii="Times New Roman" w:hAnsi="Times New Roman"/>
          <w:b/>
          <w:bCs/>
          <w:color w:val="000000"/>
          <w:lang w:val="pl-PL"/>
        </w:rPr>
        <w:t xml:space="preserve"> 3: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1/ bieżące koszenie trawy,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2/ likwidacja chwastów, samosiewek krzewów i drzew,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3/ zamiatanie, zgrabianie skoszonej trawy, liści, zbieranie</w:t>
      </w:r>
      <w:r>
        <w:rPr>
          <w:rFonts w:ascii="Times New Roman" w:hAnsi="Times New Roman"/>
          <w:color w:val="000000"/>
          <w:lang w:val="pl-PL"/>
        </w:rPr>
        <w:t xml:space="preserve"> wszelkiego rodzaju odpadów komunalnych i pozostałe nieczystości;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4/ pielęgnacja drzew, których korona formowana jest corocznie poprzez obcinanie odrostów</w:t>
      </w:r>
      <w:r>
        <w:rPr>
          <w:rFonts w:ascii="Times New Roman" w:hAnsi="Times New Roman"/>
          <w:color w:val="000000"/>
          <w:lang w:val="pl-PL"/>
        </w:rPr>
        <w:br/>
        <w:t>w  okresie całego sezonu wyrastających z korzenia oraz obcinanie odrostów gałęzi w okresie  całego se</w:t>
      </w:r>
      <w:r>
        <w:rPr>
          <w:rFonts w:ascii="Times New Roman" w:hAnsi="Times New Roman"/>
          <w:color w:val="000000"/>
          <w:lang w:val="pl-PL"/>
        </w:rPr>
        <w:t>zonu w przypadku, gdy zasłaniają widoczność, znaki drogowe bądź utrudniają korzystanie z chodnika;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5/ pielęgnacja drzew, których korona jest wysoka poprzez: wycinanie konarów w okresie całego sezonu w przypadku, gdy zasłaniają widoczność, znaki drogowe, ut</w:t>
      </w:r>
      <w:r>
        <w:rPr>
          <w:rFonts w:ascii="Times New Roman" w:hAnsi="Times New Roman"/>
          <w:color w:val="000000"/>
          <w:lang w:val="pl-PL"/>
        </w:rPr>
        <w:t>rudniają korzystanie z chodnika, stanowią zagrożenie oraz usuwanie wiatrołomów;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6/ pielęgnacja i formowanie żywopłotów w okresie całego sezonu;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7/ pielęgnacja róż poprzez: kopcowanie i odkrywanie, obcinanie pędów, usuwanie przekwitniętych kwiatostanów i dz</w:t>
      </w:r>
      <w:r>
        <w:rPr>
          <w:rFonts w:ascii="Times New Roman" w:hAnsi="Times New Roman"/>
          <w:color w:val="000000"/>
          <w:lang w:val="pl-PL"/>
        </w:rPr>
        <w:t>ikich odrostów, odchwaszczanie, opryskiwanie przeciw  szkodnikom i chorobom, nawożenie oraz podlewanie,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8/ sadzenie roślin  ozdobnych jednorocznych zakupionych przez Wykonawcę.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9/ utrzymanie i konserwacja placów zabaw w ilości 4 szt. znajdujących przy nier</w:t>
      </w:r>
      <w:r>
        <w:rPr>
          <w:rFonts w:ascii="Times New Roman" w:hAnsi="Times New Roman"/>
          <w:color w:val="000000"/>
          <w:lang w:val="pl-PL"/>
        </w:rPr>
        <w:t>uchomościach komunalnych: Narutowicza 6/8, Targowa 16/18, Grunwaldzka 2, Przejazd 16 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zakładanie i prowadzenie książki obiektu;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przeglądy i bieżące naprawy zabawek, ogrodzenia;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oznakowanie placu zabaw;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d) przygotowanie i umieszczenie w </w:t>
      </w:r>
      <w:r>
        <w:rPr>
          <w:rFonts w:ascii="Times New Roman" w:hAnsi="Times New Roman"/>
          <w:color w:val="000000"/>
          <w:lang w:val="pl-PL"/>
        </w:rPr>
        <w:t>miejscu widocznym regulaminu korzystania z placu zabaw;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e) wymianę min. 1 raz w roku piasku zakupionego przez Wykonawcę w terminie do końca kwietnia danego roku;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f)utrzymanie czystości: poprzez zamiatanie, zbieranie śmieci pozostawionych przez użytkownikó</w:t>
      </w:r>
      <w:r>
        <w:rPr>
          <w:rFonts w:ascii="Times New Roman" w:hAnsi="Times New Roman"/>
          <w:color w:val="000000"/>
          <w:lang w:val="pl-PL"/>
        </w:rPr>
        <w:t>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g) bieżące opróżnianie koszy,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h) koszenie, zgrabianie i zbieranie trawy.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10/ utrzymanie i konserwacja placów (siłowni) w ilości 2 szt. znajdujących przy nieruchomościach komunalnych: Grunwaldzka 2, Przejazd 16 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a) zakładanie i prowadzenie </w:t>
      </w:r>
      <w:r>
        <w:rPr>
          <w:rFonts w:ascii="Times New Roman" w:hAnsi="Times New Roman"/>
          <w:color w:val="000000"/>
          <w:lang w:val="pl-PL"/>
        </w:rPr>
        <w:t>książki obiektu;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bieżące przeglądy i naprawy urządzeń do ćwiczeń fizycznych oraz ogrodzenia tego placu;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c)utrzymanie czystości: poprzez zamiatanie, zbieranie śmieci pozostawionych przez użytkowników;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bieżące opróżnianie koszy;</w:t>
      </w:r>
    </w:p>
    <w:p w:rsidR="006948FD" w:rsidRDefault="006A5861">
      <w:pPr>
        <w:spacing w:line="276" w:lineRule="auto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e) koszenie, zgrabianie</w:t>
      </w:r>
      <w:r>
        <w:rPr>
          <w:rFonts w:ascii="Times New Roman" w:hAnsi="Times New Roman"/>
          <w:color w:val="000000"/>
          <w:lang w:val="pl-PL"/>
        </w:rPr>
        <w:t xml:space="preserve"> i zbieranie trawy;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lastRenderedPageBreak/>
        <w:t xml:space="preserve">11/ dbanie o czystość i porządek poprzez: 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zamiatanie i zbieranie nieczystości z chodników, ciągów jezdnych wewnątrzosiedlowych wraz</w:t>
      </w:r>
      <w:r>
        <w:rPr>
          <w:rFonts w:ascii="Times New Roman" w:hAnsi="Times New Roman"/>
          <w:color w:val="000000"/>
          <w:lang w:val="pl-PL"/>
        </w:rPr>
        <w:br/>
        <w:t>z zatokami postojowymi;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b) utrzymanie czystości i porządku w obszarze wysepek na których ustawione </w:t>
      </w:r>
      <w:r>
        <w:rPr>
          <w:rFonts w:ascii="Times New Roman" w:hAnsi="Times New Roman"/>
          <w:color w:val="000000"/>
          <w:lang w:val="pl-PL"/>
        </w:rPr>
        <w:t>są kontenery</w:t>
      </w:r>
      <w:r>
        <w:rPr>
          <w:rFonts w:ascii="Times New Roman" w:hAnsi="Times New Roman"/>
          <w:color w:val="000000"/>
          <w:lang w:val="pl-PL"/>
        </w:rPr>
        <w:br/>
        <w:t>na odpady komunalne i segregację odpadów;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opróżnianie, mycie i dezynfekcję koszy parkowych, a także bieżącą konserwację i  naprawę;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usuwanie plakatów, ogłoszeń i innych informacji zamieszczonych w miejscach niedozwolonych jak: na drzewac</w:t>
      </w:r>
      <w:r>
        <w:rPr>
          <w:rFonts w:ascii="Times New Roman" w:hAnsi="Times New Roman"/>
          <w:color w:val="000000"/>
          <w:lang w:val="pl-PL"/>
        </w:rPr>
        <w:t>h, słupach energetycznych, telefonicznych, budynkach stanowiących mienie gminne;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e) bieżącą konserwację i utrzymanie w czystości ławek parkowych znajdujących się wokół budynków oraz uzupełnianie uszkodzonych części tych ławek;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bCs/>
          <w:color w:val="000000"/>
          <w:lang w:val="pl-PL"/>
        </w:rPr>
      </w:pPr>
      <w:r>
        <w:rPr>
          <w:rFonts w:ascii="Times New Roman" w:hAnsi="Times New Roman"/>
          <w:b/>
          <w:bCs/>
          <w:color w:val="000000"/>
          <w:lang w:val="pl-PL"/>
        </w:rPr>
        <w:t>12/ utrzymanie w okresie zimo</w:t>
      </w:r>
      <w:r>
        <w:rPr>
          <w:rFonts w:ascii="Times New Roman" w:hAnsi="Times New Roman"/>
          <w:b/>
          <w:bCs/>
          <w:color w:val="000000"/>
          <w:lang w:val="pl-PL"/>
        </w:rPr>
        <w:t>wym ciągów komunikacyjnych (pieszo - jezdnych) w obrębie nieruchomości 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a) odśnieżanie i posypywanie materiałami szorstkimi w razie występowania śliskości,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b) zgromadzenie odpowiedniej ilości materiału szorstkiego na okres zimowy, zakupionego przez</w:t>
      </w:r>
      <w:r>
        <w:rPr>
          <w:rFonts w:ascii="Times New Roman" w:hAnsi="Times New Roman"/>
          <w:color w:val="000000"/>
          <w:lang w:val="pl-PL"/>
        </w:rPr>
        <w:t xml:space="preserve"> Wykonawcę 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wywóz śniegu i lodu w razie wystąpienia takiej potrzeby w miejsce wskazane przez Gminę,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d) niezwłoczne usunięcie materiałów szorstkich użytych do zapobiegania śliskości po ustaniu przyczyny ich stosowania,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e) niezwłoczne usunięcie po okresi</w:t>
      </w:r>
      <w:r>
        <w:rPr>
          <w:rFonts w:ascii="Times New Roman" w:hAnsi="Times New Roman"/>
          <w:color w:val="000000"/>
          <w:lang w:val="pl-PL"/>
        </w:rPr>
        <w:t>e zimowym skrzyń przeznaczonych do przechowywania materiałów szorstkich.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6. Wykaz terenów do utrzymania i konserwacji terenów w obrębie budownictwa mieszkaniowego stanowi załącznik Nr 2 do niniejszej umowy.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</w:t>
      </w:r>
      <w:r>
        <w:rPr>
          <w:rFonts w:ascii="Times New Roman" w:hAnsi="Times New Roman"/>
          <w:lang w:val="pl-PL"/>
        </w:rPr>
        <w:t>§2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1. Obowiązki Wykonawcy w ramach realizacji zadania określonego </w:t>
      </w:r>
      <w:r>
        <w:rPr>
          <w:rFonts w:ascii="Times New Roman" w:hAnsi="Times New Roman"/>
          <w:b/>
          <w:bCs/>
          <w:color w:val="000000"/>
          <w:lang w:val="pl-PL"/>
        </w:rPr>
        <w:t xml:space="preserve">w § 1 ust. 1 </w:t>
      </w:r>
      <w:proofErr w:type="spellStart"/>
      <w:r>
        <w:rPr>
          <w:rFonts w:ascii="Times New Roman" w:hAnsi="Times New Roman"/>
          <w:b/>
          <w:bCs/>
          <w:color w:val="000000"/>
          <w:lang w:val="pl-PL"/>
        </w:rPr>
        <w:t>pkt</w:t>
      </w:r>
      <w:proofErr w:type="spellEnd"/>
      <w:r>
        <w:rPr>
          <w:rFonts w:ascii="Times New Roman" w:hAnsi="Times New Roman"/>
          <w:b/>
          <w:bCs/>
          <w:color w:val="000000"/>
          <w:lang w:val="pl-PL"/>
        </w:rPr>
        <w:t xml:space="preserve"> 4 obejmują: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1/bieżące sprzątanie przystanków komunikacyjnych położonych na terenie miasta Poddębice  polegające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codziennym zamiataniu terenu, zbieraniu nieczystości w o</w:t>
      </w:r>
      <w:r>
        <w:rPr>
          <w:rFonts w:ascii="Times New Roman" w:hAnsi="Times New Roman"/>
          <w:lang w:val="pl-PL"/>
        </w:rPr>
        <w:t>dległości min. 4 metry od ścian wiaty przystanku lub słupka na którym zamocowany jest znak przystanku;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usuwaniu naklejek, ogłoszeń i plakatów ze ścian wiat przystanków (wewnątrz i na zewnątrz);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bieżącym utrzymaniu czystości szyb wiat przystankowych:</w:t>
      </w:r>
      <w:r>
        <w:rPr>
          <w:rFonts w:ascii="Times New Roman" w:hAnsi="Times New Roman"/>
          <w:lang w:val="pl-PL"/>
        </w:rPr>
        <w:t xml:space="preserve"> ul. Zielona (3 szt.), ul. Łęczycka (2 szt.), Kaliska (2 szt.);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codziennym opróżnianiu koszy znajdujących się na tych przystankach;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utrzymaniu w czystości ławek, konserwacji w tym malowaniu, a w przypadku uszkodzeń niezwłocznej naprawie;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f) koszeniu </w:t>
      </w:r>
      <w:r>
        <w:rPr>
          <w:rFonts w:ascii="Times New Roman" w:hAnsi="Times New Roman"/>
          <w:lang w:val="pl-PL"/>
        </w:rPr>
        <w:t>i grabieniu (trawy, chwastów), usuwaniu samosiewek drzew i krzewów a także konarów drzew, które zasłaniają przystanek bądź są przyczyną uszkodzeń dachu w odległości min. 2 metry od ściany wiaty przystanku:</w:t>
      </w:r>
    </w:p>
    <w:p w:rsidR="006948FD" w:rsidRDefault="006A5861">
      <w:pPr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lang w:val="pl-PL"/>
        </w:rPr>
        <w:t>2/</w:t>
      </w:r>
      <w:r>
        <w:rPr>
          <w:rFonts w:ascii="Times New Roman" w:hAnsi="Times New Roman"/>
          <w:lang w:val="pl-PL"/>
        </w:rPr>
        <w:t xml:space="preserve"> bieżące techniczne sprawdzenie poprawności działania urządzeń w każdej wiacie przystankowej tj. przy ul. Targowej/Zielonej szt. 1, przy ul. Zielonej /Wspólnej szt. 2, przy ul. </w:t>
      </w:r>
      <w:proofErr w:type="spellStart"/>
      <w:r>
        <w:rPr>
          <w:rFonts w:ascii="Times New Roman" w:hAnsi="Times New Roman"/>
        </w:rPr>
        <w:t>Kaliskiej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szt</w:t>
      </w:r>
      <w:proofErr w:type="spellEnd"/>
      <w:r>
        <w:rPr>
          <w:rFonts w:ascii="Times New Roman" w:hAnsi="Times New Roman"/>
        </w:rPr>
        <w:t xml:space="preserve">. 2. </w:t>
      </w:r>
      <w:proofErr w:type="spellStart"/>
      <w:r>
        <w:rPr>
          <w:rFonts w:ascii="Times New Roman" w:hAnsi="Times New Roman"/>
        </w:rPr>
        <w:t>tj</w:t>
      </w:r>
      <w:proofErr w:type="spellEnd"/>
      <w:r>
        <w:rPr>
          <w:rFonts w:ascii="Times New Roman" w:hAnsi="Times New Roman"/>
        </w:rPr>
        <w:t>.: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a) gabloty ogłoszeniowej aluminiowej podświetlanej znajd</w:t>
      </w:r>
      <w:r>
        <w:rPr>
          <w:rFonts w:ascii="Times New Roman" w:hAnsi="Times New Roman" w:cs="Times New Roman"/>
          <w:color w:val="000000"/>
          <w:lang w:val="pl-PL"/>
        </w:rPr>
        <w:t>ującej się w tylnej ścianie wiaty przystanku,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b) gabloty reklamowej aluminiowej podświetlanej o formacie  plakatu znajdującej się w bocznej</w:t>
      </w:r>
      <w:r>
        <w:rPr>
          <w:rFonts w:ascii="Times New Roman" w:eastAsia="Times New Roman" w:hAnsi="Times New Roman" w:cs="Times New Roman"/>
          <w:color w:val="000000"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lang w:val="pl-PL"/>
        </w:rPr>
        <w:t>ścianie wiaty przystankowej,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lastRenderedPageBreak/>
        <w:t>c) ładowarki USB,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d) utrzymanie w sprawności technicznej zasilania w energię elektryczn</w:t>
      </w:r>
      <w:r>
        <w:rPr>
          <w:rFonts w:ascii="Times New Roman" w:hAnsi="Times New Roman" w:cs="Times New Roman"/>
          <w:color w:val="000000"/>
          <w:lang w:val="pl-PL"/>
        </w:rPr>
        <w:t>ą w/w wiat przystankowych.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3/bieżące sprzątanie przystanków komunikacyjnych położonych </w:t>
      </w:r>
      <w:r>
        <w:rPr>
          <w:rFonts w:ascii="Times New Roman" w:hAnsi="Times New Roman"/>
          <w:color w:val="000000"/>
          <w:lang w:val="pl-PL"/>
        </w:rPr>
        <w:t>na terenach wiejskich polegające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zamiataniu wewnątrz wiaty przystankowej oraz terenu wokół;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usuwaniu ogłoszeń i plakatów ze ścian (wewnątrz i na zewnątrz);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c) </w:t>
      </w:r>
      <w:r>
        <w:rPr>
          <w:rFonts w:ascii="Times New Roman" w:hAnsi="Times New Roman"/>
          <w:lang w:val="pl-PL"/>
        </w:rPr>
        <w:t>zbieraniu nieczystości w odległości min. 2 metry od ścian wiaty przystankowej lub słupka na którym zamocowany jest znak przystanku;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bieżącym utrzymaniu czystości szyb wiat przystankowych we wsiach: Feliksów (1 szt.), Dominikowice- Balin (2 szt.), Porczy</w:t>
      </w:r>
      <w:r>
        <w:rPr>
          <w:rFonts w:ascii="Times New Roman" w:hAnsi="Times New Roman"/>
          <w:lang w:val="pl-PL"/>
        </w:rPr>
        <w:t xml:space="preserve">ny (1 szt.), Praga (2 szt.) i (Sworawa 3 szt.), Brzezinki (2 </w:t>
      </w:r>
      <w:proofErr w:type="spellStart"/>
      <w:r>
        <w:rPr>
          <w:rFonts w:ascii="Times New Roman" w:hAnsi="Times New Roman"/>
          <w:lang w:val="pl-PL"/>
        </w:rPr>
        <w:t>szt</w:t>
      </w:r>
      <w:proofErr w:type="spellEnd"/>
      <w:r>
        <w:rPr>
          <w:rFonts w:ascii="Times New Roman" w:hAnsi="Times New Roman"/>
          <w:lang w:val="pl-PL"/>
        </w:rPr>
        <w:t xml:space="preserve">), Panaszew (3 szt.), </w:t>
      </w:r>
      <w:proofErr w:type="spellStart"/>
      <w:r>
        <w:rPr>
          <w:rFonts w:ascii="Times New Roman" w:hAnsi="Times New Roman"/>
          <w:lang w:val="pl-PL"/>
        </w:rPr>
        <w:t>Józefka</w:t>
      </w:r>
      <w:proofErr w:type="spellEnd"/>
      <w:r>
        <w:rPr>
          <w:rFonts w:ascii="Times New Roman" w:hAnsi="Times New Roman"/>
          <w:lang w:val="pl-PL"/>
        </w:rPr>
        <w:t xml:space="preserve"> (2 szt.), Kolonia Byczyna (1 szt.), Góra Bałdrzychowska Kolonia</w:t>
      </w:r>
      <w:r>
        <w:rPr>
          <w:rFonts w:ascii="Times New Roman" w:hAnsi="Times New Roman"/>
          <w:lang w:val="pl-PL"/>
        </w:rPr>
        <w:br/>
        <w:t xml:space="preserve">(1 szt.), Góra Bałdrzychowska - PGR (1 szt.), Góra Bałdrzychowska OSP (1 szt.), Grocholice (2 </w:t>
      </w:r>
      <w:proofErr w:type="spellStart"/>
      <w:r>
        <w:rPr>
          <w:rFonts w:ascii="Times New Roman" w:hAnsi="Times New Roman"/>
          <w:lang w:val="pl-PL"/>
        </w:rPr>
        <w:t>szt</w:t>
      </w:r>
      <w:proofErr w:type="spellEnd"/>
      <w:r>
        <w:rPr>
          <w:rFonts w:ascii="Times New Roman" w:hAnsi="Times New Roman"/>
          <w:lang w:val="pl-PL"/>
        </w:rPr>
        <w:t>)</w:t>
      </w:r>
      <w:r>
        <w:rPr>
          <w:rFonts w:ascii="Times New Roman" w:hAnsi="Times New Roman"/>
          <w:lang w:val="pl-PL"/>
        </w:rPr>
        <w:t>, Golice (1 szt.), Łężki (1 szt.), Nowy Pudłów (1 szt.);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opróżnianiu koszy znajdujących się na tych przystankach;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f) bieżącym utrzymaniu czystości ścian (malowanie, mycie) ławek, a w przypadku uszkodzeń ławek niezwłocznej naprawie; na terenie gminy Podd</w:t>
      </w:r>
      <w:r>
        <w:rPr>
          <w:rFonts w:ascii="Times New Roman" w:hAnsi="Times New Roman"/>
          <w:lang w:val="pl-PL"/>
        </w:rPr>
        <w:t>ębice,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g) koszeniu i grabieniu (trawy, chwastów), usuwaniu samosiewek drzew i krzewów a także konarów drzew, które zasłaniają przystanek bądź są przyczyną uszkodzeń dachu w odległości min. 2 metry od ściany wiaty przystankowej.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2.Wykaz przystanków komunika</w:t>
      </w:r>
      <w:r>
        <w:rPr>
          <w:rFonts w:ascii="Times New Roman" w:hAnsi="Times New Roman"/>
          <w:color w:val="000000"/>
          <w:lang w:val="pl-PL"/>
        </w:rPr>
        <w:t>cyjnych na terenie gminy Poddębice stanowi załącznik                          Nr 3 do niniejszej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3. Do obowiązków Wykonawcy w zakresie utrzymania i konserwacji terenów zielonych stanowiących własność Gminy Poddębice, 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5 nal</w:t>
      </w:r>
      <w:r>
        <w:rPr>
          <w:rFonts w:ascii="Times New Roman" w:hAnsi="Times New Roman"/>
          <w:b/>
          <w:bCs/>
          <w:lang w:val="pl-PL"/>
        </w:rPr>
        <w:t>eży: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1/ bieżące utrzymanie i konserwacja terenów zieleni w mieście Poddębice, w parku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 xml:space="preserve"> Kolonii polegające na 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wielokrotnym koszeniu trawy w trakcie całego sezonu wegetacyjnego;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podlewaniu trawników, drzew i pozostałych roślin na wypadek s</w:t>
      </w:r>
      <w:r>
        <w:rPr>
          <w:rFonts w:ascii="Times New Roman" w:hAnsi="Times New Roman"/>
          <w:lang w:val="pl-PL"/>
        </w:rPr>
        <w:t>uszy, nawożeniu nawozami wieloskładnikowymi, opryskiwaniu szkodników i chorób, likwidacji chwastów oraz samosiewek  drzew i krzewów;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zgrabianiu trawy,  liści i innych odpadów pochodzenia roślinnego oraz ich usuwanie;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d) zbieraniu wszelkiego rodzaju </w:t>
      </w:r>
      <w:r>
        <w:rPr>
          <w:rFonts w:ascii="Times New Roman" w:hAnsi="Times New Roman"/>
          <w:lang w:val="pl-PL"/>
        </w:rPr>
        <w:t>odpadów  komunalnych i inne zanieczyszczenia;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2/ bieżące utrzymanie trawników na niżej wymienionym obszarze o wysokości trawy nie przekraczającej 7 cm: Plac Tadeusza Kościuszki m.in. fontanna, wyspa zieleni k. </w:t>
      </w:r>
      <w:proofErr w:type="spellStart"/>
      <w:r>
        <w:rPr>
          <w:rFonts w:ascii="Times New Roman" w:hAnsi="Times New Roman"/>
          <w:lang w:val="pl-PL"/>
        </w:rPr>
        <w:t>obeliska</w:t>
      </w:r>
      <w:proofErr w:type="spellEnd"/>
      <w:r>
        <w:rPr>
          <w:rFonts w:ascii="Times New Roman" w:hAnsi="Times New Roman"/>
          <w:lang w:val="pl-PL"/>
        </w:rPr>
        <w:t>, targowisko, ulice: J. Mencla, Konopn</w:t>
      </w:r>
      <w:r>
        <w:rPr>
          <w:rFonts w:ascii="Times New Roman" w:hAnsi="Times New Roman"/>
          <w:lang w:val="pl-PL"/>
        </w:rPr>
        <w:t>ickiej, Mickiewicza, Polnej,  Narutowicza, Sienkiewicza, Przejazd, Zielonej, Targowej a na pozostałych terenach nie rzadziej niż 1 raz w miesiącu;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3/ pielęgnacja drzew, których korona formowana jest corocznie poprzez następujące zabiegi: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obcinanie odros</w:t>
      </w:r>
      <w:r>
        <w:rPr>
          <w:rFonts w:ascii="Times New Roman" w:hAnsi="Times New Roman"/>
          <w:lang w:val="pl-PL"/>
        </w:rPr>
        <w:t>tów w okresie zimowo - wiosennym i usuwaniu powstałych odpadów;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obcinanie w okresie całego sezonu odrostów wyrastających z korzenia;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c) obcinanie odrostów gałęzi w okresie całego sezonu w przypadku, gdy zasłaniają widoczność na skrzyżowaniach dróg, </w:t>
      </w:r>
      <w:r>
        <w:rPr>
          <w:rFonts w:ascii="Times New Roman" w:hAnsi="Times New Roman"/>
          <w:lang w:val="pl-PL"/>
        </w:rPr>
        <w:t>znaki drogowe, utrudniają przechodniom korzystanie z chodnika;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d)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/>
          <w:color w:val="000000"/>
          <w:lang w:val="pl-PL"/>
        </w:rPr>
        <w:t>opryskiwanie chemiczne drzew i krzewów przeciw chorobom grzybowym i szkodnikom;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4/ pielęgnacja drzew, których korona jest wysoka poprzez następujące zabiegi: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wycinanie konarów w okresie c</w:t>
      </w:r>
      <w:r>
        <w:rPr>
          <w:rFonts w:ascii="Times New Roman" w:hAnsi="Times New Roman"/>
          <w:lang w:val="pl-PL"/>
        </w:rPr>
        <w:t>ałego sezonu w przypadku, gdy zasłaniają widoczność na skrzyżowaniach dróg, znaki drogowe, lub utrudniają korzystanie z chodnika, bądź stanowią inne zagrożenia;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lastRenderedPageBreak/>
        <w:t>b)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/>
          <w:color w:val="000000"/>
          <w:lang w:val="pl-PL"/>
        </w:rPr>
        <w:t>opryskiwanie chemiczne drzew i krzewów przeciw chorobom grzybowym i szkodnikom;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c) usuwanie </w:t>
      </w:r>
      <w:r>
        <w:rPr>
          <w:rFonts w:ascii="Times New Roman" w:hAnsi="Times New Roman"/>
          <w:lang w:val="pl-PL"/>
        </w:rPr>
        <w:t>wiatrołomów i powstałych odpadów;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5/ usunięcie posuszu z drzew wysokich objętych wykazem;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6/ usuwanie drzew, na które Gmina posiada zezwolenie na usunięcie;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7/ formowanie żywopłotów w okresie całego sezonu polegające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a) obcinaniu do wysokości </w:t>
      </w:r>
      <w:proofErr w:type="spellStart"/>
      <w:r>
        <w:rPr>
          <w:rFonts w:ascii="Times New Roman" w:hAnsi="Times New Roman"/>
          <w:lang w:val="pl-PL"/>
        </w:rPr>
        <w:t>max</w:t>
      </w:r>
      <w:proofErr w:type="spellEnd"/>
      <w:r>
        <w:rPr>
          <w:rFonts w:ascii="Times New Roman" w:hAnsi="Times New Roman"/>
          <w:lang w:val="pl-PL"/>
        </w:rPr>
        <w:t>. 1 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opryskiwaniu przeciw szkodnikom i chorobom;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8/ sadzenie drzew, krzewów i roślin wieloletnich w ilości 200 szt. zakupionych przez  Zamawiającego w miejscu przez niego wskazanym do dnia 31 października polegające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przygotowaniu gruntu pod nasadzen</w:t>
      </w:r>
      <w:r>
        <w:rPr>
          <w:rFonts w:ascii="Times New Roman" w:hAnsi="Times New Roman"/>
          <w:lang w:val="pl-PL"/>
        </w:rPr>
        <w:t>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wysadzeniu do gruntu roślin, </w:t>
      </w:r>
      <w:proofErr w:type="spellStart"/>
      <w:r>
        <w:rPr>
          <w:rFonts w:ascii="Times New Roman" w:hAnsi="Times New Roman"/>
          <w:lang w:val="pl-PL"/>
        </w:rPr>
        <w:t>opalikowaniu</w:t>
      </w:r>
      <w:proofErr w:type="spellEnd"/>
      <w:r>
        <w:rPr>
          <w:rFonts w:ascii="Times New Roman" w:hAnsi="Times New Roman"/>
          <w:lang w:val="pl-PL"/>
        </w:rPr>
        <w:t xml:space="preserve"> i dalszej pielęgnacji w zależności od gatunku, rodzaju i warunków atmosferycznych;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9/sadzenie roślin ozdobnych jednorocznych, jeden raz w ciągu roku na pow. ok. 500 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zakupionych przez Wykonawcę (w terminie</w:t>
      </w:r>
      <w:r>
        <w:rPr>
          <w:rFonts w:ascii="Times New Roman" w:hAnsi="Times New Roman"/>
          <w:lang w:val="pl-PL"/>
        </w:rPr>
        <w:t xml:space="preserve"> uzgodnionym z Zamawiającym) Wykonawca przedstawia Zamawiającemu w terminie do dnia 28 lutego br. projekt nasadzeń roślin jednorocznych. Projekt zawiera: rysunek i opis, ilość, gatunek proponowanych roślin</w:t>
      </w:r>
      <w:r>
        <w:rPr>
          <w:rFonts w:ascii="Times New Roman" w:hAnsi="Times New Roman"/>
          <w:lang w:val="pl-PL"/>
        </w:rPr>
        <w:br/>
        <w:t>na poszczególne rabatki i wymaga akceptacji Zamawi</w:t>
      </w:r>
      <w:r>
        <w:rPr>
          <w:rFonts w:ascii="Times New Roman" w:hAnsi="Times New Roman"/>
          <w:lang w:val="pl-PL"/>
        </w:rPr>
        <w:t>ającego.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Prace polegać będą na: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wysadzeniu roślin;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bieżącej pielęgnacji: podlewanie, uzupełnianie  braków, opryskiwanie przeciw szkodnikom                       i chorobom, nawożenie, usuwanie roślin chorych i uschniętych;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c) przygotowaniu gruntu po </w:t>
      </w:r>
      <w:r>
        <w:rPr>
          <w:rFonts w:ascii="Times New Roman" w:hAnsi="Times New Roman"/>
          <w:lang w:val="pl-PL"/>
        </w:rPr>
        <w:t>sezonie wegetacji roślin;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10/ pielęgnacja róż tj. kopcowanie i odkrywanie, obcinanie pędów, usuwanie przekwitniętych  kwiatostanów, odchwaszczanie, opryskiwanie przeciw szkodnikom i chorobom, nawożenie, podlewanie, usuwanie dzikich odrostów;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11/ pielęgnacj</w:t>
      </w:r>
      <w:r>
        <w:rPr>
          <w:rFonts w:ascii="Times New Roman" w:hAnsi="Times New Roman"/>
          <w:lang w:val="pl-PL"/>
        </w:rPr>
        <w:t>a krzewów i roślin wieloletnich tj. cięcie i formowanie, usuwanie suchych gałęzi, odchwaszczanie, opryskiwanie przeciw szkodnikom i chorobom, nawożenie, podlewanie;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l2/ zakładanie trawników</w:t>
      </w:r>
      <w:r>
        <w:rPr>
          <w:rFonts w:ascii="Times New Roman" w:hAnsi="Times New Roman"/>
          <w:vertAlign w:val="superscript"/>
          <w:lang w:val="pl-PL"/>
        </w:rPr>
        <w:t xml:space="preserve"> </w:t>
      </w:r>
      <w:r>
        <w:rPr>
          <w:rFonts w:ascii="Times New Roman" w:hAnsi="Times New Roman"/>
          <w:lang w:val="pl-PL"/>
        </w:rPr>
        <w:t xml:space="preserve"> i uzupełnianie ubytków w istniejących już trawnikach w okresie wi</w:t>
      </w:r>
      <w:r>
        <w:rPr>
          <w:rFonts w:ascii="Times New Roman" w:hAnsi="Times New Roman"/>
          <w:lang w:val="pl-PL"/>
        </w:rPr>
        <w:t>osennym 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uzupełnienie lub wymianę gruntu uprawnego;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wysiew trawy, podlewanie, koszenie, nawożenie;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zabezpieczenie trawnika przed niszczeniem;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13/ usuwanie samosiewek drzew i krzewów wyrastających na trawnikach po obu stronach ścieżki </w:t>
      </w:r>
      <w:r>
        <w:rPr>
          <w:rFonts w:ascii="Times New Roman" w:hAnsi="Times New Roman"/>
          <w:lang w:val="pl-PL"/>
        </w:rPr>
        <w:t>spacerowej nad rzeką Ner;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14/ uzupełnianie brakujących palików pionizujących  młode drzewa;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15/ zbieranie wszystkich odpadów powstałych w wyniku wykonywania prac.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4. Wykaz terenów do utrzymania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/>
          <w:color w:val="000000"/>
          <w:lang w:val="pl-PL"/>
        </w:rPr>
        <w:t>i konserwacji terenów zielonych stanowi załącznik Nr 4</w:t>
      </w:r>
      <w:r>
        <w:rPr>
          <w:rFonts w:ascii="Times New Roman" w:hAnsi="Times New Roman"/>
          <w:color w:val="000000"/>
          <w:lang w:val="pl-PL"/>
        </w:rPr>
        <w:br/>
        <w:t>do nini</w:t>
      </w:r>
      <w:r>
        <w:rPr>
          <w:rFonts w:ascii="Times New Roman" w:hAnsi="Times New Roman"/>
          <w:color w:val="000000"/>
          <w:lang w:val="pl-PL"/>
        </w:rPr>
        <w:t>ejszej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5. Zadania Wykonawcy </w:t>
      </w:r>
      <w:r>
        <w:rPr>
          <w:rFonts w:ascii="Times New Roman" w:hAnsi="Times New Roman"/>
          <w:b/>
          <w:lang w:val="pl-PL"/>
        </w:rPr>
        <w:t xml:space="preserve">w zakresie utrzymania i pielęgnacji grobów wojennych i miejsc pamięci narodowej, </w:t>
      </w:r>
      <w:r>
        <w:rPr>
          <w:rFonts w:ascii="Times New Roman" w:hAnsi="Times New Roman"/>
          <w:b/>
          <w:bCs/>
          <w:lang w:val="pl-PL"/>
        </w:rPr>
        <w:t xml:space="preserve">o którym mowa w ust. 1 </w:t>
      </w:r>
      <w:proofErr w:type="spellStart"/>
      <w:r>
        <w:rPr>
          <w:rFonts w:ascii="Times New Roman" w:hAnsi="Times New Roman"/>
          <w:b/>
          <w:bCs/>
          <w:lang w:val="pl-PL"/>
        </w:rPr>
        <w:t>pkt</w:t>
      </w:r>
      <w:proofErr w:type="spellEnd"/>
      <w:r>
        <w:rPr>
          <w:rFonts w:ascii="Times New Roman" w:hAnsi="Times New Roman"/>
          <w:b/>
          <w:bCs/>
          <w:lang w:val="pl-PL"/>
        </w:rPr>
        <w:t xml:space="preserve"> 6 </w:t>
      </w:r>
      <w:r>
        <w:rPr>
          <w:rFonts w:ascii="Times New Roman" w:hAnsi="Times New Roman"/>
          <w:b/>
          <w:lang w:val="pl-PL"/>
        </w:rPr>
        <w:t>obejmują: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1/ pielęgnację grobów wojennych i miejsc pamięci narodowej polegającą na utrzymywaniu grobów poprzez: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nasadzenia kwiatów jednorocznych na pow. 26 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w okresie wiosenno - letnim zakupionych przez Wykonawcę;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b) bieżącą pielęgnację roślin /spulchnianie gl</w:t>
      </w:r>
      <w:r>
        <w:rPr>
          <w:rFonts w:ascii="Times New Roman" w:hAnsi="Times New Roman"/>
          <w:lang w:val="pl-PL"/>
        </w:rPr>
        <w:t xml:space="preserve">eby, podlewanie, nawożenie, odchwaszczanie,   uzupełnianie braków roślin nasadzanych, usuwanie zniszczonych i suchych roślin/;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2/ przygotowanie grobów do Święta Zmarłych 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nasadzenie kwiatów (bratków lub innych roślin uzgodnionych z Zamawiającym</w:t>
      </w:r>
      <w:r>
        <w:rPr>
          <w:rFonts w:ascii="Times New Roman" w:hAnsi="Times New Roman"/>
          <w:lang w:val="pl-PL"/>
        </w:rPr>
        <w:t>) na pow.  26 m</w:t>
      </w:r>
      <w:r>
        <w:rPr>
          <w:rFonts w:ascii="Times New Roman" w:hAnsi="Times New Roman"/>
          <w:vertAlign w:val="superscript"/>
          <w:lang w:val="pl-PL"/>
        </w:rPr>
        <w:t>2</w:t>
      </w:r>
      <w:r>
        <w:rPr>
          <w:rFonts w:ascii="Times New Roman" w:hAnsi="Times New Roman"/>
          <w:lang w:val="pl-PL"/>
        </w:rPr>
        <w:t xml:space="preserve"> w miesiącu październiku zakupionych przez Wykonawcę i ich pielęgnacja (podlewanie, nawożenie);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bieżące utrzymanie czystości (mycie nagrobków, usuwanie nieczystości) a w okresie zimowym usuwanie śniegu i lodu oraz usuwanie śliskości popr</w:t>
      </w:r>
      <w:r>
        <w:rPr>
          <w:rFonts w:ascii="Times New Roman" w:hAnsi="Times New Roman"/>
          <w:lang w:val="pl-PL"/>
        </w:rPr>
        <w:t>zez posypywanie piaskiem;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przeprowadzenie dezynfekcji steli grobu powstańców styczniowych na cmentarzu parafialnym</w:t>
      </w:r>
      <w:r>
        <w:rPr>
          <w:rFonts w:ascii="Times New Roman" w:hAnsi="Times New Roman"/>
          <w:lang w:val="pl-PL"/>
        </w:rPr>
        <w:br/>
        <w:t xml:space="preserve">w Poddębicach- 2 razy do roku preparatem </w:t>
      </w:r>
      <w:proofErr w:type="spellStart"/>
      <w:r>
        <w:rPr>
          <w:rFonts w:ascii="Times New Roman" w:hAnsi="Times New Roman"/>
          <w:lang w:val="pl-PL"/>
        </w:rPr>
        <w:t>biobójczym</w:t>
      </w:r>
      <w:proofErr w:type="spellEnd"/>
      <w:r>
        <w:rPr>
          <w:rFonts w:ascii="Times New Roman" w:hAnsi="Times New Roman"/>
          <w:lang w:val="pl-PL"/>
        </w:rPr>
        <w:t xml:space="preserve"> (o przystąpieniu do czynności Wykonawca zawiadomi telefonicznie Zamawiającego);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3/ utr</w:t>
      </w:r>
      <w:r>
        <w:rPr>
          <w:rFonts w:ascii="Times New Roman" w:hAnsi="Times New Roman"/>
          <w:lang w:val="pl-PL"/>
        </w:rPr>
        <w:t xml:space="preserve">zymywanie miejsc pamięci narodowej </w:t>
      </w:r>
      <w:r>
        <w:rPr>
          <w:rFonts w:ascii="Times New Roman" w:hAnsi="Times New Roman"/>
          <w:i/>
          <w:lang w:val="pl-PL"/>
        </w:rPr>
        <w:t xml:space="preserve"> </w:t>
      </w:r>
      <w:r>
        <w:rPr>
          <w:rFonts w:ascii="Times New Roman" w:hAnsi="Times New Roman"/>
          <w:lang w:val="pl-PL"/>
        </w:rPr>
        <w:t>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bieżącą pielęgnację roślin /podlewanie, nawożenie, odchwaszczanie, opryskiwanie przeciw szkodnikom i chorobom/;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koszenie trawy wokół pomnika w </w:t>
      </w:r>
      <w:proofErr w:type="spellStart"/>
      <w:r>
        <w:rPr>
          <w:rFonts w:ascii="Times New Roman" w:hAnsi="Times New Roman"/>
          <w:lang w:val="pl-PL"/>
        </w:rPr>
        <w:t>Niewieszu</w:t>
      </w:r>
      <w:proofErr w:type="spellEnd"/>
      <w:r>
        <w:rPr>
          <w:rFonts w:ascii="Times New Roman" w:hAnsi="Times New Roman"/>
          <w:lang w:val="pl-PL"/>
        </w:rPr>
        <w:t>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c) pielęgnację drzew, których korona jest wysoka po</w:t>
      </w:r>
      <w:r>
        <w:rPr>
          <w:rFonts w:ascii="Times New Roman" w:hAnsi="Times New Roman"/>
          <w:color w:val="000000"/>
          <w:lang w:val="pl-PL"/>
        </w:rPr>
        <w:t>przez usuwanie posuszu i konarów, które zasłaniają widoczność lub uszkadzają pomnik;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usuwanie ręczne, mechaniczne lub chemiczne chwastów i traw wyrastających między płytkami chodnikowymi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e) czyszczenie płyt  pamiątkowych i elementów, na których jest zam</w:t>
      </w:r>
      <w:r>
        <w:rPr>
          <w:rFonts w:ascii="Times New Roman" w:hAnsi="Times New Roman"/>
          <w:lang w:val="pl-PL"/>
        </w:rPr>
        <w:t>ocowana płyta;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f) bieżące utrzymanie czystości a w okresie zimowym usuwanie śniegu i lodu oraz usuwanie śliskości poprzez posypywanie piaskiem;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4/ zbieranie wszystkich odpadów powstałych w wyniku wykonywania prac.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6. Wykaz grobów wojennych i miejsc pamięci</w:t>
      </w:r>
      <w:r>
        <w:rPr>
          <w:rFonts w:ascii="Times New Roman" w:hAnsi="Times New Roman"/>
          <w:color w:val="000000"/>
          <w:lang w:val="pl-PL"/>
        </w:rPr>
        <w:t xml:space="preserve"> narodowej na terenie gminy Poddębice stanowi załącznik Nr 5 do niniejszej umowy.</w:t>
      </w: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§3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</w:t>
      </w:r>
      <w:r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>Wykonawca wykona przedmiot umowy zgodnie z zasadami współczesnej wiedzy technicznej, normami oraz obowiązującymi przepisami, z uwzględnieniem potrzeb i specyfiki przedm</w:t>
      </w:r>
      <w:r>
        <w:rPr>
          <w:rFonts w:ascii="Times New Roman" w:hAnsi="Times New Roman" w:cs="Arial"/>
          <w:color w:val="000000"/>
          <w:lang w:val="pl-PL"/>
        </w:rPr>
        <w:t>iotowego zamówienia.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Arial"/>
          <w:color w:val="000000"/>
          <w:lang w:val="pl-PL"/>
        </w:rPr>
        <w:t xml:space="preserve">2. Wykonawca, w ramach realizacji umowy, zobowiązany jest na koszt własny, w szczególności do: 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 xml:space="preserve">a) </w:t>
      </w:r>
      <w:proofErr w:type="spellStart"/>
      <w:r>
        <w:rPr>
          <w:rFonts w:ascii="Times New Roman" w:hAnsi="Times New Roman" w:cs="Arial"/>
          <w:color w:val="000000"/>
        </w:rPr>
        <w:t>zapewnienia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właściwych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warunków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bezpieczeństwa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higieny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pracy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oraz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ochrony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środowiska</w:t>
      </w:r>
      <w:proofErr w:type="spellEnd"/>
      <w:r>
        <w:rPr>
          <w:rFonts w:ascii="Times New Roman" w:hAnsi="Times New Roman" w:cs="Arial"/>
          <w:color w:val="000000"/>
        </w:rPr>
        <w:br/>
      </w:r>
      <w:r>
        <w:rPr>
          <w:rFonts w:ascii="Times New Roman" w:hAnsi="Times New Roman" w:cs="Arial"/>
          <w:color w:val="000000"/>
        </w:rPr>
        <w:t xml:space="preserve">w </w:t>
      </w:r>
      <w:proofErr w:type="spellStart"/>
      <w:r>
        <w:rPr>
          <w:rFonts w:ascii="Times New Roman" w:hAnsi="Times New Roman" w:cs="Arial"/>
          <w:color w:val="000000"/>
        </w:rPr>
        <w:t>miejscu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czynności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wykonywanych</w:t>
      </w:r>
      <w:proofErr w:type="spellEnd"/>
      <w:r>
        <w:rPr>
          <w:rFonts w:ascii="Times New Roman" w:hAnsi="Times New Roman" w:cs="Arial"/>
          <w:color w:val="000000"/>
        </w:rPr>
        <w:t xml:space="preserve"> w </w:t>
      </w:r>
      <w:proofErr w:type="spellStart"/>
      <w:r>
        <w:rPr>
          <w:rFonts w:ascii="Times New Roman" w:hAnsi="Times New Roman" w:cs="Arial"/>
          <w:color w:val="000000"/>
        </w:rPr>
        <w:t>ramach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niniejszej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umowy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otoczeniu</w:t>
      </w:r>
      <w:proofErr w:type="spellEnd"/>
      <w:r>
        <w:rPr>
          <w:rFonts w:ascii="Times New Roman" w:hAnsi="Times New Roman" w:cs="Arial"/>
          <w:color w:val="000000"/>
        </w:rPr>
        <w:t xml:space="preserve">; 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</w:rPr>
        <w:t xml:space="preserve">b) </w:t>
      </w:r>
      <w:proofErr w:type="spellStart"/>
      <w:r>
        <w:rPr>
          <w:rFonts w:ascii="Times New Roman" w:hAnsi="Times New Roman" w:cs="Arial"/>
          <w:color w:val="000000"/>
        </w:rPr>
        <w:t>przeszkolenia</w:t>
      </w:r>
      <w:proofErr w:type="spellEnd"/>
      <w:r>
        <w:rPr>
          <w:rFonts w:ascii="Times New Roman" w:hAnsi="Times New Roman" w:cs="Arial"/>
          <w:color w:val="000000"/>
        </w:rPr>
        <w:t xml:space="preserve"> w </w:t>
      </w:r>
      <w:proofErr w:type="spellStart"/>
      <w:r>
        <w:rPr>
          <w:rFonts w:ascii="Times New Roman" w:hAnsi="Times New Roman" w:cs="Arial"/>
          <w:color w:val="000000"/>
        </w:rPr>
        <w:t>zakresie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bezpieczeństwa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higieny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pracy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pracowników</w:t>
      </w:r>
      <w:proofErr w:type="spellEnd"/>
      <w:r>
        <w:rPr>
          <w:rFonts w:ascii="Times New Roman" w:hAnsi="Times New Roman" w:cs="Arial"/>
          <w:color w:val="000000"/>
        </w:rPr>
        <w:t xml:space="preserve">, w </w:t>
      </w:r>
      <w:proofErr w:type="spellStart"/>
      <w:r>
        <w:rPr>
          <w:rFonts w:ascii="Times New Roman" w:hAnsi="Times New Roman" w:cs="Arial"/>
          <w:color w:val="000000"/>
        </w:rPr>
        <w:t>tym</w:t>
      </w:r>
      <w:proofErr w:type="spellEnd"/>
      <w:r>
        <w:rPr>
          <w:rFonts w:ascii="Times New Roman" w:hAnsi="Times New Roman" w:cs="Arial"/>
          <w:color w:val="000000"/>
        </w:rPr>
        <w:br/>
        <w:t xml:space="preserve">w </w:t>
      </w:r>
      <w:proofErr w:type="spellStart"/>
      <w:r>
        <w:rPr>
          <w:rFonts w:ascii="Times New Roman" w:hAnsi="Times New Roman" w:cs="Arial"/>
          <w:color w:val="000000"/>
        </w:rPr>
        <w:t>szczególności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wykonujących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obowiązki</w:t>
      </w:r>
      <w:proofErr w:type="spellEnd"/>
      <w:r>
        <w:rPr>
          <w:rFonts w:ascii="Times New Roman" w:hAnsi="Times New Roman" w:cs="Arial"/>
          <w:color w:val="000000"/>
        </w:rPr>
        <w:t xml:space="preserve"> w </w:t>
      </w:r>
      <w:proofErr w:type="spellStart"/>
      <w:r>
        <w:rPr>
          <w:rFonts w:ascii="Times New Roman" w:hAnsi="Times New Roman" w:cs="Arial"/>
          <w:color w:val="000000"/>
        </w:rPr>
        <w:t>pasie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drogowym</w:t>
      </w:r>
      <w:proofErr w:type="spellEnd"/>
      <w:r>
        <w:rPr>
          <w:rFonts w:ascii="Times New Roman" w:hAnsi="Times New Roman" w:cs="Arial"/>
          <w:color w:val="000000"/>
        </w:rPr>
        <w:t>;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Arial"/>
          <w:color w:val="000000"/>
        </w:rPr>
        <w:t>c)</w:t>
      </w:r>
      <w:proofErr w:type="spellStart"/>
      <w:r>
        <w:rPr>
          <w:rFonts w:ascii="Times New Roman" w:hAnsi="Times New Roman" w:cs="Arial"/>
          <w:color w:val="000000"/>
        </w:rPr>
        <w:t>zapewnienia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  <w:color w:val="000000"/>
        </w:rPr>
        <w:t>odpowiednio</w:t>
      </w:r>
      <w:proofErr w:type="spellEnd"/>
      <w:r>
        <w:rPr>
          <w:rFonts w:ascii="Times New Roman" w:hAnsi="Times New Roman" w:cs="Arial"/>
          <w:color w:val="000000"/>
        </w:rPr>
        <w:t xml:space="preserve"> </w:t>
      </w:r>
      <w:proofErr w:type="spellStart"/>
      <w:r>
        <w:rPr>
          <w:rFonts w:ascii="Times New Roman" w:hAnsi="Times New Roman" w:cs="Arial"/>
        </w:rPr>
        <w:t>wykwalifikowanych</w:t>
      </w:r>
      <w:proofErr w:type="spellEnd"/>
      <w:r>
        <w:rPr>
          <w:rFonts w:ascii="Times New Roman" w:hAnsi="Times New Roman" w:cs="Arial"/>
        </w:rPr>
        <w:t xml:space="preserve"> </w:t>
      </w:r>
      <w:proofErr w:type="spellStart"/>
      <w:r>
        <w:rPr>
          <w:rFonts w:ascii="Times New Roman" w:hAnsi="Times New Roman" w:cs="Arial"/>
        </w:rPr>
        <w:t>osób</w:t>
      </w:r>
      <w:proofErr w:type="spellEnd"/>
      <w:r>
        <w:rPr>
          <w:rFonts w:ascii="Times New Roman" w:hAnsi="Times New Roman" w:cs="Arial"/>
        </w:rPr>
        <w:t xml:space="preserve"> do </w:t>
      </w:r>
      <w:proofErr w:type="spellStart"/>
      <w:r>
        <w:rPr>
          <w:rFonts w:ascii="Times New Roman" w:hAnsi="Times New Roman" w:cs="Arial"/>
        </w:rPr>
        <w:t>realizacji</w:t>
      </w:r>
      <w:proofErr w:type="spellEnd"/>
      <w:r>
        <w:rPr>
          <w:rFonts w:ascii="Times New Roman" w:hAnsi="Times New Roman" w:cs="Arial"/>
        </w:rPr>
        <w:t xml:space="preserve"> </w:t>
      </w:r>
      <w:proofErr w:type="spellStart"/>
      <w:r>
        <w:rPr>
          <w:rFonts w:ascii="Times New Roman" w:hAnsi="Times New Roman" w:cs="Arial"/>
        </w:rPr>
        <w:t>umowy</w:t>
      </w:r>
      <w:proofErr w:type="spellEnd"/>
      <w:r>
        <w:rPr>
          <w:rFonts w:ascii="Times New Roman" w:hAnsi="Times New Roman" w:cs="Arial"/>
        </w:rPr>
        <w:t>;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Calibri" w:hAnsi="Calibri" w:cs="Arial"/>
          <w:color w:val="000000"/>
          <w:lang w:val="pl-PL"/>
        </w:rPr>
        <w:t xml:space="preserve">d) </w:t>
      </w:r>
      <w:r>
        <w:rPr>
          <w:rFonts w:ascii="Times New Roman" w:hAnsi="Times New Roman" w:cs="Arial"/>
          <w:color w:val="000000"/>
          <w:lang w:val="pl-PL"/>
        </w:rPr>
        <w:t>zapewnienia, aby osoby wykonujące przedmiot umowy posiadały wszelkie uprawnienia niezbędne do prawidłowego wykonania umowy;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Arial"/>
          <w:color w:val="000000"/>
          <w:lang w:val="pl-PL"/>
        </w:rPr>
        <w:t>e) usuwania odpadów powstałych w wyniku realizacji niniejszej umowy zgodnie</w:t>
      </w:r>
      <w:r>
        <w:rPr>
          <w:rFonts w:ascii="Times New Roman" w:hAnsi="Times New Roman" w:cs="Arial"/>
          <w:color w:val="000000"/>
          <w:lang w:val="pl-PL"/>
        </w:rPr>
        <w:br/>
        <w:t>z obowiązującymi w tym zakr</w:t>
      </w:r>
      <w:r>
        <w:rPr>
          <w:rFonts w:ascii="Times New Roman" w:hAnsi="Times New Roman" w:cs="Arial"/>
          <w:color w:val="000000"/>
          <w:lang w:val="pl-PL"/>
        </w:rPr>
        <w:t>esie przepisami prawa;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Arial"/>
          <w:color w:val="000000"/>
          <w:lang w:val="pl-PL"/>
        </w:rPr>
        <w:t>f) bezzwłocznego usuwania awarii powstałych podczas wykonywania przedmiotu umowy</w:t>
      </w:r>
      <w:r>
        <w:rPr>
          <w:rFonts w:ascii="Times New Roman" w:hAnsi="Times New Roman" w:cs="Arial"/>
          <w:color w:val="000000"/>
          <w:lang w:val="pl-PL"/>
        </w:rPr>
        <w:br/>
        <w:t>oraz należytego zabezpieczenia i oznakowania miejsca wykonywanych czynności;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Arial"/>
          <w:color w:val="000000"/>
          <w:lang w:val="pl-PL"/>
        </w:rPr>
        <w:t>g) naprawy i renowacji terenów zieleni, infrastruktury drogowej i innych zn</w:t>
      </w:r>
      <w:r>
        <w:rPr>
          <w:rFonts w:ascii="Times New Roman" w:hAnsi="Times New Roman" w:cs="Arial"/>
          <w:color w:val="000000"/>
          <w:lang w:val="pl-PL"/>
        </w:rPr>
        <w:t>iszczeń wynikłych</w:t>
      </w:r>
      <w:r>
        <w:rPr>
          <w:rFonts w:ascii="Times New Roman" w:hAnsi="Times New Roman" w:cs="Arial"/>
          <w:color w:val="000000"/>
          <w:lang w:val="pl-PL"/>
        </w:rPr>
        <w:br/>
        <w:t>z wykonywania czynności będących przedmiotem umowy z przyczyn zależnych od Wykonawcy;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Arial"/>
          <w:color w:val="000000"/>
          <w:lang w:val="pl-PL"/>
        </w:rPr>
        <w:t xml:space="preserve">h) zapewnienia kompetentnego kierownictwa, pracowników i sprzętu niezbędnego do wykonania przedmiotu zamówienia w zakresie zapewniającym prawidłowe pod </w:t>
      </w:r>
      <w:r>
        <w:rPr>
          <w:rFonts w:ascii="Times New Roman" w:hAnsi="Times New Roman" w:cs="Arial"/>
          <w:color w:val="000000"/>
          <w:lang w:val="pl-PL"/>
        </w:rPr>
        <w:t>względem jakościowym</w:t>
      </w:r>
      <w:r>
        <w:rPr>
          <w:rFonts w:ascii="Times New Roman" w:hAnsi="Times New Roman" w:cs="Arial"/>
          <w:color w:val="000000"/>
          <w:lang w:val="pl-PL"/>
        </w:rPr>
        <w:br/>
        <w:t>i terminowe wykonanie umowy.</w:t>
      </w:r>
    </w:p>
    <w:p w:rsidR="006948FD" w:rsidRDefault="006A5861">
      <w:pPr>
        <w:tabs>
          <w:tab w:val="left" w:pos="567"/>
        </w:tabs>
        <w:spacing w:line="276" w:lineRule="auto"/>
        <w:jc w:val="both"/>
        <w:rPr>
          <w:rFonts w:hint="eastAsia"/>
        </w:rPr>
      </w:pPr>
      <w:r>
        <w:rPr>
          <w:rFonts w:ascii="Times New Roman" w:hAnsi="Times New Roman" w:cs="Arial"/>
          <w:color w:val="000000"/>
          <w:lang w:val="pl-PL"/>
        </w:rPr>
        <w:lastRenderedPageBreak/>
        <w:t>3. Strony zobowiązują się do wzajemnego i niezwłocznego powiadamiania się (w formie pisemnej) o zaistniałych przeszkodach w wypełnianiu wzajemnych zobowiązań w trakcie wykonywania przedmiotu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>4. Wykon</w:t>
      </w:r>
      <w:r>
        <w:rPr>
          <w:rFonts w:ascii="Times New Roman" w:hAnsi="Times New Roman"/>
          <w:lang w:val="pl-PL"/>
        </w:rPr>
        <w:t>awca wykonywał będzie prace, w ramach niniejszej umowy z własnych materiałów, środków ochrony roślin i przy użyciu własnego sprzętu.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5</w:t>
      </w:r>
      <w:r>
        <w:rPr>
          <w:rFonts w:ascii="Times New Roman" w:hAnsi="Times New Roman" w:cs="Times New Roman"/>
          <w:lang w:val="pl-PL"/>
        </w:rPr>
        <w:t xml:space="preserve">. Koszty zużytej wody, odprowadzonych ścieków i koszty energii elektrycznej ponosi Zamawiający. 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§4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1.</w:t>
      </w:r>
      <w:r>
        <w:rPr>
          <w:rFonts w:ascii="Times New Roman" w:hAnsi="Times New Roman"/>
          <w:b/>
          <w:color w:val="000000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>W celu prawidłoweg</w:t>
      </w:r>
      <w:r>
        <w:rPr>
          <w:rFonts w:ascii="Times New Roman" w:hAnsi="Times New Roman" w:cs="Arial"/>
          <w:color w:val="000000"/>
          <w:lang w:val="pl-PL"/>
        </w:rPr>
        <w:t>o wykonania umowy, Wykonawca zobowiązany jest w szczególności do: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1/ </w:t>
      </w:r>
      <w:r>
        <w:rPr>
          <w:rFonts w:ascii="Times New Roman" w:hAnsi="Times New Roman" w:cs="Arial"/>
          <w:b/>
          <w:color w:val="000000"/>
          <w:lang w:val="pl-PL"/>
        </w:rPr>
        <w:t>dysponowania obszarem</w:t>
      </w:r>
      <w:r>
        <w:rPr>
          <w:rFonts w:ascii="Times New Roman" w:hAnsi="Times New Roman" w:cs="Arial"/>
          <w:color w:val="000000"/>
          <w:lang w:val="pl-PL"/>
        </w:rPr>
        <w:t xml:space="preserve"> na terenie Miasta </w:t>
      </w:r>
      <w:r>
        <w:rPr>
          <w:rFonts w:ascii="Times New Roman" w:hAnsi="Times New Roman" w:cs="Arial"/>
          <w:color w:val="000000"/>
          <w:lang w:val="pl-PL"/>
        </w:rPr>
        <w:t>Poddębic</w:t>
      </w:r>
      <w:r>
        <w:rPr>
          <w:rFonts w:ascii="Times New Roman" w:hAnsi="Times New Roman" w:cs="Arial"/>
          <w:color w:val="000000"/>
          <w:lang w:val="pl-PL"/>
        </w:rPr>
        <w:t xml:space="preserve"> o powierzchni minimum 1000 m</w:t>
      </w:r>
      <w:r>
        <w:rPr>
          <w:rFonts w:ascii="Times New Roman" w:hAnsi="Times New Roman" w:cs="Arial"/>
          <w:color w:val="000000"/>
          <w:vertAlign w:val="superscript"/>
          <w:lang w:val="pl-PL"/>
        </w:rPr>
        <w:t>2</w:t>
      </w:r>
      <w:r>
        <w:rPr>
          <w:rFonts w:ascii="Times New Roman" w:hAnsi="Times New Roman" w:cs="Arial"/>
          <w:color w:val="000000"/>
          <w:lang w:val="pl-PL"/>
        </w:rPr>
        <w:t>,</w:t>
      </w:r>
      <w:r>
        <w:rPr>
          <w:rFonts w:ascii="Times New Roman" w:hAnsi="Times New Roman" w:cs="Arial"/>
          <w:color w:val="000000"/>
          <w:lang w:val="pl-PL"/>
        </w:rPr>
        <w:br/>
        <w:t xml:space="preserve">na którym znajduje się zadaszony obiekt, umożliwiający przechowywanie materiałów i urządzeń </w:t>
      </w:r>
      <w:r>
        <w:rPr>
          <w:rFonts w:ascii="Times New Roman" w:hAnsi="Times New Roman" w:cs="Arial"/>
          <w:color w:val="000000"/>
          <w:lang w:val="pl-PL"/>
        </w:rPr>
        <w:t xml:space="preserve">niezbędnych do </w:t>
      </w:r>
      <w:r>
        <w:rPr>
          <w:rFonts w:ascii="Times New Roman" w:hAnsi="Times New Roman" w:cs="Arial"/>
          <w:color w:val="000000"/>
          <w:lang w:val="pl-PL"/>
        </w:rPr>
        <w:t>prawidłowej realizacji umowy;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 w:cs="Arial"/>
          <w:color w:val="000000"/>
          <w:lang w:val="pl-PL"/>
        </w:rPr>
        <w:t xml:space="preserve">2/ </w:t>
      </w:r>
      <w:r>
        <w:rPr>
          <w:rFonts w:ascii="Times New Roman" w:hAnsi="Times New Roman" w:cs="Arial"/>
          <w:b/>
          <w:color w:val="000000"/>
          <w:lang w:val="pl-PL"/>
        </w:rPr>
        <w:t xml:space="preserve">zapewnienia nieprzerwanej całodobowej łączności </w:t>
      </w:r>
      <w:r>
        <w:rPr>
          <w:rFonts w:ascii="Times New Roman" w:hAnsi="Times New Roman" w:cs="Arial"/>
          <w:color w:val="000000"/>
          <w:lang w:val="pl-PL"/>
        </w:rPr>
        <w:t xml:space="preserve">Zamawiającego z koordynatorem, o którym mowa w </w:t>
      </w:r>
      <w:proofErr w:type="spellStart"/>
      <w:r>
        <w:rPr>
          <w:rFonts w:ascii="Times New Roman" w:hAnsi="Times New Roman" w:cs="Arial"/>
          <w:color w:val="000000"/>
          <w:lang w:val="pl-PL"/>
        </w:rPr>
        <w:t>pkt</w:t>
      </w:r>
      <w:proofErr w:type="spellEnd"/>
      <w:r>
        <w:rPr>
          <w:rFonts w:ascii="Times New Roman" w:hAnsi="Times New Roman" w:cs="Arial"/>
          <w:color w:val="000000"/>
          <w:lang w:val="pl-PL"/>
        </w:rPr>
        <w:t xml:space="preserve"> 4; Wykonawca oświadcza, że koordynator dostępny będzie pod nr tel.: ………………………. i adresem e-mail:………………………………………;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 w:cs="Calibri"/>
          <w:color w:val="000000"/>
          <w:lang w:val="pl-PL"/>
        </w:rPr>
        <w:t>3/</w:t>
      </w:r>
      <w:r>
        <w:rPr>
          <w:rFonts w:ascii="Calibri" w:hAnsi="Calibri" w:cs="Calibri"/>
          <w:color w:val="000000"/>
          <w:lang w:val="pl-PL"/>
        </w:rPr>
        <w:t xml:space="preserve"> </w:t>
      </w:r>
      <w:r>
        <w:rPr>
          <w:rFonts w:ascii="Times New Roman" w:hAnsi="Times New Roman" w:cs="Calibri"/>
          <w:b/>
          <w:color w:val="000000"/>
          <w:lang w:val="pl-PL"/>
        </w:rPr>
        <w:t>dysponow</w:t>
      </w:r>
      <w:r>
        <w:rPr>
          <w:rFonts w:ascii="Times New Roman" w:hAnsi="Times New Roman" w:cs="Calibri"/>
          <w:b/>
          <w:color w:val="000000"/>
          <w:lang w:val="pl-PL"/>
        </w:rPr>
        <w:t>ania pojazdami</w:t>
      </w:r>
      <w:r>
        <w:rPr>
          <w:rFonts w:ascii="Times New Roman" w:hAnsi="Times New Roman" w:cs="Calibri"/>
          <w:color w:val="000000"/>
          <w:lang w:val="pl-PL"/>
        </w:rPr>
        <w:t xml:space="preserve"> przystosowanymi do realizacji przedmiotu umowy w ilości niezbędnej  do prawidłowego wykonywania zakresu umowy jednak nie mniejszej niż 2, w tym 1 dostawczy BUS do 3,5t i 1 dostawczy skrzyniowy do 3,5 t. P</w:t>
      </w:r>
      <w:r>
        <w:rPr>
          <w:rFonts w:ascii="Times New Roman" w:hAnsi="Times New Roman" w:cs="Calibri"/>
          <w:color w:val="000000"/>
          <w:lang w:val="pl-PL"/>
        </w:rPr>
        <w:t>ojazdy wykorzystywane do realizacji p</w:t>
      </w:r>
      <w:r>
        <w:rPr>
          <w:rFonts w:ascii="Times New Roman" w:hAnsi="Times New Roman" w:cs="Calibri"/>
          <w:color w:val="000000"/>
          <w:lang w:val="pl-PL"/>
        </w:rPr>
        <w:t>rzedmiotu umowy muszą być trwale i czytelnie oznakowane w widocznym miejscu nazwą firmy oraz danymi teleadresowymi</w:t>
      </w:r>
      <w:r>
        <w:rPr>
          <w:rFonts w:ascii="Times New Roman" w:hAnsi="Times New Roman" w:cs="Calibri"/>
          <w:color w:val="000000"/>
          <w:lang w:val="pl-PL"/>
        </w:rPr>
        <w:t>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 w:cs="Calibri"/>
          <w:color w:val="000000"/>
          <w:lang w:val="pl-PL"/>
        </w:rPr>
        <w:t xml:space="preserve">4/ </w:t>
      </w:r>
      <w:r>
        <w:rPr>
          <w:rFonts w:ascii="Times New Roman" w:hAnsi="Times New Roman" w:cs="Arial"/>
          <w:b/>
          <w:color w:val="000000"/>
          <w:lang w:val="pl-PL"/>
        </w:rPr>
        <w:t xml:space="preserve">zapewnienia wystarczającej liczby pracowników i </w:t>
      </w:r>
      <w:r>
        <w:rPr>
          <w:rFonts w:ascii="Times New Roman" w:hAnsi="Times New Roman" w:cs="Arial"/>
          <w:color w:val="000000"/>
          <w:lang w:val="pl-PL"/>
        </w:rPr>
        <w:t xml:space="preserve"> </w:t>
      </w:r>
      <w:r>
        <w:rPr>
          <w:rFonts w:ascii="Times New Roman" w:hAnsi="Times New Roman" w:cs="Arial"/>
          <w:b/>
          <w:bCs/>
          <w:color w:val="000000"/>
          <w:lang w:val="pl-PL"/>
        </w:rPr>
        <w:t>koordynatora,</w:t>
      </w:r>
      <w:r>
        <w:rPr>
          <w:rFonts w:ascii="Times New Roman" w:hAnsi="Times New Roman" w:cs="Arial"/>
          <w:color w:val="000000"/>
          <w:lang w:val="pl-PL"/>
        </w:rPr>
        <w:t xml:space="preserve"> zobowiązanego</w:t>
      </w:r>
      <w:r>
        <w:rPr>
          <w:rFonts w:ascii="Times New Roman" w:hAnsi="Times New Roman" w:cs="Arial"/>
          <w:color w:val="000000"/>
          <w:lang w:val="pl-PL"/>
        </w:rPr>
        <w:br/>
        <w:t>do koordynowania pracy zgodnie z umową, przyjmowania zleceń,</w:t>
      </w:r>
      <w:r>
        <w:rPr>
          <w:rFonts w:ascii="Times New Roman" w:hAnsi="Times New Roman" w:cs="Arial"/>
          <w:color w:val="000000"/>
          <w:lang w:val="pl-PL"/>
        </w:rPr>
        <w:t xml:space="preserve"> sporządzania raportów, o których mowa w ust. 5 i 6  oraz wykonania wszelkich innych czynności niezbędnych do prawidłowego wykonywania umowy;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color w:val="000000"/>
          <w:lang w:val="pl-PL"/>
        </w:rPr>
        <w:t xml:space="preserve">5/ </w:t>
      </w:r>
      <w:r>
        <w:rPr>
          <w:rFonts w:ascii="Times New Roman" w:hAnsi="Times New Roman" w:cs="Arial"/>
          <w:b/>
          <w:color w:val="000000"/>
          <w:lang w:val="pl-PL"/>
        </w:rPr>
        <w:t xml:space="preserve">wyposażenia pracowników we wszelkie narzędzia, sprzęt i urządzenia </w:t>
      </w:r>
      <w:r>
        <w:rPr>
          <w:rFonts w:ascii="Times New Roman" w:hAnsi="Times New Roman" w:cs="Arial"/>
          <w:color w:val="000000"/>
          <w:lang w:val="pl-PL"/>
        </w:rPr>
        <w:t>niezbędne</w:t>
      </w:r>
      <w:r>
        <w:rPr>
          <w:rFonts w:ascii="Times New Roman" w:hAnsi="Times New Roman" w:cs="Arial"/>
          <w:color w:val="000000"/>
          <w:lang w:val="pl-PL"/>
        </w:rPr>
        <w:br/>
        <w:t>do prawidłowego wykonania przedmio</w:t>
      </w:r>
      <w:r>
        <w:rPr>
          <w:rFonts w:ascii="Times New Roman" w:hAnsi="Times New Roman" w:cs="Arial"/>
          <w:color w:val="000000"/>
          <w:lang w:val="pl-PL"/>
        </w:rPr>
        <w:t>tu</w:t>
      </w:r>
      <w:r>
        <w:rPr>
          <w:rFonts w:ascii="Times New Roman" w:hAnsi="Times New Roman" w:cs="Arial"/>
          <w:b/>
          <w:color w:val="000000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 xml:space="preserve">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2.</w:t>
      </w:r>
      <w:r>
        <w:rPr>
          <w:rFonts w:ascii="Calibri" w:hAnsi="Calibri" w:cs="Arial"/>
          <w:color w:val="000000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 xml:space="preserve">Zamawiającemu przysługuje prawo do bieżącej kontroli terenu, o którym mowa w ust. 1 </w:t>
      </w:r>
      <w:proofErr w:type="spellStart"/>
      <w:r>
        <w:rPr>
          <w:rFonts w:ascii="Times New Roman" w:hAnsi="Times New Roman" w:cs="Arial"/>
          <w:color w:val="000000"/>
          <w:lang w:val="pl-PL"/>
        </w:rPr>
        <w:t>pkt</w:t>
      </w:r>
      <w:proofErr w:type="spellEnd"/>
      <w:r>
        <w:rPr>
          <w:rFonts w:ascii="Times New Roman" w:hAnsi="Times New Roman" w:cs="Arial"/>
          <w:color w:val="000000"/>
          <w:lang w:val="pl-PL"/>
        </w:rPr>
        <w:t xml:space="preserve"> 1</w:t>
      </w:r>
      <w:r>
        <w:rPr>
          <w:rFonts w:ascii="Times New Roman" w:hAnsi="Times New Roman" w:cs="Arial"/>
          <w:color w:val="000000"/>
          <w:lang w:val="pl-PL"/>
        </w:rPr>
        <w:br/>
        <w:t xml:space="preserve">i jego wyposażenia, pojazdów i ich wyposażenia, liczebności, kwalifikacji oraz wyposażenia pracowników.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3. Wykonawca oświadcza, że spełnia wymagania </w:t>
      </w:r>
      <w:r>
        <w:rPr>
          <w:rFonts w:ascii="Times New Roman" w:hAnsi="Times New Roman"/>
          <w:color w:val="000000"/>
          <w:lang w:val="pl-PL"/>
        </w:rPr>
        <w:t>określone w powszechnie obowiązujących przepisach prawa, a w szczególności  w ustawie  o utrzymaniu czystości i porządku w gminach oraz ustawie o odpadach.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>4</w:t>
      </w:r>
      <w:r>
        <w:rPr>
          <w:rFonts w:ascii="Times New Roman" w:hAnsi="Times New Roman"/>
          <w:color w:val="000000"/>
          <w:lang w:val="pl-PL"/>
        </w:rPr>
        <w:t>. Wykonawca zobowiązuje się do wykonania przedmiotu umowy zgodnie z obowiązującymi</w:t>
      </w:r>
      <w:r>
        <w:rPr>
          <w:rFonts w:ascii="Times New Roman" w:hAnsi="Times New Roman"/>
          <w:lang w:val="pl-PL"/>
        </w:rPr>
        <w:br/>
        <w:t>w tym zakresie p</w:t>
      </w:r>
      <w:r>
        <w:rPr>
          <w:rFonts w:ascii="Times New Roman" w:hAnsi="Times New Roman"/>
          <w:lang w:val="pl-PL"/>
        </w:rPr>
        <w:t>rzepisami prawnymi i normami.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</w:t>
      </w:r>
      <w:r>
        <w:rPr>
          <w:rFonts w:ascii="Times New Roman" w:hAnsi="Times New Roman"/>
          <w:lang w:val="pl-PL"/>
        </w:rPr>
        <w:t>. Wykonawca zobowiązany jest do przesyłania raportów tygodniowych z wykonanych prac</w:t>
      </w:r>
      <w:r>
        <w:rPr>
          <w:rFonts w:ascii="Times New Roman" w:hAnsi="Times New Roman"/>
          <w:lang w:val="pl-PL"/>
        </w:rPr>
        <w:br/>
        <w:t xml:space="preserve">na maila wskazanego przez Zamawiającego </w:t>
      </w:r>
      <w:r>
        <w:rPr>
          <w:rFonts w:ascii="Times New Roman" w:hAnsi="Times New Roman" w:cs="Arial"/>
          <w:color w:val="000000"/>
          <w:lang w:val="pl-PL"/>
        </w:rPr>
        <w:t>najpóźniej kolejnego dnia roboczego po zakończonym tygodniu</w:t>
      </w:r>
      <w:r>
        <w:rPr>
          <w:rFonts w:ascii="Times New Roman" w:hAnsi="Times New Roman"/>
          <w:lang w:val="pl-PL"/>
        </w:rPr>
        <w:t xml:space="preserve"> i przeprowadzenia przeglądu wykonanych pr</w:t>
      </w:r>
      <w:r>
        <w:rPr>
          <w:rFonts w:ascii="Times New Roman" w:hAnsi="Times New Roman"/>
          <w:lang w:val="pl-PL"/>
        </w:rPr>
        <w:t>ac raz w miesiącu.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6</w:t>
      </w:r>
      <w:r>
        <w:rPr>
          <w:rFonts w:ascii="Times New Roman" w:hAnsi="Times New Roman"/>
          <w:lang w:val="pl-PL"/>
        </w:rPr>
        <w:t>. Na okoliczność każdego miesięcznego przeglądu zostanie sporządzony protokół odbioru, który będzie podstawą wystawienia faktury.</w:t>
      </w:r>
    </w:p>
    <w:p w:rsidR="006948FD" w:rsidRDefault="006948FD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§5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Wykonawca oświadcza, że posiada ubezpieczenie od odpowiedzialności cywilnej  za szkody, które mogą </w:t>
      </w:r>
      <w:r>
        <w:rPr>
          <w:rFonts w:ascii="Times New Roman" w:hAnsi="Times New Roman"/>
          <w:lang w:val="pl-PL"/>
        </w:rPr>
        <w:t xml:space="preserve">wyniknąć w związku z wykonywaniem czynności objętych umową o wartości 1.500.000,00 zł (słownie: jeden milion pięćset tysięcy złotych 00/100) oraz, że będzie ono </w:t>
      </w:r>
      <w:r>
        <w:rPr>
          <w:rFonts w:ascii="Times New Roman" w:hAnsi="Times New Roman"/>
          <w:lang w:val="pl-PL"/>
        </w:rPr>
        <w:lastRenderedPageBreak/>
        <w:t>kontynuowane i opłacane od dnia zawarcia niniejszej umowy do dnia jej zakończenia. Na każde żąd</w:t>
      </w:r>
      <w:r>
        <w:rPr>
          <w:rFonts w:ascii="Times New Roman" w:hAnsi="Times New Roman"/>
          <w:lang w:val="pl-PL"/>
        </w:rPr>
        <w:t>ania Zamawiającego Wykonawca zobowiązany jest przedłożyć przedmiotową umowę ubezpieczenia.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Wykonawca ponosi pełną odpowiedzialność cywilną za szkody i straty oraz następstwa nieszczęśliwych wypadków i zdarzeń losowych, dotyczących pracowników i osób trz</w:t>
      </w:r>
      <w:r>
        <w:rPr>
          <w:rFonts w:ascii="Times New Roman" w:hAnsi="Times New Roman"/>
          <w:lang w:val="pl-PL"/>
        </w:rPr>
        <w:t>ecich oraz ich mienia, powstałych w związku z realizacją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3. Wykonawca zobowiązuje się realizować usługę w sposób nie powodujący uszkodzeń mienia osób trzecich. W przypadku powstania jakiejkolwiek szkody, zobowiązuje się on do jej naprawienia. </w:t>
      </w: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§6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Um</w:t>
      </w:r>
      <w:r>
        <w:rPr>
          <w:rFonts w:ascii="Times New Roman" w:hAnsi="Times New Roman" w:cs="Times New Roman"/>
          <w:lang w:val="pl-PL"/>
        </w:rPr>
        <w:t>owę zawiera się na 24 miesiące, z datą obowiązywania nie wcześniej niż od dnia 1 stycznia 2024 roku.</w:t>
      </w:r>
    </w:p>
    <w:p w:rsidR="006948FD" w:rsidRDefault="006948FD">
      <w:pPr>
        <w:spacing w:line="276" w:lineRule="auto"/>
        <w:jc w:val="center"/>
        <w:rPr>
          <w:rFonts w:ascii="Times New Roman" w:hAnsi="Times New Roman" w:cs="Times New Roman"/>
          <w:lang w:val="pl-PL"/>
        </w:rPr>
      </w:pP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§7</w:t>
      </w:r>
    </w:p>
    <w:p w:rsidR="006948FD" w:rsidRDefault="006A5861">
      <w:pPr>
        <w:tabs>
          <w:tab w:val="left" w:pos="64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1. Wykonawca zobowiązuje się wykonać siłami własnymi oraz podwykonawców następujące zakresy rzeczowe przedmiotu umowy:</w:t>
      </w:r>
    </w:p>
    <w:p w:rsidR="006948FD" w:rsidRDefault="006A5861">
      <w:pPr>
        <w:spacing w:line="276" w:lineRule="auto"/>
        <w:ind w:left="1077" w:hanging="107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a) siłami własnymi:</w:t>
      </w:r>
    </w:p>
    <w:p w:rsidR="006948FD" w:rsidRDefault="006A5861">
      <w:pPr>
        <w:spacing w:line="276" w:lineRule="auto"/>
        <w:ind w:firstLine="426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………………………………</w:t>
      </w:r>
      <w:r>
        <w:rPr>
          <w:rFonts w:ascii="Times New Roman" w:hAnsi="Times New Roman" w:cs="Times New Roman"/>
          <w:b/>
          <w:bCs/>
          <w:lang w:val="pl-PL"/>
        </w:rPr>
        <w:t>………………………………………………………………..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b) siłami podwykonawców:</w:t>
      </w:r>
    </w:p>
    <w:p w:rsidR="006948FD" w:rsidRDefault="006A5861">
      <w:pPr>
        <w:spacing w:line="276" w:lineRule="auto"/>
        <w:ind w:firstLine="426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>………………………………………………………………………………………………..</w:t>
      </w:r>
    </w:p>
    <w:p w:rsidR="006948FD" w:rsidRDefault="006A5861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2. W przypadku zawarcia umowy z Podwykonawcą zobowiązany jest na żądanie Zamawiającego do przedłożenia w/w umowy. Wykonawca zobowiązany jest do zawarcia w umowie</w:t>
      </w:r>
      <w:r>
        <w:rPr>
          <w:rFonts w:ascii="Times New Roman" w:hAnsi="Times New Roman" w:cs="Times New Roman"/>
          <w:lang w:val="pl-PL"/>
        </w:rPr>
        <w:br/>
        <w:t xml:space="preserve">z </w:t>
      </w:r>
      <w:r>
        <w:rPr>
          <w:rFonts w:ascii="Times New Roman" w:hAnsi="Times New Roman" w:cs="Times New Roman"/>
          <w:lang w:val="pl-PL"/>
        </w:rPr>
        <w:t>Podwykonawcą wszystkich warunków i obowiązków wynikających z niniejszej umowy</w:t>
      </w:r>
      <w:r>
        <w:rPr>
          <w:rFonts w:ascii="Times New Roman" w:hAnsi="Times New Roman" w:cs="Times New Roman"/>
          <w:lang w:val="pl-PL"/>
        </w:rPr>
        <w:br/>
        <w:t>w zakresie objętym wykonywaniem usług przez Podwykonawców.</w:t>
      </w:r>
    </w:p>
    <w:p w:rsidR="006948FD" w:rsidRDefault="006A5861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3. Za przestrzeganie postanowień niniejszej umowy w zakresie realizacji jej przez Podwykonawców odpowiada Wykonawca.</w:t>
      </w:r>
    </w:p>
    <w:p w:rsidR="006948FD" w:rsidRDefault="006A5861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4.</w:t>
      </w:r>
      <w:r>
        <w:rPr>
          <w:rFonts w:ascii="Times New Roman" w:hAnsi="Times New Roman" w:cs="Times New Roman"/>
          <w:lang w:val="pl-PL"/>
        </w:rPr>
        <w:t xml:space="preserve"> Wykonawca jest zobowiązany do terminowej regulacji zobowiązań wobec Podwykonawców zgodnie z zawartą umową.</w:t>
      </w:r>
    </w:p>
    <w:p w:rsidR="006948FD" w:rsidRDefault="006A5861">
      <w:pPr>
        <w:tabs>
          <w:tab w:val="left" w:pos="900"/>
          <w:tab w:val="left" w:pos="1004"/>
        </w:tabs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Style w:val="Domylnaczcionkaakapitu1"/>
          <w:rFonts w:ascii="Times New Roman" w:hAnsi="Times New Roman" w:cs="Times New Roman"/>
          <w:lang w:val="pl-PL"/>
        </w:rPr>
        <w:t>5. Wykonawca zobowiązuje się do stosowania przepisów ustawy o terminach zapłaty</w:t>
      </w:r>
      <w:r>
        <w:rPr>
          <w:rStyle w:val="Domylnaczcionkaakapitu1"/>
          <w:rFonts w:ascii="Times New Roman" w:hAnsi="Times New Roman" w:cs="Times New Roman"/>
          <w:lang w:val="pl-PL"/>
        </w:rPr>
        <w:br/>
        <w:t>w transakcjach handlowych w rozliczeniach z Podwykonawcami, w zakres</w:t>
      </w:r>
      <w:r>
        <w:rPr>
          <w:rStyle w:val="Domylnaczcionkaakapitu1"/>
          <w:rFonts w:ascii="Times New Roman" w:hAnsi="Times New Roman" w:cs="Times New Roman"/>
          <w:lang w:val="pl-PL"/>
        </w:rPr>
        <w:t>ie objętym niniejszą umową.</w:t>
      </w:r>
      <w:r>
        <w:rPr>
          <w:rStyle w:val="Domylnaczcionkaakapitu1"/>
          <w:rFonts w:ascii="Times New Roman" w:hAnsi="Times New Roman" w:cs="Times New Roman"/>
          <w:sz w:val="22"/>
          <w:lang w:val="pl-PL"/>
        </w:rPr>
        <w:t xml:space="preserve"> </w:t>
      </w:r>
      <w:r>
        <w:rPr>
          <w:rStyle w:val="Domylnaczcionkaakapitu1"/>
          <w:rFonts w:ascii="Times New Roman" w:hAnsi="Times New Roman" w:cs="Times New Roman"/>
          <w:lang w:val="pl-PL"/>
        </w:rPr>
        <w:t xml:space="preserve">      </w:t>
      </w:r>
      <w:r>
        <w:rPr>
          <w:rStyle w:val="Domylnaczcionkaakapitu1"/>
          <w:rFonts w:ascii="Times New Roman" w:hAnsi="Times New Roman" w:cs="Times New Roman"/>
          <w:color w:val="2A6099"/>
          <w:lang w:val="pl-PL"/>
        </w:rPr>
        <w:t xml:space="preserve">     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spacing w:val="2"/>
          <w:lang w:val="pl-PL"/>
        </w:rPr>
        <w:t>6. Wykonawca oraz jego podwykonawcy w ramach realizacji niniejszej umowy są zobowiązani do zatrudnienia pracowników na podstawie umowy o pracę, których wykonywanie pracy zostało ustalone w sposób zgodny z art. 22 §1</w:t>
      </w:r>
      <w:r>
        <w:rPr>
          <w:rFonts w:ascii="Times New Roman" w:hAnsi="Times New Roman"/>
          <w:color w:val="000000"/>
          <w:spacing w:val="2"/>
          <w:lang w:val="pl-PL"/>
        </w:rPr>
        <w:t xml:space="preserve"> ustawy z dnia 26 czerwca 1974 r.- Kodeks pracy</w:t>
      </w:r>
      <w:r>
        <w:rPr>
          <w:rFonts w:ascii="Times New Roman" w:hAnsi="Times New Roman"/>
          <w:color w:val="000000"/>
          <w:spacing w:val="2"/>
          <w:lang w:val="pl-PL"/>
        </w:rPr>
        <w:br/>
        <w:t>(</w:t>
      </w:r>
      <w:r>
        <w:rPr>
          <w:rStyle w:val="Domylnaczcionkaakapitu1"/>
          <w:rFonts w:ascii="Times New Roman" w:eastAsia="Arial" w:hAnsi="Times New Roman" w:cs="Times New Roman"/>
          <w:color w:val="000000"/>
          <w:spacing w:val="2"/>
          <w:lang w:val="pl-PL" w:eastAsia="en-US"/>
        </w:rPr>
        <w:t>Dz. U. z 2023 r. poz. 1465</w:t>
      </w:r>
      <w:r>
        <w:rPr>
          <w:rFonts w:ascii="Times New Roman" w:hAnsi="Times New Roman"/>
          <w:color w:val="000000"/>
          <w:spacing w:val="2"/>
          <w:lang w:val="pl-PL"/>
        </w:rPr>
        <w:t>). Obowiązek zatrudnienia na podstawie umowy o pracę dotyczy pracowników fizycznych wykonujących bezpośrednio prace</w:t>
      </w:r>
      <w:r>
        <w:rPr>
          <w:rFonts w:ascii="Times New Roman" w:hAnsi="Times New Roman"/>
          <w:b/>
          <w:bCs/>
          <w:color w:val="000000"/>
          <w:spacing w:val="2"/>
          <w:lang w:val="pl-PL"/>
        </w:rPr>
        <w:t xml:space="preserve"> </w:t>
      </w:r>
      <w:r>
        <w:rPr>
          <w:rFonts w:ascii="Times New Roman" w:hAnsi="Times New Roman"/>
          <w:color w:val="000000"/>
          <w:spacing w:val="2"/>
          <w:lang w:val="pl-PL"/>
        </w:rPr>
        <w:t>ogrodnicze, prace w zakresie konserwacji drzewostanu, terenów zie</w:t>
      </w:r>
      <w:r>
        <w:rPr>
          <w:rFonts w:ascii="Times New Roman" w:hAnsi="Times New Roman"/>
          <w:color w:val="000000"/>
          <w:spacing w:val="2"/>
          <w:lang w:val="pl-PL"/>
        </w:rPr>
        <w:t>lonych, miejsc pamięci narodowej, utrzymania czystości</w:t>
      </w:r>
      <w:r>
        <w:rPr>
          <w:rFonts w:ascii="Times New Roman" w:hAnsi="Times New Roman"/>
          <w:color w:val="000000"/>
          <w:spacing w:val="2"/>
          <w:lang w:val="pl-PL"/>
        </w:rPr>
        <w:br/>
        <w:t xml:space="preserve">i porządku oraz koordynatora, o którym mowa w </w:t>
      </w:r>
      <w:r>
        <w:rPr>
          <w:rFonts w:ascii="Times New Roman" w:hAnsi="Times New Roman"/>
          <w:color w:val="000000"/>
          <w:spacing w:val="2"/>
          <w:lang w:val="pl-PL"/>
        </w:rPr>
        <w:t xml:space="preserve">§4 ust. 1 </w:t>
      </w:r>
      <w:proofErr w:type="spellStart"/>
      <w:r>
        <w:rPr>
          <w:rFonts w:ascii="Times New Roman" w:hAnsi="Times New Roman"/>
          <w:color w:val="000000"/>
          <w:spacing w:val="2"/>
          <w:lang w:val="pl-PL"/>
        </w:rPr>
        <w:t>pkt</w:t>
      </w:r>
      <w:proofErr w:type="spellEnd"/>
      <w:r>
        <w:rPr>
          <w:rFonts w:ascii="Times New Roman" w:hAnsi="Times New Roman"/>
          <w:color w:val="000000"/>
          <w:spacing w:val="2"/>
          <w:lang w:val="pl-PL"/>
        </w:rPr>
        <w:t xml:space="preserve"> 4</w:t>
      </w:r>
      <w:r>
        <w:rPr>
          <w:rFonts w:ascii="Times New Roman" w:hAnsi="Times New Roman"/>
          <w:color w:val="000000"/>
          <w:spacing w:val="2"/>
          <w:lang w:val="pl-PL"/>
        </w:rPr>
        <w:t>. W przypadku przedsiębiorców będących osobami fizycznymi dopuszcza się, aby osobiście wykonywali czynności wskazane</w:t>
      </w:r>
      <w:r>
        <w:rPr>
          <w:rFonts w:ascii="Times New Roman" w:hAnsi="Times New Roman"/>
          <w:color w:val="000000"/>
          <w:spacing w:val="2"/>
          <w:lang w:val="pl-PL"/>
        </w:rPr>
        <w:br/>
        <w:t xml:space="preserve">w ust. 6.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spacing w:val="2"/>
          <w:lang w:val="pl-PL"/>
        </w:rPr>
        <w:t>7. Wykonawca</w:t>
      </w:r>
      <w:r>
        <w:rPr>
          <w:rFonts w:ascii="Times New Roman" w:hAnsi="Times New Roman"/>
          <w:color w:val="000000"/>
          <w:spacing w:val="2"/>
          <w:lang w:val="pl-PL"/>
        </w:rPr>
        <w:t xml:space="preserve"> oraz jego podwykonawcy są zobligowani zatrudnić osobę posiadającą wykształcenie w kierunku ogrodnictwa lub architektury krajobrazu, bądź która ukończyła stosowne kursy gospodarowania zielenią miejską.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t>8. Wykonawca oraz jego podwykonawcy w terminie 7 dni o</w:t>
      </w:r>
      <w:r>
        <w:rPr>
          <w:rFonts w:ascii="Times New Roman" w:hAnsi="Times New Roman"/>
          <w:color w:val="000000"/>
          <w:lang w:val="pl-PL"/>
        </w:rPr>
        <w:t>d dnia podpisania niniejszej umowy</w:t>
      </w:r>
      <w:r>
        <w:rPr>
          <w:rFonts w:ascii="Times New Roman" w:hAnsi="Times New Roman"/>
          <w:color w:val="000000"/>
          <w:lang w:val="pl-PL"/>
        </w:rPr>
        <w:br/>
        <w:t>lub umowy o podwykonawstwo zobowiązani są przedłożyć Zamawiającemu wykaz osób, o których mowa w ust. 6 zatrudnionych przy realizacji zamówienia na podstawie umowy o pracę wraz</w:t>
      </w:r>
      <w:r>
        <w:rPr>
          <w:rFonts w:ascii="Times New Roman" w:hAnsi="Times New Roman"/>
          <w:color w:val="000000"/>
          <w:lang w:val="pl-PL"/>
        </w:rPr>
        <w:br/>
      </w:r>
      <w:r>
        <w:rPr>
          <w:rFonts w:ascii="Times New Roman" w:hAnsi="Times New Roman"/>
          <w:color w:val="000000"/>
          <w:lang w:val="pl-PL"/>
        </w:rPr>
        <w:lastRenderedPageBreak/>
        <w:t>ze wskazaniem imion i nazwisk tych osób, czyn</w:t>
      </w:r>
      <w:r>
        <w:rPr>
          <w:rFonts w:ascii="Times New Roman" w:hAnsi="Times New Roman"/>
          <w:color w:val="000000"/>
          <w:lang w:val="pl-PL"/>
        </w:rPr>
        <w:t>ności jakie będą wykonywali oraz rodzaju umowy</w:t>
      </w:r>
      <w:r>
        <w:rPr>
          <w:rFonts w:ascii="Times New Roman" w:hAnsi="Times New Roman"/>
          <w:color w:val="000000"/>
          <w:lang w:val="pl-PL"/>
        </w:rPr>
        <w:br/>
        <w:t>o pracę i wymiaru etatu. W przypadku zmian osób zatrudnionych przy realizacji zamówienia Wykonawca lub podwykonawca obowiązany jest przedstawić Zamawiającemu uaktualniony wykaz. Dopuszcza się, aby przedsiębior</w:t>
      </w:r>
      <w:r>
        <w:rPr>
          <w:rFonts w:ascii="Times New Roman" w:hAnsi="Times New Roman"/>
          <w:color w:val="000000"/>
          <w:lang w:val="pl-PL"/>
        </w:rPr>
        <w:t>cy będący osobami fizycznymi osobiście wykonywali czynności związane z przedmiotem niniejszego zamówienia.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color w:val="000000"/>
          <w:lang w:val="pl-PL"/>
        </w:rPr>
        <w:t xml:space="preserve">9. </w:t>
      </w:r>
      <w:r>
        <w:rPr>
          <w:rFonts w:ascii="Times New Roman" w:eastAsia="Arial" w:hAnsi="Times New Roman"/>
          <w:color w:val="000000"/>
          <w:lang w:val="pl-PL"/>
        </w:rPr>
        <w:t xml:space="preserve">W trakcie realizacji zamówienia Zamawiający lub upoważniony przez niego pracownik uprawniony jest do wykonywania czynności kontrolnych na miejscu </w:t>
      </w:r>
      <w:r>
        <w:rPr>
          <w:rFonts w:ascii="Times New Roman" w:eastAsia="Arial" w:hAnsi="Times New Roman"/>
          <w:color w:val="000000"/>
          <w:lang w:val="pl-PL"/>
        </w:rPr>
        <w:t>wykonywania robót wobec Wykonawcy odnośnie spełniania przez Wykonawcę lub podwykonawcę wymogu zatrudnienia</w:t>
      </w:r>
      <w:r>
        <w:rPr>
          <w:rFonts w:ascii="Times New Roman" w:eastAsia="Arial" w:hAnsi="Times New Roman"/>
          <w:color w:val="000000"/>
          <w:lang w:val="pl-PL"/>
        </w:rPr>
        <w:br/>
        <w:t>na podstawie umowy o pracę osób wykonujących czynności wskazane w ust. 6 Zamawiający</w:t>
      </w:r>
      <w:r>
        <w:rPr>
          <w:rFonts w:ascii="Times New Roman" w:eastAsia="Arial" w:hAnsi="Times New Roman"/>
          <w:color w:val="000000"/>
          <w:lang w:val="pl-PL"/>
        </w:rPr>
        <w:br/>
        <w:t>lub upoważniony przez niego pracownik uprawniony jest w szczegól</w:t>
      </w:r>
      <w:r>
        <w:rPr>
          <w:rFonts w:ascii="Times New Roman" w:eastAsia="Arial" w:hAnsi="Times New Roman"/>
          <w:color w:val="000000"/>
          <w:lang w:val="pl-PL"/>
        </w:rPr>
        <w:t>ności do:</w:t>
      </w:r>
    </w:p>
    <w:p w:rsidR="006948FD" w:rsidRDefault="006A5861">
      <w:pPr>
        <w:spacing w:line="276" w:lineRule="auto"/>
        <w:jc w:val="both"/>
        <w:rPr>
          <w:rFonts w:ascii="Times New Roman" w:eastAsia="Arial" w:hAnsi="Times New Roman"/>
          <w:color w:val="000000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>a) kontroli zgodności przedstawionego przez Wykonawcę lub podwykonawcę wykazu osób</w:t>
      </w:r>
      <w:r>
        <w:rPr>
          <w:rFonts w:ascii="Times New Roman" w:eastAsia="Arial" w:hAnsi="Times New Roman"/>
          <w:color w:val="000000"/>
          <w:lang w:val="pl-PL"/>
        </w:rPr>
        <w:br/>
        <w:t>ze stanem faktycznym stwierdzonym na miejscu prowadzenia robót,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 xml:space="preserve">b) żądania przedłożenia w wyznaczonym terminie poświadczonej za zgodność z oryginałem odpowiednio </w:t>
      </w:r>
      <w:r>
        <w:rPr>
          <w:rFonts w:ascii="Times New Roman" w:eastAsia="Arial" w:hAnsi="Times New Roman"/>
          <w:color w:val="000000"/>
          <w:lang w:val="pl-PL"/>
        </w:rPr>
        <w:t>przez Wykonawcę lub podwykonawcę</w:t>
      </w:r>
      <w:r>
        <w:rPr>
          <w:rFonts w:ascii="Times New Roman" w:eastAsia="Arial" w:hAnsi="Times New Roman"/>
          <w:b/>
          <w:color w:val="000000"/>
          <w:lang w:val="pl-PL"/>
        </w:rPr>
        <w:t xml:space="preserve"> </w:t>
      </w:r>
      <w:r>
        <w:rPr>
          <w:rFonts w:ascii="Times New Roman" w:eastAsia="Arial" w:hAnsi="Times New Roman"/>
          <w:color w:val="000000"/>
          <w:lang w:val="pl-PL"/>
        </w:rPr>
        <w:t xml:space="preserve">kopii umowy/umów o pracę osób wykonujących w trakcie realizacji zamówienia czynności (wraz z dokumentem regulującym zakres obowiązków, jeżeli został sporządzony). Kopia umowy/umów powinna zostać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zanonimizowana</w:t>
      </w:r>
      <w:proofErr w:type="spellEnd"/>
      <w:r>
        <w:rPr>
          <w:rFonts w:ascii="Times New Roman" w:eastAsia="Arial" w:hAnsi="Times New Roman"/>
          <w:color w:val="000000"/>
          <w:lang w:val="pl-PL"/>
        </w:rPr>
        <w:br/>
        <w:t>w sposób zape</w:t>
      </w:r>
      <w:r>
        <w:rPr>
          <w:rFonts w:ascii="Times New Roman" w:eastAsia="Arial" w:hAnsi="Times New Roman"/>
          <w:color w:val="000000"/>
          <w:lang w:val="pl-PL"/>
        </w:rPr>
        <w:t>wniający ochronę danych osobowych pracowników, zgodnie z przepisami ustawy</w:t>
      </w:r>
      <w:bookmarkStart w:id="0" w:name="__DdeLink__1066_1592037760"/>
      <w:r>
        <w:rPr>
          <w:rFonts w:ascii="Times New Roman" w:eastAsia="Arial" w:hAnsi="Times New Roman"/>
          <w:color w:val="000000"/>
          <w:lang w:val="pl-PL"/>
        </w:rPr>
        <w:br/>
      </w:r>
      <w:bookmarkEnd w:id="0"/>
      <w:r>
        <w:rPr>
          <w:rFonts w:ascii="Times New Roman" w:eastAsia="Arial" w:hAnsi="Times New Roman"/>
          <w:color w:val="000000"/>
          <w:lang w:val="pl-PL"/>
        </w:rPr>
        <w:t>o ochronie danych osobowych w szczególności bez adresów, nr PESEL pracowników. Imię</w:t>
      </w:r>
      <w:r>
        <w:rPr>
          <w:rFonts w:ascii="Times New Roman" w:eastAsia="Arial" w:hAnsi="Times New Roman"/>
          <w:color w:val="000000"/>
          <w:lang w:val="pl-PL"/>
        </w:rPr>
        <w:br/>
        <w:t xml:space="preserve">i nazwisko pracownika nie podlega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anonimizacji</w:t>
      </w:r>
      <w:proofErr w:type="spellEnd"/>
      <w:r>
        <w:rPr>
          <w:rFonts w:ascii="Times New Roman" w:eastAsia="Arial" w:hAnsi="Times New Roman"/>
          <w:color w:val="000000"/>
          <w:lang w:val="pl-PL"/>
        </w:rPr>
        <w:t>. Informacje takie jak: data zawarcia umowy, rodzaj</w:t>
      </w:r>
      <w:r>
        <w:rPr>
          <w:rFonts w:ascii="Times New Roman" w:eastAsia="Arial" w:hAnsi="Times New Roman"/>
          <w:color w:val="000000"/>
          <w:lang w:val="pl-PL"/>
        </w:rPr>
        <w:t xml:space="preserve"> umowy o pracę i wymiar etatu powinny być możliwe do zidentyfikowania;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>c) żądania przedłożenia w wyznaczonym terminie poświadczonej za zgodność z oryginałem odpowiednio przez Wykonawcę lub podwykonawcę</w:t>
      </w:r>
      <w:r>
        <w:rPr>
          <w:rFonts w:ascii="Times New Roman" w:eastAsia="Arial" w:hAnsi="Times New Roman"/>
          <w:b/>
          <w:color w:val="000000"/>
          <w:lang w:val="pl-PL"/>
        </w:rPr>
        <w:t xml:space="preserve"> </w:t>
      </w:r>
      <w:r>
        <w:rPr>
          <w:rFonts w:ascii="Times New Roman" w:eastAsia="Arial" w:hAnsi="Times New Roman"/>
          <w:color w:val="000000"/>
          <w:lang w:val="pl-PL"/>
        </w:rPr>
        <w:t>kopii dowodu potwierdzającego zgłoszenie pracownika pr</w:t>
      </w:r>
      <w:r>
        <w:rPr>
          <w:rFonts w:ascii="Times New Roman" w:eastAsia="Arial" w:hAnsi="Times New Roman"/>
          <w:color w:val="000000"/>
          <w:lang w:val="pl-PL"/>
        </w:rPr>
        <w:t xml:space="preserve">zez pracodawcę do ubezpieczeń,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zanonimizowaną</w:t>
      </w:r>
      <w:proofErr w:type="spellEnd"/>
      <w:r>
        <w:rPr>
          <w:rFonts w:ascii="Times New Roman" w:eastAsia="Arial" w:hAnsi="Times New Roman"/>
          <w:color w:val="000000"/>
          <w:lang w:val="pl-PL"/>
        </w:rPr>
        <w:t xml:space="preserve"> w sposób zapewniający ochronę danych osobowych pracowników, zgodnie z przepisami ustawy o ochronie danych osobowych. Imię i nazwisko pracownika nie podlega </w:t>
      </w:r>
      <w:proofErr w:type="spellStart"/>
      <w:r>
        <w:rPr>
          <w:rFonts w:ascii="Times New Roman" w:eastAsia="Arial" w:hAnsi="Times New Roman"/>
          <w:color w:val="000000"/>
          <w:lang w:val="pl-PL"/>
        </w:rPr>
        <w:t>anonimizacji</w:t>
      </w:r>
      <w:proofErr w:type="spellEnd"/>
      <w:r>
        <w:rPr>
          <w:rFonts w:ascii="Times New Roman" w:eastAsia="Arial" w:hAnsi="Times New Roman"/>
          <w:color w:val="000000"/>
          <w:lang w:val="pl-PL"/>
        </w:rPr>
        <w:t>,</w:t>
      </w:r>
    </w:p>
    <w:p w:rsidR="006948FD" w:rsidRDefault="006A5861">
      <w:pPr>
        <w:spacing w:line="276" w:lineRule="auto"/>
        <w:jc w:val="both"/>
        <w:rPr>
          <w:rFonts w:ascii="Times New Roman" w:eastAsia="Arial" w:hAnsi="Times New Roman"/>
          <w:color w:val="000000"/>
          <w:lang w:val="pl-PL"/>
        </w:rPr>
      </w:pPr>
      <w:r>
        <w:rPr>
          <w:rFonts w:ascii="Times New Roman" w:eastAsia="Arial" w:hAnsi="Times New Roman"/>
          <w:color w:val="000000"/>
          <w:lang w:val="pl-PL"/>
        </w:rPr>
        <w:t>e) żądania przedłożenia w wyznaczonym te</w:t>
      </w:r>
      <w:r>
        <w:rPr>
          <w:rFonts w:ascii="Times New Roman" w:eastAsia="Arial" w:hAnsi="Times New Roman"/>
          <w:color w:val="000000"/>
          <w:lang w:val="pl-PL"/>
        </w:rPr>
        <w:t xml:space="preserve">rminie wyjaśnień w przypadku wątpliwości                            w zakresie potwierdzenia spełniania ww. wymogów.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10. Zamawiający wymaga aby: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1) pracownicy Wykonawcy ubrani byli w estetyczne ubrania robocze opatrzone nazwą i logo firmy,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color w:val="000000"/>
          <w:spacing w:val="2"/>
          <w:lang w:val="pl-PL"/>
        </w:rPr>
      </w:pPr>
      <w:r>
        <w:rPr>
          <w:rFonts w:ascii="Times New Roman" w:hAnsi="Times New Roman"/>
          <w:color w:val="000000"/>
          <w:spacing w:val="2"/>
          <w:lang w:val="pl-PL"/>
        </w:rPr>
        <w:t>2) pojazdy mech</w:t>
      </w:r>
      <w:r>
        <w:rPr>
          <w:rFonts w:ascii="Times New Roman" w:hAnsi="Times New Roman"/>
          <w:color w:val="000000"/>
          <w:spacing w:val="2"/>
          <w:lang w:val="pl-PL"/>
        </w:rPr>
        <w:t>aniczne oraz sprzęt wykorzystywany do prac był oznakowany wyraźnym znakiem firmy.</w:t>
      </w: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§8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Z tytułu wykonywania umowy Wykonawca będzie otrzymywał od Zamawiającego wynagrodzenie miesięczne ryczałtowe </w:t>
      </w:r>
      <w:r>
        <w:rPr>
          <w:rFonts w:ascii="Times New Roman" w:hAnsi="Times New Roman"/>
          <w:b/>
          <w:bCs/>
          <w:lang w:val="pl-PL"/>
        </w:rPr>
        <w:t>w łącznej kwocie ………... zł</w:t>
      </w:r>
      <w:r>
        <w:rPr>
          <w:rFonts w:ascii="Times New Roman" w:hAnsi="Times New Roman"/>
          <w:lang w:val="pl-PL"/>
        </w:rPr>
        <w:t xml:space="preserve"> /słownie złotych: ………………………….. /w</w:t>
      </w:r>
      <w:r>
        <w:rPr>
          <w:rFonts w:ascii="Times New Roman" w:hAnsi="Times New Roman"/>
          <w:lang w:val="pl-PL"/>
        </w:rPr>
        <w:t xml:space="preserve"> tym podatek VAT w/g obowiązujących stawek;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Wynagrodzenie, o którym mowa w ust 1 obejmuje wynagrodzenie za: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1) czynności utrzymania porządku i czystości na terenie gminy Poddębice, dekorowanie wyznaczonych terenów przez Zamawiającego flagami, utrzymanie</w:t>
      </w:r>
      <w:r>
        <w:rPr>
          <w:rFonts w:ascii="Times New Roman" w:hAnsi="Times New Roman"/>
          <w:lang w:val="pl-PL"/>
        </w:rPr>
        <w:t xml:space="preserve"> czystości i porządku w obrębie przystanków komunikacyjnych na terenie gminy Poddębice </w:t>
      </w:r>
      <w:r>
        <w:rPr>
          <w:rFonts w:ascii="Times New Roman" w:hAnsi="Times New Roman"/>
          <w:b/>
          <w:bCs/>
          <w:lang w:val="pl-PL"/>
        </w:rPr>
        <w:t>w wysokości …………. zł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/>
          <w:i/>
          <w:iCs/>
          <w:lang w:val="pl-PL"/>
        </w:rPr>
        <w:t>słownie złotych: …………………/</w:t>
      </w:r>
      <w:r>
        <w:rPr>
          <w:rFonts w:ascii="Times New Roman" w:hAnsi="Times New Roman"/>
          <w:lang w:val="pl-PL"/>
        </w:rPr>
        <w:t xml:space="preserve"> w tym podatek VAT w/g obowiązujących stawek;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2) czynności utrzymania i konserwacji terenów stanowiących własność Gminy Pod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dębice położonych w obrębie budownictwa mieszkaniowego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w wysokości …………... zł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 /słownie złotych: …………………………………………../ w tym podatek VAT w/g obowiązujących stawek;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 xml:space="preserve">3) czynności w zakresie utrzymania i konserwacji terenów zielonych stanowiących własność Gminy Poddębice  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>w wysokości ……………. zł</w:t>
      </w:r>
      <w:r>
        <w:rPr>
          <w:rFonts w:ascii="Times New Roman" w:hAnsi="Times New Roman"/>
          <w:sz w:val="24"/>
          <w:szCs w:val="24"/>
          <w:lang w:val="pl-PL"/>
        </w:rPr>
        <w:t xml:space="preserve"> /słownie złotych: ……………………………../ w tym podatek VAT w/g obowiązujących stawek;</w:t>
      </w:r>
    </w:p>
    <w:p w:rsidR="006948FD" w:rsidRDefault="006A5861">
      <w:pPr>
        <w:pStyle w:val="Tekstpodstawowy3"/>
        <w:spacing w:after="0" w:line="276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4) czynności w zakresie utrzymania i pielęgnacji g</w:t>
      </w:r>
      <w:r>
        <w:rPr>
          <w:rFonts w:ascii="Times New Roman" w:hAnsi="Times New Roman"/>
          <w:sz w:val="24"/>
          <w:szCs w:val="24"/>
          <w:lang w:val="pl-PL"/>
        </w:rPr>
        <w:t xml:space="preserve">robów i miejsc pamięci narodowej na terenie gminy Poddębice </w:t>
      </w:r>
      <w:r>
        <w:rPr>
          <w:rFonts w:ascii="Times New Roman" w:hAnsi="Times New Roman"/>
          <w:b/>
          <w:bCs/>
          <w:sz w:val="24"/>
          <w:szCs w:val="24"/>
          <w:lang w:val="pl-PL"/>
        </w:rPr>
        <w:t>w wysokości ……………... zł</w:t>
      </w:r>
      <w:r>
        <w:rPr>
          <w:rFonts w:ascii="Times New Roman" w:hAnsi="Times New Roman"/>
          <w:sz w:val="24"/>
          <w:szCs w:val="24"/>
          <w:lang w:val="pl-PL"/>
        </w:rPr>
        <w:t xml:space="preserve"> /słownie złotych: ……………………….../ w tym podatek VAT w/g obowiązujących stawek.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2. Wykonawca oświadcza, iż rachunek bankowy służący do rozliczenia przedmiotu umowy spełnia wym</w:t>
      </w:r>
      <w:r>
        <w:rPr>
          <w:rFonts w:ascii="Times New Roman" w:hAnsi="Times New Roman" w:cs="Times New Roman"/>
          <w:lang w:val="pl-PL"/>
        </w:rPr>
        <w:t xml:space="preserve">ogi na potrzeby mechanizmu podzielonej płatności </w:t>
      </w:r>
      <w:proofErr w:type="spellStart"/>
      <w:r>
        <w:rPr>
          <w:rFonts w:ascii="Times New Roman" w:hAnsi="Times New Roman" w:cs="Times New Roman"/>
          <w:lang w:val="pl-PL"/>
        </w:rPr>
        <w:t>(spli</w:t>
      </w:r>
      <w:proofErr w:type="spellEnd"/>
      <w:r>
        <w:rPr>
          <w:rFonts w:ascii="Times New Roman" w:hAnsi="Times New Roman" w:cs="Times New Roman"/>
          <w:lang w:val="pl-PL"/>
        </w:rPr>
        <w:t xml:space="preserve">t </w:t>
      </w:r>
      <w:proofErr w:type="spellStart"/>
      <w:r>
        <w:rPr>
          <w:rFonts w:ascii="Times New Roman" w:hAnsi="Times New Roman" w:cs="Times New Roman"/>
          <w:lang w:val="pl-PL"/>
        </w:rPr>
        <w:t>payment</w:t>
      </w:r>
      <w:proofErr w:type="spellEnd"/>
      <w:r>
        <w:rPr>
          <w:rFonts w:ascii="Times New Roman" w:hAnsi="Times New Roman" w:cs="Times New Roman"/>
          <w:lang w:val="pl-PL"/>
        </w:rPr>
        <w:t>), tzn. że do w/w rachunku bankowego jest przypisany rachunek VAT. Faktura będzie zawierać specjalne oznaczenie w postaci zapisu: ”mechanizm podzielonej płatności”, a także spełniać będzie inne</w:t>
      </w:r>
      <w:r>
        <w:rPr>
          <w:rFonts w:ascii="Times New Roman" w:hAnsi="Times New Roman" w:cs="Times New Roman"/>
          <w:lang w:val="pl-PL"/>
        </w:rPr>
        <w:t xml:space="preserve"> warunki określone</w:t>
      </w:r>
      <w:r>
        <w:rPr>
          <w:rFonts w:ascii="Times New Roman" w:hAnsi="Times New Roman" w:cs="Times New Roman"/>
          <w:lang w:val="pl-PL"/>
        </w:rPr>
        <w:br/>
        <w:t>w powszechnie obowiązujących przepisach w tym zakresie.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3. Zamawiający informuje, iż płatności za wszystkie faktury realizuje z zastosowaniem mechanizmu podzielonej płatności </w:t>
      </w:r>
      <w:proofErr w:type="spellStart"/>
      <w:r>
        <w:rPr>
          <w:rFonts w:ascii="Times New Roman" w:hAnsi="Times New Roman" w:cs="Times New Roman"/>
          <w:lang w:val="pl-PL"/>
        </w:rPr>
        <w:t>(spli</w:t>
      </w:r>
      <w:proofErr w:type="spellEnd"/>
      <w:r>
        <w:rPr>
          <w:rFonts w:ascii="Times New Roman" w:hAnsi="Times New Roman" w:cs="Times New Roman"/>
          <w:lang w:val="pl-PL"/>
        </w:rPr>
        <w:t xml:space="preserve">t </w:t>
      </w:r>
      <w:proofErr w:type="spellStart"/>
      <w:r>
        <w:rPr>
          <w:rFonts w:ascii="Times New Roman" w:hAnsi="Times New Roman" w:cs="Times New Roman"/>
          <w:lang w:val="pl-PL"/>
        </w:rPr>
        <w:t>payment</w:t>
      </w:r>
      <w:proofErr w:type="spellEnd"/>
      <w:r>
        <w:rPr>
          <w:rFonts w:ascii="Times New Roman" w:hAnsi="Times New Roman" w:cs="Times New Roman"/>
          <w:lang w:val="pl-PL"/>
        </w:rPr>
        <w:t>).</w:t>
      </w:r>
    </w:p>
    <w:p w:rsidR="006948FD" w:rsidRDefault="006A5861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4. Płatności za prawidłową realizację przedmi</w:t>
      </w:r>
      <w:r>
        <w:rPr>
          <w:rFonts w:ascii="Times New Roman" w:hAnsi="Times New Roman" w:cs="Times New Roman"/>
          <w:lang w:val="pl-PL"/>
        </w:rPr>
        <w:t>otu dostawy będą dokonane przez Zamawiającego przelewem na rachunek wskazany przez Wykonawcę w fakturze w terminie 30 dni od daty otrzymania prawidłowo wystawionej faktury. Wykonawca oświadcza, iż rachunek wskazany</w:t>
      </w:r>
      <w:r>
        <w:rPr>
          <w:rFonts w:ascii="Times New Roman" w:hAnsi="Times New Roman" w:cs="Times New Roman"/>
          <w:lang w:val="pl-PL"/>
        </w:rPr>
        <w:br/>
        <w:t>w fakturze został wskazany w zgłoszeniu i</w:t>
      </w:r>
      <w:r>
        <w:rPr>
          <w:rFonts w:ascii="Times New Roman" w:hAnsi="Times New Roman" w:cs="Times New Roman"/>
          <w:lang w:val="pl-PL"/>
        </w:rPr>
        <w:t>dentyfikacyjnym lub zgłoszeniu aktualizacyjnym złożonym przez Wykonawcę do naczelnika właściwego urzędu skarbowego i znajduje się na tzw. „białej liście podatników VAT”, o której mowa w art. 96 b ustawy z dnia 11 marca 2004 r.</w:t>
      </w:r>
      <w:r>
        <w:rPr>
          <w:rFonts w:ascii="Times New Roman" w:hAnsi="Times New Roman" w:cs="Times New Roman"/>
          <w:lang w:val="pl-PL"/>
        </w:rPr>
        <w:br/>
        <w:t>o podatku od towarów i usług.</w:t>
      </w:r>
    </w:p>
    <w:p w:rsidR="006948FD" w:rsidRDefault="006A5861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 przypadku realizacji umowy przy pomocy podwykonawców, wraz z fakturą należy złożyć dokumenty potwierdzające dokonanie zapłaty podwykonawcy.</w:t>
      </w:r>
    </w:p>
    <w:p w:rsidR="006948FD" w:rsidRDefault="006A5861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5. W przypadku stwierdzenia przez Zamawiającego, iż rachunek wskazany przez Wykonawcę</w:t>
      </w:r>
      <w:r>
        <w:rPr>
          <w:rFonts w:ascii="Times New Roman" w:hAnsi="Times New Roman" w:cs="Times New Roman"/>
          <w:lang w:val="pl-PL"/>
        </w:rPr>
        <w:br/>
        <w:t>w fakturze nie znajduje się</w:t>
      </w:r>
      <w:r>
        <w:rPr>
          <w:rFonts w:ascii="Times New Roman" w:hAnsi="Times New Roman" w:cs="Times New Roman"/>
          <w:lang w:val="pl-PL"/>
        </w:rPr>
        <w:t xml:space="preserve"> na tzw. „białej liście podatników VAT” lub rachunek wskazany przez Wykonawcę nie spełnia wymogów określonych w ust. 4 niniejszego paragrafu, Zamawiający wstrzyma się z dokonaniem zapłaty za prawidłową realizację przedmiotu umowy do czasu wskazania innego </w:t>
      </w:r>
      <w:r>
        <w:rPr>
          <w:rFonts w:ascii="Times New Roman" w:hAnsi="Times New Roman" w:cs="Times New Roman"/>
          <w:lang w:val="pl-PL"/>
        </w:rPr>
        <w:t>rachunku przez Wykonawcę, który będzie  umieszczony na przedmiotowej liście oraz będzie spełniał warunki określone w ust. 4. W takim przypadku Wykonawca zrzeka się prawa do żądania odsetek za opóźnienie w płatności za okres od pierwszego dnia po upływie te</w:t>
      </w:r>
      <w:r>
        <w:rPr>
          <w:rFonts w:ascii="Times New Roman" w:hAnsi="Times New Roman" w:cs="Times New Roman"/>
          <w:lang w:val="pl-PL"/>
        </w:rPr>
        <w:t>rminu płatności wskazanego w ust. 4 do siódmego dnia od daty powiadomienia Zamawiającego o numerze rachunku spełniającego wymogi, o których mowa w zdaniu poprzednim.</w:t>
      </w:r>
    </w:p>
    <w:p w:rsidR="006948FD" w:rsidRDefault="006A5861">
      <w:pPr>
        <w:pStyle w:val="Tekstpodstawowy"/>
        <w:spacing w:after="0"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6. Wykonawca ponosi wyłączną odpowiedzialność za wszelkie szkody poniesione przez Zamawiaj</w:t>
      </w:r>
      <w:r>
        <w:rPr>
          <w:rFonts w:ascii="Times New Roman" w:hAnsi="Times New Roman" w:cs="Times New Roman"/>
          <w:lang w:val="pl-PL"/>
        </w:rPr>
        <w:t>ącego w przypadku, jeżeli oświadczenia i zapewnienia zawarte w ust. 4 i 6 okażą się niezgodne z prawdą. Wykonawca zobowiązuje się zwrócić Zamawiającemu wszelkie obciążenia nałożone z tego tytułu na Zamawiającego przez organy administracji skarbowej oraz zr</w:t>
      </w:r>
      <w:r>
        <w:rPr>
          <w:rFonts w:ascii="Times New Roman" w:hAnsi="Times New Roman" w:cs="Times New Roman"/>
          <w:lang w:val="pl-PL"/>
        </w:rPr>
        <w:t>ekompensować szkodę, jaka powstała u Zamawiającego, wynikającą w szczególności, ale nie wyłącznie, z zakwestionowania przez organy administracji skarbowej prawidłowości odliczeń podatku VAT na podstawie wystawionych przez Wykonawcę faktur dokumentujących r</w:t>
      </w:r>
      <w:r>
        <w:rPr>
          <w:rFonts w:ascii="Times New Roman" w:hAnsi="Times New Roman" w:cs="Times New Roman"/>
          <w:lang w:val="pl-PL"/>
        </w:rPr>
        <w:t>ealizację przedmiotu umowy, jak również braku możliwości zaliczenia przez Zamawiającego wydatków poniesionych na realizację niniejszej umowy w koszty uzyskania przychodu.</w:t>
      </w:r>
      <w:r>
        <w:rPr>
          <w:rFonts w:ascii="Times New Roman" w:hAnsi="Times New Roman" w:cs="Times New Roman"/>
          <w:b/>
          <w:spacing w:val="-1"/>
          <w:lang w:val="pl-PL"/>
        </w:rPr>
        <w:t xml:space="preserve"> </w:t>
      </w:r>
      <w:r>
        <w:rPr>
          <w:rFonts w:ascii="Times New Roman" w:hAnsi="Times New Roman" w:cs="Times New Roman"/>
          <w:b/>
          <w:spacing w:val="-1"/>
          <w:lang w:val="pl-PL"/>
        </w:rPr>
        <w:br/>
      </w:r>
      <w:r>
        <w:rPr>
          <w:rFonts w:ascii="Times New Roman" w:hAnsi="Times New Roman" w:cs="Times New Roman"/>
          <w:color w:val="000000"/>
          <w:spacing w:val="-1"/>
          <w:lang w:val="pl-PL"/>
        </w:rPr>
        <w:t>7</w:t>
      </w:r>
      <w:r>
        <w:rPr>
          <w:rFonts w:ascii="Times New Roman" w:hAnsi="Times New Roman" w:cs="Times New Roman"/>
          <w:color w:val="000000"/>
          <w:lang w:val="pl-PL"/>
        </w:rPr>
        <w:t xml:space="preserve">. Faktury należy wystawić na: </w:t>
      </w:r>
      <w:r>
        <w:rPr>
          <w:rFonts w:ascii="Times New Roman" w:hAnsi="Times New Roman" w:cs="Times New Roman"/>
          <w:b/>
          <w:bCs/>
          <w:color w:val="000000"/>
          <w:lang w:val="pl-PL"/>
        </w:rPr>
        <w:t>Nabywca: Gmina Poddębice, ul. Łódzka 17/21, 99-200 Po</w:t>
      </w:r>
      <w:r>
        <w:rPr>
          <w:rFonts w:ascii="Times New Roman" w:hAnsi="Times New Roman" w:cs="Times New Roman"/>
          <w:b/>
          <w:bCs/>
          <w:color w:val="000000"/>
          <w:lang w:val="pl-PL"/>
        </w:rPr>
        <w:t xml:space="preserve">ddębice, NIP 828-13-55-100; Odbiorca: Urząd Miejski w Poddębicach, ul. Łódzka 17/21, 99-200 Poddębice. </w:t>
      </w:r>
    </w:p>
    <w:p w:rsidR="006948FD" w:rsidRDefault="006A5861">
      <w:pPr>
        <w:pStyle w:val="Tekstpodstawowy"/>
        <w:spacing w:after="0"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8</w:t>
      </w:r>
      <w:r>
        <w:rPr>
          <w:rFonts w:ascii="Times New Roman" w:hAnsi="Times New Roman"/>
          <w:color w:val="000000"/>
          <w:lang w:val="pl-PL"/>
        </w:rPr>
        <w:t>. Za datę zapłaty, strony uważają dzień obciążenia rachunku Zamawiającego.</w:t>
      </w:r>
    </w:p>
    <w:p w:rsidR="006948FD" w:rsidRDefault="006A5861">
      <w:pPr>
        <w:tabs>
          <w:tab w:val="left" w:pos="0"/>
        </w:tabs>
        <w:spacing w:before="5" w:line="276" w:lineRule="auto"/>
        <w:ind w:right="19"/>
        <w:jc w:val="both"/>
        <w:rPr>
          <w:rFonts w:ascii="Times New Roman" w:hAnsi="Times New Roman"/>
          <w:color w:val="000000"/>
          <w:lang w:val="pl-PL"/>
        </w:rPr>
      </w:pPr>
      <w:r>
        <w:rPr>
          <w:rFonts w:ascii="Times New Roman" w:hAnsi="Times New Roman"/>
          <w:color w:val="000000"/>
          <w:lang w:val="pl-PL"/>
        </w:rPr>
        <w:lastRenderedPageBreak/>
        <w:t xml:space="preserve">9. Strony postanawiają, że Wykonawca nie może przenieść na osoby trzecie </w:t>
      </w:r>
      <w:r>
        <w:rPr>
          <w:rFonts w:ascii="Times New Roman" w:hAnsi="Times New Roman"/>
          <w:color w:val="000000"/>
          <w:lang w:val="pl-PL"/>
        </w:rPr>
        <w:t>wierzytelności wynikających z niniejszej umowy bez uprzedniej pisemnej zgody Zamawiającego.</w:t>
      </w:r>
    </w:p>
    <w:p w:rsidR="006948FD" w:rsidRDefault="006948FD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6948FD" w:rsidRDefault="006948FD">
      <w:pPr>
        <w:spacing w:line="276" w:lineRule="auto"/>
        <w:jc w:val="center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§9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 Strony ustalają, iż z tytułu niewykonania lub nienależytego wykonania umowy są zobowiązane do zapłaty kar umownych w następujących przypadkach i w wysokościach: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1/ Wykonawca płaci Zamawiającemu kary umowne: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z tytułu odstąpienia od umowy z przyczyn z</w:t>
      </w:r>
      <w:r>
        <w:rPr>
          <w:rFonts w:ascii="Times New Roman" w:hAnsi="Times New Roman"/>
          <w:lang w:val="pl-PL"/>
        </w:rPr>
        <w:t xml:space="preserve">a które odpowiada Wykonawca w wysokości 30 %  miesięcznego wynagrodzenia, o którym mowa w §8 ust. 1; 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b) z tytułu nienależytego wykonania obowiązków, o których mowa §4 ust. </w:t>
      </w:r>
      <w:r>
        <w:rPr>
          <w:rFonts w:ascii="Times New Roman" w:hAnsi="Times New Roman"/>
          <w:lang w:val="pl-PL"/>
        </w:rPr>
        <w:t>5</w:t>
      </w:r>
      <w:r>
        <w:rPr>
          <w:rFonts w:ascii="Times New Roman" w:hAnsi="Times New Roman"/>
          <w:lang w:val="pl-PL"/>
        </w:rPr>
        <w:t xml:space="preserve"> i </w:t>
      </w:r>
      <w:r>
        <w:rPr>
          <w:rFonts w:ascii="Times New Roman" w:hAnsi="Times New Roman"/>
          <w:lang w:val="pl-PL"/>
        </w:rPr>
        <w:t>6</w:t>
      </w:r>
      <w:r>
        <w:rPr>
          <w:rFonts w:ascii="Times New Roman" w:hAnsi="Times New Roman"/>
          <w:lang w:val="pl-PL"/>
        </w:rPr>
        <w:t xml:space="preserve"> w  </w:t>
      </w:r>
      <w:proofErr w:type="spellStart"/>
      <w:r>
        <w:rPr>
          <w:rFonts w:ascii="Times New Roman" w:hAnsi="Times New Roman"/>
          <w:lang w:val="pl-PL"/>
        </w:rPr>
        <w:t>w</w:t>
      </w:r>
      <w:proofErr w:type="spellEnd"/>
      <w:r>
        <w:rPr>
          <w:rFonts w:ascii="Times New Roman" w:hAnsi="Times New Roman"/>
          <w:lang w:val="pl-PL"/>
        </w:rPr>
        <w:t xml:space="preserve"> wysokości 20% miesięcznego wynagrodzenia, o którym mowa w §8 ust. 1 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</w:t>
      </w:r>
      <w:r>
        <w:rPr>
          <w:rFonts w:ascii="Times New Roman" w:hAnsi="Times New Roman"/>
          <w:lang w:val="pl-PL"/>
        </w:rPr>
        <w:t xml:space="preserve"> </w:t>
      </w:r>
      <w:r>
        <w:rPr>
          <w:rFonts w:ascii="Times New Roman" w:hAnsi="Times New Roman" w:cs="Arial"/>
          <w:color w:val="000000"/>
          <w:lang w:val="pl-PL"/>
        </w:rPr>
        <w:t xml:space="preserve">za naruszenie obowiązku określonego w § </w:t>
      </w:r>
      <w:r>
        <w:rPr>
          <w:rFonts w:ascii="Times New Roman" w:hAnsi="Times New Roman" w:cs="Arial"/>
          <w:color w:val="000000"/>
          <w:lang w:val="pl-PL"/>
        </w:rPr>
        <w:t xml:space="preserve">4 </w:t>
      </w:r>
      <w:r>
        <w:rPr>
          <w:rFonts w:ascii="Times New Roman" w:hAnsi="Times New Roman" w:cs="Arial"/>
          <w:color w:val="000000"/>
          <w:lang w:val="pl-PL"/>
        </w:rPr>
        <w:t xml:space="preserve">ust. 1 </w:t>
      </w:r>
      <w:proofErr w:type="spellStart"/>
      <w:r>
        <w:rPr>
          <w:rFonts w:ascii="Times New Roman" w:hAnsi="Times New Roman" w:cs="Arial"/>
          <w:color w:val="000000"/>
          <w:lang w:val="pl-PL"/>
        </w:rPr>
        <w:t>pkt</w:t>
      </w:r>
      <w:proofErr w:type="spellEnd"/>
      <w:r>
        <w:rPr>
          <w:rFonts w:ascii="Times New Roman" w:hAnsi="Times New Roman" w:cs="Arial"/>
          <w:color w:val="000000"/>
          <w:lang w:val="pl-PL"/>
        </w:rPr>
        <w:t xml:space="preserve"> 2, to jest za każdy stwierdzony przypadek braku łączności Zamawiającego z  koordynatorem, w wysokości 1.000 zł;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</w:t>
      </w:r>
      <w:r>
        <w:rPr>
          <w:rFonts w:ascii="Times New Roman" w:hAnsi="Times New Roman"/>
          <w:lang w:val="pl-PL"/>
        </w:rPr>
        <w:t xml:space="preserve">) </w:t>
      </w:r>
      <w:r>
        <w:rPr>
          <w:rFonts w:ascii="Times New Roman" w:hAnsi="Times New Roman" w:cs="Arial"/>
          <w:color w:val="000000"/>
          <w:lang w:val="pl-PL"/>
        </w:rPr>
        <w:t>z</w:t>
      </w:r>
      <w:r>
        <w:rPr>
          <w:rFonts w:ascii="Times New Roman" w:hAnsi="Times New Roman" w:cs="Arial"/>
          <w:color w:val="000000"/>
          <w:lang w:val="pl-PL"/>
        </w:rPr>
        <w:t xml:space="preserve">a nieprzedłożenie  przez Wykonawcę dokumentu o którym mowa  w </w:t>
      </w:r>
      <w:r>
        <w:rPr>
          <w:rFonts w:ascii="Times New Roman" w:hAnsi="Times New Roman" w:cs="Arial"/>
          <w:color w:val="000000"/>
          <w:lang w:val="pl-PL"/>
        </w:rPr>
        <w:t xml:space="preserve">§5 </w:t>
      </w:r>
      <w:r>
        <w:rPr>
          <w:rFonts w:ascii="Times New Roman" w:hAnsi="Times New Roman" w:cs="Arial"/>
          <w:color w:val="000000"/>
          <w:lang w:val="pl-PL"/>
        </w:rPr>
        <w:t>ust. 1, a także aktua</w:t>
      </w:r>
      <w:r>
        <w:rPr>
          <w:rFonts w:ascii="Times New Roman" w:hAnsi="Times New Roman" w:cs="Arial"/>
          <w:color w:val="000000"/>
          <w:lang w:val="pl-PL"/>
        </w:rPr>
        <w:t xml:space="preserve">lnego wykazu o którym mowa w </w:t>
      </w:r>
      <w:r>
        <w:rPr>
          <w:rFonts w:ascii="Times New Roman" w:hAnsi="Times New Roman" w:cs="Arial"/>
          <w:color w:val="000000"/>
          <w:lang w:val="pl-PL"/>
        </w:rPr>
        <w:t xml:space="preserve">§7 </w:t>
      </w:r>
      <w:r>
        <w:rPr>
          <w:rFonts w:ascii="Times New Roman" w:hAnsi="Times New Roman" w:cs="Arial"/>
          <w:color w:val="000000"/>
          <w:lang w:val="pl-PL"/>
        </w:rPr>
        <w:t xml:space="preserve">ust. </w:t>
      </w:r>
      <w:r>
        <w:rPr>
          <w:rFonts w:ascii="Times New Roman" w:hAnsi="Times New Roman" w:cs="Arial"/>
          <w:color w:val="000000"/>
          <w:lang w:val="pl-PL"/>
        </w:rPr>
        <w:t>8</w:t>
      </w:r>
      <w:r>
        <w:rPr>
          <w:rFonts w:ascii="Times New Roman" w:hAnsi="Times New Roman" w:cs="Arial"/>
          <w:color w:val="000000"/>
          <w:lang w:val="pl-PL"/>
        </w:rPr>
        <w:t xml:space="preserve"> w terminie 7 dni w wysokości </w:t>
      </w:r>
      <w:r>
        <w:rPr>
          <w:rFonts w:ascii="Times New Roman" w:hAnsi="Times New Roman" w:cs="Arial"/>
          <w:color w:val="000000"/>
          <w:lang w:val="pl-PL"/>
        </w:rPr>
        <w:t>500 zł</w:t>
      </w:r>
      <w:r>
        <w:rPr>
          <w:rFonts w:ascii="Times New Roman" w:hAnsi="Times New Roman" w:cs="Arial"/>
          <w:lang w:val="pl-PL"/>
        </w:rPr>
        <w:br/>
        <w:t>za każdorazowe  nieprzedłożenie  dokumentu lub/i wykazu;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e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) za każdy stwierdzony przypadek wykonywania czynności przez osoby wskazane w §7 ust. 6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br/>
        <w:t>i</w:t>
      </w:r>
      <w:r>
        <w:rPr>
          <w:rFonts w:ascii="Times New Roman" w:hAnsi="Times New Roman"/>
          <w:color w:val="000000"/>
          <w:spacing w:val="2"/>
          <w:lang w:val="pl-PL" w:eastAsia="en-US"/>
        </w:rPr>
        <w:t xml:space="preserve"> 7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 xml:space="preserve">, które nie są zatrudnione na 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podstawie umowy o pracę w wysokości 1/10 aktualnie obowiązującej kwoty minimalnego wynagrodzenia za pracę za każdą osobę;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f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) za zniszczenia, uszkodzenia dokonanych nasadzeń naliczona zostanie kara w wysokości 500,00 zł  za każdy stwierdzony przypadek;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g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>) w</w:t>
      </w:r>
      <w:r>
        <w:rPr>
          <w:rFonts w:ascii="Times New Roman" w:eastAsia="Arial" w:hAnsi="Times New Roman" w:cs="Arial"/>
          <w:color w:val="000000"/>
          <w:spacing w:val="2"/>
          <w:lang w:val="pl-PL" w:eastAsia="en-US"/>
        </w:rPr>
        <w:t xml:space="preserve"> przypadku braku zapłaty podwykonawcy w terminie w wysokości 3% należnego podwykonawcy wynagrodzenia za każdy dzień braku zapłaty;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2/ Zamawiający zapłaci Wykonawcy karę umowną w wysokości 30 % wynagrodzenia za odstąpienie od umowy z przyczyn leżących po st</w:t>
      </w:r>
      <w:r>
        <w:rPr>
          <w:rFonts w:ascii="Times New Roman" w:hAnsi="Times New Roman"/>
          <w:lang w:val="pl-PL"/>
        </w:rPr>
        <w:t>ronie Zamawiającego, z wyłączeniem okoliczności, o których mowa w art. 456 ustawy z dnia 11 września 2019 roku- Prawo zamówień publicznych (</w:t>
      </w:r>
      <w:r>
        <w:rPr>
          <w:rStyle w:val="Domylnaczcionkaakapitu1"/>
          <w:rFonts w:ascii="Times New Roman" w:hAnsi="Times New Roman" w:cs="Times New Roman"/>
          <w:lang w:val="pl-PL"/>
        </w:rPr>
        <w:t>Dz. U. z 2023 r., poz. 1605, 1720</w:t>
      </w:r>
      <w:r>
        <w:rPr>
          <w:rFonts w:ascii="Times New Roman" w:hAnsi="Times New Roman"/>
          <w:lang w:val="pl-PL"/>
        </w:rPr>
        <w:t>).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 Jeżeli kary umowne nie pokryją poniesionej szkody stronom przysługuje prawo d</w:t>
      </w:r>
      <w:r>
        <w:rPr>
          <w:rFonts w:ascii="Times New Roman" w:hAnsi="Times New Roman"/>
          <w:lang w:val="pl-PL"/>
        </w:rPr>
        <w:t>ochodzenia odszkodowania uzupełniającego na zasadach ogólnych.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Zamawiający zastrzega sobie prawo potrącenia kary umownej z wynagrodzenia przysługującego Wykonawcy.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4. Łącznie kary umowne nie mogą przekroczyć 50% wynagrodzenia należnego Wykonawcy.</w:t>
      </w: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§10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1.</w:t>
      </w:r>
      <w:r>
        <w:rPr>
          <w:rFonts w:ascii="Times New Roman" w:hAnsi="Times New Roman"/>
          <w:lang w:val="pl-PL"/>
        </w:rPr>
        <w:t>Zamawiający przewiduje możliwość dokonania istotnych zmian postanowień zawartej umowy</w:t>
      </w:r>
      <w:r>
        <w:rPr>
          <w:rFonts w:ascii="Times New Roman" w:hAnsi="Times New Roman"/>
          <w:lang w:val="pl-PL"/>
        </w:rPr>
        <w:br/>
        <w:t>w stosunku do treści oferty, na podstawie której dokonano wyboru Wykonawcy, poprzez: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a) podwyższenie wysokości wynagrodzenia Wykonawcy po upływie 12 miesięcy,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b) zmianę w</w:t>
      </w:r>
      <w:r>
        <w:rPr>
          <w:rFonts w:ascii="Times New Roman" w:hAnsi="Times New Roman"/>
          <w:lang w:val="pl-PL"/>
        </w:rPr>
        <w:t>ysokości wynagrodzenia w przypadku zmiany stawki podatku od towarów i usług oraz podatku akcyzowego,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c) zmianę wysokości wynagrodzenia Wykonawcy w przypadku zmiany wysokości minimalnego wynagrodzenia za pracę albo wysokości minimalnej stawki godzinowej, us</w:t>
      </w:r>
      <w:r>
        <w:rPr>
          <w:rFonts w:ascii="Times New Roman" w:hAnsi="Times New Roman"/>
          <w:lang w:val="pl-PL"/>
        </w:rPr>
        <w:t>talonych na podstawie ustawy z dnia 10 października 2002 r. o minimalnym wynagrodzeniu za pracę,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d) zmianę wysokości wynagrodzenia Wykonawcy w przypadku zmiany zasad podlegania ubezpieczeniom społecznym lub ubezpieczeniu zdrowotnemu lub wysokości stawki sk</w:t>
      </w:r>
      <w:r>
        <w:rPr>
          <w:rFonts w:ascii="Times New Roman" w:hAnsi="Times New Roman"/>
          <w:lang w:val="pl-PL"/>
        </w:rPr>
        <w:t>ładki na ubezpieczenia społeczne lub ubezpieczenie zdrowotne,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e) zmianę wysokości wynagrodzenia Wykonawcy w przypadku zmiany zasad gromadzenia</w:t>
      </w:r>
      <w:r>
        <w:rPr>
          <w:rFonts w:ascii="Times New Roman" w:hAnsi="Times New Roman"/>
          <w:lang w:val="pl-PL"/>
        </w:rPr>
        <w:br/>
        <w:t>i wysokości wpłat do pracowniczych planów kapitałowych, o których mowa w ustawie</w:t>
      </w:r>
      <w:r>
        <w:rPr>
          <w:rFonts w:ascii="Times New Roman" w:hAnsi="Times New Roman"/>
          <w:lang w:val="pl-PL"/>
        </w:rPr>
        <w:br/>
        <w:t xml:space="preserve">z dnia 4 października 2018 r. o </w:t>
      </w:r>
      <w:r>
        <w:rPr>
          <w:rFonts w:ascii="Times New Roman" w:hAnsi="Times New Roman"/>
          <w:lang w:val="pl-PL"/>
        </w:rPr>
        <w:t>pracowniczych planach kapitałowych (Dz. U. z 2023 r. poz. 46, 1723, 1941)- jeżeli zmiany te będą miały wpływ na koszty wykonania zamówienia przez Wykonawcę.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2. Waloryzacja wynagrodzenia umownego, o którym mowa w ust. 1  lit. </w:t>
      </w:r>
      <w:proofErr w:type="spellStart"/>
      <w:r>
        <w:rPr>
          <w:rFonts w:ascii="Times New Roman" w:hAnsi="Times New Roman"/>
          <w:lang w:val="pl-PL"/>
        </w:rPr>
        <w:t>a-f</w:t>
      </w:r>
      <w:proofErr w:type="spellEnd"/>
      <w:r>
        <w:rPr>
          <w:rFonts w:ascii="Times New Roman" w:hAnsi="Times New Roman"/>
          <w:lang w:val="pl-PL"/>
        </w:rPr>
        <w:t xml:space="preserve"> może nastąpić w oparciu o ś</w:t>
      </w:r>
      <w:r>
        <w:rPr>
          <w:rFonts w:ascii="Times New Roman" w:hAnsi="Times New Roman"/>
          <w:lang w:val="pl-PL"/>
        </w:rPr>
        <w:t>rednioroczny wskaźnik zmiany cen towarów i usług konsumpcyjnych za rok 2022 w stosunku do roku poprzedniego przez Prezesa Głównego Urzędu Statystycznego i publikowanego w Monitorze Polskim i Biuletynie Statystycznym GUS, o ile ww. wskaźnik zmiany cen przek</w:t>
      </w:r>
      <w:r>
        <w:rPr>
          <w:rFonts w:ascii="Times New Roman" w:hAnsi="Times New Roman"/>
          <w:lang w:val="pl-PL"/>
        </w:rPr>
        <w:t>roczy 3,0%.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3. W przypadku wystąpienia warunku podanego w ust. 2 Wykonawca zobowiązany jest do wyliczenia wynagrodzenia, o którym mowa w § 12 ust. 1 umowy, w zakresie niezrealizowanej części umowy, z uwzględnieniem ww. wskaźnika i przedłożenia w formie pis</w:t>
      </w:r>
      <w:r>
        <w:rPr>
          <w:rFonts w:ascii="Times New Roman" w:hAnsi="Times New Roman"/>
          <w:lang w:val="pl-PL"/>
        </w:rPr>
        <w:t>emnej Zamawiającemu w celu weryfikacji.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4. Zgodnie do postanowień art. 439 ust. 2 </w:t>
      </w:r>
      <w:proofErr w:type="spellStart"/>
      <w:r>
        <w:rPr>
          <w:rFonts w:ascii="Times New Roman" w:hAnsi="Times New Roman"/>
          <w:lang w:val="pl-PL"/>
        </w:rPr>
        <w:t>pkt</w:t>
      </w:r>
      <w:proofErr w:type="spellEnd"/>
      <w:r>
        <w:rPr>
          <w:rFonts w:ascii="Times New Roman" w:hAnsi="Times New Roman"/>
          <w:lang w:val="pl-PL"/>
        </w:rPr>
        <w:t xml:space="preserve"> 4 ustawy z dnia 11 września 2019 r. Prawo zamówień publicznych (Dz. U. z 2023 r., poz. 1605, poz. 1720) zamawiający określa, iż wartość zmiany wynagrodzenia za wykonanie </w:t>
      </w:r>
      <w:r>
        <w:rPr>
          <w:rFonts w:ascii="Times New Roman" w:hAnsi="Times New Roman"/>
          <w:lang w:val="pl-PL"/>
        </w:rPr>
        <w:t>przedmiotu umowy nie może przekroczyć 5% jej wartości z dnia zawarcia umowy.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5. Wykonawca, którego wynagrodzenie zostanie zmienione zgodnie z ust. 2 zobowiązany jest do zmiany wynagrodzenia przysługującego podwykonawcy, jeżeli zawarł umowę z podwykonawcą.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6. Zmiany, o których mowa w ust. 1 spowodują zmianę wynagrodzenia brutto Wykonawcy poprzez zastosowanie nowej wysokości wynagrodzenia netto, w zakresie usług, które nie zostały jeszcze wykonane i rozliczone do momentu wprowadzenia nowej wysokości stawki po</w:t>
      </w:r>
      <w:r>
        <w:rPr>
          <w:rFonts w:ascii="Times New Roman" w:hAnsi="Times New Roman"/>
          <w:lang w:val="pl-PL"/>
        </w:rPr>
        <w:t>datku.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7. Zmiana wynagrodzenia, o którym mowa w ust. 4 spowoduje zmianę wynagrodzenia przez zastosowanie nowych stawek za wykonanie usługi, które nie zostały jeszcze wykonane do momentu wprowadzenia zmian.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8. Zmiana, o której mowa w ust. 1 stanowi zmianę </w:t>
      </w:r>
      <w:r>
        <w:rPr>
          <w:rFonts w:ascii="Times New Roman" w:hAnsi="Times New Roman"/>
          <w:lang w:val="pl-PL"/>
        </w:rPr>
        <w:t>treści Umowy i wymaga formy pisemnej w postaci aneksu do umowy pod rygorem nieważności.</w:t>
      </w:r>
    </w:p>
    <w:p w:rsidR="006948FD" w:rsidRDefault="006A5861">
      <w:pPr>
        <w:pStyle w:val="Tekstpodstawowy"/>
        <w:spacing w:after="0"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§11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1.Wykonawca nie może przenosić na osoby trzecie, zarówno w całości jak i w części, jakichkolwiek praw lub obowiązków wynikających z niniejszej umowy, w tym również </w:t>
      </w:r>
      <w:r>
        <w:rPr>
          <w:rFonts w:ascii="Times New Roman" w:hAnsi="Times New Roman"/>
          <w:lang w:val="pl-PL"/>
        </w:rPr>
        <w:t>roszczenia o zapłatę wynagrodzenia chyba, że uprzednio uzyska na to zgodę Zamawiającego na piśmie.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2.W przypadku wyrażenia zgody na cesję przez Zamawiającego wraz z fakturą VAT Wykonawca złoży oświadczenie, że zawarta umowa cesji ciągle obowiązuje, a Zamaw</w:t>
      </w:r>
      <w:r>
        <w:rPr>
          <w:rFonts w:ascii="Times New Roman" w:hAnsi="Times New Roman"/>
          <w:lang w:val="pl-PL"/>
        </w:rPr>
        <w:t>iający jest uprawniony do żądania potwierdzenia istnienia ważnej umowy w tym zakresie.</w:t>
      </w:r>
    </w:p>
    <w:p w:rsidR="006948FD" w:rsidRDefault="006A5861">
      <w:pPr>
        <w:spacing w:line="276" w:lineRule="auto"/>
        <w:jc w:val="center"/>
        <w:rPr>
          <w:rFonts w:hint="eastAsia"/>
          <w:lang w:val="pl-PL"/>
        </w:rPr>
      </w:pPr>
      <w:r>
        <w:rPr>
          <w:rStyle w:val="Domylnaczcionkaakapitu1"/>
          <w:rFonts w:ascii="Times New Roman" w:hAnsi="Times New Roman" w:cs="Times New Roman"/>
          <w:lang w:val="pl-PL"/>
        </w:rPr>
        <w:t>§12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1.Zmiana zakresu  zawartego w wykazach w Załącznikach nr 1a, 1b, 2, 3, 4, 5, nie stanowi zmiany umowy, zmiana taka dokonywana będzie w formie dodatkowego protokołu.</w:t>
      </w:r>
    </w:p>
    <w:p w:rsidR="006948FD" w:rsidRDefault="006A5861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2. Zamawiający przewiduje możliwość zmiany terminu początkowego obowiązywania umowy,</w:t>
      </w:r>
      <w:r>
        <w:rPr>
          <w:rFonts w:ascii="Times New Roman" w:hAnsi="Times New Roman" w:cs="Times New Roman"/>
          <w:lang w:val="pl-PL"/>
        </w:rPr>
        <w:br/>
        <w:t>jeśli taka konieczność wyniknie z powodu przedłużającej się procedury przetargowej.</w:t>
      </w:r>
    </w:p>
    <w:p w:rsidR="006948FD" w:rsidRDefault="006A5861">
      <w:p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3. Zamawiający może odstąpić od umowy w trybie art. 456 ustawy z dnia 11 września 2019 </w:t>
      </w:r>
      <w:r>
        <w:rPr>
          <w:rFonts w:ascii="Times New Roman" w:hAnsi="Times New Roman" w:cs="Times New Roman"/>
          <w:lang w:val="pl-PL"/>
        </w:rPr>
        <w:t>roku – Prawo zamówień publicznych (Dz. U. z 2023 r., poz. 1605, 1720).</w:t>
      </w:r>
    </w:p>
    <w:p w:rsidR="006948FD" w:rsidRDefault="006A5861">
      <w:p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>4. Odstąpienie od umowy następuje w formie pisemnej pod rygorem nieważności i zawiera uzasadnienie.</w:t>
      </w: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 13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lastRenderedPageBreak/>
        <w:t>W sprawach nie uregulowanych niniejszą umową strony obowiązują odpowiednie przep</w:t>
      </w:r>
      <w:r>
        <w:rPr>
          <w:rFonts w:ascii="Times New Roman" w:hAnsi="Times New Roman"/>
          <w:lang w:val="pl-PL"/>
        </w:rPr>
        <w:t>isy Kodeksu Cywilnego i ustawy z dnia 19 września 2019 r.- Prawo zamówień publicznych</w:t>
      </w:r>
      <w:r>
        <w:rPr>
          <w:rFonts w:ascii="Times New Roman" w:hAnsi="Times New Roman"/>
          <w:lang w:val="pl-PL"/>
        </w:rPr>
        <w:br/>
        <w:t>(</w:t>
      </w:r>
      <w:r>
        <w:rPr>
          <w:rFonts w:ascii="Times New Roman" w:hAnsi="Times New Roman" w:cs="Times New Roman"/>
          <w:lang w:val="pl-PL"/>
        </w:rPr>
        <w:t>Dz. U. z 2023 r., poz. 1605, 1720</w:t>
      </w:r>
      <w:r>
        <w:rPr>
          <w:rFonts w:ascii="Times New Roman" w:hAnsi="Times New Roman"/>
          <w:lang w:val="pl-PL"/>
        </w:rPr>
        <w:t>).</w:t>
      </w:r>
    </w:p>
    <w:p w:rsidR="006948FD" w:rsidRDefault="006A5861">
      <w:pPr>
        <w:spacing w:line="276" w:lineRule="auto"/>
        <w:jc w:val="center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§ 14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 xml:space="preserve">Umowa została sporządzona w 4 jednobrzmiących egzemplarzach, po 2 egzemplarze dla Zamawiającego i Wykonawcy. 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lang w:val="pl-PL"/>
        </w:rPr>
      </w:pPr>
    </w:p>
    <w:p w:rsidR="006948FD" w:rsidRDefault="006A5861">
      <w:p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>Integralne części</w:t>
      </w:r>
      <w:r>
        <w:rPr>
          <w:rFonts w:ascii="Times New Roman" w:hAnsi="Times New Roman"/>
          <w:lang w:val="pl-PL"/>
        </w:rPr>
        <w:t xml:space="preserve"> niniejszej umowy stanowią ponadto: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Załącznik nr 1a – </w:t>
      </w:r>
      <w:r>
        <w:rPr>
          <w:rFonts w:ascii="Times New Roman CE" w:hAnsi="Times New Roman CE"/>
          <w:lang w:val="pl-PL"/>
        </w:rPr>
        <w:t>Wykaz ulic i placów stanowiących własność Zamawiającego,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hint="eastAsia"/>
          <w:lang w:val="pl-PL"/>
        </w:rPr>
      </w:pPr>
      <w:r>
        <w:rPr>
          <w:rFonts w:ascii="Times New Roman CE" w:hAnsi="Times New Roman CE"/>
          <w:lang w:val="pl-PL"/>
        </w:rPr>
        <w:t>Załącznik 1b - Wykaz dróg na ternie Gminy Poddębice stanowiących własność Zamawiającego,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>Załącznik nr 2 – Wykaz teren</w:t>
      </w:r>
      <w:r>
        <w:rPr>
          <w:rFonts w:ascii="Times New Roman" w:hAnsi="Times New Roman"/>
          <w:lang w:val="pl-PL"/>
        </w:rPr>
        <w:t>ów do utrzymania i konserwac</w:t>
      </w:r>
      <w:r>
        <w:rPr>
          <w:rFonts w:ascii="Times New Roman" w:hAnsi="Times New Roman"/>
          <w:lang w:val="pl-PL"/>
        </w:rPr>
        <w:t>ji stanowiących własność Gminy Poddębice położonych w obrębie budownictwa mieszkaniowego</w:t>
      </w:r>
      <w:r>
        <w:rPr>
          <w:rFonts w:ascii="Times New Roman" w:hAnsi="Times New Roman" w:cs="Times New Roman"/>
          <w:lang w:val="pl-PL"/>
        </w:rPr>
        <w:t>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>Załącznik nr 3 - Wykaz przystank</w:t>
      </w:r>
      <w:r>
        <w:rPr>
          <w:rFonts w:ascii="Times New Roman" w:hAnsi="Times New Roman"/>
          <w:lang w:val="pl-PL"/>
        </w:rPr>
        <w:t>ów komunikacyjnych na terenie Gminy Poddębice</w:t>
      </w:r>
      <w:r>
        <w:rPr>
          <w:rFonts w:ascii="Times New Roman" w:hAnsi="Times New Roman" w:cs="Times New Roman"/>
          <w:lang w:val="pl-PL"/>
        </w:rPr>
        <w:t>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Załącznik nr 4 – Wykaz </w:t>
      </w:r>
      <w:r>
        <w:rPr>
          <w:rFonts w:ascii="Times New Roman" w:hAnsi="Times New Roman"/>
          <w:lang w:val="pl-PL"/>
        </w:rPr>
        <w:t>terenów do utrzymania i konserwacji zieleni stanowiących własnoś</w:t>
      </w:r>
      <w:r>
        <w:rPr>
          <w:rFonts w:ascii="Times New Roman" w:hAnsi="Times New Roman"/>
          <w:lang w:val="pl-PL"/>
        </w:rPr>
        <w:t>ć Gminy Poddębice</w:t>
      </w:r>
      <w:r>
        <w:rPr>
          <w:rFonts w:ascii="Times New Roman" w:hAnsi="Times New Roman" w:cs="Times New Roman"/>
          <w:lang w:val="pl-PL"/>
        </w:rPr>
        <w:t>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hint="eastAsia"/>
          <w:lang w:val="pl-PL"/>
        </w:rPr>
      </w:pPr>
      <w:r>
        <w:rPr>
          <w:rFonts w:ascii="Times New Roman" w:hAnsi="Times New Roman" w:cs="Times New Roman"/>
          <w:lang w:val="pl-PL"/>
        </w:rPr>
        <w:t>Załącznik nr 5 – Wykaz grobów wojennych i miejsc pamięci narodowej na terenie Gminy Poddębice,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 nr 6 - Specyfikacja Warunków Zamówienia,</w:t>
      </w:r>
    </w:p>
    <w:p w:rsidR="006948FD" w:rsidRDefault="006A5861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 w:cs="Times New Roman"/>
          <w:lang w:val="pl-PL"/>
        </w:rPr>
        <w:t>Załącznik nr 7 – Oferta Wykonawcy.</w:t>
      </w: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</w:p>
    <w:p w:rsidR="006948FD" w:rsidRDefault="006948FD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 xml:space="preserve">                       Zamawiający</w:t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  <w:t xml:space="preserve">  </w:t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ab/>
      </w:r>
      <w:r>
        <w:rPr>
          <w:rFonts w:ascii="Times New Roman" w:hAnsi="Times New Roman"/>
          <w:b/>
          <w:lang w:val="pl-PL"/>
        </w:rPr>
        <w:t xml:space="preserve">             Wykonawca</w:t>
      </w:r>
    </w:p>
    <w:p w:rsidR="006948FD" w:rsidRDefault="006948FD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6948FD" w:rsidRDefault="006948FD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6948FD" w:rsidRDefault="006948FD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6948FD" w:rsidRDefault="006948FD">
      <w:pPr>
        <w:spacing w:line="276" w:lineRule="auto"/>
        <w:jc w:val="both"/>
        <w:rPr>
          <w:rFonts w:ascii="Times New Roman" w:hAnsi="Times New Roman"/>
          <w:b/>
          <w:lang w:val="pl-PL"/>
        </w:rPr>
      </w:pPr>
    </w:p>
    <w:p w:rsidR="006948FD" w:rsidRDefault="006A5861">
      <w:pPr>
        <w:spacing w:line="276" w:lineRule="auto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eastAsia="Times New Roman" w:hAnsi="Times New Roman" w:cs="Times New Roman"/>
          <w:b/>
          <w:bCs/>
          <w:u w:val="single"/>
          <w:lang w:val="pl-PL" w:eastAsia="ar-SA"/>
        </w:rPr>
        <w:t>*kontrasygnata zgodnie z opinią RIO znak WA.4120-20/2023-w z dnia 24 maja 2023 r.</w:t>
      </w:r>
    </w:p>
    <w:sectPr w:rsidR="006948FD" w:rsidSect="006948FD">
      <w:footerReference w:type="default" r:id="rId7"/>
      <w:pgSz w:w="12240" w:h="15840"/>
      <w:pgMar w:top="510" w:right="1494" w:bottom="1013" w:left="1105" w:header="0" w:footer="45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FD" w:rsidRDefault="006948FD" w:rsidP="006948FD">
      <w:r>
        <w:separator/>
      </w:r>
    </w:p>
  </w:endnote>
  <w:endnote w:type="continuationSeparator" w:id="0">
    <w:p w:rsidR="006948FD" w:rsidRDefault="006948FD" w:rsidP="006948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8FD" w:rsidRDefault="006948FD">
    <w:pPr>
      <w:pStyle w:val="Footer"/>
      <w:jc w:val="center"/>
      <w:rPr>
        <w:rFonts w:hint="eastAsia"/>
      </w:rPr>
    </w:pPr>
    <w:r>
      <w:fldChar w:fldCharType="begin"/>
    </w:r>
    <w:r w:rsidR="006A5861">
      <w:instrText>PAGE</w:instrText>
    </w:r>
    <w:r>
      <w:fldChar w:fldCharType="separate"/>
    </w:r>
    <w:r w:rsidR="006A5861">
      <w:rPr>
        <w:rFonts w:hint="eastAsia"/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FD" w:rsidRDefault="006948FD" w:rsidP="006948FD">
      <w:r>
        <w:separator/>
      </w:r>
    </w:p>
  </w:footnote>
  <w:footnote w:type="continuationSeparator" w:id="0">
    <w:p w:rsidR="006948FD" w:rsidRDefault="006948FD" w:rsidP="006948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C0000"/>
    <w:multiLevelType w:val="multilevel"/>
    <w:tmpl w:val="732CFD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D3B5C44"/>
    <w:multiLevelType w:val="multilevel"/>
    <w:tmpl w:val="F0CC46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48FD"/>
    <w:rsid w:val="006948FD"/>
    <w:rsid w:val="006A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8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6948FD"/>
  </w:style>
  <w:style w:type="character" w:customStyle="1" w:styleId="WW8Num2z0">
    <w:name w:val="WW8Num2z0"/>
    <w:qFormat/>
    <w:rsid w:val="006948FD"/>
  </w:style>
  <w:style w:type="character" w:customStyle="1" w:styleId="WW8Num2z1">
    <w:name w:val="WW8Num2z1"/>
    <w:qFormat/>
    <w:rsid w:val="006948FD"/>
  </w:style>
  <w:style w:type="character" w:customStyle="1" w:styleId="WW8Num2z2">
    <w:name w:val="WW8Num2z2"/>
    <w:qFormat/>
    <w:rsid w:val="006948FD"/>
  </w:style>
  <w:style w:type="character" w:customStyle="1" w:styleId="WW8Num2z3">
    <w:name w:val="WW8Num2z3"/>
    <w:qFormat/>
    <w:rsid w:val="006948FD"/>
  </w:style>
  <w:style w:type="character" w:customStyle="1" w:styleId="WW8Num2z4">
    <w:name w:val="WW8Num2z4"/>
    <w:qFormat/>
    <w:rsid w:val="006948FD"/>
  </w:style>
  <w:style w:type="character" w:customStyle="1" w:styleId="WW8Num2z5">
    <w:name w:val="WW8Num2z5"/>
    <w:qFormat/>
    <w:rsid w:val="006948FD"/>
  </w:style>
  <w:style w:type="character" w:customStyle="1" w:styleId="WW8Num2z6">
    <w:name w:val="WW8Num2z6"/>
    <w:qFormat/>
    <w:rsid w:val="006948FD"/>
  </w:style>
  <w:style w:type="character" w:customStyle="1" w:styleId="WW8Num2z7">
    <w:name w:val="WW8Num2z7"/>
    <w:qFormat/>
    <w:rsid w:val="006948FD"/>
  </w:style>
  <w:style w:type="character" w:customStyle="1" w:styleId="WW8Num2z8">
    <w:name w:val="WW8Num2z8"/>
    <w:qFormat/>
    <w:rsid w:val="006948F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B462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B4626"/>
    <w:rPr>
      <w:sz w:val="20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B4626"/>
    <w:rPr>
      <w:b/>
      <w:bCs/>
      <w:sz w:val="20"/>
      <w:szCs w:val="18"/>
    </w:rPr>
  </w:style>
  <w:style w:type="character" w:customStyle="1" w:styleId="WW8Num33z0">
    <w:name w:val="WW8Num33z0"/>
    <w:qFormat/>
    <w:rsid w:val="006948FD"/>
    <w:rPr>
      <w:b w:val="0"/>
      <w:i w:val="0"/>
    </w:rPr>
  </w:style>
  <w:style w:type="character" w:customStyle="1" w:styleId="WW8Num33z1">
    <w:name w:val="WW8Num33z1"/>
    <w:qFormat/>
    <w:rsid w:val="006948FD"/>
    <w:rPr>
      <w:b/>
    </w:rPr>
  </w:style>
  <w:style w:type="character" w:customStyle="1" w:styleId="WW8Num33z3">
    <w:name w:val="WW8Num33z3"/>
    <w:qFormat/>
    <w:rsid w:val="006948FD"/>
    <w:rPr>
      <w:rFonts w:ascii="Times New Roman" w:eastAsia="Times New Roman" w:hAnsi="Times New Roman" w:cs="Arial"/>
      <w:color w:val="000000"/>
      <w:sz w:val="24"/>
      <w:szCs w:val="24"/>
    </w:rPr>
  </w:style>
  <w:style w:type="character" w:customStyle="1" w:styleId="WW8Num33z4">
    <w:name w:val="WW8Num33z4"/>
    <w:qFormat/>
    <w:rsid w:val="006948FD"/>
  </w:style>
  <w:style w:type="character" w:customStyle="1" w:styleId="WW8Num33z5">
    <w:name w:val="WW8Num33z5"/>
    <w:qFormat/>
    <w:rsid w:val="006948FD"/>
  </w:style>
  <w:style w:type="character" w:customStyle="1" w:styleId="WW8Num33z6">
    <w:name w:val="WW8Num33z6"/>
    <w:qFormat/>
    <w:rsid w:val="006948FD"/>
  </w:style>
  <w:style w:type="character" w:customStyle="1" w:styleId="WW8Num33z7">
    <w:name w:val="WW8Num33z7"/>
    <w:qFormat/>
    <w:rsid w:val="006948FD"/>
  </w:style>
  <w:style w:type="character" w:customStyle="1" w:styleId="WW8Num33z8">
    <w:name w:val="WW8Num33z8"/>
    <w:qFormat/>
    <w:rsid w:val="006948FD"/>
  </w:style>
  <w:style w:type="paragraph" w:styleId="Nagwek">
    <w:name w:val="header"/>
    <w:basedOn w:val="Normalny"/>
    <w:next w:val="Tekstpodstawowy"/>
    <w:qFormat/>
    <w:rsid w:val="006948F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948FD"/>
    <w:pPr>
      <w:spacing w:after="140" w:line="288" w:lineRule="auto"/>
    </w:pPr>
  </w:style>
  <w:style w:type="paragraph" w:styleId="Lista">
    <w:name w:val="List"/>
    <w:basedOn w:val="Tekstpodstawowy"/>
    <w:rsid w:val="006948FD"/>
  </w:style>
  <w:style w:type="paragraph" w:customStyle="1" w:styleId="Caption">
    <w:name w:val="Caption"/>
    <w:basedOn w:val="Normalny"/>
    <w:qFormat/>
    <w:rsid w:val="006948F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6948FD"/>
    <w:pPr>
      <w:suppressLineNumbers/>
    </w:pPr>
  </w:style>
  <w:style w:type="paragraph" w:customStyle="1" w:styleId="Gwkaistopka">
    <w:name w:val="Główka i stopka"/>
    <w:basedOn w:val="Normalny"/>
    <w:qFormat/>
    <w:rsid w:val="006948FD"/>
    <w:pPr>
      <w:suppressLineNumbers/>
      <w:tabs>
        <w:tab w:val="center" w:pos="4820"/>
        <w:tab w:val="right" w:pos="9641"/>
      </w:tabs>
    </w:pPr>
  </w:style>
  <w:style w:type="paragraph" w:customStyle="1" w:styleId="Header">
    <w:name w:val="Header"/>
    <w:basedOn w:val="Normalny"/>
    <w:next w:val="Tekstpodstawowy"/>
    <w:qFormat/>
    <w:rsid w:val="006948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6948FD"/>
    <w:pPr>
      <w:suppressLineNumbers/>
      <w:spacing w:before="120" w:after="120"/>
    </w:pPr>
    <w:rPr>
      <w:i/>
      <w:iCs/>
    </w:rPr>
  </w:style>
  <w:style w:type="paragraph" w:styleId="Tekstpodstawowy3">
    <w:name w:val="Body Text 3"/>
    <w:basedOn w:val="Normalny"/>
    <w:qFormat/>
    <w:rsid w:val="006948FD"/>
    <w:pPr>
      <w:spacing w:after="120"/>
    </w:pPr>
    <w:rPr>
      <w:sz w:val="16"/>
      <w:szCs w:val="16"/>
    </w:rPr>
  </w:style>
  <w:style w:type="paragraph" w:customStyle="1" w:styleId="Standard">
    <w:name w:val="Standard"/>
    <w:qFormat/>
    <w:rsid w:val="006948FD"/>
    <w:pPr>
      <w:textAlignment w:val="baseline"/>
    </w:pPr>
    <w:rPr>
      <w:rFonts w:ascii="Liberation Serif;Times New Roma" w:eastAsia="NSimSun" w:hAnsi="Liberation Serif;Times New Roma" w:cs="Arial"/>
      <w:lang w:val="pl-PL"/>
    </w:rPr>
  </w:style>
  <w:style w:type="paragraph" w:customStyle="1" w:styleId="Textbody">
    <w:name w:val="Text body"/>
    <w:basedOn w:val="Standard"/>
    <w:qFormat/>
    <w:rsid w:val="006948FD"/>
    <w:pPr>
      <w:spacing w:after="140" w:line="288" w:lineRule="auto"/>
    </w:pPr>
  </w:style>
  <w:style w:type="paragraph" w:customStyle="1" w:styleId="Footer">
    <w:name w:val="Footer"/>
    <w:basedOn w:val="Gwkaistopka"/>
    <w:rsid w:val="006948FD"/>
  </w:style>
  <w:style w:type="paragraph" w:customStyle="1" w:styleId="Tekstpodstawowy21">
    <w:name w:val="Tekst podstawowy 21"/>
    <w:basedOn w:val="Normalny"/>
    <w:qFormat/>
    <w:rsid w:val="006948FD"/>
    <w:pPr>
      <w:spacing w:after="120" w:line="480" w:lineRule="auto"/>
    </w:pPr>
  </w:style>
  <w:style w:type="paragraph" w:styleId="Poprawka">
    <w:name w:val="Revision"/>
    <w:uiPriority w:val="99"/>
    <w:semiHidden/>
    <w:qFormat/>
    <w:rsid w:val="0037453B"/>
    <w:pPr>
      <w:suppressAutoHyphens w:val="0"/>
    </w:pPr>
    <w:rPr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B4626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B4626"/>
    <w:rPr>
      <w:b/>
      <w:bCs/>
    </w:rPr>
  </w:style>
  <w:style w:type="numbering" w:customStyle="1" w:styleId="WW8Num2">
    <w:name w:val="WW8Num2"/>
    <w:qFormat/>
    <w:rsid w:val="006948FD"/>
  </w:style>
  <w:style w:type="numbering" w:customStyle="1" w:styleId="WW8Num33">
    <w:name w:val="WW8Num33"/>
    <w:qFormat/>
    <w:rsid w:val="006948F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14</Pages>
  <Words>5682</Words>
  <Characters>34097</Characters>
  <Application>Microsoft Office Word</Application>
  <DocSecurity>0</DocSecurity>
  <Lines>284</Lines>
  <Paragraphs>79</Paragraphs>
  <ScaleCrop>false</ScaleCrop>
  <Company/>
  <LinksUpToDate>false</LinksUpToDate>
  <CharactersWithSpaces>39700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Kujawiak</dc:creator>
  <dc:description/>
  <cp:lastModifiedBy>epospieszynska</cp:lastModifiedBy>
  <cp:revision>14</cp:revision>
  <cp:lastPrinted>2023-11-09T11:11:00Z</cp:lastPrinted>
  <dcterms:created xsi:type="dcterms:W3CDTF">2023-11-09T09:07:00Z</dcterms:created>
  <dcterms:modified xsi:type="dcterms:W3CDTF">2023-12-07T13:36:00Z</dcterms:modified>
  <dc:language>pl-PL</dc:language>
</cp:coreProperties>
</file>