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C785" w14:textId="77777777" w:rsidR="00E0697E" w:rsidRDefault="00E0697E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94D38C" w14:textId="6D99DA52" w:rsidR="00052104" w:rsidRPr="00052104" w:rsidRDefault="00537B69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573556">
        <w:rPr>
          <w:rFonts w:ascii="Arial" w:eastAsia="Times New Roman" w:hAnsi="Arial" w:cs="Arial"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sz w:val="24"/>
          <w:szCs w:val="24"/>
          <w:lang w:eastAsia="ar-SA"/>
        </w:rPr>
        <w:t>ZP.271.</w:t>
      </w:r>
      <w:r w:rsidR="00833057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516E21">
        <w:rPr>
          <w:rFonts w:ascii="Arial" w:eastAsia="Times New Roman" w:hAnsi="Arial" w:cs="Arial"/>
          <w:sz w:val="24"/>
          <w:szCs w:val="24"/>
          <w:lang w:eastAsia="ar-SA"/>
        </w:rPr>
        <w:t>2.AM</w:t>
      </w:r>
    </w:p>
    <w:p w14:paraId="328470E9" w14:textId="37692D40" w:rsidR="00052104" w:rsidRPr="00052104" w:rsidRDefault="00537B69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833057">
        <w:rPr>
          <w:rFonts w:ascii="Arial" w:eastAsia="Times New Roman" w:hAnsi="Arial" w:cs="Arial"/>
          <w:sz w:val="24"/>
          <w:szCs w:val="24"/>
          <w:lang w:eastAsia="ar-SA"/>
        </w:rPr>
        <w:t>27</w:t>
      </w:r>
      <w:r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516E21">
        <w:rPr>
          <w:rFonts w:ascii="Arial" w:eastAsia="Times New Roman" w:hAnsi="Arial" w:cs="Arial"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1DEC6653" w14:textId="77777777" w:rsidR="009E60AE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472CCACA" w14:textId="77777777" w:rsidR="00E0697E" w:rsidRPr="00525561" w:rsidRDefault="00E0697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111E432A" w14:textId="77777777" w:rsidR="009E60AE" w:rsidRPr="00525561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14:paraId="510360E6" w14:textId="77777777" w:rsidR="009E60AE" w:rsidRPr="00525561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09A92BB4" w14:textId="1D0C3250" w:rsidR="009E60AE" w:rsidRPr="00833057" w:rsidRDefault="009E60AE" w:rsidP="00833057">
      <w:pPr>
        <w:jc w:val="center"/>
        <w:rPr>
          <w:rFonts w:ascii="Arial" w:hAnsi="Arial" w:cs="Arial"/>
          <w:b/>
          <w:bCs/>
          <w:lang w:eastAsia="ar-SA"/>
        </w:rPr>
      </w:pPr>
      <w:r w:rsidRPr="00525561">
        <w:rPr>
          <w:rFonts w:ascii="Arial" w:eastAsia="Times New Roman" w:hAnsi="Arial" w:cs="Arial"/>
          <w:sz w:val="24"/>
          <w:szCs w:val="24"/>
        </w:rPr>
        <w:t xml:space="preserve">               Działając na podstawie art. 253 ust. 1 ustawy z dnia 11 września  2019 r. Prawo zamówień publicznych (t.j. Dz.U. z 2019 r. poz. 2019) zwaną w dalszej części „ustawą Pzp” Zamawiający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informuje, że dokonał wyboru oferty najkorzystniejszej dla wykonania przedmiotu zamówienia, pn.:</w:t>
      </w:r>
      <w:r w:rsidRPr="00525561">
        <w:rPr>
          <w:rFonts w:ascii="Arial" w:eastAsia="Times New Roman" w:hAnsi="Arial" w:cs="Arial"/>
          <w:sz w:val="24"/>
          <w:szCs w:val="24"/>
        </w:rPr>
        <w:t xml:space="preserve"> </w:t>
      </w:r>
      <w:r w:rsidR="002D4286">
        <w:rPr>
          <w:rFonts w:ascii="Arial" w:hAnsi="Arial" w:cs="Arial"/>
          <w:b/>
          <w:bCs/>
          <w:lang w:eastAsia="ar-SA"/>
        </w:rPr>
        <w:t>“</w:t>
      </w:r>
      <w:r w:rsidR="002D4286" w:rsidRPr="002D4286">
        <w:rPr>
          <w:rFonts w:ascii="Arial" w:hAnsi="Arial" w:cs="Arial"/>
          <w:b/>
          <w:bCs/>
          <w:lang w:eastAsia="ar-SA"/>
        </w:rPr>
        <w:t>Przebudowa sieci wodociągowej w sołectwie Leszczyny, miejscowość Biały Dunajec i Sierockie”</w:t>
      </w:r>
    </w:p>
    <w:p w14:paraId="39FE4B31" w14:textId="65D955EB" w:rsidR="00525561" w:rsidRPr="00525561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Została wybrana oferta</w:t>
      </w:r>
      <w:r w:rsidR="0097374B">
        <w:rPr>
          <w:rFonts w:ascii="Arial" w:eastAsia="Times New Roman" w:hAnsi="Arial" w:cs="Arial"/>
          <w:sz w:val="24"/>
          <w:szCs w:val="24"/>
          <w:u w:val="single"/>
        </w:rPr>
        <w:t xml:space="preserve"> nr 1</w:t>
      </w:r>
      <w:bookmarkStart w:id="0" w:name="_GoBack"/>
      <w:bookmarkEnd w:id="0"/>
      <w:r w:rsidRPr="00525561">
        <w:rPr>
          <w:rFonts w:ascii="Arial" w:eastAsia="Times New Roman" w:hAnsi="Arial" w:cs="Arial"/>
          <w:sz w:val="24"/>
          <w:szCs w:val="24"/>
          <w:u w:val="single"/>
        </w:rPr>
        <w:t xml:space="preserve"> złożona przez:</w:t>
      </w:r>
    </w:p>
    <w:p w14:paraId="0C978C72" w14:textId="77777777" w:rsidR="00833057" w:rsidRDefault="00833057" w:rsidP="006E0D3D">
      <w:pPr>
        <w:widowControl w:val="0"/>
        <w:autoSpaceDE w:val="0"/>
        <w:autoSpaceDN w:val="0"/>
        <w:adjustRightInd w:val="0"/>
        <w:spacing w:after="0"/>
        <w:rPr>
          <w:b/>
          <w:bCs/>
          <w:lang w:eastAsia="ar-SA"/>
        </w:rPr>
      </w:pPr>
      <w:r w:rsidRPr="00833057">
        <w:rPr>
          <w:b/>
          <w:bCs/>
          <w:lang w:eastAsia="ar-SA"/>
        </w:rPr>
        <w:t>“ PHU ”INKO 2001” K. Łukasik, K. Kaczor, J. Majewski spółka jawna,</w:t>
      </w:r>
    </w:p>
    <w:p w14:paraId="1D67E9B4" w14:textId="77777777" w:rsidR="00833057" w:rsidRDefault="00833057" w:rsidP="006E0D3D">
      <w:pPr>
        <w:widowControl w:val="0"/>
        <w:autoSpaceDE w:val="0"/>
        <w:autoSpaceDN w:val="0"/>
        <w:adjustRightInd w:val="0"/>
        <w:spacing w:after="0"/>
        <w:rPr>
          <w:b/>
          <w:bCs/>
          <w:lang w:eastAsia="ar-SA"/>
        </w:rPr>
      </w:pPr>
      <w:r w:rsidRPr="00833057">
        <w:rPr>
          <w:b/>
          <w:bCs/>
          <w:lang w:eastAsia="ar-SA"/>
        </w:rPr>
        <w:t xml:space="preserve">ul. Lwowska 220, </w:t>
      </w:r>
    </w:p>
    <w:p w14:paraId="051B90E3" w14:textId="77777777" w:rsidR="00833057" w:rsidRDefault="00833057" w:rsidP="006E0D3D">
      <w:pPr>
        <w:widowControl w:val="0"/>
        <w:autoSpaceDE w:val="0"/>
        <w:autoSpaceDN w:val="0"/>
        <w:adjustRightInd w:val="0"/>
        <w:spacing w:after="0"/>
        <w:rPr>
          <w:b/>
          <w:bCs/>
          <w:lang w:eastAsia="ar-SA"/>
        </w:rPr>
      </w:pPr>
      <w:r w:rsidRPr="00833057">
        <w:rPr>
          <w:b/>
          <w:bCs/>
          <w:lang w:eastAsia="ar-SA"/>
        </w:rPr>
        <w:t>33-300 Nowy Sącz”</w:t>
      </w:r>
    </w:p>
    <w:p w14:paraId="30CADF85" w14:textId="0D920B8A" w:rsidR="009E60AE" w:rsidRPr="00525561" w:rsidRDefault="009E60AE" w:rsidP="006E0D3D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„cena”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60,00 pkt.</w:t>
      </w:r>
    </w:p>
    <w:p w14:paraId="71EDCF46" w14:textId="486975E2" w:rsidR="009E60AE" w:rsidRPr="00525561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</w:t>
      </w:r>
      <w:r w:rsidR="00E0697E">
        <w:rPr>
          <w:rFonts w:ascii="Arial" w:eastAsia="SimSun" w:hAnsi="Arial" w:cs="Arial"/>
          <w:color w:val="000000"/>
          <w:sz w:val="24"/>
          <w:szCs w:val="24"/>
          <w:u w:val="single"/>
        </w:rPr>
        <w:t>okres gwarancji</w:t>
      </w: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40,00 pkt.</w:t>
      </w:r>
    </w:p>
    <w:p w14:paraId="4B35A817" w14:textId="77777777" w:rsidR="009E60AE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color w:val="000000"/>
          <w:sz w:val="24"/>
          <w:szCs w:val="24"/>
        </w:rPr>
        <w:t>Łączna punktacja  100,00 pkt.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647E5757" w14:textId="77777777" w:rsidR="008A76D9" w:rsidRPr="00525561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</w:p>
    <w:p w14:paraId="5DE98E67" w14:textId="123A5B74" w:rsidR="009E60AE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Pozostałe oferty złożone w postępowaniu:</w:t>
      </w:r>
    </w:p>
    <w:p w14:paraId="63D32105" w14:textId="77777777" w:rsidR="00573556" w:rsidRPr="00525561" w:rsidRDefault="00573556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65"/>
        <w:gridCol w:w="1794"/>
        <w:gridCol w:w="2168"/>
        <w:gridCol w:w="1406"/>
        <w:gridCol w:w="1276"/>
        <w:gridCol w:w="1842"/>
      </w:tblGrid>
      <w:tr w:rsidR="00F322D6" w:rsidRPr="00994D12" w14:paraId="68828511" w14:textId="77777777" w:rsidTr="00F322D6">
        <w:tc>
          <w:tcPr>
            <w:tcW w:w="865" w:type="dxa"/>
          </w:tcPr>
          <w:p w14:paraId="64DDE459" w14:textId="3E86916A" w:rsidR="00F322D6" w:rsidRPr="00994D12" w:rsidRDefault="00F322D6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4D12">
              <w:rPr>
                <w:rFonts w:ascii="Arial" w:eastAsia="Times New Roman" w:hAnsi="Arial" w:cs="Arial"/>
                <w:sz w:val="16"/>
                <w:szCs w:val="16"/>
              </w:rPr>
              <w:t>NR OFERTY</w:t>
            </w:r>
          </w:p>
        </w:tc>
        <w:tc>
          <w:tcPr>
            <w:tcW w:w="1794" w:type="dxa"/>
          </w:tcPr>
          <w:p w14:paraId="2F8E0645" w14:textId="567260A9" w:rsidR="00F322D6" w:rsidRPr="00994D12" w:rsidRDefault="00F322D6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4D12">
              <w:rPr>
                <w:rFonts w:ascii="Arial" w:eastAsia="Times New Roman" w:hAnsi="Arial" w:cs="Arial"/>
                <w:sz w:val="16"/>
                <w:szCs w:val="16"/>
              </w:rPr>
              <w:t>NAZWA WYKONAWCY</w:t>
            </w:r>
          </w:p>
        </w:tc>
        <w:tc>
          <w:tcPr>
            <w:tcW w:w="2168" w:type="dxa"/>
          </w:tcPr>
          <w:p w14:paraId="76935A08" w14:textId="15213385" w:rsidR="00F322D6" w:rsidRPr="00994D12" w:rsidRDefault="00F322D6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</w:p>
        </w:tc>
        <w:tc>
          <w:tcPr>
            <w:tcW w:w="1406" w:type="dxa"/>
          </w:tcPr>
          <w:p w14:paraId="78021E9E" w14:textId="77777777" w:rsidR="00F322D6" w:rsidRDefault="00F322D6" w:rsidP="008A2467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OFERTY</w:t>
            </w:r>
          </w:p>
          <w:p w14:paraId="13D27637" w14:textId="045D8A77" w:rsidR="00F322D6" w:rsidRPr="00994D12" w:rsidRDefault="00F322D6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ZŁ/BRUTTO</w:t>
            </w:r>
          </w:p>
        </w:tc>
        <w:tc>
          <w:tcPr>
            <w:tcW w:w="1276" w:type="dxa"/>
          </w:tcPr>
          <w:p w14:paraId="0C0DD8D3" w14:textId="6DA08BFF" w:rsidR="00F322D6" w:rsidRPr="00994D12" w:rsidRDefault="00F322D6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368">
              <w:rPr>
                <w:rFonts w:ascii="Arial" w:eastAsia="Times New Roman" w:hAnsi="Arial" w:cs="Arial"/>
                <w:sz w:val="16"/>
                <w:szCs w:val="16"/>
              </w:rPr>
              <w:t>OKRES GWARANCJI</w:t>
            </w:r>
          </w:p>
        </w:tc>
        <w:tc>
          <w:tcPr>
            <w:tcW w:w="1842" w:type="dxa"/>
          </w:tcPr>
          <w:p w14:paraId="0A43DD03" w14:textId="620272AF" w:rsidR="00F322D6" w:rsidRPr="00994D12" w:rsidRDefault="00F322D6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SUMA WSZYSTKICH UZYSKANYCH PUNKTÓW</w:t>
            </w:r>
          </w:p>
        </w:tc>
      </w:tr>
      <w:tr w:rsidR="00F322D6" w:rsidRPr="00994D12" w14:paraId="5C902443" w14:textId="77777777" w:rsidTr="00F322D6">
        <w:tc>
          <w:tcPr>
            <w:tcW w:w="865" w:type="dxa"/>
          </w:tcPr>
          <w:p w14:paraId="12F6873B" w14:textId="77777777" w:rsidR="00F322D6" w:rsidRPr="002C010C" w:rsidRDefault="00F322D6" w:rsidP="008A2467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01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16AEAC3E" w14:textId="77777777" w:rsidR="00F322D6" w:rsidRPr="002C010C" w:rsidRDefault="00F322D6" w:rsidP="008A2467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AF39BA0" w14:textId="77777777" w:rsidR="00F322D6" w:rsidRPr="00233BC3" w:rsidRDefault="00F322D6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EA62DFB" w14:textId="461276C7" w:rsidR="00F322D6" w:rsidRPr="00B50A99" w:rsidRDefault="00F322D6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C01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PHU ”INKO 2001” K. Łukasik, K. Kaczor, J. Majewski spółka jawna</w:t>
            </w:r>
          </w:p>
        </w:tc>
        <w:tc>
          <w:tcPr>
            <w:tcW w:w="2168" w:type="dxa"/>
          </w:tcPr>
          <w:p w14:paraId="59CE29BC" w14:textId="7E948D92" w:rsidR="00F322D6" w:rsidRPr="00B50A99" w:rsidRDefault="00F322D6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C01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Lwowska 220, 33-300 Nowy Sącz</w:t>
            </w:r>
          </w:p>
        </w:tc>
        <w:tc>
          <w:tcPr>
            <w:tcW w:w="1406" w:type="dxa"/>
          </w:tcPr>
          <w:p w14:paraId="240824E2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677BBBE7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60,00 pkt</w:t>
            </w:r>
          </w:p>
          <w:p w14:paraId="1C7222EC" w14:textId="77777777" w:rsidR="00F322D6" w:rsidRPr="00233BC3" w:rsidRDefault="00F322D6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489E7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2A8B157F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14:paraId="003E1E0D" w14:textId="77777777" w:rsidR="00F322D6" w:rsidRPr="00994D12" w:rsidRDefault="00F322D6" w:rsidP="006B1BDF">
            <w:pPr>
              <w:spacing w:line="288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34C473EB" w14:textId="77777777" w:rsidR="00F322D6" w:rsidRPr="00233BC3" w:rsidRDefault="00F322D6" w:rsidP="008A2467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6F9FBC7C" w14:textId="77777777" w:rsidR="00F322D6" w:rsidRPr="00233BC3" w:rsidRDefault="00F322D6" w:rsidP="008A2467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100,00 pkt</w:t>
            </w:r>
          </w:p>
          <w:p w14:paraId="3CDF4613" w14:textId="77777777" w:rsidR="00F322D6" w:rsidRPr="00994D12" w:rsidRDefault="00F322D6" w:rsidP="006B1BDF">
            <w:pPr>
              <w:spacing w:line="288" w:lineRule="auto"/>
              <w:jc w:val="right"/>
              <w:rPr>
                <w:rFonts w:eastAsia="Times New Roman" w:cstheme="minorHAnsi"/>
              </w:rPr>
            </w:pPr>
          </w:p>
        </w:tc>
      </w:tr>
      <w:tr w:rsidR="00F322D6" w:rsidRPr="00994D12" w14:paraId="10A22384" w14:textId="77777777" w:rsidTr="00F322D6">
        <w:tc>
          <w:tcPr>
            <w:tcW w:w="865" w:type="dxa"/>
          </w:tcPr>
          <w:p w14:paraId="20CC049F" w14:textId="797A21B9" w:rsidR="00F322D6" w:rsidRPr="00233BC3" w:rsidRDefault="00F322D6" w:rsidP="006B1BDF">
            <w:pPr>
              <w:suppressAutoHyphens/>
              <w:ind w:left="426" w:right="-568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1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1794" w:type="dxa"/>
          </w:tcPr>
          <w:p w14:paraId="4DD9F8EA" w14:textId="5D6CB9A1" w:rsidR="00F322D6" w:rsidRPr="00B50A99" w:rsidRDefault="00F322D6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C01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Paweł Kułach NOBISCAN</w:t>
            </w:r>
          </w:p>
        </w:tc>
        <w:tc>
          <w:tcPr>
            <w:tcW w:w="2168" w:type="dxa"/>
          </w:tcPr>
          <w:p w14:paraId="3E2F08D7" w14:textId="1E06139E" w:rsidR="00F322D6" w:rsidRPr="00B50A99" w:rsidRDefault="00F322D6" w:rsidP="006B1BDF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C01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Gliczarów Dolny 107, 34-425 Biały Dunajec</w:t>
            </w:r>
          </w:p>
        </w:tc>
        <w:tc>
          <w:tcPr>
            <w:tcW w:w="1406" w:type="dxa"/>
          </w:tcPr>
          <w:p w14:paraId="6A2B4C5E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1A1DA64A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38,06 pkt</w:t>
            </w:r>
          </w:p>
          <w:p w14:paraId="5405E20F" w14:textId="77777777" w:rsidR="00F322D6" w:rsidRPr="00233BC3" w:rsidRDefault="00F322D6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E812D2F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3CAF6F24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14:paraId="4DF3ABCB" w14:textId="77777777" w:rsidR="00F322D6" w:rsidRPr="00233BC3" w:rsidRDefault="00F322D6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314796B7" w14:textId="77777777" w:rsidR="00F322D6" w:rsidRPr="00233BC3" w:rsidRDefault="00F322D6" w:rsidP="008A2467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226DADC5" w14:textId="77777777" w:rsidR="00F322D6" w:rsidRPr="00233BC3" w:rsidRDefault="00F322D6" w:rsidP="008A2467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78,06 pkt</w:t>
            </w:r>
          </w:p>
          <w:p w14:paraId="5BBD84F2" w14:textId="77777777" w:rsidR="00F322D6" w:rsidRPr="00233BC3" w:rsidRDefault="00F322D6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F322D6" w:rsidRPr="00994D12" w14:paraId="3978D351" w14:textId="77777777" w:rsidTr="00F322D6">
        <w:tc>
          <w:tcPr>
            <w:tcW w:w="865" w:type="dxa"/>
          </w:tcPr>
          <w:p w14:paraId="37392C23" w14:textId="5257BA2B" w:rsidR="00F322D6" w:rsidRPr="00233BC3" w:rsidRDefault="00F322D6" w:rsidP="006B1BDF">
            <w:pPr>
              <w:suppressAutoHyphens/>
              <w:ind w:left="426" w:right="-568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1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1794" w:type="dxa"/>
          </w:tcPr>
          <w:p w14:paraId="02EF9C6E" w14:textId="0A8DD42C" w:rsidR="00F322D6" w:rsidRPr="00B50A99" w:rsidRDefault="00F322D6" w:rsidP="006B1BDF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C01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 Budowlana „MRUGAŁA” Piotr Mrugała</w:t>
            </w:r>
          </w:p>
        </w:tc>
        <w:tc>
          <w:tcPr>
            <w:tcW w:w="2168" w:type="dxa"/>
          </w:tcPr>
          <w:p w14:paraId="614A1182" w14:textId="7AA64214" w:rsidR="00F322D6" w:rsidRPr="00B50A99" w:rsidRDefault="00F322D6" w:rsidP="006B1BDF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C01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Zaskale os. Za Torem 3, 34-424 Szaflary</w:t>
            </w:r>
          </w:p>
        </w:tc>
        <w:tc>
          <w:tcPr>
            <w:tcW w:w="1406" w:type="dxa"/>
          </w:tcPr>
          <w:p w14:paraId="5741E5D6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161B243A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41,57 pkt</w:t>
            </w:r>
          </w:p>
          <w:p w14:paraId="7A7D8152" w14:textId="77777777" w:rsidR="00F322D6" w:rsidRPr="00233BC3" w:rsidRDefault="00F322D6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2A49849C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61712FB5" w14:textId="77777777" w:rsidR="00F322D6" w:rsidRPr="00233BC3" w:rsidRDefault="00F322D6" w:rsidP="008A2467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14:paraId="57162B75" w14:textId="77777777" w:rsidR="00F322D6" w:rsidRPr="00233BC3" w:rsidRDefault="00F322D6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4E402731" w14:textId="77777777" w:rsidR="00F322D6" w:rsidRPr="00233BC3" w:rsidRDefault="00F322D6" w:rsidP="008A2467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0E2C66FC" w14:textId="77777777" w:rsidR="00F322D6" w:rsidRPr="00233BC3" w:rsidRDefault="00F322D6" w:rsidP="008A2467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81,57 pkt</w:t>
            </w:r>
          </w:p>
          <w:p w14:paraId="3C9EF70F" w14:textId="77777777" w:rsidR="00F322D6" w:rsidRPr="00233BC3" w:rsidRDefault="00F322D6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41E26792" w14:textId="66064374" w:rsidR="009E60AE" w:rsidRDefault="009E60AE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1E3CA5" w14:textId="77777777" w:rsidR="00440F85" w:rsidRDefault="00440F85" w:rsidP="002A4E77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0692A39" w14:textId="54357DA6" w:rsidR="002A4E77" w:rsidRP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A4E77">
        <w:rPr>
          <w:rFonts w:ascii="Arial" w:eastAsia="Times New Roman" w:hAnsi="Arial" w:cs="Arial"/>
          <w:b/>
          <w:bCs/>
          <w:sz w:val="20"/>
          <w:szCs w:val="20"/>
        </w:rPr>
        <w:t>WYKONAWCY, KTÓRYCH OFERTY ZOSTAŁY ODRZUCONE:</w:t>
      </w:r>
    </w:p>
    <w:p w14:paraId="2D8586DA" w14:textId="23223AF9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>W niniejszym postępowaniu nie odrzucono żadnej oferty.</w:t>
      </w:r>
    </w:p>
    <w:p w14:paraId="733D2AFC" w14:textId="77777777" w:rsidR="002A4E77" w:rsidRP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93313C" w14:textId="78369269" w:rsidR="002A4E77" w:rsidRP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 xml:space="preserve">Jednocześnie Zamawiający informuje, że wobec czynności Zamawiającego przysługują Wykonawcom środki prawnej w terminach i zgodnie z zasadami określonymi w </w:t>
      </w:r>
      <w:r>
        <w:rPr>
          <w:rFonts w:ascii="Arial" w:eastAsia="Times New Roman" w:hAnsi="Arial" w:cs="Arial"/>
          <w:sz w:val="20"/>
          <w:szCs w:val="20"/>
        </w:rPr>
        <w:t>SWZ</w:t>
      </w:r>
      <w:r w:rsidRPr="002A4E77">
        <w:rPr>
          <w:rFonts w:ascii="Arial" w:eastAsia="Times New Roman" w:hAnsi="Arial" w:cs="Arial"/>
          <w:sz w:val="20"/>
          <w:szCs w:val="20"/>
        </w:rPr>
        <w:t xml:space="preserve">. Zamawiający informuje, iż zgodnie z art. 308 ust. 2 w niniejszym postępowaniu umowa zostanie zawarta w terminie nie krótszym niż 5 dni od dnia przesłania zawiadomienia o wyborze najkorzystniejszej oferty, jeżeli zawiadomienie to zostało przesłane przy użyciu środków komunikacji elektronicznej. </w:t>
      </w:r>
    </w:p>
    <w:p w14:paraId="07D4B50D" w14:textId="77777777" w:rsidR="002A4E77" w:rsidRP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56B85F" w14:textId="609BC658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 xml:space="preserve">  Zamawiający zwraca się z prośbą o niezwłoczne potwierdzenie faktu otrzymania niniejszego pisma /np. poprzez odesłanie pisma z adnotacją potwierdzam otrzymanie i podpisem za pośrednictwem platformy zakupowej </w:t>
      </w:r>
      <w:hyperlink r:id="rId9" w:history="1">
        <w:r w:rsidRPr="002A4E77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https://platformazakupowa.pl/pn/dunajec/proceedings</w:t>
        </w:r>
      </w:hyperlink>
      <w:r w:rsidRPr="002A4E77">
        <w:rPr>
          <w:rFonts w:ascii="Arial" w:eastAsia="Times New Roman" w:hAnsi="Arial" w:cs="Arial"/>
          <w:sz w:val="20"/>
          <w:szCs w:val="20"/>
        </w:rPr>
        <w:t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14:paraId="53151614" w14:textId="6AFCDD9F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CF0D3C" w14:textId="7F3B5CA2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5DA8A5" w14:textId="5B1B7AD0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43523B" w14:textId="59B68503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19AD4A" w14:textId="5619CA9F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37E445" w14:textId="333CF76B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ECA13B" w14:textId="44F23AB6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C32FA3" w14:textId="2A0739B0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3CD4A0" w14:textId="22B5E71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6F965B" w14:textId="4EE7E697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861E46" w14:textId="01444118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81EB25" w14:textId="3D26B17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D00B05" w14:textId="4E439F2C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777F67" w14:textId="77777777" w:rsidR="00F322D6" w:rsidRDefault="00F322D6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E29B885" w14:textId="77777777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291BD5" w14:textId="391DA41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2D5EAC" w14:textId="0495D58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78D2F5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41D9A4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476436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C3A37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B23E94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176B24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760079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FCE4DE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E4FA5A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654981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C1A89D" w14:textId="77777777" w:rsidR="00A77FAD" w:rsidRDefault="00A77FAD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2DB593" w14:textId="0B9B82D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78C62" w14:textId="1EEFB543" w:rsidR="002A4E77" w:rsidRPr="00FD7BCF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D7BCF">
        <w:rPr>
          <w:rFonts w:ascii="Arial" w:eastAsia="Times New Roman" w:hAnsi="Arial" w:cs="Arial"/>
          <w:sz w:val="18"/>
          <w:szCs w:val="18"/>
        </w:rPr>
        <w:t>Otrzymują:</w:t>
      </w:r>
    </w:p>
    <w:p w14:paraId="66550CAE" w14:textId="3DA10479" w:rsidR="00F322D6" w:rsidRDefault="00F322D6" w:rsidP="00F322D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22D6">
        <w:rPr>
          <w:rFonts w:ascii="Arial" w:eastAsia="Times New Roman" w:hAnsi="Arial" w:cs="Arial"/>
          <w:sz w:val="18"/>
          <w:szCs w:val="18"/>
        </w:rPr>
        <w:t>PHU ”INKO 2001” K. Łukasik, K. Kaczor, J. Majewski spółka jawna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F322D6">
        <w:rPr>
          <w:rFonts w:ascii="Arial" w:eastAsia="Times New Roman" w:hAnsi="Arial" w:cs="Arial"/>
          <w:sz w:val="18"/>
          <w:szCs w:val="18"/>
        </w:rPr>
        <w:t>ul. Lwowska 220, 33-300 Nowy Sącz</w:t>
      </w:r>
    </w:p>
    <w:p w14:paraId="5A4A781F" w14:textId="564D3703" w:rsidR="00F322D6" w:rsidRDefault="00F322D6" w:rsidP="00F322D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22D6">
        <w:rPr>
          <w:rFonts w:ascii="Arial" w:eastAsia="Times New Roman" w:hAnsi="Arial" w:cs="Arial"/>
          <w:sz w:val="18"/>
          <w:szCs w:val="18"/>
        </w:rPr>
        <w:t>Paweł Kułach NOBISCAN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F322D6">
        <w:t xml:space="preserve"> </w:t>
      </w:r>
      <w:r w:rsidRPr="00F322D6">
        <w:rPr>
          <w:rFonts w:ascii="Arial" w:eastAsia="Times New Roman" w:hAnsi="Arial" w:cs="Arial"/>
          <w:sz w:val="18"/>
          <w:szCs w:val="18"/>
        </w:rPr>
        <w:t>Gliczarów Dolny 107, 34-425 Biały Dunajec</w:t>
      </w:r>
    </w:p>
    <w:p w14:paraId="75EF196C" w14:textId="42FA7C0B" w:rsidR="00F322D6" w:rsidRPr="00A77FAD" w:rsidRDefault="00F322D6" w:rsidP="00F322D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C010C">
        <w:rPr>
          <w:rFonts w:ascii="Arial" w:eastAsia="Times New Roman" w:hAnsi="Arial" w:cs="Arial"/>
          <w:sz w:val="20"/>
          <w:szCs w:val="20"/>
          <w:lang w:eastAsia="ar-SA"/>
        </w:rPr>
        <w:t>Firma Budowlana „MRUGAŁA” Piotr Mrugała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322D6">
        <w:t xml:space="preserve"> </w:t>
      </w:r>
      <w:r w:rsidRPr="00F322D6">
        <w:rPr>
          <w:rFonts w:ascii="Arial" w:eastAsia="Times New Roman" w:hAnsi="Arial" w:cs="Arial"/>
          <w:sz w:val="20"/>
          <w:szCs w:val="20"/>
          <w:lang w:eastAsia="ar-SA"/>
        </w:rPr>
        <w:t>Zaskale os. Za Torem 3, 34-424 Szaflary</w:t>
      </w:r>
    </w:p>
    <w:p w14:paraId="32004C34" w14:textId="77777777" w:rsidR="00A77FAD" w:rsidRPr="00A77FAD" w:rsidRDefault="00A77FAD" w:rsidP="00A77FAD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A77FAD">
        <w:rPr>
          <w:rFonts w:ascii="Arial" w:eastAsia="Times New Roman" w:hAnsi="Arial" w:cs="Arial"/>
          <w:sz w:val="18"/>
          <w:szCs w:val="18"/>
        </w:rPr>
        <w:t>a/a</w:t>
      </w:r>
    </w:p>
    <w:p w14:paraId="12A72F5E" w14:textId="77777777" w:rsidR="00A77FAD" w:rsidRDefault="00A77FAD" w:rsidP="00A77FAD">
      <w:pPr>
        <w:pStyle w:val="Akapitzlist"/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A528EEA" w14:textId="6B443F3C" w:rsidR="002A4E77" w:rsidRPr="00FD7BCF" w:rsidRDefault="002A4E77" w:rsidP="00F322D6">
      <w:pPr>
        <w:pStyle w:val="Akapitzlist"/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sectPr w:rsidR="002A4E77" w:rsidRPr="00FD7BCF" w:rsidSect="009E668F">
      <w:footerReference w:type="default" r:id="rId10"/>
      <w:head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4BC70" w14:textId="77777777" w:rsidR="00FB7918" w:rsidRDefault="00FB7918" w:rsidP="00B12783">
      <w:pPr>
        <w:spacing w:after="0" w:line="240" w:lineRule="auto"/>
      </w:pPr>
      <w:r>
        <w:separator/>
      </w:r>
    </w:p>
  </w:endnote>
  <w:endnote w:type="continuationSeparator" w:id="0">
    <w:p w14:paraId="03DE5727" w14:textId="77777777" w:rsidR="00FB7918" w:rsidRDefault="00FB7918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BF4A7" w14:textId="77777777" w:rsidR="00440F85" w:rsidRPr="00800DC3" w:rsidRDefault="00440F85" w:rsidP="00440F8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lang w:eastAsia="en-US"/>
      </w:rPr>
    </w:pPr>
    <w:r w:rsidRPr="00800DC3">
      <w:rPr>
        <w:rFonts w:ascii="Times New Roman" w:eastAsia="Calibri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8805A6" wp14:editId="2A4D6AED">
              <wp:simplePos x="0" y="0"/>
              <wp:positionH relativeFrom="column">
                <wp:posOffset>-319405</wp:posOffset>
              </wp:positionH>
              <wp:positionV relativeFrom="paragraph">
                <wp:posOffset>-15875</wp:posOffset>
              </wp:positionV>
              <wp:extent cx="6524625" cy="0"/>
              <wp:effectExtent l="0" t="0" r="9525" b="19050"/>
              <wp:wrapNone/>
              <wp:docPr id="6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-1.25pt" to="488.6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" strokecolor="windowText" strokeweight=".5pt">
              <v:stroke joinstyle="miter"/>
            </v:line>
          </w:pict>
        </mc:Fallback>
      </mc:AlternateContent>
    </w:r>
  </w:p>
  <w:p w14:paraId="2655A793" w14:textId="77777777" w:rsidR="00440F85" w:rsidRPr="00800DC3" w:rsidRDefault="00440F85" w:rsidP="00440F8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lang w:eastAsia="en-US"/>
      </w:rPr>
    </w:pPr>
    <w:r w:rsidRPr="00800DC3">
      <w:rPr>
        <w:rFonts w:ascii="Times New Roman" w:eastAsia="Calibri" w:hAnsi="Times New Roman" w:cs="Times New Roman"/>
        <w:b/>
        <w:lang w:eastAsia="en-US"/>
      </w:rPr>
      <w:t xml:space="preserve">Inspektor ds. inwestycji i zamówień publicznych , </w:t>
    </w:r>
    <w:r w:rsidRPr="00800DC3">
      <w:rPr>
        <w:rFonts w:ascii="Times New Roman" w:eastAsia="Calibri" w:hAnsi="Times New Roman" w:cs="Times New Roman"/>
        <w:lang w:eastAsia="en-US"/>
      </w:rPr>
      <w:t>Osoba sporządzająca</w:t>
    </w:r>
    <w:r w:rsidRPr="00800DC3">
      <w:rPr>
        <w:rFonts w:ascii="Times New Roman" w:eastAsia="Calibri" w:hAnsi="Times New Roman" w:cs="Times New Roman"/>
        <w:b/>
        <w:lang w:eastAsia="en-US"/>
      </w:rPr>
      <w:t xml:space="preserve"> – Adam Matyga</w:t>
    </w:r>
  </w:p>
  <w:p w14:paraId="3F0A8473" w14:textId="77777777" w:rsidR="00440F85" w:rsidRPr="00800DC3" w:rsidRDefault="00440F85" w:rsidP="00440F8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800DC3">
      <w:rPr>
        <w:rFonts w:ascii="Times New Roman" w:eastAsia="Calibri" w:hAnsi="Times New Roman" w:cs="Times New Roman"/>
        <w:lang w:eastAsia="en-US"/>
      </w:rPr>
      <w:t xml:space="preserve">tel. 18  20 79 521, email: </w:t>
    </w:r>
    <w:hyperlink r:id="rId1" w:history="1">
      <w:r w:rsidRPr="00800DC3">
        <w:rPr>
          <w:rFonts w:ascii="Times New Roman" w:eastAsia="Calibri" w:hAnsi="Times New Roman" w:cs="Times New Roman"/>
          <w:color w:val="0563C1"/>
          <w:u w:val="single"/>
          <w:lang w:eastAsia="en-US"/>
        </w:rPr>
        <w:t>przetargi@bialydunajec.com.pl</w:t>
      </w:r>
    </w:hyperlink>
    <w:r w:rsidRPr="00800DC3">
      <w:rPr>
        <w:rFonts w:ascii="Times New Roman" w:eastAsia="Calibri" w:hAnsi="Times New Roman" w:cs="Times New Roman"/>
        <w:lang w:eastAsia="en-US"/>
      </w:rPr>
      <w:t xml:space="preserve">  , www.bialydunajec.com.pl</w:t>
    </w:r>
  </w:p>
  <w:p w14:paraId="11AC5658" w14:textId="6629678F" w:rsidR="005B4376" w:rsidRPr="002A4E77" w:rsidRDefault="005B4376" w:rsidP="002A4E77">
    <w:pPr>
      <w:pStyle w:val="Bezodstpw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7AF4" w14:textId="77777777" w:rsidR="00FB7918" w:rsidRDefault="00FB7918" w:rsidP="00B12783">
      <w:pPr>
        <w:spacing w:after="0" w:line="240" w:lineRule="auto"/>
      </w:pPr>
      <w:r>
        <w:separator/>
      </w:r>
    </w:p>
  </w:footnote>
  <w:footnote w:type="continuationSeparator" w:id="0">
    <w:p w14:paraId="354492AD" w14:textId="77777777" w:rsidR="00FB7918" w:rsidRDefault="00FB7918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21B7" w14:textId="0E20EFA7" w:rsidR="00516E21" w:rsidRDefault="00516E21" w:rsidP="00516E21">
    <w:pPr>
      <w:tabs>
        <w:tab w:val="center" w:pos="4819"/>
        <w:tab w:val="right" w:pos="9072"/>
      </w:tabs>
      <w:spacing w:after="0" w:line="240" w:lineRule="auto"/>
      <w:ind w:firstLine="1134"/>
      <w:rPr>
        <w:rFonts w:ascii="Times New Roman" w:eastAsia="Calibri" w:hAnsi="Times New Roman" w:cs="Times New Roman"/>
        <w:b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44289775" wp14:editId="4B1BF154">
          <wp:simplePos x="0" y="0"/>
          <wp:positionH relativeFrom="column">
            <wp:posOffset>-127635</wp:posOffset>
          </wp:positionH>
          <wp:positionV relativeFrom="paragraph">
            <wp:posOffset>-19050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</w:p>
  <w:p w14:paraId="77E849AD" w14:textId="19574499" w:rsidR="00D75625" w:rsidRPr="00516E21" w:rsidRDefault="00D75625" w:rsidP="00516E21">
    <w:pPr>
      <w:tabs>
        <w:tab w:val="center" w:pos="4819"/>
        <w:tab w:val="right" w:pos="9072"/>
      </w:tabs>
      <w:spacing w:after="0" w:line="240" w:lineRule="auto"/>
      <w:ind w:firstLine="1134"/>
      <w:rPr>
        <w:rFonts w:ascii="Times New Roman" w:eastAsia="Calibri" w:hAnsi="Times New Roman" w:cs="Times New Roman"/>
        <w:b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ul. Jana Pawła II 312</w:t>
    </w:r>
  </w:p>
  <w:p w14:paraId="255F5E92" w14:textId="6937F39B" w:rsidR="00D75625" w:rsidRPr="00D75625" w:rsidRDefault="00D75625" w:rsidP="00516E21">
    <w:pPr>
      <w:tabs>
        <w:tab w:val="center" w:pos="4536"/>
        <w:tab w:val="right" w:pos="9072"/>
      </w:tabs>
      <w:spacing w:after="0" w:line="240" w:lineRule="auto"/>
      <w:ind w:firstLine="1134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34-425 Biały Dunajec</w:t>
    </w:r>
  </w:p>
  <w:p w14:paraId="56BBD018" w14:textId="316E2E3B" w:rsidR="00D75625" w:rsidRPr="00D75625" w:rsidRDefault="00D75625" w:rsidP="00516E21">
    <w:pPr>
      <w:tabs>
        <w:tab w:val="center" w:pos="4536"/>
        <w:tab w:val="right" w:pos="9072"/>
      </w:tabs>
      <w:spacing w:after="0" w:line="240" w:lineRule="auto"/>
      <w:ind w:firstLine="1134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14:paraId="7E2B0660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8D9034" wp14:editId="70F020F2">
              <wp:simplePos x="0" y="0"/>
              <wp:positionH relativeFrom="column">
                <wp:posOffset>-128905</wp:posOffset>
              </wp:positionH>
              <wp:positionV relativeFrom="paragraph">
                <wp:posOffset>127635</wp:posOffset>
              </wp:positionV>
              <wp:extent cx="6162675" cy="1"/>
              <wp:effectExtent l="0" t="0" r="9525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62675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15pt,10.05pt" to="475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811D4D"/>
    <w:multiLevelType w:val="hybridMultilevel"/>
    <w:tmpl w:val="8282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B1BF2"/>
    <w:rsid w:val="000B407F"/>
    <w:rsid w:val="000D4B23"/>
    <w:rsid w:val="000E2050"/>
    <w:rsid w:val="00152D5D"/>
    <w:rsid w:val="001B3629"/>
    <w:rsid w:val="001F4CE6"/>
    <w:rsid w:val="001F5E4E"/>
    <w:rsid w:val="00232D2F"/>
    <w:rsid w:val="00237C29"/>
    <w:rsid w:val="0027348C"/>
    <w:rsid w:val="002809E7"/>
    <w:rsid w:val="002A4E77"/>
    <w:rsid w:val="002A73CA"/>
    <w:rsid w:val="002D4286"/>
    <w:rsid w:val="00321BB3"/>
    <w:rsid w:val="0032750E"/>
    <w:rsid w:val="003530CB"/>
    <w:rsid w:val="00440F85"/>
    <w:rsid w:val="00461094"/>
    <w:rsid w:val="004B28B9"/>
    <w:rsid w:val="004C486D"/>
    <w:rsid w:val="004C5103"/>
    <w:rsid w:val="004E547F"/>
    <w:rsid w:val="00514648"/>
    <w:rsid w:val="00516E21"/>
    <w:rsid w:val="00520B71"/>
    <w:rsid w:val="00525561"/>
    <w:rsid w:val="00537B69"/>
    <w:rsid w:val="00560FE3"/>
    <w:rsid w:val="00573556"/>
    <w:rsid w:val="005B41FE"/>
    <w:rsid w:val="005B4376"/>
    <w:rsid w:val="006601FE"/>
    <w:rsid w:val="006A625F"/>
    <w:rsid w:val="006D6D30"/>
    <w:rsid w:val="006E0D3D"/>
    <w:rsid w:val="007075A5"/>
    <w:rsid w:val="00715FBA"/>
    <w:rsid w:val="00716D61"/>
    <w:rsid w:val="00751AB6"/>
    <w:rsid w:val="007617DD"/>
    <w:rsid w:val="007B08F5"/>
    <w:rsid w:val="00833057"/>
    <w:rsid w:val="00837C3D"/>
    <w:rsid w:val="00871988"/>
    <w:rsid w:val="0087394F"/>
    <w:rsid w:val="0089714A"/>
    <w:rsid w:val="008A5467"/>
    <w:rsid w:val="008A76D9"/>
    <w:rsid w:val="008E30D7"/>
    <w:rsid w:val="008F0ECE"/>
    <w:rsid w:val="0090768E"/>
    <w:rsid w:val="0097374B"/>
    <w:rsid w:val="009748F1"/>
    <w:rsid w:val="009B0D4E"/>
    <w:rsid w:val="009C101F"/>
    <w:rsid w:val="009C4E8C"/>
    <w:rsid w:val="009C71B5"/>
    <w:rsid w:val="009E60AE"/>
    <w:rsid w:val="009E668F"/>
    <w:rsid w:val="00A158F6"/>
    <w:rsid w:val="00A1743F"/>
    <w:rsid w:val="00A77FAD"/>
    <w:rsid w:val="00A901C6"/>
    <w:rsid w:val="00A96D6E"/>
    <w:rsid w:val="00AA61A1"/>
    <w:rsid w:val="00B11116"/>
    <w:rsid w:val="00B12783"/>
    <w:rsid w:val="00B62C91"/>
    <w:rsid w:val="00B85F67"/>
    <w:rsid w:val="00C01F11"/>
    <w:rsid w:val="00C53FC0"/>
    <w:rsid w:val="00CB4476"/>
    <w:rsid w:val="00D04217"/>
    <w:rsid w:val="00D11AC4"/>
    <w:rsid w:val="00D50A94"/>
    <w:rsid w:val="00D75625"/>
    <w:rsid w:val="00D75F1E"/>
    <w:rsid w:val="00DA4354"/>
    <w:rsid w:val="00DA79BB"/>
    <w:rsid w:val="00DB63A1"/>
    <w:rsid w:val="00DC0C06"/>
    <w:rsid w:val="00E0697E"/>
    <w:rsid w:val="00E31308"/>
    <w:rsid w:val="00E36843"/>
    <w:rsid w:val="00E605EE"/>
    <w:rsid w:val="00E74DEC"/>
    <w:rsid w:val="00E86945"/>
    <w:rsid w:val="00E9306A"/>
    <w:rsid w:val="00ED718E"/>
    <w:rsid w:val="00F27466"/>
    <w:rsid w:val="00F32093"/>
    <w:rsid w:val="00F322D6"/>
    <w:rsid w:val="00F3339C"/>
    <w:rsid w:val="00F56C81"/>
    <w:rsid w:val="00F7675A"/>
    <w:rsid w:val="00F83CF6"/>
    <w:rsid w:val="00FA750E"/>
    <w:rsid w:val="00FB7918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79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3556"/>
    <w:pPr>
      <w:spacing w:after="0" w:line="240" w:lineRule="auto"/>
    </w:pPr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E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3556"/>
    <w:pPr>
      <w:spacing w:after="0" w:line="240" w:lineRule="auto"/>
    </w:pPr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E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bialydunajec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CDBC-68DF-4E79-BDD6-44BA15FB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25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20</cp:revision>
  <cp:lastPrinted>2022-03-01T09:22:00Z</cp:lastPrinted>
  <dcterms:created xsi:type="dcterms:W3CDTF">2022-03-01T09:27:00Z</dcterms:created>
  <dcterms:modified xsi:type="dcterms:W3CDTF">2022-07-27T11:54:00Z</dcterms:modified>
</cp:coreProperties>
</file>