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C7DF" w14:textId="49C29997" w:rsidR="001F5B76" w:rsidRPr="009246DD" w:rsidRDefault="00850B5D" w:rsidP="00930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6DD">
        <w:rPr>
          <w:rFonts w:ascii="Times New Roman" w:hAnsi="Times New Roman" w:cs="Times New Roman"/>
          <w:sz w:val="24"/>
          <w:szCs w:val="24"/>
        </w:rPr>
        <w:t xml:space="preserve">Koneck, </w:t>
      </w:r>
      <w:r w:rsidR="009246DD" w:rsidRPr="009246DD">
        <w:rPr>
          <w:rFonts w:ascii="Times New Roman" w:hAnsi="Times New Roman" w:cs="Times New Roman"/>
          <w:sz w:val="24"/>
          <w:szCs w:val="24"/>
        </w:rPr>
        <w:t>20</w:t>
      </w:r>
      <w:r w:rsidR="004147F6" w:rsidRPr="009246DD">
        <w:rPr>
          <w:rFonts w:ascii="Times New Roman" w:hAnsi="Times New Roman" w:cs="Times New Roman"/>
          <w:sz w:val="24"/>
          <w:szCs w:val="24"/>
        </w:rPr>
        <w:t>.</w:t>
      </w:r>
      <w:r w:rsidR="009246DD" w:rsidRPr="009246DD">
        <w:rPr>
          <w:rFonts w:ascii="Times New Roman" w:hAnsi="Times New Roman" w:cs="Times New Roman"/>
          <w:sz w:val="24"/>
          <w:szCs w:val="24"/>
        </w:rPr>
        <w:t>10</w:t>
      </w:r>
      <w:r w:rsidR="008259AA" w:rsidRPr="009246DD">
        <w:rPr>
          <w:rFonts w:ascii="Times New Roman" w:hAnsi="Times New Roman" w:cs="Times New Roman"/>
          <w:sz w:val="24"/>
          <w:szCs w:val="24"/>
        </w:rPr>
        <w:t>.2022</w:t>
      </w:r>
      <w:r w:rsidR="008B1A4B" w:rsidRPr="009246DD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F72BCBC" w14:textId="11FA92F6" w:rsidR="00A43A45" w:rsidRPr="009246DD" w:rsidRDefault="00850B5D" w:rsidP="00930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6DD">
        <w:rPr>
          <w:rFonts w:ascii="Times New Roman" w:hAnsi="Times New Roman" w:cs="Times New Roman"/>
          <w:sz w:val="24"/>
          <w:szCs w:val="24"/>
        </w:rPr>
        <w:t>BI.271.</w:t>
      </w:r>
      <w:r w:rsidR="009246DD" w:rsidRPr="009246DD">
        <w:rPr>
          <w:rFonts w:ascii="Times New Roman" w:hAnsi="Times New Roman" w:cs="Times New Roman"/>
          <w:sz w:val="24"/>
          <w:szCs w:val="24"/>
        </w:rPr>
        <w:t>10</w:t>
      </w:r>
      <w:r w:rsidR="008259AA" w:rsidRPr="009246DD">
        <w:rPr>
          <w:rFonts w:ascii="Times New Roman" w:hAnsi="Times New Roman" w:cs="Times New Roman"/>
          <w:sz w:val="24"/>
          <w:szCs w:val="24"/>
        </w:rPr>
        <w:t>.2022</w:t>
      </w:r>
      <w:r w:rsidR="008B1A4B" w:rsidRPr="009246DD">
        <w:rPr>
          <w:rFonts w:ascii="Times New Roman" w:hAnsi="Times New Roman" w:cs="Times New Roman"/>
          <w:sz w:val="24"/>
          <w:szCs w:val="24"/>
        </w:rPr>
        <w:t xml:space="preserve"> </w:t>
      </w:r>
      <w:r w:rsidR="00D443C1" w:rsidRPr="009246DD">
        <w:rPr>
          <w:rFonts w:ascii="Times New Roman" w:hAnsi="Times New Roman" w:cs="Times New Roman"/>
          <w:sz w:val="24"/>
          <w:szCs w:val="24"/>
        </w:rPr>
        <w:tab/>
      </w:r>
      <w:r w:rsidR="00D443C1" w:rsidRPr="009246DD">
        <w:rPr>
          <w:rFonts w:ascii="Times New Roman" w:hAnsi="Times New Roman" w:cs="Times New Roman"/>
          <w:sz w:val="24"/>
          <w:szCs w:val="24"/>
        </w:rPr>
        <w:tab/>
      </w:r>
    </w:p>
    <w:p w14:paraId="0FBF428E" w14:textId="77777777" w:rsidR="00930E48" w:rsidRPr="009246DD" w:rsidRDefault="00930E48" w:rsidP="00930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8F54A" w14:textId="77777777" w:rsidR="00F14D2C" w:rsidRPr="009246DD" w:rsidRDefault="008B1A4B" w:rsidP="00930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DD">
        <w:rPr>
          <w:rFonts w:ascii="Times New Roman" w:hAnsi="Times New Roman" w:cs="Times New Roman"/>
          <w:b/>
          <w:sz w:val="24"/>
          <w:szCs w:val="24"/>
        </w:rPr>
        <w:t>WYJAŚNIENIA TREŚCI SWZ</w:t>
      </w:r>
    </w:p>
    <w:p w14:paraId="5096D818" w14:textId="77777777" w:rsidR="00371992" w:rsidRPr="009246DD" w:rsidRDefault="00371992" w:rsidP="00930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ED041C" w14:textId="64FE7786" w:rsidR="00A43A45" w:rsidRPr="009246DD" w:rsidRDefault="00D443C1" w:rsidP="0093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DD">
        <w:rPr>
          <w:rFonts w:ascii="Times New Roman" w:hAnsi="Times New Roman" w:cs="Times New Roman"/>
          <w:sz w:val="24"/>
          <w:szCs w:val="24"/>
        </w:rPr>
        <w:t>dotyczy : postępowania</w:t>
      </w:r>
      <w:r w:rsidR="008B1A4B" w:rsidRPr="009246DD">
        <w:rPr>
          <w:rFonts w:ascii="Times New Roman" w:hAnsi="Times New Roman" w:cs="Times New Roman"/>
          <w:sz w:val="24"/>
          <w:szCs w:val="24"/>
        </w:rPr>
        <w:t xml:space="preserve"> o udzielenie zamówienia publicznego </w:t>
      </w:r>
      <w:r w:rsidRPr="009246DD">
        <w:rPr>
          <w:rFonts w:ascii="Times New Roman" w:hAnsi="Times New Roman" w:cs="Times New Roman"/>
          <w:sz w:val="24"/>
          <w:szCs w:val="24"/>
        </w:rPr>
        <w:t xml:space="preserve"> na </w:t>
      </w:r>
      <w:r w:rsidR="008B1A4B" w:rsidRPr="009246DD">
        <w:rPr>
          <w:rFonts w:ascii="Times New Roman" w:hAnsi="Times New Roman" w:cs="Times New Roman"/>
          <w:sz w:val="24"/>
          <w:szCs w:val="24"/>
        </w:rPr>
        <w:t xml:space="preserve">zadanie pn. </w:t>
      </w:r>
      <w:r w:rsidRPr="009246DD">
        <w:rPr>
          <w:rFonts w:ascii="Times New Roman" w:hAnsi="Times New Roman" w:cs="Times New Roman"/>
          <w:sz w:val="24"/>
          <w:szCs w:val="24"/>
        </w:rPr>
        <w:t>„</w:t>
      </w:r>
      <w:r w:rsidR="009246DD" w:rsidRPr="009246DD">
        <w:rPr>
          <w:rFonts w:ascii="Times New Roman" w:hAnsi="Times New Roman" w:cs="Times New Roman"/>
          <w:sz w:val="24"/>
          <w:szCs w:val="24"/>
        </w:rPr>
        <w:t xml:space="preserve">Wykonanie odnawialnych źródeł energii na Stacjach Uzdatniania Wody w miejscowości Świętem oraz </w:t>
      </w:r>
      <w:r w:rsidR="00B676CA">
        <w:rPr>
          <w:rFonts w:ascii="Times New Roman" w:hAnsi="Times New Roman" w:cs="Times New Roman"/>
          <w:sz w:val="24"/>
          <w:szCs w:val="24"/>
        </w:rPr>
        <w:br/>
      </w:r>
      <w:r w:rsidR="009246DD" w:rsidRPr="009246DD">
        <w:rPr>
          <w:rFonts w:ascii="Times New Roman" w:hAnsi="Times New Roman" w:cs="Times New Roman"/>
          <w:sz w:val="24"/>
          <w:szCs w:val="24"/>
        </w:rPr>
        <w:t>w Konecku</w:t>
      </w:r>
      <w:r w:rsidR="008B1A4B" w:rsidRPr="009246DD">
        <w:rPr>
          <w:rFonts w:ascii="Times New Roman" w:hAnsi="Times New Roman" w:cs="Times New Roman"/>
          <w:sz w:val="24"/>
          <w:szCs w:val="24"/>
        </w:rPr>
        <w:t>”.</w:t>
      </w:r>
    </w:p>
    <w:p w14:paraId="30C37586" w14:textId="77777777" w:rsidR="00930E48" w:rsidRPr="009246DD" w:rsidRDefault="00930E48" w:rsidP="0093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056DE" w14:textId="77777777" w:rsidR="008B1A4B" w:rsidRPr="009246DD" w:rsidRDefault="002F3536" w:rsidP="0093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DD">
        <w:rPr>
          <w:rFonts w:ascii="Times New Roman" w:hAnsi="Times New Roman" w:cs="Times New Roman"/>
          <w:sz w:val="24"/>
          <w:szCs w:val="24"/>
        </w:rPr>
        <w:t>W odpowiedzi na skierowan</w:t>
      </w:r>
      <w:r w:rsidR="008B1A4B" w:rsidRPr="009246DD">
        <w:rPr>
          <w:rFonts w:ascii="Times New Roman" w:hAnsi="Times New Roman" w:cs="Times New Roman"/>
          <w:sz w:val="24"/>
          <w:szCs w:val="24"/>
        </w:rPr>
        <w:t xml:space="preserve">e do zamawiającego zapytania informujemy: </w:t>
      </w:r>
    </w:p>
    <w:p w14:paraId="37915D8A" w14:textId="77777777" w:rsidR="00371992" w:rsidRPr="009246DD" w:rsidRDefault="00371992" w:rsidP="00930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BE3745" w14:textId="77777777" w:rsidR="00F14D2C" w:rsidRPr="009246DD" w:rsidRDefault="008259AA" w:rsidP="00930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6DD">
        <w:rPr>
          <w:rFonts w:ascii="Times New Roman" w:hAnsi="Times New Roman" w:cs="Times New Roman"/>
          <w:b/>
          <w:sz w:val="24"/>
          <w:szCs w:val="24"/>
          <w:u w:val="single"/>
        </w:rPr>
        <w:t>Zapytanie</w:t>
      </w:r>
      <w:r w:rsidR="008B1A4B" w:rsidRPr="009246DD">
        <w:rPr>
          <w:rFonts w:ascii="Times New Roman" w:hAnsi="Times New Roman" w:cs="Times New Roman"/>
          <w:b/>
          <w:sz w:val="24"/>
          <w:szCs w:val="24"/>
          <w:u w:val="single"/>
        </w:rPr>
        <w:t xml:space="preserve"> oferentów: </w:t>
      </w:r>
    </w:p>
    <w:p w14:paraId="425B3E7D" w14:textId="77777777" w:rsidR="004147F6" w:rsidRPr="009246DD" w:rsidRDefault="004147F6" w:rsidP="00930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7914E1" w14:textId="77777777" w:rsidR="008259AA" w:rsidRPr="009246DD" w:rsidRDefault="008B1A4B" w:rsidP="00924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6DD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1 </w:t>
      </w:r>
    </w:p>
    <w:p w14:paraId="5D22E2EA" w14:textId="77777777" w:rsidR="00371992" w:rsidRPr="009246DD" w:rsidRDefault="00371992" w:rsidP="00924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C11BE6" w14:textId="47360486" w:rsidR="009246DD" w:rsidRDefault="00867BEF" w:rsidP="00924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BEF">
        <w:rPr>
          <w:rFonts w:ascii="Times New Roman" w:hAnsi="Times New Roman" w:cs="Times New Roman"/>
          <w:sz w:val="24"/>
          <w:szCs w:val="24"/>
        </w:rPr>
        <w:t>Proszę o informację czy Zamawiający wystąpił o zwiększenie przyłączeniowej mocy umownej do co najmniej 50kW dla lokalizacji Święte? Przy mocy umownej 35kW OSD odrzuci wniosek o przyłączenie instalacji 49kW-50kW.</w:t>
      </w:r>
    </w:p>
    <w:p w14:paraId="7E5856D4" w14:textId="77777777" w:rsidR="00867BEF" w:rsidRPr="00867BEF" w:rsidRDefault="00867BEF" w:rsidP="0092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2CB96" w14:textId="77777777" w:rsidR="002856D1" w:rsidRPr="009246DD" w:rsidRDefault="002856D1" w:rsidP="00924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6DD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</w:t>
      </w:r>
    </w:p>
    <w:p w14:paraId="5B44CCA3" w14:textId="148CB08C" w:rsidR="009246DD" w:rsidRPr="00867BEF" w:rsidRDefault="00867BEF" w:rsidP="00924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BEF">
        <w:rPr>
          <w:rFonts w:ascii="Times New Roman" w:hAnsi="Times New Roman" w:cs="Times New Roman"/>
          <w:sz w:val="24"/>
          <w:szCs w:val="24"/>
        </w:rPr>
        <w:t xml:space="preserve">Zamawiający przewiduje wykonanie instalacji max. 30 kW na obu lokalizacjach ze względu na ograniczenia </w:t>
      </w:r>
      <w:r>
        <w:rPr>
          <w:rFonts w:ascii="Times New Roman" w:hAnsi="Times New Roman" w:cs="Times New Roman"/>
          <w:sz w:val="24"/>
          <w:szCs w:val="24"/>
        </w:rPr>
        <w:t>związane z dysponowanym gruntem</w:t>
      </w:r>
      <w:r w:rsidRPr="00867B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67BEF">
        <w:rPr>
          <w:rFonts w:ascii="Times New Roman" w:hAnsi="Times New Roman" w:cs="Times New Roman"/>
          <w:sz w:val="24"/>
          <w:szCs w:val="24"/>
        </w:rPr>
        <w:t xml:space="preserve"> związku z tym nie ma konieczności zmiany umownej mocy przyłączeniowej.</w:t>
      </w:r>
    </w:p>
    <w:p w14:paraId="2892D873" w14:textId="77777777" w:rsidR="009246DD" w:rsidRPr="009246DD" w:rsidRDefault="009246DD" w:rsidP="00924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EC7B4" w14:textId="211F8911" w:rsidR="009246DD" w:rsidRPr="009246DD" w:rsidRDefault="009246DD" w:rsidP="00850B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46DD" w:rsidRPr="009246DD" w:rsidSect="001F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1DA2"/>
    <w:multiLevelType w:val="hybridMultilevel"/>
    <w:tmpl w:val="604C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E5F10"/>
    <w:multiLevelType w:val="hybridMultilevel"/>
    <w:tmpl w:val="6B4EEAC2"/>
    <w:lvl w:ilvl="0" w:tplc="B5701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04A3E"/>
    <w:multiLevelType w:val="hybridMultilevel"/>
    <w:tmpl w:val="A4E8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52553"/>
    <w:multiLevelType w:val="multilevel"/>
    <w:tmpl w:val="2826A85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" w15:restartNumberingAfterBreak="0">
    <w:nsid w:val="649B5608"/>
    <w:multiLevelType w:val="multilevel"/>
    <w:tmpl w:val="2826A85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 w16cid:durableId="1885287108">
    <w:abstractNumId w:val="2"/>
  </w:num>
  <w:num w:numId="2" w16cid:durableId="1783768187">
    <w:abstractNumId w:val="0"/>
  </w:num>
  <w:num w:numId="3" w16cid:durableId="304553351">
    <w:abstractNumId w:val="3"/>
  </w:num>
  <w:num w:numId="4" w16cid:durableId="249120592">
    <w:abstractNumId w:val="4"/>
  </w:num>
  <w:num w:numId="5" w16cid:durableId="399014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C1"/>
    <w:rsid w:val="000B750E"/>
    <w:rsid w:val="00121887"/>
    <w:rsid w:val="001F5B76"/>
    <w:rsid w:val="00261D45"/>
    <w:rsid w:val="002856D1"/>
    <w:rsid w:val="00297C88"/>
    <w:rsid w:val="002F3536"/>
    <w:rsid w:val="00311617"/>
    <w:rsid w:val="0032174F"/>
    <w:rsid w:val="00371992"/>
    <w:rsid w:val="004147F6"/>
    <w:rsid w:val="00446A70"/>
    <w:rsid w:val="00490ED9"/>
    <w:rsid w:val="00585FA6"/>
    <w:rsid w:val="006C17AB"/>
    <w:rsid w:val="006C6977"/>
    <w:rsid w:val="006F0283"/>
    <w:rsid w:val="0079201F"/>
    <w:rsid w:val="007D30D3"/>
    <w:rsid w:val="00814ED0"/>
    <w:rsid w:val="008259AA"/>
    <w:rsid w:val="00850B5D"/>
    <w:rsid w:val="00867BEF"/>
    <w:rsid w:val="008B1A4B"/>
    <w:rsid w:val="008D36D1"/>
    <w:rsid w:val="009246DD"/>
    <w:rsid w:val="00930E48"/>
    <w:rsid w:val="009809A1"/>
    <w:rsid w:val="00A43A45"/>
    <w:rsid w:val="00AA1495"/>
    <w:rsid w:val="00AD5AFC"/>
    <w:rsid w:val="00B3064C"/>
    <w:rsid w:val="00B676CA"/>
    <w:rsid w:val="00BC1544"/>
    <w:rsid w:val="00BF2819"/>
    <w:rsid w:val="00C35325"/>
    <w:rsid w:val="00CB12C9"/>
    <w:rsid w:val="00D443C1"/>
    <w:rsid w:val="00D879C8"/>
    <w:rsid w:val="00E4075E"/>
    <w:rsid w:val="00E516CF"/>
    <w:rsid w:val="00EF58E4"/>
    <w:rsid w:val="00F14D2C"/>
    <w:rsid w:val="00F74377"/>
    <w:rsid w:val="00FA5D01"/>
    <w:rsid w:val="00FB03F2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9ADB"/>
  <w15:docId w15:val="{CAEE542A-3813-4CA2-9809-7E794183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3C1"/>
    <w:pPr>
      <w:ind w:left="720"/>
      <w:contextualSpacing/>
    </w:pPr>
  </w:style>
  <w:style w:type="paragraph" w:customStyle="1" w:styleId="Default">
    <w:name w:val="Default"/>
    <w:rsid w:val="00825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74377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UG UGKoneck</cp:lastModifiedBy>
  <cp:revision>2</cp:revision>
  <cp:lastPrinted>2022-07-13T13:08:00Z</cp:lastPrinted>
  <dcterms:created xsi:type="dcterms:W3CDTF">2022-10-20T11:42:00Z</dcterms:created>
  <dcterms:modified xsi:type="dcterms:W3CDTF">2022-10-20T11:42:00Z</dcterms:modified>
</cp:coreProperties>
</file>