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AC9C" w14:textId="59157F2E" w:rsidR="00ED1C96" w:rsidRDefault="00ED1C96" w:rsidP="00ED1C96">
      <w:pPr>
        <w:pStyle w:val="Nagwek1"/>
        <w:numPr>
          <w:ilvl w:val="0"/>
          <w:numId w:val="1"/>
        </w:numPr>
        <w:rPr>
          <w:rFonts w:ascii="Verdana" w:hAnsi="Verdana"/>
          <w:b w:val="0"/>
          <w:i/>
          <w:sz w:val="16"/>
          <w:szCs w:val="16"/>
        </w:rPr>
      </w:pPr>
      <w:r>
        <w:rPr>
          <w:rFonts w:ascii="Verdana" w:hAnsi="Verdana"/>
          <w:b w:val="0"/>
          <w:i/>
          <w:sz w:val="16"/>
          <w:szCs w:val="16"/>
        </w:rPr>
        <w:t xml:space="preserve">Załącznik Nr </w:t>
      </w:r>
      <w:r w:rsidR="00B30548">
        <w:rPr>
          <w:rFonts w:ascii="Verdana" w:hAnsi="Verdana"/>
          <w:b w:val="0"/>
          <w:i/>
          <w:sz w:val="16"/>
          <w:szCs w:val="16"/>
        </w:rPr>
        <w:t>3</w:t>
      </w:r>
      <w:r>
        <w:rPr>
          <w:rFonts w:ascii="Verdana" w:hAnsi="Verdana"/>
          <w:b w:val="0"/>
          <w:i/>
          <w:sz w:val="16"/>
          <w:szCs w:val="16"/>
        </w:rPr>
        <w:t xml:space="preserve"> do Zapytania ofertowego</w:t>
      </w:r>
    </w:p>
    <w:p w14:paraId="500CEEAB" w14:textId="52ACCB32" w:rsidR="00D21F08" w:rsidRPr="00AB586A" w:rsidRDefault="00D21F08" w:rsidP="00BD353D">
      <w:pPr>
        <w:jc w:val="center"/>
        <w:rPr>
          <w:rFonts w:ascii="Arial" w:hAnsi="Arial" w:cs="Arial"/>
          <w:sz w:val="20"/>
          <w:szCs w:val="20"/>
        </w:rPr>
      </w:pPr>
      <w:r w:rsidRPr="00AB586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1836" wp14:editId="2364C748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</w:p>
    <w:p w14:paraId="1B2CFECD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2837B3E6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7BFD4595" w14:textId="77777777" w:rsidR="00D21F08" w:rsidRDefault="00D21F08" w:rsidP="00D21F08">
      <w:pPr>
        <w:spacing w:after="0"/>
        <w:ind w:left="567"/>
        <w:rPr>
          <w:rFonts w:ascii="Arial" w:hAnsi="Arial" w:cs="Arial"/>
          <w:sz w:val="16"/>
          <w:szCs w:val="20"/>
        </w:rPr>
      </w:pPr>
    </w:p>
    <w:p w14:paraId="0752B2B2" w14:textId="68E1050A" w:rsidR="007A3AF3" w:rsidRPr="00B30548" w:rsidRDefault="00D21F08" w:rsidP="00B30548">
      <w:pPr>
        <w:ind w:left="56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Pieczęć adresowa Wykonawcy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7A3AF3" w:rsidRPr="00D21F08">
        <w:rPr>
          <w:rFonts w:ascii="Arial" w:hAnsi="Arial" w:cs="Arial"/>
          <w:sz w:val="16"/>
          <w:szCs w:val="16"/>
        </w:rPr>
        <w:t>Miejscowość, data</w:t>
      </w:r>
      <w:r w:rsidR="007A3AF3">
        <w:rPr>
          <w:rFonts w:ascii="Arial" w:hAnsi="Arial" w:cs="Arial"/>
          <w:sz w:val="20"/>
        </w:rPr>
        <w:t xml:space="preserve"> </w:t>
      </w:r>
      <w:r w:rsidR="00335B02">
        <w:rPr>
          <w:rFonts w:ascii="Arial" w:hAnsi="Arial" w:cs="Arial"/>
          <w:sz w:val="20"/>
        </w:rPr>
        <w:t>………</w:t>
      </w:r>
      <w:r w:rsidR="007A3AF3">
        <w:rPr>
          <w:rFonts w:ascii="Arial" w:hAnsi="Arial" w:cs="Arial"/>
          <w:sz w:val="20"/>
        </w:rPr>
        <w:t xml:space="preserve"> </w:t>
      </w:r>
    </w:p>
    <w:p w14:paraId="0A9E1A8D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E6D5C6D" w14:textId="19BCE1E7" w:rsidR="007A3AF3" w:rsidRPr="00D21F08" w:rsidRDefault="007A3AF3" w:rsidP="00EA62CA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Dotyczy:</w:t>
      </w:r>
      <w:r>
        <w:rPr>
          <w:rFonts w:ascii="Arial" w:hAnsi="Arial" w:cs="Arial"/>
          <w:sz w:val="20"/>
        </w:rPr>
        <w:t xml:space="preserve"> zapytania ofertowego Szpitala Klinicznego im. dr. Józefa Babińskiego SPZOZ w Krakowie </w:t>
      </w:r>
      <w:r w:rsidRPr="00B80B78">
        <w:rPr>
          <w:rFonts w:ascii="Arial" w:hAnsi="Arial" w:cs="Arial"/>
          <w:sz w:val="20"/>
          <w:szCs w:val="20"/>
        </w:rPr>
        <w:t xml:space="preserve">na </w:t>
      </w:r>
      <w:r w:rsidR="00B80B78" w:rsidRPr="00B80B78">
        <w:rPr>
          <w:rFonts w:ascii="Arial" w:hAnsi="Arial" w:cs="Arial"/>
          <w:iCs/>
          <w:sz w:val="20"/>
          <w:szCs w:val="20"/>
        </w:rPr>
        <w:t xml:space="preserve">Świadczenie usługi cateringowej </w:t>
      </w:r>
      <w:r w:rsidR="00B80B78" w:rsidRPr="00B80B78">
        <w:rPr>
          <w:rFonts w:ascii="Arial" w:hAnsi="Arial" w:cs="Arial"/>
          <w:sz w:val="20"/>
          <w:szCs w:val="20"/>
        </w:rPr>
        <w:t>dla uczestników konferencji pn. „Zdrowie psychiczne dzieci i młodzieży – kiedy zapala się czerwona lampka” w ramach realizacji zadania: „Ty decydujesz jak reagujesz” – wzmacnianie odporności psychicznej i zapobieganie agresji rówieśniczej wśród dzieci i młodzieży w województwie małopolskim w roku szkolnym 2023/2024</w:t>
      </w:r>
      <w:r w:rsidR="00B80B78">
        <w:rPr>
          <w:rFonts w:ascii="Arial" w:hAnsi="Arial" w:cs="Arial"/>
          <w:sz w:val="20"/>
          <w:szCs w:val="20"/>
        </w:rPr>
        <w:t>.</w:t>
      </w:r>
    </w:p>
    <w:p w14:paraId="43874FF9" w14:textId="77777777" w:rsidR="007A3AF3" w:rsidRDefault="007A3AF3" w:rsidP="000B2419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</w:p>
    <w:p w14:paraId="3913E4B7" w14:textId="77777777" w:rsidR="007A3AF3" w:rsidRDefault="00D21F08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</w:t>
      </w:r>
      <w:r w:rsidR="007A3AF3">
        <w:rPr>
          <w:rFonts w:ascii="Arial" w:hAnsi="Arial" w:cs="Arial"/>
          <w:b/>
          <w:sz w:val="20"/>
        </w:rPr>
        <w:t>WIADCZENIE WYKONAWCY</w:t>
      </w:r>
    </w:p>
    <w:p w14:paraId="4B3A117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</w:rPr>
      </w:pPr>
    </w:p>
    <w:p w14:paraId="0DBD5CB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49AF229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 dotyczące Wykonawcy:</w:t>
      </w:r>
    </w:p>
    <w:p w14:paraId="3748D747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Nazwa.......................................................................................................................................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077841B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1F33A403" w14:textId="2CA3968B" w:rsidR="007A3AF3" w:rsidRPr="00B30548" w:rsidRDefault="007A3AF3" w:rsidP="000B2419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NIP......................................................................... REGON........................................................</w:t>
      </w:r>
      <w:r w:rsidR="00D21F08">
        <w:rPr>
          <w:rFonts w:ascii="Arial" w:hAnsi="Arial" w:cs="Arial"/>
          <w:sz w:val="20"/>
        </w:rPr>
        <w:t>.......</w:t>
      </w:r>
      <w:r>
        <w:rPr>
          <w:rFonts w:ascii="Arial" w:hAnsi="Arial" w:cs="Arial"/>
          <w:sz w:val="20"/>
        </w:rPr>
        <w:tab/>
      </w:r>
    </w:p>
    <w:p w14:paraId="59CB6F0E" w14:textId="13264276" w:rsidR="008622C9" w:rsidRPr="00A03BD2" w:rsidRDefault="008622C9" w:rsidP="00B30548">
      <w:p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03BD2">
        <w:rPr>
          <w:rFonts w:ascii="Arial" w:hAnsi="Arial" w:cs="Arial"/>
          <w:sz w:val="20"/>
          <w:szCs w:val="20"/>
        </w:rPr>
        <w:t xml:space="preserve">Oświadczam, że wykonawca, którego </w:t>
      </w:r>
      <w:bookmarkStart w:id="0" w:name="_Hlk104462581"/>
      <w:r w:rsidRPr="00A03BD2">
        <w:rPr>
          <w:rFonts w:ascii="Arial" w:hAnsi="Arial" w:cs="Arial"/>
          <w:sz w:val="20"/>
          <w:szCs w:val="20"/>
        </w:rPr>
        <w:t>reprezentuję,</w:t>
      </w:r>
      <w:r w:rsidRPr="00A03BD2">
        <w:rPr>
          <w:rFonts w:ascii="Arial" w:eastAsia="Times New Roman" w:hAnsi="Arial" w:cs="Arial"/>
          <w:sz w:val="20"/>
          <w:szCs w:val="20"/>
          <w:lang w:eastAsia="pl-PL"/>
        </w:rPr>
        <w:t xml:space="preserve"> posiada niezbędną wiedzę i doświadczenie </w:t>
      </w:r>
      <w:bookmarkEnd w:id="0"/>
      <w:r w:rsidRPr="00A03BD2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Pr="00A03BD2">
        <w:rPr>
          <w:rFonts w:ascii="Arial" w:hAnsi="Arial" w:cs="Arial"/>
          <w:sz w:val="20"/>
          <w:szCs w:val="20"/>
        </w:rPr>
        <w:t xml:space="preserve">w okresie ostatnich 3 lat przed upływem terminu składania ofert a jeżeli okres prowadzenia działalności jest krótszy – w tym okresie wykonał, a w przypadku świadczeń okresowych lub ciągłych również wykonuje trzy usługi, tj. </w:t>
      </w:r>
      <w:r w:rsidRPr="00A03BD2">
        <w:rPr>
          <w:rFonts w:ascii="Arial" w:hAnsi="Arial" w:cs="Arial"/>
          <w:color w:val="000000"/>
          <w:sz w:val="20"/>
          <w:szCs w:val="20"/>
        </w:rPr>
        <w:t xml:space="preserve">trzy zamówienia (trzy odrębne umowy) na usługi cateringowe </w:t>
      </w:r>
      <w:bookmarkStart w:id="1" w:name="_Hlk143158850"/>
      <w:r w:rsidRPr="00A03BD2">
        <w:rPr>
          <w:rFonts w:ascii="Arial" w:hAnsi="Arial" w:cs="Arial"/>
          <w:color w:val="000000"/>
          <w:sz w:val="20"/>
          <w:szCs w:val="20"/>
        </w:rPr>
        <w:t>świadczone w ramach konferencji/sympozjów/zjazdów/spotkań organizowanych dla minimum 300 osób</w:t>
      </w:r>
      <w:bookmarkEnd w:id="1"/>
      <w:r w:rsidRPr="00A03BD2">
        <w:rPr>
          <w:rFonts w:ascii="Arial" w:hAnsi="Arial" w:cs="Arial"/>
          <w:color w:val="000000"/>
          <w:sz w:val="20"/>
          <w:szCs w:val="20"/>
        </w:rPr>
        <w:t xml:space="preserve"> każda(y).</w:t>
      </w:r>
    </w:p>
    <w:p w14:paraId="49168D0B" w14:textId="44663A18" w:rsidR="00B30548" w:rsidRPr="00B30548" w:rsidRDefault="00B30548" w:rsidP="00B30548">
      <w:p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930FF14" w14:textId="73797C6E" w:rsidR="00B30548" w:rsidRDefault="00B30548" w:rsidP="008622C9">
      <w:pPr>
        <w:suppressAutoHyphens/>
        <w:spacing w:after="0" w:line="240" w:lineRule="auto"/>
        <w:contextualSpacing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tbl>
      <w:tblPr>
        <w:tblW w:w="922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1314"/>
        <w:gridCol w:w="2452"/>
        <w:gridCol w:w="1453"/>
        <w:gridCol w:w="2973"/>
        <w:gridCol w:w="160"/>
      </w:tblGrid>
      <w:tr w:rsidR="00B30548" w:rsidRPr="00B30548" w14:paraId="3C972CA4" w14:textId="77777777" w:rsidTr="00B30548">
        <w:trPr>
          <w:gridAfter w:val="1"/>
          <w:wAfter w:w="160" w:type="dxa"/>
          <w:trHeight w:val="124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98DB02" w14:textId="77777777" w:rsidR="00B30548" w:rsidRPr="00EA62CA" w:rsidRDefault="00B30548" w:rsidP="00B305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A62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16D569" w14:textId="77777777" w:rsidR="00B30548" w:rsidRPr="00EA62CA" w:rsidRDefault="00B30548" w:rsidP="00B305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A62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Rodzaj świadczonej usługi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05F661" w14:textId="77777777" w:rsidR="00B30548" w:rsidRPr="00EA62CA" w:rsidRDefault="00B30548" w:rsidP="00B305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A62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Zakres świadczonej usług – ilość osób biorących udział w wydarzeniu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C9F441" w14:textId="77777777" w:rsidR="00B30548" w:rsidRPr="00EA62CA" w:rsidRDefault="00B30548" w:rsidP="00B305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A62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Daty realizacji usługi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C35C1" w14:textId="77777777" w:rsidR="00B30548" w:rsidRPr="00EA62CA" w:rsidRDefault="00B30548" w:rsidP="00B305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A62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Podmioty, na rzecz których zrealizowana była usługa i miejsce jej realizacji</w:t>
            </w:r>
          </w:p>
        </w:tc>
      </w:tr>
      <w:tr w:rsidR="00B30548" w:rsidRPr="00B30548" w14:paraId="3F8F0994" w14:textId="77777777" w:rsidTr="00B30548">
        <w:trPr>
          <w:gridAfter w:val="1"/>
          <w:wAfter w:w="160" w:type="dxa"/>
          <w:trHeight w:val="450"/>
        </w:trPr>
        <w:tc>
          <w:tcPr>
            <w:tcW w:w="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86F6A" w14:textId="77777777" w:rsidR="00B30548" w:rsidRPr="00EA62CA" w:rsidRDefault="00B30548" w:rsidP="00B30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6F533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96824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CF2EA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FB992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30548" w:rsidRPr="00B30548" w14:paraId="14C0AE24" w14:textId="77777777" w:rsidTr="00B30548">
        <w:trPr>
          <w:trHeight w:val="288"/>
        </w:trPr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F500D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EE208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2288B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A3BF4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AE95D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7A03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0548" w:rsidRPr="00B30548" w14:paraId="45F10E84" w14:textId="77777777" w:rsidTr="000B2419">
        <w:trPr>
          <w:trHeight w:val="48"/>
        </w:trPr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567E1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F038D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7DF68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298E8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1046D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A517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0548" w:rsidRPr="00B30548" w14:paraId="7876CD69" w14:textId="77777777" w:rsidTr="00B30548">
        <w:trPr>
          <w:trHeight w:val="288"/>
        </w:trPr>
        <w:tc>
          <w:tcPr>
            <w:tcW w:w="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6A968" w14:textId="77777777" w:rsidR="00B30548" w:rsidRPr="00EA62CA" w:rsidRDefault="00B30548" w:rsidP="00B30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DD140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14F40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A43A3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18194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9501E7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0548" w:rsidRPr="00B30548" w14:paraId="1A3F8C16" w14:textId="77777777" w:rsidTr="00B30548">
        <w:trPr>
          <w:trHeight w:val="288"/>
        </w:trPr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334D4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E49E8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63F85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FA875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E73DC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9337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0548" w:rsidRPr="00B30548" w14:paraId="0A1EF206" w14:textId="77777777" w:rsidTr="00B30548">
        <w:trPr>
          <w:trHeight w:val="48"/>
        </w:trPr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DD913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D6067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83998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63E75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6D7DB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E618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0548" w:rsidRPr="00B30548" w14:paraId="7A8CB8F1" w14:textId="77777777" w:rsidTr="00B30548">
        <w:trPr>
          <w:trHeight w:val="288"/>
        </w:trPr>
        <w:tc>
          <w:tcPr>
            <w:tcW w:w="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798B5" w14:textId="77777777" w:rsidR="00B30548" w:rsidRPr="00EA62CA" w:rsidRDefault="00B30548" w:rsidP="00B30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A515D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02F0E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A16DD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BC99E" w14:textId="77777777" w:rsidR="00B30548" w:rsidRPr="00EA62CA" w:rsidRDefault="00B30548" w:rsidP="00B30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A62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E2881E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0548" w:rsidRPr="00B30548" w14:paraId="0CE495B9" w14:textId="77777777" w:rsidTr="00B30548">
        <w:trPr>
          <w:trHeight w:val="288"/>
        </w:trPr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FF1C9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B65CA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CD1F3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F0968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8A21D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0960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30548" w:rsidRPr="00B30548" w14:paraId="608FA4E2" w14:textId="77777777" w:rsidTr="00B30548">
        <w:trPr>
          <w:trHeight w:val="300"/>
        </w:trPr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098A0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BF15E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76251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3759F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43771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CC5C" w14:textId="77777777" w:rsidR="00B30548" w:rsidRPr="00B30548" w:rsidRDefault="00B30548" w:rsidP="00B30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92B3CF3" w14:textId="77777777" w:rsidR="007A3AF3" w:rsidRDefault="007A3AF3" w:rsidP="00B30548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</w:p>
    <w:p w14:paraId="78DEF5B8" w14:textId="19E2BEC9" w:rsidR="000B2419" w:rsidRPr="000B2419" w:rsidRDefault="000B2419" w:rsidP="000B2419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B2419">
        <w:rPr>
          <w:rFonts w:ascii="Arial" w:eastAsia="Times New Roman" w:hAnsi="Arial" w:cs="Arial"/>
          <w:sz w:val="20"/>
          <w:szCs w:val="20"/>
          <w:lang w:eastAsia="pl-PL"/>
        </w:rPr>
        <w:t>* Wykonawca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którego oferta zostanie oceniona najwyżej </w:t>
      </w:r>
      <w:r w:rsidRPr="000B2419">
        <w:rPr>
          <w:rFonts w:ascii="Arial" w:eastAsia="Times New Roman" w:hAnsi="Arial" w:cs="Arial"/>
          <w:sz w:val="20"/>
          <w:szCs w:val="20"/>
          <w:lang w:eastAsia="pl-PL"/>
        </w:rPr>
        <w:t xml:space="preserve">zobowiązany jest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dostarczyć Zamawiającemu </w:t>
      </w:r>
      <w:r w:rsidRPr="000B2419">
        <w:rPr>
          <w:rFonts w:ascii="Arial" w:eastAsia="Times New Roman" w:hAnsi="Arial" w:cs="Arial"/>
          <w:sz w:val="20"/>
          <w:szCs w:val="20"/>
          <w:lang w:eastAsia="pl-PL"/>
        </w:rPr>
        <w:t>dokumenty potwierdzające, że ww. usługi zostały wykonane należycie.</w:t>
      </w:r>
    </w:p>
    <w:p w14:paraId="6A0C2D7B" w14:textId="77777777" w:rsidR="00EA62CA" w:rsidRDefault="00EA62CA" w:rsidP="00B30548">
      <w:pPr>
        <w:pStyle w:val="Standard"/>
        <w:spacing w:line="276" w:lineRule="auto"/>
        <w:jc w:val="both"/>
        <w:rPr>
          <w:rFonts w:ascii="Arial" w:hAnsi="Arial" w:cs="Arial"/>
          <w:sz w:val="20"/>
        </w:rPr>
      </w:pPr>
    </w:p>
    <w:p w14:paraId="4ACDF6F1" w14:textId="77777777" w:rsidR="007A3AF3" w:rsidRDefault="007A3AF3" w:rsidP="005917DB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14:paraId="5A874C06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14:paraId="137C5F2B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14:paraId="4AB0DD35" w14:textId="60E7E541" w:rsidR="00F2427F" w:rsidRDefault="007A3AF3" w:rsidP="00B068F3">
      <w:pPr>
        <w:pStyle w:val="Standard"/>
        <w:ind w:left="4820"/>
        <w:jc w:val="center"/>
      </w:pPr>
      <w:r>
        <w:rPr>
          <w:rFonts w:ascii="Arial" w:hAnsi="Arial" w:cs="Arial"/>
          <w:i/>
          <w:sz w:val="20"/>
        </w:rPr>
        <w:t>podpis elektroniczny</w:t>
      </w:r>
    </w:p>
    <w:sectPr w:rsidR="00F2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1B21" w14:textId="77777777" w:rsidR="00171448" w:rsidRDefault="00171448" w:rsidP="007A3AF3">
      <w:pPr>
        <w:spacing w:after="0" w:line="240" w:lineRule="auto"/>
      </w:pPr>
      <w:r>
        <w:separator/>
      </w:r>
    </w:p>
  </w:endnote>
  <w:endnote w:type="continuationSeparator" w:id="0">
    <w:p w14:paraId="1E782524" w14:textId="77777777" w:rsidR="00171448" w:rsidRDefault="00171448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3501" w14:textId="77777777" w:rsidR="00171448" w:rsidRDefault="00171448" w:rsidP="007A3AF3">
      <w:pPr>
        <w:spacing w:after="0" w:line="240" w:lineRule="auto"/>
      </w:pPr>
      <w:r>
        <w:separator/>
      </w:r>
    </w:p>
  </w:footnote>
  <w:footnote w:type="continuationSeparator" w:id="0">
    <w:p w14:paraId="1F843DB4" w14:textId="77777777" w:rsidR="00171448" w:rsidRDefault="00171448" w:rsidP="007A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90031E"/>
    <w:multiLevelType w:val="multilevel"/>
    <w:tmpl w:val="59F8E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5"/>
        </w:tabs>
        <w:ind w:left="2705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2" w15:restartNumberingAfterBreak="0">
    <w:nsid w:val="5F1F7057"/>
    <w:multiLevelType w:val="multilevel"/>
    <w:tmpl w:val="F5C29D9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5805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44310">
    <w:abstractNumId w:val="2"/>
  </w:num>
  <w:num w:numId="3" w16cid:durableId="1901941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F1"/>
    <w:rsid w:val="00095BA1"/>
    <w:rsid w:val="00096036"/>
    <w:rsid w:val="000B2419"/>
    <w:rsid w:val="000E6CA0"/>
    <w:rsid w:val="00114993"/>
    <w:rsid w:val="00152E8F"/>
    <w:rsid w:val="00171448"/>
    <w:rsid w:val="001952B9"/>
    <w:rsid w:val="001C6343"/>
    <w:rsid w:val="001F6DC5"/>
    <w:rsid w:val="00305207"/>
    <w:rsid w:val="003254F1"/>
    <w:rsid w:val="00335B02"/>
    <w:rsid w:val="003529FD"/>
    <w:rsid w:val="003B7B97"/>
    <w:rsid w:val="004915FD"/>
    <w:rsid w:val="005829FF"/>
    <w:rsid w:val="005917DB"/>
    <w:rsid w:val="00606C37"/>
    <w:rsid w:val="007A3AF3"/>
    <w:rsid w:val="008622C9"/>
    <w:rsid w:val="008F370E"/>
    <w:rsid w:val="00931CBD"/>
    <w:rsid w:val="00933518"/>
    <w:rsid w:val="009A365A"/>
    <w:rsid w:val="00A03BD2"/>
    <w:rsid w:val="00B068F3"/>
    <w:rsid w:val="00B30548"/>
    <w:rsid w:val="00B80B78"/>
    <w:rsid w:val="00BD353D"/>
    <w:rsid w:val="00C51C49"/>
    <w:rsid w:val="00D21F08"/>
    <w:rsid w:val="00DB7947"/>
    <w:rsid w:val="00E2406B"/>
    <w:rsid w:val="00EA62CA"/>
    <w:rsid w:val="00ED1C96"/>
    <w:rsid w:val="00F2427F"/>
    <w:rsid w:val="00F6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C979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1C96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  <w:style w:type="character" w:customStyle="1" w:styleId="Nagwek1Znak">
    <w:name w:val="Nagłówek 1 Znak"/>
    <w:basedOn w:val="Domylnaczcionkaakapitu"/>
    <w:link w:val="Nagwek1"/>
    <w:rsid w:val="00ED1C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CHADOULI</dc:creator>
  <cp:keywords/>
  <dc:description/>
  <cp:lastModifiedBy>admin</cp:lastModifiedBy>
  <cp:revision>25</cp:revision>
  <dcterms:created xsi:type="dcterms:W3CDTF">2022-06-24T09:36:00Z</dcterms:created>
  <dcterms:modified xsi:type="dcterms:W3CDTF">2023-08-28T07:07:00Z</dcterms:modified>
</cp:coreProperties>
</file>