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2CE219DA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FF409C">
        <w:rPr>
          <w:rFonts w:ascii="Trebuchet MS" w:hAnsi="Trebuchet MS"/>
          <w:b/>
          <w:sz w:val="20"/>
          <w:szCs w:val="20"/>
        </w:rPr>
        <w:t>8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1C60E8B9" w14:textId="41E9CFEE" w:rsidR="0075160A" w:rsidRPr="00EA243F" w:rsidRDefault="00281625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 w:rsidRPr="00711778"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PZP </w:t>
      </w:r>
      <w:r w:rsidRPr="00711778">
        <w:rPr>
          <w:rFonts w:ascii="Trebuchet MS" w:hAnsi="Trebuchet MS"/>
          <w:b/>
          <w:bCs/>
          <w:sz w:val="20"/>
          <w:szCs w:val="20"/>
          <w:u w:val="single"/>
        </w:rPr>
        <w:br/>
        <w:t xml:space="preserve">O PRZYNALEŻNOŚCI </w:t>
      </w:r>
      <w:r w:rsidRPr="00EA243F">
        <w:rPr>
          <w:rFonts w:ascii="Trebuchet MS" w:hAnsi="Trebuchet MS"/>
          <w:b/>
          <w:bCs/>
          <w:sz w:val="20"/>
          <w:szCs w:val="20"/>
          <w:u w:val="single"/>
        </w:rPr>
        <w:t>LUB BRAKU PRZYNALEŻNOŚCI DO TEJ SAMEJ GRUPY KAPITAŁOWEJ</w:t>
      </w:r>
    </w:p>
    <w:p w14:paraId="6EC462B7" w14:textId="62FA794C" w:rsidR="00FF409C" w:rsidRPr="00793B8D" w:rsidRDefault="0075160A" w:rsidP="00F96214">
      <w:pPr>
        <w:jc w:val="both"/>
        <w:rPr>
          <w:rFonts w:ascii="Trebuchet MS" w:hAnsi="Trebuchet MS" w:cs="Arial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 w:rsidRPr="00793B8D">
        <w:rPr>
          <w:rFonts w:ascii="Trebuchet MS" w:hAnsi="Trebuchet MS"/>
          <w:bCs/>
          <w:sz w:val="20"/>
          <w:szCs w:val="20"/>
        </w:rPr>
        <w:t>Mosina</w:t>
      </w:r>
      <w:r w:rsidRPr="00793B8D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B059A7" w:rsidRPr="00793B8D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7B4102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>z 20</w:t>
      </w:r>
      <w:r w:rsidR="00557FAF">
        <w:rPr>
          <w:rFonts w:ascii="Trebuchet MS" w:hAnsi="Trebuchet MS"/>
          <w:bCs/>
          <w:sz w:val="20"/>
          <w:szCs w:val="20"/>
        </w:rPr>
        <w:t>21</w:t>
      </w:r>
      <w:r w:rsidRPr="00793B8D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793B8D">
        <w:rPr>
          <w:rFonts w:ascii="Trebuchet MS" w:hAnsi="Trebuchet MS"/>
          <w:bCs/>
          <w:sz w:val="20"/>
          <w:szCs w:val="20"/>
        </w:rPr>
        <w:t>1129</w:t>
      </w:r>
      <w:r w:rsidRPr="00793B8D">
        <w:rPr>
          <w:rFonts w:ascii="Trebuchet MS" w:hAnsi="Trebuchet MS"/>
          <w:bCs/>
          <w:sz w:val="20"/>
          <w:szCs w:val="20"/>
        </w:rPr>
        <w:t>) na</w:t>
      </w:r>
      <w:bookmarkEnd w:id="0"/>
      <w:r w:rsidRPr="00793B8D">
        <w:rPr>
          <w:rFonts w:ascii="Trebuchet MS" w:hAnsi="Trebuchet MS"/>
          <w:b/>
          <w:bCs/>
          <w:sz w:val="20"/>
          <w:szCs w:val="20"/>
        </w:rPr>
        <w:t xml:space="preserve"> </w:t>
      </w:r>
      <w:r w:rsidR="00457CFD">
        <w:rPr>
          <w:rFonts w:ascii="Trebuchet MS" w:hAnsi="Trebuchet MS"/>
          <w:b/>
          <w:bCs/>
          <w:sz w:val="20"/>
          <w:szCs w:val="20"/>
        </w:rPr>
        <w:t>„</w:t>
      </w:r>
      <w:r w:rsidR="00457CFD" w:rsidRPr="00457CFD">
        <w:rPr>
          <w:rFonts w:ascii="Trebuchet MS" w:eastAsia="Calibri" w:hAnsi="Trebuchet MS" w:cs="Arial"/>
          <w:b/>
          <w:bCs/>
          <w:sz w:val="20"/>
          <w:szCs w:val="20"/>
        </w:rPr>
        <w:t>Budowa sieci wodociągowej w m. Sowiniec w zakresie nadbudowania studni wodomierzowej na wjeździe do miejscowości od strony Mosiny wraz z budową sieci wodociągowej z przyłączami do granicy działek w m. Sowiniec</w:t>
      </w:r>
      <w:r w:rsidR="00457CFD">
        <w:rPr>
          <w:rFonts w:ascii="Trebuchet MS" w:eastAsia="Calibri" w:hAnsi="Trebuchet MS" w:cs="Arial"/>
          <w:b/>
          <w:bCs/>
          <w:sz w:val="20"/>
          <w:szCs w:val="20"/>
        </w:rPr>
        <w:t>”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270B96">
        <w:rPr>
          <w:rFonts w:ascii="Trebuchet MS" w:hAnsi="Trebuchet MS"/>
          <w:sz w:val="20"/>
          <w:szCs w:val="20"/>
        </w:rPr>
      </w:r>
      <w:r w:rsidR="00270B96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270B96">
        <w:rPr>
          <w:rFonts w:ascii="Trebuchet MS" w:hAnsi="Trebuchet MS"/>
          <w:sz w:val="20"/>
          <w:szCs w:val="20"/>
        </w:rPr>
      </w:r>
      <w:r w:rsidR="00270B96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270B96" w:rsidRDefault="0075160A" w:rsidP="0075160A">
      <w:pPr>
        <w:rPr>
          <w:bCs/>
          <w:color w:val="FF0000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headerReference w:type="default" r:id="rId6"/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5E73" w14:textId="77777777" w:rsidR="00F43D63" w:rsidRDefault="00F43D63" w:rsidP="0075160A">
      <w:pPr>
        <w:spacing w:after="0" w:line="240" w:lineRule="auto"/>
      </w:pPr>
      <w:r>
        <w:separator/>
      </w:r>
    </w:p>
  </w:endnote>
  <w:endnote w:type="continuationSeparator" w:id="0">
    <w:p w14:paraId="252BBD55" w14:textId="77777777" w:rsidR="00F43D63" w:rsidRDefault="00F43D63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B2E0" w14:textId="77777777" w:rsidR="00F43D63" w:rsidRDefault="00F43D63" w:rsidP="0075160A">
      <w:pPr>
        <w:spacing w:after="0" w:line="240" w:lineRule="auto"/>
      </w:pPr>
      <w:r>
        <w:separator/>
      </w:r>
    </w:p>
  </w:footnote>
  <w:footnote w:type="continuationSeparator" w:id="0">
    <w:p w14:paraId="07AA0492" w14:textId="77777777" w:rsidR="00F43D63" w:rsidRDefault="00F43D63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270B96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270B96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270B96">
    <w:pPr>
      <w:pStyle w:val="Nagwek"/>
      <w:rPr>
        <w:rFonts w:ascii="Arial" w:hAnsi="Arial" w:cs="Arial"/>
        <w:b/>
        <w:bCs/>
      </w:rPr>
    </w:pPr>
  </w:p>
  <w:p w14:paraId="10016038" w14:textId="0BF4301D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1F164D">
      <w:rPr>
        <w:rFonts w:ascii="Trebuchet MS" w:hAnsi="Trebuchet MS" w:cs="Arial"/>
        <w:b/>
        <w:bCs/>
        <w:sz w:val="20"/>
        <w:szCs w:val="20"/>
      </w:rPr>
      <w:t>BZP.271</w:t>
    </w:r>
    <w:r w:rsidR="00B2512F">
      <w:rPr>
        <w:rFonts w:ascii="Trebuchet MS" w:hAnsi="Trebuchet MS" w:cs="Arial"/>
        <w:b/>
        <w:bCs/>
        <w:sz w:val="20"/>
        <w:szCs w:val="20"/>
      </w:rPr>
      <w:t>.13.</w:t>
    </w:r>
    <w:r w:rsidRPr="001F164D">
      <w:rPr>
        <w:rFonts w:ascii="Trebuchet MS" w:hAnsi="Trebuchet MS" w:cs="Arial"/>
        <w:b/>
        <w:bCs/>
        <w:sz w:val="20"/>
        <w:szCs w:val="20"/>
      </w:rPr>
      <w:t xml:space="preserve">2021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A"/>
    <w:rsid w:val="000C0B2E"/>
    <w:rsid w:val="001A2E48"/>
    <w:rsid w:val="001F164D"/>
    <w:rsid w:val="002311E8"/>
    <w:rsid w:val="00266BCC"/>
    <w:rsid w:val="00270B96"/>
    <w:rsid w:val="00281625"/>
    <w:rsid w:val="00457CFD"/>
    <w:rsid w:val="00557FAF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997C66"/>
    <w:rsid w:val="00A37E1E"/>
    <w:rsid w:val="00AA2CE9"/>
    <w:rsid w:val="00AE6E28"/>
    <w:rsid w:val="00B059A7"/>
    <w:rsid w:val="00B2512F"/>
    <w:rsid w:val="00B82AFA"/>
    <w:rsid w:val="00E33E2C"/>
    <w:rsid w:val="00EA243F"/>
    <w:rsid w:val="00F43D63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Małgorzata Filipek</cp:lastModifiedBy>
  <cp:revision>33</cp:revision>
  <cp:lastPrinted>2021-07-15T08:06:00Z</cp:lastPrinted>
  <dcterms:created xsi:type="dcterms:W3CDTF">2021-07-12T07:05:00Z</dcterms:created>
  <dcterms:modified xsi:type="dcterms:W3CDTF">2021-09-14T10:11:00Z</dcterms:modified>
</cp:coreProperties>
</file>