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C9D72" w14:textId="77777777" w:rsidR="00B70131" w:rsidRPr="004B3DCD" w:rsidRDefault="00B70131" w:rsidP="00B70131">
      <w:pPr>
        <w:autoSpaceDE w:val="0"/>
        <w:autoSpaceDN w:val="0"/>
        <w:adjustRightInd w:val="0"/>
        <w:spacing w:line="240" w:lineRule="auto"/>
        <w:jc w:val="center"/>
        <w:rPr>
          <w:rFonts w:asciiTheme="minorHAnsi" w:hAnsiTheme="minorHAnsi" w:cstheme="minorHAnsi"/>
          <w:b/>
          <w:i/>
          <w:sz w:val="24"/>
          <w:szCs w:val="24"/>
        </w:rPr>
      </w:pPr>
      <w:r w:rsidRPr="004B3DCD">
        <w:rPr>
          <w:rFonts w:asciiTheme="minorHAnsi" w:hAnsiTheme="minorHAnsi" w:cstheme="minorHAnsi"/>
          <w:b/>
          <w:i/>
          <w:sz w:val="24"/>
          <w:szCs w:val="24"/>
        </w:rPr>
        <w:t>Projekt umowy</w:t>
      </w:r>
    </w:p>
    <w:p w14:paraId="3280FF26" w14:textId="2787BABF" w:rsidR="00B70131" w:rsidRPr="004B3DCD" w:rsidRDefault="00B70131" w:rsidP="00B70131">
      <w:pPr>
        <w:spacing w:before="120" w:after="120" w:line="240" w:lineRule="auto"/>
        <w:jc w:val="both"/>
        <w:rPr>
          <w:rFonts w:asciiTheme="minorHAnsi" w:hAnsiTheme="minorHAnsi" w:cstheme="minorHAnsi"/>
          <w:sz w:val="24"/>
          <w:szCs w:val="24"/>
        </w:rPr>
      </w:pPr>
      <w:r w:rsidRPr="004B3DCD">
        <w:rPr>
          <w:rFonts w:asciiTheme="minorHAnsi" w:hAnsiTheme="minorHAnsi" w:cstheme="minorHAnsi"/>
          <w:sz w:val="24"/>
          <w:szCs w:val="24"/>
        </w:rPr>
        <w:t>Dnia .............................................. 2024 roku w Dębicy została zawarta umowa pomiędzy:</w:t>
      </w:r>
    </w:p>
    <w:p w14:paraId="19C91B64" w14:textId="17181B22" w:rsidR="00B70131" w:rsidRPr="004B3DCD" w:rsidRDefault="00B70131" w:rsidP="00B70131">
      <w:pPr>
        <w:spacing w:before="120" w:after="120" w:line="240" w:lineRule="auto"/>
        <w:ind w:left="284"/>
        <w:jc w:val="both"/>
        <w:rPr>
          <w:rFonts w:asciiTheme="minorHAnsi" w:hAnsiTheme="minorHAnsi" w:cstheme="minorHAnsi"/>
          <w:sz w:val="24"/>
          <w:szCs w:val="24"/>
        </w:rPr>
      </w:pPr>
      <w:r w:rsidRPr="004B3DCD">
        <w:rPr>
          <w:rFonts w:asciiTheme="minorHAnsi" w:hAnsiTheme="minorHAnsi" w:cstheme="minorHAnsi"/>
          <w:b/>
          <w:sz w:val="24"/>
          <w:szCs w:val="24"/>
        </w:rPr>
        <w:t>Gminą Miast</w:t>
      </w:r>
      <w:r w:rsidR="001742CE" w:rsidRPr="004B3DCD">
        <w:rPr>
          <w:rFonts w:asciiTheme="minorHAnsi" w:hAnsiTheme="minorHAnsi" w:cstheme="minorHAnsi"/>
          <w:b/>
          <w:sz w:val="24"/>
          <w:szCs w:val="24"/>
        </w:rPr>
        <w:t>a</w:t>
      </w:r>
      <w:r w:rsidRPr="004B3DCD">
        <w:rPr>
          <w:rFonts w:asciiTheme="minorHAnsi" w:hAnsiTheme="minorHAnsi" w:cstheme="minorHAnsi"/>
          <w:b/>
          <w:sz w:val="24"/>
          <w:szCs w:val="24"/>
        </w:rPr>
        <w:t xml:space="preserve"> Dębicy</w:t>
      </w:r>
      <w:r w:rsidRPr="004B3DCD">
        <w:rPr>
          <w:rFonts w:asciiTheme="minorHAnsi" w:hAnsiTheme="minorHAnsi" w:cstheme="minorHAnsi"/>
          <w:sz w:val="24"/>
          <w:szCs w:val="24"/>
        </w:rPr>
        <w:t xml:space="preserve"> z siedzibą w Dębicy (39-200) przy ul. Ratuszowej 2, reprezentowaną przez Burmistrza Miasta Dębic</w:t>
      </w:r>
      <w:r w:rsidR="004B3DCD">
        <w:rPr>
          <w:rFonts w:asciiTheme="minorHAnsi" w:hAnsiTheme="minorHAnsi" w:cstheme="minorHAnsi"/>
          <w:sz w:val="24"/>
          <w:szCs w:val="24"/>
        </w:rPr>
        <w:t>y</w:t>
      </w:r>
      <w:r w:rsidRPr="004B3DCD">
        <w:rPr>
          <w:rFonts w:asciiTheme="minorHAnsi" w:hAnsiTheme="minorHAnsi" w:cstheme="minorHAnsi"/>
          <w:sz w:val="24"/>
          <w:szCs w:val="24"/>
        </w:rPr>
        <w:t xml:space="preserve"> – Mateusz</w:t>
      </w:r>
      <w:r w:rsidR="004B3DCD">
        <w:rPr>
          <w:rFonts w:asciiTheme="minorHAnsi" w:hAnsiTheme="minorHAnsi" w:cstheme="minorHAnsi"/>
          <w:sz w:val="24"/>
          <w:szCs w:val="24"/>
        </w:rPr>
        <w:t>em</w:t>
      </w:r>
      <w:r w:rsidRPr="004B3DCD">
        <w:rPr>
          <w:rFonts w:asciiTheme="minorHAnsi" w:hAnsiTheme="minorHAnsi" w:cstheme="minorHAnsi"/>
          <w:sz w:val="24"/>
          <w:szCs w:val="24"/>
        </w:rPr>
        <w:t xml:space="preserve"> Kutrzeb</w:t>
      </w:r>
      <w:r w:rsidR="004B3DCD">
        <w:rPr>
          <w:rFonts w:asciiTheme="minorHAnsi" w:hAnsiTheme="minorHAnsi" w:cstheme="minorHAnsi"/>
          <w:sz w:val="24"/>
          <w:szCs w:val="24"/>
        </w:rPr>
        <w:t>ą</w:t>
      </w:r>
      <w:r w:rsidRPr="004B3DCD">
        <w:rPr>
          <w:rFonts w:asciiTheme="minorHAnsi" w:hAnsiTheme="minorHAnsi" w:cstheme="minorHAnsi"/>
          <w:sz w:val="24"/>
          <w:szCs w:val="24"/>
        </w:rPr>
        <w:t xml:space="preserve">, przy kontrasygnacie Skarbnika Miasta Lucyna Sikora, zwaną dalej </w:t>
      </w:r>
      <w:r w:rsidRPr="004B3DCD">
        <w:rPr>
          <w:rFonts w:asciiTheme="minorHAnsi" w:hAnsiTheme="minorHAnsi" w:cstheme="minorHAnsi"/>
          <w:b/>
          <w:i/>
          <w:sz w:val="24"/>
          <w:szCs w:val="24"/>
        </w:rPr>
        <w:t>Zamawiającym</w:t>
      </w:r>
    </w:p>
    <w:p w14:paraId="532C82D9" w14:textId="77777777" w:rsidR="00B70131" w:rsidRPr="004B3DCD" w:rsidRDefault="00B70131" w:rsidP="00B70131">
      <w:pPr>
        <w:spacing w:before="120" w:after="120" w:line="240" w:lineRule="auto"/>
        <w:rPr>
          <w:rFonts w:asciiTheme="minorHAnsi" w:hAnsiTheme="minorHAnsi" w:cstheme="minorHAnsi"/>
          <w:sz w:val="24"/>
          <w:szCs w:val="24"/>
        </w:rPr>
      </w:pPr>
      <w:r w:rsidRPr="004B3DCD">
        <w:rPr>
          <w:rFonts w:asciiTheme="minorHAnsi" w:hAnsiTheme="minorHAnsi" w:cstheme="minorHAnsi"/>
          <w:sz w:val="24"/>
          <w:szCs w:val="24"/>
        </w:rPr>
        <w:t>a</w:t>
      </w:r>
    </w:p>
    <w:p w14:paraId="6DA4AF86" w14:textId="77777777" w:rsidR="00B70131" w:rsidRPr="004B3DCD" w:rsidRDefault="00B70131" w:rsidP="00B70131">
      <w:pPr>
        <w:spacing w:before="120" w:after="120" w:line="240" w:lineRule="auto"/>
        <w:ind w:left="284"/>
        <w:jc w:val="both"/>
        <w:rPr>
          <w:rFonts w:asciiTheme="minorHAnsi" w:hAnsiTheme="minorHAnsi" w:cstheme="minorHAnsi"/>
          <w:sz w:val="24"/>
          <w:szCs w:val="24"/>
        </w:rPr>
      </w:pPr>
      <w:r w:rsidRPr="004B3DCD">
        <w:rPr>
          <w:rFonts w:asciiTheme="minorHAnsi" w:hAnsiTheme="minorHAnsi" w:cstheme="minorHAnsi"/>
          <w:iCs/>
          <w:sz w:val="24"/>
          <w:szCs w:val="24"/>
        </w:rPr>
        <w:t>..................................................................................................</w:t>
      </w:r>
      <w:r w:rsidRPr="004B3DCD">
        <w:rPr>
          <w:rFonts w:asciiTheme="minorHAnsi" w:hAnsiTheme="minorHAnsi" w:cstheme="minorHAnsi"/>
          <w:i/>
          <w:sz w:val="24"/>
          <w:szCs w:val="24"/>
        </w:rPr>
        <w:t xml:space="preserve">, </w:t>
      </w:r>
      <w:r w:rsidRPr="004B3DCD">
        <w:rPr>
          <w:rFonts w:asciiTheme="minorHAnsi" w:hAnsiTheme="minorHAnsi" w:cstheme="minorHAnsi"/>
          <w:sz w:val="24"/>
          <w:szCs w:val="24"/>
        </w:rPr>
        <w:t>zwaną/</w:t>
      </w:r>
      <w:proofErr w:type="spellStart"/>
      <w:r w:rsidRPr="004B3DCD">
        <w:rPr>
          <w:rFonts w:asciiTheme="minorHAnsi" w:hAnsiTheme="minorHAnsi" w:cstheme="minorHAnsi"/>
          <w:sz w:val="24"/>
          <w:szCs w:val="24"/>
        </w:rPr>
        <w:t>ym</w:t>
      </w:r>
      <w:proofErr w:type="spellEnd"/>
      <w:r w:rsidRPr="004B3DCD">
        <w:rPr>
          <w:rFonts w:asciiTheme="minorHAnsi" w:hAnsiTheme="minorHAnsi" w:cstheme="minorHAnsi"/>
          <w:sz w:val="24"/>
          <w:szCs w:val="24"/>
        </w:rPr>
        <w:t xml:space="preserve"> w dalszej treści umowy </w:t>
      </w:r>
      <w:r w:rsidRPr="004B3DCD">
        <w:rPr>
          <w:rFonts w:asciiTheme="minorHAnsi" w:hAnsiTheme="minorHAnsi" w:cstheme="minorHAnsi"/>
          <w:b/>
          <w:bCs/>
          <w:i/>
          <w:sz w:val="24"/>
          <w:szCs w:val="24"/>
        </w:rPr>
        <w:t>Wykonawcą</w:t>
      </w:r>
      <w:r w:rsidRPr="004B3DCD">
        <w:rPr>
          <w:rFonts w:asciiTheme="minorHAnsi" w:hAnsiTheme="minorHAnsi" w:cstheme="minorHAnsi"/>
          <w:bCs/>
          <w:sz w:val="24"/>
          <w:szCs w:val="24"/>
        </w:rPr>
        <w:t>,</w:t>
      </w:r>
    </w:p>
    <w:p w14:paraId="61EE88B6" w14:textId="3CD690DF" w:rsidR="00B70131" w:rsidRPr="004B3DCD" w:rsidRDefault="006A4690" w:rsidP="00B70131">
      <w:pPr>
        <w:spacing w:before="120" w:after="120" w:line="240" w:lineRule="auto"/>
        <w:rPr>
          <w:rFonts w:asciiTheme="minorHAnsi" w:hAnsiTheme="minorHAnsi" w:cstheme="minorHAnsi"/>
          <w:sz w:val="24"/>
          <w:szCs w:val="24"/>
        </w:rPr>
      </w:pPr>
      <w:r>
        <w:rPr>
          <w:rFonts w:asciiTheme="minorHAnsi" w:hAnsiTheme="minorHAnsi" w:cstheme="minorHAnsi"/>
          <w:sz w:val="24"/>
          <w:szCs w:val="24"/>
        </w:rPr>
        <w:t xml:space="preserve">  </w:t>
      </w:r>
      <w:r w:rsidR="00B70131" w:rsidRPr="004B3DCD">
        <w:rPr>
          <w:rFonts w:asciiTheme="minorHAnsi" w:hAnsiTheme="minorHAnsi" w:cstheme="minorHAnsi"/>
          <w:sz w:val="24"/>
          <w:szCs w:val="24"/>
        </w:rPr>
        <w:t>o następującej treści:</w:t>
      </w:r>
    </w:p>
    <w:p w14:paraId="16FF90A7" w14:textId="77777777" w:rsidR="00B70131" w:rsidRPr="004B3DCD" w:rsidRDefault="00B70131" w:rsidP="00B70131">
      <w:pPr>
        <w:spacing w:before="120" w:after="120" w:line="240" w:lineRule="auto"/>
        <w:jc w:val="center"/>
        <w:rPr>
          <w:rFonts w:asciiTheme="minorHAnsi" w:hAnsiTheme="minorHAnsi" w:cstheme="minorHAnsi"/>
          <w:b/>
          <w:sz w:val="24"/>
          <w:szCs w:val="24"/>
        </w:rPr>
      </w:pPr>
      <w:r w:rsidRPr="004B3DCD">
        <w:rPr>
          <w:rFonts w:asciiTheme="minorHAnsi" w:hAnsiTheme="minorHAnsi" w:cstheme="minorHAnsi"/>
          <w:b/>
          <w:sz w:val="24"/>
          <w:szCs w:val="24"/>
        </w:rPr>
        <w:t>§1</w:t>
      </w:r>
    </w:p>
    <w:p w14:paraId="655D04AC" w14:textId="77777777" w:rsidR="00B70131" w:rsidRPr="004B3DCD" w:rsidRDefault="00B70131" w:rsidP="00B70131">
      <w:pPr>
        <w:spacing w:before="120" w:after="120" w:line="240" w:lineRule="auto"/>
        <w:jc w:val="center"/>
        <w:rPr>
          <w:rFonts w:asciiTheme="minorHAnsi" w:hAnsiTheme="minorHAnsi" w:cstheme="minorHAnsi"/>
          <w:b/>
          <w:sz w:val="24"/>
          <w:szCs w:val="24"/>
        </w:rPr>
      </w:pPr>
      <w:r w:rsidRPr="004B3DCD">
        <w:rPr>
          <w:rFonts w:asciiTheme="minorHAnsi" w:hAnsiTheme="minorHAnsi" w:cstheme="minorHAnsi"/>
          <w:b/>
          <w:sz w:val="24"/>
          <w:szCs w:val="24"/>
        </w:rPr>
        <w:t>Przedmiot Umowy</w:t>
      </w:r>
    </w:p>
    <w:p w14:paraId="3C89288E" w14:textId="09C4FA95" w:rsidR="00B70131" w:rsidRPr="004B3DCD" w:rsidRDefault="00B70131" w:rsidP="006A4690">
      <w:pPr>
        <w:numPr>
          <w:ilvl w:val="0"/>
          <w:numId w:val="18"/>
        </w:numPr>
        <w:spacing w:before="120" w:after="0" w:line="240" w:lineRule="auto"/>
        <w:ind w:left="709" w:hanging="709"/>
        <w:jc w:val="both"/>
        <w:rPr>
          <w:rFonts w:asciiTheme="minorHAnsi" w:hAnsiTheme="minorHAnsi" w:cstheme="minorHAnsi"/>
          <w:sz w:val="24"/>
          <w:szCs w:val="24"/>
        </w:rPr>
      </w:pPr>
      <w:r w:rsidRPr="004B3DCD">
        <w:rPr>
          <w:rFonts w:asciiTheme="minorHAnsi" w:hAnsiTheme="minorHAnsi" w:cstheme="minorHAnsi"/>
          <w:b/>
          <w:i/>
          <w:sz w:val="24"/>
          <w:szCs w:val="24"/>
        </w:rPr>
        <w:t>Wykonawca</w:t>
      </w:r>
      <w:r w:rsidRPr="004B3DCD">
        <w:rPr>
          <w:rFonts w:asciiTheme="minorHAnsi" w:hAnsiTheme="minorHAnsi" w:cstheme="minorHAnsi"/>
          <w:sz w:val="24"/>
          <w:szCs w:val="24"/>
        </w:rPr>
        <w:t xml:space="preserve"> zobowiązuje się świadczyć na rzecz </w:t>
      </w:r>
      <w:r w:rsidRPr="004B3DCD">
        <w:rPr>
          <w:rFonts w:asciiTheme="minorHAnsi" w:hAnsiTheme="minorHAnsi" w:cstheme="minorHAnsi"/>
          <w:b/>
          <w:i/>
          <w:sz w:val="24"/>
          <w:szCs w:val="24"/>
        </w:rPr>
        <w:t>Zamawiającego</w:t>
      </w:r>
      <w:r w:rsidRPr="004B3DCD">
        <w:rPr>
          <w:rFonts w:asciiTheme="minorHAnsi" w:hAnsiTheme="minorHAnsi" w:cstheme="minorHAnsi"/>
          <w:sz w:val="24"/>
          <w:szCs w:val="24"/>
        </w:rPr>
        <w:t xml:space="preserve"> usługi prawne obejmujące doradztwo prawne w zakresie powszechnie obowiązującego prawa, w tym także zastępstwo prawne w postępowaniu przed sądami powszechnymi, Sądem Najwyższym, postępowaniu egzekucyjnym czy organami administracji oraz sądami administracyjnymi, Krajową Izbą Odwoławczą, </w:t>
      </w:r>
      <w:r w:rsidR="004B3DCD">
        <w:rPr>
          <w:rFonts w:asciiTheme="minorHAnsi" w:hAnsiTheme="minorHAnsi" w:cstheme="minorHAnsi"/>
          <w:sz w:val="24"/>
          <w:szCs w:val="24"/>
        </w:rPr>
        <w:t xml:space="preserve">włącznie </w:t>
      </w:r>
      <w:r w:rsidRPr="004B3DCD">
        <w:rPr>
          <w:rFonts w:asciiTheme="minorHAnsi" w:hAnsiTheme="minorHAnsi" w:cstheme="minorHAnsi"/>
          <w:sz w:val="24"/>
          <w:szCs w:val="24"/>
        </w:rPr>
        <w:t>z</w:t>
      </w:r>
      <w:r w:rsidR="004B3DCD">
        <w:rPr>
          <w:rFonts w:asciiTheme="minorHAnsi" w:hAnsiTheme="minorHAnsi" w:cstheme="minorHAnsi"/>
          <w:sz w:val="24"/>
          <w:szCs w:val="24"/>
        </w:rPr>
        <w:t xml:space="preserve">  </w:t>
      </w:r>
      <w:r w:rsidRPr="004B3DCD">
        <w:rPr>
          <w:rFonts w:asciiTheme="minorHAnsi" w:hAnsiTheme="minorHAnsi" w:cstheme="minorHAnsi"/>
          <w:sz w:val="24"/>
          <w:szCs w:val="24"/>
        </w:rPr>
        <w:t>doradztw</w:t>
      </w:r>
      <w:r w:rsidR="004B3DCD">
        <w:rPr>
          <w:rFonts w:asciiTheme="minorHAnsi" w:hAnsiTheme="minorHAnsi" w:cstheme="minorHAnsi"/>
          <w:sz w:val="24"/>
          <w:szCs w:val="24"/>
        </w:rPr>
        <w:t>em</w:t>
      </w:r>
      <w:r w:rsidRPr="004B3DCD">
        <w:rPr>
          <w:rFonts w:asciiTheme="minorHAnsi" w:hAnsiTheme="minorHAnsi" w:cstheme="minorHAnsi"/>
          <w:sz w:val="24"/>
          <w:szCs w:val="24"/>
        </w:rPr>
        <w:t xml:space="preserve"> podatkow</w:t>
      </w:r>
      <w:r w:rsidR="004B3DCD">
        <w:rPr>
          <w:rFonts w:asciiTheme="minorHAnsi" w:hAnsiTheme="minorHAnsi" w:cstheme="minorHAnsi"/>
          <w:sz w:val="24"/>
          <w:szCs w:val="24"/>
        </w:rPr>
        <w:t>ym</w:t>
      </w:r>
      <w:r w:rsidRPr="004B3DCD">
        <w:rPr>
          <w:rFonts w:asciiTheme="minorHAnsi" w:hAnsiTheme="minorHAnsi" w:cstheme="minorHAnsi"/>
          <w:sz w:val="24"/>
          <w:szCs w:val="24"/>
        </w:rPr>
        <w:t>.</w:t>
      </w:r>
    </w:p>
    <w:p w14:paraId="74E5A2E7" w14:textId="77777777" w:rsidR="00B70131" w:rsidRPr="004B3DCD" w:rsidRDefault="00B70131" w:rsidP="005D53E4">
      <w:pPr>
        <w:numPr>
          <w:ilvl w:val="0"/>
          <w:numId w:val="18"/>
        </w:numPr>
        <w:spacing w:before="120" w:after="0" w:line="240" w:lineRule="auto"/>
        <w:jc w:val="both"/>
        <w:rPr>
          <w:rFonts w:asciiTheme="minorHAnsi" w:hAnsiTheme="minorHAnsi" w:cstheme="minorHAnsi"/>
          <w:sz w:val="24"/>
          <w:szCs w:val="24"/>
        </w:rPr>
      </w:pPr>
      <w:r w:rsidRPr="004B3DCD">
        <w:rPr>
          <w:rFonts w:asciiTheme="minorHAnsi" w:hAnsiTheme="minorHAnsi" w:cstheme="minorHAnsi"/>
          <w:sz w:val="24"/>
          <w:szCs w:val="24"/>
        </w:rPr>
        <w:t>Szczegółowy zakres usług obejmuje:</w:t>
      </w:r>
    </w:p>
    <w:p w14:paraId="746D4708" w14:textId="77777777" w:rsidR="00B70131" w:rsidRPr="004B3DCD" w:rsidRDefault="00B70131" w:rsidP="005D53E4">
      <w:pPr>
        <w:numPr>
          <w:ilvl w:val="0"/>
          <w:numId w:val="20"/>
        </w:numPr>
        <w:spacing w:after="0" w:line="240" w:lineRule="auto"/>
        <w:ind w:left="1260" w:hanging="360"/>
        <w:jc w:val="both"/>
        <w:rPr>
          <w:rFonts w:asciiTheme="minorHAnsi" w:hAnsiTheme="minorHAnsi" w:cstheme="minorHAnsi"/>
          <w:sz w:val="24"/>
          <w:szCs w:val="24"/>
          <w:lang w:eastAsia="ar-SA"/>
        </w:rPr>
      </w:pPr>
      <w:r w:rsidRPr="004B3DCD">
        <w:rPr>
          <w:rFonts w:asciiTheme="minorHAnsi" w:hAnsiTheme="minorHAnsi" w:cstheme="minorHAnsi"/>
          <w:sz w:val="24"/>
          <w:szCs w:val="24"/>
          <w:lang w:eastAsia="ar-SA"/>
        </w:rPr>
        <w:t>udzielanie porad prawnych, konsultacji oraz wyjaśnień w zakresie zadań ustawowych samorządu gminnego,</w:t>
      </w:r>
    </w:p>
    <w:p w14:paraId="1F4AEFCD" w14:textId="64CDE238" w:rsidR="00B70131" w:rsidRPr="004B3DCD" w:rsidRDefault="00B70131" w:rsidP="005D53E4">
      <w:pPr>
        <w:numPr>
          <w:ilvl w:val="0"/>
          <w:numId w:val="20"/>
        </w:numPr>
        <w:spacing w:after="0" w:line="240" w:lineRule="auto"/>
        <w:ind w:left="1260" w:hanging="360"/>
        <w:jc w:val="both"/>
        <w:rPr>
          <w:rFonts w:asciiTheme="minorHAnsi" w:hAnsiTheme="minorHAnsi" w:cstheme="minorHAnsi"/>
          <w:sz w:val="24"/>
          <w:szCs w:val="24"/>
          <w:lang w:eastAsia="ar-SA"/>
        </w:rPr>
      </w:pPr>
      <w:r w:rsidRPr="004B3DCD">
        <w:rPr>
          <w:rFonts w:asciiTheme="minorHAnsi" w:hAnsiTheme="minorHAnsi" w:cstheme="minorHAnsi"/>
          <w:sz w:val="24"/>
          <w:szCs w:val="24"/>
          <w:lang w:eastAsia="ar-SA"/>
        </w:rPr>
        <w:t xml:space="preserve">sporządzanie i wydawanie na piśmie opinii prawnych (w tym podatkowych), </w:t>
      </w:r>
    </w:p>
    <w:p w14:paraId="18DE428C" w14:textId="77777777" w:rsidR="00B70131" w:rsidRPr="004B3DCD" w:rsidRDefault="00B70131" w:rsidP="005D53E4">
      <w:pPr>
        <w:numPr>
          <w:ilvl w:val="0"/>
          <w:numId w:val="20"/>
        </w:numPr>
        <w:spacing w:after="0" w:line="240" w:lineRule="auto"/>
        <w:ind w:left="1260" w:hanging="360"/>
        <w:jc w:val="both"/>
        <w:rPr>
          <w:rFonts w:asciiTheme="minorHAnsi" w:hAnsiTheme="minorHAnsi" w:cstheme="minorHAnsi"/>
          <w:sz w:val="24"/>
          <w:szCs w:val="24"/>
          <w:lang w:eastAsia="ar-SA"/>
        </w:rPr>
      </w:pPr>
      <w:r w:rsidRPr="004B3DCD">
        <w:rPr>
          <w:rFonts w:asciiTheme="minorHAnsi" w:hAnsiTheme="minorHAnsi" w:cstheme="minorHAnsi"/>
          <w:sz w:val="24"/>
          <w:szCs w:val="24"/>
          <w:lang w:eastAsia="ar-SA"/>
        </w:rPr>
        <w:t>uczestnictwo w opracowywaniu i opiniowanie dokumentów wewnętrznych, uchwał, zarządzeń, regulaminów, instrukcji oraz innych dokumentów,</w:t>
      </w:r>
    </w:p>
    <w:p w14:paraId="21ABBBBE" w14:textId="77777777" w:rsidR="00B70131" w:rsidRPr="004B3DCD" w:rsidRDefault="00B70131" w:rsidP="005D53E4">
      <w:pPr>
        <w:numPr>
          <w:ilvl w:val="0"/>
          <w:numId w:val="20"/>
        </w:numPr>
        <w:spacing w:after="0" w:line="240" w:lineRule="auto"/>
        <w:ind w:left="1260" w:hanging="360"/>
        <w:jc w:val="both"/>
        <w:rPr>
          <w:rFonts w:asciiTheme="minorHAnsi" w:hAnsiTheme="minorHAnsi" w:cstheme="minorHAnsi"/>
          <w:sz w:val="24"/>
          <w:szCs w:val="24"/>
          <w:lang w:eastAsia="ar-SA"/>
        </w:rPr>
      </w:pPr>
      <w:r w:rsidRPr="004B3DCD">
        <w:rPr>
          <w:rFonts w:asciiTheme="minorHAnsi" w:hAnsiTheme="minorHAnsi" w:cstheme="minorHAnsi"/>
          <w:sz w:val="24"/>
          <w:szCs w:val="24"/>
          <w:lang w:eastAsia="ar-SA"/>
        </w:rPr>
        <w:t>uczestnictwo w rokowaniach związanych z nawiązaniem, zmianą, rozwiązaniem stosunku prawnego,</w:t>
      </w:r>
    </w:p>
    <w:p w14:paraId="544E3B6B" w14:textId="606267FF" w:rsidR="00B70131" w:rsidRPr="004B3DCD" w:rsidRDefault="00B70131" w:rsidP="005D53E4">
      <w:pPr>
        <w:numPr>
          <w:ilvl w:val="0"/>
          <w:numId w:val="20"/>
        </w:numPr>
        <w:spacing w:after="0" w:line="240" w:lineRule="auto"/>
        <w:ind w:left="1260" w:hanging="360"/>
        <w:jc w:val="both"/>
        <w:rPr>
          <w:rFonts w:asciiTheme="minorHAnsi" w:hAnsiTheme="minorHAnsi" w:cstheme="minorHAnsi"/>
          <w:sz w:val="24"/>
          <w:szCs w:val="24"/>
          <w:lang w:eastAsia="ar-SA"/>
        </w:rPr>
      </w:pPr>
      <w:r w:rsidRPr="004B3DCD">
        <w:rPr>
          <w:rFonts w:asciiTheme="minorHAnsi" w:hAnsiTheme="minorHAnsi" w:cstheme="minorHAnsi"/>
          <w:sz w:val="24"/>
          <w:szCs w:val="24"/>
          <w:lang w:eastAsia="ar-SA"/>
        </w:rPr>
        <w:t xml:space="preserve">interpretowanie obowiązujących przepisów prawnych, udzielanie informacji </w:t>
      </w:r>
      <w:r w:rsidR="004B3DCD">
        <w:rPr>
          <w:rFonts w:asciiTheme="minorHAnsi" w:hAnsiTheme="minorHAnsi" w:cstheme="minorHAnsi"/>
          <w:sz w:val="24"/>
          <w:szCs w:val="24"/>
          <w:lang w:eastAsia="ar-SA"/>
        </w:rPr>
        <w:br/>
      </w:r>
      <w:r w:rsidRPr="004B3DCD">
        <w:rPr>
          <w:rFonts w:asciiTheme="minorHAnsi" w:hAnsiTheme="minorHAnsi" w:cstheme="minorHAnsi"/>
          <w:sz w:val="24"/>
          <w:szCs w:val="24"/>
          <w:lang w:eastAsia="ar-SA"/>
        </w:rPr>
        <w:t xml:space="preserve">o zmianach w przepisach oraz uchybieniach w zakresie przestrzegania prawa </w:t>
      </w:r>
      <w:r w:rsidR="004B3DCD">
        <w:rPr>
          <w:rFonts w:asciiTheme="minorHAnsi" w:hAnsiTheme="minorHAnsi" w:cstheme="minorHAnsi"/>
          <w:sz w:val="24"/>
          <w:szCs w:val="24"/>
          <w:lang w:eastAsia="ar-SA"/>
        </w:rPr>
        <w:br/>
      </w:r>
      <w:r w:rsidRPr="004B3DCD">
        <w:rPr>
          <w:rFonts w:asciiTheme="minorHAnsi" w:hAnsiTheme="minorHAnsi" w:cstheme="minorHAnsi"/>
          <w:sz w:val="24"/>
          <w:szCs w:val="24"/>
          <w:lang w:eastAsia="ar-SA"/>
        </w:rPr>
        <w:t>i skutkach uchybień,</w:t>
      </w:r>
    </w:p>
    <w:p w14:paraId="584A5814" w14:textId="77777777" w:rsidR="00B70131" w:rsidRPr="004B3DCD" w:rsidRDefault="00B70131" w:rsidP="005D53E4">
      <w:pPr>
        <w:numPr>
          <w:ilvl w:val="0"/>
          <w:numId w:val="20"/>
        </w:numPr>
        <w:spacing w:after="0" w:line="240" w:lineRule="auto"/>
        <w:ind w:left="1260" w:hanging="360"/>
        <w:jc w:val="both"/>
        <w:rPr>
          <w:rFonts w:asciiTheme="minorHAnsi" w:hAnsiTheme="minorHAnsi" w:cstheme="minorHAnsi"/>
          <w:sz w:val="24"/>
          <w:szCs w:val="24"/>
          <w:lang w:eastAsia="ar-SA"/>
        </w:rPr>
      </w:pPr>
      <w:r w:rsidRPr="004B3DCD">
        <w:rPr>
          <w:rFonts w:asciiTheme="minorHAnsi" w:hAnsiTheme="minorHAnsi" w:cstheme="minorHAnsi"/>
          <w:sz w:val="24"/>
          <w:szCs w:val="24"/>
          <w:lang w:eastAsia="ar-SA"/>
        </w:rPr>
        <w:t>opiniowanie pod względem prawnym, poprawianie i akceptowanie umów, porozumień i ugód oraz uczestniczenie w ich tworzeniu,</w:t>
      </w:r>
    </w:p>
    <w:p w14:paraId="3721D9CC" w14:textId="77777777" w:rsidR="00B70131" w:rsidRPr="004B3DCD" w:rsidRDefault="00B70131" w:rsidP="005D53E4">
      <w:pPr>
        <w:numPr>
          <w:ilvl w:val="0"/>
          <w:numId w:val="20"/>
        </w:numPr>
        <w:spacing w:after="0" w:line="240" w:lineRule="auto"/>
        <w:ind w:left="1260" w:hanging="360"/>
        <w:jc w:val="both"/>
        <w:rPr>
          <w:rFonts w:asciiTheme="minorHAnsi" w:hAnsiTheme="minorHAnsi" w:cstheme="minorHAnsi"/>
          <w:sz w:val="24"/>
          <w:szCs w:val="24"/>
          <w:lang w:eastAsia="ar-SA"/>
        </w:rPr>
      </w:pPr>
      <w:r w:rsidRPr="004B3DCD">
        <w:rPr>
          <w:rFonts w:asciiTheme="minorHAnsi" w:hAnsiTheme="minorHAnsi" w:cstheme="minorHAnsi"/>
          <w:sz w:val="24"/>
          <w:szCs w:val="24"/>
          <w:lang w:eastAsia="ar-SA"/>
        </w:rPr>
        <w:t>opiniowanie treści korespondencji Urzędu Miejskiego z organami administracji publicznej, sądami i innymi instytucjami oraz osobami prawnymi i fizycznymi w sprawach szczególnie skomplikowanych,</w:t>
      </w:r>
    </w:p>
    <w:p w14:paraId="28AD3B7B" w14:textId="77777777" w:rsidR="00B70131" w:rsidRPr="004B3DCD" w:rsidRDefault="00B70131" w:rsidP="005D53E4">
      <w:pPr>
        <w:numPr>
          <w:ilvl w:val="0"/>
          <w:numId w:val="20"/>
        </w:numPr>
        <w:spacing w:after="0" w:line="240" w:lineRule="auto"/>
        <w:ind w:left="1260" w:hanging="360"/>
        <w:jc w:val="both"/>
        <w:rPr>
          <w:rFonts w:asciiTheme="minorHAnsi" w:hAnsiTheme="minorHAnsi" w:cstheme="minorHAnsi"/>
          <w:sz w:val="24"/>
          <w:szCs w:val="24"/>
          <w:lang w:eastAsia="ar-SA"/>
        </w:rPr>
      </w:pPr>
      <w:r w:rsidRPr="004B3DCD">
        <w:rPr>
          <w:rFonts w:asciiTheme="minorHAnsi" w:hAnsiTheme="minorHAnsi" w:cstheme="minorHAnsi"/>
          <w:sz w:val="24"/>
          <w:szCs w:val="24"/>
          <w:lang w:eastAsia="ar-SA"/>
        </w:rPr>
        <w:t>występowanie w charakterze pełnomocnika przed sądami i urzędami, prowadzenie spraw przed organami orzekającymi z wykorzystaniem wszystkich przewidzianych przez prawo środków dla ochrony uzasadnionych interesów Gminy Miasta Dębicy,</w:t>
      </w:r>
    </w:p>
    <w:p w14:paraId="7108C0A5" w14:textId="77777777" w:rsidR="00B70131" w:rsidRPr="004B3DCD" w:rsidRDefault="00B70131" w:rsidP="005D53E4">
      <w:pPr>
        <w:numPr>
          <w:ilvl w:val="0"/>
          <w:numId w:val="20"/>
        </w:numPr>
        <w:spacing w:after="0" w:line="240" w:lineRule="auto"/>
        <w:ind w:left="1260" w:hanging="360"/>
        <w:jc w:val="both"/>
        <w:rPr>
          <w:rFonts w:asciiTheme="minorHAnsi" w:hAnsiTheme="minorHAnsi" w:cstheme="minorHAnsi"/>
          <w:sz w:val="24"/>
          <w:szCs w:val="24"/>
          <w:lang w:eastAsia="ar-SA"/>
        </w:rPr>
      </w:pPr>
      <w:r w:rsidRPr="004B3DCD">
        <w:rPr>
          <w:rFonts w:asciiTheme="minorHAnsi" w:hAnsiTheme="minorHAnsi" w:cstheme="minorHAnsi"/>
          <w:sz w:val="24"/>
          <w:szCs w:val="24"/>
          <w:lang w:eastAsia="ar-SA"/>
        </w:rPr>
        <w:t>uczestniczenie w sesjach Rady Miejskiej w Dębicy, prezentowanie stanowiska prawnego oraz świadczenie pomocy prawnej Burmistrzowi Miasta i Radzie Miejskiej w Dębicy w zakresie podejmowanych uchwał,</w:t>
      </w:r>
    </w:p>
    <w:p w14:paraId="77D3798B" w14:textId="77777777" w:rsidR="00B70131" w:rsidRPr="004B3DCD" w:rsidRDefault="00B70131" w:rsidP="005D53E4">
      <w:pPr>
        <w:numPr>
          <w:ilvl w:val="0"/>
          <w:numId w:val="20"/>
        </w:numPr>
        <w:spacing w:after="0" w:line="240" w:lineRule="auto"/>
        <w:ind w:left="1260" w:hanging="360"/>
        <w:jc w:val="both"/>
        <w:rPr>
          <w:rFonts w:asciiTheme="minorHAnsi" w:hAnsiTheme="minorHAnsi" w:cstheme="minorHAnsi"/>
          <w:sz w:val="24"/>
          <w:szCs w:val="24"/>
          <w:lang w:eastAsia="ar-SA"/>
        </w:rPr>
      </w:pPr>
      <w:r w:rsidRPr="004B3DCD">
        <w:rPr>
          <w:rFonts w:asciiTheme="minorHAnsi" w:hAnsiTheme="minorHAnsi" w:cstheme="minorHAnsi"/>
          <w:sz w:val="24"/>
          <w:szCs w:val="24"/>
          <w:lang w:eastAsia="ar-SA"/>
        </w:rPr>
        <w:t xml:space="preserve">bieżące informowanie Burmistrza Miasta o zmianach w obowiązującym stanie prawnym w zakresie działalności </w:t>
      </w:r>
      <w:bookmarkStart w:id="0" w:name="_Hlk53948144"/>
      <w:r w:rsidRPr="004B3DCD">
        <w:rPr>
          <w:rFonts w:asciiTheme="minorHAnsi" w:hAnsiTheme="minorHAnsi" w:cstheme="minorHAnsi"/>
          <w:sz w:val="24"/>
          <w:szCs w:val="24"/>
          <w:lang w:eastAsia="ar-SA"/>
        </w:rPr>
        <w:t xml:space="preserve">Gminy Miasta Dębica </w:t>
      </w:r>
      <w:bookmarkEnd w:id="0"/>
      <w:r w:rsidRPr="004B3DCD">
        <w:rPr>
          <w:rFonts w:asciiTheme="minorHAnsi" w:hAnsiTheme="minorHAnsi" w:cstheme="minorHAnsi"/>
          <w:sz w:val="24"/>
          <w:szCs w:val="24"/>
          <w:lang w:eastAsia="ar-SA"/>
        </w:rPr>
        <w:t>oraz o stanie zaawansowania spraw prowadzonych w imieniu Gminy Miasta Dębica,</w:t>
      </w:r>
    </w:p>
    <w:p w14:paraId="06EAB03A" w14:textId="6E1CE947" w:rsidR="00B70131" w:rsidRPr="004B3DCD" w:rsidRDefault="00B70131" w:rsidP="005D53E4">
      <w:pPr>
        <w:numPr>
          <w:ilvl w:val="0"/>
          <w:numId w:val="20"/>
        </w:numPr>
        <w:spacing w:after="0" w:line="240" w:lineRule="auto"/>
        <w:ind w:left="1260" w:hanging="360"/>
        <w:jc w:val="both"/>
        <w:rPr>
          <w:rFonts w:asciiTheme="minorHAnsi" w:hAnsiTheme="minorHAnsi" w:cstheme="minorHAnsi"/>
          <w:sz w:val="24"/>
          <w:szCs w:val="24"/>
          <w:lang w:eastAsia="ar-SA"/>
        </w:rPr>
      </w:pPr>
      <w:r w:rsidRPr="004B3DCD">
        <w:rPr>
          <w:rFonts w:asciiTheme="minorHAnsi" w:hAnsiTheme="minorHAnsi" w:cstheme="minorHAnsi"/>
          <w:sz w:val="24"/>
          <w:szCs w:val="24"/>
          <w:lang w:eastAsia="ar-SA"/>
        </w:rPr>
        <w:lastRenderedPageBreak/>
        <w:t>niezwłoczne informowanie Burmistrza Miasta</w:t>
      </w:r>
      <w:r w:rsidR="007B43EF">
        <w:rPr>
          <w:rFonts w:asciiTheme="minorHAnsi" w:hAnsiTheme="minorHAnsi" w:cstheme="minorHAnsi"/>
          <w:sz w:val="24"/>
          <w:szCs w:val="24"/>
          <w:lang w:eastAsia="ar-SA"/>
        </w:rPr>
        <w:t xml:space="preserve"> Dębicy</w:t>
      </w:r>
      <w:r w:rsidRPr="004B3DCD">
        <w:rPr>
          <w:rFonts w:asciiTheme="minorHAnsi" w:hAnsiTheme="minorHAnsi" w:cstheme="minorHAnsi"/>
          <w:sz w:val="24"/>
          <w:szCs w:val="24"/>
          <w:lang w:eastAsia="ar-SA"/>
        </w:rPr>
        <w:t xml:space="preserve"> o uchybieniach </w:t>
      </w:r>
      <w:r w:rsidR="007B43EF">
        <w:rPr>
          <w:rFonts w:asciiTheme="minorHAnsi" w:hAnsiTheme="minorHAnsi" w:cstheme="minorHAnsi"/>
          <w:sz w:val="24"/>
          <w:szCs w:val="24"/>
          <w:lang w:eastAsia="ar-SA"/>
        </w:rPr>
        <w:br/>
      </w:r>
      <w:r w:rsidRPr="004B3DCD">
        <w:rPr>
          <w:rFonts w:asciiTheme="minorHAnsi" w:hAnsiTheme="minorHAnsi" w:cstheme="minorHAnsi"/>
          <w:sz w:val="24"/>
          <w:szCs w:val="24"/>
          <w:lang w:eastAsia="ar-SA"/>
        </w:rPr>
        <w:t>w działalności Urzędu Miejskiego w zakresie przestrzegania prawa i skutkach tych uchybień,</w:t>
      </w:r>
    </w:p>
    <w:p w14:paraId="747755BE" w14:textId="504B3E7D" w:rsidR="00B70131" w:rsidRPr="004B3DCD" w:rsidRDefault="00B70131" w:rsidP="005D53E4">
      <w:pPr>
        <w:numPr>
          <w:ilvl w:val="0"/>
          <w:numId w:val="20"/>
        </w:numPr>
        <w:spacing w:after="0" w:line="240" w:lineRule="auto"/>
        <w:ind w:left="1260" w:hanging="360"/>
        <w:jc w:val="both"/>
        <w:rPr>
          <w:rFonts w:asciiTheme="minorHAnsi" w:hAnsiTheme="minorHAnsi" w:cstheme="minorHAnsi"/>
          <w:sz w:val="24"/>
          <w:szCs w:val="24"/>
          <w:lang w:eastAsia="ar-SA"/>
        </w:rPr>
      </w:pPr>
      <w:r w:rsidRPr="004B3DCD">
        <w:rPr>
          <w:rFonts w:asciiTheme="minorHAnsi" w:hAnsiTheme="minorHAnsi" w:cstheme="minorHAnsi"/>
          <w:sz w:val="24"/>
          <w:szCs w:val="24"/>
          <w:lang w:eastAsia="ar-SA"/>
        </w:rPr>
        <w:t>współdziałanie w podejmowaniu czynności</w:t>
      </w:r>
      <w:r w:rsidR="00A67AAF">
        <w:rPr>
          <w:rFonts w:asciiTheme="minorHAnsi" w:hAnsiTheme="minorHAnsi" w:cstheme="minorHAnsi"/>
          <w:sz w:val="24"/>
          <w:szCs w:val="24"/>
          <w:lang w:eastAsia="ar-SA"/>
        </w:rPr>
        <w:t xml:space="preserve"> prawnych</w:t>
      </w:r>
      <w:r w:rsidRPr="004B3DCD">
        <w:rPr>
          <w:rFonts w:asciiTheme="minorHAnsi" w:hAnsiTheme="minorHAnsi" w:cstheme="minorHAnsi"/>
          <w:sz w:val="24"/>
          <w:szCs w:val="24"/>
          <w:lang w:eastAsia="ar-SA"/>
        </w:rPr>
        <w:t xml:space="preserve"> w zakresie postępowania egzekucyjnego</w:t>
      </w:r>
      <w:r w:rsidR="00A67AAF">
        <w:rPr>
          <w:rFonts w:asciiTheme="minorHAnsi" w:hAnsiTheme="minorHAnsi" w:cstheme="minorHAnsi"/>
          <w:sz w:val="24"/>
          <w:szCs w:val="24"/>
          <w:lang w:eastAsia="ar-SA"/>
        </w:rPr>
        <w:t xml:space="preserve"> należności Gminy Miasta Dębica</w:t>
      </w:r>
      <w:r w:rsidR="004B3DCD">
        <w:rPr>
          <w:rFonts w:asciiTheme="minorHAnsi" w:hAnsiTheme="minorHAnsi" w:cstheme="minorHAnsi"/>
          <w:sz w:val="24"/>
          <w:szCs w:val="24"/>
          <w:lang w:eastAsia="ar-SA"/>
        </w:rPr>
        <w:t>,</w:t>
      </w:r>
    </w:p>
    <w:p w14:paraId="21214E77" w14:textId="0DF4ED26" w:rsidR="00B70131" w:rsidRDefault="004B3DCD" w:rsidP="005D53E4">
      <w:pPr>
        <w:numPr>
          <w:ilvl w:val="0"/>
          <w:numId w:val="20"/>
        </w:numPr>
        <w:spacing w:after="0" w:line="240" w:lineRule="auto"/>
        <w:ind w:left="1260" w:hanging="360"/>
        <w:jc w:val="both"/>
        <w:rPr>
          <w:rFonts w:asciiTheme="minorHAnsi" w:hAnsiTheme="minorHAnsi" w:cstheme="minorHAnsi"/>
          <w:sz w:val="24"/>
          <w:szCs w:val="24"/>
          <w:lang w:eastAsia="ar-SA"/>
        </w:rPr>
      </w:pPr>
      <w:r>
        <w:rPr>
          <w:rFonts w:asciiTheme="minorHAnsi" w:hAnsiTheme="minorHAnsi" w:cstheme="minorHAnsi"/>
          <w:sz w:val="24"/>
          <w:szCs w:val="24"/>
          <w:lang w:eastAsia="ar-SA"/>
        </w:rPr>
        <w:t>r</w:t>
      </w:r>
      <w:r w:rsidR="00B70131" w:rsidRPr="004B3DCD">
        <w:rPr>
          <w:rFonts w:asciiTheme="minorHAnsi" w:hAnsiTheme="minorHAnsi" w:cstheme="minorHAnsi"/>
          <w:sz w:val="24"/>
          <w:szCs w:val="24"/>
          <w:lang w:eastAsia="ar-SA"/>
        </w:rPr>
        <w:t>eprezentowanie Gminy Miasta Dębica przed Krajową Izbą Odwoławczą oraz wydawanie opinii</w:t>
      </w:r>
      <w:r w:rsidR="006A4690">
        <w:rPr>
          <w:rFonts w:asciiTheme="minorHAnsi" w:hAnsiTheme="minorHAnsi" w:cstheme="minorHAnsi"/>
          <w:sz w:val="24"/>
          <w:szCs w:val="24"/>
          <w:lang w:eastAsia="ar-SA"/>
        </w:rPr>
        <w:t xml:space="preserve"> prawnych</w:t>
      </w:r>
      <w:r w:rsidR="00B70131" w:rsidRPr="004B3DCD">
        <w:rPr>
          <w:rFonts w:asciiTheme="minorHAnsi" w:hAnsiTheme="minorHAnsi" w:cstheme="minorHAnsi"/>
          <w:sz w:val="24"/>
          <w:szCs w:val="24"/>
          <w:lang w:eastAsia="ar-SA"/>
        </w:rPr>
        <w:t xml:space="preserve"> w zakresie prawa zamówień publicznych</w:t>
      </w:r>
      <w:r>
        <w:rPr>
          <w:rFonts w:asciiTheme="minorHAnsi" w:hAnsiTheme="minorHAnsi" w:cstheme="minorHAnsi"/>
          <w:sz w:val="24"/>
          <w:szCs w:val="24"/>
          <w:lang w:eastAsia="ar-SA"/>
        </w:rPr>
        <w:t>,</w:t>
      </w:r>
    </w:p>
    <w:p w14:paraId="1EA33306" w14:textId="0970067A" w:rsidR="004B3DCD" w:rsidRDefault="004B3DCD" w:rsidP="005D53E4">
      <w:pPr>
        <w:numPr>
          <w:ilvl w:val="0"/>
          <w:numId w:val="20"/>
        </w:numPr>
        <w:spacing w:after="0" w:line="240" w:lineRule="auto"/>
        <w:ind w:left="1260" w:hanging="360"/>
        <w:jc w:val="both"/>
        <w:rPr>
          <w:rFonts w:asciiTheme="minorHAnsi" w:hAnsiTheme="minorHAnsi" w:cstheme="minorHAnsi"/>
          <w:sz w:val="24"/>
          <w:szCs w:val="24"/>
          <w:lang w:eastAsia="ar-SA"/>
        </w:rPr>
      </w:pPr>
      <w:bookmarkStart w:id="1" w:name="_Hlk170301827"/>
      <w:r>
        <w:rPr>
          <w:rFonts w:asciiTheme="minorHAnsi" w:hAnsiTheme="minorHAnsi" w:cstheme="minorHAnsi"/>
          <w:sz w:val="24"/>
          <w:szCs w:val="24"/>
          <w:lang w:eastAsia="ar-SA"/>
        </w:rPr>
        <w:t>wydawanie opinii w zakresie prawa podatkowego.</w:t>
      </w:r>
    </w:p>
    <w:bookmarkEnd w:id="1"/>
    <w:p w14:paraId="5527CFB4" w14:textId="66A737EB" w:rsidR="00B70131" w:rsidRPr="004B3DCD" w:rsidRDefault="00C45E71" w:rsidP="005D53E4">
      <w:pPr>
        <w:numPr>
          <w:ilvl w:val="0"/>
          <w:numId w:val="20"/>
        </w:numPr>
        <w:spacing w:before="120"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w:t>
      </w:r>
      <w:bookmarkStart w:id="2" w:name="_Hlk170301873"/>
      <w:r w:rsidR="00B70131" w:rsidRPr="004B3DCD">
        <w:rPr>
          <w:rFonts w:asciiTheme="minorHAnsi" w:hAnsiTheme="minorHAnsi" w:cstheme="minorHAnsi"/>
          <w:sz w:val="24"/>
          <w:szCs w:val="24"/>
        </w:rPr>
        <w:t>Usługi świadczone będą w następujący sposób:</w:t>
      </w:r>
    </w:p>
    <w:p w14:paraId="73580D46" w14:textId="01010B91" w:rsidR="00B70131" w:rsidRPr="004B3DCD" w:rsidRDefault="00B70131" w:rsidP="005D53E4">
      <w:pPr>
        <w:widowControl w:val="0"/>
        <w:numPr>
          <w:ilvl w:val="0"/>
          <w:numId w:val="13"/>
        </w:numPr>
        <w:autoSpaceDE w:val="0"/>
        <w:autoSpaceDN w:val="0"/>
        <w:adjustRightInd w:val="0"/>
        <w:spacing w:after="0" w:line="240" w:lineRule="auto"/>
        <w:jc w:val="both"/>
        <w:rPr>
          <w:rFonts w:asciiTheme="minorHAnsi" w:hAnsiTheme="minorHAnsi" w:cstheme="minorHAnsi"/>
          <w:sz w:val="24"/>
          <w:szCs w:val="24"/>
          <w:lang w:eastAsia="ar-SA"/>
        </w:rPr>
      </w:pPr>
      <w:r w:rsidRPr="004B3DCD">
        <w:rPr>
          <w:rFonts w:asciiTheme="minorHAnsi" w:hAnsiTheme="minorHAnsi" w:cstheme="minorHAnsi"/>
          <w:sz w:val="24"/>
          <w:szCs w:val="24"/>
          <w:lang w:eastAsia="ar-SA"/>
        </w:rPr>
        <w:t xml:space="preserve">obsługa prawna </w:t>
      </w:r>
      <w:r w:rsidR="00A67AAF">
        <w:rPr>
          <w:rFonts w:asciiTheme="minorHAnsi" w:hAnsiTheme="minorHAnsi" w:cstheme="minorHAnsi"/>
          <w:sz w:val="24"/>
          <w:szCs w:val="24"/>
          <w:lang w:eastAsia="ar-SA"/>
        </w:rPr>
        <w:t xml:space="preserve">odbywać się będzie </w:t>
      </w:r>
      <w:r w:rsidRPr="004B3DCD">
        <w:rPr>
          <w:rFonts w:asciiTheme="minorHAnsi" w:hAnsiTheme="minorHAnsi" w:cstheme="minorHAnsi"/>
          <w:sz w:val="24"/>
          <w:szCs w:val="24"/>
          <w:lang w:eastAsia="ar-SA"/>
        </w:rPr>
        <w:t xml:space="preserve"> </w:t>
      </w:r>
      <w:r w:rsidR="00C45E71">
        <w:rPr>
          <w:rFonts w:asciiTheme="minorHAnsi" w:hAnsiTheme="minorHAnsi" w:cstheme="minorHAnsi"/>
          <w:sz w:val="24"/>
          <w:szCs w:val="24"/>
          <w:lang w:eastAsia="ar-SA"/>
        </w:rPr>
        <w:t>5</w:t>
      </w:r>
      <w:r w:rsidRPr="004B3DCD">
        <w:rPr>
          <w:rFonts w:asciiTheme="minorHAnsi" w:hAnsiTheme="minorHAnsi" w:cstheme="minorHAnsi"/>
          <w:sz w:val="24"/>
          <w:szCs w:val="24"/>
          <w:lang w:eastAsia="ar-SA"/>
        </w:rPr>
        <w:t xml:space="preserve"> dni w tygodniu, przypadające od poniedziałku do piątku,  w godzinach pracy Urzędu,</w:t>
      </w:r>
      <w:r w:rsidR="00A67AAF">
        <w:rPr>
          <w:rFonts w:asciiTheme="minorHAnsi" w:hAnsiTheme="minorHAnsi" w:cstheme="minorHAnsi"/>
          <w:sz w:val="24"/>
          <w:szCs w:val="24"/>
          <w:lang w:eastAsia="ar-SA"/>
        </w:rPr>
        <w:t xml:space="preserve"> tj. od 7:30 do 15:30 </w:t>
      </w:r>
      <w:r w:rsidR="00C45E71">
        <w:rPr>
          <w:rFonts w:asciiTheme="minorHAnsi" w:hAnsiTheme="minorHAnsi" w:cstheme="minorHAnsi"/>
          <w:sz w:val="24"/>
          <w:szCs w:val="24"/>
          <w:lang w:eastAsia="ar-SA"/>
        </w:rPr>
        <w:t xml:space="preserve"> w tym minimum 2 dni w tygodniu </w:t>
      </w:r>
      <w:r w:rsidR="00C45E71" w:rsidRPr="004B3DCD">
        <w:rPr>
          <w:rFonts w:asciiTheme="minorHAnsi" w:hAnsiTheme="minorHAnsi" w:cstheme="minorHAnsi"/>
          <w:sz w:val="24"/>
          <w:szCs w:val="24"/>
          <w:lang w:eastAsia="ar-SA"/>
        </w:rPr>
        <w:t>w siedzibie Urzędu Miejskiego w Dębicy, ul. Ratuszowa 2</w:t>
      </w:r>
      <w:r w:rsidR="00C45E71">
        <w:rPr>
          <w:rFonts w:asciiTheme="minorHAnsi" w:hAnsiTheme="minorHAnsi" w:cstheme="minorHAnsi"/>
          <w:sz w:val="24"/>
          <w:szCs w:val="24"/>
          <w:lang w:eastAsia="ar-SA"/>
        </w:rPr>
        <w:t xml:space="preserve"> </w:t>
      </w:r>
      <w:r w:rsidR="00A67AAF">
        <w:rPr>
          <w:rFonts w:asciiTheme="minorHAnsi" w:hAnsiTheme="minorHAnsi" w:cstheme="minorHAnsi"/>
          <w:sz w:val="24"/>
          <w:szCs w:val="24"/>
          <w:lang w:eastAsia="ar-SA"/>
        </w:rPr>
        <w:t xml:space="preserve">w godzinach pracy Urzędu Miejskiego tj. od 7:30 do 15:30 za wyłączeniem dni wolnych od pracy. </w:t>
      </w:r>
    </w:p>
    <w:p w14:paraId="746CCEB0" w14:textId="53703B54" w:rsidR="00B70131" w:rsidRPr="0047213C" w:rsidRDefault="00B70131" w:rsidP="00C45E71">
      <w:pPr>
        <w:widowControl w:val="0"/>
        <w:numPr>
          <w:ilvl w:val="0"/>
          <w:numId w:val="13"/>
        </w:numPr>
        <w:autoSpaceDE w:val="0"/>
        <w:autoSpaceDN w:val="0"/>
        <w:adjustRightInd w:val="0"/>
        <w:spacing w:after="0" w:line="240" w:lineRule="auto"/>
        <w:jc w:val="both"/>
        <w:rPr>
          <w:rFonts w:asciiTheme="minorHAnsi" w:hAnsiTheme="minorHAnsi" w:cstheme="minorHAnsi"/>
          <w:sz w:val="24"/>
          <w:szCs w:val="24"/>
        </w:rPr>
      </w:pPr>
      <w:r w:rsidRPr="0047213C">
        <w:rPr>
          <w:rFonts w:asciiTheme="minorHAnsi" w:hAnsiTheme="minorHAnsi" w:cstheme="minorHAnsi"/>
          <w:sz w:val="24"/>
          <w:szCs w:val="24"/>
        </w:rPr>
        <w:t xml:space="preserve">poza godzinami </w:t>
      </w:r>
      <w:r w:rsidR="0047213C" w:rsidRPr="0047213C">
        <w:rPr>
          <w:rFonts w:asciiTheme="minorHAnsi" w:hAnsiTheme="minorHAnsi" w:cstheme="minorHAnsi"/>
          <w:sz w:val="24"/>
          <w:szCs w:val="24"/>
        </w:rPr>
        <w:t xml:space="preserve">pracy w siedzibie Zamawiającego </w:t>
      </w:r>
      <w:r w:rsidRPr="0047213C">
        <w:rPr>
          <w:rFonts w:asciiTheme="minorHAnsi" w:hAnsiTheme="minorHAnsi" w:cstheme="minorHAnsi"/>
          <w:sz w:val="24"/>
          <w:szCs w:val="24"/>
        </w:rPr>
        <w:t>usługa będzie świadczona zdalnie z wykorzystaniem narzędzi komunikacji elektronicznej oraz systemów teleinformatycznych: poczty elektronicznej, bezpośrednie konsultacje telefoniczne,</w:t>
      </w:r>
      <w:r w:rsidR="00C45E71" w:rsidRPr="0047213C">
        <w:rPr>
          <w:rFonts w:asciiTheme="minorHAnsi" w:hAnsiTheme="minorHAnsi" w:cstheme="minorHAnsi"/>
          <w:sz w:val="24"/>
          <w:szCs w:val="24"/>
        </w:rPr>
        <w:t xml:space="preserve"> </w:t>
      </w:r>
      <w:r w:rsidRPr="0047213C">
        <w:rPr>
          <w:rFonts w:asciiTheme="minorHAnsi" w:hAnsiTheme="minorHAnsi" w:cstheme="minorHAnsi"/>
          <w:sz w:val="24"/>
          <w:szCs w:val="24"/>
        </w:rPr>
        <w:t xml:space="preserve"> system wideokonferencyjny</w:t>
      </w:r>
      <w:r w:rsidR="0047213C">
        <w:rPr>
          <w:rFonts w:asciiTheme="minorHAnsi" w:hAnsiTheme="minorHAnsi" w:cstheme="minorHAnsi"/>
          <w:sz w:val="24"/>
          <w:szCs w:val="24"/>
        </w:rPr>
        <w:t xml:space="preserve">; opiniowane zdalnie dokumenty winne być opatrzone podpisem kwalifikowanym.  </w:t>
      </w:r>
    </w:p>
    <w:p w14:paraId="0D423552" w14:textId="2D5F12C1" w:rsidR="00B70131" w:rsidRDefault="00B70131" w:rsidP="005D53E4">
      <w:pPr>
        <w:widowControl w:val="0"/>
        <w:numPr>
          <w:ilvl w:val="0"/>
          <w:numId w:val="13"/>
        </w:numPr>
        <w:autoSpaceDE w:val="0"/>
        <w:autoSpaceDN w:val="0"/>
        <w:adjustRightInd w:val="0"/>
        <w:spacing w:after="0" w:line="240" w:lineRule="auto"/>
        <w:jc w:val="both"/>
        <w:rPr>
          <w:rFonts w:asciiTheme="minorHAnsi" w:hAnsiTheme="minorHAnsi" w:cstheme="minorHAnsi"/>
          <w:sz w:val="24"/>
          <w:szCs w:val="24"/>
        </w:rPr>
      </w:pPr>
      <w:r w:rsidRPr="004B3DCD">
        <w:rPr>
          <w:rFonts w:asciiTheme="minorHAnsi" w:hAnsiTheme="minorHAnsi" w:cstheme="minorHAnsi"/>
          <w:sz w:val="24"/>
          <w:szCs w:val="24"/>
        </w:rPr>
        <w:t>poprzez uczestnictwo w rozprawach przed sądami powszechnymi lub administracyjnymi, a także w postępowaniach przed innymi organami, w tym podczas sesji Rady Miejskiej</w:t>
      </w:r>
      <w:r w:rsidR="0047213C">
        <w:rPr>
          <w:rFonts w:asciiTheme="minorHAnsi" w:hAnsiTheme="minorHAnsi" w:cstheme="minorHAnsi"/>
          <w:sz w:val="24"/>
          <w:szCs w:val="24"/>
        </w:rPr>
        <w:t>;</w:t>
      </w:r>
    </w:p>
    <w:p w14:paraId="335F3FFE" w14:textId="77777777" w:rsidR="0047213C" w:rsidRPr="004B3DCD" w:rsidRDefault="0047213C" w:rsidP="0047213C">
      <w:pPr>
        <w:widowControl w:val="0"/>
        <w:autoSpaceDE w:val="0"/>
        <w:autoSpaceDN w:val="0"/>
        <w:adjustRightInd w:val="0"/>
        <w:spacing w:after="0" w:line="240" w:lineRule="auto"/>
        <w:ind w:left="720"/>
        <w:jc w:val="both"/>
        <w:rPr>
          <w:rFonts w:asciiTheme="minorHAnsi" w:hAnsiTheme="minorHAnsi" w:cstheme="minorHAnsi"/>
          <w:sz w:val="24"/>
          <w:szCs w:val="24"/>
        </w:rPr>
      </w:pPr>
    </w:p>
    <w:p w14:paraId="4004362C" w14:textId="77777777" w:rsidR="00B70131" w:rsidRPr="004B3DCD" w:rsidRDefault="00B70131" w:rsidP="005D53E4">
      <w:pPr>
        <w:numPr>
          <w:ilvl w:val="0"/>
          <w:numId w:val="20"/>
        </w:numPr>
        <w:spacing w:before="120" w:after="0" w:line="240" w:lineRule="auto"/>
        <w:jc w:val="both"/>
        <w:rPr>
          <w:rFonts w:asciiTheme="minorHAnsi" w:hAnsiTheme="minorHAnsi" w:cstheme="minorHAnsi"/>
          <w:sz w:val="24"/>
          <w:szCs w:val="24"/>
        </w:rPr>
      </w:pPr>
      <w:r w:rsidRPr="004B3DCD">
        <w:rPr>
          <w:rFonts w:asciiTheme="minorHAnsi" w:hAnsiTheme="minorHAnsi" w:cstheme="minorHAnsi"/>
          <w:sz w:val="24"/>
          <w:szCs w:val="24"/>
        </w:rPr>
        <w:t>Strony postanawiają, że w ramach świadczonych usług prawnych:</w:t>
      </w:r>
    </w:p>
    <w:p w14:paraId="7C9F1657" w14:textId="77777777" w:rsidR="00B70131" w:rsidRPr="004B3DCD" w:rsidRDefault="00B70131" w:rsidP="005D53E4">
      <w:pPr>
        <w:widowControl w:val="0"/>
        <w:numPr>
          <w:ilvl w:val="0"/>
          <w:numId w:val="2"/>
        </w:numPr>
        <w:autoSpaceDE w:val="0"/>
        <w:autoSpaceDN w:val="0"/>
        <w:adjustRightInd w:val="0"/>
        <w:spacing w:after="0" w:line="240" w:lineRule="auto"/>
        <w:ind w:left="568" w:hanging="284"/>
        <w:jc w:val="both"/>
        <w:rPr>
          <w:rFonts w:asciiTheme="minorHAnsi" w:hAnsiTheme="minorHAnsi" w:cstheme="minorHAnsi"/>
          <w:sz w:val="24"/>
          <w:szCs w:val="24"/>
        </w:rPr>
      </w:pPr>
      <w:r w:rsidRPr="004B3DCD">
        <w:rPr>
          <w:rFonts w:asciiTheme="minorHAnsi" w:hAnsiTheme="minorHAnsi" w:cstheme="minorHAnsi"/>
          <w:sz w:val="24"/>
          <w:szCs w:val="24"/>
        </w:rPr>
        <w:t>opinie prawne będą sporządzane na piśmie lub w postaci wiadomości e-mail w terminie od dnia otrzymania zapytania, odpowiednio:</w:t>
      </w:r>
    </w:p>
    <w:p w14:paraId="7E28F812" w14:textId="77777777" w:rsidR="00B70131" w:rsidRPr="004B3DCD" w:rsidRDefault="00B70131" w:rsidP="005D53E4">
      <w:pPr>
        <w:numPr>
          <w:ilvl w:val="0"/>
          <w:numId w:val="3"/>
        </w:numPr>
        <w:spacing w:after="0" w:line="240" w:lineRule="auto"/>
        <w:ind w:left="851" w:hanging="284"/>
        <w:jc w:val="both"/>
        <w:rPr>
          <w:rFonts w:asciiTheme="minorHAnsi" w:hAnsiTheme="minorHAnsi" w:cstheme="minorHAnsi"/>
          <w:sz w:val="24"/>
          <w:szCs w:val="24"/>
        </w:rPr>
      </w:pPr>
      <w:r w:rsidRPr="004B3DCD">
        <w:rPr>
          <w:rFonts w:asciiTheme="minorHAnsi" w:hAnsiTheme="minorHAnsi" w:cstheme="minorHAnsi"/>
          <w:sz w:val="24"/>
          <w:szCs w:val="24"/>
        </w:rPr>
        <w:t>do 2 dni roboczych – w sprawach nieskomplikowanych,</w:t>
      </w:r>
    </w:p>
    <w:p w14:paraId="04C1BD1C" w14:textId="77777777" w:rsidR="00B70131" w:rsidRPr="004B3DCD" w:rsidRDefault="00B70131" w:rsidP="005D53E4">
      <w:pPr>
        <w:numPr>
          <w:ilvl w:val="0"/>
          <w:numId w:val="3"/>
        </w:numPr>
        <w:spacing w:after="0" w:line="240" w:lineRule="auto"/>
        <w:ind w:left="709" w:hanging="142"/>
        <w:jc w:val="both"/>
        <w:rPr>
          <w:rFonts w:asciiTheme="minorHAnsi" w:hAnsiTheme="minorHAnsi" w:cstheme="minorHAnsi"/>
          <w:sz w:val="24"/>
          <w:szCs w:val="24"/>
        </w:rPr>
      </w:pPr>
      <w:r w:rsidRPr="004B3DCD">
        <w:rPr>
          <w:rFonts w:asciiTheme="minorHAnsi" w:hAnsiTheme="minorHAnsi" w:cstheme="minorHAnsi"/>
          <w:sz w:val="24"/>
          <w:szCs w:val="24"/>
        </w:rPr>
        <w:t xml:space="preserve"> do 5 dni roboczych – w sprawach szczególnie skomplikowanych lub zawiłych (w przypadku braku możliwości wywiązania się z powyższych terminów </w:t>
      </w:r>
      <w:r w:rsidRPr="004B3DCD">
        <w:rPr>
          <w:rFonts w:asciiTheme="minorHAnsi" w:hAnsiTheme="minorHAnsi" w:cstheme="minorHAnsi"/>
          <w:b/>
          <w:bCs/>
          <w:i/>
          <w:iCs/>
          <w:sz w:val="24"/>
          <w:szCs w:val="24"/>
        </w:rPr>
        <w:t>Wykonawca</w:t>
      </w:r>
      <w:r w:rsidRPr="004B3DCD">
        <w:rPr>
          <w:rFonts w:asciiTheme="minorHAnsi" w:hAnsiTheme="minorHAnsi" w:cstheme="minorHAnsi"/>
          <w:sz w:val="24"/>
          <w:szCs w:val="24"/>
        </w:rPr>
        <w:t xml:space="preserve"> niezwłocznie powiadomi osobę występującą o opinię wraz z podaniem okoliczności, które spowodowały ten stan rzeczy w celu ustalenia nowego terminu wydania opinii prawnej),</w:t>
      </w:r>
    </w:p>
    <w:p w14:paraId="1780844F" w14:textId="1425E2C1" w:rsidR="00B70131" w:rsidRPr="004B3DCD" w:rsidRDefault="00B70131" w:rsidP="005D53E4">
      <w:pPr>
        <w:widowControl w:val="0"/>
        <w:numPr>
          <w:ilvl w:val="0"/>
          <w:numId w:val="2"/>
        </w:numPr>
        <w:autoSpaceDE w:val="0"/>
        <w:autoSpaceDN w:val="0"/>
        <w:adjustRightInd w:val="0"/>
        <w:spacing w:after="0" w:line="240" w:lineRule="auto"/>
        <w:ind w:left="568" w:hanging="284"/>
        <w:jc w:val="both"/>
        <w:rPr>
          <w:rFonts w:asciiTheme="minorHAnsi" w:hAnsiTheme="minorHAnsi" w:cstheme="minorHAnsi"/>
          <w:sz w:val="24"/>
          <w:szCs w:val="24"/>
        </w:rPr>
      </w:pPr>
      <w:r w:rsidRPr="004B3DCD">
        <w:rPr>
          <w:rFonts w:asciiTheme="minorHAnsi" w:hAnsiTheme="minorHAnsi" w:cstheme="minorHAnsi"/>
          <w:sz w:val="24"/>
          <w:szCs w:val="24"/>
        </w:rPr>
        <w:t xml:space="preserve">opiniowanie projektów aktów normatywnych Rady Miejskiej w Dębicy oraz zarządzeń Burmistrza Miasta Dębicy będzie odbywać się niezwłocznie, jednak nie później niż w ciągu 2 dni roboczych od dnia ich przekazania </w:t>
      </w:r>
      <w:r w:rsidRPr="004B3DCD">
        <w:rPr>
          <w:rFonts w:asciiTheme="minorHAnsi" w:hAnsiTheme="minorHAnsi" w:cstheme="minorHAnsi"/>
          <w:b/>
          <w:bCs/>
          <w:i/>
          <w:iCs/>
          <w:sz w:val="24"/>
          <w:szCs w:val="24"/>
        </w:rPr>
        <w:t>Wykonawcy</w:t>
      </w:r>
      <w:r w:rsidRPr="004B3DCD">
        <w:rPr>
          <w:rFonts w:asciiTheme="minorHAnsi" w:hAnsiTheme="minorHAnsi" w:cstheme="minorHAnsi"/>
          <w:sz w:val="24"/>
          <w:szCs w:val="24"/>
        </w:rPr>
        <w:t>.</w:t>
      </w:r>
    </w:p>
    <w:bookmarkEnd w:id="2"/>
    <w:p w14:paraId="386099D3" w14:textId="365B9A77" w:rsidR="00B70131" w:rsidRPr="004B3DCD" w:rsidRDefault="00B70131" w:rsidP="006A4690">
      <w:pPr>
        <w:numPr>
          <w:ilvl w:val="0"/>
          <w:numId w:val="20"/>
        </w:numPr>
        <w:spacing w:before="120" w:after="0" w:line="240" w:lineRule="auto"/>
        <w:ind w:left="426" w:hanging="426"/>
        <w:jc w:val="both"/>
        <w:rPr>
          <w:rFonts w:asciiTheme="minorHAnsi" w:hAnsiTheme="minorHAnsi" w:cstheme="minorHAnsi"/>
          <w:sz w:val="24"/>
          <w:szCs w:val="24"/>
        </w:rPr>
      </w:pPr>
      <w:r w:rsidRPr="004B3DCD">
        <w:rPr>
          <w:rFonts w:asciiTheme="minorHAnsi" w:hAnsiTheme="minorHAnsi" w:cstheme="minorHAnsi"/>
          <w:sz w:val="24"/>
          <w:szCs w:val="24"/>
        </w:rPr>
        <w:t xml:space="preserve">Zlecone prace i czynności </w:t>
      </w:r>
      <w:r w:rsidRPr="004B3DCD">
        <w:rPr>
          <w:rFonts w:asciiTheme="minorHAnsi" w:hAnsiTheme="minorHAnsi" w:cstheme="minorHAnsi"/>
          <w:b/>
          <w:i/>
          <w:sz w:val="24"/>
          <w:szCs w:val="24"/>
        </w:rPr>
        <w:t>Wykonawca</w:t>
      </w:r>
      <w:r w:rsidRPr="004B3DCD">
        <w:rPr>
          <w:rFonts w:asciiTheme="minorHAnsi" w:hAnsiTheme="minorHAnsi" w:cstheme="minorHAnsi"/>
          <w:sz w:val="24"/>
          <w:szCs w:val="24"/>
        </w:rPr>
        <w:t xml:space="preserve"> będzie wykonywał </w:t>
      </w:r>
      <w:r w:rsidR="0047213C">
        <w:rPr>
          <w:rFonts w:asciiTheme="minorHAnsi" w:hAnsiTheme="minorHAnsi" w:cstheme="minorHAnsi"/>
          <w:sz w:val="24"/>
          <w:szCs w:val="24"/>
        </w:rPr>
        <w:t xml:space="preserve">osobiście lub </w:t>
      </w:r>
      <w:r w:rsidRPr="004B3DCD">
        <w:rPr>
          <w:rFonts w:asciiTheme="minorHAnsi" w:hAnsiTheme="minorHAnsi" w:cstheme="minorHAnsi"/>
          <w:sz w:val="24"/>
          <w:szCs w:val="24"/>
        </w:rPr>
        <w:t xml:space="preserve">przy pomocy wspólników, osób zatrudnionych lub współpracujących z </w:t>
      </w:r>
      <w:r w:rsidRPr="004B3DCD">
        <w:rPr>
          <w:rFonts w:asciiTheme="minorHAnsi" w:hAnsiTheme="minorHAnsi" w:cstheme="minorHAnsi"/>
          <w:b/>
          <w:i/>
          <w:sz w:val="24"/>
          <w:szCs w:val="24"/>
        </w:rPr>
        <w:t>Wykonawcą</w:t>
      </w:r>
      <w:r w:rsidR="0047213C">
        <w:rPr>
          <w:rFonts w:asciiTheme="minorHAnsi" w:hAnsiTheme="minorHAnsi" w:cstheme="minorHAnsi"/>
          <w:sz w:val="24"/>
          <w:szCs w:val="24"/>
        </w:rPr>
        <w:t xml:space="preserve"> z zastrzeżeniem, że osoby te muszą mieć uprawnienia do wykonywania zawodu radcy prawnego lub adwokata. </w:t>
      </w:r>
      <w:r w:rsidRPr="004B3DCD">
        <w:rPr>
          <w:rFonts w:asciiTheme="minorHAnsi" w:hAnsiTheme="minorHAnsi" w:cstheme="minorHAnsi"/>
          <w:sz w:val="24"/>
          <w:szCs w:val="24"/>
        </w:rPr>
        <w:t xml:space="preserve"> Jeżeli jest to wymagane z uwagi na charakter usług </w:t>
      </w:r>
      <w:r w:rsidRPr="004B3DCD">
        <w:rPr>
          <w:rFonts w:asciiTheme="minorHAnsi" w:hAnsiTheme="minorHAnsi" w:cstheme="minorHAnsi"/>
          <w:b/>
          <w:i/>
          <w:sz w:val="24"/>
          <w:szCs w:val="24"/>
        </w:rPr>
        <w:t>Zamawiający</w:t>
      </w:r>
      <w:r w:rsidRPr="004B3DCD">
        <w:rPr>
          <w:rFonts w:asciiTheme="minorHAnsi" w:hAnsiTheme="minorHAnsi" w:cstheme="minorHAnsi"/>
          <w:sz w:val="24"/>
          <w:szCs w:val="24"/>
        </w:rPr>
        <w:t xml:space="preserve"> udzieli radcy prawnemu/adwokatowi </w:t>
      </w:r>
      <w:r w:rsidRPr="004B3DCD">
        <w:rPr>
          <w:rFonts w:asciiTheme="minorHAnsi" w:hAnsiTheme="minorHAnsi" w:cstheme="minorHAnsi"/>
          <w:b/>
          <w:i/>
          <w:sz w:val="24"/>
          <w:szCs w:val="24"/>
        </w:rPr>
        <w:t>Wykonawcy</w:t>
      </w:r>
      <w:r w:rsidRPr="004B3DCD">
        <w:rPr>
          <w:rFonts w:asciiTheme="minorHAnsi" w:hAnsiTheme="minorHAnsi" w:cstheme="minorHAnsi"/>
          <w:sz w:val="24"/>
          <w:szCs w:val="24"/>
        </w:rPr>
        <w:t xml:space="preserve"> stosownego pełnomocnictwa z prawem do udzielenia dalszego pełnomocnictwa (substytucji) innemu radcy prawnemu, adwokatowi.</w:t>
      </w:r>
    </w:p>
    <w:p w14:paraId="6CFA064C" w14:textId="77777777" w:rsidR="00B70131" w:rsidRPr="004B3DCD" w:rsidRDefault="00B70131" w:rsidP="006A4690">
      <w:pPr>
        <w:numPr>
          <w:ilvl w:val="0"/>
          <w:numId w:val="20"/>
        </w:numPr>
        <w:spacing w:before="120" w:after="0" w:line="240" w:lineRule="auto"/>
        <w:ind w:left="426" w:hanging="426"/>
        <w:jc w:val="both"/>
        <w:rPr>
          <w:rFonts w:asciiTheme="minorHAnsi" w:hAnsiTheme="minorHAnsi" w:cstheme="minorHAnsi"/>
          <w:sz w:val="24"/>
          <w:szCs w:val="24"/>
        </w:rPr>
      </w:pPr>
      <w:r w:rsidRPr="004B3DCD">
        <w:rPr>
          <w:rFonts w:asciiTheme="minorHAnsi" w:hAnsiTheme="minorHAnsi" w:cstheme="minorHAnsi"/>
          <w:sz w:val="24"/>
          <w:szCs w:val="24"/>
        </w:rPr>
        <w:t xml:space="preserve">Na koordynatora obsługi prawnej </w:t>
      </w:r>
      <w:r w:rsidRPr="004B3DCD">
        <w:rPr>
          <w:rFonts w:asciiTheme="minorHAnsi" w:hAnsiTheme="minorHAnsi" w:cstheme="minorHAnsi"/>
          <w:b/>
          <w:bCs/>
          <w:i/>
          <w:iCs/>
          <w:sz w:val="24"/>
          <w:szCs w:val="24"/>
        </w:rPr>
        <w:t>Zamawiającego</w:t>
      </w:r>
      <w:r w:rsidRPr="004B3DCD">
        <w:rPr>
          <w:rFonts w:asciiTheme="minorHAnsi" w:hAnsiTheme="minorHAnsi" w:cstheme="minorHAnsi"/>
          <w:sz w:val="24"/>
          <w:szCs w:val="24"/>
        </w:rPr>
        <w:t xml:space="preserve">, który jednocześnie pełni nadzór nad wykonywaniem umowy, </w:t>
      </w:r>
      <w:r w:rsidRPr="004B3DCD">
        <w:rPr>
          <w:rFonts w:asciiTheme="minorHAnsi" w:hAnsiTheme="minorHAnsi" w:cstheme="minorHAnsi"/>
          <w:b/>
          <w:bCs/>
          <w:i/>
          <w:iCs/>
          <w:sz w:val="24"/>
          <w:szCs w:val="24"/>
        </w:rPr>
        <w:t>Wykonawca</w:t>
      </w:r>
      <w:r w:rsidRPr="004B3DCD">
        <w:rPr>
          <w:rFonts w:asciiTheme="minorHAnsi" w:hAnsiTheme="minorHAnsi" w:cstheme="minorHAnsi"/>
          <w:sz w:val="24"/>
          <w:szCs w:val="24"/>
        </w:rPr>
        <w:t xml:space="preserve"> wyznacza Pana/Panią ......................................................</w:t>
      </w:r>
    </w:p>
    <w:p w14:paraId="18645D52" w14:textId="7E36410B" w:rsidR="00B70131" w:rsidRPr="006A4690" w:rsidRDefault="00B70131" w:rsidP="00B70131">
      <w:pPr>
        <w:numPr>
          <w:ilvl w:val="0"/>
          <w:numId w:val="20"/>
        </w:numPr>
        <w:spacing w:before="120" w:after="120" w:line="240" w:lineRule="auto"/>
        <w:ind w:left="284" w:hanging="426"/>
        <w:jc w:val="both"/>
        <w:rPr>
          <w:rFonts w:asciiTheme="minorHAnsi" w:hAnsiTheme="minorHAnsi" w:cstheme="minorHAnsi"/>
          <w:bCs/>
          <w:sz w:val="24"/>
          <w:szCs w:val="24"/>
        </w:rPr>
      </w:pPr>
      <w:r w:rsidRPr="006A4690">
        <w:rPr>
          <w:rFonts w:asciiTheme="minorHAnsi" w:hAnsiTheme="minorHAnsi" w:cstheme="minorHAnsi"/>
          <w:sz w:val="24"/>
          <w:szCs w:val="24"/>
        </w:rPr>
        <w:t xml:space="preserve">Do świadczenia usług prawnych na rzecz </w:t>
      </w:r>
      <w:r w:rsidRPr="006A4690">
        <w:rPr>
          <w:rFonts w:asciiTheme="minorHAnsi" w:hAnsiTheme="minorHAnsi" w:cstheme="minorHAnsi"/>
          <w:b/>
          <w:i/>
          <w:sz w:val="24"/>
          <w:szCs w:val="24"/>
        </w:rPr>
        <w:t>Zamawiającego</w:t>
      </w:r>
      <w:r w:rsidRPr="006A4690">
        <w:rPr>
          <w:rFonts w:asciiTheme="minorHAnsi" w:hAnsiTheme="minorHAnsi" w:cstheme="minorHAnsi"/>
          <w:sz w:val="24"/>
          <w:szCs w:val="24"/>
        </w:rPr>
        <w:t xml:space="preserve"> </w:t>
      </w:r>
      <w:r w:rsidRPr="006A4690">
        <w:rPr>
          <w:rFonts w:asciiTheme="minorHAnsi" w:hAnsiTheme="minorHAnsi" w:cstheme="minorHAnsi"/>
          <w:b/>
          <w:bCs/>
          <w:i/>
          <w:iCs/>
          <w:sz w:val="24"/>
          <w:szCs w:val="24"/>
        </w:rPr>
        <w:t>Wykonawca</w:t>
      </w:r>
      <w:r w:rsidRPr="006A4690">
        <w:rPr>
          <w:rFonts w:asciiTheme="minorHAnsi" w:hAnsiTheme="minorHAnsi" w:cstheme="minorHAnsi"/>
          <w:sz w:val="24"/>
          <w:szCs w:val="24"/>
        </w:rPr>
        <w:t xml:space="preserve"> powoła  dedykowany zespół prawników. Osoby wchodzące w skład zespołu, w zależności od rodzaju powierzonej sprawy będą świadczyły obsługę prawną w zakresie zgodnym  z ich </w:t>
      </w:r>
      <w:r w:rsidRPr="006A4690">
        <w:rPr>
          <w:rFonts w:asciiTheme="minorHAnsi" w:hAnsiTheme="minorHAnsi" w:cstheme="minorHAnsi"/>
          <w:sz w:val="24"/>
          <w:szCs w:val="24"/>
        </w:rPr>
        <w:lastRenderedPageBreak/>
        <w:t xml:space="preserve">kompetencjami  i doświadczeniem. Decyzję o powierzeniu poszczególnych spraw podejmuje koordynator. </w:t>
      </w:r>
      <w:r w:rsidRPr="006A4690">
        <w:rPr>
          <w:rFonts w:asciiTheme="minorHAnsi" w:hAnsiTheme="minorHAnsi" w:cstheme="minorHAnsi"/>
          <w:bCs/>
          <w:sz w:val="24"/>
          <w:szCs w:val="24"/>
        </w:rPr>
        <w:t xml:space="preserve">W razie potrzeby, koordynator będzie angażował prawników (zespół dodatkowy), posiadających wymaganą dla danego zlecenia wiedzę i doświadczenie z grona pozostałych prawników </w:t>
      </w:r>
      <w:r w:rsidRPr="006A4690">
        <w:rPr>
          <w:rFonts w:asciiTheme="minorHAnsi" w:hAnsiTheme="minorHAnsi" w:cstheme="minorHAnsi"/>
          <w:b/>
          <w:i/>
          <w:iCs/>
          <w:sz w:val="24"/>
          <w:szCs w:val="24"/>
        </w:rPr>
        <w:t>Wykonawcy</w:t>
      </w:r>
      <w:r w:rsidRPr="006A4690">
        <w:rPr>
          <w:rFonts w:asciiTheme="minorHAnsi" w:hAnsiTheme="minorHAnsi" w:cstheme="minorHAnsi"/>
          <w:bCs/>
          <w:sz w:val="24"/>
          <w:szCs w:val="24"/>
        </w:rPr>
        <w:t>, do wsparcia stałego zespołu prawników.</w:t>
      </w:r>
      <w:r w:rsidRPr="006A4690">
        <w:rPr>
          <w:rFonts w:asciiTheme="minorHAnsi" w:hAnsiTheme="minorHAnsi" w:cstheme="minorHAnsi"/>
          <w:sz w:val="24"/>
          <w:szCs w:val="24"/>
        </w:rPr>
        <w:t xml:space="preserve"> Zmiany prawników wchodzących w skład dedykowanego zespołu nie stanowią zmiany umowy.</w:t>
      </w:r>
    </w:p>
    <w:p w14:paraId="1BDB9B57" w14:textId="77777777" w:rsidR="00B70131" w:rsidRPr="004B3DCD" w:rsidRDefault="00B70131" w:rsidP="00B70131">
      <w:pPr>
        <w:spacing w:before="120" w:after="120" w:line="240" w:lineRule="auto"/>
        <w:jc w:val="center"/>
        <w:rPr>
          <w:rFonts w:asciiTheme="minorHAnsi" w:hAnsiTheme="minorHAnsi" w:cstheme="minorHAnsi"/>
          <w:b/>
          <w:sz w:val="24"/>
          <w:szCs w:val="24"/>
        </w:rPr>
      </w:pPr>
      <w:r w:rsidRPr="004B3DCD">
        <w:rPr>
          <w:rFonts w:asciiTheme="minorHAnsi" w:hAnsiTheme="minorHAnsi" w:cstheme="minorHAnsi"/>
          <w:b/>
          <w:sz w:val="24"/>
          <w:szCs w:val="24"/>
        </w:rPr>
        <w:t>§2</w:t>
      </w:r>
    </w:p>
    <w:p w14:paraId="52E314EC" w14:textId="77777777" w:rsidR="00B70131" w:rsidRPr="004B3DCD" w:rsidRDefault="00B70131" w:rsidP="00B70131">
      <w:pPr>
        <w:spacing w:before="120" w:after="120" w:line="240" w:lineRule="auto"/>
        <w:jc w:val="center"/>
        <w:rPr>
          <w:rFonts w:asciiTheme="minorHAnsi" w:hAnsiTheme="minorHAnsi" w:cstheme="minorHAnsi"/>
          <w:b/>
          <w:sz w:val="24"/>
          <w:szCs w:val="24"/>
        </w:rPr>
      </w:pPr>
      <w:r w:rsidRPr="004B3DCD">
        <w:rPr>
          <w:rFonts w:asciiTheme="minorHAnsi" w:hAnsiTheme="minorHAnsi" w:cstheme="minorHAnsi"/>
          <w:b/>
          <w:sz w:val="24"/>
          <w:szCs w:val="24"/>
        </w:rPr>
        <w:t>Wynagrodzenie</w:t>
      </w:r>
    </w:p>
    <w:p w14:paraId="4B683F6F" w14:textId="77777777" w:rsidR="0098014A" w:rsidRDefault="00B70131" w:rsidP="005D53E4">
      <w:pPr>
        <w:numPr>
          <w:ilvl w:val="0"/>
          <w:numId w:val="14"/>
        </w:numPr>
        <w:spacing w:before="120" w:after="0" w:line="240" w:lineRule="auto"/>
        <w:ind w:left="284" w:hanging="284"/>
        <w:jc w:val="both"/>
        <w:rPr>
          <w:rFonts w:asciiTheme="minorHAnsi" w:hAnsiTheme="minorHAnsi" w:cstheme="minorHAnsi"/>
          <w:sz w:val="24"/>
          <w:szCs w:val="24"/>
        </w:rPr>
      </w:pPr>
      <w:r w:rsidRPr="004B3DCD">
        <w:rPr>
          <w:rFonts w:asciiTheme="minorHAnsi" w:hAnsiTheme="minorHAnsi" w:cstheme="minorHAnsi"/>
          <w:sz w:val="24"/>
          <w:szCs w:val="24"/>
        </w:rPr>
        <w:t>Wynagrodzenie Wykonawcy wynosi</w:t>
      </w:r>
      <w:r w:rsidR="0098014A">
        <w:rPr>
          <w:rFonts w:asciiTheme="minorHAnsi" w:hAnsiTheme="minorHAnsi" w:cstheme="minorHAnsi"/>
          <w:sz w:val="24"/>
          <w:szCs w:val="24"/>
        </w:rPr>
        <w:t xml:space="preserve">: </w:t>
      </w:r>
    </w:p>
    <w:p w14:paraId="1C7FD1D3" w14:textId="3B336455" w:rsidR="0098014A" w:rsidRDefault="0098014A" w:rsidP="0098014A">
      <w:pPr>
        <w:spacing w:before="120" w:after="0" w:line="240" w:lineRule="auto"/>
        <w:ind w:left="284"/>
        <w:jc w:val="both"/>
        <w:rPr>
          <w:rFonts w:asciiTheme="minorHAnsi" w:hAnsiTheme="minorHAnsi" w:cstheme="minorHAnsi"/>
          <w:sz w:val="24"/>
          <w:szCs w:val="24"/>
        </w:rPr>
      </w:pPr>
      <w:r>
        <w:rPr>
          <w:rFonts w:asciiTheme="minorHAnsi" w:hAnsiTheme="minorHAnsi" w:cstheme="minorHAnsi"/>
          <w:sz w:val="24"/>
          <w:szCs w:val="24"/>
        </w:rPr>
        <w:t xml:space="preserve">Netto miesięcznie </w:t>
      </w:r>
      <w:r w:rsidR="00B70131" w:rsidRPr="004B3DCD">
        <w:rPr>
          <w:rFonts w:asciiTheme="minorHAnsi" w:hAnsiTheme="minorHAnsi" w:cstheme="minorHAnsi"/>
          <w:sz w:val="24"/>
          <w:szCs w:val="24"/>
        </w:rPr>
        <w:t xml:space="preserve">……………………. </w:t>
      </w:r>
      <w:r w:rsidRPr="004B3DCD">
        <w:rPr>
          <w:rFonts w:asciiTheme="minorHAnsi" w:hAnsiTheme="minorHAnsi" w:cstheme="minorHAnsi"/>
          <w:sz w:val="24"/>
          <w:szCs w:val="24"/>
        </w:rPr>
        <w:t>Z</w:t>
      </w:r>
      <w:r w:rsidR="00B70131" w:rsidRPr="004B3DCD">
        <w:rPr>
          <w:rFonts w:asciiTheme="minorHAnsi" w:hAnsiTheme="minorHAnsi" w:cstheme="minorHAnsi"/>
          <w:sz w:val="24"/>
          <w:szCs w:val="24"/>
        </w:rPr>
        <w:t>ł</w:t>
      </w:r>
    </w:p>
    <w:p w14:paraId="6CA6840A" w14:textId="5730C05F" w:rsidR="00B70131" w:rsidRDefault="0098014A" w:rsidP="0098014A">
      <w:pPr>
        <w:spacing w:before="120" w:after="0" w:line="240" w:lineRule="auto"/>
        <w:ind w:left="284"/>
        <w:jc w:val="both"/>
        <w:rPr>
          <w:rFonts w:asciiTheme="minorHAnsi" w:hAnsiTheme="minorHAnsi" w:cstheme="minorHAnsi"/>
          <w:sz w:val="24"/>
          <w:szCs w:val="24"/>
        </w:rPr>
      </w:pPr>
      <w:r>
        <w:rPr>
          <w:rFonts w:asciiTheme="minorHAnsi" w:hAnsiTheme="minorHAnsi" w:cstheme="minorHAnsi"/>
          <w:sz w:val="24"/>
          <w:szCs w:val="24"/>
        </w:rPr>
        <w:t>Podatek VAT</w:t>
      </w:r>
      <w:r w:rsidR="00B70131" w:rsidRPr="004B3DCD">
        <w:rPr>
          <w:rFonts w:asciiTheme="minorHAnsi" w:hAnsiTheme="minorHAnsi" w:cstheme="minorHAnsi"/>
          <w:sz w:val="24"/>
          <w:szCs w:val="24"/>
        </w:rPr>
        <w:t xml:space="preserve"> wynosi ……………………zł</w:t>
      </w:r>
      <w:r>
        <w:rPr>
          <w:rFonts w:asciiTheme="minorHAnsi" w:hAnsiTheme="minorHAnsi" w:cstheme="minorHAnsi"/>
          <w:sz w:val="24"/>
          <w:szCs w:val="24"/>
        </w:rPr>
        <w:t xml:space="preserve"> </w:t>
      </w:r>
    </w:p>
    <w:p w14:paraId="0450D7B4" w14:textId="7C5F7188" w:rsidR="0098014A" w:rsidRPr="004B3DCD" w:rsidRDefault="0098014A" w:rsidP="0098014A">
      <w:pPr>
        <w:spacing w:before="120" w:after="0" w:line="240" w:lineRule="auto"/>
        <w:ind w:left="284"/>
        <w:jc w:val="both"/>
        <w:rPr>
          <w:rFonts w:asciiTheme="minorHAnsi" w:hAnsiTheme="minorHAnsi" w:cstheme="minorHAnsi"/>
          <w:sz w:val="24"/>
          <w:szCs w:val="24"/>
        </w:rPr>
      </w:pPr>
      <w:r>
        <w:rPr>
          <w:rFonts w:asciiTheme="minorHAnsi" w:hAnsiTheme="minorHAnsi" w:cstheme="minorHAnsi"/>
          <w:sz w:val="24"/>
          <w:szCs w:val="24"/>
        </w:rPr>
        <w:t>Wartość brutto miesięcznie: ………………………..zł słownie: …………………………………………………</w:t>
      </w:r>
    </w:p>
    <w:p w14:paraId="4C88D803" w14:textId="77777777" w:rsidR="00B70131" w:rsidRPr="004B3DCD" w:rsidRDefault="00B70131" w:rsidP="005D53E4">
      <w:pPr>
        <w:numPr>
          <w:ilvl w:val="0"/>
          <w:numId w:val="14"/>
        </w:numPr>
        <w:spacing w:before="120" w:after="0" w:line="240" w:lineRule="auto"/>
        <w:ind w:left="284" w:hanging="284"/>
        <w:jc w:val="both"/>
        <w:rPr>
          <w:rFonts w:asciiTheme="minorHAnsi" w:hAnsiTheme="minorHAnsi" w:cstheme="minorHAnsi"/>
          <w:sz w:val="24"/>
          <w:szCs w:val="24"/>
        </w:rPr>
      </w:pPr>
      <w:r w:rsidRPr="004B3DCD">
        <w:rPr>
          <w:rFonts w:asciiTheme="minorHAnsi" w:hAnsiTheme="minorHAnsi" w:cstheme="minorHAnsi"/>
          <w:sz w:val="24"/>
          <w:szCs w:val="24"/>
        </w:rPr>
        <w:t xml:space="preserve">Wynagrodzenie </w:t>
      </w:r>
      <w:r w:rsidRPr="004B3DCD">
        <w:rPr>
          <w:rFonts w:asciiTheme="minorHAnsi" w:hAnsiTheme="minorHAnsi" w:cstheme="minorHAnsi"/>
          <w:b/>
          <w:i/>
          <w:sz w:val="24"/>
          <w:szCs w:val="24"/>
        </w:rPr>
        <w:t>Wykonawcy</w:t>
      </w:r>
      <w:r w:rsidRPr="004B3DCD">
        <w:rPr>
          <w:rFonts w:asciiTheme="minorHAnsi" w:hAnsiTheme="minorHAnsi" w:cstheme="minorHAnsi"/>
          <w:sz w:val="24"/>
          <w:szCs w:val="24"/>
        </w:rPr>
        <w:t xml:space="preserve"> płatne będzie w terminie 21 dni od dnia doręczenia faktury VAT.</w:t>
      </w:r>
    </w:p>
    <w:p w14:paraId="38D3C441" w14:textId="1B945A5C" w:rsidR="00B70131" w:rsidRPr="004B3DCD" w:rsidRDefault="00B70131" w:rsidP="005D53E4">
      <w:pPr>
        <w:numPr>
          <w:ilvl w:val="0"/>
          <w:numId w:val="14"/>
        </w:numPr>
        <w:tabs>
          <w:tab w:val="left" w:pos="284"/>
        </w:tabs>
        <w:suppressAutoHyphens/>
        <w:spacing w:before="120" w:after="0" w:line="240" w:lineRule="auto"/>
        <w:ind w:left="284" w:hanging="284"/>
        <w:jc w:val="both"/>
        <w:rPr>
          <w:rFonts w:asciiTheme="minorHAnsi" w:hAnsiTheme="minorHAnsi" w:cstheme="minorHAnsi"/>
          <w:sz w:val="24"/>
          <w:szCs w:val="24"/>
          <w:lang w:eastAsia="zh-CN"/>
        </w:rPr>
      </w:pPr>
      <w:r w:rsidRPr="004B3DCD">
        <w:rPr>
          <w:rFonts w:asciiTheme="minorHAnsi" w:hAnsiTheme="minorHAnsi" w:cstheme="minorHAnsi"/>
          <w:sz w:val="24"/>
          <w:szCs w:val="24"/>
          <w:lang w:eastAsia="zh-CN"/>
        </w:rPr>
        <w:t xml:space="preserve">Fakturę za usługę wykonaną w miesiącu grudniu </w:t>
      </w:r>
      <w:r w:rsidRPr="004B3DCD">
        <w:rPr>
          <w:rFonts w:asciiTheme="minorHAnsi" w:hAnsiTheme="minorHAnsi" w:cstheme="minorHAnsi"/>
          <w:b/>
          <w:bCs/>
          <w:i/>
          <w:iCs/>
          <w:sz w:val="24"/>
          <w:szCs w:val="24"/>
          <w:lang w:eastAsia="zh-CN"/>
        </w:rPr>
        <w:t>Wykonawca</w:t>
      </w:r>
      <w:r w:rsidRPr="004B3DCD">
        <w:rPr>
          <w:rFonts w:asciiTheme="minorHAnsi" w:hAnsiTheme="minorHAnsi" w:cstheme="minorHAnsi"/>
          <w:sz w:val="24"/>
          <w:szCs w:val="24"/>
          <w:lang w:eastAsia="zh-CN"/>
        </w:rPr>
        <w:t xml:space="preserve"> dostarczy </w:t>
      </w:r>
      <w:r w:rsidRPr="004B3DCD">
        <w:rPr>
          <w:rFonts w:asciiTheme="minorHAnsi" w:hAnsiTheme="minorHAnsi" w:cstheme="minorHAnsi"/>
          <w:b/>
          <w:bCs/>
          <w:i/>
          <w:iCs/>
          <w:sz w:val="24"/>
          <w:szCs w:val="24"/>
          <w:lang w:eastAsia="zh-CN"/>
        </w:rPr>
        <w:t>Zamawiającemu</w:t>
      </w:r>
      <w:r w:rsidRPr="004B3DCD">
        <w:rPr>
          <w:rFonts w:asciiTheme="minorHAnsi" w:hAnsiTheme="minorHAnsi" w:cstheme="minorHAnsi"/>
          <w:sz w:val="24"/>
          <w:szCs w:val="24"/>
          <w:lang w:eastAsia="zh-CN"/>
        </w:rPr>
        <w:t xml:space="preserve"> w terminie do 18.12.2024r, a płatność nastąpi odpowiednio do 31.12.2024 r</w:t>
      </w:r>
    </w:p>
    <w:p w14:paraId="2F1CD14C" w14:textId="77777777" w:rsidR="00B70131" w:rsidRPr="004B3DCD" w:rsidRDefault="00B70131" w:rsidP="005D53E4">
      <w:pPr>
        <w:numPr>
          <w:ilvl w:val="0"/>
          <w:numId w:val="14"/>
        </w:numPr>
        <w:spacing w:before="120" w:after="0" w:line="240" w:lineRule="auto"/>
        <w:ind w:left="284" w:hanging="284"/>
        <w:jc w:val="both"/>
        <w:rPr>
          <w:rFonts w:asciiTheme="minorHAnsi" w:hAnsiTheme="minorHAnsi" w:cstheme="minorHAnsi"/>
          <w:sz w:val="24"/>
          <w:szCs w:val="24"/>
        </w:rPr>
      </w:pPr>
      <w:r w:rsidRPr="004B3DCD">
        <w:rPr>
          <w:rFonts w:asciiTheme="minorHAnsi" w:hAnsiTheme="minorHAnsi" w:cstheme="minorHAnsi"/>
          <w:sz w:val="24"/>
          <w:szCs w:val="24"/>
          <w:lang w:eastAsia="en-US"/>
        </w:rPr>
        <w:t xml:space="preserve">Zasądzone lub przyznane koszty zastępstwa prawnego w prowadzonych sprawach sądowych przysługiwać będą </w:t>
      </w:r>
      <w:r w:rsidRPr="004B3DCD">
        <w:rPr>
          <w:rFonts w:asciiTheme="minorHAnsi" w:hAnsiTheme="minorHAnsi" w:cstheme="minorHAnsi"/>
          <w:b/>
          <w:bCs/>
          <w:i/>
          <w:iCs/>
          <w:sz w:val="24"/>
          <w:szCs w:val="24"/>
          <w:lang w:eastAsia="en-US"/>
        </w:rPr>
        <w:t>Wykonawcy</w:t>
      </w:r>
      <w:r w:rsidRPr="004B3DCD">
        <w:rPr>
          <w:rFonts w:asciiTheme="minorHAnsi" w:hAnsiTheme="minorHAnsi" w:cstheme="minorHAnsi"/>
          <w:sz w:val="24"/>
          <w:szCs w:val="24"/>
          <w:lang w:eastAsia="en-US"/>
        </w:rPr>
        <w:t xml:space="preserve"> na podstawie odrębnej faktury VAT po ich uiszczeniu </w:t>
      </w:r>
      <w:r w:rsidRPr="004B3DCD">
        <w:rPr>
          <w:rFonts w:asciiTheme="minorHAnsi" w:hAnsiTheme="minorHAnsi" w:cstheme="minorHAnsi"/>
          <w:b/>
          <w:bCs/>
          <w:i/>
          <w:iCs/>
          <w:sz w:val="24"/>
          <w:szCs w:val="24"/>
          <w:lang w:eastAsia="en-US"/>
        </w:rPr>
        <w:t>Zamawiającemu</w:t>
      </w:r>
      <w:r w:rsidRPr="004B3DCD">
        <w:rPr>
          <w:rFonts w:asciiTheme="minorHAnsi" w:hAnsiTheme="minorHAnsi" w:cstheme="minorHAnsi"/>
          <w:sz w:val="24"/>
          <w:szCs w:val="24"/>
          <w:lang w:eastAsia="en-US"/>
        </w:rPr>
        <w:t xml:space="preserve"> przez przeciwników procesowych .</w:t>
      </w:r>
    </w:p>
    <w:p w14:paraId="7F9628B9" w14:textId="77777777" w:rsidR="00B70131" w:rsidRPr="004B3DCD" w:rsidRDefault="00B70131" w:rsidP="005D53E4">
      <w:pPr>
        <w:numPr>
          <w:ilvl w:val="0"/>
          <w:numId w:val="14"/>
        </w:numPr>
        <w:spacing w:before="120" w:after="0" w:line="240" w:lineRule="auto"/>
        <w:ind w:left="284" w:hanging="284"/>
        <w:jc w:val="both"/>
        <w:rPr>
          <w:rFonts w:asciiTheme="minorHAnsi" w:hAnsiTheme="minorHAnsi" w:cstheme="minorHAnsi"/>
          <w:sz w:val="24"/>
          <w:szCs w:val="24"/>
        </w:rPr>
      </w:pPr>
      <w:r w:rsidRPr="004B3DCD">
        <w:rPr>
          <w:rFonts w:asciiTheme="minorHAnsi" w:hAnsiTheme="minorHAnsi" w:cstheme="minorHAnsi"/>
          <w:sz w:val="24"/>
          <w:szCs w:val="24"/>
        </w:rPr>
        <w:t xml:space="preserve">Wraz z fakturą </w:t>
      </w:r>
      <w:r w:rsidRPr="004B3DCD">
        <w:rPr>
          <w:rFonts w:asciiTheme="minorHAnsi" w:hAnsiTheme="minorHAnsi" w:cstheme="minorHAnsi"/>
          <w:b/>
          <w:bCs/>
          <w:i/>
          <w:iCs/>
          <w:sz w:val="24"/>
          <w:szCs w:val="24"/>
        </w:rPr>
        <w:t>Wykonawca</w:t>
      </w:r>
      <w:r w:rsidRPr="004B3DCD">
        <w:rPr>
          <w:rFonts w:asciiTheme="minorHAnsi" w:hAnsiTheme="minorHAnsi" w:cstheme="minorHAnsi"/>
          <w:sz w:val="24"/>
          <w:szCs w:val="24"/>
        </w:rPr>
        <w:t xml:space="preserve"> przedłoży </w:t>
      </w:r>
      <w:r w:rsidRPr="004B3DCD">
        <w:rPr>
          <w:rFonts w:asciiTheme="minorHAnsi" w:hAnsiTheme="minorHAnsi" w:cstheme="minorHAnsi"/>
          <w:b/>
          <w:bCs/>
          <w:i/>
          <w:iCs/>
          <w:sz w:val="24"/>
          <w:szCs w:val="24"/>
        </w:rPr>
        <w:t>Zamawiającemu</w:t>
      </w:r>
      <w:r w:rsidRPr="004B3DCD">
        <w:rPr>
          <w:rFonts w:asciiTheme="minorHAnsi" w:hAnsiTheme="minorHAnsi" w:cstheme="minorHAnsi"/>
          <w:sz w:val="24"/>
          <w:szCs w:val="24"/>
        </w:rPr>
        <w:t xml:space="preserve"> miesięczną, imienną ewidencję godzin dyżurów i pracy zdalnej członków zespołu.</w:t>
      </w:r>
    </w:p>
    <w:p w14:paraId="3EA5326D" w14:textId="77777777" w:rsidR="00B70131" w:rsidRPr="004B3DCD" w:rsidRDefault="00B70131" w:rsidP="005D53E4">
      <w:pPr>
        <w:numPr>
          <w:ilvl w:val="0"/>
          <w:numId w:val="14"/>
        </w:numPr>
        <w:spacing w:before="120" w:after="0" w:line="240" w:lineRule="auto"/>
        <w:ind w:left="284" w:hanging="284"/>
        <w:jc w:val="both"/>
        <w:rPr>
          <w:rFonts w:asciiTheme="minorHAnsi" w:hAnsiTheme="minorHAnsi" w:cstheme="minorHAnsi"/>
          <w:sz w:val="24"/>
          <w:szCs w:val="24"/>
        </w:rPr>
      </w:pPr>
      <w:r w:rsidRPr="004B3DCD">
        <w:rPr>
          <w:rFonts w:asciiTheme="minorHAnsi" w:hAnsiTheme="minorHAnsi" w:cstheme="minorHAnsi"/>
          <w:b/>
          <w:i/>
          <w:sz w:val="24"/>
          <w:szCs w:val="24"/>
        </w:rPr>
        <w:t>Wykonawca</w:t>
      </w:r>
      <w:r w:rsidRPr="004B3DCD">
        <w:rPr>
          <w:rFonts w:asciiTheme="minorHAnsi" w:hAnsiTheme="minorHAnsi" w:cstheme="minorHAnsi"/>
          <w:sz w:val="24"/>
          <w:szCs w:val="24"/>
        </w:rPr>
        <w:t xml:space="preserve"> przesyła faktury w formie elektronicznej, gwarantując integralność ich treści poprzez zapisanie w zabezpieczonym przed edycją pliku PDF oraz autentyczność pochodzenia faktury poprzez identyfikację nadawcy w nagłówku wiadomości pocztowej wraz z jego specjalnym adresem poczty elektronicznej (e-mail: …………..). </w:t>
      </w:r>
      <w:r w:rsidRPr="004B3DCD">
        <w:rPr>
          <w:rFonts w:asciiTheme="minorHAnsi" w:hAnsiTheme="minorHAnsi" w:cstheme="minorHAnsi"/>
          <w:iCs/>
          <w:sz w:val="24"/>
          <w:szCs w:val="24"/>
        </w:rPr>
        <w:t xml:space="preserve">Za dzień doręczenia faktury w formie elektronicznej uważa dzień roboczy wysłania faktury elektronicznej za pomocą e-maila z potwierdzeniem wysłania  i dostarczenia do </w:t>
      </w:r>
      <w:r w:rsidRPr="004B3DCD">
        <w:rPr>
          <w:rFonts w:asciiTheme="minorHAnsi" w:hAnsiTheme="minorHAnsi" w:cstheme="minorHAnsi"/>
          <w:b/>
          <w:bCs/>
          <w:i/>
          <w:sz w:val="24"/>
          <w:szCs w:val="24"/>
        </w:rPr>
        <w:t>Zamawiającego</w:t>
      </w:r>
      <w:r w:rsidRPr="004B3DCD">
        <w:rPr>
          <w:rFonts w:asciiTheme="minorHAnsi" w:hAnsiTheme="minorHAnsi" w:cstheme="minorHAnsi"/>
          <w:iCs/>
          <w:sz w:val="24"/>
          <w:szCs w:val="24"/>
        </w:rPr>
        <w:t>.</w:t>
      </w:r>
    </w:p>
    <w:p w14:paraId="628C44C1" w14:textId="77777777" w:rsidR="00B70131" w:rsidRPr="004B3DCD" w:rsidRDefault="00B70131" w:rsidP="005D53E4">
      <w:pPr>
        <w:widowControl w:val="0"/>
        <w:numPr>
          <w:ilvl w:val="0"/>
          <w:numId w:val="14"/>
        </w:numPr>
        <w:suppressAutoHyphens/>
        <w:overflowPunct w:val="0"/>
        <w:autoSpaceDE w:val="0"/>
        <w:spacing w:before="120" w:after="0" w:line="240" w:lineRule="auto"/>
        <w:ind w:left="284" w:hanging="284"/>
        <w:jc w:val="both"/>
        <w:textAlignment w:val="baseline"/>
        <w:rPr>
          <w:rFonts w:asciiTheme="minorHAnsi" w:hAnsiTheme="minorHAnsi" w:cstheme="minorHAnsi"/>
          <w:color w:val="000000"/>
          <w:kern w:val="1"/>
          <w:sz w:val="24"/>
          <w:szCs w:val="24"/>
          <w:lang w:eastAsia="ar-SA"/>
        </w:rPr>
      </w:pPr>
      <w:r w:rsidRPr="004B3DCD">
        <w:rPr>
          <w:rFonts w:asciiTheme="minorHAnsi" w:hAnsiTheme="minorHAnsi" w:cstheme="minorHAnsi"/>
          <w:b/>
          <w:bCs/>
          <w:i/>
          <w:iCs/>
          <w:color w:val="000000"/>
          <w:kern w:val="1"/>
          <w:sz w:val="24"/>
          <w:szCs w:val="24"/>
          <w:lang w:eastAsia="ar-SA"/>
        </w:rPr>
        <w:t>Wykonawca</w:t>
      </w:r>
      <w:r w:rsidRPr="004B3DCD">
        <w:rPr>
          <w:rFonts w:asciiTheme="minorHAnsi" w:hAnsiTheme="minorHAnsi" w:cstheme="minorHAnsi"/>
          <w:color w:val="000000"/>
          <w:kern w:val="1"/>
          <w:sz w:val="24"/>
          <w:szCs w:val="24"/>
          <w:lang w:eastAsia="ar-SA"/>
        </w:rPr>
        <w:t xml:space="preserve"> zobowiązany jest do poprawnego wystawienia faktury na: </w:t>
      </w:r>
    </w:p>
    <w:p w14:paraId="3A36930E" w14:textId="2D0DBC72" w:rsidR="00B70131" w:rsidRPr="004B3DCD" w:rsidRDefault="00B70131" w:rsidP="00B70131">
      <w:pPr>
        <w:spacing w:after="0" w:line="240" w:lineRule="auto"/>
        <w:ind w:firstLine="426"/>
        <w:rPr>
          <w:rFonts w:asciiTheme="minorHAnsi" w:hAnsiTheme="minorHAnsi" w:cstheme="minorHAnsi"/>
          <w:sz w:val="24"/>
          <w:szCs w:val="24"/>
          <w:lang w:eastAsia="en-US"/>
        </w:rPr>
      </w:pPr>
      <w:r w:rsidRPr="004B3DCD">
        <w:rPr>
          <w:rFonts w:asciiTheme="minorHAnsi" w:hAnsiTheme="minorHAnsi" w:cstheme="minorHAnsi"/>
          <w:sz w:val="24"/>
          <w:szCs w:val="24"/>
          <w:lang w:eastAsia="en-US"/>
        </w:rPr>
        <w:t xml:space="preserve">Gminę Miasta Dębica- ul. Ratuszowa 2 </w:t>
      </w:r>
      <w:r w:rsidR="0098014A">
        <w:rPr>
          <w:rFonts w:asciiTheme="minorHAnsi" w:hAnsiTheme="minorHAnsi" w:cstheme="minorHAnsi"/>
          <w:sz w:val="24"/>
          <w:szCs w:val="24"/>
          <w:lang w:eastAsia="en-US"/>
        </w:rPr>
        <w:t>, 39-200 Dębica</w:t>
      </w:r>
    </w:p>
    <w:p w14:paraId="5AB44BFD" w14:textId="44AAE5CC" w:rsidR="00B70131" w:rsidRPr="004B3DCD" w:rsidRDefault="00B70131" w:rsidP="00B70131">
      <w:pPr>
        <w:spacing w:after="0" w:line="240" w:lineRule="auto"/>
        <w:ind w:firstLine="426"/>
        <w:rPr>
          <w:rFonts w:asciiTheme="minorHAnsi" w:hAnsiTheme="minorHAnsi" w:cstheme="minorHAnsi"/>
          <w:sz w:val="24"/>
          <w:szCs w:val="24"/>
          <w:lang w:eastAsia="en-US"/>
        </w:rPr>
      </w:pPr>
      <w:r w:rsidRPr="004B3DCD">
        <w:rPr>
          <w:rFonts w:asciiTheme="minorHAnsi" w:hAnsiTheme="minorHAnsi" w:cstheme="minorHAnsi"/>
          <w:sz w:val="24"/>
          <w:szCs w:val="24"/>
          <w:lang w:eastAsia="en-US"/>
        </w:rPr>
        <w:t>NIP:</w:t>
      </w:r>
      <w:r w:rsidRPr="004B3DCD">
        <w:rPr>
          <w:rFonts w:asciiTheme="minorHAnsi" w:hAnsiTheme="minorHAnsi" w:cstheme="minorHAnsi"/>
          <w:sz w:val="24"/>
          <w:szCs w:val="24"/>
        </w:rPr>
        <w:t xml:space="preserve"> 872-223-07-42</w:t>
      </w:r>
    </w:p>
    <w:p w14:paraId="51D402D3" w14:textId="77777777" w:rsidR="00B70131" w:rsidRPr="004B3DCD" w:rsidRDefault="00B70131" w:rsidP="005D53E4">
      <w:pPr>
        <w:numPr>
          <w:ilvl w:val="0"/>
          <w:numId w:val="14"/>
        </w:numPr>
        <w:tabs>
          <w:tab w:val="left" w:pos="284"/>
          <w:tab w:val="left" w:pos="360"/>
        </w:tabs>
        <w:suppressAutoHyphens/>
        <w:spacing w:after="0" w:line="240" w:lineRule="auto"/>
        <w:ind w:hanging="720"/>
        <w:jc w:val="both"/>
        <w:rPr>
          <w:rFonts w:asciiTheme="minorHAnsi" w:hAnsiTheme="minorHAnsi" w:cstheme="minorHAnsi"/>
          <w:sz w:val="24"/>
          <w:szCs w:val="24"/>
          <w:lang w:eastAsia="zh-CN"/>
        </w:rPr>
      </w:pPr>
      <w:r w:rsidRPr="004B3DCD">
        <w:rPr>
          <w:rFonts w:asciiTheme="minorHAnsi" w:hAnsiTheme="minorHAnsi" w:cstheme="minorHAnsi"/>
          <w:sz w:val="24"/>
          <w:szCs w:val="24"/>
          <w:lang w:eastAsia="zh-CN"/>
        </w:rPr>
        <w:t xml:space="preserve">Za usługę nie wykonaną </w:t>
      </w:r>
      <w:r w:rsidRPr="004B3DCD">
        <w:rPr>
          <w:rFonts w:asciiTheme="minorHAnsi" w:hAnsiTheme="minorHAnsi" w:cstheme="minorHAnsi"/>
          <w:b/>
          <w:bCs/>
          <w:i/>
          <w:iCs/>
          <w:sz w:val="24"/>
          <w:szCs w:val="24"/>
          <w:lang w:eastAsia="zh-CN"/>
        </w:rPr>
        <w:t>Wykonawcy</w:t>
      </w:r>
      <w:r w:rsidRPr="004B3DCD">
        <w:rPr>
          <w:rFonts w:asciiTheme="minorHAnsi" w:hAnsiTheme="minorHAnsi" w:cstheme="minorHAnsi"/>
          <w:sz w:val="24"/>
          <w:szCs w:val="24"/>
          <w:lang w:eastAsia="zh-CN"/>
        </w:rPr>
        <w:t xml:space="preserve"> nie przysługuje wynagrodzenie. </w:t>
      </w:r>
    </w:p>
    <w:p w14:paraId="4D7D314B" w14:textId="77777777" w:rsidR="00B70131" w:rsidRPr="004B3DCD" w:rsidRDefault="00B70131" w:rsidP="00B70131">
      <w:pPr>
        <w:tabs>
          <w:tab w:val="left" w:pos="284"/>
          <w:tab w:val="left" w:pos="360"/>
        </w:tabs>
        <w:suppressAutoHyphens/>
        <w:spacing w:after="0" w:line="240" w:lineRule="auto"/>
        <w:ind w:left="720"/>
        <w:jc w:val="both"/>
        <w:rPr>
          <w:rFonts w:asciiTheme="minorHAnsi" w:hAnsiTheme="minorHAnsi" w:cstheme="minorHAnsi"/>
          <w:sz w:val="24"/>
          <w:szCs w:val="24"/>
          <w:lang w:eastAsia="zh-CN"/>
        </w:rPr>
      </w:pPr>
    </w:p>
    <w:p w14:paraId="56D8DF83" w14:textId="77777777" w:rsidR="00B70131" w:rsidRPr="004B3DCD" w:rsidRDefault="00B70131" w:rsidP="005D53E4">
      <w:pPr>
        <w:numPr>
          <w:ilvl w:val="0"/>
          <w:numId w:val="14"/>
        </w:numPr>
        <w:tabs>
          <w:tab w:val="left" w:pos="284"/>
          <w:tab w:val="left" w:pos="360"/>
        </w:tabs>
        <w:suppressAutoHyphens/>
        <w:spacing w:after="0" w:line="240" w:lineRule="auto"/>
        <w:ind w:left="284" w:hanging="284"/>
        <w:jc w:val="both"/>
        <w:rPr>
          <w:rFonts w:asciiTheme="minorHAnsi" w:hAnsiTheme="minorHAnsi" w:cstheme="minorHAnsi"/>
          <w:sz w:val="24"/>
          <w:szCs w:val="24"/>
          <w:lang w:eastAsia="zh-CN"/>
        </w:rPr>
      </w:pPr>
      <w:r w:rsidRPr="004B3DCD">
        <w:rPr>
          <w:rFonts w:asciiTheme="minorHAnsi" w:hAnsiTheme="minorHAnsi" w:cstheme="minorHAnsi"/>
          <w:sz w:val="24"/>
          <w:szCs w:val="24"/>
          <w:lang w:eastAsia="zh-CN"/>
        </w:rPr>
        <w:t xml:space="preserve">W przypadku braku realizacji prac objętych niniejszą umową, </w:t>
      </w:r>
      <w:r w:rsidRPr="004B3DCD">
        <w:rPr>
          <w:rFonts w:asciiTheme="minorHAnsi" w:hAnsiTheme="minorHAnsi" w:cstheme="minorHAnsi"/>
          <w:b/>
          <w:bCs/>
          <w:i/>
          <w:iCs/>
          <w:sz w:val="24"/>
          <w:szCs w:val="24"/>
          <w:lang w:eastAsia="zh-CN"/>
        </w:rPr>
        <w:t xml:space="preserve">Zamawiającemu </w:t>
      </w:r>
      <w:r w:rsidRPr="004B3DCD">
        <w:rPr>
          <w:rFonts w:asciiTheme="minorHAnsi" w:hAnsiTheme="minorHAnsi" w:cstheme="minorHAnsi"/>
          <w:sz w:val="24"/>
          <w:szCs w:val="24"/>
          <w:lang w:eastAsia="zh-CN"/>
        </w:rPr>
        <w:t xml:space="preserve">przysługuje prawo do odpowiedniego obniżenia należnego wynagrodzenia. </w:t>
      </w:r>
      <w:r w:rsidRPr="004B3DCD">
        <w:rPr>
          <w:rFonts w:asciiTheme="minorHAnsi" w:hAnsiTheme="minorHAnsi" w:cstheme="minorHAnsi"/>
          <w:b/>
          <w:bCs/>
          <w:i/>
          <w:iCs/>
          <w:sz w:val="24"/>
          <w:szCs w:val="24"/>
          <w:lang w:eastAsia="zh-CN"/>
        </w:rPr>
        <w:t>Wykonawcy</w:t>
      </w:r>
      <w:r w:rsidRPr="004B3DCD">
        <w:rPr>
          <w:rFonts w:asciiTheme="minorHAnsi" w:hAnsiTheme="minorHAnsi" w:cstheme="minorHAnsi"/>
          <w:sz w:val="24"/>
          <w:szCs w:val="24"/>
          <w:lang w:eastAsia="zh-CN"/>
        </w:rPr>
        <w:t xml:space="preserve"> będzie jedynie przysługiwało wynagrodzenie naliczone proporcjonalnie      w stosunku</w:t>
      </w:r>
      <w:r w:rsidRPr="004B3DCD">
        <w:rPr>
          <w:rFonts w:asciiTheme="minorHAnsi" w:hAnsiTheme="minorHAnsi" w:cstheme="minorHAnsi"/>
          <w:b/>
          <w:sz w:val="24"/>
          <w:szCs w:val="24"/>
          <w:lang w:eastAsia="zh-CN"/>
        </w:rPr>
        <w:t xml:space="preserve"> </w:t>
      </w:r>
      <w:r w:rsidRPr="004B3DCD">
        <w:rPr>
          <w:rFonts w:asciiTheme="minorHAnsi" w:hAnsiTheme="minorHAnsi" w:cstheme="minorHAnsi"/>
          <w:sz w:val="24"/>
          <w:szCs w:val="24"/>
          <w:lang w:eastAsia="zh-CN"/>
        </w:rPr>
        <w:t>do liczby dni w miesiącu, w których wykonywano prace. Do wyliczenia zostanie przyjęta liczba dni, która występuje</w:t>
      </w:r>
      <w:r w:rsidRPr="004B3DCD">
        <w:rPr>
          <w:rFonts w:asciiTheme="minorHAnsi" w:hAnsiTheme="minorHAnsi" w:cstheme="minorHAnsi"/>
          <w:b/>
          <w:sz w:val="24"/>
          <w:szCs w:val="24"/>
          <w:lang w:eastAsia="zh-CN"/>
        </w:rPr>
        <w:t xml:space="preserve"> </w:t>
      </w:r>
      <w:r w:rsidRPr="004B3DCD">
        <w:rPr>
          <w:rFonts w:asciiTheme="minorHAnsi" w:hAnsiTheme="minorHAnsi" w:cstheme="minorHAnsi"/>
          <w:sz w:val="24"/>
          <w:szCs w:val="24"/>
          <w:lang w:eastAsia="zh-CN"/>
        </w:rPr>
        <w:t xml:space="preserve">w danym miesiącu. Prawo do obniżenia wynagrodzenia przysługuje </w:t>
      </w:r>
      <w:r w:rsidRPr="004B3DCD">
        <w:rPr>
          <w:rFonts w:asciiTheme="minorHAnsi" w:hAnsiTheme="minorHAnsi" w:cstheme="minorHAnsi"/>
          <w:b/>
          <w:bCs/>
          <w:i/>
          <w:iCs/>
          <w:sz w:val="24"/>
          <w:szCs w:val="24"/>
          <w:lang w:eastAsia="zh-CN"/>
        </w:rPr>
        <w:t>Zamawiającemu</w:t>
      </w:r>
      <w:r w:rsidRPr="004B3DCD">
        <w:rPr>
          <w:rFonts w:asciiTheme="minorHAnsi" w:hAnsiTheme="minorHAnsi" w:cstheme="minorHAnsi"/>
          <w:sz w:val="24"/>
          <w:szCs w:val="24"/>
          <w:lang w:eastAsia="zh-CN"/>
        </w:rPr>
        <w:t xml:space="preserve"> niezależnie od prawa naliczenia kar umownych, o których mowa w § 4.</w:t>
      </w:r>
    </w:p>
    <w:p w14:paraId="5903998D" w14:textId="77777777" w:rsidR="00B70131" w:rsidRPr="004B3DCD" w:rsidRDefault="00B70131" w:rsidP="00B70131">
      <w:pPr>
        <w:suppressAutoHyphens/>
        <w:spacing w:after="0" w:line="240" w:lineRule="auto"/>
        <w:ind w:left="708"/>
        <w:rPr>
          <w:rFonts w:asciiTheme="minorHAnsi" w:hAnsiTheme="minorHAnsi" w:cstheme="minorHAnsi"/>
          <w:color w:val="7030A0"/>
          <w:sz w:val="24"/>
          <w:szCs w:val="24"/>
          <w:lang w:eastAsia="ar-SA"/>
        </w:rPr>
      </w:pPr>
    </w:p>
    <w:p w14:paraId="617BCC52" w14:textId="110961A7" w:rsidR="00B70131" w:rsidRPr="004B3DCD" w:rsidRDefault="00B70131" w:rsidP="005D53E4">
      <w:pPr>
        <w:numPr>
          <w:ilvl w:val="0"/>
          <w:numId w:val="14"/>
        </w:numPr>
        <w:suppressAutoHyphens/>
        <w:spacing w:after="0" w:line="23" w:lineRule="atLeast"/>
        <w:ind w:left="284"/>
        <w:jc w:val="both"/>
        <w:rPr>
          <w:rFonts w:asciiTheme="minorHAnsi" w:eastAsia="Verdana" w:hAnsiTheme="minorHAnsi" w:cstheme="minorHAnsi"/>
          <w:bCs/>
          <w:sz w:val="24"/>
          <w:szCs w:val="24"/>
        </w:rPr>
      </w:pPr>
      <w:r w:rsidRPr="004B3DCD">
        <w:rPr>
          <w:rFonts w:asciiTheme="minorHAnsi" w:eastAsia="Verdana" w:hAnsiTheme="minorHAnsi" w:cstheme="minorHAnsi"/>
          <w:bCs/>
          <w:sz w:val="24"/>
          <w:szCs w:val="24"/>
        </w:rPr>
        <w:lastRenderedPageBreak/>
        <w:t xml:space="preserve">Zamawiający informuje, że identyfikatorem PEPPOL / adresem PEF Zamawiającego, który pozwoli na złożenie ustrukturyzowanej faktury elektronicznej jest                                  </w:t>
      </w:r>
      <w:r w:rsidRPr="004B3DCD">
        <w:rPr>
          <w:rFonts w:asciiTheme="minorHAnsi" w:eastAsia="Verdana" w:hAnsiTheme="minorHAnsi" w:cstheme="minorHAnsi"/>
          <w:bCs/>
          <w:sz w:val="24"/>
          <w:szCs w:val="24"/>
        </w:rPr>
        <w:br/>
        <w:t>NIP: 872-223-07-42</w:t>
      </w:r>
    </w:p>
    <w:p w14:paraId="655A5CFF" w14:textId="77777777" w:rsidR="00B70131" w:rsidRPr="004B3DCD" w:rsidRDefault="00B70131" w:rsidP="005D53E4">
      <w:pPr>
        <w:numPr>
          <w:ilvl w:val="0"/>
          <w:numId w:val="14"/>
        </w:numPr>
        <w:suppressAutoHyphens/>
        <w:spacing w:after="0" w:line="23" w:lineRule="atLeast"/>
        <w:ind w:left="284"/>
        <w:jc w:val="both"/>
        <w:rPr>
          <w:rFonts w:asciiTheme="minorHAnsi" w:eastAsia="Verdana" w:hAnsiTheme="minorHAnsi" w:cstheme="minorHAnsi"/>
          <w:bCs/>
          <w:sz w:val="24"/>
          <w:szCs w:val="24"/>
        </w:rPr>
      </w:pPr>
      <w:r w:rsidRPr="004B3DCD">
        <w:rPr>
          <w:rFonts w:asciiTheme="minorHAnsi" w:eastAsia="Verdana" w:hAnsiTheme="minorHAnsi" w:cstheme="minorHAnsi"/>
          <w:bCs/>
          <w:sz w:val="24"/>
          <w:szCs w:val="24"/>
        </w:rPr>
        <w:t>Wykonawca powiadomi Zamawiającego o przesłaniu ustrukturyzowanej faktury elektronicznej na Platformę Elektronicznego Fakturowania w dniu przesłania faktury. Powiadomienie o przesłaniu ustrukturyzowanej faktury elektronicznej zostanie przesłane na adres umdebica@umdebica.pl</w:t>
      </w:r>
    </w:p>
    <w:p w14:paraId="56AEA277" w14:textId="77777777" w:rsidR="00B70131" w:rsidRPr="004B3DCD" w:rsidRDefault="00B70131" w:rsidP="005D53E4">
      <w:pPr>
        <w:numPr>
          <w:ilvl w:val="0"/>
          <w:numId w:val="14"/>
        </w:numPr>
        <w:spacing w:after="0" w:line="23" w:lineRule="atLeast"/>
        <w:ind w:left="284"/>
        <w:rPr>
          <w:rFonts w:asciiTheme="minorHAnsi" w:hAnsiTheme="minorHAnsi" w:cstheme="minorHAnsi"/>
          <w:sz w:val="24"/>
          <w:szCs w:val="24"/>
        </w:rPr>
      </w:pPr>
      <w:r w:rsidRPr="004B3DCD">
        <w:rPr>
          <w:rFonts w:asciiTheme="minorHAnsi" w:hAnsiTheme="minorHAnsi" w:cstheme="minorHAnsi"/>
          <w:sz w:val="24"/>
          <w:szCs w:val="24"/>
        </w:rPr>
        <w:t xml:space="preserve">Brokerem Zamawiającego jest </w:t>
      </w:r>
      <w:proofErr w:type="spellStart"/>
      <w:r w:rsidRPr="004B3DCD">
        <w:rPr>
          <w:rFonts w:asciiTheme="minorHAnsi" w:hAnsiTheme="minorHAnsi" w:cstheme="minorHAnsi"/>
          <w:sz w:val="24"/>
          <w:szCs w:val="24"/>
        </w:rPr>
        <w:t>PEFexpert</w:t>
      </w:r>
      <w:proofErr w:type="spellEnd"/>
      <w:r w:rsidRPr="004B3DCD">
        <w:rPr>
          <w:rFonts w:asciiTheme="minorHAnsi" w:hAnsiTheme="minorHAnsi" w:cstheme="minorHAnsi"/>
          <w:sz w:val="24"/>
          <w:szCs w:val="24"/>
        </w:rPr>
        <w:t>.</w:t>
      </w:r>
    </w:p>
    <w:p w14:paraId="54980D39" w14:textId="77777777" w:rsidR="00B70131" w:rsidRPr="004B3DCD" w:rsidRDefault="00B70131" w:rsidP="005D53E4">
      <w:pPr>
        <w:numPr>
          <w:ilvl w:val="0"/>
          <w:numId w:val="14"/>
        </w:numPr>
        <w:spacing w:before="120" w:after="120" w:line="240" w:lineRule="auto"/>
        <w:ind w:left="426" w:hanging="426"/>
        <w:jc w:val="both"/>
        <w:rPr>
          <w:rFonts w:asciiTheme="minorHAnsi" w:hAnsiTheme="minorHAnsi" w:cstheme="minorHAnsi"/>
          <w:sz w:val="24"/>
          <w:szCs w:val="24"/>
        </w:rPr>
      </w:pPr>
      <w:r w:rsidRPr="004B3DCD">
        <w:rPr>
          <w:rFonts w:asciiTheme="minorHAnsi" w:hAnsiTheme="minorHAnsi" w:cstheme="minorHAnsi"/>
          <w:b/>
          <w:bCs/>
          <w:i/>
          <w:iCs/>
          <w:sz w:val="24"/>
          <w:szCs w:val="24"/>
        </w:rPr>
        <w:t>Zamawiający</w:t>
      </w:r>
      <w:r w:rsidRPr="004B3DCD">
        <w:rPr>
          <w:rFonts w:asciiTheme="minorHAnsi" w:hAnsiTheme="minorHAnsi" w:cstheme="minorHAnsi"/>
          <w:sz w:val="24"/>
          <w:szCs w:val="24"/>
        </w:rPr>
        <w:t xml:space="preserve"> oświadcza, że będzie realizować płatności za faktury z zastosowaniem mechanizmu podzielonej płatności, tzw. </w:t>
      </w:r>
      <w:proofErr w:type="spellStart"/>
      <w:r w:rsidRPr="004B3DCD">
        <w:rPr>
          <w:rFonts w:asciiTheme="minorHAnsi" w:hAnsiTheme="minorHAnsi" w:cstheme="minorHAnsi"/>
          <w:sz w:val="24"/>
          <w:szCs w:val="24"/>
        </w:rPr>
        <w:t>split</w:t>
      </w:r>
      <w:proofErr w:type="spellEnd"/>
      <w:r w:rsidRPr="004B3DCD">
        <w:rPr>
          <w:rFonts w:asciiTheme="minorHAnsi" w:hAnsiTheme="minorHAnsi" w:cstheme="minorHAnsi"/>
          <w:sz w:val="24"/>
          <w:szCs w:val="24"/>
        </w:rPr>
        <w:t xml:space="preserve"> </w:t>
      </w:r>
      <w:proofErr w:type="spellStart"/>
      <w:r w:rsidRPr="004B3DCD">
        <w:rPr>
          <w:rFonts w:asciiTheme="minorHAnsi" w:hAnsiTheme="minorHAnsi" w:cstheme="minorHAnsi"/>
          <w:sz w:val="24"/>
          <w:szCs w:val="24"/>
        </w:rPr>
        <w:t>payment</w:t>
      </w:r>
      <w:proofErr w:type="spellEnd"/>
      <w:r w:rsidRPr="004B3DCD">
        <w:rPr>
          <w:rFonts w:asciiTheme="minorHAnsi" w:hAnsiTheme="minorHAnsi" w:cstheme="minorHAnsi"/>
          <w:sz w:val="24"/>
          <w:szCs w:val="24"/>
        </w:rPr>
        <w:t xml:space="preserve">. </w:t>
      </w:r>
    </w:p>
    <w:p w14:paraId="684033F3" w14:textId="77777777" w:rsidR="00B70131" w:rsidRPr="004B3DCD" w:rsidRDefault="00B70131" w:rsidP="005D53E4">
      <w:pPr>
        <w:numPr>
          <w:ilvl w:val="0"/>
          <w:numId w:val="14"/>
        </w:numPr>
        <w:spacing w:before="120" w:after="0" w:line="240" w:lineRule="auto"/>
        <w:ind w:left="426" w:hanging="426"/>
        <w:jc w:val="both"/>
        <w:rPr>
          <w:rFonts w:asciiTheme="minorHAnsi" w:hAnsiTheme="minorHAnsi" w:cstheme="minorHAnsi"/>
          <w:sz w:val="24"/>
          <w:szCs w:val="24"/>
        </w:rPr>
      </w:pPr>
      <w:r w:rsidRPr="004B3DCD">
        <w:rPr>
          <w:rFonts w:asciiTheme="minorHAnsi" w:hAnsiTheme="minorHAnsi" w:cstheme="minorHAnsi"/>
          <w:sz w:val="24"/>
          <w:szCs w:val="24"/>
        </w:rPr>
        <w:t xml:space="preserve">Podzieloną płatność, tzw. </w:t>
      </w:r>
      <w:proofErr w:type="spellStart"/>
      <w:r w:rsidRPr="004B3DCD">
        <w:rPr>
          <w:rFonts w:asciiTheme="minorHAnsi" w:hAnsiTheme="minorHAnsi" w:cstheme="minorHAnsi"/>
          <w:sz w:val="24"/>
          <w:szCs w:val="24"/>
        </w:rPr>
        <w:t>split</w:t>
      </w:r>
      <w:proofErr w:type="spellEnd"/>
      <w:r w:rsidRPr="004B3DCD">
        <w:rPr>
          <w:rFonts w:asciiTheme="minorHAnsi" w:hAnsiTheme="minorHAnsi" w:cstheme="minorHAnsi"/>
          <w:sz w:val="24"/>
          <w:szCs w:val="24"/>
        </w:rPr>
        <w:t xml:space="preserve"> </w:t>
      </w:r>
      <w:proofErr w:type="spellStart"/>
      <w:r w:rsidRPr="004B3DCD">
        <w:rPr>
          <w:rFonts w:asciiTheme="minorHAnsi" w:hAnsiTheme="minorHAnsi" w:cstheme="minorHAnsi"/>
          <w:sz w:val="24"/>
          <w:szCs w:val="24"/>
        </w:rPr>
        <w:t>payment</w:t>
      </w:r>
      <w:proofErr w:type="spellEnd"/>
      <w:r w:rsidRPr="004B3DCD">
        <w:rPr>
          <w:rFonts w:asciiTheme="minorHAnsi" w:hAnsiTheme="minorHAnsi" w:cstheme="minorHAnsi"/>
          <w:sz w:val="24"/>
          <w:szCs w:val="24"/>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za odszkodowanie), a także za świadczenia zwolnione z VAT, opodatkowane stawką 0%. </w:t>
      </w:r>
    </w:p>
    <w:p w14:paraId="0215CEDE" w14:textId="02FB7488" w:rsidR="00B70131" w:rsidRPr="004B3DCD" w:rsidRDefault="00B70131" w:rsidP="005D53E4">
      <w:pPr>
        <w:numPr>
          <w:ilvl w:val="0"/>
          <w:numId w:val="14"/>
        </w:numPr>
        <w:spacing w:before="120" w:after="0" w:line="240" w:lineRule="auto"/>
        <w:ind w:left="426" w:hanging="426"/>
        <w:jc w:val="both"/>
        <w:rPr>
          <w:rFonts w:asciiTheme="minorHAnsi" w:hAnsiTheme="minorHAnsi" w:cstheme="minorHAnsi"/>
          <w:sz w:val="24"/>
          <w:szCs w:val="24"/>
        </w:rPr>
      </w:pPr>
      <w:r w:rsidRPr="004B3DCD">
        <w:rPr>
          <w:rFonts w:asciiTheme="minorHAnsi" w:hAnsiTheme="minorHAnsi" w:cstheme="minorHAnsi"/>
          <w:b/>
          <w:bCs/>
          <w:i/>
          <w:iCs/>
          <w:sz w:val="24"/>
          <w:szCs w:val="24"/>
        </w:rPr>
        <w:t>Wykonawca</w:t>
      </w:r>
      <w:r w:rsidRPr="004B3DCD">
        <w:rPr>
          <w:rFonts w:asciiTheme="minorHAnsi" w:hAnsiTheme="minorHAnsi" w:cstheme="minorHAnsi"/>
          <w:sz w:val="24"/>
          <w:szCs w:val="24"/>
        </w:rPr>
        <w:t xml:space="preserve"> oświadcza, że numer rachunku rozliczeniowego wskazany we wszystkich fakturach, które będą wystawione w jego imieniu, jest rachunkiem dla którego zgodnie z rozdziałem 3a ustawy z dnia 29 sierpnia 1997 r. - Prawo bankowe ( </w:t>
      </w:r>
      <w:proofErr w:type="spellStart"/>
      <w:r w:rsidR="0098014A">
        <w:rPr>
          <w:rFonts w:asciiTheme="minorHAnsi" w:hAnsiTheme="minorHAnsi" w:cstheme="minorHAnsi"/>
          <w:sz w:val="24"/>
          <w:szCs w:val="24"/>
        </w:rPr>
        <w:t>t.j</w:t>
      </w:r>
      <w:proofErr w:type="spellEnd"/>
      <w:r w:rsidR="0098014A">
        <w:rPr>
          <w:rFonts w:asciiTheme="minorHAnsi" w:hAnsiTheme="minorHAnsi" w:cstheme="minorHAnsi"/>
          <w:sz w:val="24"/>
          <w:szCs w:val="24"/>
        </w:rPr>
        <w:t xml:space="preserve">. </w:t>
      </w:r>
      <w:r w:rsidRPr="004B3DCD">
        <w:rPr>
          <w:rFonts w:asciiTheme="minorHAnsi" w:hAnsiTheme="minorHAnsi" w:cstheme="minorHAnsi"/>
          <w:sz w:val="24"/>
          <w:szCs w:val="24"/>
        </w:rPr>
        <w:t>Dz. U. z 202</w:t>
      </w:r>
      <w:r w:rsidR="0098014A">
        <w:rPr>
          <w:rFonts w:asciiTheme="minorHAnsi" w:hAnsiTheme="minorHAnsi" w:cstheme="minorHAnsi"/>
          <w:sz w:val="24"/>
          <w:szCs w:val="24"/>
        </w:rPr>
        <w:t>3</w:t>
      </w:r>
      <w:r w:rsidRPr="004B3DCD">
        <w:rPr>
          <w:rFonts w:asciiTheme="minorHAnsi" w:hAnsiTheme="minorHAnsi" w:cstheme="minorHAnsi"/>
          <w:sz w:val="24"/>
          <w:szCs w:val="24"/>
        </w:rPr>
        <w:t xml:space="preserve"> r. poz. 2</w:t>
      </w:r>
      <w:r w:rsidR="0098014A">
        <w:rPr>
          <w:rFonts w:asciiTheme="minorHAnsi" w:hAnsiTheme="minorHAnsi" w:cstheme="minorHAnsi"/>
          <w:sz w:val="24"/>
          <w:szCs w:val="24"/>
        </w:rPr>
        <w:t>488</w:t>
      </w:r>
      <w:r w:rsidRPr="004B3DCD">
        <w:rPr>
          <w:rFonts w:asciiTheme="minorHAnsi" w:hAnsiTheme="minorHAnsi" w:cstheme="minorHAnsi"/>
          <w:sz w:val="24"/>
          <w:szCs w:val="24"/>
        </w:rPr>
        <w:t xml:space="preserve"> z </w:t>
      </w:r>
      <w:proofErr w:type="spellStart"/>
      <w:r w:rsidRPr="004B3DCD">
        <w:rPr>
          <w:rFonts w:asciiTheme="minorHAnsi" w:hAnsiTheme="minorHAnsi" w:cstheme="minorHAnsi"/>
          <w:sz w:val="24"/>
          <w:szCs w:val="24"/>
        </w:rPr>
        <w:t>późn</w:t>
      </w:r>
      <w:proofErr w:type="spellEnd"/>
      <w:r w:rsidRPr="004B3DCD">
        <w:rPr>
          <w:rFonts w:asciiTheme="minorHAnsi" w:hAnsiTheme="minorHAnsi" w:cstheme="minorHAnsi"/>
          <w:sz w:val="24"/>
          <w:szCs w:val="24"/>
        </w:rPr>
        <w:t xml:space="preserve">. zm.) prowadzony jest rachunek VAT. </w:t>
      </w:r>
    </w:p>
    <w:p w14:paraId="19ADC91B" w14:textId="77777777" w:rsidR="00B70131" w:rsidRPr="004B3DCD" w:rsidRDefault="00B70131" w:rsidP="005D53E4">
      <w:pPr>
        <w:numPr>
          <w:ilvl w:val="0"/>
          <w:numId w:val="14"/>
        </w:numPr>
        <w:spacing w:before="120" w:after="0" w:line="240" w:lineRule="auto"/>
        <w:ind w:left="426" w:hanging="426"/>
        <w:jc w:val="both"/>
        <w:rPr>
          <w:rFonts w:asciiTheme="minorHAnsi" w:hAnsiTheme="minorHAnsi" w:cstheme="minorHAnsi"/>
          <w:sz w:val="24"/>
          <w:szCs w:val="24"/>
        </w:rPr>
      </w:pPr>
      <w:r w:rsidRPr="004B3DCD">
        <w:rPr>
          <w:rFonts w:asciiTheme="minorHAnsi" w:hAnsiTheme="minorHAnsi" w:cstheme="minorHAnsi"/>
          <w:sz w:val="24"/>
          <w:szCs w:val="24"/>
        </w:rPr>
        <w:t xml:space="preserve">Jednocześnie </w:t>
      </w:r>
      <w:r w:rsidRPr="004B3DCD">
        <w:rPr>
          <w:rFonts w:asciiTheme="minorHAnsi" w:hAnsiTheme="minorHAnsi" w:cstheme="minorHAnsi"/>
          <w:b/>
          <w:bCs/>
          <w:i/>
          <w:iCs/>
          <w:sz w:val="24"/>
          <w:szCs w:val="24"/>
        </w:rPr>
        <w:t>Wykonawca</w:t>
      </w:r>
      <w:r w:rsidRPr="004B3DCD">
        <w:rPr>
          <w:rFonts w:asciiTheme="minorHAnsi" w:hAnsiTheme="minorHAnsi" w:cstheme="minorHAnsi"/>
          <w:sz w:val="24"/>
          <w:szCs w:val="24"/>
        </w:rPr>
        <w:t xml:space="preserve"> oświadcza, że rachunek bankowy, o którym mowa w ust. 3, jest rachunkiem bankowym wpisanym w wykazie podmiotów zarejestrowanych jako podatnicy VAT, niezarejestrowanych oraz wykreślonych i przywróconych do rejestru VAT (biała lista podatników VAT). </w:t>
      </w:r>
    </w:p>
    <w:p w14:paraId="3B08DBF7" w14:textId="77777777" w:rsidR="00B70131" w:rsidRPr="004B3DCD" w:rsidRDefault="00B70131" w:rsidP="005D53E4">
      <w:pPr>
        <w:numPr>
          <w:ilvl w:val="0"/>
          <w:numId w:val="14"/>
        </w:numPr>
        <w:spacing w:before="120" w:after="0" w:line="240" w:lineRule="auto"/>
        <w:ind w:left="426" w:hanging="426"/>
        <w:jc w:val="both"/>
        <w:rPr>
          <w:rFonts w:asciiTheme="minorHAnsi" w:hAnsiTheme="minorHAnsi" w:cstheme="minorHAnsi"/>
          <w:b/>
          <w:sz w:val="24"/>
          <w:szCs w:val="24"/>
        </w:rPr>
      </w:pPr>
      <w:r w:rsidRPr="004B3DCD">
        <w:rPr>
          <w:rFonts w:asciiTheme="minorHAnsi" w:hAnsiTheme="minorHAnsi" w:cstheme="minorHAnsi"/>
          <w:sz w:val="24"/>
          <w:szCs w:val="24"/>
        </w:rPr>
        <w:t xml:space="preserve">W przypadku braku możliwości dokonania zapłaty przez </w:t>
      </w:r>
      <w:r w:rsidRPr="004B3DCD">
        <w:rPr>
          <w:rFonts w:asciiTheme="minorHAnsi" w:hAnsiTheme="minorHAnsi" w:cstheme="minorHAnsi"/>
          <w:b/>
          <w:bCs/>
          <w:i/>
          <w:iCs/>
          <w:sz w:val="24"/>
          <w:szCs w:val="24"/>
        </w:rPr>
        <w:t>Zamawiającego</w:t>
      </w:r>
      <w:r w:rsidRPr="004B3DCD">
        <w:rPr>
          <w:rFonts w:asciiTheme="minorHAnsi" w:hAnsiTheme="minorHAnsi" w:cstheme="minorHAnsi"/>
          <w:sz w:val="24"/>
          <w:szCs w:val="24"/>
        </w:rPr>
        <w:t xml:space="preserve"> z wykorzystaniem mechanizmu podzielonej płatności, w szczególności w przypadku złożenia przez </w:t>
      </w:r>
      <w:r w:rsidRPr="004B3DCD">
        <w:rPr>
          <w:rFonts w:asciiTheme="minorHAnsi" w:hAnsiTheme="minorHAnsi" w:cstheme="minorHAnsi"/>
          <w:b/>
          <w:bCs/>
          <w:i/>
          <w:iCs/>
          <w:sz w:val="24"/>
          <w:szCs w:val="24"/>
        </w:rPr>
        <w:t>Wykonawcę</w:t>
      </w:r>
      <w:r w:rsidRPr="004B3DCD">
        <w:rPr>
          <w:rFonts w:asciiTheme="minorHAnsi" w:hAnsiTheme="minorHAnsi" w:cstheme="minorHAnsi"/>
          <w:sz w:val="24"/>
          <w:szCs w:val="24"/>
        </w:rPr>
        <w:t xml:space="preserve"> nieprawdziwego oświadczenia, o którym mowa w ust. 13, </w:t>
      </w:r>
      <w:r w:rsidRPr="004B3DCD">
        <w:rPr>
          <w:rFonts w:asciiTheme="minorHAnsi" w:hAnsiTheme="minorHAnsi" w:cstheme="minorHAnsi"/>
          <w:b/>
          <w:bCs/>
          <w:i/>
          <w:iCs/>
          <w:sz w:val="24"/>
          <w:szCs w:val="24"/>
        </w:rPr>
        <w:t xml:space="preserve">Zamawiający </w:t>
      </w:r>
      <w:r w:rsidRPr="004B3DCD">
        <w:rPr>
          <w:rFonts w:asciiTheme="minorHAnsi" w:hAnsiTheme="minorHAnsi" w:cstheme="minorHAnsi"/>
          <w:sz w:val="24"/>
          <w:szCs w:val="24"/>
        </w:rPr>
        <w:t xml:space="preserve">uprawniony jest do wstrzymania płatności do czasu wskazania przez </w:t>
      </w:r>
      <w:r w:rsidRPr="004B3DCD">
        <w:rPr>
          <w:rFonts w:asciiTheme="minorHAnsi" w:hAnsiTheme="minorHAnsi" w:cstheme="minorHAnsi"/>
          <w:b/>
          <w:bCs/>
          <w:i/>
          <w:iCs/>
          <w:sz w:val="24"/>
          <w:szCs w:val="24"/>
        </w:rPr>
        <w:t xml:space="preserve">Wykonawcę </w:t>
      </w:r>
      <w:r w:rsidRPr="004B3DCD">
        <w:rPr>
          <w:rFonts w:asciiTheme="minorHAnsi" w:hAnsiTheme="minorHAnsi" w:cstheme="minorHAnsi"/>
          <w:sz w:val="24"/>
          <w:szCs w:val="24"/>
        </w:rPr>
        <w:t xml:space="preserve">rachunku, o którym mowa w ust. 13.  </w:t>
      </w:r>
    </w:p>
    <w:p w14:paraId="5DEB6453" w14:textId="77777777" w:rsidR="00B70131" w:rsidRPr="004B3DCD" w:rsidRDefault="00B70131" w:rsidP="00B70131">
      <w:pPr>
        <w:spacing w:before="120" w:after="120" w:line="240" w:lineRule="auto"/>
        <w:jc w:val="center"/>
        <w:rPr>
          <w:rFonts w:asciiTheme="minorHAnsi" w:hAnsiTheme="minorHAnsi" w:cstheme="minorHAnsi"/>
          <w:b/>
          <w:sz w:val="24"/>
          <w:szCs w:val="24"/>
        </w:rPr>
      </w:pPr>
      <w:r w:rsidRPr="004B3DCD">
        <w:rPr>
          <w:rFonts w:asciiTheme="minorHAnsi" w:hAnsiTheme="minorHAnsi" w:cstheme="minorHAnsi"/>
          <w:b/>
          <w:sz w:val="24"/>
          <w:szCs w:val="24"/>
        </w:rPr>
        <w:t>§3</w:t>
      </w:r>
    </w:p>
    <w:p w14:paraId="2A74BCF0" w14:textId="77777777" w:rsidR="00B70131" w:rsidRPr="004B3DCD" w:rsidRDefault="00B70131" w:rsidP="00B70131">
      <w:pPr>
        <w:spacing w:before="120" w:after="120" w:line="240" w:lineRule="auto"/>
        <w:jc w:val="center"/>
        <w:rPr>
          <w:rFonts w:asciiTheme="minorHAnsi" w:hAnsiTheme="minorHAnsi" w:cstheme="minorHAnsi"/>
          <w:b/>
          <w:sz w:val="24"/>
          <w:szCs w:val="24"/>
        </w:rPr>
      </w:pPr>
      <w:r w:rsidRPr="004B3DCD">
        <w:rPr>
          <w:rFonts w:asciiTheme="minorHAnsi" w:hAnsiTheme="minorHAnsi" w:cstheme="minorHAnsi"/>
          <w:b/>
          <w:sz w:val="24"/>
          <w:szCs w:val="24"/>
        </w:rPr>
        <w:t>Koszty świadczenia usług ponoszone przez Zamawiającego</w:t>
      </w:r>
    </w:p>
    <w:p w14:paraId="5B811588" w14:textId="77777777" w:rsidR="00B70131" w:rsidRPr="004B3DCD" w:rsidRDefault="00B70131" w:rsidP="005D53E4">
      <w:pPr>
        <w:numPr>
          <w:ilvl w:val="0"/>
          <w:numId w:val="15"/>
        </w:numPr>
        <w:spacing w:before="120" w:after="0" w:line="240" w:lineRule="auto"/>
        <w:ind w:left="284" w:hanging="284"/>
        <w:jc w:val="both"/>
        <w:rPr>
          <w:rFonts w:asciiTheme="minorHAnsi" w:hAnsiTheme="minorHAnsi" w:cstheme="minorHAnsi"/>
          <w:bCs/>
          <w:iCs/>
          <w:sz w:val="24"/>
          <w:szCs w:val="24"/>
        </w:rPr>
      </w:pPr>
      <w:r w:rsidRPr="004B3DCD">
        <w:rPr>
          <w:rFonts w:asciiTheme="minorHAnsi" w:hAnsiTheme="minorHAnsi" w:cstheme="minorHAnsi"/>
          <w:b/>
          <w:i/>
          <w:sz w:val="24"/>
          <w:szCs w:val="24"/>
        </w:rPr>
        <w:t>Zamawiający</w:t>
      </w:r>
      <w:r w:rsidRPr="004B3DCD">
        <w:rPr>
          <w:rFonts w:asciiTheme="minorHAnsi" w:hAnsiTheme="minorHAnsi" w:cstheme="minorHAnsi"/>
          <w:bCs/>
          <w:iCs/>
          <w:sz w:val="24"/>
          <w:szCs w:val="24"/>
        </w:rPr>
        <w:t xml:space="preserve"> ponosi koszty wpisów, opłat sądowych, kosztów egzekucyjnych, administracyjnych, notarialnych oraz opłat skarbowych i zobowiązany jest do ich terminowego uiszczania.</w:t>
      </w:r>
    </w:p>
    <w:p w14:paraId="7555F076" w14:textId="6CD6BD9F" w:rsidR="00B70131" w:rsidRDefault="00B70131" w:rsidP="005D53E4">
      <w:pPr>
        <w:numPr>
          <w:ilvl w:val="0"/>
          <w:numId w:val="15"/>
        </w:numPr>
        <w:spacing w:before="120" w:after="0" w:line="240" w:lineRule="auto"/>
        <w:ind w:left="284" w:hanging="284"/>
        <w:jc w:val="both"/>
        <w:rPr>
          <w:rFonts w:asciiTheme="minorHAnsi" w:hAnsiTheme="minorHAnsi" w:cstheme="minorHAnsi"/>
          <w:sz w:val="24"/>
          <w:szCs w:val="24"/>
        </w:rPr>
      </w:pPr>
      <w:r w:rsidRPr="004B3DCD">
        <w:rPr>
          <w:rFonts w:asciiTheme="minorHAnsi" w:hAnsiTheme="minorHAnsi" w:cstheme="minorHAnsi"/>
          <w:b/>
          <w:i/>
          <w:sz w:val="24"/>
          <w:szCs w:val="24"/>
        </w:rPr>
        <w:t>Wykonawca</w:t>
      </w:r>
      <w:r w:rsidRPr="004B3DCD">
        <w:rPr>
          <w:rFonts w:asciiTheme="minorHAnsi" w:hAnsiTheme="minorHAnsi" w:cstheme="minorHAnsi"/>
          <w:sz w:val="24"/>
          <w:szCs w:val="24"/>
        </w:rPr>
        <w:t xml:space="preserve"> nie ponosi odpowiedzialności w przypadku nieuiszczenia przez </w:t>
      </w:r>
      <w:r w:rsidRPr="004B3DCD">
        <w:rPr>
          <w:rFonts w:asciiTheme="minorHAnsi" w:hAnsiTheme="minorHAnsi" w:cstheme="minorHAnsi"/>
          <w:b/>
          <w:i/>
          <w:sz w:val="24"/>
          <w:szCs w:val="24"/>
        </w:rPr>
        <w:t>Zamawiającego</w:t>
      </w:r>
      <w:r w:rsidRPr="004B3DCD">
        <w:rPr>
          <w:rFonts w:asciiTheme="minorHAnsi" w:hAnsiTheme="minorHAnsi" w:cstheme="minorHAnsi"/>
          <w:sz w:val="24"/>
          <w:szCs w:val="24"/>
        </w:rPr>
        <w:t xml:space="preserve">   w terminie kosztów i opłat, do poniesienia których jest zobowiązany.</w:t>
      </w:r>
    </w:p>
    <w:p w14:paraId="05357A7F" w14:textId="3CDA7B39" w:rsidR="002457FC" w:rsidRPr="004B3DCD" w:rsidRDefault="002457FC" w:rsidP="005D53E4">
      <w:pPr>
        <w:numPr>
          <w:ilvl w:val="0"/>
          <w:numId w:val="15"/>
        </w:numPr>
        <w:spacing w:before="120" w:after="0" w:line="240" w:lineRule="auto"/>
        <w:ind w:left="284" w:hanging="284"/>
        <w:jc w:val="both"/>
        <w:rPr>
          <w:rFonts w:asciiTheme="minorHAnsi" w:hAnsiTheme="minorHAnsi" w:cstheme="minorHAnsi"/>
          <w:sz w:val="24"/>
          <w:szCs w:val="24"/>
        </w:rPr>
      </w:pPr>
      <w:r w:rsidRPr="002457FC">
        <w:rPr>
          <w:rFonts w:asciiTheme="minorHAnsi" w:hAnsiTheme="minorHAnsi" w:cstheme="minorHAnsi"/>
          <w:b/>
          <w:i/>
          <w:sz w:val="24"/>
          <w:szCs w:val="24"/>
        </w:rPr>
        <w:t>Wykonawca</w:t>
      </w:r>
      <w:r>
        <w:rPr>
          <w:rFonts w:asciiTheme="minorHAnsi" w:hAnsiTheme="minorHAnsi" w:cstheme="minorHAnsi"/>
          <w:bCs/>
          <w:iCs/>
          <w:sz w:val="24"/>
          <w:szCs w:val="24"/>
        </w:rPr>
        <w:t xml:space="preserve"> w dniu otrzymania wezwania do uiszczenia należności , opłat, kosztów zawiadamia </w:t>
      </w:r>
      <w:r w:rsidRPr="002457FC">
        <w:rPr>
          <w:rFonts w:asciiTheme="minorHAnsi" w:hAnsiTheme="minorHAnsi" w:cstheme="minorHAnsi"/>
          <w:b/>
          <w:iCs/>
          <w:sz w:val="24"/>
          <w:szCs w:val="24"/>
        </w:rPr>
        <w:t>Zamawiającego</w:t>
      </w:r>
      <w:r>
        <w:rPr>
          <w:rFonts w:asciiTheme="minorHAnsi" w:hAnsiTheme="minorHAnsi" w:cstheme="minorHAnsi"/>
          <w:bCs/>
          <w:iCs/>
          <w:sz w:val="24"/>
          <w:szCs w:val="24"/>
        </w:rPr>
        <w:t xml:space="preserve"> w tym samym dniu o obowiązku ich uiszczenia. </w:t>
      </w:r>
    </w:p>
    <w:p w14:paraId="7CF6C883" w14:textId="77777777" w:rsidR="00B70131" w:rsidRPr="004B3DCD" w:rsidRDefault="00B70131" w:rsidP="00B70131">
      <w:pPr>
        <w:spacing w:before="120" w:after="120" w:line="240" w:lineRule="auto"/>
        <w:jc w:val="center"/>
        <w:rPr>
          <w:rFonts w:asciiTheme="minorHAnsi" w:hAnsiTheme="minorHAnsi" w:cstheme="minorHAnsi"/>
          <w:b/>
          <w:sz w:val="24"/>
          <w:szCs w:val="24"/>
        </w:rPr>
      </w:pPr>
      <w:r w:rsidRPr="004B3DCD">
        <w:rPr>
          <w:rFonts w:asciiTheme="minorHAnsi" w:hAnsiTheme="minorHAnsi" w:cstheme="minorHAnsi"/>
          <w:b/>
          <w:sz w:val="24"/>
          <w:szCs w:val="24"/>
        </w:rPr>
        <w:t>§ 4</w:t>
      </w:r>
    </w:p>
    <w:p w14:paraId="22774E4A" w14:textId="77777777" w:rsidR="00B70131" w:rsidRPr="004B3DCD" w:rsidRDefault="00B70131" w:rsidP="00B70131">
      <w:pPr>
        <w:spacing w:before="120" w:after="120" w:line="240" w:lineRule="auto"/>
        <w:jc w:val="center"/>
        <w:rPr>
          <w:rFonts w:asciiTheme="minorHAnsi" w:hAnsiTheme="minorHAnsi" w:cstheme="minorHAnsi"/>
          <w:b/>
          <w:sz w:val="24"/>
          <w:szCs w:val="24"/>
        </w:rPr>
      </w:pPr>
      <w:r w:rsidRPr="004B3DCD">
        <w:rPr>
          <w:rFonts w:asciiTheme="minorHAnsi" w:hAnsiTheme="minorHAnsi" w:cstheme="minorHAnsi"/>
          <w:b/>
          <w:sz w:val="24"/>
          <w:szCs w:val="24"/>
        </w:rPr>
        <w:t>Kary umowne</w:t>
      </w:r>
    </w:p>
    <w:p w14:paraId="56033ABB" w14:textId="77777777" w:rsidR="00B70131" w:rsidRPr="004B3DCD" w:rsidRDefault="00B70131" w:rsidP="005D53E4">
      <w:pPr>
        <w:numPr>
          <w:ilvl w:val="0"/>
          <w:numId w:val="8"/>
        </w:numPr>
        <w:tabs>
          <w:tab w:val="left" w:pos="426"/>
        </w:tabs>
        <w:suppressAutoHyphens/>
        <w:spacing w:before="120" w:after="0" w:line="240" w:lineRule="auto"/>
        <w:jc w:val="both"/>
        <w:rPr>
          <w:rFonts w:asciiTheme="minorHAnsi" w:hAnsiTheme="minorHAnsi" w:cstheme="minorHAnsi"/>
          <w:sz w:val="24"/>
          <w:szCs w:val="24"/>
          <w:lang w:eastAsia="zh-CN"/>
        </w:rPr>
      </w:pPr>
      <w:r w:rsidRPr="004B3DCD">
        <w:rPr>
          <w:rFonts w:asciiTheme="minorHAnsi" w:hAnsiTheme="minorHAnsi" w:cstheme="minorHAnsi"/>
          <w:sz w:val="24"/>
          <w:szCs w:val="24"/>
          <w:lang w:eastAsia="zh-CN"/>
        </w:rPr>
        <w:t>Strony ponoszą odpowiedzialność za niewykonanie lub nienależyte wykonanie zobowiązań na niżej opisanych zasadach w ust.2.</w:t>
      </w:r>
    </w:p>
    <w:p w14:paraId="54F10D92" w14:textId="77777777" w:rsidR="00B70131" w:rsidRPr="004B3DCD" w:rsidRDefault="00B70131" w:rsidP="005D53E4">
      <w:pPr>
        <w:numPr>
          <w:ilvl w:val="0"/>
          <w:numId w:val="8"/>
        </w:numPr>
        <w:tabs>
          <w:tab w:val="left" w:pos="426"/>
        </w:tabs>
        <w:suppressAutoHyphens/>
        <w:spacing w:before="120" w:after="0" w:line="240" w:lineRule="auto"/>
        <w:rPr>
          <w:rFonts w:asciiTheme="minorHAnsi" w:hAnsiTheme="minorHAnsi" w:cstheme="minorHAnsi"/>
          <w:b/>
          <w:sz w:val="24"/>
          <w:szCs w:val="24"/>
          <w:lang w:eastAsia="zh-CN"/>
        </w:rPr>
      </w:pPr>
      <w:r w:rsidRPr="004B3DCD">
        <w:rPr>
          <w:rFonts w:asciiTheme="minorHAnsi" w:hAnsiTheme="minorHAnsi" w:cstheme="minorHAnsi"/>
          <w:sz w:val="24"/>
          <w:szCs w:val="24"/>
          <w:lang w:eastAsia="zh-CN"/>
        </w:rPr>
        <w:lastRenderedPageBreak/>
        <w:t>Kary te będą naliczane w następujących wypadkach i wysokościach:</w:t>
      </w:r>
    </w:p>
    <w:p w14:paraId="3EA27A9F" w14:textId="77777777" w:rsidR="00B70131" w:rsidRPr="004B3DCD" w:rsidRDefault="00B70131" w:rsidP="006A4690">
      <w:pPr>
        <w:numPr>
          <w:ilvl w:val="1"/>
          <w:numId w:val="8"/>
        </w:numPr>
        <w:tabs>
          <w:tab w:val="left" w:pos="426"/>
        </w:tabs>
        <w:suppressAutoHyphens/>
        <w:spacing w:after="0" w:line="240" w:lineRule="auto"/>
        <w:ind w:left="709" w:hanging="283"/>
        <w:jc w:val="both"/>
        <w:rPr>
          <w:rFonts w:asciiTheme="minorHAnsi" w:hAnsiTheme="minorHAnsi" w:cstheme="minorHAnsi"/>
          <w:sz w:val="24"/>
          <w:szCs w:val="24"/>
          <w:lang w:eastAsia="zh-CN"/>
        </w:rPr>
      </w:pPr>
      <w:r w:rsidRPr="004B3DCD">
        <w:rPr>
          <w:rFonts w:asciiTheme="minorHAnsi" w:hAnsiTheme="minorHAnsi" w:cstheme="minorHAnsi"/>
          <w:b/>
          <w:sz w:val="24"/>
          <w:szCs w:val="24"/>
          <w:lang w:eastAsia="zh-CN"/>
        </w:rPr>
        <w:t>Wykonawca zapłaci Zamawiającemu</w:t>
      </w:r>
      <w:r w:rsidRPr="004B3DCD">
        <w:rPr>
          <w:rFonts w:asciiTheme="minorHAnsi" w:hAnsiTheme="minorHAnsi" w:cstheme="minorHAnsi"/>
          <w:sz w:val="24"/>
          <w:szCs w:val="24"/>
          <w:lang w:eastAsia="zh-CN"/>
        </w:rPr>
        <w:t xml:space="preserve"> karę umowną:</w:t>
      </w:r>
    </w:p>
    <w:p w14:paraId="7A4704C4" w14:textId="388B3509" w:rsidR="00B70131" w:rsidRPr="004B3DCD" w:rsidRDefault="00B70131" w:rsidP="006A4690">
      <w:pPr>
        <w:numPr>
          <w:ilvl w:val="0"/>
          <w:numId w:val="7"/>
        </w:numPr>
        <w:tabs>
          <w:tab w:val="left" w:pos="709"/>
        </w:tabs>
        <w:suppressAutoHyphens/>
        <w:spacing w:after="0" w:line="240" w:lineRule="auto"/>
        <w:ind w:left="709" w:hanging="283"/>
        <w:jc w:val="both"/>
        <w:rPr>
          <w:rFonts w:asciiTheme="minorHAnsi" w:hAnsiTheme="minorHAnsi" w:cstheme="minorHAnsi"/>
          <w:sz w:val="24"/>
          <w:szCs w:val="24"/>
          <w:lang w:eastAsia="zh-CN"/>
        </w:rPr>
      </w:pPr>
      <w:r w:rsidRPr="004B3DCD">
        <w:rPr>
          <w:rFonts w:asciiTheme="minorHAnsi" w:hAnsiTheme="minorHAnsi" w:cstheme="minorHAnsi"/>
          <w:sz w:val="24"/>
          <w:szCs w:val="24"/>
          <w:lang w:eastAsia="zh-CN"/>
        </w:rPr>
        <w:t>za odstąpienie od umowy z przyczyn zależnych od Wykonawcy w wysokości 10.000,00 zł;</w:t>
      </w:r>
    </w:p>
    <w:p w14:paraId="118EDFB2" w14:textId="7B8119E3" w:rsidR="00B70131" w:rsidRPr="004B3DCD" w:rsidRDefault="00B70131" w:rsidP="006A4690">
      <w:pPr>
        <w:numPr>
          <w:ilvl w:val="0"/>
          <w:numId w:val="7"/>
        </w:numPr>
        <w:tabs>
          <w:tab w:val="left" w:pos="709"/>
        </w:tabs>
        <w:suppressAutoHyphens/>
        <w:spacing w:after="0" w:line="240" w:lineRule="auto"/>
        <w:ind w:left="709" w:hanging="283"/>
        <w:jc w:val="both"/>
        <w:rPr>
          <w:rFonts w:asciiTheme="minorHAnsi" w:hAnsiTheme="minorHAnsi" w:cstheme="minorHAnsi"/>
          <w:sz w:val="24"/>
          <w:szCs w:val="24"/>
          <w:lang w:val="cs-CZ" w:eastAsia="zh-CN"/>
        </w:rPr>
      </w:pPr>
      <w:r w:rsidRPr="004B3DCD">
        <w:rPr>
          <w:rFonts w:asciiTheme="minorHAnsi" w:hAnsiTheme="minorHAnsi" w:cstheme="minorHAnsi"/>
          <w:sz w:val="24"/>
          <w:szCs w:val="24"/>
          <w:lang w:eastAsia="zh-CN"/>
        </w:rPr>
        <w:t xml:space="preserve">za spowodowanie przerwy w realizacji usługi z przyczyn </w:t>
      </w:r>
      <w:r w:rsidR="00D30816">
        <w:rPr>
          <w:rFonts w:asciiTheme="minorHAnsi" w:hAnsiTheme="minorHAnsi" w:cstheme="minorHAnsi"/>
          <w:sz w:val="24"/>
          <w:szCs w:val="24"/>
          <w:lang w:eastAsia="zh-CN"/>
        </w:rPr>
        <w:t>nie</w:t>
      </w:r>
      <w:r w:rsidRPr="004B3DCD">
        <w:rPr>
          <w:rFonts w:asciiTheme="minorHAnsi" w:hAnsiTheme="minorHAnsi" w:cstheme="minorHAnsi"/>
          <w:sz w:val="24"/>
          <w:szCs w:val="24"/>
          <w:lang w:eastAsia="zh-CN"/>
        </w:rPr>
        <w:t xml:space="preserve">zależnych od </w:t>
      </w:r>
      <w:r w:rsidR="00D30816">
        <w:rPr>
          <w:rFonts w:asciiTheme="minorHAnsi" w:hAnsiTheme="minorHAnsi" w:cstheme="minorHAnsi"/>
          <w:sz w:val="24"/>
          <w:szCs w:val="24"/>
          <w:lang w:eastAsia="zh-CN"/>
        </w:rPr>
        <w:t xml:space="preserve">Zamawiającego </w:t>
      </w:r>
      <w:r w:rsidRPr="004B3DCD">
        <w:rPr>
          <w:rFonts w:asciiTheme="minorHAnsi" w:hAnsiTheme="minorHAnsi" w:cstheme="minorHAnsi"/>
          <w:sz w:val="24"/>
          <w:szCs w:val="24"/>
          <w:lang w:eastAsia="zh-CN"/>
        </w:rPr>
        <w:t>w wysokości 500,00 zł za każdy dzień przerwy,</w:t>
      </w:r>
    </w:p>
    <w:p w14:paraId="31287952" w14:textId="7DFA59B0" w:rsidR="00B70131" w:rsidRPr="004B3DCD" w:rsidRDefault="00B70131" w:rsidP="006A4690">
      <w:pPr>
        <w:numPr>
          <w:ilvl w:val="1"/>
          <w:numId w:val="8"/>
        </w:numPr>
        <w:tabs>
          <w:tab w:val="left" w:pos="426"/>
        </w:tabs>
        <w:suppressAutoHyphens/>
        <w:spacing w:after="0" w:line="240" w:lineRule="auto"/>
        <w:ind w:left="709" w:hanging="283"/>
        <w:jc w:val="both"/>
        <w:rPr>
          <w:rFonts w:asciiTheme="minorHAnsi" w:hAnsiTheme="minorHAnsi" w:cstheme="minorHAnsi"/>
          <w:bCs/>
          <w:sz w:val="24"/>
          <w:szCs w:val="24"/>
          <w:lang w:eastAsia="zh-CN"/>
        </w:rPr>
      </w:pPr>
      <w:r w:rsidRPr="004B3DCD">
        <w:rPr>
          <w:rFonts w:asciiTheme="minorHAnsi" w:hAnsiTheme="minorHAnsi" w:cstheme="minorHAnsi"/>
          <w:b/>
          <w:sz w:val="24"/>
          <w:szCs w:val="24"/>
          <w:lang w:eastAsia="zh-CN"/>
        </w:rPr>
        <w:t>Zamawiający</w:t>
      </w:r>
      <w:r w:rsidRPr="004B3DCD">
        <w:rPr>
          <w:rFonts w:asciiTheme="minorHAnsi" w:hAnsiTheme="minorHAnsi" w:cstheme="minorHAnsi"/>
          <w:bCs/>
          <w:sz w:val="24"/>
          <w:szCs w:val="24"/>
          <w:lang w:eastAsia="zh-CN"/>
        </w:rPr>
        <w:t xml:space="preserve"> zapłaci </w:t>
      </w:r>
      <w:r w:rsidRPr="004B3DCD">
        <w:rPr>
          <w:rFonts w:asciiTheme="minorHAnsi" w:hAnsiTheme="minorHAnsi" w:cstheme="minorHAnsi"/>
          <w:b/>
          <w:sz w:val="24"/>
          <w:szCs w:val="24"/>
          <w:lang w:eastAsia="zh-CN"/>
        </w:rPr>
        <w:t>Wykonawcy</w:t>
      </w:r>
      <w:r w:rsidRPr="004B3DCD">
        <w:rPr>
          <w:rFonts w:asciiTheme="minorHAnsi" w:hAnsiTheme="minorHAnsi" w:cstheme="minorHAnsi"/>
          <w:bCs/>
          <w:sz w:val="24"/>
          <w:szCs w:val="24"/>
          <w:lang w:eastAsia="zh-CN"/>
        </w:rPr>
        <w:t xml:space="preserve"> karę umowną z tytułu odstąpienia od umowy </w:t>
      </w:r>
      <w:r w:rsidR="006A4690">
        <w:rPr>
          <w:rFonts w:asciiTheme="minorHAnsi" w:hAnsiTheme="minorHAnsi" w:cstheme="minorHAnsi"/>
          <w:bCs/>
          <w:sz w:val="24"/>
          <w:szCs w:val="24"/>
          <w:lang w:eastAsia="zh-CN"/>
        </w:rPr>
        <w:br/>
      </w:r>
      <w:r w:rsidRPr="004B3DCD">
        <w:rPr>
          <w:rFonts w:asciiTheme="minorHAnsi" w:hAnsiTheme="minorHAnsi" w:cstheme="minorHAnsi"/>
          <w:bCs/>
          <w:sz w:val="24"/>
          <w:szCs w:val="24"/>
          <w:lang w:eastAsia="zh-CN"/>
        </w:rPr>
        <w:t xml:space="preserve">z przyczyn zależnych od </w:t>
      </w:r>
      <w:r w:rsidRPr="004B3DCD">
        <w:rPr>
          <w:rFonts w:asciiTheme="minorHAnsi" w:hAnsiTheme="minorHAnsi" w:cstheme="minorHAnsi"/>
          <w:b/>
          <w:sz w:val="24"/>
          <w:szCs w:val="24"/>
          <w:lang w:eastAsia="zh-CN"/>
        </w:rPr>
        <w:t>Zamawiającego</w:t>
      </w:r>
      <w:r w:rsidRPr="004B3DCD">
        <w:rPr>
          <w:rFonts w:asciiTheme="minorHAnsi" w:hAnsiTheme="minorHAnsi" w:cstheme="minorHAnsi"/>
          <w:bCs/>
          <w:sz w:val="24"/>
          <w:szCs w:val="24"/>
          <w:lang w:eastAsia="zh-CN"/>
        </w:rPr>
        <w:t xml:space="preserve"> w wysokości 10.000,00 zł.</w:t>
      </w:r>
    </w:p>
    <w:p w14:paraId="78C30777" w14:textId="77777777" w:rsidR="00B70131" w:rsidRPr="004B3DCD" w:rsidRDefault="00B70131" w:rsidP="005D53E4">
      <w:pPr>
        <w:numPr>
          <w:ilvl w:val="0"/>
          <w:numId w:val="8"/>
        </w:numPr>
        <w:tabs>
          <w:tab w:val="left" w:pos="426"/>
        </w:tabs>
        <w:suppressAutoHyphens/>
        <w:spacing w:before="120" w:after="0" w:line="240" w:lineRule="auto"/>
        <w:ind w:left="426" w:hanging="426"/>
        <w:jc w:val="both"/>
        <w:rPr>
          <w:rFonts w:asciiTheme="minorHAnsi" w:hAnsiTheme="minorHAnsi" w:cstheme="minorHAnsi"/>
          <w:sz w:val="24"/>
          <w:szCs w:val="24"/>
          <w:lang w:eastAsia="zh-CN"/>
        </w:rPr>
      </w:pPr>
      <w:r w:rsidRPr="004B3DCD">
        <w:rPr>
          <w:rFonts w:asciiTheme="minorHAnsi" w:hAnsiTheme="minorHAnsi" w:cstheme="minorHAnsi"/>
          <w:sz w:val="24"/>
          <w:szCs w:val="24"/>
          <w:lang w:eastAsia="zh-CN"/>
        </w:rPr>
        <w:t>Kary umowne, o których mowa w ust. 2 pkt 1 Zamawiający potrąci z należnego  wynagrodzenia brutto określonego w § 2 ust. 1 umowy.</w:t>
      </w:r>
    </w:p>
    <w:p w14:paraId="6D0267C6" w14:textId="77777777" w:rsidR="00B70131" w:rsidRPr="004B3DCD" w:rsidRDefault="00B70131" w:rsidP="005D53E4">
      <w:pPr>
        <w:numPr>
          <w:ilvl w:val="0"/>
          <w:numId w:val="8"/>
        </w:numPr>
        <w:tabs>
          <w:tab w:val="left" w:pos="426"/>
        </w:tabs>
        <w:suppressAutoHyphens/>
        <w:spacing w:before="120" w:after="0" w:line="240" w:lineRule="auto"/>
        <w:ind w:left="426" w:hanging="426"/>
        <w:jc w:val="both"/>
        <w:rPr>
          <w:rFonts w:asciiTheme="minorHAnsi" w:hAnsiTheme="minorHAnsi" w:cstheme="minorHAnsi"/>
          <w:sz w:val="24"/>
          <w:szCs w:val="24"/>
          <w:lang w:eastAsia="zh-CN"/>
        </w:rPr>
      </w:pPr>
      <w:r w:rsidRPr="004B3DCD">
        <w:rPr>
          <w:rFonts w:asciiTheme="minorHAnsi" w:hAnsiTheme="minorHAnsi" w:cstheme="minorHAnsi"/>
          <w:sz w:val="24"/>
          <w:szCs w:val="24"/>
          <w:lang w:eastAsia="zh-CN"/>
        </w:rPr>
        <w:t xml:space="preserve">W razie opóźnienia w zapłacie wierzytelności pieniężnych strony zobowiązują się do zapłaty odsetek ustawowych za opóźnienia w transakcjach handlowych. </w:t>
      </w:r>
    </w:p>
    <w:p w14:paraId="10540766" w14:textId="77777777" w:rsidR="00B70131" w:rsidRPr="004B3DCD" w:rsidRDefault="00B70131" w:rsidP="005D53E4">
      <w:pPr>
        <w:numPr>
          <w:ilvl w:val="0"/>
          <w:numId w:val="8"/>
        </w:numPr>
        <w:tabs>
          <w:tab w:val="left" w:pos="426"/>
        </w:tabs>
        <w:suppressAutoHyphens/>
        <w:spacing w:before="120" w:after="0" w:line="240" w:lineRule="auto"/>
        <w:ind w:left="426" w:hanging="426"/>
        <w:jc w:val="both"/>
        <w:rPr>
          <w:rFonts w:asciiTheme="minorHAnsi" w:hAnsiTheme="minorHAnsi" w:cstheme="minorHAnsi"/>
          <w:sz w:val="24"/>
          <w:szCs w:val="24"/>
          <w:lang w:eastAsia="zh-CN"/>
        </w:rPr>
      </w:pPr>
      <w:r w:rsidRPr="004B3DCD">
        <w:rPr>
          <w:rFonts w:asciiTheme="minorHAnsi" w:hAnsiTheme="minorHAnsi" w:cstheme="minorHAnsi"/>
          <w:sz w:val="24"/>
          <w:szCs w:val="24"/>
          <w:lang w:eastAsia="zh-CN"/>
        </w:rPr>
        <w:t>Strony zastrzegają sobie prawo dochodzenia odszkodowania przenoszącego wysokość kar umownych do wysokości rzeczywiście poniesionej szkody.</w:t>
      </w:r>
    </w:p>
    <w:p w14:paraId="02ACA043" w14:textId="2954158D" w:rsidR="00B70131" w:rsidRPr="004B3DCD" w:rsidRDefault="00B70131" w:rsidP="005D53E4">
      <w:pPr>
        <w:numPr>
          <w:ilvl w:val="0"/>
          <w:numId w:val="8"/>
        </w:numPr>
        <w:tabs>
          <w:tab w:val="left" w:pos="426"/>
        </w:tabs>
        <w:overflowPunct w:val="0"/>
        <w:autoSpaceDE w:val="0"/>
        <w:spacing w:before="120" w:after="0" w:line="240" w:lineRule="auto"/>
        <w:ind w:left="426" w:hanging="426"/>
        <w:contextualSpacing/>
        <w:jc w:val="both"/>
        <w:textAlignment w:val="baseline"/>
        <w:rPr>
          <w:rFonts w:asciiTheme="minorHAnsi" w:hAnsiTheme="minorHAnsi" w:cstheme="minorHAnsi"/>
          <w:sz w:val="24"/>
          <w:szCs w:val="24"/>
          <w:lang w:val="cs-CZ" w:eastAsia="zh-CN"/>
        </w:rPr>
      </w:pPr>
      <w:r w:rsidRPr="004B3DCD">
        <w:rPr>
          <w:rFonts w:asciiTheme="minorHAnsi" w:hAnsiTheme="minorHAnsi" w:cstheme="minorHAnsi"/>
          <w:sz w:val="24"/>
          <w:szCs w:val="24"/>
          <w:lang w:eastAsia="zh-CN"/>
        </w:rPr>
        <w:t xml:space="preserve">Strony wyłączają możliwość dokonania przez </w:t>
      </w:r>
      <w:r w:rsidRPr="004B3DCD">
        <w:rPr>
          <w:rFonts w:asciiTheme="minorHAnsi" w:hAnsiTheme="minorHAnsi" w:cstheme="minorHAnsi"/>
          <w:b/>
          <w:bCs/>
          <w:i/>
          <w:iCs/>
          <w:sz w:val="24"/>
          <w:szCs w:val="24"/>
          <w:lang w:eastAsia="zh-CN"/>
        </w:rPr>
        <w:t>Wykonawcę</w:t>
      </w:r>
      <w:r w:rsidRPr="004B3DCD">
        <w:rPr>
          <w:rFonts w:asciiTheme="minorHAnsi" w:hAnsiTheme="minorHAnsi" w:cstheme="minorHAnsi"/>
          <w:sz w:val="24"/>
          <w:szCs w:val="24"/>
          <w:lang w:eastAsia="zh-CN"/>
        </w:rPr>
        <w:t xml:space="preserve"> przelewu wierzytelności </w:t>
      </w:r>
      <w:r w:rsidR="006A4690">
        <w:rPr>
          <w:rFonts w:asciiTheme="minorHAnsi" w:hAnsiTheme="minorHAnsi" w:cstheme="minorHAnsi"/>
          <w:sz w:val="24"/>
          <w:szCs w:val="24"/>
          <w:lang w:eastAsia="zh-CN"/>
        </w:rPr>
        <w:br/>
      </w:r>
      <w:r w:rsidRPr="004B3DCD">
        <w:rPr>
          <w:rFonts w:asciiTheme="minorHAnsi" w:hAnsiTheme="minorHAnsi" w:cstheme="minorHAnsi"/>
          <w:sz w:val="24"/>
          <w:szCs w:val="24"/>
          <w:lang w:eastAsia="zh-CN"/>
        </w:rPr>
        <w:t xml:space="preserve">z tytułu wynagrodzenia należnego </w:t>
      </w:r>
      <w:r w:rsidRPr="004B3DCD">
        <w:rPr>
          <w:rFonts w:asciiTheme="minorHAnsi" w:hAnsiTheme="minorHAnsi" w:cstheme="minorHAnsi"/>
          <w:b/>
          <w:bCs/>
          <w:i/>
          <w:iCs/>
          <w:sz w:val="24"/>
          <w:szCs w:val="24"/>
          <w:lang w:eastAsia="zh-CN"/>
        </w:rPr>
        <w:t>Wykonawcy</w:t>
      </w:r>
      <w:r w:rsidRPr="004B3DCD">
        <w:rPr>
          <w:rFonts w:asciiTheme="minorHAnsi" w:hAnsiTheme="minorHAnsi" w:cstheme="minorHAnsi"/>
          <w:sz w:val="24"/>
          <w:szCs w:val="24"/>
          <w:lang w:eastAsia="zh-CN"/>
        </w:rPr>
        <w:t xml:space="preserve"> na podstawie niniejszej umowy.</w:t>
      </w:r>
    </w:p>
    <w:p w14:paraId="338CD367" w14:textId="77777777" w:rsidR="00B70131" w:rsidRPr="004B3DCD" w:rsidRDefault="00B70131" w:rsidP="00B70131">
      <w:pPr>
        <w:tabs>
          <w:tab w:val="left" w:pos="426"/>
        </w:tabs>
        <w:overflowPunct w:val="0"/>
        <w:autoSpaceDE w:val="0"/>
        <w:spacing w:before="120" w:after="0" w:line="240" w:lineRule="auto"/>
        <w:ind w:left="426"/>
        <w:contextualSpacing/>
        <w:jc w:val="both"/>
        <w:textAlignment w:val="baseline"/>
        <w:rPr>
          <w:rFonts w:asciiTheme="minorHAnsi" w:hAnsiTheme="minorHAnsi" w:cstheme="minorHAnsi"/>
          <w:sz w:val="24"/>
          <w:szCs w:val="24"/>
          <w:lang w:val="cs-CZ" w:eastAsia="zh-CN"/>
        </w:rPr>
      </w:pPr>
    </w:p>
    <w:p w14:paraId="3C96DE94" w14:textId="77777777" w:rsidR="00B70131" w:rsidRPr="004B3DCD" w:rsidRDefault="00B70131" w:rsidP="005D53E4">
      <w:pPr>
        <w:numPr>
          <w:ilvl w:val="0"/>
          <w:numId w:val="8"/>
        </w:numPr>
        <w:tabs>
          <w:tab w:val="left" w:pos="426"/>
        </w:tabs>
        <w:overflowPunct w:val="0"/>
        <w:autoSpaceDE w:val="0"/>
        <w:spacing w:before="120" w:after="0" w:line="240" w:lineRule="auto"/>
        <w:ind w:left="426" w:hanging="426"/>
        <w:contextualSpacing/>
        <w:jc w:val="both"/>
        <w:textAlignment w:val="baseline"/>
        <w:rPr>
          <w:rFonts w:asciiTheme="minorHAnsi" w:hAnsiTheme="minorHAnsi" w:cstheme="minorHAnsi"/>
          <w:b/>
          <w:sz w:val="24"/>
          <w:szCs w:val="24"/>
          <w:lang w:eastAsia="zh-CN"/>
        </w:rPr>
      </w:pPr>
      <w:r w:rsidRPr="004B3DCD">
        <w:rPr>
          <w:rFonts w:asciiTheme="minorHAnsi" w:hAnsiTheme="minorHAnsi" w:cstheme="minorHAnsi"/>
          <w:sz w:val="24"/>
          <w:szCs w:val="24"/>
          <w:lang w:val="cs-CZ" w:eastAsia="zh-CN"/>
        </w:rPr>
        <w:t xml:space="preserve">Limit kar umownych, jakich </w:t>
      </w:r>
      <w:r w:rsidRPr="004B3DCD">
        <w:rPr>
          <w:rFonts w:asciiTheme="minorHAnsi" w:hAnsiTheme="minorHAnsi" w:cstheme="minorHAnsi"/>
          <w:b/>
          <w:bCs/>
          <w:i/>
          <w:iCs/>
          <w:sz w:val="24"/>
          <w:szCs w:val="24"/>
          <w:lang w:val="cs-CZ" w:eastAsia="zh-CN"/>
        </w:rPr>
        <w:t>Zamawiający</w:t>
      </w:r>
      <w:r w:rsidRPr="004B3DCD">
        <w:rPr>
          <w:rFonts w:asciiTheme="minorHAnsi" w:hAnsiTheme="minorHAnsi" w:cstheme="minorHAnsi"/>
          <w:sz w:val="24"/>
          <w:szCs w:val="24"/>
          <w:lang w:val="cs-CZ" w:eastAsia="zh-CN"/>
        </w:rPr>
        <w:t xml:space="preserve"> i </w:t>
      </w:r>
      <w:r w:rsidRPr="004B3DCD">
        <w:rPr>
          <w:rFonts w:asciiTheme="minorHAnsi" w:hAnsiTheme="minorHAnsi" w:cstheme="minorHAnsi"/>
          <w:b/>
          <w:bCs/>
          <w:i/>
          <w:iCs/>
          <w:sz w:val="24"/>
          <w:szCs w:val="24"/>
          <w:lang w:val="cs-CZ" w:eastAsia="zh-CN"/>
        </w:rPr>
        <w:t>Wykonawca</w:t>
      </w:r>
      <w:r w:rsidRPr="004B3DCD">
        <w:rPr>
          <w:rFonts w:asciiTheme="minorHAnsi" w:hAnsiTheme="minorHAnsi" w:cstheme="minorHAnsi"/>
          <w:sz w:val="24"/>
          <w:szCs w:val="24"/>
          <w:lang w:val="cs-CZ" w:eastAsia="zh-CN"/>
        </w:rPr>
        <w:t xml:space="preserve"> mogą żądać od siebie nawzajem z wszystkich tytułów przewidzianych w niniejszej umowie wynosi </w:t>
      </w:r>
      <w:r w:rsidRPr="004B3DCD">
        <w:rPr>
          <w:rFonts w:asciiTheme="minorHAnsi" w:hAnsiTheme="minorHAnsi" w:cstheme="minorHAnsi"/>
          <w:b/>
          <w:sz w:val="24"/>
          <w:szCs w:val="24"/>
          <w:lang w:val="cs-CZ" w:eastAsia="zh-CN"/>
        </w:rPr>
        <w:t xml:space="preserve">30% </w:t>
      </w:r>
      <w:r w:rsidRPr="004B3DCD">
        <w:rPr>
          <w:rFonts w:asciiTheme="minorHAnsi" w:hAnsiTheme="minorHAnsi" w:cstheme="minorHAnsi"/>
          <w:sz w:val="24"/>
          <w:szCs w:val="24"/>
          <w:lang w:val="cs-CZ" w:eastAsia="zh-CN"/>
        </w:rPr>
        <w:t xml:space="preserve">wynagrodzenia brutto określonego w </w:t>
      </w:r>
      <w:r w:rsidRPr="004B3DCD">
        <w:rPr>
          <w:rFonts w:asciiTheme="minorHAnsi" w:hAnsiTheme="minorHAnsi" w:cstheme="minorHAnsi"/>
          <w:sz w:val="24"/>
          <w:szCs w:val="24"/>
          <w:lang w:eastAsia="zh-CN"/>
        </w:rPr>
        <w:t>§ 2 ust. 1.</w:t>
      </w:r>
    </w:p>
    <w:p w14:paraId="02E59B2D" w14:textId="77777777" w:rsidR="00B70131" w:rsidRPr="004B3DCD" w:rsidRDefault="00B70131" w:rsidP="00B70131">
      <w:pPr>
        <w:spacing w:before="120" w:after="120" w:line="240" w:lineRule="auto"/>
        <w:jc w:val="center"/>
        <w:rPr>
          <w:rFonts w:asciiTheme="minorHAnsi" w:hAnsiTheme="minorHAnsi" w:cstheme="minorHAnsi"/>
          <w:b/>
          <w:sz w:val="24"/>
          <w:szCs w:val="24"/>
        </w:rPr>
      </w:pPr>
      <w:r w:rsidRPr="004B3DCD">
        <w:rPr>
          <w:rFonts w:asciiTheme="minorHAnsi" w:hAnsiTheme="minorHAnsi" w:cstheme="minorHAnsi"/>
          <w:b/>
          <w:sz w:val="24"/>
          <w:szCs w:val="24"/>
        </w:rPr>
        <w:t>§ 5</w:t>
      </w:r>
    </w:p>
    <w:p w14:paraId="3D7EC4CC" w14:textId="77777777" w:rsidR="00B70131" w:rsidRPr="004B3DCD" w:rsidRDefault="00B70131" w:rsidP="00B70131">
      <w:pPr>
        <w:spacing w:before="120" w:after="120" w:line="240" w:lineRule="auto"/>
        <w:jc w:val="center"/>
        <w:rPr>
          <w:rFonts w:asciiTheme="minorHAnsi" w:hAnsiTheme="minorHAnsi" w:cstheme="minorHAnsi"/>
          <w:b/>
          <w:sz w:val="24"/>
          <w:szCs w:val="24"/>
        </w:rPr>
      </w:pPr>
      <w:r w:rsidRPr="004B3DCD">
        <w:rPr>
          <w:rFonts w:asciiTheme="minorHAnsi" w:hAnsiTheme="minorHAnsi" w:cstheme="minorHAnsi"/>
          <w:b/>
          <w:sz w:val="24"/>
          <w:szCs w:val="24"/>
        </w:rPr>
        <w:t>Rozwiązanie umowy</w:t>
      </w:r>
    </w:p>
    <w:p w14:paraId="43508979" w14:textId="084FB0F3" w:rsidR="00B70131" w:rsidRPr="004B3DCD" w:rsidRDefault="00B70131" w:rsidP="005D53E4">
      <w:pPr>
        <w:numPr>
          <w:ilvl w:val="0"/>
          <w:numId w:val="16"/>
        </w:numPr>
        <w:spacing w:before="120" w:after="0" w:line="240" w:lineRule="auto"/>
        <w:ind w:left="284" w:hanging="284"/>
        <w:jc w:val="both"/>
        <w:rPr>
          <w:rFonts w:asciiTheme="minorHAnsi" w:hAnsiTheme="minorHAnsi" w:cstheme="minorHAnsi"/>
          <w:sz w:val="24"/>
          <w:szCs w:val="24"/>
        </w:rPr>
      </w:pPr>
      <w:r w:rsidRPr="004B3DCD">
        <w:rPr>
          <w:rFonts w:asciiTheme="minorHAnsi" w:hAnsiTheme="minorHAnsi" w:cstheme="minorHAnsi"/>
          <w:sz w:val="24"/>
          <w:szCs w:val="24"/>
        </w:rPr>
        <w:t xml:space="preserve">Umowa zostaje zawarta na okres </w:t>
      </w:r>
      <w:r w:rsidR="0098014A">
        <w:rPr>
          <w:rFonts w:asciiTheme="minorHAnsi" w:hAnsiTheme="minorHAnsi" w:cstheme="minorHAnsi"/>
          <w:sz w:val="24"/>
          <w:szCs w:val="24"/>
        </w:rPr>
        <w:t>5</w:t>
      </w:r>
      <w:r w:rsidRPr="004B3DCD">
        <w:rPr>
          <w:rFonts w:asciiTheme="minorHAnsi" w:hAnsiTheme="minorHAnsi" w:cstheme="minorHAnsi"/>
          <w:sz w:val="24"/>
          <w:szCs w:val="24"/>
        </w:rPr>
        <w:t xml:space="preserve"> miesięcy i obowiązuje od dnia</w:t>
      </w:r>
      <w:r w:rsidR="0098014A">
        <w:rPr>
          <w:rFonts w:asciiTheme="minorHAnsi" w:hAnsiTheme="minorHAnsi" w:cstheme="minorHAnsi"/>
          <w:sz w:val="24"/>
          <w:szCs w:val="24"/>
        </w:rPr>
        <w:t xml:space="preserve"> </w:t>
      </w:r>
      <w:r w:rsidR="006A4690">
        <w:rPr>
          <w:rFonts w:asciiTheme="minorHAnsi" w:hAnsiTheme="minorHAnsi" w:cstheme="minorHAnsi"/>
          <w:sz w:val="24"/>
          <w:szCs w:val="24"/>
        </w:rPr>
        <w:t>0</w:t>
      </w:r>
      <w:r w:rsidR="0098014A">
        <w:rPr>
          <w:rFonts w:asciiTheme="minorHAnsi" w:hAnsiTheme="minorHAnsi" w:cstheme="minorHAnsi"/>
          <w:sz w:val="24"/>
          <w:szCs w:val="24"/>
        </w:rPr>
        <w:t>1.08.2024 r.</w:t>
      </w:r>
    </w:p>
    <w:p w14:paraId="5588FB97" w14:textId="77777777" w:rsidR="00D30816" w:rsidRDefault="00B70131" w:rsidP="005D53E4">
      <w:pPr>
        <w:numPr>
          <w:ilvl w:val="0"/>
          <w:numId w:val="16"/>
        </w:numPr>
        <w:spacing w:before="120" w:after="0" w:line="240" w:lineRule="auto"/>
        <w:ind w:left="284" w:hanging="284"/>
        <w:jc w:val="both"/>
        <w:rPr>
          <w:rFonts w:asciiTheme="minorHAnsi" w:hAnsiTheme="minorHAnsi" w:cstheme="minorHAnsi"/>
          <w:sz w:val="24"/>
          <w:szCs w:val="24"/>
        </w:rPr>
      </w:pPr>
      <w:r w:rsidRPr="00D30816">
        <w:rPr>
          <w:rFonts w:asciiTheme="minorHAnsi" w:hAnsiTheme="minorHAnsi" w:cstheme="minorHAnsi"/>
          <w:sz w:val="24"/>
          <w:szCs w:val="24"/>
        </w:rPr>
        <w:t xml:space="preserve"> Strony oświadczają, że pomimo wskazania w ust. 1 okresu, na jaki zostaje zawarta umowa, każda ze stron może ją rozwiązać za </w:t>
      </w:r>
      <w:r w:rsidR="00D30816" w:rsidRPr="00D30816">
        <w:rPr>
          <w:rFonts w:asciiTheme="minorHAnsi" w:hAnsiTheme="minorHAnsi" w:cstheme="minorHAnsi"/>
          <w:sz w:val="24"/>
          <w:szCs w:val="24"/>
        </w:rPr>
        <w:t xml:space="preserve">dwutygodniowym </w:t>
      </w:r>
      <w:r w:rsidRPr="00D30816">
        <w:rPr>
          <w:rFonts w:asciiTheme="minorHAnsi" w:hAnsiTheme="minorHAnsi" w:cstheme="minorHAnsi"/>
          <w:sz w:val="24"/>
          <w:szCs w:val="24"/>
        </w:rPr>
        <w:t>okresem wypowiedzenia</w:t>
      </w:r>
      <w:r w:rsidR="00D30816" w:rsidRPr="00D30816">
        <w:rPr>
          <w:rFonts w:asciiTheme="minorHAnsi" w:hAnsiTheme="minorHAnsi" w:cstheme="minorHAnsi"/>
          <w:sz w:val="24"/>
          <w:szCs w:val="24"/>
        </w:rPr>
        <w:t>.</w:t>
      </w:r>
    </w:p>
    <w:p w14:paraId="1473EAC5" w14:textId="183F7570" w:rsidR="00B70131" w:rsidRPr="00D30816" w:rsidRDefault="00B70131" w:rsidP="005D53E4">
      <w:pPr>
        <w:numPr>
          <w:ilvl w:val="0"/>
          <w:numId w:val="16"/>
        </w:numPr>
        <w:spacing w:before="120" w:after="0" w:line="240" w:lineRule="auto"/>
        <w:ind w:left="284" w:hanging="284"/>
        <w:jc w:val="both"/>
        <w:rPr>
          <w:rFonts w:asciiTheme="minorHAnsi" w:hAnsiTheme="minorHAnsi" w:cstheme="minorHAnsi"/>
          <w:sz w:val="24"/>
          <w:szCs w:val="24"/>
        </w:rPr>
      </w:pPr>
      <w:r w:rsidRPr="00D30816">
        <w:rPr>
          <w:rFonts w:asciiTheme="minorHAnsi" w:hAnsiTheme="minorHAnsi" w:cstheme="minorHAnsi"/>
          <w:sz w:val="24"/>
          <w:szCs w:val="24"/>
        </w:rPr>
        <w:t>W przypadku rozwiązania umowy w każdym przypadku Wykonawca sporządzą protokół zdawczo-odbiorczy prowadzonych spraw bieżących na dzień rozwiązania umowy.</w:t>
      </w:r>
    </w:p>
    <w:p w14:paraId="3E0232F3" w14:textId="77777777" w:rsidR="00B70131" w:rsidRPr="004B3DCD" w:rsidRDefault="00B70131" w:rsidP="005D53E4">
      <w:pPr>
        <w:numPr>
          <w:ilvl w:val="0"/>
          <w:numId w:val="16"/>
        </w:numPr>
        <w:spacing w:before="120" w:after="0" w:line="240" w:lineRule="auto"/>
        <w:ind w:left="284" w:hanging="284"/>
        <w:jc w:val="both"/>
        <w:rPr>
          <w:rFonts w:asciiTheme="minorHAnsi" w:hAnsiTheme="minorHAnsi" w:cstheme="minorHAnsi"/>
          <w:sz w:val="24"/>
          <w:szCs w:val="24"/>
        </w:rPr>
      </w:pPr>
      <w:r w:rsidRPr="004B3DCD">
        <w:rPr>
          <w:rFonts w:asciiTheme="minorHAnsi" w:hAnsiTheme="minorHAnsi" w:cstheme="minorHAnsi"/>
          <w:sz w:val="24"/>
          <w:szCs w:val="24"/>
        </w:rPr>
        <w:t>Bez względu na przyczynę rozwiązania Umowy, Zamawiający zobowiązuje się do uiszczenia wynagrodzenia należnego Wykonawcy za ilość dni w miesiącu wykonanej usługi i zwrotu poniesionych wydatków. W zakresie spraw sądowych strony uzgodnią warunki dalszego ich prowadzenia przez Wykonawcę po rozwiązaniu umowy, a w przypadku gdyby decyzją Zamawiającego Wykonawca nie miał ich kontynuować, wynagrodzenie Wykonawcy w postaci zasądzonych (przyznanych) kosztów zastępstwa prawnego za te sprawy zostanie obliczone proporcjonalnie do czasu ich prowadzenia i przysługiwać będzie po zakończeniu danej sprawy.</w:t>
      </w:r>
    </w:p>
    <w:p w14:paraId="756974A2" w14:textId="77777777" w:rsidR="00B70131" w:rsidRPr="004B3DCD" w:rsidRDefault="00B70131" w:rsidP="00B70131">
      <w:pPr>
        <w:spacing w:before="120" w:after="120" w:line="240" w:lineRule="auto"/>
        <w:jc w:val="center"/>
        <w:rPr>
          <w:rFonts w:asciiTheme="minorHAnsi" w:hAnsiTheme="minorHAnsi" w:cstheme="minorHAnsi"/>
          <w:b/>
          <w:sz w:val="24"/>
          <w:szCs w:val="24"/>
        </w:rPr>
      </w:pPr>
      <w:r w:rsidRPr="004B3DCD">
        <w:rPr>
          <w:rFonts w:asciiTheme="minorHAnsi" w:hAnsiTheme="minorHAnsi" w:cstheme="minorHAnsi"/>
          <w:b/>
          <w:sz w:val="24"/>
          <w:szCs w:val="24"/>
        </w:rPr>
        <w:t>§6</w:t>
      </w:r>
    </w:p>
    <w:p w14:paraId="69AC5B51" w14:textId="77777777" w:rsidR="00B70131" w:rsidRPr="004B3DCD" w:rsidRDefault="00B70131" w:rsidP="00B70131">
      <w:pPr>
        <w:spacing w:before="120" w:after="120" w:line="240" w:lineRule="auto"/>
        <w:jc w:val="center"/>
        <w:rPr>
          <w:rFonts w:asciiTheme="minorHAnsi" w:hAnsiTheme="minorHAnsi" w:cstheme="minorHAnsi"/>
          <w:b/>
          <w:sz w:val="24"/>
          <w:szCs w:val="24"/>
        </w:rPr>
      </w:pPr>
      <w:r w:rsidRPr="004B3DCD">
        <w:rPr>
          <w:rFonts w:asciiTheme="minorHAnsi" w:hAnsiTheme="minorHAnsi" w:cstheme="minorHAnsi"/>
          <w:b/>
          <w:sz w:val="24"/>
          <w:szCs w:val="24"/>
        </w:rPr>
        <w:t>Odpowiedzialność</w:t>
      </w:r>
    </w:p>
    <w:p w14:paraId="143824FE" w14:textId="77777777" w:rsidR="00B70131" w:rsidRPr="004B3DCD" w:rsidRDefault="00B70131" w:rsidP="005D53E4">
      <w:pPr>
        <w:numPr>
          <w:ilvl w:val="0"/>
          <w:numId w:val="17"/>
        </w:numPr>
        <w:spacing w:before="120" w:after="0" w:line="240" w:lineRule="auto"/>
        <w:ind w:left="284" w:hanging="284"/>
        <w:jc w:val="both"/>
        <w:rPr>
          <w:rFonts w:asciiTheme="minorHAnsi" w:hAnsiTheme="minorHAnsi" w:cstheme="minorHAnsi"/>
          <w:sz w:val="24"/>
          <w:szCs w:val="24"/>
        </w:rPr>
      </w:pPr>
      <w:r w:rsidRPr="004B3DCD">
        <w:rPr>
          <w:rFonts w:asciiTheme="minorHAnsi" w:hAnsiTheme="minorHAnsi" w:cstheme="minorHAnsi"/>
          <w:sz w:val="24"/>
          <w:szCs w:val="24"/>
        </w:rPr>
        <w:t>Wykonawca będzie zobowiązany do naprawienia szkody poniesionej przez Zamawiającego, o ile jest ona wynikiem niewykonania lub nienależytego wykonania zobowiązania wynikającego z Umowy.</w:t>
      </w:r>
    </w:p>
    <w:p w14:paraId="48EFF3B2" w14:textId="77777777" w:rsidR="00B70131" w:rsidRPr="004B3DCD" w:rsidRDefault="00B70131" w:rsidP="005D53E4">
      <w:pPr>
        <w:numPr>
          <w:ilvl w:val="0"/>
          <w:numId w:val="17"/>
        </w:numPr>
        <w:spacing w:before="120" w:after="0" w:line="240" w:lineRule="auto"/>
        <w:ind w:left="284" w:hanging="284"/>
        <w:jc w:val="both"/>
        <w:rPr>
          <w:rFonts w:asciiTheme="minorHAnsi" w:hAnsiTheme="minorHAnsi" w:cstheme="minorHAnsi"/>
          <w:sz w:val="24"/>
          <w:szCs w:val="24"/>
        </w:rPr>
      </w:pPr>
      <w:r w:rsidRPr="004B3DCD">
        <w:rPr>
          <w:rFonts w:asciiTheme="minorHAnsi" w:hAnsiTheme="minorHAnsi" w:cstheme="minorHAnsi"/>
          <w:sz w:val="24"/>
          <w:szCs w:val="24"/>
        </w:rPr>
        <w:t xml:space="preserve">Odpowiedzialność Wykonawcy (jej wspólników i innych osób lub podmiotów działających w jej imieniu lub realizujących Umowę w jej imieniu – o ile zajdzie podstawa do ich </w:t>
      </w:r>
      <w:r w:rsidRPr="004B3DCD">
        <w:rPr>
          <w:rFonts w:asciiTheme="minorHAnsi" w:hAnsiTheme="minorHAnsi" w:cstheme="minorHAnsi"/>
          <w:sz w:val="24"/>
          <w:szCs w:val="24"/>
        </w:rPr>
        <w:lastRenderedPageBreak/>
        <w:t xml:space="preserve">odpowiedzialności) za niewykonanie lub nienależyte wykonanie umowy ograniczona jest do wysokości faktycznie zapłaconego Wykonawcy wynagrodzenia za Usługę, której uchybienie dotyczy, w każdym jednak przypadku Wykonawca odpowiada w granicach odpowiedzialności ubezpieczycieli Wykonawcy, jej wspólników i innych osób lub podmiotów działających w jej imieniu lub realizujących umowę w jej imieniu, wyznaczonej umowami ubezpieczenia mającymi zastosowanie do konkretnego zdarzenia powodującego szkodę. Odszkodowanie nie może przekroczyć rzeczywistej szkody poniesionej przez Zamawiającego. Odpowiedzialność za utracone korzyści zostaje wyłączona. </w:t>
      </w:r>
    </w:p>
    <w:p w14:paraId="3864E22F" w14:textId="77777777" w:rsidR="00B70131" w:rsidRPr="004B3DCD" w:rsidRDefault="00B70131" w:rsidP="005D53E4">
      <w:pPr>
        <w:numPr>
          <w:ilvl w:val="0"/>
          <w:numId w:val="17"/>
        </w:numPr>
        <w:spacing w:before="120" w:after="0" w:line="240" w:lineRule="auto"/>
        <w:ind w:left="284" w:hanging="284"/>
        <w:jc w:val="both"/>
        <w:rPr>
          <w:rFonts w:asciiTheme="minorHAnsi" w:hAnsiTheme="minorHAnsi" w:cstheme="minorHAnsi"/>
          <w:sz w:val="24"/>
          <w:szCs w:val="24"/>
        </w:rPr>
      </w:pPr>
      <w:r w:rsidRPr="004B3DCD">
        <w:rPr>
          <w:rFonts w:asciiTheme="minorHAnsi" w:hAnsiTheme="minorHAnsi" w:cstheme="minorHAnsi"/>
          <w:sz w:val="24"/>
          <w:szCs w:val="24"/>
        </w:rPr>
        <w:t>Bez względu na to czy Wykonawca wyrazi zgodę na udostępnienie wyników usług stronom trzecim, Wykonawca nie przyjmuje na siebie żadnej odpowiedzialności wobec żadnej strony trzeciej, która uzyska dostęp do opinii, raportów, informacji sporządzonych przez Wykonawcę.</w:t>
      </w:r>
    </w:p>
    <w:p w14:paraId="1145FBD8" w14:textId="77777777" w:rsidR="00B70131" w:rsidRPr="004B3DCD" w:rsidRDefault="00B70131" w:rsidP="00B70131">
      <w:pPr>
        <w:spacing w:before="120" w:after="120" w:line="240" w:lineRule="auto"/>
        <w:jc w:val="center"/>
        <w:rPr>
          <w:rFonts w:asciiTheme="minorHAnsi" w:hAnsiTheme="minorHAnsi" w:cstheme="minorHAnsi"/>
          <w:b/>
          <w:sz w:val="24"/>
          <w:szCs w:val="24"/>
        </w:rPr>
      </w:pPr>
      <w:r w:rsidRPr="004B3DCD">
        <w:rPr>
          <w:rFonts w:asciiTheme="minorHAnsi" w:hAnsiTheme="minorHAnsi" w:cstheme="minorHAnsi"/>
          <w:b/>
          <w:sz w:val="24"/>
          <w:szCs w:val="24"/>
        </w:rPr>
        <w:t>§ 7</w:t>
      </w:r>
    </w:p>
    <w:p w14:paraId="44DB4DFB" w14:textId="77777777" w:rsidR="00B70131" w:rsidRPr="004B3DCD" w:rsidRDefault="00B70131" w:rsidP="00B70131">
      <w:pPr>
        <w:spacing w:before="120" w:after="120" w:line="240" w:lineRule="auto"/>
        <w:jc w:val="center"/>
        <w:rPr>
          <w:rFonts w:asciiTheme="minorHAnsi" w:hAnsiTheme="minorHAnsi" w:cstheme="minorHAnsi"/>
          <w:b/>
          <w:sz w:val="24"/>
          <w:szCs w:val="24"/>
        </w:rPr>
      </w:pPr>
      <w:r w:rsidRPr="004B3DCD">
        <w:rPr>
          <w:rFonts w:asciiTheme="minorHAnsi" w:hAnsiTheme="minorHAnsi" w:cstheme="minorHAnsi"/>
          <w:b/>
          <w:sz w:val="24"/>
          <w:szCs w:val="24"/>
        </w:rPr>
        <w:t>Odstąpienie od umowy</w:t>
      </w:r>
    </w:p>
    <w:p w14:paraId="2C4B7F16" w14:textId="77777777" w:rsidR="00B70131" w:rsidRPr="004B3DCD" w:rsidRDefault="00B70131" w:rsidP="00B70131">
      <w:pPr>
        <w:suppressAutoHyphens/>
        <w:spacing w:after="0" w:line="240" w:lineRule="auto"/>
        <w:ind w:left="284" w:hanging="284"/>
        <w:jc w:val="both"/>
        <w:rPr>
          <w:rFonts w:asciiTheme="minorHAnsi" w:hAnsiTheme="minorHAnsi" w:cstheme="minorHAnsi"/>
          <w:sz w:val="24"/>
          <w:szCs w:val="24"/>
          <w:lang w:eastAsia="zh-CN"/>
        </w:rPr>
      </w:pPr>
      <w:r w:rsidRPr="004B3DCD">
        <w:rPr>
          <w:rFonts w:asciiTheme="minorHAnsi" w:hAnsiTheme="minorHAnsi" w:cstheme="minorHAnsi"/>
          <w:sz w:val="24"/>
          <w:szCs w:val="24"/>
          <w:lang w:eastAsia="zh-CN"/>
        </w:rPr>
        <w:t xml:space="preserve">1. Oprócz wypadków wymienionych w treści tytułu XV Kodeksu cywilnego, stronom przysługuje prawo odstąpienia od umowy w następujących sytuacjach: </w:t>
      </w:r>
    </w:p>
    <w:p w14:paraId="67572DDB" w14:textId="77777777" w:rsidR="00B70131" w:rsidRPr="004B3DCD" w:rsidRDefault="00B70131" w:rsidP="005D53E4">
      <w:pPr>
        <w:numPr>
          <w:ilvl w:val="0"/>
          <w:numId w:val="9"/>
        </w:numPr>
        <w:tabs>
          <w:tab w:val="left" w:pos="709"/>
        </w:tabs>
        <w:suppressAutoHyphens/>
        <w:spacing w:after="0" w:line="240" w:lineRule="auto"/>
        <w:ind w:left="709" w:hanging="425"/>
        <w:jc w:val="both"/>
        <w:rPr>
          <w:rFonts w:asciiTheme="minorHAnsi" w:hAnsiTheme="minorHAnsi" w:cstheme="minorHAnsi"/>
          <w:sz w:val="24"/>
          <w:szCs w:val="24"/>
          <w:lang w:eastAsia="zh-CN"/>
        </w:rPr>
      </w:pPr>
      <w:r w:rsidRPr="004B3DCD">
        <w:rPr>
          <w:rFonts w:asciiTheme="minorHAnsi" w:hAnsiTheme="minorHAnsi" w:cstheme="minorHAnsi"/>
          <w:sz w:val="24"/>
          <w:szCs w:val="24"/>
          <w:lang w:eastAsia="zh-CN"/>
        </w:rPr>
        <w:t xml:space="preserve">w razie wystąpienia istotnej zmiany okoliczności powodującej, że wykonanie umowy nie leży w interesie publicznym, czego nie można było przewidzieć w chwili zawarcia umowy  w tym wypadku może nastąpić w terminie miesiąca od powzięcia wiadomości o powyższych okolicznościach,  </w:t>
      </w:r>
    </w:p>
    <w:p w14:paraId="1687139C" w14:textId="77777777" w:rsidR="00B70131" w:rsidRPr="004B3DCD" w:rsidRDefault="00B70131" w:rsidP="005D53E4">
      <w:pPr>
        <w:numPr>
          <w:ilvl w:val="0"/>
          <w:numId w:val="9"/>
        </w:numPr>
        <w:tabs>
          <w:tab w:val="left" w:pos="709"/>
          <w:tab w:val="left" w:pos="780"/>
        </w:tabs>
        <w:suppressAutoHyphens/>
        <w:spacing w:after="0" w:line="240" w:lineRule="auto"/>
        <w:ind w:left="709" w:hanging="425"/>
        <w:jc w:val="both"/>
        <w:rPr>
          <w:rFonts w:asciiTheme="minorHAnsi" w:hAnsiTheme="minorHAnsi" w:cstheme="minorHAnsi"/>
          <w:sz w:val="24"/>
          <w:szCs w:val="24"/>
          <w:lang w:eastAsia="zh-CN"/>
        </w:rPr>
      </w:pPr>
      <w:r w:rsidRPr="004B3DCD">
        <w:rPr>
          <w:rFonts w:asciiTheme="minorHAnsi" w:hAnsiTheme="minorHAnsi" w:cstheme="minorHAnsi"/>
          <w:sz w:val="24"/>
          <w:szCs w:val="24"/>
          <w:lang w:eastAsia="zh-CN"/>
        </w:rPr>
        <w:t xml:space="preserve">zostanie ogłoszona upadłość lub likwidacja firmy </w:t>
      </w:r>
      <w:r w:rsidRPr="004B3DCD">
        <w:rPr>
          <w:rFonts w:asciiTheme="minorHAnsi" w:hAnsiTheme="minorHAnsi" w:cstheme="minorHAnsi"/>
          <w:b/>
          <w:bCs/>
          <w:i/>
          <w:iCs/>
          <w:sz w:val="24"/>
          <w:szCs w:val="24"/>
          <w:lang w:eastAsia="zh-CN"/>
        </w:rPr>
        <w:t>Wykonawcy</w:t>
      </w:r>
      <w:r w:rsidRPr="004B3DCD">
        <w:rPr>
          <w:rFonts w:asciiTheme="minorHAnsi" w:hAnsiTheme="minorHAnsi" w:cstheme="minorHAnsi"/>
          <w:sz w:val="24"/>
          <w:szCs w:val="24"/>
          <w:lang w:eastAsia="zh-CN"/>
        </w:rPr>
        <w:t>,</w:t>
      </w:r>
    </w:p>
    <w:p w14:paraId="57081479" w14:textId="77777777" w:rsidR="00B70131" w:rsidRPr="004B3DCD" w:rsidRDefault="00B70131" w:rsidP="005D53E4">
      <w:pPr>
        <w:numPr>
          <w:ilvl w:val="0"/>
          <w:numId w:val="9"/>
        </w:numPr>
        <w:tabs>
          <w:tab w:val="left" w:pos="709"/>
          <w:tab w:val="left" w:pos="780"/>
        </w:tabs>
        <w:suppressAutoHyphens/>
        <w:spacing w:after="0" w:line="240" w:lineRule="auto"/>
        <w:ind w:left="709" w:hanging="425"/>
        <w:jc w:val="both"/>
        <w:rPr>
          <w:rFonts w:asciiTheme="minorHAnsi" w:hAnsiTheme="minorHAnsi" w:cstheme="minorHAnsi"/>
          <w:sz w:val="24"/>
          <w:szCs w:val="24"/>
          <w:lang w:eastAsia="zh-CN"/>
        </w:rPr>
      </w:pPr>
      <w:r w:rsidRPr="004B3DCD">
        <w:rPr>
          <w:rFonts w:asciiTheme="minorHAnsi" w:hAnsiTheme="minorHAnsi" w:cstheme="minorHAnsi"/>
          <w:sz w:val="24"/>
          <w:szCs w:val="24"/>
          <w:lang w:eastAsia="zh-CN"/>
        </w:rPr>
        <w:t xml:space="preserve">zostanie wydany nakaz zajęcia majątku </w:t>
      </w:r>
      <w:r w:rsidRPr="004B3DCD">
        <w:rPr>
          <w:rFonts w:asciiTheme="minorHAnsi" w:hAnsiTheme="minorHAnsi" w:cstheme="minorHAnsi"/>
          <w:b/>
          <w:bCs/>
          <w:i/>
          <w:iCs/>
          <w:sz w:val="24"/>
          <w:szCs w:val="24"/>
          <w:lang w:eastAsia="zh-CN"/>
        </w:rPr>
        <w:t>Wykonawcy</w:t>
      </w:r>
      <w:r w:rsidRPr="004B3DCD">
        <w:rPr>
          <w:rFonts w:asciiTheme="minorHAnsi" w:hAnsiTheme="minorHAnsi" w:cstheme="minorHAnsi"/>
          <w:sz w:val="24"/>
          <w:szCs w:val="24"/>
          <w:lang w:eastAsia="zh-CN"/>
        </w:rPr>
        <w:t>,</w:t>
      </w:r>
    </w:p>
    <w:p w14:paraId="6C0646C3" w14:textId="77777777" w:rsidR="00B70131" w:rsidRPr="004B3DCD" w:rsidRDefault="00B70131" w:rsidP="005D53E4">
      <w:pPr>
        <w:numPr>
          <w:ilvl w:val="0"/>
          <w:numId w:val="9"/>
        </w:numPr>
        <w:tabs>
          <w:tab w:val="left" w:pos="709"/>
          <w:tab w:val="left" w:pos="780"/>
        </w:tabs>
        <w:suppressAutoHyphens/>
        <w:spacing w:after="0" w:line="240" w:lineRule="auto"/>
        <w:ind w:left="709" w:hanging="425"/>
        <w:jc w:val="both"/>
        <w:rPr>
          <w:rFonts w:asciiTheme="minorHAnsi" w:hAnsiTheme="minorHAnsi" w:cstheme="minorHAnsi"/>
          <w:sz w:val="24"/>
          <w:szCs w:val="24"/>
          <w:lang w:eastAsia="zh-CN"/>
        </w:rPr>
      </w:pPr>
      <w:r w:rsidRPr="004B3DCD">
        <w:rPr>
          <w:rFonts w:asciiTheme="minorHAnsi" w:hAnsiTheme="minorHAnsi" w:cstheme="minorHAnsi"/>
          <w:b/>
          <w:bCs/>
          <w:i/>
          <w:iCs/>
          <w:sz w:val="24"/>
          <w:szCs w:val="24"/>
          <w:lang w:eastAsia="zh-CN"/>
        </w:rPr>
        <w:t>Wykonawca</w:t>
      </w:r>
      <w:r w:rsidRPr="004B3DCD">
        <w:rPr>
          <w:rFonts w:asciiTheme="minorHAnsi" w:hAnsiTheme="minorHAnsi" w:cstheme="minorHAnsi"/>
          <w:sz w:val="24"/>
          <w:szCs w:val="24"/>
          <w:lang w:eastAsia="zh-CN"/>
        </w:rPr>
        <w:t xml:space="preserve"> nie rozpoczął prac  bez uzasadnionych przyczyn oraz nie kontynuuje ich pomimo wezwania </w:t>
      </w:r>
      <w:r w:rsidRPr="004B3DCD">
        <w:rPr>
          <w:rFonts w:asciiTheme="minorHAnsi" w:hAnsiTheme="minorHAnsi" w:cstheme="minorHAnsi"/>
          <w:b/>
          <w:bCs/>
          <w:i/>
          <w:iCs/>
          <w:sz w:val="24"/>
          <w:szCs w:val="24"/>
          <w:lang w:eastAsia="zh-CN"/>
        </w:rPr>
        <w:t>Zamawiającego</w:t>
      </w:r>
      <w:r w:rsidRPr="004B3DCD">
        <w:rPr>
          <w:rFonts w:asciiTheme="minorHAnsi" w:hAnsiTheme="minorHAnsi" w:cstheme="minorHAnsi"/>
          <w:sz w:val="24"/>
          <w:szCs w:val="24"/>
          <w:lang w:eastAsia="zh-CN"/>
        </w:rPr>
        <w:t xml:space="preserve"> na piśmie, </w:t>
      </w:r>
    </w:p>
    <w:p w14:paraId="47D59AC1" w14:textId="77777777" w:rsidR="00B70131" w:rsidRPr="004B3DCD" w:rsidRDefault="00B70131" w:rsidP="005D53E4">
      <w:pPr>
        <w:numPr>
          <w:ilvl w:val="0"/>
          <w:numId w:val="9"/>
        </w:numPr>
        <w:tabs>
          <w:tab w:val="left" w:pos="709"/>
          <w:tab w:val="left" w:pos="780"/>
        </w:tabs>
        <w:suppressAutoHyphens/>
        <w:spacing w:after="0" w:line="240" w:lineRule="auto"/>
        <w:ind w:left="709" w:hanging="425"/>
        <w:jc w:val="both"/>
        <w:rPr>
          <w:rFonts w:asciiTheme="minorHAnsi" w:hAnsiTheme="minorHAnsi" w:cstheme="minorHAnsi"/>
          <w:sz w:val="24"/>
          <w:szCs w:val="24"/>
          <w:lang w:eastAsia="zh-CN"/>
        </w:rPr>
      </w:pPr>
      <w:r w:rsidRPr="004B3DCD">
        <w:rPr>
          <w:rFonts w:asciiTheme="minorHAnsi" w:hAnsiTheme="minorHAnsi" w:cstheme="minorHAnsi"/>
          <w:b/>
          <w:bCs/>
          <w:i/>
          <w:iCs/>
          <w:sz w:val="24"/>
          <w:szCs w:val="24"/>
          <w:lang w:eastAsia="zh-CN"/>
        </w:rPr>
        <w:t xml:space="preserve">Wykonawca </w:t>
      </w:r>
      <w:r w:rsidRPr="004B3DCD">
        <w:rPr>
          <w:rFonts w:asciiTheme="minorHAnsi" w:hAnsiTheme="minorHAnsi" w:cstheme="minorHAnsi"/>
          <w:sz w:val="24"/>
          <w:szCs w:val="24"/>
          <w:lang w:eastAsia="zh-CN"/>
        </w:rPr>
        <w:t xml:space="preserve">przerwał realizację prac i </w:t>
      </w:r>
      <w:r w:rsidRPr="004B3DCD">
        <w:rPr>
          <w:rFonts w:asciiTheme="minorHAnsi" w:hAnsiTheme="minorHAnsi" w:cstheme="minorHAnsi"/>
          <w:b/>
          <w:bCs/>
          <w:i/>
          <w:iCs/>
          <w:sz w:val="24"/>
          <w:szCs w:val="24"/>
          <w:lang w:eastAsia="zh-CN"/>
        </w:rPr>
        <w:t>Zamawiający</w:t>
      </w:r>
      <w:r w:rsidRPr="004B3DCD">
        <w:rPr>
          <w:rFonts w:asciiTheme="minorHAnsi" w:hAnsiTheme="minorHAnsi" w:cstheme="minorHAnsi"/>
          <w:sz w:val="24"/>
          <w:szCs w:val="24"/>
          <w:lang w:eastAsia="zh-CN"/>
        </w:rPr>
        <w:t xml:space="preserve"> stwierdza brak postępu prac nie gwarantujący dotrzymania warunków umowy.</w:t>
      </w:r>
    </w:p>
    <w:p w14:paraId="689EB7F3" w14:textId="77777777" w:rsidR="00B70131" w:rsidRPr="004B3DCD" w:rsidRDefault="00B70131" w:rsidP="00B70131">
      <w:pPr>
        <w:suppressAutoHyphens/>
        <w:spacing w:after="0" w:line="240" w:lineRule="auto"/>
        <w:jc w:val="both"/>
        <w:rPr>
          <w:rFonts w:asciiTheme="minorHAnsi" w:hAnsiTheme="minorHAnsi" w:cstheme="minorHAnsi"/>
          <w:b/>
          <w:sz w:val="24"/>
          <w:szCs w:val="24"/>
          <w:lang w:eastAsia="zh-CN"/>
        </w:rPr>
      </w:pPr>
      <w:r w:rsidRPr="004B3DCD">
        <w:rPr>
          <w:rFonts w:asciiTheme="minorHAnsi" w:hAnsiTheme="minorHAnsi" w:cstheme="minorHAnsi"/>
          <w:sz w:val="24"/>
          <w:szCs w:val="24"/>
          <w:lang w:eastAsia="zh-CN"/>
        </w:rPr>
        <w:t>2.</w:t>
      </w:r>
      <w:r w:rsidRPr="004B3DCD">
        <w:rPr>
          <w:rFonts w:asciiTheme="minorHAnsi" w:hAnsiTheme="minorHAnsi" w:cstheme="minorHAnsi"/>
          <w:b/>
          <w:sz w:val="24"/>
          <w:szCs w:val="24"/>
          <w:lang w:eastAsia="zh-CN"/>
        </w:rPr>
        <w:t xml:space="preserve"> </w:t>
      </w:r>
      <w:r w:rsidRPr="004B3DCD">
        <w:rPr>
          <w:rFonts w:asciiTheme="minorHAnsi" w:hAnsiTheme="minorHAnsi" w:cstheme="minorHAnsi"/>
          <w:sz w:val="24"/>
          <w:szCs w:val="24"/>
          <w:lang w:eastAsia="zh-CN"/>
        </w:rPr>
        <w:t xml:space="preserve">Odstąpienie od umowy może nastąpić w terminie 30 dni od zaistnienia okoliczności je uzasadniających. Odstąpienie wymaga formy pisemnej i powinno zawierać uzasadnienie.  </w:t>
      </w:r>
    </w:p>
    <w:p w14:paraId="2C03DD50" w14:textId="77777777" w:rsidR="00B70131" w:rsidRPr="004B3DCD" w:rsidRDefault="00B70131" w:rsidP="00B70131">
      <w:pPr>
        <w:spacing w:before="120" w:after="120" w:line="240" w:lineRule="auto"/>
        <w:jc w:val="center"/>
        <w:rPr>
          <w:rFonts w:asciiTheme="minorHAnsi" w:hAnsiTheme="minorHAnsi" w:cstheme="minorHAnsi"/>
          <w:b/>
          <w:sz w:val="24"/>
          <w:szCs w:val="24"/>
        </w:rPr>
      </w:pPr>
      <w:r w:rsidRPr="004B3DCD">
        <w:rPr>
          <w:rFonts w:asciiTheme="minorHAnsi" w:hAnsiTheme="minorHAnsi" w:cstheme="minorHAnsi"/>
          <w:b/>
          <w:sz w:val="24"/>
          <w:szCs w:val="24"/>
        </w:rPr>
        <w:t>§ 8</w:t>
      </w:r>
    </w:p>
    <w:p w14:paraId="2B4E1F74" w14:textId="77777777" w:rsidR="00B70131" w:rsidRPr="004B3DCD" w:rsidRDefault="00B70131" w:rsidP="00B70131">
      <w:pPr>
        <w:spacing w:before="120" w:after="120" w:line="240" w:lineRule="auto"/>
        <w:jc w:val="center"/>
        <w:rPr>
          <w:rFonts w:asciiTheme="minorHAnsi" w:hAnsiTheme="minorHAnsi" w:cstheme="minorHAnsi"/>
          <w:b/>
          <w:sz w:val="24"/>
          <w:szCs w:val="24"/>
        </w:rPr>
      </w:pPr>
      <w:r w:rsidRPr="004B3DCD">
        <w:rPr>
          <w:rFonts w:asciiTheme="minorHAnsi" w:hAnsiTheme="minorHAnsi" w:cstheme="minorHAnsi"/>
          <w:b/>
          <w:sz w:val="24"/>
          <w:szCs w:val="24"/>
        </w:rPr>
        <w:t>Zmiany w umowie</w:t>
      </w:r>
    </w:p>
    <w:p w14:paraId="6F19735D" w14:textId="64DD8E75" w:rsidR="00B70131" w:rsidRPr="004B3DCD" w:rsidRDefault="00B70131" w:rsidP="005D53E4">
      <w:pPr>
        <w:numPr>
          <w:ilvl w:val="0"/>
          <w:numId w:val="11"/>
        </w:numPr>
        <w:suppressAutoHyphens/>
        <w:spacing w:after="0" w:line="240" w:lineRule="auto"/>
        <w:ind w:left="284" w:hanging="284"/>
        <w:contextualSpacing/>
        <w:jc w:val="both"/>
        <w:rPr>
          <w:rFonts w:asciiTheme="minorHAnsi" w:hAnsiTheme="minorHAnsi" w:cstheme="minorHAnsi"/>
          <w:sz w:val="24"/>
          <w:szCs w:val="24"/>
        </w:rPr>
      </w:pPr>
      <w:r w:rsidRPr="004B3DCD">
        <w:rPr>
          <w:rFonts w:asciiTheme="minorHAnsi" w:hAnsiTheme="minorHAnsi" w:cstheme="minorHAnsi"/>
          <w:sz w:val="24"/>
          <w:szCs w:val="24"/>
        </w:rPr>
        <w:t xml:space="preserve">Zamawiający dopuszcza możliwość zmiany umowy we wszystkich jej zakresach (w tym </w:t>
      </w:r>
      <w:r w:rsidR="003B62C8">
        <w:rPr>
          <w:rFonts w:asciiTheme="minorHAnsi" w:hAnsiTheme="minorHAnsi" w:cstheme="minorHAnsi"/>
          <w:sz w:val="24"/>
          <w:szCs w:val="24"/>
        </w:rPr>
        <w:br/>
      </w:r>
      <w:r w:rsidRPr="004B3DCD">
        <w:rPr>
          <w:rFonts w:asciiTheme="minorHAnsi" w:hAnsiTheme="minorHAnsi" w:cstheme="minorHAnsi"/>
          <w:sz w:val="24"/>
          <w:szCs w:val="24"/>
        </w:rPr>
        <w:t xml:space="preserve">w zakresie, wynagrodzenia wykonawcy, zakresu przedmiotowego, sposobu płatności) </w:t>
      </w:r>
      <w:r w:rsidR="003B62C8">
        <w:rPr>
          <w:rFonts w:asciiTheme="minorHAnsi" w:hAnsiTheme="minorHAnsi" w:cstheme="minorHAnsi"/>
          <w:sz w:val="24"/>
          <w:szCs w:val="24"/>
        </w:rPr>
        <w:br/>
      </w:r>
      <w:r w:rsidRPr="004B3DCD">
        <w:rPr>
          <w:rFonts w:asciiTheme="minorHAnsi" w:hAnsiTheme="minorHAnsi" w:cstheme="minorHAnsi"/>
          <w:sz w:val="24"/>
          <w:szCs w:val="24"/>
        </w:rPr>
        <w:t xml:space="preserve">w przypadku występowania okoliczności utrudniających lub uniemożliwiających realizację zamówienia. </w:t>
      </w:r>
    </w:p>
    <w:p w14:paraId="3E6BA8E7" w14:textId="77777777" w:rsidR="00B70131" w:rsidRPr="004B3DCD" w:rsidRDefault="00B70131" w:rsidP="005D53E4">
      <w:pPr>
        <w:numPr>
          <w:ilvl w:val="0"/>
          <w:numId w:val="11"/>
        </w:numPr>
        <w:suppressAutoHyphens/>
        <w:spacing w:after="0" w:line="240" w:lineRule="auto"/>
        <w:ind w:left="284" w:hanging="284"/>
        <w:contextualSpacing/>
        <w:jc w:val="both"/>
        <w:rPr>
          <w:rFonts w:asciiTheme="minorHAnsi" w:hAnsiTheme="minorHAnsi" w:cstheme="minorHAnsi"/>
          <w:i/>
          <w:iCs/>
          <w:sz w:val="24"/>
          <w:szCs w:val="24"/>
        </w:rPr>
      </w:pPr>
      <w:r w:rsidRPr="004B3DCD">
        <w:rPr>
          <w:rFonts w:asciiTheme="minorHAnsi" w:hAnsiTheme="minorHAnsi" w:cstheme="minorHAnsi"/>
          <w:sz w:val="24"/>
          <w:szCs w:val="24"/>
        </w:rPr>
        <w:t>Strony niezwłocznie informują się wzajemnie o wpływie okoliczności na należyte wykonanie niniejszej umowy, o ile taki wpływ wystąpił lub może wystąpić.</w:t>
      </w:r>
    </w:p>
    <w:p w14:paraId="433B71F8" w14:textId="77777777" w:rsidR="00B70131" w:rsidRPr="004B3DCD" w:rsidRDefault="00B70131" w:rsidP="005D53E4">
      <w:pPr>
        <w:numPr>
          <w:ilvl w:val="0"/>
          <w:numId w:val="11"/>
        </w:numPr>
        <w:suppressAutoHyphens/>
        <w:spacing w:after="0" w:line="240" w:lineRule="auto"/>
        <w:ind w:left="284" w:hanging="284"/>
        <w:jc w:val="both"/>
        <w:rPr>
          <w:rFonts w:asciiTheme="minorHAnsi" w:hAnsiTheme="minorHAnsi" w:cstheme="minorHAnsi"/>
          <w:sz w:val="24"/>
          <w:szCs w:val="24"/>
        </w:rPr>
      </w:pPr>
      <w:r w:rsidRPr="004B3DCD">
        <w:rPr>
          <w:rFonts w:asciiTheme="minorHAnsi" w:hAnsiTheme="minorHAnsi" w:cstheme="minorHAnsi"/>
          <w:sz w:val="24"/>
          <w:szCs w:val="24"/>
        </w:rPr>
        <w:t>Każda ze stron może żądać przedstawienia dodatkowych oświadczeń lub dokumentów potwierdzających wpływ okoliczności na należyte wykonanie tej umowy.</w:t>
      </w:r>
    </w:p>
    <w:p w14:paraId="5A901EF1" w14:textId="77777777" w:rsidR="00B70131" w:rsidRPr="004B3DCD" w:rsidRDefault="00B70131" w:rsidP="005D53E4">
      <w:pPr>
        <w:numPr>
          <w:ilvl w:val="0"/>
          <w:numId w:val="11"/>
        </w:numPr>
        <w:suppressAutoHyphens/>
        <w:spacing w:after="0" w:line="240" w:lineRule="auto"/>
        <w:ind w:left="284" w:hanging="284"/>
        <w:jc w:val="both"/>
        <w:rPr>
          <w:rFonts w:asciiTheme="minorHAnsi" w:hAnsiTheme="minorHAnsi" w:cstheme="minorHAnsi"/>
          <w:sz w:val="24"/>
          <w:szCs w:val="24"/>
        </w:rPr>
      </w:pPr>
      <w:r w:rsidRPr="004B3DCD">
        <w:rPr>
          <w:rFonts w:asciiTheme="minorHAnsi" w:hAnsiTheme="minorHAnsi" w:cstheme="minorHAnsi"/>
          <w:b/>
          <w:bCs/>
          <w:i/>
          <w:iCs/>
          <w:sz w:val="24"/>
          <w:szCs w:val="24"/>
        </w:rPr>
        <w:t>Zamawiający</w:t>
      </w:r>
      <w:r w:rsidRPr="004B3DCD">
        <w:rPr>
          <w:rFonts w:asciiTheme="minorHAnsi" w:hAnsiTheme="minorHAnsi" w:cstheme="minorHAnsi"/>
          <w:sz w:val="24"/>
          <w:szCs w:val="24"/>
        </w:rPr>
        <w:t xml:space="preserve"> po stwierdzeniu, że okoliczności wpływają na należyte wykonanie umowy w uzgodnieniu z </w:t>
      </w:r>
      <w:r w:rsidRPr="004B3DCD">
        <w:rPr>
          <w:rFonts w:asciiTheme="minorHAnsi" w:hAnsiTheme="minorHAnsi" w:cstheme="minorHAnsi"/>
          <w:b/>
          <w:bCs/>
          <w:i/>
          <w:iCs/>
          <w:sz w:val="24"/>
          <w:szCs w:val="24"/>
        </w:rPr>
        <w:t>Wykonawcą</w:t>
      </w:r>
      <w:r w:rsidRPr="004B3DCD">
        <w:rPr>
          <w:rFonts w:asciiTheme="minorHAnsi" w:hAnsiTheme="minorHAnsi" w:cstheme="minorHAnsi"/>
          <w:sz w:val="24"/>
          <w:szCs w:val="24"/>
        </w:rPr>
        <w:t xml:space="preserve"> dokonuje zmiany umowy, w szczególności przez:</w:t>
      </w:r>
    </w:p>
    <w:p w14:paraId="65FFFA4F" w14:textId="77777777" w:rsidR="00B70131" w:rsidRPr="004B3DCD" w:rsidRDefault="00B70131" w:rsidP="005D53E4">
      <w:pPr>
        <w:numPr>
          <w:ilvl w:val="1"/>
          <w:numId w:val="11"/>
        </w:numPr>
        <w:tabs>
          <w:tab w:val="left" w:pos="1560"/>
        </w:tabs>
        <w:suppressAutoHyphens/>
        <w:spacing w:after="0" w:line="240" w:lineRule="auto"/>
        <w:ind w:hanging="371"/>
        <w:jc w:val="both"/>
        <w:rPr>
          <w:rFonts w:asciiTheme="minorHAnsi" w:hAnsiTheme="minorHAnsi" w:cstheme="minorHAnsi"/>
          <w:sz w:val="24"/>
          <w:szCs w:val="24"/>
        </w:rPr>
      </w:pPr>
      <w:r w:rsidRPr="004B3DCD">
        <w:rPr>
          <w:rFonts w:asciiTheme="minorHAnsi" w:hAnsiTheme="minorHAnsi" w:cstheme="minorHAnsi"/>
          <w:sz w:val="24"/>
          <w:szCs w:val="24"/>
        </w:rPr>
        <w:t>zmianę terminu wykonania umowy lub jej części, lub czasowe zawieszenie wykonywania umowy lub jej części,</w:t>
      </w:r>
    </w:p>
    <w:p w14:paraId="2832A515" w14:textId="77777777" w:rsidR="00B70131" w:rsidRPr="004B3DCD" w:rsidRDefault="00B70131" w:rsidP="005D53E4">
      <w:pPr>
        <w:numPr>
          <w:ilvl w:val="1"/>
          <w:numId w:val="11"/>
        </w:numPr>
        <w:tabs>
          <w:tab w:val="left" w:pos="1418"/>
        </w:tabs>
        <w:suppressAutoHyphens/>
        <w:spacing w:after="0" w:line="240" w:lineRule="auto"/>
        <w:ind w:hanging="371"/>
        <w:jc w:val="both"/>
        <w:rPr>
          <w:rFonts w:asciiTheme="minorHAnsi" w:hAnsiTheme="minorHAnsi" w:cstheme="minorHAnsi"/>
          <w:sz w:val="24"/>
          <w:szCs w:val="24"/>
        </w:rPr>
      </w:pPr>
      <w:r w:rsidRPr="004B3DCD">
        <w:rPr>
          <w:rFonts w:asciiTheme="minorHAnsi" w:hAnsiTheme="minorHAnsi" w:cstheme="minorHAnsi"/>
          <w:sz w:val="24"/>
          <w:szCs w:val="24"/>
        </w:rPr>
        <w:t xml:space="preserve"> zmianę sposobu świadczenia usług, w szczególności wprowadzenie możliwości świadczenia obsługi zdalnej; </w:t>
      </w:r>
    </w:p>
    <w:p w14:paraId="39F3DE30" w14:textId="77777777" w:rsidR="00B70131" w:rsidRPr="004B3DCD" w:rsidRDefault="00B70131" w:rsidP="005D53E4">
      <w:pPr>
        <w:numPr>
          <w:ilvl w:val="1"/>
          <w:numId w:val="11"/>
        </w:numPr>
        <w:suppressAutoHyphens/>
        <w:spacing w:after="0" w:line="240" w:lineRule="auto"/>
        <w:ind w:hanging="371"/>
        <w:jc w:val="both"/>
        <w:rPr>
          <w:rFonts w:asciiTheme="minorHAnsi" w:hAnsiTheme="minorHAnsi" w:cstheme="minorHAnsi"/>
          <w:sz w:val="24"/>
          <w:szCs w:val="24"/>
        </w:rPr>
      </w:pPr>
      <w:r w:rsidRPr="004B3DCD">
        <w:rPr>
          <w:rFonts w:asciiTheme="minorHAnsi" w:hAnsiTheme="minorHAnsi" w:cstheme="minorHAnsi"/>
          <w:sz w:val="24"/>
          <w:szCs w:val="24"/>
        </w:rPr>
        <w:lastRenderedPageBreak/>
        <w:t xml:space="preserve"> zmianę zakresu świadczenia wykonawcy i odpowiadającą jej zmianę wynagrodzenia lub sposobu rozliczenia wynagrodzenia wykonawcy,</w:t>
      </w:r>
    </w:p>
    <w:p w14:paraId="5B9F9CD2" w14:textId="77777777" w:rsidR="00B70131" w:rsidRPr="004B3DCD" w:rsidRDefault="00B70131" w:rsidP="00B70131">
      <w:pPr>
        <w:spacing w:after="0" w:line="240" w:lineRule="auto"/>
        <w:ind w:left="720"/>
        <w:jc w:val="both"/>
        <w:rPr>
          <w:rFonts w:asciiTheme="minorHAnsi" w:hAnsiTheme="minorHAnsi" w:cstheme="minorHAnsi"/>
          <w:sz w:val="24"/>
          <w:szCs w:val="24"/>
        </w:rPr>
      </w:pPr>
      <w:r w:rsidRPr="004B3DCD">
        <w:rPr>
          <w:rFonts w:asciiTheme="minorHAnsi" w:hAnsiTheme="minorHAnsi" w:cstheme="minorHAnsi"/>
          <w:sz w:val="24"/>
          <w:szCs w:val="24"/>
        </w:rPr>
        <w:t>- o ile wzrost ceny spowodowany każdą kolejną zmianą nie przekroczy 20% wartości pierwotnej umowy.</w:t>
      </w:r>
    </w:p>
    <w:p w14:paraId="155005C6" w14:textId="77777777" w:rsidR="00B70131" w:rsidRPr="004B3DCD" w:rsidRDefault="00B70131" w:rsidP="005D53E4">
      <w:pPr>
        <w:numPr>
          <w:ilvl w:val="0"/>
          <w:numId w:val="11"/>
        </w:numPr>
        <w:suppressAutoHyphens/>
        <w:spacing w:after="0" w:line="240" w:lineRule="auto"/>
        <w:ind w:left="284" w:hanging="284"/>
        <w:jc w:val="both"/>
        <w:rPr>
          <w:rFonts w:asciiTheme="minorHAnsi" w:hAnsiTheme="minorHAnsi" w:cstheme="minorHAnsi"/>
          <w:sz w:val="24"/>
          <w:szCs w:val="24"/>
        </w:rPr>
      </w:pPr>
      <w:r w:rsidRPr="004B3DCD">
        <w:rPr>
          <w:rFonts w:asciiTheme="minorHAnsi" w:hAnsiTheme="minorHAnsi" w:cstheme="minorHAnsi"/>
          <w:sz w:val="24"/>
          <w:szCs w:val="24"/>
        </w:rPr>
        <w:t xml:space="preserve">W przypadku stwierdzenia, że wymienione okoliczności mogą wpłynąć na należyte wykonanie umowy, </w:t>
      </w:r>
      <w:r w:rsidRPr="004B3DCD">
        <w:rPr>
          <w:rFonts w:asciiTheme="minorHAnsi" w:hAnsiTheme="minorHAnsi" w:cstheme="minorHAnsi"/>
          <w:b/>
          <w:bCs/>
          <w:i/>
          <w:iCs/>
          <w:sz w:val="24"/>
          <w:szCs w:val="24"/>
        </w:rPr>
        <w:t>Zamawiający</w:t>
      </w:r>
      <w:r w:rsidRPr="004B3DCD">
        <w:rPr>
          <w:rFonts w:asciiTheme="minorHAnsi" w:hAnsiTheme="minorHAnsi" w:cstheme="minorHAnsi"/>
          <w:sz w:val="24"/>
          <w:szCs w:val="24"/>
        </w:rPr>
        <w:t xml:space="preserve">, w uzgodnieniu z </w:t>
      </w:r>
      <w:r w:rsidRPr="004B3DCD">
        <w:rPr>
          <w:rFonts w:asciiTheme="minorHAnsi" w:hAnsiTheme="minorHAnsi" w:cstheme="minorHAnsi"/>
          <w:b/>
          <w:bCs/>
          <w:i/>
          <w:iCs/>
          <w:sz w:val="24"/>
          <w:szCs w:val="24"/>
        </w:rPr>
        <w:t>Wykonawcą</w:t>
      </w:r>
      <w:r w:rsidRPr="004B3DCD">
        <w:rPr>
          <w:rFonts w:asciiTheme="minorHAnsi" w:hAnsiTheme="minorHAnsi" w:cstheme="minorHAnsi"/>
          <w:sz w:val="24"/>
          <w:szCs w:val="24"/>
        </w:rPr>
        <w:t>, może dokonać zmiany umowy.</w:t>
      </w:r>
    </w:p>
    <w:p w14:paraId="39FA3C78" w14:textId="77777777" w:rsidR="00B70131" w:rsidRPr="004B3DCD" w:rsidRDefault="00B70131" w:rsidP="005D53E4">
      <w:pPr>
        <w:numPr>
          <w:ilvl w:val="0"/>
          <w:numId w:val="11"/>
        </w:numPr>
        <w:suppressAutoHyphens/>
        <w:spacing w:after="0" w:line="240" w:lineRule="auto"/>
        <w:ind w:left="284" w:hanging="284"/>
        <w:jc w:val="both"/>
        <w:rPr>
          <w:rFonts w:asciiTheme="minorHAnsi" w:hAnsiTheme="minorHAnsi" w:cstheme="minorHAnsi"/>
          <w:sz w:val="24"/>
          <w:szCs w:val="24"/>
        </w:rPr>
      </w:pPr>
      <w:r w:rsidRPr="004B3DCD">
        <w:rPr>
          <w:rFonts w:asciiTheme="minorHAnsi" w:hAnsiTheme="minorHAnsi" w:cstheme="minorHAnsi"/>
          <w:sz w:val="24"/>
          <w:szCs w:val="24"/>
        </w:rPr>
        <w:t>Zmiana terminu wykonania umowy lub jej części, lub czasowe zawieszenie wykonywania umowy lub jej części</w:t>
      </w:r>
      <w:r w:rsidRPr="004B3DCD">
        <w:rPr>
          <w:rFonts w:asciiTheme="minorHAnsi" w:hAnsiTheme="minorHAnsi" w:cstheme="minorHAnsi"/>
          <w:bCs/>
          <w:sz w:val="24"/>
          <w:szCs w:val="24"/>
        </w:rPr>
        <w:t xml:space="preserve"> mo</w:t>
      </w:r>
      <w:r w:rsidRPr="004B3DCD">
        <w:rPr>
          <w:rFonts w:asciiTheme="minorHAnsi" w:eastAsia="MS Gothic" w:hAnsiTheme="minorHAnsi" w:cstheme="minorHAnsi"/>
          <w:bCs/>
          <w:sz w:val="24"/>
          <w:szCs w:val="24"/>
        </w:rPr>
        <w:t>ż</w:t>
      </w:r>
      <w:r w:rsidRPr="004B3DCD">
        <w:rPr>
          <w:rFonts w:asciiTheme="minorHAnsi" w:hAnsiTheme="minorHAnsi" w:cstheme="minorHAnsi"/>
          <w:bCs/>
          <w:sz w:val="24"/>
          <w:szCs w:val="24"/>
        </w:rPr>
        <w:t>e nast</w:t>
      </w:r>
      <w:r w:rsidRPr="004B3DCD">
        <w:rPr>
          <w:rFonts w:asciiTheme="minorHAnsi" w:eastAsia="MS Gothic" w:hAnsiTheme="minorHAnsi" w:cstheme="minorHAnsi"/>
          <w:bCs/>
          <w:sz w:val="24"/>
          <w:szCs w:val="24"/>
        </w:rPr>
        <w:t>ą</w:t>
      </w:r>
      <w:r w:rsidRPr="004B3DCD">
        <w:rPr>
          <w:rFonts w:asciiTheme="minorHAnsi" w:hAnsiTheme="minorHAnsi" w:cstheme="minorHAnsi"/>
          <w:bCs/>
          <w:sz w:val="24"/>
          <w:szCs w:val="24"/>
        </w:rPr>
        <w:t>pi</w:t>
      </w:r>
      <w:r w:rsidRPr="004B3DCD">
        <w:rPr>
          <w:rFonts w:asciiTheme="minorHAnsi" w:eastAsia="MS Gothic" w:hAnsiTheme="minorHAnsi" w:cstheme="minorHAnsi"/>
          <w:bCs/>
          <w:sz w:val="24"/>
          <w:szCs w:val="24"/>
        </w:rPr>
        <w:t>ć</w:t>
      </w:r>
      <w:r w:rsidRPr="004B3DCD">
        <w:rPr>
          <w:rFonts w:asciiTheme="minorHAnsi" w:hAnsiTheme="minorHAnsi" w:cstheme="minorHAnsi"/>
          <w:bCs/>
          <w:sz w:val="24"/>
          <w:szCs w:val="24"/>
        </w:rPr>
        <w:t xml:space="preserve"> wy</w:t>
      </w:r>
      <w:r w:rsidRPr="004B3DCD">
        <w:rPr>
          <w:rFonts w:asciiTheme="minorHAnsi" w:eastAsia="Malgun Gothic" w:hAnsiTheme="minorHAnsi" w:cstheme="minorHAnsi"/>
          <w:bCs/>
          <w:sz w:val="24"/>
          <w:szCs w:val="24"/>
        </w:rPr>
        <w:t>ł</w:t>
      </w:r>
      <w:r w:rsidRPr="004B3DCD">
        <w:rPr>
          <w:rFonts w:asciiTheme="minorHAnsi" w:eastAsia="MS Gothic" w:hAnsiTheme="minorHAnsi" w:cstheme="minorHAnsi"/>
          <w:bCs/>
          <w:sz w:val="24"/>
          <w:szCs w:val="24"/>
        </w:rPr>
        <w:t>ą</w:t>
      </w:r>
      <w:r w:rsidRPr="004B3DCD">
        <w:rPr>
          <w:rFonts w:asciiTheme="minorHAnsi" w:hAnsiTheme="minorHAnsi" w:cstheme="minorHAnsi"/>
          <w:bCs/>
          <w:sz w:val="24"/>
          <w:szCs w:val="24"/>
        </w:rPr>
        <w:t xml:space="preserve">cznie o czas trwania przeszkody i/lub o czas trwania skutków związanych z wystąpieniem tej przeszkody. </w:t>
      </w:r>
    </w:p>
    <w:p w14:paraId="6141FE8E" w14:textId="77777777" w:rsidR="00B70131" w:rsidRPr="004B3DCD" w:rsidRDefault="00B70131" w:rsidP="00B70131">
      <w:pPr>
        <w:suppressAutoHyphens/>
        <w:spacing w:before="60" w:after="0" w:line="240" w:lineRule="auto"/>
        <w:ind w:left="426"/>
        <w:jc w:val="both"/>
        <w:rPr>
          <w:rFonts w:asciiTheme="minorHAnsi" w:hAnsiTheme="minorHAnsi" w:cstheme="minorHAnsi"/>
          <w:sz w:val="24"/>
          <w:szCs w:val="24"/>
          <w:lang w:eastAsia="zh-CN"/>
        </w:rPr>
      </w:pPr>
    </w:p>
    <w:p w14:paraId="1137E236" w14:textId="77777777" w:rsidR="00B70131" w:rsidRPr="004B3DCD" w:rsidRDefault="00B70131" w:rsidP="00B70131">
      <w:pPr>
        <w:spacing w:before="120" w:after="120" w:line="240" w:lineRule="auto"/>
        <w:jc w:val="center"/>
        <w:rPr>
          <w:rFonts w:asciiTheme="minorHAnsi" w:hAnsiTheme="minorHAnsi" w:cstheme="minorHAnsi"/>
          <w:b/>
          <w:sz w:val="24"/>
          <w:szCs w:val="24"/>
        </w:rPr>
      </w:pPr>
      <w:r w:rsidRPr="004B3DCD">
        <w:rPr>
          <w:rFonts w:asciiTheme="minorHAnsi" w:hAnsiTheme="minorHAnsi" w:cstheme="minorHAnsi"/>
          <w:b/>
          <w:sz w:val="24"/>
          <w:szCs w:val="24"/>
        </w:rPr>
        <w:t>Przetwarzanie danych osobowych</w:t>
      </w:r>
    </w:p>
    <w:p w14:paraId="27EDD942" w14:textId="7A433094" w:rsidR="00B70131" w:rsidRPr="004B3DCD" w:rsidRDefault="00B70131" w:rsidP="005D53E4">
      <w:pPr>
        <w:numPr>
          <w:ilvl w:val="0"/>
          <w:numId w:val="4"/>
        </w:numPr>
        <w:suppressAutoHyphens/>
        <w:spacing w:before="120" w:after="0" w:line="240" w:lineRule="auto"/>
        <w:ind w:left="426" w:hanging="426"/>
        <w:jc w:val="both"/>
        <w:rPr>
          <w:rFonts w:asciiTheme="minorHAnsi" w:hAnsiTheme="minorHAnsi" w:cstheme="minorHAnsi"/>
          <w:sz w:val="24"/>
          <w:szCs w:val="24"/>
        </w:rPr>
      </w:pPr>
      <w:r w:rsidRPr="004B3DCD">
        <w:rPr>
          <w:rFonts w:asciiTheme="minorHAnsi" w:hAnsiTheme="minorHAnsi" w:cstheme="minorHAnsi"/>
          <w:sz w:val="24"/>
          <w:szCs w:val="24"/>
        </w:rPr>
        <w:t xml:space="preserve">Wykonywanie usługi wiąże się z przetwarzaniem i zabezpieczaniem danych osobowych znajdujących się w prowadzonych u </w:t>
      </w:r>
      <w:r w:rsidRPr="004B3DCD">
        <w:rPr>
          <w:rFonts w:asciiTheme="minorHAnsi" w:hAnsiTheme="minorHAnsi" w:cstheme="minorHAnsi"/>
          <w:b/>
          <w:bCs/>
          <w:i/>
          <w:iCs/>
          <w:sz w:val="24"/>
          <w:szCs w:val="24"/>
        </w:rPr>
        <w:t>Zamawiającego</w:t>
      </w:r>
      <w:r w:rsidRPr="004B3DCD">
        <w:rPr>
          <w:rFonts w:asciiTheme="minorHAnsi" w:hAnsiTheme="minorHAnsi" w:cstheme="minorHAnsi"/>
          <w:sz w:val="24"/>
          <w:szCs w:val="24"/>
        </w:rPr>
        <w:t xml:space="preserve"> zbiorach danych osobowych </w:t>
      </w:r>
      <w:r w:rsidR="003B62C8">
        <w:rPr>
          <w:rFonts w:asciiTheme="minorHAnsi" w:hAnsiTheme="minorHAnsi" w:cstheme="minorHAnsi"/>
          <w:sz w:val="24"/>
          <w:szCs w:val="24"/>
        </w:rPr>
        <w:br/>
      </w:r>
      <w:r w:rsidRPr="004B3DCD">
        <w:rPr>
          <w:rFonts w:asciiTheme="minorHAnsi" w:hAnsiTheme="minorHAnsi" w:cstheme="minorHAnsi"/>
          <w:sz w:val="24"/>
          <w:szCs w:val="24"/>
        </w:rPr>
        <w:t xml:space="preserve"> w zakresie koniecznym do celu realizacji Umowy. </w:t>
      </w:r>
    </w:p>
    <w:p w14:paraId="6AB46FD2" w14:textId="77777777" w:rsidR="00B70131" w:rsidRPr="004B3DCD" w:rsidRDefault="00B70131" w:rsidP="005D53E4">
      <w:pPr>
        <w:numPr>
          <w:ilvl w:val="0"/>
          <w:numId w:val="4"/>
        </w:numPr>
        <w:suppressAutoHyphens/>
        <w:spacing w:before="120" w:after="0" w:line="240" w:lineRule="auto"/>
        <w:ind w:left="426" w:hanging="426"/>
        <w:jc w:val="both"/>
        <w:rPr>
          <w:rFonts w:asciiTheme="minorHAnsi" w:hAnsiTheme="minorHAnsi" w:cstheme="minorHAnsi"/>
          <w:sz w:val="24"/>
          <w:szCs w:val="24"/>
        </w:rPr>
      </w:pPr>
      <w:r w:rsidRPr="004B3DCD">
        <w:rPr>
          <w:rFonts w:asciiTheme="minorHAnsi" w:hAnsiTheme="minorHAnsi" w:cstheme="minorHAnsi"/>
          <w:sz w:val="24"/>
          <w:szCs w:val="24"/>
        </w:rPr>
        <w:t xml:space="preserve">Celem powierzenia przetwarzania danych osobowych jest umożliwienie </w:t>
      </w:r>
      <w:r w:rsidRPr="004B3DCD">
        <w:rPr>
          <w:rFonts w:asciiTheme="minorHAnsi" w:hAnsiTheme="minorHAnsi" w:cstheme="minorHAnsi"/>
          <w:b/>
          <w:bCs/>
          <w:i/>
          <w:iCs/>
          <w:sz w:val="24"/>
          <w:szCs w:val="24"/>
        </w:rPr>
        <w:t>Wykonawcy</w:t>
      </w:r>
      <w:r w:rsidRPr="004B3DCD">
        <w:rPr>
          <w:rFonts w:asciiTheme="minorHAnsi" w:hAnsiTheme="minorHAnsi" w:cstheme="minorHAnsi"/>
          <w:sz w:val="24"/>
          <w:szCs w:val="24"/>
        </w:rPr>
        <w:t xml:space="preserve"> realizacji umowy. </w:t>
      </w:r>
    </w:p>
    <w:p w14:paraId="2732C9FF" w14:textId="77777777" w:rsidR="00B70131" w:rsidRPr="004B3DCD" w:rsidRDefault="00B70131" w:rsidP="005D53E4">
      <w:pPr>
        <w:numPr>
          <w:ilvl w:val="0"/>
          <w:numId w:val="4"/>
        </w:numPr>
        <w:suppressAutoHyphens/>
        <w:spacing w:before="120" w:after="0" w:line="240" w:lineRule="auto"/>
        <w:ind w:left="426" w:hanging="426"/>
        <w:jc w:val="both"/>
        <w:rPr>
          <w:rFonts w:asciiTheme="minorHAnsi" w:hAnsiTheme="minorHAnsi" w:cstheme="minorHAnsi"/>
          <w:sz w:val="24"/>
          <w:szCs w:val="24"/>
        </w:rPr>
      </w:pPr>
      <w:r w:rsidRPr="004B3DCD">
        <w:rPr>
          <w:rFonts w:asciiTheme="minorHAnsi" w:hAnsiTheme="minorHAnsi" w:cstheme="minorHAnsi"/>
          <w:b/>
          <w:bCs/>
          <w:i/>
          <w:iCs/>
          <w:sz w:val="24"/>
          <w:szCs w:val="24"/>
        </w:rPr>
        <w:t>Wykonawca</w:t>
      </w:r>
      <w:r w:rsidRPr="004B3DCD">
        <w:rPr>
          <w:rFonts w:asciiTheme="minorHAnsi" w:hAnsiTheme="minorHAnsi" w:cstheme="minorHAnsi"/>
          <w:sz w:val="24"/>
          <w:szCs w:val="24"/>
        </w:rPr>
        <w:t xml:space="preserve"> w zakresie przetwarzania danych zobowiązuje się do: </w:t>
      </w:r>
    </w:p>
    <w:p w14:paraId="627BF508" w14:textId="7EAB914D" w:rsidR="00B70131" w:rsidRPr="004B3DCD" w:rsidRDefault="00B70131" w:rsidP="005D53E4">
      <w:pPr>
        <w:numPr>
          <w:ilvl w:val="0"/>
          <w:numId w:val="5"/>
        </w:numPr>
        <w:suppressAutoHyphens/>
        <w:spacing w:after="0" w:line="240" w:lineRule="auto"/>
        <w:ind w:left="851" w:hanging="425"/>
        <w:jc w:val="both"/>
        <w:rPr>
          <w:rFonts w:asciiTheme="minorHAnsi" w:hAnsiTheme="minorHAnsi" w:cstheme="minorHAnsi"/>
          <w:sz w:val="24"/>
          <w:szCs w:val="24"/>
        </w:rPr>
      </w:pPr>
      <w:r w:rsidRPr="004B3DCD">
        <w:rPr>
          <w:rFonts w:asciiTheme="minorHAnsi" w:hAnsiTheme="minorHAnsi" w:cstheme="minorHAnsi"/>
          <w:sz w:val="24"/>
          <w:szCs w:val="24"/>
        </w:rPr>
        <w:t xml:space="preserve">przetwarzania danych osobowych przekazanych przez Administratora Danych Osobowych Zamawiającego wyłącznie w celu i zakresie, o których mowa  </w:t>
      </w:r>
      <w:r w:rsidR="003B62C8">
        <w:rPr>
          <w:rFonts w:asciiTheme="minorHAnsi" w:hAnsiTheme="minorHAnsi" w:cstheme="minorHAnsi"/>
          <w:sz w:val="24"/>
          <w:szCs w:val="24"/>
        </w:rPr>
        <w:br/>
      </w:r>
      <w:r w:rsidRPr="004B3DCD">
        <w:rPr>
          <w:rFonts w:asciiTheme="minorHAnsi" w:hAnsiTheme="minorHAnsi" w:cstheme="minorHAnsi"/>
          <w:sz w:val="24"/>
          <w:szCs w:val="24"/>
        </w:rPr>
        <w:t>w przedmiocie umowy,</w:t>
      </w:r>
    </w:p>
    <w:p w14:paraId="487412FD" w14:textId="77777777" w:rsidR="00B70131" w:rsidRPr="004B3DCD" w:rsidRDefault="00B70131" w:rsidP="005D53E4">
      <w:pPr>
        <w:numPr>
          <w:ilvl w:val="0"/>
          <w:numId w:val="5"/>
        </w:numPr>
        <w:suppressAutoHyphens/>
        <w:spacing w:before="120" w:after="0" w:line="240" w:lineRule="auto"/>
        <w:ind w:left="851" w:hanging="425"/>
        <w:jc w:val="both"/>
        <w:rPr>
          <w:rFonts w:asciiTheme="minorHAnsi" w:hAnsiTheme="minorHAnsi" w:cstheme="minorHAnsi"/>
          <w:sz w:val="24"/>
          <w:szCs w:val="24"/>
        </w:rPr>
      </w:pPr>
      <w:r w:rsidRPr="004B3DCD">
        <w:rPr>
          <w:rFonts w:asciiTheme="minorHAnsi" w:hAnsiTheme="minorHAnsi" w:cstheme="minorHAnsi"/>
          <w:sz w:val="24"/>
          <w:szCs w:val="24"/>
        </w:rPr>
        <w:t xml:space="preserve">przestrzegania przepisów RODO i wszelkich obowiązujących w tym zakresie przepisów przy przetwarzaniu powierzonych mu danych osobowych. </w:t>
      </w:r>
    </w:p>
    <w:p w14:paraId="28096102" w14:textId="3A2B6DEC" w:rsidR="00B70131" w:rsidRPr="004B3DCD" w:rsidRDefault="00B70131" w:rsidP="005D53E4">
      <w:pPr>
        <w:numPr>
          <w:ilvl w:val="0"/>
          <w:numId w:val="4"/>
        </w:numPr>
        <w:shd w:val="clear" w:color="auto" w:fill="FFFFFF"/>
        <w:suppressAutoHyphens/>
        <w:spacing w:before="120" w:after="0" w:line="240" w:lineRule="auto"/>
        <w:ind w:left="426" w:hanging="426"/>
        <w:jc w:val="both"/>
        <w:rPr>
          <w:rFonts w:asciiTheme="minorHAnsi" w:hAnsiTheme="minorHAnsi" w:cstheme="minorHAnsi"/>
          <w:sz w:val="24"/>
          <w:szCs w:val="24"/>
        </w:rPr>
      </w:pPr>
      <w:r w:rsidRPr="004B3DCD">
        <w:rPr>
          <w:rFonts w:asciiTheme="minorHAnsi" w:hAnsiTheme="minorHAnsi" w:cstheme="minorHAnsi"/>
          <w:b/>
          <w:bCs/>
          <w:i/>
          <w:iCs/>
          <w:sz w:val="24"/>
          <w:szCs w:val="24"/>
        </w:rPr>
        <w:t>Wykonawca</w:t>
      </w:r>
      <w:r w:rsidRPr="004B3DCD">
        <w:rPr>
          <w:rFonts w:asciiTheme="minorHAnsi" w:hAnsiTheme="minorHAnsi" w:cstheme="minorHAnsi"/>
          <w:sz w:val="24"/>
          <w:szCs w:val="24"/>
        </w:rPr>
        <w:t xml:space="preserve"> - podmiot przetwarzający będzie odpowiednio wykonywał obowiązki określone w niniejszej umowie również w przypadku </w:t>
      </w:r>
      <w:r w:rsidR="003B62C8">
        <w:rPr>
          <w:rFonts w:asciiTheme="minorHAnsi" w:hAnsiTheme="minorHAnsi" w:cstheme="minorHAnsi"/>
          <w:sz w:val="24"/>
          <w:szCs w:val="24"/>
        </w:rPr>
        <w:t xml:space="preserve">powierzenia do przetwarzania danych osobowych  przez administratora Zamawiającego. </w:t>
      </w:r>
    </w:p>
    <w:p w14:paraId="0ADB4F30" w14:textId="77777777" w:rsidR="00B70131" w:rsidRPr="004B3DCD" w:rsidRDefault="00B70131" w:rsidP="005D53E4">
      <w:pPr>
        <w:numPr>
          <w:ilvl w:val="0"/>
          <w:numId w:val="4"/>
        </w:numPr>
        <w:shd w:val="clear" w:color="auto" w:fill="FFFFFF"/>
        <w:suppressAutoHyphens/>
        <w:spacing w:before="120" w:after="0" w:line="240" w:lineRule="auto"/>
        <w:ind w:left="426" w:hanging="426"/>
        <w:jc w:val="both"/>
        <w:rPr>
          <w:rFonts w:asciiTheme="minorHAnsi" w:hAnsiTheme="minorHAnsi" w:cstheme="minorHAnsi"/>
          <w:sz w:val="24"/>
          <w:szCs w:val="24"/>
        </w:rPr>
      </w:pPr>
      <w:r w:rsidRPr="004B3DCD">
        <w:rPr>
          <w:rFonts w:asciiTheme="minorHAnsi" w:hAnsiTheme="minorHAnsi" w:cstheme="minorHAnsi"/>
          <w:sz w:val="24"/>
          <w:szCs w:val="24"/>
        </w:rPr>
        <w:t xml:space="preserve">Administrator danych osobowych </w:t>
      </w:r>
      <w:r w:rsidRPr="004B3DCD">
        <w:rPr>
          <w:rFonts w:asciiTheme="minorHAnsi" w:hAnsiTheme="minorHAnsi" w:cstheme="minorHAnsi"/>
          <w:b/>
          <w:bCs/>
          <w:i/>
          <w:iCs/>
          <w:sz w:val="24"/>
          <w:szCs w:val="24"/>
        </w:rPr>
        <w:t>Zamawiającego</w:t>
      </w:r>
      <w:r w:rsidRPr="004B3DCD">
        <w:rPr>
          <w:rFonts w:asciiTheme="minorHAnsi" w:hAnsiTheme="minorHAnsi" w:cstheme="minorHAnsi"/>
          <w:sz w:val="24"/>
          <w:szCs w:val="24"/>
        </w:rPr>
        <w:t xml:space="preserve"> oświadcza, że spełnił wszelkie warunki legalności przetwarzania danych osobowych.</w:t>
      </w:r>
    </w:p>
    <w:p w14:paraId="1A79A687" w14:textId="77777777" w:rsidR="00B70131" w:rsidRPr="004B3DCD" w:rsidRDefault="00B70131" w:rsidP="005D53E4">
      <w:pPr>
        <w:numPr>
          <w:ilvl w:val="0"/>
          <w:numId w:val="4"/>
        </w:numPr>
        <w:shd w:val="clear" w:color="auto" w:fill="FFFFFF"/>
        <w:suppressAutoHyphens/>
        <w:spacing w:before="120" w:after="0" w:line="240" w:lineRule="auto"/>
        <w:ind w:left="426" w:hanging="426"/>
        <w:jc w:val="both"/>
        <w:rPr>
          <w:rFonts w:asciiTheme="minorHAnsi" w:hAnsiTheme="minorHAnsi" w:cstheme="minorHAnsi"/>
          <w:sz w:val="24"/>
          <w:szCs w:val="24"/>
        </w:rPr>
      </w:pPr>
      <w:r w:rsidRPr="004B3DCD">
        <w:rPr>
          <w:rFonts w:asciiTheme="minorHAnsi" w:hAnsiTheme="minorHAnsi" w:cstheme="minorHAnsi"/>
          <w:sz w:val="24"/>
          <w:szCs w:val="24"/>
        </w:rPr>
        <w:t>Osoby upoważnione przez podmiot przetwarzający do przetwarzania danych osobowych będą zobowiązane do zachowania ich w tajemnicy.</w:t>
      </w:r>
    </w:p>
    <w:p w14:paraId="47F64476" w14:textId="77777777" w:rsidR="00B70131" w:rsidRPr="004B3DCD" w:rsidRDefault="00B70131" w:rsidP="005D53E4">
      <w:pPr>
        <w:numPr>
          <w:ilvl w:val="0"/>
          <w:numId w:val="4"/>
        </w:numPr>
        <w:shd w:val="clear" w:color="auto" w:fill="FFFFFF"/>
        <w:suppressAutoHyphens/>
        <w:spacing w:before="120" w:after="0" w:line="240" w:lineRule="auto"/>
        <w:ind w:left="426" w:hanging="426"/>
        <w:jc w:val="both"/>
        <w:rPr>
          <w:rFonts w:asciiTheme="minorHAnsi" w:hAnsiTheme="minorHAnsi" w:cstheme="minorHAnsi"/>
          <w:sz w:val="24"/>
          <w:szCs w:val="24"/>
        </w:rPr>
      </w:pPr>
      <w:bookmarkStart w:id="3" w:name="_Hlk57642361"/>
      <w:r w:rsidRPr="004B3DCD">
        <w:rPr>
          <w:rFonts w:asciiTheme="minorHAnsi" w:hAnsiTheme="minorHAnsi" w:cstheme="minorHAnsi"/>
          <w:b/>
          <w:bCs/>
          <w:i/>
          <w:iCs/>
          <w:sz w:val="24"/>
          <w:szCs w:val="24"/>
        </w:rPr>
        <w:t>Wykonawca</w:t>
      </w:r>
      <w:bookmarkEnd w:id="3"/>
      <w:r w:rsidRPr="004B3DCD">
        <w:rPr>
          <w:rFonts w:asciiTheme="minorHAnsi" w:hAnsiTheme="minorHAnsi" w:cstheme="minorHAnsi"/>
          <w:b/>
          <w:bCs/>
          <w:i/>
          <w:iCs/>
          <w:sz w:val="24"/>
          <w:szCs w:val="24"/>
        </w:rPr>
        <w:t xml:space="preserve"> -</w:t>
      </w:r>
      <w:r w:rsidRPr="004B3DCD">
        <w:rPr>
          <w:rFonts w:asciiTheme="minorHAnsi" w:hAnsiTheme="minorHAnsi" w:cstheme="minorHAnsi"/>
          <w:sz w:val="24"/>
          <w:szCs w:val="24"/>
        </w:rPr>
        <w:t xml:space="preserve"> podmiot przetwarzający podejmuje wszelkie środki wymagane na mocy art. 32 Rozporządzenia (UE) 2016/679 w celu zapewnienia bezpieczeństwa danych osobowych.</w:t>
      </w:r>
    </w:p>
    <w:p w14:paraId="4DAD3E47" w14:textId="77777777" w:rsidR="00B70131" w:rsidRPr="004B3DCD" w:rsidRDefault="00B70131" w:rsidP="005D53E4">
      <w:pPr>
        <w:numPr>
          <w:ilvl w:val="0"/>
          <w:numId w:val="4"/>
        </w:numPr>
        <w:shd w:val="clear" w:color="auto" w:fill="FFFFFF"/>
        <w:suppressAutoHyphens/>
        <w:spacing w:before="120" w:after="0" w:line="240" w:lineRule="auto"/>
        <w:ind w:left="426" w:hanging="426"/>
        <w:jc w:val="both"/>
        <w:rPr>
          <w:rFonts w:asciiTheme="minorHAnsi" w:hAnsiTheme="minorHAnsi" w:cstheme="minorHAnsi"/>
          <w:sz w:val="24"/>
          <w:szCs w:val="24"/>
        </w:rPr>
      </w:pPr>
      <w:r w:rsidRPr="004B3DCD">
        <w:rPr>
          <w:rFonts w:asciiTheme="minorHAnsi" w:hAnsiTheme="minorHAnsi" w:cstheme="minorHAnsi"/>
          <w:b/>
          <w:bCs/>
          <w:i/>
          <w:iCs/>
          <w:sz w:val="24"/>
          <w:szCs w:val="24"/>
        </w:rPr>
        <w:t xml:space="preserve">Wykonawca </w:t>
      </w:r>
      <w:r w:rsidRPr="004B3DCD">
        <w:rPr>
          <w:rFonts w:asciiTheme="minorHAnsi" w:hAnsiTheme="minorHAnsi" w:cstheme="minorHAnsi"/>
          <w:sz w:val="24"/>
          <w:szCs w:val="24"/>
        </w:rPr>
        <w:t xml:space="preserve">- podmiot przetwarzający, biorąc pod uwagę charakter przetwarzania, jest obowiązany pomagać Administratorowi Zamawiającego poprzez odpowiednie środki techniczne i organizacyjne wywiązywać się z obowiązku odpowiadania na żądania osoby, której dane dotyczą, w zakresie wykonywania jej praw określonych  w rozdziale III Rozporządzenia (UE) 2016/679, co oznacza, że wykonawca - podmiot przetwarzający będzie realizował te obowiązki w imieniu Administratora </w:t>
      </w:r>
      <w:r w:rsidRPr="004B3DCD">
        <w:rPr>
          <w:rFonts w:asciiTheme="minorHAnsi" w:hAnsiTheme="minorHAnsi" w:cstheme="minorHAnsi"/>
          <w:b/>
          <w:bCs/>
          <w:i/>
          <w:iCs/>
          <w:sz w:val="24"/>
          <w:szCs w:val="24"/>
        </w:rPr>
        <w:t>Zamawiającego</w:t>
      </w:r>
      <w:r w:rsidRPr="004B3DCD">
        <w:rPr>
          <w:rFonts w:asciiTheme="minorHAnsi" w:hAnsiTheme="minorHAnsi" w:cstheme="minorHAnsi"/>
          <w:sz w:val="24"/>
          <w:szCs w:val="24"/>
        </w:rPr>
        <w:t xml:space="preserve"> w zakresie w jakim przetwarza dane osobowe w ramach niniejszej umowy.</w:t>
      </w:r>
    </w:p>
    <w:p w14:paraId="0A3B1AB7" w14:textId="2F24CC87" w:rsidR="00B70131" w:rsidRPr="004B3DCD" w:rsidRDefault="00B70131" w:rsidP="005D53E4">
      <w:pPr>
        <w:numPr>
          <w:ilvl w:val="0"/>
          <w:numId w:val="4"/>
        </w:numPr>
        <w:shd w:val="clear" w:color="auto" w:fill="FFFFFF"/>
        <w:suppressAutoHyphens/>
        <w:spacing w:before="120" w:after="0" w:line="240" w:lineRule="auto"/>
        <w:ind w:left="426" w:hanging="426"/>
        <w:jc w:val="both"/>
        <w:rPr>
          <w:rFonts w:asciiTheme="minorHAnsi" w:hAnsiTheme="minorHAnsi" w:cstheme="minorHAnsi"/>
          <w:sz w:val="24"/>
          <w:szCs w:val="24"/>
        </w:rPr>
      </w:pPr>
      <w:bookmarkStart w:id="4" w:name="_Hlk57642459"/>
      <w:r w:rsidRPr="004B3DCD">
        <w:rPr>
          <w:rFonts w:asciiTheme="minorHAnsi" w:hAnsiTheme="minorHAnsi" w:cstheme="minorHAnsi"/>
          <w:b/>
          <w:bCs/>
          <w:i/>
          <w:iCs/>
          <w:sz w:val="24"/>
          <w:szCs w:val="24"/>
        </w:rPr>
        <w:t>Wykonawca</w:t>
      </w:r>
      <w:bookmarkEnd w:id="4"/>
      <w:r w:rsidRPr="004B3DCD">
        <w:rPr>
          <w:rFonts w:asciiTheme="minorHAnsi" w:hAnsiTheme="minorHAnsi" w:cstheme="minorHAnsi"/>
          <w:b/>
          <w:bCs/>
          <w:i/>
          <w:iCs/>
          <w:sz w:val="24"/>
          <w:szCs w:val="24"/>
        </w:rPr>
        <w:t xml:space="preserve"> </w:t>
      </w:r>
      <w:r w:rsidRPr="004B3DCD">
        <w:rPr>
          <w:rFonts w:asciiTheme="minorHAnsi" w:hAnsiTheme="minorHAnsi" w:cstheme="minorHAnsi"/>
          <w:sz w:val="24"/>
          <w:szCs w:val="24"/>
        </w:rPr>
        <w:t xml:space="preserve">- podmiot przetwarzający, uwzględniając charakter przetwarzania oraz dostępne mu informacje, pomaga Administratorowi </w:t>
      </w:r>
      <w:r w:rsidRPr="004B3DCD">
        <w:rPr>
          <w:rFonts w:asciiTheme="minorHAnsi" w:hAnsiTheme="minorHAnsi" w:cstheme="minorHAnsi"/>
          <w:b/>
          <w:bCs/>
          <w:i/>
          <w:iCs/>
          <w:sz w:val="24"/>
          <w:szCs w:val="24"/>
        </w:rPr>
        <w:t>Zamawiającego</w:t>
      </w:r>
      <w:r w:rsidRPr="004B3DCD">
        <w:rPr>
          <w:rFonts w:asciiTheme="minorHAnsi" w:hAnsiTheme="minorHAnsi" w:cstheme="minorHAnsi"/>
          <w:sz w:val="24"/>
          <w:szCs w:val="24"/>
        </w:rPr>
        <w:t xml:space="preserve"> wywiązać się </w:t>
      </w:r>
      <w:r w:rsidR="003B62C8">
        <w:rPr>
          <w:rFonts w:asciiTheme="minorHAnsi" w:hAnsiTheme="minorHAnsi" w:cstheme="minorHAnsi"/>
          <w:sz w:val="24"/>
          <w:szCs w:val="24"/>
        </w:rPr>
        <w:br/>
      </w:r>
      <w:r w:rsidRPr="004B3DCD">
        <w:rPr>
          <w:rFonts w:asciiTheme="minorHAnsi" w:hAnsiTheme="minorHAnsi" w:cstheme="minorHAnsi"/>
          <w:sz w:val="24"/>
          <w:szCs w:val="24"/>
        </w:rPr>
        <w:t>z obowiązków określonych w art. 32–36 Rozporządzenia (UE) 2016/679.</w:t>
      </w:r>
    </w:p>
    <w:p w14:paraId="187C87B2" w14:textId="77777777" w:rsidR="00B70131" w:rsidRPr="004B3DCD" w:rsidRDefault="00B70131" w:rsidP="005D53E4">
      <w:pPr>
        <w:numPr>
          <w:ilvl w:val="0"/>
          <w:numId w:val="4"/>
        </w:numPr>
        <w:shd w:val="clear" w:color="auto" w:fill="FFFFFF"/>
        <w:suppressAutoHyphens/>
        <w:spacing w:before="120" w:after="0" w:line="240" w:lineRule="auto"/>
        <w:ind w:left="426" w:hanging="426"/>
        <w:jc w:val="both"/>
        <w:rPr>
          <w:rFonts w:asciiTheme="minorHAnsi" w:hAnsiTheme="minorHAnsi" w:cstheme="minorHAnsi"/>
          <w:sz w:val="24"/>
          <w:szCs w:val="24"/>
        </w:rPr>
      </w:pPr>
      <w:r w:rsidRPr="004B3DCD">
        <w:rPr>
          <w:rFonts w:asciiTheme="minorHAnsi" w:hAnsiTheme="minorHAnsi" w:cstheme="minorHAnsi"/>
          <w:b/>
          <w:bCs/>
          <w:i/>
          <w:iCs/>
          <w:sz w:val="24"/>
          <w:szCs w:val="24"/>
        </w:rPr>
        <w:lastRenderedPageBreak/>
        <w:t>Wykonawca</w:t>
      </w:r>
      <w:r w:rsidRPr="004B3DCD">
        <w:rPr>
          <w:rFonts w:asciiTheme="minorHAnsi" w:hAnsiTheme="minorHAnsi" w:cstheme="minorHAnsi"/>
          <w:sz w:val="24"/>
          <w:szCs w:val="24"/>
        </w:rPr>
        <w:t xml:space="preserve"> - podmiot przetwarzający jest obowiązany udostępnić Administratorowi </w:t>
      </w:r>
      <w:r w:rsidRPr="004B3DCD">
        <w:rPr>
          <w:rFonts w:asciiTheme="minorHAnsi" w:hAnsiTheme="minorHAnsi" w:cstheme="minorHAnsi"/>
          <w:b/>
          <w:bCs/>
          <w:i/>
          <w:iCs/>
          <w:sz w:val="24"/>
          <w:szCs w:val="24"/>
        </w:rPr>
        <w:t xml:space="preserve">Zamawiającego </w:t>
      </w:r>
      <w:r w:rsidRPr="004B3DCD">
        <w:rPr>
          <w:rFonts w:asciiTheme="minorHAnsi" w:hAnsiTheme="minorHAnsi" w:cstheme="minorHAnsi"/>
          <w:sz w:val="24"/>
          <w:szCs w:val="24"/>
        </w:rPr>
        <w:t xml:space="preserve">wszelkie informacje niezbędne do wykazania, iż spełnia obowiązki określone w niniejszym paragrafie umowy oraz umożliwi Administratorowi </w:t>
      </w:r>
      <w:r w:rsidRPr="004B3DCD">
        <w:rPr>
          <w:rFonts w:asciiTheme="minorHAnsi" w:hAnsiTheme="minorHAnsi" w:cstheme="minorHAnsi"/>
          <w:b/>
          <w:bCs/>
          <w:i/>
          <w:iCs/>
          <w:sz w:val="24"/>
          <w:szCs w:val="24"/>
        </w:rPr>
        <w:t>Zamawiającego</w:t>
      </w:r>
      <w:r w:rsidRPr="004B3DCD">
        <w:rPr>
          <w:rFonts w:asciiTheme="minorHAnsi" w:hAnsiTheme="minorHAnsi" w:cstheme="minorHAnsi"/>
          <w:sz w:val="24"/>
          <w:szCs w:val="24"/>
        </w:rPr>
        <w:t xml:space="preserve"> lub upoważnionemu przez niego audytorowi przeprowadzanie audytów w terminach i sposobach uzgodnionych przez Strony.</w:t>
      </w:r>
    </w:p>
    <w:p w14:paraId="7C6E6764" w14:textId="77777777" w:rsidR="00B70131" w:rsidRPr="004B3DCD" w:rsidRDefault="00B70131" w:rsidP="005D53E4">
      <w:pPr>
        <w:numPr>
          <w:ilvl w:val="0"/>
          <w:numId w:val="4"/>
        </w:numPr>
        <w:shd w:val="clear" w:color="auto" w:fill="FFFFFF"/>
        <w:suppressAutoHyphens/>
        <w:spacing w:before="120" w:after="0" w:line="240" w:lineRule="auto"/>
        <w:ind w:left="426" w:hanging="426"/>
        <w:jc w:val="both"/>
        <w:rPr>
          <w:rFonts w:asciiTheme="minorHAnsi" w:hAnsiTheme="minorHAnsi" w:cstheme="minorHAnsi"/>
          <w:sz w:val="24"/>
          <w:szCs w:val="24"/>
        </w:rPr>
      </w:pPr>
      <w:r w:rsidRPr="004B3DCD">
        <w:rPr>
          <w:rFonts w:asciiTheme="minorHAnsi" w:hAnsiTheme="minorHAnsi" w:cstheme="minorHAnsi"/>
          <w:b/>
          <w:bCs/>
          <w:i/>
          <w:iCs/>
          <w:sz w:val="24"/>
          <w:szCs w:val="24"/>
        </w:rPr>
        <w:t>Wykonawca</w:t>
      </w:r>
      <w:r w:rsidRPr="004B3DCD">
        <w:rPr>
          <w:rFonts w:asciiTheme="minorHAnsi" w:hAnsiTheme="minorHAnsi" w:cstheme="minorHAnsi"/>
          <w:sz w:val="24"/>
          <w:szCs w:val="24"/>
        </w:rPr>
        <w:t xml:space="preserve"> - podmiot przetwarzający niezwłocznie poinformuje Administratora, jeżeli jego zdaniem wydane mu polecenie stanowi naruszenie Rozporządzenia (UE) 2016/679, innych przepisów unijnych lub krajowych z zakresu ochrony danych osobowych.</w:t>
      </w:r>
    </w:p>
    <w:p w14:paraId="32815C38" w14:textId="77777777" w:rsidR="00B70131" w:rsidRPr="004B3DCD" w:rsidRDefault="00B70131" w:rsidP="005D53E4">
      <w:pPr>
        <w:numPr>
          <w:ilvl w:val="0"/>
          <w:numId w:val="4"/>
        </w:numPr>
        <w:shd w:val="clear" w:color="auto" w:fill="FFFFFF"/>
        <w:suppressAutoHyphens/>
        <w:spacing w:before="120" w:after="0" w:line="240" w:lineRule="auto"/>
        <w:ind w:left="426" w:hanging="426"/>
        <w:jc w:val="both"/>
        <w:rPr>
          <w:rFonts w:asciiTheme="minorHAnsi" w:hAnsiTheme="minorHAnsi" w:cstheme="minorHAnsi"/>
          <w:sz w:val="24"/>
          <w:szCs w:val="24"/>
        </w:rPr>
      </w:pPr>
      <w:r w:rsidRPr="004B3DCD">
        <w:rPr>
          <w:rFonts w:asciiTheme="minorHAnsi" w:hAnsiTheme="minorHAnsi" w:cstheme="minorHAnsi"/>
          <w:b/>
          <w:bCs/>
          <w:i/>
          <w:iCs/>
          <w:sz w:val="24"/>
          <w:szCs w:val="24"/>
        </w:rPr>
        <w:t>Wykonawca</w:t>
      </w:r>
      <w:r w:rsidRPr="004B3DCD">
        <w:rPr>
          <w:rFonts w:asciiTheme="minorHAnsi" w:hAnsiTheme="minorHAnsi" w:cstheme="minorHAnsi"/>
          <w:sz w:val="24"/>
          <w:szCs w:val="24"/>
        </w:rPr>
        <w:t xml:space="preserve"> - podmiot przetwarzający po stwierdzeniu naruszenia ochrony danych osobowych jest zobowiązany bez zbędnej zwłoki zgłosić je Administratorowi </w:t>
      </w:r>
      <w:r w:rsidRPr="004B3DCD">
        <w:rPr>
          <w:rFonts w:asciiTheme="minorHAnsi" w:hAnsiTheme="minorHAnsi" w:cstheme="minorHAnsi"/>
          <w:b/>
          <w:bCs/>
          <w:i/>
          <w:iCs/>
          <w:sz w:val="24"/>
          <w:szCs w:val="24"/>
        </w:rPr>
        <w:t>Zamawiającego</w:t>
      </w:r>
      <w:r w:rsidRPr="004B3DCD">
        <w:rPr>
          <w:rFonts w:asciiTheme="minorHAnsi" w:hAnsiTheme="minorHAnsi" w:cstheme="minorHAnsi"/>
          <w:sz w:val="24"/>
          <w:szCs w:val="24"/>
        </w:rPr>
        <w:t xml:space="preserve">  wskazując w zgłoszeniu:</w:t>
      </w:r>
    </w:p>
    <w:p w14:paraId="27BB919C" w14:textId="77777777" w:rsidR="00B70131" w:rsidRPr="004B3DCD" w:rsidRDefault="00B70131" w:rsidP="00B70131">
      <w:pPr>
        <w:shd w:val="clear" w:color="auto" w:fill="FFFFFF"/>
        <w:suppressAutoHyphens/>
        <w:spacing w:after="0" w:line="240" w:lineRule="auto"/>
        <w:ind w:left="709" w:hanging="283"/>
        <w:jc w:val="both"/>
        <w:rPr>
          <w:rFonts w:asciiTheme="minorHAnsi" w:hAnsiTheme="minorHAnsi" w:cstheme="minorHAnsi"/>
          <w:sz w:val="24"/>
          <w:szCs w:val="24"/>
        </w:rPr>
      </w:pPr>
      <w:r w:rsidRPr="004B3DCD">
        <w:rPr>
          <w:rFonts w:asciiTheme="minorHAnsi" w:hAnsiTheme="minorHAnsi" w:cstheme="minorHAnsi"/>
          <w:sz w:val="24"/>
          <w:szCs w:val="24"/>
        </w:rPr>
        <w:t xml:space="preserve"> a) charakter naruszenia ochrony danych osobowych, w tym w miarę możliwości wskazywać kategorie i przybliżoną liczbę osób, których dane dotyczą, oraz kategorie i przybliżoną liczbę wpisów danych osobowych, których dotyczy naruszenie;</w:t>
      </w:r>
    </w:p>
    <w:p w14:paraId="61CDC92A" w14:textId="77777777" w:rsidR="00B70131" w:rsidRPr="004B3DCD" w:rsidRDefault="00B70131" w:rsidP="00B70131">
      <w:pPr>
        <w:shd w:val="clear" w:color="auto" w:fill="FFFFFF"/>
        <w:suppressAutoHyphens/>
        <w:spacing w:after="0" w:line="240" w:lineRule="auto"/>
        <w:ind w:left="709" w:hanging="283"/>
        <w:jc w:val="both"/>
        <w:rPr>
          <w:rFonts w:asciiTheme="minorHAnsi" w:hAnsiTheme="minorHAnsi" w:cstheme="minorHAnsi"/>
          <w:sz w:val="24"/>
          <w:szCs w:val="24"/>
        </w:rPr>
      </w:pPr>
      <w:r w:rsidRPr="004B3DCD">
        <w:rPr>
          <w:rFonts w:asciiTheme="minorHAnsi" w:hAnsiTheme="minorHAnsi" w:cstheme="minorHAnsi"/>
          <w:sz w:val="24"/>
          <w:szCs w:val="24"/>
        </w:rPr>
        <w:t xml:space="preserve"> b) opis możliwych konsekwencji naruszenia ochrony danych osobowych; </w:t>
      </w:r>
    </w:p>
    <w:p w14:paraId="2EAB32A4" w14:textId="77777777" w:rsidR="00B70131" w:rsidRPr="004B3DCD" w:rsidRDefault="00B70131" w:rsidP="00B70131">
      <w:pPr>
        <w:shd w:val="clear" w:color="auto" w:fill="FFFFFF"/>
        <w:suppressAutoHyphens/>
        <w:spacing w:after="0" w:line="240" w:lineRule="auto"/>
        <w:ind w:left="709" w:hanging="283"/>
        <w:jc w:val="both"/>
        <w:rPr>
          <w:rFonts w:asciiTheme="minorHAnsi" w:hAnsiTheme="minorHAnsi" w:cstheme="minorHAnsi"/>
          <w:sz w:val="24"/>
          <w:szCs w:val="24"/>
        </w:rPr>
      </w:pPr>
      <w:r w:rsidRPr="004B3DCD">
        <w:rPr>
          <w:rFonts w:asciiTheme="minorHAnsi" w:hAnsiTheme="minorHAnsi" w:cstheme="minorHAnsi"/>
          <w:sz w:val="24"/>
          <w:szCs w:val="24"/>
        </w:rPr>
        <w:t xml:space="preserve"> c) opis środków zastosowanych lub proponowanych przez </w:t>
      </w:r>
      <w:r w:rsidRPr="004B3DCD">
        <w:rPr>
          <w:rFonts w:asciiTheme="minorHAnsi" w:hAnsiTheme="minorHAnsi" w:cstheme="minorHAnsi"/>
          <w:b/>
          <w:bCs/>
          <w:i/>
          <w:iCs/>
          <w:sz w:val="24"/>
          <w:szCs w:val="24"/>
        </w:rPr>
        <w:t>Wykonawcę</w:t>
      </w:r>
      <w:r w:rsidRPr="004B3DCD">
        <w:rPr>
          <w:rFonts w:asciiTheme="minorHAnsi" w:hAnsiTheme="minorHAnsi" w:cstheme="minorHAnsi"/>
          <w:sz w:val="24"/>
          <w:szCs w:val="24"/>
        </w:rPr>
        <w:t xml:space="preserve"> - podmiot przetwarzający w celu zaradzenia naruszeniu ochrony danych osobowych, w tym opis działań podjętych w celu zminimalizowania ewentualnych negatywnych skutków naruszenia.</w:t>
      </w:r>
    </w:p>
    <w:p w14:paraId="78C28402" w14:textId="77777777" w:rsidR="00B70131" w:rsidRPr="004B3DCD" w:rsidRDefault="00B70131" w:rsidP="00B70131">
      <w:pPr>
        <w:spacing w:before="120" w:after="120" w:line="240" w:lineRule="auto"/>
        <w:jc w:val="center"/>
        <w:rPr>
          <w:rFonts w:asciiTheme="minorHAnsi" w:hAnsiTheme="minorHAnsi" w:cstheme="minorHAnsi"/>
          <w:b/>
          <w:sz w:val="24"/>
          <w:szCs w:val="24"/>
        </w:rPr>
      </w:pPr>
      <w:r w:rsidRPr="004B3DCD">
        <w:rPr>
          <w:rFonts w:asciiTheme="minorHAnsi" w:hAnsiTheme="minorHAnsi" w:cstheme="minorHAnsi"/>
          <w:b/>
          <w:sz w:val="24"/>
          <w:szCs w:val="24"/>
        </w:rPr>
        <w:t>§ 10</w:t>
      </w:r>
    </w:p>
    <w:p w14:paraId="594F370A" w14:textId="77777777" w:rsidR="00B70131" w:rsidRPr="004B3DCD" w:rsidRDefault="00B70131" w:rsidP="00B70131">
      <w:pPr>
        <w:spacing w:before="120" w:after="120" w:line="240" w:lineRule="auto"/>
        <w:jc w:val="center"/>
        <w:rPr>
          <w:rFonts w:asciiTheme="minorHAnsi" w:hAnsiTheme="minorHAnsi" w:cstheme="minorHAnsi"/>
          <w:b/>
          <w:sz w:val="24"/>
          <w:szCs w:val="24"/>
        </w:rPr>
      </w:pPr>
      <w:r w:rsidRPr="004B3DCD">
        <w:rPr>
          <w:rFonts w:asciiTheme="minorHAnsi" w:hAnsiTheme="minorHAnsi" w:cstheme="minorHAnsi"/>
          <w:b/>
          <w:sz w:val="24"/>
          <w:szCs w:val="24"/>
        </w:rPr>
        <w:t>Postanowienia Końcowe</w:t>
      </w:r>
    </w:p>
    <w:p w14:paraId="4EFF4D47" w14:textId="77777777" w:rsidR="00B70131" w:rsidRPr="004B3DCD" w:rsidRDefault="00B70131" w:rsidP="005D53E4">
      <w:pPr>
        <w:widowControl w:val="0"/>
        <w:numPr>
          <w:ilvl w:val="0"/>
          <w:numId w:val="6"/>
        </w:numPr>
        <w:suppressAutoHyphens/>
        <w:autoSpaceDE w:val="0"/>
        <w:autoSpaceDN w:val="0"/>
        <w:adjustRightInd w:val="0"/>
        <w:spacing w:before="120" w:after="0" w:line="240" w:lineRule="auto"/>
        <w:ind w:left="357" w:hanging="357"/>
        <w:jc w:val="both"/>
        <w:rPr>
          <w:rFonts w:asciiTheme="minorHAnsi" w:hAnsiTheme="minorHAnsi" w:cstheme="minorHAnsi"/>
          <w:sz w:val="24"/>
          <w:szCs w:val="24"/>
          <w:lang w:eastAsia="ar-SA"/>
        </w:rPr>
      </w:pPr>
      <w:bookmarkStart w:id="5" w:name="_Hlk522180096"/>
      <w:r w:rsidRPr="004B3DCD">
        <w:rPr>
          <w:rFonts w:asciiTheme="minorHAnsi" w:hAnsiTheme="minorHAnsi" w:cstheme="minorHAnsi"/>
          <w:sz w:val="24"/>
          <w:szCs w:val="24"/>
        </w:rPr>
        <w:t>Ewentualne spory, jakie mogą wyniknąć między stronami w związku z wykonaniem Umowy będą rozstrzygane przede wszystkim polubownie. Jeżeli strony nie dojdą do porozumienia wszelkie spory wynikłe z niniejszej umowy lub w związku z nią będą rozstrzygane przez sąd</w:t>
      </w:r>
      <w:r w:rsidRPr="004B3DCD">
        <w:rPr>
          <w:rFonts w:asciiTheme="minorHAnsi" w:hAnsiTheme="minorHAnsi" w:cstheme="minorHAnsi"/>
          <w:sz w:val="24"/>
          <w:szCs w:val="24"/>
          <w:lang w:eastAsia="ar-SA"/>
        </w:rPr>
        <w:t xml:space="preserve"> miejscowo właściwy dla siedziby </w:t>
      </w:r>
      <w:r w:rsidRPr="004B3DCD">
        <w:rPr>
          <w:rFonts w:asciiTheme="minorHAnsi" w:hAnsiTheme="minorHAnsi" w:cstheme="minorHAnsi"/>
          <w:b/>
          <w:bCs/>
          <w:i/>
          <w:iCs/>
          <w:sz w:val="24"/>
          <w:szCs w:val="24"/>
          <w:lang w:eastAsia="ar-SA"/>
        </w:rPr>
        <w:t>Zamawiającego</w:t>
      </w:r>
      <w:r w:rsidRPr="004B3DCD">
        <w:rPr>
          <w:rFonts w:asciiTheme="minorHAnsi" w:hAnsiTheme="minorHAnsi" w:cstheme="minorHAnsi"/>
          <w:sz w:val="24"/>
          <w:szCs w:val="24"/>
          <w:lang w:eastAsia="ar-SA"/>
        </w:rPr>
        <w:t>.</w:t>
      </w:r>
    </w:p>
    <w:bookmarkEnd w:id="5"/>
    <w:p w14:paraId="3344840C" w14:textId="77777777" w:rsidR="00B70131" w:rsidRPr="004B3DCD" w:rsidRDefault="00B70131" w:rsidP="005D53E4">
      <w:pPr>
        <w:widowControl w:val="0"/>
        <w:numPr>
          <w:ilvl w:val="0"/>
          <w:numId w:val="6"/>
        </w:numPr>
        <w:suppressAutoHyphens/>
        <w:autoSpaceDE w:val="0"/>
        <w:autoSpaceDN w:val="0"/>
        <w:adjustRightInd w:val="0"/>
        <w:spacing w:before="120" w:after="0" w:line="240" w:lineRule="auto"/>
        <w:ind w:left="357" w:hanging="357"/>
        <w:jc w:val="both"/>
        <w:rPr>
          <w:rFonts w:asciiTheme="minorHAnsi" w:hAnsiTheme="minorHAnsi" w:cstheme="minorHAnsi"/>
          <w:sz w:val="24"/>
          <w:szCs w:val="24"/>
          <w:lang w:eastAsia="ar-SA"/>
        </w:rPr>
      </w:pPr>
      <w:r w:rsidRPr="004B3DCD">
        <w:rPr>
          <w:rFonts w:asciiTheme="minorHAnsi" w:hAnsiTheme="minorHAnsi" w:cstheme="minorHAnsi"/>
          <w:sz w:val="24"/>
          <w:szCs w:val="24"/>
          <w:lang w:eastAsia="ar-SA"/>
        </w:rPr>
        <w:t xml:space="preserve">Umowa została sporządzona w dwóch jednobrzmiących egzemplarzach, jeden dla </w:t>
      </w:r>
      <w:r w:rsidRPr="004B3DCD">
        <w:rPr>
          <w:rFonts w:asciiTheme="minorHAnsi" w:hAnsiTheme="minorHAnsi" w:cstheme="minorHAnsi"/>
          <w:b/>
          <w:bCs/>
          <w:i/>
          <w:iCs/>
          <w:sz w:val="24"/>
          <w:szCs w:val="24"/>
          <w:lang w:eastAsia="ar-SA"/>
        </w:rPr>
        <w:t>Wykonawcy</w:t>
      </w:r>
      <w:r w:rsidRPr="004B3DCD">
        <w:rPr>
          <w:rFonts w:asciiTheme="minorHAnsi" w:hAnsiTheme="minorHAnsi" w:cstheme="minorHAnsi"/>
          <w:sz w:val="24"/>
          <w:szCs w:val="24"/>
          <w:lang w:eastAsia="ar-SA"/>
        </w:rPr>
        <w:t xml:space="preserve">  i jeden egzemplarz dla </w:t>
      </w:r>
      <w:r w:rsidRPr="004B3DCD">
        <w:rPr>
          <w:rFonts w:asciiTheme="minorHAnsi" w:hAnsiTheme="minorHAnsi" w:cstheme="minorHAnsi"/>
          <w:b/>
          <w:bCs/>
          <w:i/>
          <w:iCs/>
          <w:sz w:val="24"/>
          <w:szCs w:val="24"/>
          <w:lang w:eastAsia="ar-SA"/>
        </w:rPr>
        <w:t>Zamawiającego</w:t>
      </w:r>
      <w:r w:rsidRPr="004B3DCD">
        <w:rPr>
          <w:rFonts w:asciiTheme="minorHAnsi" w:hAnsiTheme="minorHAnsi" w:cstheme="minorHAnsi"/>
          <w:sz w:val="24"/>
          <w:szCs w:val="24"/>
          <w:lang w:eastAsia="ar-SA"/>
        </w:rPr>
        <w:t>.</w:t>
      </w:r>
    </w:p>
    <w:p w14:paraId="668A7F5F" w14:textId="77777777" w:rsidR="00B70131" w:rsidRPr="004B3DCD" w:rsidRDefault="00B70131" w:rsidP="00B70131">
      <w:pPr>
        <w:spacing w:after="0" w:line="240" w:lineRule="auto"/>
        <w:jc w:val="both"/>
        <w:rPr>
          <w:rFonts w:asciiTheme="minorHAnsi" w:hAnsiTheme="minorHAnsi" w:cstheme="minorHAnsi"/>
          <w:sz w:val="24"/>
          <w:szCs w:val="24"/>
        </w:rPr>
      </w:pPr>
    </w:p>
    <w:p w14:paraId="6A45567F" w14:textId="77777777" w:rsidR="00B70131" w:rsidRPr="004B3DCD" w:rsidRDefault="00B70131" w:rsidP="00B70131">
      <w:pPr>
        <w:spacing w:after="0" w:line="240" w:lineRule="auto"/>
        <w:rPr>
          <w:rFonts w:asciiTheme="minorHAnsi" w:hAnsiTheme="minorHAnsi" w:cstheme="minorHAnsi"/>
          <w:b/>
          <w:bCs/>
          <w:i/>
          <w:sz w:val="24"/>
          <w:szCs w:val="24"/>
        </w:rPr>
      </w:pPr>
      <w:r w:rsidRPr="004B3DCD">
        <w:rPr>
          <w:rFonts w:asciiTheme="minorHAnsi" w:hAnsiTheme="minorHAnsi" w:cstheme="minorHAnsi"/>
          <w:sz w:val="24"/>
          <w:szCs w:val="24"/>
        </w:rPr>
        <w:tab/>
      </w:r>
      <w:r w:rsidRPr="004B3DCD">
        <w:rPr>
          <w:rFonts w:asciiTheme="minorHAnsi" w:hAnsiTheme="minorHAnsi" w:cstheme="minorHAnsi"/>
          <w:sz w:val="24"/>
          <w:szCs w:val="24"/>
        </w:rPr>
        <w:tab/>
      </w:r>
      <w:r w:rsidRPr="004B3DCD">
        <w:rPr>
          <w:rFonts w:asciiTheme="minorHAnsi" w:hAnsiTheme="minorHAnsi" w:cstheme="minorHAnsi"/>
          <w:sz w:val="24"/>
          <w:szCs w:val="24"/>
        </w:rPr>
        <w:tab/>
      </w:r>
      <w:r w:rsidRPr="004B3DCD">
        <w:rPr>
          <w:rFonts w:asciiTheme="minorHAnsi" w:hAnsiTheme="minorHAnsi" w:cstheme="minorHAnsi"/>
          <w:b/>
          <w:bCs/>
          <w:i/>
          <w:sz w:val="24"/>
          <w:szCs w:val="24"/>
        </w:rPr>
        <w:t>Wykonawca:</w:t>
      </w:r>
      <w:r w:rsidRPr="004B3DCD">
        <w:rPr>
          <w:rFonts w:asciiTheme="minorHAnsi" w:hAnsiTheme="minorHAnsi" w:cstheme="minorHAnsi"/>
          <w:sz w:val="24"/>
          <w:szCs w:val="24"/>
        </w:rPr>
        <w:tab/>
      </w:r>
      <w:r w:rsidRPr="004B3DCD">
        <w:rPr>
          <w:rFonts w:asciiTheme="minorHAnsi" w:hAnsiTheme="minorHAnsi" w:cstheme="minorHAnsi"/>
          <w:sz w:val="24"/>
          <w:szCs w:val="24"/>
        </w:rPr>
        <w:tab/>
      </w:r>
      <w:r w:rsidRPr="004B3DCD">
        <w:rPr>
          <w:rFonts w:asciiTheme="minorHAnsi" w:hAnsiTheme="minorHAnsi" w:cstheme="minorHAnsi"/>
          <w:sz w:val="24"/>
          <w:szCs w:val="24"/>
        </w:rPr>
        <w:tab/>
      </w:r>
      <w:r w:rsidRPr="004B3DCD">
        <w:rPr>
          <w:rFonts w:asciiTheme="minorHAnsi" w:hAnsiTheme="minorHAnsi" w:cstheme="minorHAnsi"/>
          <w:sz w:val="24"/>
          <w:szCs w:val="24"/>
        </w:rPr>
        <w:tab/>
      </w:r>
      <w:r w:rsidRPr="004B3DCD">
        <w:rPr>
          <w:rFonts w:asciiTheme="minorHAnsi" w:hAnsiTheme="minorHAnsi" w:cstheme="minorHAnsi"/>
          <w:sz w:val="24"/>
          <w:szCs w:val="24"/>
        </w:rPr>
        <w:tab/>
      </w:r>
      <w:r w:rsidRPr="004B3DCD">
        <w:rPr>
          <w:rFonts w:asciiTheme="minorHAnsi" w:hAnsiTheme="minorHAnsi" w:cstheme="minorHAnsi"/>
          <w:sz w:val="24"/>
          <w:szCs w:val="24"/>
        </w:rPr>
        <w:tab/>
      </w:r>
      <w:r w:rsidRPr="004B3DCD">
        <w:rPr>
          <w:rFonts w:asciiTheme="minorHAnsi" w:hAnsiTheme="minorHAnsi" w:cstheme="minorHAnsi"/>
          <w:b/>
          <w:bCs/>
          <w:i/>
          <w:sz w:val="24"/>
          <w:szCs w:val="24"/>
        </w:rPr>
        <w:t>Zamawiający:</w:t>
      </w:r>
    </w:p>
    <w:p w14:paraId="01143110" w14:textId="77777777" w:rsidR="00B70131" w:rsidRPr="004B3DCD" w:rsidRDefault="00B70131" w:rsidP="00B70131">
      <w:pPr>
        <w:spacing w:after="0" w:line="240" w:lineRule="auto"/>
        <w:rPr>
          <w:rFonts w:asciiTheme="minorHAnsi" w:hAnsiTheme="minorHAnsi" w:cstheme="minorHAnsi"/>
          <w:b/>
          <w:bCs/>
          <w:i/>
          <w:sz w:val="24"/>
          <w:szCs w:val="24"/>
        </w:rPr>
      </w:pPr>
    </w:p>
    <w:p w14:paraId="7EAAEE01" w14:textId="77777777" w:rsidR="00B70131" w:rsidRPr="004B3DCD" w:rsidRDefault="00B70131" w:rsidP="00B70131">
      <w:pPr>
        <w:spacing w:after="0" w:line="240" w:lineRule="auto"/>
        <w:rPr>
          <w:rFonts w:asciiTheme="minorHAnsi" w:hAnsiTheme="minorHAnsi" w:cstheme="minorHAnsi"/>
          <w:b/>
          <w:bCs/>
          <w:i/>
          <w:sz w:val="24"/>
          <w:szCs w:val="24"/>
        </w:rPr>
      </w:pPr>
    </w:p>
    <w:p w14:paraId="7E79893B" w14:textId="77777777" w:rsidR="00B70131" w:rsidRPr="004B3DCD" w:rsidRDefault="00B70131" w:rsidP="00B70131">
      <w:pPr>
        <w:spacing w:after="0" w:line="240" w:lineRule="auto"/>
        <w:rPr>
          <w:rFonts w:asciiTheme="minorHAnsi" w:hAnsiTheme="minorHAnsi" w:cstheme="minorHAnsi"/>
          <w:b/>
          <w:bCs/>
          <w:i/>
          <w:sz w:val="24"/>
          <w:szCs w:val="24"/>
        </w:rPr>
      </w:pPr>
    </w:p>
    <w:p w14:paraId="1792A555" w14:textId="77777777" w:rsidR="00B70131" w:rsidRPr="004B3DCD" w:rsidRDefault="00B70131" w:rsidP="00B70131">
      <w:pPr>
        <w:spacing w:after="0" w:line="240" w:lineRule="auto"/>
        <w:rPr>
          <w:rFonts w:asciiTheme="minorHAnsi" w:hAnsiTheme="minorHAnsi" w:cstheme="minorHAnsi"/>
          <w:b/>
          <w:bCs/>
          <w:i/>
          <w:sz w:val="24"/>
          <w:szCs w:val="24"/>
        </w:rPr>
      </w:pPr>
    </w:p>
    <w:p w14:paraId="6FDD5BF5" w14:textId="77777777" w:rsidR="00B70131" w:rsidRPr="004B3DCD" w:rsidRDefault="00B70131" w:rsidP="00B70131">
      <w:pPr>
        <w:spacing w:after="0" w:line="240" w:lineRule="auto"/>
        <w:rPr>
          <w:rFonts w:asciiTheme="minorHAnsi" w:hAnsiTheme="minorHAnsi" w:cstheme="minorHAnsi"/>
          <w:b/>
          <w:bCs/>
          <w:i/>
          <w:sz w:val="24"/>
          <w:szCs w:val="24"/>
        </w:rPr>
      </w:pPr>
    </w:p>
    <w:p w14:paraId="1A1DBB0B" w14:textId="77777777" w:rsidR="00B70131" w:rsidRPr="004B3DCD" w:rsidRDefault="00B70131" w:rsidP="00B70131">
      <w:pPr>
        <w:spacing w:after="0" w:line="240" w:lineRule="auto"/>
        <w:rPr>
          <w:rFonts w:asciiTheme="minorHAnsi" w:hAnsiTheme="minorHAnsi" w:cstheme="minorHAnsi"/>
          <w:b/>
          <w:bCs/>
          <w:i/>
          <w:sz w:val="24"/>
          <w:szCs w:val="24"/>
        </w:rPr>
      </w:pPr>
    </w:p>
    <w:p w14:paraId="019D6459" w14:textId="77777777" w:rsidR="00B70131" w:rsidRPr="004B3DCD" w:rsidRDefault="00B70131" w:rsidP="00B70131">
      <w:pPr>
        <w:spacing w:after="0" w:line="240" w:lineRule="auto"/>
        <w:rPr>
          <w:rFonts w:asciiTheme="minorHAnsi" w:hAnsiTheme="minorHAnsi" w:cstheme="minorHAnsi"/>
          <w:b/>
          <w:bCs/>
          <w:i/>
          <w:sz w:val="24"/>
          <w:szCs w:val="24"/>
        </w:rPr>
      </w:pPr>
    </w:p>
    <w:p w14:paraId="0E1F6B86" w14:textId="77777777" w:rsidR="00B70131" w:rsidRPr="004B3DCD" w:rsidRDefault="00B70131" w:rsidP="00B70131">
      <w:pPr>
        <w:spacing w:after="0" w:line="240" w:lineRule="auto"/>
        <w:rPr>
          <w:rFonts w:asciiTheme="minorHAnsi" w:hAnsiTheme="minorHAnsi" w:cstheme="minorHAnsi"/>
          <w:b/>
          <w:bCs/>
          <w:i/>
          <w:sz w:val="24"/>
          <w:szCs w:val="24"/>
        </w:rPr>
      </w:pPr>
    </w:p>
    <w:p w14:paraId="666CA834" w14:textId="77777777" w:rsidR="00B70131" w:rsidRPr="004B3DCD" w:rsidRDefault="00B70131" w:rsidP="00B70131">
      <w:pPr>
        <w:spacing w:after="0" w:line="240" w:lineRule="auto"/>
        <w:rPr>
          <w:rFonts w:asciiTheme="minorHAnsi" w:hAnsiTheme="minorHAnsi" w:cstheme="minorHAnsi"/>
          <w:b/>
          <w:bCs/>
          <w:i/>
          <w:sz w:val="24"/>
          <w:szCs w:val="24"/>
        </w:rPr>
      </w:pPr>
    </w:p>
    <w:p w14:paraId="717DC4E4" w14:textId="77777777" w:rsidR="00B70131" w:rsidRPr="004B3DCD" w:rsidRDefault="00B70131" w:rsidP="00B70131">
      <w:pPr>
        <w:spacing w:after="0" w:line="240" w:lineRule="auto"/>
        <w:rPr>
          <w:rFonts w:asciiTheme="minorHAnsi" w:hAnsiTheme="minorHAnsi" w:cstheme="minorHAnsi"/>
          <w:b/>
          <w:bCs/>
          <w:i/>
          <w:sz w:val="24"/>
          <w:szCs w:val="24"/>
        </w:rPr>
      </w:pPr>
    </w:p>
    <w:p w14:paraId="00F759DD" w14:textId="77777777" w:rsidR="00B70131" w:rsidRPr="004B3DCD" w:rsidRDefault="00B70131" w:rsidP="00B70131">
      <w:pPr>
        <w:spacing w:after="0" w:line="240" w:lineRule="auto"/>
        <w:rPr>
          <w:rFonts w:asciiTheme="minorHAnsi" w:hAnsiTheme="minorHAnsi" w:cstheme="minorHAnsi"/>
          <w:b/>
          <w:bCs/>
          <w:i/>
          <w:sz w:val="24"/>
          <w:szCs w:val="24"/>
        </w:rPr>
      </w:pPr>
    </w:p>
    <w:p w14:paraId="2C3F30A7" w14:textId="77777777" w:rsidR="00B70131" w:rsidRPr="004B3DCD" w:rsidRDefault="00B70131" w:rsidP="00B70131">
      <w:pPr>
        <w:spacing w:after="0" w:line="240" w:lineRule="auto"/>
        <w:rPr>
          <w:rFonts w:asciiTheme="minorHAnsi" w:hAnsiTheme="minorHAnsi" w:cstheme="minorHAnsi"/>
          <w:b/>
          <w:bCs/>
          <w:i/>
          <w:sz w:val="24"/>
          <w:szCs w:val="24"/>
        </w:rPr>
      </w:pPr>
    </w:p>
    <w:p w14:paraId="0F3A4772" w14:textId="77777777" w:rsidR="00B70131" w:rsidRPr="004B3DCD" w:rsidRDefault="00B70131" w:rsidP="00B70131">
      <w:pPr>
        <w:spacing w:after="0" w:line="240" w:lineRule="auto"/>
        <w:rPr>
          <w:rFonts w:asciiTheme="minorHAnsi" w:hAnsiTheme="minorHAnsi" w:cstheme="minorHAnsi"/>
          <w:b/>
          <w:bCs/>
          <w:i/>
          <w:sz w:val="24"/>
          <w:szCs w:val="24"/>
        </w:rPr>
      </w:pPr>
    </w:p>
    <w:p w14:paraId="684F3AAB" w14:textId="77777777" w:rsidR="00B07AB4" w:rsidRPr="004B3DCD" w:rsidRDefault="00B07AB4">
      <w:pPr>
        <w:rPr>
          <w:rFonts w:asciiTheme="minorHAnsi" w:hAnsiTheme="minorHAnsi" w:cstheme="minorHAnsi"/>
          <w:sz w:val="24"/>
          <w:szCs w:val="24"/>
        </w:rPr>
      </w:pPr>
    </w:p>
    <w:sectPr w:rsidR="00B07AB4" w:rsidRPr="004B3D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4150011"/>
    <w:lvl w:ilvl="0">
      <w:start w:val="1"/>
      <w:numFmt w:val="decimal"/>
      <w:lvlText w:val="%1)"/>
      <w:lvlJc w:val="left"/>
      <w:pPr>
        <w:ind w:left="360" w:hanging="360"/>
      </w:pPr>
      <w:rPr>
        <w:sz w:val="22"/>
        <w:szCs w:val="22"/>
      </w:rPr>
    </w:lvl>
  </w:abstractNum>
  <w:abstractNum w:abstractNumId="1" w15:restartNumberingAfterBreak="0">
    <w:nsid w:val="00000003"/>
    <w:multiLevelType w:val="multilevel"/>
    <w:tmpl w:val="29029B62"/>
    <w:name w:val="WW8Num15"/>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decimal"/>
      <w:lvlText w:val="%3)"/>
      <w:lvlJc w:val="left"/>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00000007"/>
    <w:multiLevelType w:val="multilevel"/>
    <w:tmpl w:val="4258B9DE"/>
    <w:name w:val="WW8Num32"/>
    <w:lvl w:ilvl="0">
      <w:start w:val="1"/>
      <w:numFmt w:val="decimal"/>
      <w:lvlText w:val="%1."/>
      <w:lvlJc w:val="left"/>
      <w:pPr>
        <w:tabs>
          <w:tab w:val="num" w:pos="708"/>
        </w:tabs>
        <w:ind w:left="340" w:hanging="340"/>
      </w:pPr>
      <w:rPr>
        <w:rFonts w:asciiTheme="minorHAnsi" w:hAnsiTheme="minorHAnsi" w:cstheme="minorHAnsi" w:hint="default"/>
        <w:b w:val="0"/>
        <w:bCs/>
        <w:sz w:val="24"/>
        <w:szCs w:val="24"/>
      </w:rPr>
    </w:lvl>
    <w:lvl w:ilvl="1">
      <w:start w:val="1"/>
      <w:numFmt w:val="lowerLetter"/>
      <w:lvlText w:val="%2)"/>
      <w:lvlJc w:val="left"/>
      <w:rPr>
        <w:rFonts w:hint="default"/>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A"/>
    <w:multiLevelType w:val="multilevel"/>
    <w:tmpl w:val="7B3643C0"/>
    <w:name w:val="WW8Num37"/>
    <w:lvl w:ilvl="0">
      <w:start w:val="1"/>
      <w:numFmt w:val="decimal"/>
      <w:lvlText w:val="%1."/>
      <w:lvlJc w:val="left"/>
      <w:pPr>
        <w:tabs>
          <w:tab w:val="num" w:pos="0"/>
        </w:tabs>
        <w:ind w:left="502" w:hanging="360"/>
      </w:pPr>
      <w:rPr>
        <w:rFonts w:asciiTheme="minorHAnsi" w:hAnsiTheme="minorHAnsi" w:cstheme="minorHAnsi" w:hint="default"/>
        <w:b w:val="0"/>
        <w:bCs/>
        <w:i w:val="0"/>
        <w:iCs w:val="0"/>
        <w:sz w:val="24"/>
        <w:szCs w:val="24"/>
      </w:rPr>
    </w:lvl>
    <w:lvl w:ilvl="1">
      <w:start w:val="1"/>
      <w:numFmt w:val="lowerLetter"/>
      <w:lvlText w:val="%2)"/>
      <w:lvlJc w:val="left"/>
      <w:pPr>
        <w:tabs>
          <w:tab w:val="num" w:pos="0"/>
        </w:tabs>
        <w:ind w:left="1222" w:hanging="360"/>
      </w:pPr>
      <w:rPr>
        <w:rFonts w:ascii="Arial" w:hAnsi="Arial" w:cs="Arial"/>
        <w:sz w:val="24"/>
        <w:szCs w:val="24"/>
      </w:rPr>
    </w:lvl>
    <w:lvl w:ilvl="2">
      <w:start w:val="1"/>
      <w:numFmt w:val="lowerRoman"/>
      <w:lvlText w:val="%3."/>
      <w:lvlJc w:val="right"/>
      <w:pPr>
        <w:tabs>
          <w:tab w:val="num" w:pos="0"/>
        </w:tabs>
        <w:ind w:left="1942" w:hanging="180"/>
      </w:pPr>
      <w:rPr>
        <w:rFonts w:cs="Times New Roman"/>
      </w:rPr>
    </w:lvl>
    <w:lvl w:ilvl="3">
      <w:start w:val="1"/>
      <w:numFmt w:val="decimal"/>
      <w:lvlText w:val="%4)"/>
      <w:lvlJc w:val="left"/>
      <w:pPr>
        <w:tabs>
          <w:tab w:val="num" w:pos="0"/>
        </w:tabs>
        <w:ind w:left="720" w:hanging="360"/>
      </w:pPr>
      <w:rPr>
        <w:rFonts w:ascii="Arial" w:hAnsi="Arial" w:cs="Arial"/>
        <w:sz w:val="22"/>
        <w:szCs w:val="22"/>
      </w:rPr>
    </w:lvl>
    <w:lvl w:ilvl="4">
      <w:start w:val="1"/>
      <w:numFmt w:val="lowerLetter"/>
      <w:lvlText w:val="%5."/>
      <w:lvlJc w:val="left"/>
      <w:pPr>
        <w:tabs>
          <w:tab w:val="num" w:pos="0"/>
        </w:tabs>
        <w:ind w:left="3382" w:hanging="360"/>
      </w:pPr>
      <w:rPr>
        <w:rFonts w:cs="Times New Roman"/>
      </w:rPr>
    </w:lvl>
    <w:lvl w:ilvl="5">
      <w:start w:val="1"/>
      <w:numFmt w:val="lowerRoman"/>
      <w:lvlText w:val="%6."/>
      <w:lvlJc w:val="right"/>
      <w:pPr>
        <w:tabs>
          <w:tab w:val="num" w:pos="0"/>
        </w:tabs>
        <w:ind w:left="4102" w:hanging="180"/>
      </w:pPr>
      <w:rPr>
        <w:rFonts w:cs="Times New Roman"/>
      </w:rPr>
    </w:lvl>
    <w:lvl w:ilvl="6">
      <w:start w:val="1"/>
      <w:numFmt w:val="decimal"/>
      <w:lvlText w:val="%7."/>
      <w:lvlJc w:val="left"/>
      <w:pPr>
        <w:tabs>
          <w:tab w:val="num" w:pos="0"/>
        </w:tabs>
        <w:ind w:left="4822" w:hanging="360"/>
      </w:pPr>
      <w:rPr>
        <w:rFonts w:cs="Times New Roman"/>
      </w:rPr>
    </w:lvl>
    <w:lvl w:ilvl="7">
      <w:start w:val="1"/>
      <w:numFmt w:val="lowerLetter"/>
      <w:lvlText w:val="%8."/>
      <w:lvlJc w:val="left"/>
      <w:pPr>
        <w:tabs>
          <w:tab w:val="num" w:pos="0"/>
        </w:tabs>
        <w:ind w:left="5542" w:hanging="360"/>
      </w:pPr>
      <w:rPr>
        <w:rFonts w:cs="Times New Roman"/>
      </w:rPr>
    </w:lvl>
    <w:lvl w:ilvl="8">
      <w:start w:val="1"/>
      <w:numFmt w:val="lowerRoman"/>
      <w:lvlText w:val="%9."/>
      <w:lvlJc w:val="right"/>
      <w:pPr>
        <w:tabs>
          <w:tab w:val="num" w:pos="0"/>
        </w:tabs>
        <w:ind w:left="6262" w:hanging="180"/>
      </w:pPr>
      <w:rPr>
        <w:rFonts w:cs="Times New Roman"/>
      </w:rPr>
    </w:lvl>
  </w:abstractNum>
  <w:abstractNum w:abstractNumId="4" w15:restartNumberingAfterBreak="0">
    <w:nsid w:val="0000000C"/>
    <w:multiLevelType w:val="singleLevel"/>
    <w:tmpl w:val="04150017"/>
    <w:lvl w:ilvl="0">
      <w:start w:val="1"/>
      <w:numFmt w:val="lowerLetter"/>
      <w:lvlText w:val="%1)"/>
      <w:lvlJc w:val="left"/>
      <w:pPr>
        <w:ind w:left="720" w:hanging="360"/>
      </w:pPr>
    </w:lvl>
  </w:abstractNum>
  <w:abstractNum w:abstractNumId="5" w15:restartNumberingAfterBreak="0">
    <w:nsid w:val="0000000D"/>
    <w:multiLevelType w:val="singleLevel"/>
    <w:tmpl w:val="008C5372"/>
    <w:lvl w:ilvl="0">
      <w:start w:val="1"/>
      <w:numFmt w:val="lowerLetter"/>
      <w:lvlText w:val="%1)"/>
      <w:lvlJc w:val="left"/>
      <w:pPr>
        <w:ind w:left="720" w:hanging="360"/>
      </w:pPr>
      <w:rPr>
        <w:rFonts w:hint="default"/>
        <w:sz w:val="24"/>
        <w:szCs w:val="24"/>
      </w:rPr>
    </w:lvl>
  </w:abstractNum>
  <w:abstractNum w:abstractNumId="6" w15:restartNumberingAfterBreak="0">
    <w:nsid w:val="01E5584E"/>
    <w:multiLevelType w:val="hybridMultilevel"/>
    <w:tmpl w:val="FFFFFFFF"/>
    <w:lvl w:ilvl="0" w:tplc="FFFFFFFF">
      <w:start w:val="1"/>
      <w:numFmt w:val="decimal"/>
      <w:lvlText w:val="%1."/>
      <w:lvlJc w:val="left"/>
      <w:pPr>
        <w:ind w:left="3338" w:hanging="360"/>
      </w:pPr>
      <w:rPr>
        <w:rFonts w:cs="Times New Roman"/>
        <w:b w:val="0"/>
        <w:bCs/>
      </w:rPr>
    </w:lvl>
    <w:lvl w:ilvl="1" w:tplc="FFFFFFFF">
      <w:start w:val="1"/>
      <w:numFmt w:val="lowerLetter"/>
      <w:lvlText w:val="%2."/>
      <w:lvlJc w:val="left"/>
      <w:pPr>
        <w:ind w:left="4058" w:hanging="360"/>
      </w:pPr>
      <w:rPr>
        <w:rFonts w:cs="Times New Roman"/>
      </w:rPr>
    </w:lvl>
    <w:lvl w:ilvl="2" w:tplc="FFFFFFFF">
      <w:start w:val="1"/>
      <w:numFmt w:val="lowerRoman"/>
      <w:lvlText w:val="%3."/>
      <w:lvlJc w:val="right"/>
      <w:pPr>
        <w:ind w:left="4778" w:hanging="180"/>
      </w:pPr>
      <w:rPr>
        <w:rFonts w:cs="Times New Roman"/>
      </w:rPr>
    </w:lvl>
    <w:lvl w:ilvl="3" w:tplc="FFFFFFFF">
      <w:start w:val="1"/>
      <w:numFmt w:val="decimal"/>
      <w:lvlText w:val="%4."/>
      <w:lvlJc w:val="left"/>
      <w:pPr>
        <w:ind w:left="5498" w:hanging="360"/>
      </w:pPr>
      <w:rPr>
        <w:rFonts w:cs="Times New Roman"/>
      </w:rPr>
    </w:lvl>
    <w:lvl w:ilvl="4" w:tplc="FFFFFFFF">
      <w:start w:val="1"/>
      <w:numFmt w:val="lowerLetter"/>
      <w:lvlText w:val="%5."/>
      <w:lvlJc w:val="left"/>
      <w:pPr>
        <w:ind w:left="6218" w:hanging="360"/>
      </w:pPr>
      <w:rPr>
        <w:rFonts w:cs="Times New Roman"/>
      </w:rPr>
    </w:lvl>
    <w:lvl w:ilvl="5" w:tplc="FFFFFFFF">
      <w:start w:val="1"/>
      <w:numFmt w:val="lowerRoman"/>
      <w:lvlText w:val="%6."/>
      <w:lvlJc w:val="right"/>
      <w:pPr>
        <w:ind w:left="6938" w:hanging="180"/>
      </w:pPr>
      <w:rPr>
        <w:rFonts w:cs="Times New Roman"/>
      </w:rPr>
    </w:lvl>
    <w:lvl w:ilvl="6" w:tplc="FFFFFFFF">
      <w:start w:val="1"/>
      <w:numFmt w:val="decimal"/>
      <w:lvlText w:val="%7."/>
      <w:lvlJc w:val="left"/>
      <w:pPr>
        <w:ind w:left="7658" w:hanging="360"/>
      </w:pPr>
      <w:rPr>
        <w:rFonts w:cs="Times New Roman"/>
      </w:rPr>
    </w:lvl>
    <w:lvl w:ilvl="7" w:tplc="FFFFFFFF">
      <w:start w:val="1"/>
      <w:numFmt w:val="lowerLetter"/>
      <w:lvlText w:val="%8."/>
      <w:lvlJc w:val="left"/>
      <w:pPr>
        <w:ind w:left="8378" w:hanging="360"/>
      </w:pPr>
      <w:rPr>
        <w:rFonts w:cs="Times New Roman"/>
      </w:rPr>
    </w:lvl>
    <w:lvl w:ilvl="8" w:tplc="FFFFFFFF">
      <w:start w:val="1"/>
      <w:numFmt w:val="lowerRoman"/>
      <w:lvlText w:val="%9."/>
      <w:lvlJc w:val="right"/>
      <w:pPr>
        <w:ind w:left="9098" w:hanging="180"/>
      </w:pPr>
      <w:rPr>
        <w:rFonts w:cs="Times New Roman"/>
      </w:rPr>
    </w:lvl>
  </w:abstractNum>
  <w:abstractNum w:abstractNumId="7" w15:restartNumberingAfterBreak="0">
    <w:nsid w:val="132B1BB3"/>
    <w:multiLevelType w:val="multilevel"/>
    <w:tmpl w:val="0E4CDBEE"/>
    <w:styleLink w:val="Biecalista1"/>
    <w:lvl w:ilvl="0">
      <w:start w:val="1"/>
      <w:numFmt w:val="upperRoman"/>
      <w:lvlText w:val="%1."/>
      <w:lvlJc w:val="righ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27AE6941"/>
    <w:multiLevelType w:val="hybridMultilevel"/>
    <w:tmpl w:val="FFFFFFFF"/>
    <w:lvl w:ilvl="0" w:tplc="00309D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90D1055"/>
    <w:multiLevelType w:val="hybridMultilevel"/>
    <w:tmpl w:val="922ACF9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4C0A53FF"/>
    <w:multiLevelType w:val="hybridMultilevel"/>
    <w:tmpl w:val="957089A8"/>
    <w:lvl w:ilvl="0" w:tplc="FFFFFFFF">
      <w:start w:val="1"/>
      <w:numFmt w:val="decimal"/>
      <w:lvlText w:val="%1."/>
      <w:lvlJc w:val="left"/>
      <w:rPr>
        <w:rFonts w:hint="default"/>
        <w:i w:val="0"/>
        <w:iCs w:val="0"/>
        <w:color w:val="auto"/>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5A746D8B"/>
    <w:multiLevelType w:val="hybridMultilevel"/>
    <w:tmpl w:val="8358598C"/>
    <w:lvl w:ilvl="0" w:tplc="04150011">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05C6B78"/>
    <w:multiLevelType w:val="hybridMultilevel"/>
    <w:tmpl w:val="FFFFFFFF"/>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3" w15:restartNumberingAfterBreak="0">
    <w:nsid w:val="63FA2E9F"/>
    <w:multiLevelType w:val="hybridMultilevel"/>
    <w:tmpl w:val="FFFFFFFF"/>
    <w:lvl w:ilvl="0" w:tplc="FFFFFFFF">
      <w:start w:val="1"/>
      <w:numFmt w:val="decimal"/>
      <w:lvlText w:val="%1."/>
      <w:lvlJc w:val="left"/>
      <w:pPr>
        <w:ind w:left="720" w:hanging="360"/>
      </w:pPr>
      <w:rPr>
        <w:rFonts w:cs="Times New Roman"/>
        <w:color w:val="auto"/>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4" w15:restartNumberingAfterBreak="0">
    <w:nsid w:val="68C93776"/>
    <w:multiLevelType w:val="hybridMultilevel"/>
    <w:tmpl w:val="D84C6A96"/>
    <w:lvl w:ilvl="0" w:tplc="04150011">
      <w:start w:val="1"/>
      <w:numFmt w:val="decimal"/>
      <w:lvlText w:val="%1)"/>
      <w:lvlJc w:val="left"/>
      <w:rPr>
        <w:rFonts w:hint="default"/>
        <w:b w:val="0"/>
        <w:bCs/>
        <w:i w:val="0"/>
        <w:iCs w:val="0"/>
        <w:color w:val="auto"/>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749679A6"/>
    <w:multiLevelType w:val="hybridMultilevel"/>
    <w:tmpl w:val="FFFFFFFF"/>
    <w:lvl w:ilvl="0" w:tplc="20E69F98">
      <w:start w:val="1"/>
      <w:numFmt w:val="lowerLetter"/>
      <w:lvlText w:val="%1)"/>
      <w:lvlJc w:val="left"/>
      <w:pPr>
        <w:ind w:left="1080" w:hanging="360"/>
      </w:pPr>
      <w:rPr>
        <w:rFonts w:cs="Times New Roman" w:hint="default"/>
        <w:i w:val="0"/>
        <w:i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7A3B6A55"/>
    <w:multiLevelType w:val="hybridMultilevel"/>
    <w:tmpl w:val="48044E5C"/>
    <w:lvl w:ilvl="0" w:tplc="621AFAB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A740565"/>
    <w:multiLevelType w:val="hybridMultilevel"/>
    <w:tmpl w:val="3ECA2D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C627F50"/>
    <w:multiLevelType w:val="hybridMultilevel"/>
    <w:tmpl w:val="B5AC389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7D7F483F"/>
    <w:multiLevelType w:val="hybridMultilevel"/>
    <w:tmpl w:val="8654EE28"/>
    <w:lvl w:ilvl="0" w:tplc="05F24FEC">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7"/>
  </w:num>
  <w:num w:numId="2">
    <w:abstractNumId w:val="15"/>
  </w:num>
  <w:num w:numId="3">
    <w:abstractNumId w:val="8"/>
  </w:num>
  <w:num w:numId="4">
    <w:abstractNumId w:val="18"/>
  </w:num>
  <w:num w:numId="5">
    <w:abstractNumId w:val="9"/>
  </w:num>
  <w:num w:numId="6">
    <w:abstractNumId w:val="16"/>
  </w:num>
  <w:num w:numId="7">
    <w:abstractNumId w:val="0"/>
  </w:num>
  <w:num w:numId="8">
    <w:abstractNumId w:val="2"/>
  </w:num>
  <w:num w:numId="9">
    <w:abstractNumId w:val="5"/>
  </w:num>
  <w:num w:numId="10">
    <w:abstractNumId w:val="1"/>
  </w:num>
  <w:num w:numId="11">
    <w:abstractNumId w:val="3"/>
  </w:num>
  <w:num w:numId="12">
    <w:abstractNumId w:val="4"/>
  </w:num>
  <w:num w:numId="13">
    <w:abstractNumId w:val="17"/>
  </w:num>
  <w:num w:numId="14">
    <w:abstractNumId w:val="19"/>
  </w:num>
  <w:num w:numId="15">
    <w:abstractNumId w:val="12"/>
  </w:num>
  <w:num w:numId="16">
    <w:abstractNumId w:val="6"/>
  </w:num>
  <w:num w:numId="17">
    <w:abstractNumId w:val="13"/>
  </w:num>
  <w:num w:numId="18">
    <w:abstractNumId w:val="10"/>
  </w:num>
  <w:num w:numId="19">
    <w:abstractNumId w:val="11"/>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87A"/>
    <w:rsid w:val="001742CE"/>
    <w:rsid w:val="002457FC"/>
    <w:rsid w:val="003B62C8"/>
    <w:rsid w:val="0047213C"/>
    <w:rsid w:val="004B3DCD"/>
    <w:rsid w:val="005D53E4"/>
    <w:rsid w:val="006A4690"/>
    <w:rsid w:val="007B43EF"/>
    <w:rsid w:val="008A587A"/>
    <w:rsid w:val="0098014A"/>
    <w:rsid w:val="00A67AAF"/>
    <w:rsid w:val="00AC2472"/>
    <w:rsid w:val="00B07AB4"/>
    <w:rsid w:val="00B70131"/>
    <w:rsid w:val="00C45E71"/>
    <w:rsid w:val="00D30816"/>
    <w:rsid w:val="00D31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14FE9"/>
  <w15:chartTrackingRefBased/>
  <w15:docId w15:val="{F9B54470-1E5B-4C64-9A1B-F0ACD3766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0131"/>
    <w:pPr>
      <w:spacing w:line="256" w:lineRule="auto"/>
    </w:pPr>
    <w:rPr>
      <w:rFonts w:ascii="Calibri" w:eastAsia="Times New Roman" w:hAnsi="Calibri" w:cs="Times New Roman"/>
      <w:lang w:eastAsia="pl-PL"/>
    </w:rPr>
  </w:style>
  <w:style w:type="paragraph" w:styleId="Nagwek1">
    <w:name w:val="heading 1"/>
    <w:aliases w:val="Znak2"/>
    <w:basedOn w:val="Normalny"/>
    <w:next w:val="Normalny"/>
    <w:link w:val="Nagwek1Znak"/>
    <w:uiPriority w:val="9"/>
    <w:qFormat/>
    <w:rsid w:val="00B70131"/>
    <w:pPr>
      <w:keepNext/>
      <w:spacing w:before="240" w:after="60" w:line="240" w:lineRule="auto"/>
      <w:outlineLvl w:val="0"/>
    </w:pPr>
    <w:rPr>
      <w:rFonts w:ascii="Arial" w:hAnsi="Arial"/>
      <w:b/>
      <w:bCs/>
      <w:kern w:val="32"/>
      <w:sz w:val="32"/>
      <w:szCs w:val="32"/>
      <w:lang w:val="x-none" w:eastAsia="x-none"/>
    </w:rPr>
  </w:style>
  <w:style w:type="paragraph" w:styleId="Nagwek2">
    <w:name w:val="heading 2"/>
    <w:basedOn w:val="Normalny"/>
    <w:next w:val="Normalny"/>
    <w:link w:val="Nagwek2Znak"/>
    <w:uiPriority w:val="9"/>
    <w:qFormat/>
    <w:rsid w:val="00B70131"/>
    <w:pPr>
      <w:keepNext/>
      <w:spacing w:before="240" w:after="60"/>
      <w:outlineLvl w:val="1"/>
    </w:pPr>
    <w:rPr>
      <w:rFonts w:ascii="Calibri Light" w:hAnsi="Calibri Light"/>
      <w:b/>
      <w:bCs/>
      <w:i/>
      <w:iCs/>
      <w:sz w:val="28"/>
      <w:szCs w:val="28"/>
      <w:lang w:val="x-none" w:eastAsia="x-none"/>
    </w:rPr>
  </w:style>
  <w:style w:type="paragraph" w:styleId="Nagwek7">
    <w:name w:val="heading 7"/>
    <w:basedOn w:val="Normalny"/>
    <w:next w:val="Normalny"/>
    <w:link w:val="Nagwek7Znak"/>
    <w:uiPriority w:val="9"/>
    <w:qFormat/>
    <w:rsid w:val="00B70131"/>
    <w:pPr>
      <w:keepNext/>
      <w:pBdr>
        <w:bottom w:val="single" w:sz="4" w:space="1" w:color="auto"/>
      </w:pBdr>
      <w:spacing w:after="0" w:line="240" w:lineRule="auto"/>
      <w:ind w:left="-851"/>
      <w:jc w:val="both"/>
      <w:outlineLvl w:val="6"/>
    </w:pPr>
    <w:rPr>
      <w:rFonts w:ascii="Tahoma" w:hAnsi="Tahoma"/>
      <w:b/>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B70131"/>
    <w:rPr>
      <w:rFonts w:ascii="Arial" w:eastAsia="Times New Roman" w:hAnsi="Arial" w:cs="Times New Roman"/>
      <w:b/>
      <w:bCs/>
      <w:kern w:val="32"/>
      <w:sz w:val="32"/>
      <w:szCs w:val="32"/>
      <w:lang w:val="x-none" w:eastAsia="x-none"/>
    </w:rPr>
  </w:style>
  <w:style w:type="character" w:customStyle="1" w:styleId="Nagwek2Znak">
    <w:name w:val="Nagłówek 2 Znak"/>
    <w:basedOn w:val="Domylnaczcionkaakapitu"/>
    <w:link w:val="Nagwek2"/>
    <w:uiPriority w:val="9"/>
    <w:rsid w:val="00B70131"/>
    <w:rPr>
      <w:rFonts w:ascii="Calibri Light" w:eastAsia="Times New Roman" w:hAnsi="Calibri Light" w:cs="Times New Roman"/>
      <w:b/>
      <w:bCs/>
      <w:i/>
      <w:iCs/>
      <w:sz w:val="28"/>
      <w:szCs w:val="28"/>
      <w:lang w:val="x-none" w:eastAsia="x-none"/>
    </w:rPr>
  </w:style>
  <w:style w:type="character" w:customStyle="1" w:styleId="Nagwek7Znak">
    <w:name w:val="Nagłówek 7 Znak"/>
    <w:basedOn w:val="Domylnaczcionkaakapitu"/>
    <w:link w:val="Nagwek7"/>
    <w:uiPriority w:val="9"/>
    <w:rsid w:val="00B70131"/>
    <w:rPr>
      <w:rFonts w:ascii="Tahoma" w:eastAsia="Times New Roman" w:hAnsi="Tahoma" w:cs="Times New Roman"/>
      <w:b/>
      <w:sz w:val="20"/>
      <w:szCs w:val="20"/>
      <w:lang w:val="x-none" w:eastAsia="x-none"/>
    </w:rPr>
  </w:style>
  <w:style w:type="paragraph" w:customStyle="1" w:styleId="Default">
    <w:name w:val="Default"/>
    <w:rsid w:val="00B70131"/>
    <w:pPr>
      <w:widowControl w:val="0"/>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CM1">
    <w:name w:val="CM1"/>
    <w:basedOn w:val="Default"/>
    <w:next w:val="Default"/>
    <w:uiPriority w:val="99"/>
    <w:rsid w:val="00B70131"/>
    <w:pPr>
      <w:spacing w:line="298" w:lineRule="atLeast"/>
    </w:pPr>
    <w:rPr>
      <w:rFonts w:cs="Times New Roman"/>
      <w:color w:val="auto"/>
    </w:rPr>
  </w:style>
  <w:style w:type="paragraph" w:customStyle="1" w:styleId="CM85">
    <w:name w:val="CM85"/>
    <w:basedOn w:val="Default"/>
    <w:next w:val="Default"/>
    <w:rsid w:val="00B70131"/>
    <w:pPr>
      <w:spacing w:after="68"/>
    </w:pPr>
    <w:rPr>
      <w:rFonts w:cs="Times New Roman"/>
      <w:color w:val="auto"/>
    </w:rPr>
  </w:style>
  <w:style w:type="paragraph" w:customStyle="1" w:styleId="CM2">
    <w:name w:val="CM2"/>
    <w:basedOn w:val="Default"/>
    <w:next w:val="Default"/>
    <w:uiPriority w:val="99"/>
    <w:rsid w:val="00B70131"/>
    <w:rPr>
      <w:rFonts w:cs="Times New Roman"/>
      <w:color w:val="auto"/>
    </w:rPr>
  </w:style>
  <w:style w:type="paragraph" w:customStyle="1" w:styleId="CM86">
    <w:name w:val="CM86"/>
    <w:basedOn w:val="Default"/>
    <w:next w:val="Default"/>
    <w:uiPriority w:val="99"/>
    <w:rsid w:val="00B70131"/>
    <w:pPr>
      <w:spacing w:after="138"/>
    </w:pPr>
    <w:rPr>
      <w:rFonts w:cs="Times New Roman"/>
      <w:color w:val="auto"/>
    </w:rPr>
  </w:style>
  <w:style w:type="paragraph" w:customStyle="1" w:styleId="CM3">
    <w:name w:val="CM3"/>
    <w:basedOn w:val="Default"/>
    <w:next w:val="Default"/>
    <w:uiPriority w:val="99"/>
    <w:rsid w:val="00B70131"/>
    <w:pPr>
      <w:spacing w:line="193" w:lineRule="atLeast"/>
    </w:pPr>
    <w:rPr>
      <w:rFonts w:cs="Times New Roman"/>
      <w:color w:val="auto"/>
    </w:rPr>
  </w:style>
  <w:style w:type="paragraph" w:customStyle="1" w:styleId="CM87">
    <w:name w:val="CM87"/>
    <w:basedOn w:val="Default"/>
    <w:next w:val="Default"/>
    <w:uiPriority w:val="99"/>
    <w:rsid w:val="00B70131"/>
    <w:pPr>
      <w:spacing w:after="313"/>
    </w:pPr>
    <w:rPr>
      <w:rFonts w:cs="Times New Roman"/>
      <w:color w:val="auto"/>
    </w:rPr>
  </w:style>
  <w:style w:type="paragraph" w:customStyle="1" w:styleId="CM4">
    <w:name w:val="CM4"/>
    <w:basedOn w:val="Default"/>
    <w:next w:val="Default"/>
    <w:uiPriority w:val="99"/>
    <w:rsid w:val="00B70131"/>
    <w:pPr>
      <w:spacing w:line="220" w:lineRule="atLeast"/>
    </w:pPr>
    <w:rPr>
      <w:rFonts w:cs="Times New Roman"/>
      <w:color w:val="auto"/>
    </w:rPr>
  </w:style>
  <w:style w:type="paragraph" w:customStyle="1" w:styleId="CM5">
    <w:name w:val="CM5"/>
    <w:basedOn w:val="Default"/>
    <w:next w:val="Default"/>
    <w:uiPriority w:val="99"/>
    <w:rsid w:val="00B70131"/>
    <w:rPr>
      <w:rFonts w:cs="Times New Roman"/>
      <w:color w:val="auto"/>
    </w:rPr>
  </w:style>
  <w:style w:type="paragraph" w:customStyle="1" w:styleId="CM6">
    <w:name w:val="CM6"/>
    <w:basedOn w:val="Default"/>
    <w:next w:val="Default"/>
    <w:uiPriority w:val="99"/>
    <w:rsid w:val="00B70131"/>
    <w:pPr>
      <w:spacing w:line="228" w:lineRule="atLeast"/>
    </w:pPr>
    <w:rPr>
      <w:rFonts w:cs="Times New Roman"/>
      <w:color w:val="auto"/>
    </w:rPr>
  </w:style>
  <w:style w:type="paragraph" w:customStyle="1" w:styleId="CM89">
    <w:name w:val="CM89"/>
    <w:basedOn w:val="Default"/>
    <w:next w:val="Default"/>
    <w:uiPriority w:val="99"/>
    <w:rsid w:val="00B70131"/>
    <w:pPr>
      <w:spacing w:after="493"/>
    </w:pPr>
    <w:rPr>
      <w:rFonts w:cs="Times New Roman"/>
      <w:color w:val="auto"/>
    </w:rPr>
  </w:style>
  <w:style w:type="paragraph" w:customStyle="1" w:styleId="CM7">
    <w:name w:val="CM7"/>
    <w:basedOn w:val="Default"/>
    <w:next w:val="Default"/>
    <w:uiPriority w:val="99"/>
    <w:rsid w:val="00B70131"/>
    <w:rPr>
      <w:rFonts w:cs="Times New Roman"/>
      <w:color w:val="auto"/>
    </w:rPr>
  </w:style>
  <w:style w:type="paragraph" w:customStyle="1" w:styleId="CM8">
    <w:name w:val="CM8"/>
    <w:basedOn w:val="Default"/>
    <w:next w:val="Default"/>
    <w:uiPriority w:val="99"/>
    <w:rsid w:val="00B70131"/>
    <w:pPr>
      <w:spacing w:line="243" w:lineRule="atLeast"/>
    </w:pPr>
    <w:rPr>
      <w:rFonts w:cs="Times New Roman"/>
      <w:color w:val="auto"/>
    </w:rPr>
  </w:style>
  <w:style w:type="paragraph" w:customStyle="1" w:styleId="CM90">
    <w:name w:val="CM90"/>
    <w:basedOn w:val="Default"/>
    <w:next w:val="Default"/>
    <w:uiPriority w:val="99"/>
    <w:rsid w:val="00B70131"/>
    <w:pPr>
      <w:spacing w:after="150"/>
    </w:pPr>
    <w:rPr>
      <w:rFonts w:cs="Times New Roman"/>
      <w:color w:val="auto"/>
    </w:rPr>
  </w:style>
  <w:style w:type="paragraph" w:customStyle="1" w:styleId="CM9">
    <w:name w:val="CM9"/>
    <w:basedOn w:val="Default"/>
    <w:next w:val="Default"/>
    <w:uiPriority w:val="99"/>
    <w:rsid w:val="00B70131"/>
    <w:pPr>
      <w:spacing w:line="226" w:lineRule="atLeast"/>
    </w:pPr>
    <w:rPr>
      <w:rFonts w:cs="Times New Roman"/>
      <w:color w:val="auto"/>
    </w:rPr>
  </w:style>
  <w:style w:type="paragraph" w:customStyle="1" w:styleId="CM91">
    <w:name w:val="CM91"/>
    <w:basedOn w:val="Default"/>
    <w:next w:val="Default"/>
    <w:uiPriority w:val="99"/>
    <w:rsid w:val="00B70131"/>
    <w:pPr>
      <w:spacing w:after="1183"/>
    </w:pPr>
    <w:rPr>
      <w:rFonts w:cs="Times New Roman"/>
      <w:color w:val="auto"/>
    </w:rPr>
  </w:style>
  <w:style w:type="paragraph" w:customStyle="1" w:styleId="CM11">
    <w:name w:val="CM11"/>
    <w:basedOn w:val="Default"/>
    <w:next w:val="Default"/>
    <w:uiPriority w:val="99"/>
    <w:rsid w:val="00B70131"/>
    <w:pPr>
      <w:spacing w:line="220" w:lineRule="atLeast"/>
    </w:pPr>
    <w:rPr>
      <w:rFonts w:cs="Times New Roman"/>
      <w:color w:val="auto"/>
    </w:rPr>
  </w:style>
  <w:style w:type="paragraph" w:customStyle="1" w:styleId="CM92">
    <w:name w:val="CM92"/>
    <w:basedOn w:val="Default"/>
    <w:next w:val="Default"/>
    <w:uiPriority w:val="99"/>
    <w:rsid w:val="00B70131"/>
    <w:pPr>
      <w:spacing w:after="393"/>
    </w:pPr>
    <w:rPr>
      <w:rFonts w:cs="Times New Roman"/>
      <w:color w:val="auto"/>
    </w:rPr>
  </w:style>
  <w:style w:type="paragraph" w:customStyle="1" w:styleId="CM13">
    <w:name w:val="CM13"/>
    <w:basedOn w:val="Default"/>
    <w:next w:val="Default"/>
    <w:uiPriority w:val="99"/>
    <w:rsid w:val="00B70131"/>
    <w:pPr>
      <w:spacing w:line="220" w:lineRule="atLeast"/>
    </w:pPr>
    <w:rPr>
      <w:rFonts w:cs="Times New Roman"/>
      <w:color w:val="auto"/>
    </w:rPr>
  </w:style>
  <w:style w:type="paragraph" w:customStyle="1" w:styleId="CM14">
    <w:name w:val="CM14"/>
    <w:basedOn w:val="Default"/>
    <w:next w:val="Default"/>
    <w:uiPriority w:val="99"/>
    <w:rsid w:val="00B70131"/>
    <w:pPr>
      <w:spacing w:line="220" w:lineRule="atLeast"/>
    </w:pPr>
    <w:rPr>
      <w:rFonts w:cs="Times New Roman"/>
      <w:color w:val="auto"/>
    </w:rPr>
  </w:style>
  <w:style w:type="paragraph" w:customStyle="1" w:styleId="CM15">
    <w:name w:val="CM15"/>
    <w:basedOn w:val="Default"/>
    <w:next w:val="Default"/>
    <w:uiPriority w:val="99"/>
    <w:rsid w:val="00B70131"/>
    <w:pPr>
      <w:spacing w:line="218" w:lineRule="atLeast"/>
    </w:pPr>
    <w:rPr>
      <w:rFonts w:cs="Times New Roman"/>
      <w:color w:val="auto"/>
    </w:rPr>
  </w:style>
  <w:style w:type="paragraph" w:customStyle="1" w:styleId="CM10">
    <w:name w:val="CM10"/>
    <w:basedOn w:val="Default"/>
    <w:next w:val="Default"/>
    <w:uiPriority w:val="99"/>
    <w:rsid w:val="00B70131"/>
    <w:pPr>
      <w:spacing w:line="220" w:lineRule="atLeast"/>
    </w:pPr>
    <w:rPr>
      <w:rFonts w:cs="Times New Roman"/>
      <w:color w:val="auto"/>
    </w:rPr>
  </w:style>
  <w:style w:type="paragraph" w:customStyle="1" w:styleId="CM16">
    <w:name w:val="CM16"/>
    <w:basedOn w:val="Default"/>
    <w:next w:val="Default"/>
    <w:uiPriority w:val="99"/>
    <w:rsid w:val="00B70131"/>
    <w:pPr>
      <w:spacing w:line="258" w:lineRule="atLeast"/>
    </w:pPr>
    <w:rPr>
      <w:rFonts w:cs="Times New Roman"/>
      <w:color w:val="auto"/>
    </w:rPr>
  </w:style>
  <w:style w:type="paragraph" w:customStyle="1" w:styleId="CM17">
    <w:name w:val="CM17"/>
    <w:basedOn w:val="Default"/>
    <w:next w:val="Default"/>
    <w:uiPriority w:val="99"/>
    <w:rsid w:val="00B70131"/>
    <w:pPr>
      <w:spacing w:line="253" w:lineRule="atLeast"/>
    </w:pPr>
    <w:rPr>
      <w:rFonts w:cs="Times New Roman"/>
      <w:color w:val="auto"/>
    </w:rPr>
  </w:style>
  <w:style w:type="paragraph" w:customStyle="1" w:styleId="CM19">
    <w:name w:val="CM19"/>
    <w:basedOn w:val="Default"/>
    <w:next w:val="Default"/>
    <w:uiPriority w:val="99"/>
    <w:rsid w:val="00B70131"/>
    <w:pPr>
      <w:spacing w:line="248" w:lineRule="atLeast"/>
    </w:pPr>
    <w:rPr>
      <w:rFonts w:cs="Times New Roman"/>
      <w:color w:val="auto"/>
    </w:rPr>
  </w:style>
  <w:style w:type="paragraph" w:customStyle="1" w:styleId="CM22">
    <w:name w:val="CM22"/>
    <w:basedOn w:val="Default"/>
    <w:next w:val="Default"/>
    <w:uiPriority w:val="99"/>
    <w:rsid w:val="00B70131"/>
    <w:pPr>
      <w:spacing w:line="278" w:lineRule="atLeast"/>
    </w:pPr>
    <w:rPr>
      <w:rFonts w:cs="Times New Roman"/>
      <w:color w:val="auto"/>
    </w:rPr>
  </w:style>
  <w:style w:type="paragraph" w:customStyle="1" w:styleId="CM95">
    <w:name w:val="CM95"/>
    <w:basedOn w:val="Default"/>
    <w:next w:val="Default"/>
    <w:uiPriority w:val="99"/>
    <w:rsid w:val="00B70131"/>
    <w:pPr>
      <w:spacing w:after="60"/>
    </w:pPr>
    <w:rPr>
      <w:rFonts w:cs="Times New Roman"/>
      <w:color w:val="auto"/>
    </w:rPr>
  </w:style>
  <w:style w:type="paragraph" w:customStyle="1" w:styleId="CM23">
    <w:name w:val="CM23"/>
    <w:basedOn w:val="Default"/>
    <w:next w:val="Default"/>
    <w:uiPriority w:val="99"/>
    <w:rsid w:val="00B70131"/>
    <w:pPr>
      <w:spacing w:line="278" w:lineRule="atLeast"/>
    </w:pPr>
    <w:rPr>
      <w:rFonts w:cs="Times New Roman"/>
      <w:color w:val="auto"/>
    </w:rPr>
  </w:style>
  <w:style w:type="paragraph" w:customStyle="1" w:styleId="CM24">
    <w:name w:val="CM24"/>
    <w:basedOn w:val="Default"/>
    <w:next w:val="Default"/>
    <w:uiPriority w:val="99"/>
    <w:rsid w:val="00B70131"/>
    <w:pPr>
      <w:spacing w:line="220" w:lineRule="atLeast"/>
    </w:pPr>
    <w:rPr>
      <w:rFonts w:cs="Times New Roman"/>
      <w:color w:val="auto"/>
    </w:rPr>
  </w:style>
  <w:style w:type="paragraph" w:customStyle="1" w:styleId="CM25">
    <w:name w:val="CM25"/>
    <w:basedOn w:val="Default"/>
    <w:next w:val="Default"/>
    <w:uiPriority w:val="99"/>
    <w:rsid w:val="00B70131"/>
    <w:pPr>
      <w:spacing w:line="218" w:lineRule="atLeast"/>
    </w:pPr>
    <w:rPr>
      <w:rFonts w:cs="Times New Roman"/>
      <w:color w:val="auto"/>
    </w:rPr>
  </w:style>
  <w:style w:type="paragraph" w:customStyle="1" w:styleId="CM26">
    <w:name w:val="CM26"/>
    <w:basedOn w:val="Default"/>
    <w:next w:val="Default"/>
    <w:uiPriority w:val="99"/>
    <w:rsid w:val="00B70131"/>
    <w:pPr>
      <w:spacing w:line="218" w:lineRule="atLeast"/>
    </w:pPr>
    <w:rPr>
      <w:rFonts w:cs="Times New Roman"/>
      <w:color w:val="auto"/>
    </w:rPr>
  </w:style>
  <w:style w:type="paragraph" w:customStyle="1" w:styleId="CM27">
    <w:name w:val="CM27"/>
    <w:basedOn w:val="Default"/>
    <w:next w:val="Default"/>
    <w:uiPriority w:val="99"/>
    <w:rsid w:val="00B70131"/>
    <w:pPr>
      <w:spacing w:line="218" w:lineRule="atLeast"/>
    </w:pPr>
    <w:rPr>
      <w:rFonts w:cs="Times New Roman"/>
      <w:color w:val="auto"/>
    </w:rPr>
  </w:style>
  <w:style w:type="paragraph" w:customStyle="1" w:styleId="CM28">
    <w:name w:val="CM28"/>
    <w:basedOn w:val="Default"/>
    <w:next w:val="Default"/>
    <w:uiPriority w:val="99"/>
    <w:rsid w:val="00B70131"/>
    <w:pPr>
      <w:spacing w:line="231" w:lineRule="atLeast"/>
    </w:pPr>
    <w:rPr>
      <w:rFonts w:cs="Times New Roman"/>
      <w:color w:val="auto"/>
    </w:rPr>
  </w:style>
  <w:style w:type="paragraph" w:customStyle="1" w:styleId="CM29">
    <w:name w:val="CM29"/>
    <w:basedOn w:val="Default"/>
    <w:next w:val="Default"/>
    <w:uiPriority w:val="99"/>
    <w:rsid w:val="00B70131"/>
    <w:pPr>
      <w:spacing w:line="218" w:lineRule="atLeast"/>
    </w:pPr>
    <w:rPr>
      <w:rFonts w:cs="Times New Roman"/>
      <w:color w:val="auto"/>
    </w:rPr>
  </w:style>
  <w:style w:type="paragraph" w:customStyle="1" w:styleId="CM30">
    <w:name w:val="CM30"/>
    <w:basedOn w:val="Default"/>
    <w:next w:val="Default"/>
    <w:uiPriority w:val="99"/>
    <w:rsid w:val="00B70131"/>
    <w:pPr>
      <w:spacing w:line="218" w:lineRule="atLeast"/>
    </w:pPr>
    <w:rPr>
      <w:rFonts w:cs="Times New Roman"/>
      <w:color w:val="auto"/>
    </w:rPr>
  </w:style>
  <w:style w:type="paragraph" w:customStyle="1" w:styleId="CM31">
    <w:name w:val="CM31"/>
    <w:basedOn w:val="Default"/>
    <w:next w:val="Default"/>
    <w:uiPriority w:val="99"/>
    <w:rsid w:val="00B70131"/>
    <w:pPr>
      <w:spacing w:line="218" w:lineRule="atLeast"/>
    </w:pPr>
    <w:rPr>
      <w:rFonts w:cs="Times New Roman"/>
      <w:color w:val="auto"/>
    </w:rPr>
  </w:style>
  <w:style w:type="paragraph" w:customStyle="1" w:styleId="CM32">
    <w:name w:val="CM32"/>
    <w:basedOn w:val="Default"/>
    <w:next w:val="Default"/>
    <w:uiPriority w:val="99"/>
    <w:rsid w:val="00B70131"/>
    <w:pPr>
      <w:spacing w:line="218" w:lineRule="atLeast"/>
    </w:pPr>
    <w:rPr>
      <w:rFonts w:cs="Times New Roman"/>
      <w:color w:val="auto"/>
    </w:rPr>
  </w:style>
  <w:style w:type="paragraph" w:customStyle="1" w:styleId="CM33">
    <w:name w:val="CM33"/>
    <w:basedOn w:val="Default"/>
    <w:next w:val="Default"/>
    <w:uiPriority w:val="99"/>
    <w:rsid w:val="00B70131"/>
    <w:pPr>
      <w:spacing w:line="218" w:lineRule="atLeast"/>
    </w:pPr>
    <w:rPr>
      <w:rFonts w:cs="Times New Roman"/>
      <w:color w:val="auto"/>
    </w:rPr>
  </w:style>
  <w:style w:type="paragraph" w:customStyle="1" w:styleId="CM96">
    <w:name w:val="CM96"/>
    <w:basedOn w:val="Default"/>
    <w:next w:val="Default"/>
    <w:uiPriority w:val="99"/>
    <w:rsid w:val="00B70131"/>
    <w:pPr>
      <w:spacing w:after="703"/>
    </w:pPr>
    <w:rPr>
      <w:rFonts w:cs="Times New Roman"/>
      <w:color w:val="auto"/>
    </w:rPr>
  </w:style>
  <w:style w:type="paragraph" w:customStyle="1" w:styleId="CM35">
    <w:name w:val="CM35"/>
    <w:basedOn w:val="Default"/>
    <w:next w:val="Default"/>
    <w:uiPriority w:val="99"/>
    <w:rsid w:val="00B70131"/>
    <w:pPr>
      <w:spacing w:line="273" w:lineRule="atLeast"/>
    </w:pPr>
    <w:rPr>
      <w:rFonts w:cs="Times New Roman"/>
      <w:color w:val="auto"/>
    </w:rPr>
  </w:style>
  <w:style w:type="paragraph" w:customStyle="1" w:styleId="CM36">
    <w:name w:val="CM36"/>
    <w:basedOn w:val="Default"/>
    <w:next w:val="Default"/>
    <w:uiPriority w:val="99"/>
    <w:rsid w:val="00B70131"/>
    <w:pPr>
      <w:spacing w:line="220" w:lineRule="atLeast"/>
    </w:pPr>
    <w:rPr>
      <w:rFonts w:cs="Times New Roman"/>
      <w:color w:val="auto"/>
    </w:rPr>
  </w:style>
  <w:style w:type="paragraph" w:customStyle="1" w:styleId="CM34">
    <w:name w:val="CM34"/>
    <w:basedOn w:val="Default"/>
    <w:next w:val="Default"/>
    <w:uiPriority w:val="99"/>
    <w:rsid w:val="00B70131"/>
    <w:pPr>
      <w:spacing w:line="268" w:lineRule="atLeast"/>
    </w:pPr>
    <w:rPr>
      <w:rFonts w:cs="Times New Roman"/>
      <w:color w:val="auto"/>
    </w:rPr>
  </w:style>
  <w:style w:type="paragraph" w:customStyle="1" w:styleId="CM37">
    <w:name w:val="CM37"/>
    <w:basedOn w:val="Default"/>
    <w:next w:val="Default"/>
    <w:uiPriority w:val="99"/>
    <w:rsid w:val="00B70131"/>
    <w:pPr>
      <w:spacing w:line="220" w:lineRule="atLeast"/>
    </w:pPr>
    <w:rPr>
      <w:rFonts w:cs="Times New Roman"/>
      <w:color w:val="auto"/>
    </w:rPr>
  </w:style>
  <w:style w:type="paragraph" w:customStyle="1" w:styleId="CM38">
    <w:name w:val="CM38"/>
    <w:basedOn w:val="Default"/>
    <w:next w:val="Default"/>
    <w:uiPriority w:val="99"/>
    <w:rsid w:val="00B70131"/>
    <w:pPr>
      <w:spacing w:line="220" w:lineRule="atLeast"/>
    </w:pPr>
    <w:rPr>
      <w:rFonts w:cs="Times New Roman"/>
      <w:color w:val="auto"/>
    </w:rPr>
  </w:style>
  <w:style w:type="paragraph" w:customStyle="1" w:styleId="CM98">
    <w:name w:val="CM98"/>
    <w:basedOn w:val="Default"/>
    <w:next w:val="Default"/>
    <w:uiPriority w:val="99"/>
    <w:rsid w:val="00B70131"/>
    <w:pPr>
      <w:spacing w:after="218"/>
    </w:pPr>
    <w:rPr>
      <w:rFonts w:cs="Times New Roman"/>
      <w:color w:val="auto"/>
    </w:rPr>
  </w:style>
  <w:style w:type="paragraph" w:customStyle="1" w:styleId="CM39">
    <w:name w:val="CM39"/>
    <w:basedOn w:val="Default"/>
    <w:next w:val="Default"/>
    <w:uiPriority w:val="99"/>
    <w:rsid w:val="00B70131"/>
    <w:rPr>
      <w:rFonts w:cs="Times New Roman"/>
      <w:color w:val="auto"/>
    </w:rPr>
  </w:style>
  <w:style w:type="paragraph" w:customStyle="1" w:styleId="CM97">
    <w:name w:val="CM97"/>
    <w:basedOn w:val="Default"/>
    <w:next w:val="Default"/>
    <w:uiPriority w:val="99"/>
    <w:rsid w:val="00B70131"/>
    <w:pPr>
      <w:spacing w:after="240"/>
    </w:pPr>
    <w:rPr>
      <w:rFonts w:cs="Times New Roman"/>
      <w:color w:val="auto"/>
    </w:rPr>
  </w:style>
  <w:style w:type="paragraph" w:customStyle="1" w:styleId="CM40">
    <w:name w:val="CM40"/>
    <w:basedOn w:val="Default"/>
    <w:next w:val="Default"/>
    <w:uiPriority w:val="99"/>
    <w:rsid w:val="00B70131"/>
    <w:pPr>
      <w:spacing w:line="253" w:lineRule="atLeast"/>
    </w:pPr>
    <w:rPr>
      <w:rFonts w:cs="Times New Roman"/>
      <w:color w:val="auto"/>
    </w:rPr>
  </w:style>
  <w:style w:type="paragraph" w:customStyle="1" w:styleId="CM41">
    <w:name w:val="CM41"/>
    <w:basedOn w:val="Default"/>
    <w:next w:val="Default"/>
    <w:uiPriority w:val="99"/>
    <w:rsid w:val="00B70131"/>
    <w:pPr>
      <w:spacing w:line="248" w:lineRule="atLeast"/>
    </w:pPr>
    <w:rPr>
      <w:rFonts w:cs="Times New Roman"/>
      <w:color w:val="auto"/>
    </w:rPr>
  </w:style>
  <w:style w:type="paragraph" w:customStyle="1" w:styleId="CM42">
    <w:name w:val="CM42"/>
    <w:basedOn w:val="Default"/>
    <w:next w:val="Default"/>
    <w:uiPriority w:val="99"/>
    <w:rsid w:val="00B70131"/>
    <w:pPr>
      <w:spacing w:line="251" w:lineRule="atLeast"/>
    </w:pPr>
    <w:rPr>
      <w:rFonts w:cs="Times New Roman"/>
      <w:color w:val="auto"/>
    </w:rPr>
  </w:style>
  <w:style w:type="paragraph" w:customStyle="1" w:styleId="CM43">
    <w:name w:val="CM43"/>
    <w:basedOn w:val="Default"/>
    <w:next w:val="Default"/>
    <w:uiPriority w:val="99"/>
    <w:rsid w:val="00B70131"/>
    <w:pPr>
      <w:spacing w:line="300" w:lineRule="atLeast"/>
    </w:pPr>
    <w:rPr>
      <w:rFonts w:cs="Times New Roman"/>
      <w:color w:val="auto"/>
    </w:rPr>
  </w:style>
  <w:style w:type="paragraph" w:customStyle="1" w:styleId="CM44">
    <w:name w:val="CM44"/>
    <w:basedOn w:val="Default"/>
    <w:next w:val="Default"/>
    <w:uiPriority w:val="99"/>
    <w:rsid w:val="00B70131"/>
    <w:pPr>
      <w:spacing w:line="196" w:lineRule="atLeast"/>
    </w:pPr>
    <w:rPr>
      <w:rFonts w:cs="Times New Roman"/>
      <w:color w:val="auto"/>
    </w:rPr>
  </w:style>
  <w:style w:type="paragraph" w:customStyle="1" w:styleId="CM45">
    <w:name w:val="CM45"/>
    <w:basedOn w:val="Default"/>
    <w:next w:val="Default"/>
    <w:uiPriority w:val="99"/>
    <w:rsid w:val="00B70131"/>
    <w:pPr>
      <w:spacing w:line="191" w:lineRule="atLeast"/>
    </w:pPr>
    <w:rPr>
      <w:rFonts w:cs="Times New Roman"/>
      <w:color w:val="auto"/>
    </w:rPr>
  </w:style>
  <w:style w:type="paragraph" w:customStyle="1" w:styleId="CM46">
    <w:name w:val="CM46"/>
    <w:basedOn w:val="Default"/>
    <w:next w:val="Default"/>
    <w:uiPriority w:val="99"/>
    <w:rsid w:val="00B70131"/>
    <w:pPr>
      <w:spacing w:line="218" w:lineRule="atLeast"/>
    </w:pPr>
    <w:rPr>
      <w:rFonts w:cs="Times New Roman"/>
      <w:color w:val="auto"/>
    </w:rPr>
  </w:style>
  <w:style w:type="paragraph" w:customStyle="1" w:styleId="CM47">
    <w:name w:val="CM47"/>
    <w:basedOn w:val="Default"/>
    <w:next w:val="Default"/>
    <w:uiPriority w:val="99"/>
    <w:rsid w:val="00B70131"/>
    <w:rPr>
      <w:rFonts w:cs="Times New Roman"/>
      <w:color w:val="auto"/>
    </w:rPr>
  </w:style>
  <w:style w:type="paragraph" w:customStyle="1" w:styleId="CM48">
    <w:name w:val="CM48"/>
    <w:basedOn w:val="Default"/>
    <w:next w:val="Default"/>
    <w:uiPriority w:val="99"/>
    <w:rsid w:val="00B70131"/>
    <w:pPr>
      <w:spacing w:line="220" w:lineRule="atLeast"/>
    </w:pPr>
    <w:rPr>
      <w:rFonts w:cs="Times New Roman"/>
      <w:color w:val="auto"/>
    </w:rPr>
  </w:style>
  <w:style w:type="paragraph" w:customStyle="1" w:styleId="CM101">
    <w:name w:val="CM101"/>
    <w:basedOn w:val="Default"/>
    <w:next w:val="Default"/>
    <w:uiPriority w:val="99"/>
    <w:rsid w:val="00B70131"/>
    <w:pPr>
      <w:spacing w:after="260"/>
    </w:pPr>
    <w:rPr>
      <w:rFonts w:cs="Times New Roman"/>
      <w:color w:val="auto"/>
    </w:rPr>
  </w:style>
  <w:style w:type="paragraph" w:customStyle="1" w:styleId="CM49">
    <w:name w:val="CM49"/>
    <w:basedOn w:val="Default"/>
    <w:next w:val="Default"/>
    <w:uiPriority w:val="99"/>
    <w:rsid w:val="00B70131"/>
    <w:pPr>
      <w:spacing w:line="218" w:lineRule="atLeast"/>
    </w:pPr>
    <w:rPr>
      <w:rFonts w:cs="Times New Roman"/>
      <w:color w:val="auto"/>
    </w:rPr>
  </w:style>
  <w:style w:type="paragraph" w:customStyle="1" w:styleId="CM50">
    <w:name w:val="CM50"/>
    <w:basedOn w:val="Default"/>
    <w:next w:val="Default"/>
    <w:uiPriority w:val="99"/>
    <w:rsid w:val="00B70131"/>
    <w:pPr>
      <w:spacing w:line="243" w:lineRule="atLeast"/>
    </w:pPr>
    <w:rPr>
      <w:rFonts w:cs="Times New Roman"/>
      <w:color w:val="auto"/>
    </w:rPr>
  </w:style>
  <w:style w:type="paragraph" w:customStyle="1" w:styleId="CM51">
    <w:name w:val="CM51"/>
    <w:basedOn w:val="Default"/>
    <w:next w:val="Default"/>
    <w:uiPriority w:val="99"/>
    <w:rsid w:val="00B70131"/>
    <w:pPr>
      <w:spacing w:line="273" w:lineRule="atLeast"/>
    </w:pPr>
    <w:rPr>
      <w:rFonts w:cs="Times New Roman"/>
      <w:color w:val="auto"/>
    </w:rPr>
  </w:style>
  <w:style w:type="paragraph" w:customStyle="1" w:styleId="CM52">
    <w:name w:val="CM52"/>
    <w:basedOn w:val="Default"/>
    <w:next w:val="Default"/>
    <w:uiPriority w:val="99"/>
    <w:rsid w:val="00B70131"/>
    <w:rPr>
      <w:rFonts w:cs="Times New Roman"/>
      <w:color w:val="auto"/>
    </w:rPr>
  </w:style>
  <w:style w:type="paragraph" w:customStyle="1" w:styleId="CM53">
    <w:name w:val="CM53"/>
    <w:basedOn w:val="Default"/>
    <w:next w:val="Default"/>
    <w:uiPriority w:val="99"/>
    <w:rsid w:val="00B70131"/>
    <w:pPr>
      <w:spacing w:line="196" w:lineRule="atLeast"/>
    </w:pPr>
    <w:rPr>
      <w:rFonts w:cs="Times New Roman"/>
      <w:color w:val="auto"/>
    </w:rPr>
  </w:style>
  <w:style w:type="paragraph" w:customStyle="1" w:styleId="CM54">
    <w:name w:val="CM54"/>
    <w:basedOn w:val="Default"/>
    <w:next w:val="Default"/>
    <w:uiPriority w:val="99"/>
    <w:rsid w:val="00B70131"/>
    <w:pPr>
      <w:spacing w:line="220" w:lineRule="atLeast"/>
    </w:pPr>
    <w:rPr>
      <w:rFonts w:cs="Times New Roman"/>
      <w:color w:val="auto"/>
    </w:rPr>
  </w:style>
  <w:style w:type="paragraph" w:customStyle="1" w:styleId="CM55">
    <w:name w:val="CM55"/>
    <w:basedOn w:val="Default"/>
    <w:next w:val="Default"/>
    <w:uiPriority w:val="99"/>
    <w:rsid w:val="00B70131"/>
    <w:pPr>
      <w:spacing w:line="196" w:lineRule="atLeast"/>
    </w:pPr>
    <w:rPr>
      <w:rFonts w:cs="Times New Roman"/>
      <w:color w:val="auto"/>
    </w:rPr>
  </w:style>
  <w:style w:type="paragraph" w:customStyle="1" w:styleId="CM94">
    <w:name w:val="CM94"/>
    <w:basedOn w:val="Default"/>
    <w:next w:val="Default"/>
    <w:uiPriority w:val="99"/>
    <w:rsid w:val="00B70131"/>
    <w:pPr>
      <w:spacing w:after="770"/>
    </w:pPr>
    <w:rPr>
      <w:rFonts w:cs="Times New Roman"/>
      <w:color w:val="auto"/>
    </w:rPr>
  </w:style>
  <w:style w:type="paragraph" w:customStyle="1" w:styleId="CM56">
    <w:name w:val="CM56"/>
    <w:basedOn w:val="Default"/>
    <w:next w:val="Default"/>
    <w:uiPriority w:val="99"/>
    <w:rsid w:val="00B70131"/>
    <w:pPr>
      <w:spacing w:line="186" w:lineRule="atLeast"/>
    </w:pPr>
    <w:rPr>
      <w:rFonts w:cs="Times New Roman"/>
      <w:color w:val="auto"/>
    </w:rPr>
  </w:style>
  <w:style w:type="paragraph" w:customStyle="1" w:styleId="CM57">
    <w:name w:val="CM57"/>
    <w:basedOn w:val="Default"/>
    <w:next w:val="Default"/>
    <w:uiPriority w:val="99"/>
    <w:rsid w:val="00B70131"/>
    <w:pPr>
      <w:spacing w:line="220" w:lineRule="atLeast"/>
    </w:pPr>
    <w:rPr>
      <w:rFonts w:cs="Times New Roman"/>
      <w:color w:val="auto"/>
    </w:rPr>
  </w:style>
  <w:style w:type="paragraph" w:customStyle="1" w:styleId="CM58">
    <w:name w:val="CM58"/>
    <w:basedOn w:val="Default"/>
    <w:next w:val="Default"/>
    <w:uiPriority w:val="99"/>
    <w:rsid w:val="00B70131"/>
    <w:pPr>
      <w:spacing w:line="220" w:lineRule="atLeast"/>
    </w:pPr>
    <w:rPr>
      <w:rFonts w:cs="Times New Roman"/>
      <w:color w:val="auto"/>
    </w:rPr>
  </w:style>
  <w:style w:type="paragraph" w:customStyle="1" w:styleId="CM100">
    <w:name w:val="CM100"/>
    <w:basedOn w:val="Default"/>
    <w:next w:val="Default"/>
    <w:uiPriority w:val="99"/>
    <w:rsid w:val="00B70131"/>
    <w:pPr>
      <w:spacing w:after="578"/>
    </w:pPr>
    <w:rPr>
      <w:rFonts w:cs="Times New Roman"/>
      <w:color w:val="auto"/>
    </w:rPr>
  </w:style>
  <w:style w:type="paragraph" w:customStyle="1" w:styleId="CM60">
    <w:name w:val="CM60"/>
    <w:basedOn w:val="Default"/>
    <w:next w:val="Default"/>
    <w:uiPriority w:val="99"/>
    <w:rsid w:val="00B70131"/>
    <w:rPr>
      <w:rFonts w:cs="Times New Roman"/>
      <w:color w:val="auto"/>
    </w:rPr>
  </w:style>
  <w:style w:type="paragraph" w:customStyle="1" w:styleId="CM62">
    <w:name w:val="CM62"/>
    <w:basedOn w:val="Default"/>
    <w:next w:val="Default"/>
    <w:uiPriority w:val="99"/>
    <w:rsid w:val="00B70131"/>
    <w:pPr>
      <w:spacing w:line="218" w:lineRule="atLeast"/>
    </w:pPr>
    <w:rPr>
      <w:rFonts w:cs="Times New Roman"/>
      <w:color w:val="auto"/>
    </w:rPr>
  </w:style>
  <w:style w:type="paragraph" w:customStyle="1" w:styleId="CM61">
    <w:name w:val="CM61"/>
    <w:basedOn w:val="Default"/>
    <w:next w:val="Default"/>
    <w:uiPriority w:val="99"/>
    <w:rsid w:val="00B70131"/>
    <w:pPr>
      <w:spacing w:line="218" w:lineRule="atLeast"/>
    </w:pPr>
    <w:rPr>
      <w:rFonts w:cs="Times New Roman"/>
      <w:color w:val="auto"/>
    </w:rPr>
  </w:style>
  <w:style w:type="paragraph" w:customStyle="1" w:styleId="CM64">
    <w:name w:val="CM64"/>
    <w:basedOn w:val="Default"/>
    <w:next w:val="Default"/>
    <w:uiPriority w:val="99"/>
    <w:rsid w:val="00B70131"/>
    <w:pPr>
      <w:spacing w:line="220" w:lineRule="atLeast"/>
    </w:pPr>
    <w:rPr>
      <w:rFonts w:cs="Times New Roman"/>
      <w:color w:val="auto"/>
    </w:rPr>
  </w:style>
  <w:style w:type="paragraph" w:customStyle="1" w:styleId="CM99">
    <w:name w:val="CM99"/>
    <w:basedOn w:val="Default"/>
    <w:next w:val="Default"/>
    <w:uiPriority w:val="99"/>
    <w:rsid w:val="00B70131"/>
    <w:pPr>
      <w:spacing w:after="828"/>
    </w:pPr>
    <w:rPr>
      <w:rFonts w:cs="Times New Roman"/>
      <w:color w:val="auto"/>
    </w:rPr>
  </w:style>
  <w:style w:type="paragraph" w:customStyle="1" w:styleId="CM67">
    <w:name w:val="CM67"/>
    <w:basedOn w:val="Default"/>
    <w:next w:val="Default"/>
    <w:uiPriority w:val="99"/>
    <w:rsid w:val="00B70131"/>
    <w:pPr>
      <w:spacing w:line="226" w:lineRule="atLeast"/>
    </w:pPr>
    <w:rPr>
      <w:rFonts w:cs="Times New Roman"/>
      <w:color w:val="auto"/>
    </w:rPr>
  </w:style>
  <w:style w:type="paragraph" w:customStyle="1" w:styleId="CM68">
    <w:name w:val="CM68"/>
    <w:basedOn w:val="Default"/>
    <w:next w:val="Default"/>
    <w:uiPriority w:val="99"/>
    <w:rsid w:val="00B70131"/>
    <w:pPr>
      <w:spacing w:line="243" w:lineRule="atLeast"/>
    </w:pPr>
    <w:rPr>
      <w:rFonts w:cs="Times New Roman"/>
      <w:color w:val="auto"/>
    </w:rPr>
  </w:style>
  <w:style w:type="paragraph" w:customStyle="1" w:styleId="CM69">
    <w:name w:val="CM69"/>
    <w:basedOn w:val="Default"/>
    <w:next w:val="Default"/>
    <w:uiPriority w:val="99"/>
    <w:rsid w:val="00B70131"/>
    <w:pPr>
      <w:spacing w:line="228" w:lineRule="atLeast"/>
    </w:pPr>
    <w:rPr>
      <w:rFonts w:cs="Times New Roman"/>
      <w:color w:val="auto"/>
    </w:rPr>
  </w:style>
  <w:style w:type="paragraph" w:customStyle="1" w:styleId="CM70">
    <w:name w:val="CM70"/>
    <w:basedOn w:val="Default"/>
    <w:next w:val="Default"/>
    <w:uiPriority w:val="99"/>
    <w:rsid w:val="00B70131"/>
    <w:pPr>
      <w:spacing w:line="253" w:lineRule="atLeast"/>
    </w:pPr>
    <w:rPr>
      <w:rFonts w:cs="Times New Roman"/>
      <w:color w:val="auto"/>
    </w:rPr>
  </w:style>
  <w:style w:type="paragraph" w:customStyle="1" w:styleId="CM71">
    <w:name w:val="CM71"/>
    <w:basedOn w:val="Default"/>
    <w:next w:val="Default"/>
    <w:uiPriority w:val="99"/>
    <w:rsid w:val="00B70131"/>
    <w:pPr>
      <w:spacing w:line="278" w:lineRule="atLeast"/>
    </w:pPr>
    <w:rPr>
      <w:rFonts w:cs="Times New Roman"/>
      <w:color w:val="auto"/>
    </w:rPr>
  </w:style>
  <w:style w:type="paragraph" w:customStyle="1" w:styleId="CM72">
    <w:name w:val="CM72"/>
    <w:basedOn w:val="Default"/>
    <w:next w:val="Default"/>
    <w:uiPriority w:val="99"/>
    <w:rsid w:val="00B70131"/>
    <w:rPr>
      <w:rFonts w:cs="Times New Roman"/>
      <w:color w:val="auto"/>
    </w:rPr>
  </w:style>
  <w:style w:type="paragraph" w:customStyle="1" w:styleId="CM73">
    <w:name w:val="CM73"/>
    <w:basedOn w:val="Default"/>
    <w:next w:val="Default"/>
    <w:uiPriority w:val="99"/>
    <w:rsid w:val="00B70131"/>
    <w:pPr>
      <w:spacing w:line="286" w:lineRule="atLeast"/>
    </w:pPr>
    <w:rPr>
      <w:rFonts w:cs="Times New Roman"/>
      <w:color w:val="auto"/>
    </w:rPr>
  </w:style>
  <w:style w:type="paragraph" w:customStyle="1" w:styleId="CM74">
    <w:name w:val="CM74"/>
    <w:basedOn w:val="Default"/>
    <w:next w:val="Default"/>
    <w:uiPriority w:val="99"/>
    <w:rsid w:val="00B70131"/>
    <w:pPr>
      <w:spacing w:line="223" w:lineRule="atLeast"/>
    </w:pPr>
    <w:rPr>
      <w:rFonts w:cs="Times New Roman"/>
      <w:color w:val="auto"/>
    </w:rPr>
  </w:style>
  <w:style w:type="paragraph" w:customStyle="1" w:styleId="CM102">
    <w:name w:val="CM102"/>
    <w:basedOn w:val="Default"/>
    <w:next w:val="Default"/>
    <w:uiPriority w:val="99"/>
    <w:rsid w:val="00B70131"/>
    <w:pPr>
      <w:spacing w:after="965"/>
    </w:pPr>
    <w:rPr>
      <w:rFonts w:cs="Times New Roman"/>
      <w:color w:val="auto"/>
    </w:rPr>
  </w:style>
  <w:style w:type="paragraph" w:customStyle="1" w:styleId="CM76">
    <w:name w:val="CM76"/>
    <w:basedOn w:val="Default"/>
    <w:next w:val="Default"/>
    <w:uiPriority w:val="99"/>
    <w:rsid w:val="00B70131"/>
    <w:pPr>
      <w:spacing w:line="233" w:lineRule="atLeast"/>
    </w:pPr>
    <w:rPr>
      <w:rFonts w:cs="Times New Roman"/>
      <w:color w:val="auto"/>
    </w:rPr>
  </w:style>
  <w:style w:type="paragraph" w:customStyle="1" w:styleId="CM77">
    <w:name w:val="CM77"/>
    <w:basedOn w:val="Default"/>
    <w:next w:val="Default"/>
    <w:uiPriority w:val="99"/>
    <w:rsid w:val="00B70131"/>
    <w:pPr>
      <w:spacing w:line="323" w:lineRule="atLeast"/>
    </w:pPr>
    <w:rPr>
      <w:rFonts w:cs="Times New Roman"/>
      <w:color w:val="auto"/>
    </w:rPr>
  </w:style>
  <w:style w:type="paragraph" w:customStyle="1" w:styleId="CM78">
    <w:name w:val="CM78"/>
    <w:basedOn w:val="Default"/>
    <w:next w:val="Default"/>
    <w:uiPriority w:val="99"/>
    <w:rsid w:val="00B70131"/>
    <w:pPr>
      <w:spacing w:line="253" w:lineRule="atLeast"/>
    </w:pPr>
    <w:rPr>
      <w:rFonts w:cs="Times New Roman"/>
      <w:color w:val="auto"/>
    </w:rPr>
  </w:style>
  <w:style w:type="paragraph" w:customStyle="1" w:styleId="CM79">
    <w:name w:val="CM79"/>
    <w:basedOn w:val="Default"/>
    <w:next w:val="Default"/>
    <w:uiPriority w:val="99"/>
    <w:rsid w:val="00B70131"/>
    <w:pPr>
      <w:spacing w:line="251" w:lineRule="atLeast"/>
    </w:pPr>
    <w:rPr>
      <w:rFonts w:cs="Times New Roman"/>
      <w:color w:val="auto"/>
    </w:rPr>
  </w:style>
  <w:style w:type="paragraph" w:customStyle="1" w:styleId="CM80">
    <w:name w:val="CM80"/>
    <w:basedOn w:val="Default"/>
    <w:next w:val="Default"/>
    <w:uiPriority w:val="99"/>
    <w:rsid w:val="00B70131"/>
    <w:pPr>
      <w:spacing w:line="218" w:lineRule="atLeast"/>
    </w:pPr>
    <w:rPr>
      <w:rFonts w:cs="Times New Roman"/>
      <w:color w:val="auto"/>
    </w:rPr>
  </w:style>
  <w:style w:type="paragraph" w:customStyle="1" w:styleId="CM81">
    <w:name w:val="CM81"/>
    <w:basedOn w:val="Default"/>
    <w:next w:val="Default"/>
    <w:uiPriority w:val="99"/>
    <w:rsid w:val="00B70131"/>
    <w:pPr>
      <w:spacing w:line="196" w:lineRule="atLeast"/>
    </w:pPr>
    <w:rPr>
      <w:rFonts w:cs="Times New Roman"/>
      <w:color w:val="auto"/>
    </w:rPr>
  </w:style>
  <w:style w:type="paragraph" w:customStyle="1" w:styleId="CM82">
    <w:name w:val="CM82"/>
    <w:basedOn w:val="Default"/>
    <w:next w:val="Default"/>
    <w:uiPriority w:val="99"/>
    <w:rsid w:val="00B70131"/>
    <w:rPr>
      <w:rFonts w:cs="Times New Roman"/>
      <w:color w:val="auto"/>
    </w:rPr>
  </w:style>
  <w:style w:type="paragraph" w:customStyle="1" w:styleId="CM83">
    <w:name w:val="CM83"/>
    <w:basedOn w:val="Default"/>
    <w:next w:val="Default"/>
    <w:uiPriority w:val="99"/>
    <w:rsid w:val="00B70131"/>
    <w:rPr>
      <w:rFonts w:cs="Times New Roman"/>
      <w:color w:val="auto"/>
    </w:rPr>
  </w:style>
  <w:style w:type="paragraph" w:customStyle="1" w:styleId="CM84">
    <w:name w:val="CM84"/>
    <w:basedOn w:val="Default"/>
    <w:next w:val="Default"/>
    <w:uiPriority w:val="99"/>
    <w:rsid w:val="00B70131"/>
    <w:pPr>
      <w:spacing w:line="196" w:lineRule="atLeast"/>
    </w:pPr>
    <w:rPr>
      <w:rFonts w:cs="Times New Roman"/>
      <w:color w:val="auto"/>
    </w:rPr>
  </w:style>
  <w:style w:type="paragraph" w:styleId="Nagwek">
    <w:name w:val="header"/>
    <w:basedOn w:val="Normalny"/>
    <w:link w:val="NagwekZnak"/>
    <w:uiPriority w:val="99"/>
    <w:unhideWhenUsed/>
    <w:rsid w:val="00B70131"/>
    <w:pPr>
      <w:tabs>
        <w:tab w:val="center" w:pos="4536"/>
        <w:tab w:val="right" w:pos="9072"/>
      </w:tabs>
    </w:pPr>
    <w:rPr>
      <w:sz w:val="20"/>
      <w:szCs w:val="20"/>
      <w:lang w:val="x-none" w:eastAsia="x-none"/>
    </w:rPr>
  </w:style>
  <w:style w:type="character" w:customStyle="1" w:styleId="NagwekZnak">
    <w:name w:val="Nagłówek Znak"/>
    <w:basedOn w:val="Domylnaczcionkaakapitu"/>
    <w:link w:val="Nagwek"/>
    <w:uiPriority w:val="99"/>
    <w:rsid w:val="00B70131"/>
    <w:rPr>
      <w:rFonts w:ascii="Calibri" w:eastAsia="Times New Roman" w:hAnsi="Calibri" w:cs="Times New Roman"/>
      <w:sz w:val="20"/>
      <w:szCs w:val="20"/>
      <w:lang w:val="x-none" w:eastAsia="x-none"/>
    </w:rPr>
  </w:style>
  <w:style w:type="paragraph" w:styleId="Stopka">
    <w:name w:val="footer"/>
    <w:basedOn w:val="Normalny"/>
    <w:link w:val="StopkaZnak"/>
    <w:uiPriority w:val="99"/>
    <w:unhideWhenUsed/>
    <w:rsid w:val="00B70131"/>
    <w:pPr>
      <w:tabs>
        <w:tab w:val="center" w:pos="4536"/>
        <w:tab w:val="right" w:pos="9072"/>
      </w:tabs>
    </w:pPr>
    <w:rPr>
      <w:sz w:val="20"/>
      <w:szCs w:val="20"/>
      <w:lang w:val="x-none" w:eastAsia="x-none"/>
    </w:rPr>
  </w:style>
  <w:style w:type="character" w:customStyle="1" w:styleId="StopkaZnak">
    <w:name w:val="Stopka Znak"/>
    <w:basedOn w:val="Domylnaczcionkaakapitu"/>
    <w:link w:val="Stopka"/>
    <w:uiPriority w:val="99"/>
    <w:rsid w:val="00B70131"/>
    <w:rPr>
      <w:rFonts w:ascii="Calibri" w:eastAsia="Times New Roman" w:hAnsi="Calibri" w:cs="Times New Roman"/>
      <w:sz w:val="20"/>
      <w:szCs w:val="20"/>
      <w:lang w:val="x-none" w:eastAsia="x-none"/>
    </w:rPr>
  </w:style>
  <w:style w:type="character" w:styleId="Hipercze">
    <w:name w:val="Hyperlink"/>
    <w:uiPriority w:val="99"/>
    <w:unhideWhenUsed/>
    <w:rsid w:val="00B70131"/>
    <w:rPr>
      <w:rFonts w:cs="Times New Roman"/>
      <w:color w:val="0563C1"/>
      <w:u w:val="single"/>
    </w:rPr>
  </w:style>
  <w:style w:type="paragraph" w:styleId="Akapitzlist">
    <w:name w:val="List Paragraph"/>
    <w:aliases w:val="normalny tekst,Akapit z listą4,Obiekt,List Paragraph1,Akapit z listą2,Akapit z listą3,Akapit z listą31,Akapit z listą21,List Paragraph,Akapit z list¹,Eko punkty,podpunkt,Nagł. 4 SW,Normal,Akapit z listą32,Nagłowek 3,Preambuła,lp1"/>
    <w:basedOn w:val="Normalny"/>
    <w:uiPriority w:val="34"/>
    <w:qFormat/>
    <w:rsid w:val="00B70131"/>
    <w:pPr>
      <w:spacing w:after="0" w:line="240" w:lineRule="auto"/>
      <w:ind w:left="708"/>
    </w:pPr>
    <w:rPr>
      <w:rFonts w:ascii="Times New Roman" w:hAnsi="Times New Roman"/>
      <w:sz w:val="24"/>
      <w:szCs w:val="24"/>
    </w:rPr>
  </w:style>
  <w:style w:type="paragraph" w:customStyle="1" w:styleId="pkt1">
    <w:name w:val="pkt1"/>
    <w:basedOn w:val="Normalny"/>
    <w:rsid w:val="00B70131"/>
    <w:pPr>
      <w:spacing w:before="60" w:after="60" w:line="240" w:lineRule="auto"/>
      <w:ind w:left="850" w:hanging="425"/>
      <w:jc w:val="both"/>
    </w:pPr>
    <w:rPr>
      <w:rFonts w:ascii="Times New Roman" w:hAnsi="Times New Roman"/>
      <w:sz w:val="24"/>
      <w:szCs w:val="20"/>
    </w:rPr>
  </w:style>
  <w:style w:type="paragraph" w:customStyle="1" w:styleId="arimr">
    <w:name w:val="arimr"/>
    <w:basedOn w:val="Normalny"/>
    <w:rsid w:val="00B70131"/>
    <w:pPr>
      <w:widowControl w:val="0"/>
      <w:snapToGrid w:val="0"/>
      <w:spacing w:after="0" w:line="360" w:lineRule="auto"/>
    </w:pPr>
    <w:rPr>
      <w:rFonts w:ascii="Times New Roman" w:hAnsi="Times New Roman"/>
      <w:sz w:val="24"/>
      <w:szCs w:val="20"/>
      <w:lang w:val="en-US"/>
    </w:rPr>
  </w:style>
  <w:style w:type="character" w:customStyle="1" w:styleId="x-base-text">
    <w:name w:val="x-base-text"/>
    <w:rsid w:val="00B70131"/>
  </w:style>
  <w:style w:type="character" w:customStyle="1" w:styleId="x-base-nazwa2">
    <w:name w:val="x-base-nazwa2"/>
    <w:rsid w:val="00B70131"/>
    <w:rPr>
      <w:b/>
      <w:bdr w:val="none" w:sz="0" w:space="0" w:color="auto" w:frame="1"/>
    </w:rPr>
  </w:style>
  <w:style w:type="table" w:styleId="Tabela-Siatka">
    <w:name w:val="Table Grid"/>
    <w:basedOn w:val="Standardowy"/>
    <w:uiPriority w:val="39"/>
    <w:rsid w:val="00B70131"/>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rsid w:val="00B70131"/>
    <w:pPr>
      <w:spacing w:after="120" w:line="240" w:lineRule="auto"/>
    </w:pPr>
    <w:rPr>
      <w:rFonts w:ascii="Times New Roman" w:hAnsi="Times New Roman"/>
      <w:sz w:val="16"/>
      <w:szCs w:val="16"/>
      <w:lang w:val="x-none" w:eastAsia="x-none"/>
    </w:rPr>
  </w:style>
  <w:style w:type="character" w:customStyle="1" w:styleId="Tekstpodstawowy3Znak">
    <w:name w:val="Tekst podstawowy 3 Znak"/>
    <w:basedOn w:val="Domylnaczcionkaakapitu"/>
    <w:link w:val="Tekstpodstawowy3"/>
    <w:uiPriority w:val="99"/>
    <w:rsid w:val="00B70131"/>
    <w:rPr>
      <w:rFonts w:ascii="Times New Roman" w:eastAsia="Times New Roman" w:hAnsi="Times New Roman" w:cs="Times New Roman"/>
      <w:sz w:val="16"/>
      <w:szCs w:val="16"/>
      <w:lang w:val="x-none" w:eastAsia="x-none"/>
    </w:rPr>
  </w:style>
  <w:style w:type="paragraph" w:styleId="Tekstpodstawowywcity3">
    <w:name w:val="Body Text Indent 3"/>
    <w:basedOn w:val="Normalny"/>
    <w:link w:val="Tekstpodstawowywcity3Znak"/>
    <w:uiPriority w:val="99"/>
    <w:rsid w:val="00B70131"/>
    <w:pPr>
      <w:spacing w:after="120" w:line="240" w:lineRule="auto"/>
      <w:ind w:left="283"/>
    </w:pPr>
    <w:rPr>
      <w:rFonts w:ascii="Times New Roman" w:hAnsi="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rsid w:val="00B70131"/>
    <w:rPr>
      <w:rFonts w:ascii="Times New Roman" w:eastAsia="Times New Roman" w:hAnsi="Times New Roman" w:cs="Times New Roman"/>
      <w:sz w:val="16"/>
      <w:szCs w:val="16"/>
      <w:lang w:val="x-none" w:eastAsia="x-none"/>
    </w:rPr>
  </w:style>
  <w:style w:type="paragraph" w:styleId="Bezodstpw">
    <w:name w:val="No Spacing"/>
    <w:link w:val="BezodstpwZnak"/>
    <w:qFormat/>
    <w:rsid w:val="00B70131"/>
    <w:pPr>
      <w:spacing w:after="0" w:line="240" w:lineRule="auto"/>
    </w:pPr>
    <w:rPr>
      <w:rFonts w:ascii="Verdana" w:eastAsia="Times New Roman" w:hAnsi="Verdana" w:cs="Times New Roman"/>
      <w:sz w:val="20"/>
      <w:lang w:val="en-US"/>
    </w:rPr>
  </w:style>
  <w:style w:type="paragraph" w:styleId="Cytatintensywny">
    <w:name w:val="Intense Quote"/>
    <w:basedOn w:val="Normalny"/>
    <w:next w:val="Normalny"/>
    <w:link w:val="CytatintensywnyZnak"/>
    <w:uiPriority w:val="30"/>
    <w:qFormat/>
    <w:rsid w:val="00B70131"/>
    <w:pPr>
      <w:pBdr>
        <w:top w:val="single" w:sz="4" w:space="10" w:color="5B9BD5"/>
        <w:bottom w:val="single" w:sz="4" w:space="10" w:color="5B9BD5"/>
      </w:pBdr>
      <w:spacing w:before="360" w:after="360" w:line="240" w:lineRule="auto"/>
      <w:ind w:left="864" w:right="864"/>
      <w:jc w:val="center"/>
    </w:pPr>
    <w:rPr>
      <w:rFonts w:ascii="Times New Roman" w:hAnsi="Times New Roman"/>
      <w:i/>
      <w:iCs/>
      <w:color w:val="5B9BD5"/>
      <w:sz w:val="24"/>
      <w:szCs w:val="24"/>
      <w:lang w:val="x-none" w:eastAsia="x-none"/>
    </w:rPr>
  </w:style>
  <w:style w:type="character" w:customStyle="1" w:styleId="CytatintensywnyZnak">
    <w:name w:val="Cytat intensywny Znak"/>
    <w:basedOn w:val="Domylnaczcionkaakapitu"/>
    <w:link w:val="Cytatintensywny"/>
    <w:uiPriority w:val="30"/>
    <w:rsid w:val="00B70131"/>
    <w:rPr>
      <w:rFonts w:ascii="Times New Roman" w:eastAsia="Times New Roman" w:hAnsi="Times New Roman" w:cs="Times New Roman"/>
      <w:i/>
      <w:iCs/>
      <w:color w:val="5B9BD5"/>
      <w:sz w:val="24"/>
      <w:szCs w:val="24"/>
      <w:lang w:val="x-none" w:eastAsia="x-none"/>
    </w:rPr>
  </w:style>
  <w:style w:type="paragraph" w:styleId="NormalnyWeb">
    <w:name w:val="Normal (Web)"/>
    <w:basedOn w:val="Normalny"/>
    <w:uiPriority w:val="99"/>
    <w:unhideWhenUsed/>
    <w:rsid w:val="00B70131"/>
    <w:pPr>
      <w:spacing w:before="100" w:beforeAutospacing="1" w:after="100" w:afterAutospacing="1" w:line="240" w:lineRule="auto"/>
    </w:pPr>
    <w:rPr>
      <w:rFonts w:ascii="Times New Roman" w:hAnsi="Times New Roman"/>
      <w:sz w:val="24"/>
      <w:szCs w:val="24"/>
    </w:rPr>
  </w:style>
  <w:style w:type="paragraph" w:styleId="Tekstpodstawowywcity">
    <w:name w:val="Body Text Indent"/>
    <w:basedOn w:val="Normalny"/>
    <w:link w:val="TekstpodstawowywcityZnak"/>
    <w:unhideWhenUsed/>
    <w:rsid w:val="00B70131"/>
    <w:pPr>
      <w:spacing w:after="120" w:line="240" w:lineRule="auto"/>
      <w:ind w:left="283"/>
    </w:pPr>
    <w:rPr>
      <w:rFonts w:ascii="Times New Roman" w:hAnsi="Times New Roman"/>
      <w:sz w:val="24"/>
      <w:szCs w:val="24"/>
    </w:rPr>
  </w:style>
  <w:style w:type="character" w:customStyle="1" w:styleId="TekstpodstawowywcityZnak">
    <w:name w:val="Tekst podstawowy wcięty Znak"/>
    <w:basedOn w:val="Domylnaczcionkaakapitu"/>
    <w:link w:val="Tekstpodstawowywcity"/>
    <w:rsid w:val="00B70131"/>
    <w:rPr>
      <w:rFonts w:ascii="Times New Roman" w:eastAsia="Times New Roman" w:hAnsi="Times New Roman" w:cs="Times New Roman"/>
      <w:sz w:val="24"/>
      <w:szCs w:val="24"/>
      <w:lang w:eastAsia="pl-PL"/>
    </w:rPr>
  </w:style>
  <w:style w:type="paragraph" w:styleId="Zwykytekst">
    <w:name w:val="Plain Text"/>
    <w:aliases w:val=" Znak Znak Znak Znak,Znak Znak Znak Znak,Znak Znak Znak Znak Znak Znak,Znak Znak Znak Znak Znak2"/>
    <w:basedOn w:val="Normalny"/>
    <w:link w:val="ZwykytekstZnak"/>
    <w:rsid w:val="00B70131"/>
    <w:pPr>
      <w:spacing w:after="0" w:line="240" w:lineRule="auto"/>
    </w:pPr>
    <w:rPr>
      <w:rFonts w:ascii="Courier New" w:hAnsi="Courier New" w:cs="Courier New"/>
      <w:sz w:val="20"/>
      <w:szCs w:val="20"/>
    </w:rPr>
  </w:style>
  <w:style w:type="character" w:customStyle="1" w:styleId="ZwykytekstZnak">
    <w:name w:val="Zwykły tekst Znak"/>
    <w:aliases w:val=" Znak Znak Znak Znak Znak,Znak Znak Znak Znak Znak,Znak Znak Znak Znak Znak Znak Znak,Znak Znak Znak Znak Znak2 Znak"/>
    <w:basedOn w:val="Domylnaczcionkaakapitu"/>
    <w:link w:val="Zwykytekst"/>
    <w:rsid w:val="00B70131"/>
    <w:rPr>
      <w:rFonts w:ascii="Courier New" w:eastAsia="Times New Roman" w:hAnsi="Courier New" w:cs="Courier New"/>
      <w:sz w:val="20"/>
      <w:szCs w:val="20"/>
      <w:lang w:eastAsia="pl-PL"/>
    </w:rPr>
  </w:style>
  <w:style w:type="paragraph" w:styleId="Tekstdymka">
    <w:name w:val="Balloon Text"/>
    <w:basedOn w:val="Normalny"/>
    <w:link w:val="TekstdymkaZnak"/>
    <w:uiPriority w:val="99"/>
    <w:semiHidden/>
    <w:unhideWhenUsed/>
    <w:rsid w:val="00B7013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0131"/>
    <w:rPr>
      <w:rFonts w:ascii="Segoe UI" w:eastAsia="Times New Roman" w:hAnsi="Segoe UI" w:cs="Segoe UI"/>
      <w:sz w:val="18"/>
      <w:szCs w:val="18"/>
      <w:lang w:eastAsia="pl-PL"/>
    </w:rPr>
  </w:style>
  <w:style w:type="character" w:styleId="Odwoaniedokomentarza">
    <w:name w:val="annotation reference"/>
    <w:uiPriority w:val="99"/>
    <w:semiHidden/>
    <w:unhideWhenUsed/>
    <w:rsid w:val="00B70131"/>
    <w:rPr>
      <w:sz w:val="16"/>
      <w:szCs w:val="16"/>
    </w:rPr>
  </w:style>
  <w:style w:type="paragraph" w:styleId="Tekstkomentarza">
    <w:name w:val="annotation text"/>
    <w:basedOn w:val="Normalny"/>
    <w:link w:val="TekstkomentarzaZnak"/>
    <w:uiPriority w:val="99"/>
    <w:semiHidden/>
    <w:unhideWhenUsed/>
    <w:rsid w:val="00B70131"/>
    <w:rPr>
      <w:sz w:val="20"/>
      <w:szCs w:val="20"/>
    </w:rPr>
  </w:style>
  <w:style w:type="character" w:customStyle="1" w:styleId="TekstkomentarzaZnak">
    <w:name w:val="Tekst komentarza Znak"/>
    <w:basedOn w:val="Domylnaczcionkaakapitu"/>
    <w:link w:val="Tekstkomentarza"/>
    <w:uiPriority w:val="99"/>
    <w:semiHidden/>
    <w:rsid w:val="00B70131"/>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70131"/>
    <w:rPr>
      <w:b/>
      <w:bCs/>
    </w:rPr>
  </w:style>
  <w:style w:type="character" w:customStyle="1" w:styleId="TematkomentarzaZnak">
    <w:name w:val="Temat komentarza Znak"/>
    <w:basedOn w:val="TekstkomentarzaZnak"/>
    <w:link w:val="Tematkomentarza"/>
    <w:uiPriority w:val="99"/>
    <w:semiHidden/>
    <w:rsid w:val="00B70131"/>
    <w:rPr>
      <w:rFonts w:ascii="Calibri" w:eastAsia="Times New Roman" w:hAnsi="Calibri" w:cs="Times New Roman"/>
      <w:b/>
      <w:bCs/>
      <w:sz w:val="20"/>
      <w:szCs w:val="20"/>
      <w:lang w:eastAsia="pl-PL"/>
    </w:rPr>
  </w:style>
  <w:style w:type="paragraph" w:styleId="Tekstpodstawowy2">
    <w:name w:val="Body Text 2"/>
    <w:basedOn w:val="Normalny"/>
    <w:link w:val="Tekstpodstawowy2Znak"/>
    <w:uiPriority w:val="99"/>
    <w:unhideWhenUsed/>
    <w:rsid w:val="00B70131"/>
    <w:pPr>
      <w:suppressAutoHyphens/>
      <w:spacing w:after="120" w:line="480" w:lineRule="auto"/>
    </w:pPr>
    <w:rPr>
      <w:lang w:eastAsia="ar-SA"/>
    </w:rPr>
  </w:style>
  <w:style w:type="character" w:customStyle="1" w:styleId="Tekstpodstawowy2Znak">
    <w:name w:val="Tekst podstawowy 2 Znak"/>
    <w:basedOn w:val="Domylnaczcionkaakapitu"/>
    <w:link w:val="Tekstpodstawowy2"/>
    <w:uiPriority w:val="99"/>
    <w:rsid w:val="00B70131"/>
    <w:rPr>
      <w:rFonts w:ascii="Calibri" w:eastAsia="Times New Roman" w:hAnsi="Calibri" w:cs="Times New Roman"/>
      <w:lang w:eastAsia="ar-SA"/>
    </w:rPr>
  </w:style>
  <w:style w:type="character" w:customStyle="1" w:styleId="TekstprzypisudolnegoZnak">
    <w:name w:val="Tekst przypisu dolnego Znak"/>
    <w:aliases w:val=" Znak Znak,Tekst przypisu Znak Znak,Podrozdział Znak"/>
    <w:link w:val="Tekstprzypisudolnego"/>
    <w:rsid w:val="00B70131"/>
    <w:rPr>
      <w:rFonts w:ascii="Times New Roman" w:eastAsia="Calibri" w:hAnsi="Times New Roman" w:cs="Times New Roman"/>
      <w:lang w:val="x-none" w:eastAsia="en-GB"/>
    </w:rPr>
  </w:style>
  <w:style w:type="paragraph" w:styleId="Tekstprzypisudolnego">
    <w:name w:val="footnote text"/>
    <w:aliases w:val=" Znak,Tekst przypisu Znak,Podrozdział"/>
    <w:basedOn w:val="Normalny"/>
    <w:link w:val="TekstprzypisudolnegoZnak"/>
    <w:unhideWhenUsed/>
    <w:rsid w:val="00B70131"/>
    <w:pPr>
      <w:spacing w:after="0" w:line="240" w:lineRule="auto"/>
      <w:ind w:left="720" w:hanging="720"/>
      <w:jc w:val="both"/>
    </w:pPr>
    <w:rPr>
      <w:rFonts w:ascii="Times New Roman" w:eastAsia="Calibri" w:hAnsi="Times New Roman"/>
      <w:lang w:val="x-none" w:eastAsia="en-GB"/>
    </w:rPr>
  </w:style>
  <w:style w:type="character" w:customStyle="1" w:styleId="TekstprzypisudolnegoZnak1">
    <w:name w:val="Tekst przypisu dolnego Znak1"/>
    <w:basedOn w:val="Domylnaczcionkaakapitu"/>
    <w:uiPriority w:val="99"/>
    <w:semiHidden/>
    <w:rsid w:val="00B70131"/>
    <w:rPr>
      <w:rFonts w:ascii="Calibri" w:eastAsia="Times New Roman" w:hAnsi="Calibri" w:cs="Times New Roman"/>
      <w:sz w:val="20"/>
      <w:szCs w:val="20"/>
      <w:lang w:eastAsia="pl-PL"/>
    </w:rPr>
  </w:style>
  <w:style w:type="paragraph" w:customStyle="1" w:styleId="Zwykytekst3">
    <w:name w:val="Zwykły tekst3"/>
    <w:basedOn w:val="Normalny"/>
    <w:rsid w:val="00B70131"/>
    <w:pPr>
      <w:spacing w:after="0" w:line="240" w:lineRule="auto"/>
    </w:pPr>
    <w:rPr>
      <w:rFonts w:ascii="Courier New" w:hAnsi="Courier New" w:cs="Courier New"/>
      <w:lang w:eastAsia="ar-SA"/>
    </w:rPr>
  </w:style>
  <w:style w:type="character" w:styleId="Odwoanieprzypisudolnego">
    <w:name w:val="footnote reference"/>
    <w:unhideWhenUsed/>
    <w:rsid w:val="00B70131"/>
    <w:rPr>
      <w:shd w:val="clear" w:color="auto" w:fill="auto"/>
      <w:vertAlign w:val="superscript"/>
    </w:rPr>
  </w:style>
  <w:style w:type="paragraph" w:customStyle="1" w:styleId="Akapitzlist1">
    <w:name w:val="Akapit z listą1"/>
    <w:aliases w:val="CW_Lista"/>
    <w:basedOn w:val="Normalny"/>
    <w:link w:val="CWListaZnak"/>
    <w:rsid w:val="00B70131"/>
    <w:pPr>
      <w:spacing w:after="200" w:line="276" w:lineRule="auto"/>
      <w:ind w:left="720"/>
    </w:pPr>
  </w:style>
  <w:style w:type="character" w:customStyle="1" w:styleId="CWListaZnak">
    <w:name w:val="CW_Lista Znak"/>
    <w:aliases w:val="Akapit z listą Znak,List Paragraph Znak,normalny tekst Znak,Akapit z listą4 Znak,Obiekt Znak,List Paragraph1 Znak,Akapit z listą2 Znak,Akapit z listą3 Znak,Akapit z listą31 Znak,Akapit z listą21 Znak,Akapit z list¹ Znak,Eko punkty Znak"/>
    <w:link w:val="Akapitzlist1"/>
    <w:qFormat/>
    <w:rsid w:val="00B70131"/>
    <w:rPr>
      <w:rFonts w:ascii="Calibri" w:eastAsia="Times New Roman" w:hAnsi="Calibri" w:cs="Times New Roman"/>
      <w:lang w:eastAsia="pl-PL"/>
    </w:rPr>
  </w:style>
  <w:style w:type="paragraph" w:customStyle="1" w:styleId="pkt">
    <w:name w:val="pkt"/>
    <w:basedOn w:val="Normalny"/>
    <w:link w:val="pktZnak"/>
    <w:rsid w:val="00B70131"/>
    <w:pPr>
      <w:spacing w:before="60" w:after="60" w:line="240" w:lineRule="auto"/>
      <w:ind w:left="851" w:hanging="295"/>
      <w:jc w:val="both"/>
    </w:pPr>
    <w:rPr>
      <w:rFonts w:ascii="Times New Roman" w:hAnsi="Times New Roman"/>
      <w:sz w:val="20"/>
      <w:szCs w:val="20"/>
    </w:rPr>
  </w:style>
  <w:style w:type="character" w:customStyle="1" w:styleId="pktZnak">
    <w:name w:val="pkt Znak"/>
    <w:link w:val="pkt"/>
    <w:rsid w:val="00B70131"/>
    <w:rPr>
      <w:rFonts w:ascii="Times New Roman" w:eastAsia="Times New Roman" w:hAnsi="Times New Roman" w:cs="Times New Roman"/>
      <w:sz w:val="20"/>
      <w:szCs w:val="20"/>
      <w:lang w:eastAsia="pl-PL"/>
    </w:rPr>
  </w:style>
  <w:style w:type="numbering" w:customStyle="1" w:styleId="Biecalista1">
    <w:name w:val="Bieżąca lista1"/>
    <w:uiPriority w:val="99"/>
    <w:rsid w:val="00B70131"/>
    <w:pPr>
      <w:numPr>
        <w:numId w:val="1"/>
      </w:numPr>
    </w:pPr>
  </w:style>
  <w:style w:type="character" w:styleId="Uwydatnienie">
    <w:name w:val="Emphasis"/>
    <w:qFormat/>
    <w:rsid w:val="00B70131"/>
    <w:rPr>
      <w:rFonts w:cs="Times New Roman"/>
      <w:i/>
      <w:iCs/>
    </w:rPr>
  </w:style>
  <w:style w:type="character" w:customStyle="1" w:styleId="BezodstpwZnak">
    <w:name w:val="Bez odstępów Znak"/>
    <w:link w:val="Bezodstpw"/>
    <w:locked/>
    <w:rsid w:val="00B70131"/>
    <w:rPr>
      <w:rFonts w:ascii="Verdana" w:eastAsia="Times New Roman" w:hAnsi="Verdana" w:cs="Times New Roman"/>
      <w:sz w:val="20"/>
      <w:lang w:val="en-US"/>
    </w:rPr>
  </w:style>
  <w:style w:type="paragraph" w:customStyle="1" w:styleId="text-justify">
    <w:name w:val="text-justify"/>
    <w:basedOn w:val="Normalny"/>
    <w:rsid w:val="00B70131"/>
    <w:pPr>
      <w:spacing w:before="100" w:beforeAutospacing="1" w:after="100" w:afterAutospacing="1" w:line="240" w:lineRule="auto"/>
    </w:pPr>
    <w:rPr>
      <w:rFonts w:ascii="Times New Roman" w:hAnsi="Times New Roman"/>
      <w:sz w:val="24"/>
      <w:szCs w:val="24"/>
    </w:rPr>
  </w:style>
  <w:style w:type="paragraph" w:styleId="Poprawka">
    <w:name w:val="Revision"/>
    <w:hidden/>
    <w:uiPriority w:val="99"/>
    <w:semiHidden/>
    <w:rsid w:val="00B70131"/>
    <w:pPr>
      <w:spacing w:after="0" w:line="240" w:lineRule="auto"/>
    </w:pPr>
    <w:rPr>
      <w:rFonts w:ascii="Calibri" w:eastAsia="Times New Roman" w:hAnsi="Calibri" w:cs="Times New Roman"/>
      <w:lang w:eastAsia="pl-PL"/>
    </w:rPr>
  </w:style>
  <w:style w:type="paragraph" w:customStyle="1" w:styleId="Tekstpodstawowy31">
    <w:name w:val="Tekst podstawowy 31"/>
    <w:basedOn w:val="Normalny"/>
    <w:rsid w:val="00B70131"/>
    <w:pPr>
      <w:suppressAutoHyphens/>
      <w:spacing w:after="120" w:line="240" w:lineRule="auto"/>
      <w:jc w:val="both"/>
    </w:pPr>
    <w:rPr>
      <w:rFonts w:ascii="Times New Roman" w:hAnsi="Times New Roman"/>
      <w:sz w:val="16"/>
      <w:szCs w:val="16"/>
    </w:rPr>
  </w:style>
  <w:style w:type="paragraph" w:styleId="Tekstprzypisukocowego">
    <w:name w:val="endnote text"/>
    <w:basedOn w:val="Normalny"/>
    <w:link w:val="TekstprzypisukocowegoZnak"/>
    <w:uiPriority w:val="99"/>
    <w:semiHidden/>
    <w:unhideWhenUsed/>
    <w:rsid w:val="00B70131"/>
    <w:rPr>
      <w:sz w:val="20"/>
      <w:szCs w:val="20"/>
    </w:rPr>
  </w:style>
  <w:style w:type="character" w:customStyle="1" w:styleId="TekstprzypisukocowegoZnak">
    <w:name w:val="Tekst przypisu końcowego Znak"/>
    <w:basedOn w:val="Domylnaczcionkaakapitu"/>
    <w:link w:val="Tekstprzypisukocowego"/>
    <w:uiPriority w:val="99"/>
    <w:semiHidden/>
    <w:rsid w:val="00B70131"/>
    <w:rPr>
      <w:rFonts w:ascii="Calibri" w:eastAsia="Times New Roman" w:hAnsi="Calibri" w:cs="Times New Roman"/>
      <w:sz w:val="20"/>
      <w:szCs w:val="20"/>
      <w:lang w:eastAsia="pl-PL"/>
    </w:rPr>
  </w:style>
  <w:style w:type="character" w:styleId="Odwoanieprzypisukocowego">
    <w:name w:val="endnote reference"/>
    <w:uiPriority w:val="99"/>
    <w:semiHidden/>
    <w:unhideWhenUsed/>
    <w:rsid w:val="00B70131"/>
    <w:rPr>
      <w:vertAlign w:val="superscript"/>
    </w:rPr>
  </w:style>
  <w:style w:type="paragraph" w:styleId="Nagwekspisutreci">
    <w:name w:val="TOC Heading"/>
    <w:basedOn w:val="Nagwek1"/>
    <w:next w:val="Normalny"/>
    <w:uiPriority w:val="39"/>
    <w:unhideWhenUsed/>
    <w:qFormat/>
    <w:rsid w:val="00B70131"/>
    <w:pPr>
      <w:keepLines/>
      <w:spacing w:after="0" w:line="259" w:lineRule="auto"/>
      <w:outlineLvl w:val="9"/>
    </w:pPr>
    <w:rPr>
      <w:rFonts w:ascii="Calibri Light" w:hAnsi="Calibri Light"/>
      <w:b w:val="0"/>
      <w:bCs w:val="0"/>
      <w:color w:val="2F5496"/>
      <w:kern w:val="0"/>
      <w:lang w:val="pl-PL" w:eastAsia="pl-PL"/>
    </w:rPr>
  </w:style>
  <w:style w:type="paragraph" w:styleId="Spistreci2">
    <w:name w:val="toc 2"/>
    <w:basedOn w:val="Normalny"/>
    <w:next w:val="Normalny"/>
    <w:autoRedefine/>
    <w:uiPriority w:val="39"/>
    <w:unhideWhenUsed/>
    <w:rsid w:val="00B70131"/>
    <w:pPr>
      <w:tabs>
        <w:tab w:val="left" w:pos="660"/>
        <w:tab w:val="right" w:leader="dot" w:pos="9794"/>
      </w:tabs>
      <w:ind w:left="142" w:hanging="142"/>
    </w:pPr>
  </w:style>
  <w:style w:type="paragraph" w:customStyle="1" w:styleId="Teksttreci2">
    <w:name w:val="Tekst treści (2)"/>
    <w:basedOn w:val="Normalny"/>
    <w:uiPriority w:val="99"/>
    <w:rsid w:val="00B70131"/>
    <w:pPr>
      <w:widowControl w:val="0"/>
      <w:shd w:val="clear" w:color="auto" w:fill="FFFFFF"/>
      <w:spacing w:after="0" w:line="240" w:lineRule="exact"/>
      <w:ind w:hanging="720"/>
      <w:jc w:val="center"/>
    </w:pPr>
    <w:rPr>
      <w:rFonts w:ascii="Tahoma" w:eastAsia="Tahoma" w:hAnsi="Tahoma" w:cs="Tahoma"/>
      <w:color w:val="000000"/>
      <w:sz w:val="20"/>
      <w:szCs w:val="20"/>
      <w:lang w:bidi="pl-PL"/>
    </w:rPr>
  </w:style>
  <w:style w:type="character" w:styleId="Nierozpoznanawzmianka">
    <w:name w:val="Unresolved Mention"/>
    <w:uiPriority w:val="99"/>
    <w:semiHidden/>
    <w:unhideWhenUsed/>
    <w:rsid w:val="00B70131"/>
    <w:rPr>
      <w:color w:val="605E5C"/>
      <w:shd w:val="clear" w:color="auto" w:fill="E1DFDD"/>
    </w:rPr>
  </w:style>
  <w:style w:type="character" w:styleId="UyteHipercze">
    <w:name w:val="FollowedHyperlink"/>
    <w:uiPriority w:val="99"/>
    <w:semiHidden/>
    <w:unhideWhenUsed/>
    <w:rsid w:val="00B7013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8</Pages>
  <Words>2931</Words>
  <Characters>17587</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Krajewski</dc:creator>
  <cp:keywords/>
  <dc:description/>
  <cp:lastModifiedBy>Mateusz Krajewski</cp:lastModifiedBy>
  <cp:revision>5</cp:revision>
  <cp:lastPrinted>2024-07-01T06:15:00Z</cp:lastPrinted>
  <dcterms:created xsi:type="dcterms:W3CDTF">2024-06-26T11:30:00Z</dcterms:created>
  <dcterms:modified xsi:type="dcterms:W3CDTF">2024-07-01T07:50:00Z</dcterms:modified>
</cp:coreProperties>
</file>