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40807" w14:textId="77777777" w:rsidR="00B06D69" w:rsidRDefault="00B06D69" w:rsidP="007701D4">
      <w:pPr>
        <w:pStyle w:val="KRP"/>
        <w:ind w:left="720" w:firstLine="0"/>
      </w:pPr>
    </w:p>
    <w:p w14:paraId="1844BB0E" w14:textId="77777777" w:rsidR="00B06D69" w:rsidRDefault="00A2183F">
      <w:pPr>
        <w:pStyle w:val="Nagwek"/>
      </w:pPr>
      <w:r>
        <w:t>UMOWA  nr ……..</w:t>
      </w:r>
    </w:p>
    <w:p w14:paraId="1FC8B8A4" w14:textId="77777777" w:rsidR="00B06D69" w:rsidRDefault="00A2183F">
      <w:pPr>
        <w:pStyle w:val="KRPzwyky"/>
        <w:ind w:firstLine="0"/>
        <w:jc w:val="center"/>
      </w:pPr>
      <w:r>
        <w:t xml:space="preserve">w dniu ................. w Białej Podlaskiej </w:t>
      </w:r>
    </w:p>
    <w:p w14:paraId="72603A06" w14:textId="77777777" w:rsidR="00B06D69" w:rsidRDefault="00A2183F">
      <w:pPr>
        <w:pStyle w:val="KRP"/>
        <w:ind w:firstLine="0"/>
      </w:pPr>
      <w:r>
        <w:rPr>
          <w:b/>
          <w:bCs/>
        </w:rPr>
        <w:t>ZAMAWIAJĄCY</w:t>
      </w:r>
      <w:r>
        <w:t>:</w:t>
      </w:r>
    </w:p>
    <w:p w14:paraId="709EFF33" w14:textId="77777777" w:rsidR="00B06D69" w:rsidRDefault="00A2183F">
      <w:pPr>
        <w:pStyle w:val="KRP"/>
        <w:spacing w:after="0"/>
        <w:ind w:firstLine="0"/>
        <w:rPr>
          <w:szCs w:val="22"/>
        </w:rPr>
      </w:pPr>
      <w:r>
        <w:rPr>
          <w:szCs w:val="22"/>
        </w:rPr>
        <w:t>Bialskie Wodociągi i Kanalizacja "Wod-Kan" spółka z ograniczoną odpowiedzialnością w Białej Podl., ul. Narutowicza nr 35A, poczta 21-500 Biała Podlaska,</w:t>
      </w:r>
    </w:p>
    <w:p w14:paraId="1EB12DA8" w14:textId="77777777" w:rsidR="00B06D69" w:rsidRDefault="00A2183F">
      <w:pPr>
        <w:pStyle w:val="KRP"/>
        <w:spacing w:after="0"/>
        <w:ind w:firstLine="0"/>
        <w:rPr>
          <w:szCs w:val="22"/>
        </w:rPr>
      </w:pPr>
      <w:r>
        <w:rPr>
          <w:szCs w:val="22"/>
        </w:rPr>
        <w:t>wpisana do rejestru przedsiębiorców Krajowego Rejestru Sądowego, Sąd Rejonowy Lublin Wschód w Lublinie z siedzibą w Świdniku, VI Wydział Gospodarczy Krajowego Rejestru Sądowego,</w:t>
      </w:r>
    </w:p>
    <w:p w14:paraId="0E314FB0" w14:textId="77777777" w:rsidR="00B06D69" w:rsidRDefault="00A2183F">
      <w:pPr>
        <w:pStyle w:val="KRP"/>
        <w:spacing w:after="0"/>
        <w:ind w:firstLine="0"/>
        <w:rPr>
          <w:szCs w:val="22"/>
        </w:rPr>
      </w:pPr>
      <w:r>
        <w:rPr>
          <w:szCs w:val="22"/>
        </w:rPr>
        <w:t>KRS: 0000088316, NIP: 5370001388, REGON: 030107507,</w:t>
      </w:r>
    </w:p>
    <w:p w14:paraId="14CADB9F" w14:textId="77777777" w:rsidR="00B06D69" w:rsidRDefault="00A2183F">
      <w:pPr>
        <w:pStyle w:val="KRP"/>
        <w:spacing w:after="0"/>
        <w:ind w:firstLine="0"/>
        <w:rPr>
          <w:szCs w:val="22"/>
        </w:rPr>
      </w:pPr>
      <w:r>
        <w:rPr>
          <w:szCs w:val="22"/>
        </w:rPr>
        <w:t>o kapitale zakładowym w wysokości 73.187.000,00 zł</w:t>
      </w:r>
    </w:p>
    <w:p w14:paraId="45581D95" w14:textId="77777777" w:rsidR="00B06D69" w:rsidRDefault="00A2183F">
      <w:pPr>
        <w:pStyle w:val="KRP"/>
        <w:spacing w:after="0"/>
        <w:ind w:firstLine="0"/>
        <w:rPr>
          <w:szCs w:val="22"/>
        </w:rPr>
      </w:pPr>
      <w:r>
        <w:rPr>
          <w:szCs w:val="22"/>
        </w:rPr>
        <w:t>reprezentowana przez:</w:t>
      </w:r>
    </w:p>
    <w:p w14:paraId="6073A728" w14:textId="77777777" w:rsidR="00B06D69" w:rsidRDefault="00A2183F">
      <w:pPr>
        <w:pStyle w:val="KRP"/>
        <w:spacing w:after="0"/>
        <w:ind w:firstLine="0"/>
        <w:rPr>
          <w:szCs w:val="22"/>
        </w:rPr>
      </w:pPr>
      <w:r>
        <w:rPr>
          <w:szCs w:val="22"/>
        </w:rPr>
        <w:t>Panią Agnieszkę Baczyńską - Prezes Zarządu,</w:t>
      </w:r>
    </w:p>
    <w:p w14:paraId="4FE0950D" w14:textId="77777777" w:rsidR="00B06D69" w:rsidRPr="007E0B3C" w:rsidRDefault="00A2183F">
      <w:pPr>
        <w:pStyle w:val="KRP"/>
        <w:spacing w:after="0"/>
        <w:ind w:firstLine="0"/>
        <w:rPr>
          <w:rFonts w:cs="Tahoma"/>
          <w:szCs w:val="22"/>
        </w:rPr>
      </w:pPr>
      <w:r>
        <w:rPr>
          <w:rFonts w:cs="Tahoma"/>
          <w:szCs w:val="22"/>
        </w:rPr>
        <w:t xml:space="preserve">która oświadcza, iż posiada kompetencję do reprezentowania w/w Spółki oraz, że uprawnienie do jej reprezentacji nie wygasło ani nie </w:t>
      </w:r>
      <w:r w:rsidRPr="007E0B3C">
        <w:rPr>
          <w:rFonts w:cs="Tahoma"/>
          <w:szCs w:val="22"/>
        </w:rPr>
        <w:t>zostało odwołane,</w:t>
      </w:r>
    </w:p>
    <w:p w14:paraId="75C306A9" w14:textId="77777777" w:rsidR="00B06D69" w:rsidRDefault="00A2183F">
      <w:pPr>
        <w:pStyle w:val="KRP"/>
        <w:ind w:firstLine="0"/>
      </w:pPr>
      <w:r w:rsidRPr="007E0B3C">
        <w:t>(</w:t>
      </w:r>
      <w:r w:rsidRPr="007E0B3C">
        <w:rPr>
          <w:i/>
          <w:iCs/>
        </w:rPr>
        <w:t>dane do faktury: zgodnie ze zgłoszeniem dla potrzeb VAT:</w:t>
      </w:r>
      <w:r w:rsidR="007E0B3C">
        <w:rPr>
          <w:i/>
          <w:iCs/>
        </w:rPr>
        <w:t>……………………………</w:t>
      </w:r>
    </w:p>
    <w:p w14:paraId="55E373A9" w14:textId="77777777" w:rsidR="00B06D69" w:rsidRDefault="00B06D69">
      <w:pPr>
        <w:pStyle w:val="KRP"/>
        <w:ind w:firstLine="0"/>
      </w:pPr>
    </w:p>
    <w:p w14:paraId="11D8F463" w14:textId="77777777" w:rsidR="00B06D69" w:rsidRDefault="00A2183F">
      <w:pPr>
        <w:pStyle w:val="KRP"/>
        <w:ind w:firstLine="0"/>
      </w:pPr>
      <w:r>
        <w:t>i</w:t>
      </w:r>
    </w:p>
    <w:p w14:paraId="4B243336" w14:textId="77777777" w:rsidR="00B06D69" w:rsidRDefault="00B06D69">
      <w:pPr>
        <w:pStyle w:val="KRP"/>
        <w:ind w:firstLine="0"/>
      </w:pPr>
    </w:p>
    <w:p w14:paraId="46CD6FC4" w14:textId="77777777" w:rsidR="00B06D69" w:rsidRDefault="00A2183F">
      <w:pPr>
        <w:pStyle w:val="KRP"/>
        <w:ind w:firstLine="0"/>
      </w:pPr>
      <w:r>
        <w:rPr>
          <w:b/>
          <w:bCs/>
        </w:rPr>
        <w:t>WYKONAWCA</w:t>
      </w:r>
      <w:r>
        <w:t>:</w:t>
      </w:r>
    </w:p>
    <w:p w14:paraId="5245812D" w14:textId="77777777" w:rsidR="00B06D69" w:rsidRDefault="00A2183F">
      <w:pPr>
        <w:pStyle w:val="KRP"/>
        <w:ind w:firstLine="0"/>
      </w:pPr>
      <w:r>
        <w:rPr>
          <w:rFonts w:eastAsia="Tahoma"/>
        </w:rPr>
        <w:t xml:space="preserve">………………………… </w:t>
      </w:r>
      <w:r>
        <w:t>/</w:t>
      </w:r>
      <w:r>
        <w:rPr>
          <w:i/>
          <w:iCs/>
        </w:rPr>
        <w:t>imię i nazwisko osoby fizycznej będącej przedsiębiorcą</w:t>
      </w:r>
      <w:r>
        <w:t>/, zam. w ………………………… przy ul. …………...................…, legitymujący się dowodem osobistym seria nr ………………., PESEL: .………………………, NIP …............................., REGON …......................... prowadzący działalność gospodarczą pod firmą „……………………” z siedzibą w …………………………… przy ul. …………………, zgodnie z zaświadczeniem (wydrukiem) z Centralnej Ewidencji i Informacji o Działalności Gospodarczej Rzeczpospolitej Polskiej, który stanowi załącznik do niniejszej umowy</w:t>
      </w:r>
    </w:p>
    <w:p w14:paraId="4F79866B" w14:textId="77777777" w:rsidR="00B06D69" w:rsidRDefault="00A2183F">
      <w:pPr>
        <w:pStyle w:val="KRP"/>
        <w:ind w:firstLine="0"/>
        <w:rPr>
          <w:i/>
          <w:iCs/>
        </w:rPr>
      </w:pPr>
      <w:r>
        <w:rPr>
          <w:i/>
          <w:iCs/>
        </w:rPr>
        <w:t>lub</w:t>
      </w:r>
    </w:p>
    <w:p w14:paraId="0426A65E" w14:textId="77777777" w:rsidR="00B06D69" w:rsidRDefault="00A2183F">
      <w:pPr>
        <w:pStyle w:val="KRP"/>
        <w:ind w:firstLine="0"/>
      </w:pPr>
      <w:r>
        <w:rPr>
          <w:rFonts w:eastAsia="Tahoma"/>
        </w:rPr>
        <w:t xml:space="preserve">…………………… </w:t>
      </w:r>
      <w:r>
        <w:t>/</w:t>
      </w:r>
      <w:r>
        <w:rPr>
          <w:i/>
          <w:iCs/>
        </w:rPr>
        <w:t>nazwa spółki</w:t>
      </w:r>
      <w:r>
        <w:t>/ z siedzibą w …………………. przy ul. ………………., wpisana do rejestru przedsiębiorców Krajowego Rejestru Sądowego przez Sąd Rejonowy w ………………… Wydział …. Gospodarczy Krajowego Rejestru Sądowego pod nr KRS ………………….., NIP: ………………, REGON ….................................... o kapitale zakładowym w wysokości …… zł /</w:t>
      </w:r>
      <w:r>
        <w:rPr>
          <w:i/>
          <w:iCs/>
        </w:rPr>
        <w:t>w przypadku, spółki akcyjnej konieczne będzie wpisanie także informacji, jaka część jej kapitału zakładowego została wpłacona</w:t>
      </w:r>
      <w:r>
        <w:t xml:space="preserve">/, </w:t>
      </w:r>
    </w:p>
    <w:p w14:paraId="59C9226A" w14:textId="77777777" w:rsidR="00B06D69" w:rsidRDefault="00A2183F">
      <w:pPr>
        <w:pStyle w:val="KRP"/>
        <w:ind w:firstLine="0"/>
      </w:pPr>
      <w:r>
        <w:t>reprezentowany przez:</w:t>
      </w:r>
    </w:p>
    <w:p w14:paraId="143A142D" w14:textId="77777777" w:rsidR="00B06D69" w:rsidRDefault="00A2183F">
      <w:pPr>
        <w:pStyle w:val="KRP"/>
        <w:ind w:firstLine="0"/>
      </w:pPr>
      <w:r>
        <w:rPr>
          <w:rFonts w:eastAsia="Tahoma"/>
        </w:rPr>
        <w:t>………………………</w:t>
      </w:r>
      <w:r w:rsidR="007E0B3C">
        <w:rPr>
          <w:rFonts w:eastAsia="Tahoma"/>
        </w:rPr>
        <w:t>……………………….</w:t>
      </w:r>
      <w:r>
        <w:t>.. - ………………</w:t>
      </w:r>
      <w:r w:rsidR="007E0B3C">
        <w:t>……………</w:t>
      </w:r>
      <w:r>
        <w:t>………,</w:t>
      </w:r>
    </w:p>
    <w:p w14:paraId="1324C9C2" w14:textId="77777777" w:rsidR="00B06D69" w:rsidRDefault="00A2183F">
      <w:pPr>
        <w:pStyle w:val="KRP"/>
        <w:spacing w:after="0"/>
        <w:ind w:firstLine="0"/>
        <w:rPr>
          <w:rFonts w:cs="Tahoma"/>
          <w:szCs w:val="22"/>
        </w:rPr>
      </w:pPr>
      <w:r>
        <w:rPr>
          <w:rFonts w:cs="Tahoma"/>
          <w:szCs w:val="22"/>
        </w:rPr>
        <w:t>który/a oświadcza, iż posiada kompetencję do reprezentowania w/w Spółki oraz, że uprawnienie do jej reprezentacji nie wygasło ani nie zostało odwołane,</w:t>
      </w:r>
    </w:p>
    <w:p w14:paraId="055CCEED" w14:textId="77777777" w:rsidR="00B06D69" w:rsidRDefault="00B06D69">
      <w:pPr>
        <w:pStyle w:val="KRPzwyky"/>
      </w:pPr>
    </w:p>
    <w:p w14:paraId="547B1D75" w14:textId="77777777" w:rsidR="00B06D69" w:rsidRDefault="00B06D69">
      <w:pPr>
        <w:pStyle w:val="KRPzwyky"/>
      </w:pPr>
    </w:p>
    <w:p w14:paraId="1225F6A9" w14:textId="77777777" w:rsidR="00B06D69" w:rsidRDefault="00A2183F">
      <w:pPr>
        <w:pStyle w:val="KRPzwyky"/>
      </w:pPr>
      <w:r>
        <w:t xml:space="preserve">w wyniku przeprowadzenia stosownego postępowania na podstawie zaproszenia do składania ofert </w:t>
      </w:r>
      <w:r w:rsidRPr="00C070A3">
        <w:t xml:space="preserve">z </w:t>
      </w:r>
      <w:r w:rsidR="007E0B3C" w:rsidRPr="00C070A3">
        <w:t>dnia ………………..</w:t>
      </w:r>
      <w:r w:rsidRPr="00C070A3">
        <w:t>w</w:t>
      </w:r>
      <w:r>
        <w:t xml:space="preserve"> toku którego ofertę </w:t>
      </w:r>
      <w:r w:rsidRPr="00C070A3">
        <w:t>z dnia  …...........................</w:t>
      </w:r>
      <w:r>
        <w:t>złożył Wykonawca, wskazani powyżej zwani dalej „Stronami” lub z osobna „Stroną”, zawierają niniejszą umowę (zwaną dalej także „Umową”) postanawiając, co następuje:</w:t>
      </w:r>
    </w:p>
    <w:p w14:paraId="55746D1D" w14:textId="77777777" w:rsidR="00B06D69" w:rsidRDefault="00B06D69">
      <w:pPr>
        <w:pStyle w:val="KRPzwyky"/>
        <w:rPr>
          <w:sz w:val="20"/>
          <w:szCs w:val="20"/>
        </w:rPr>
      </w:pPr>
    </w:p>
    <w:p w14:paraId="6E8AC275" w14:textId="77777777" w:rsidR="00B06D69" w:rsidRDefault="00A2183F">
      <w:pPr>
        <w:pStyle w:val="Nagwek1"/>
      </w:pPr>
      <w:r>
        <w:lastRenderedPageBreak/>
        <w:t>Postanowienia ogólne</w:t>
      </w:r>
    </w:p>
    <w:p w14:paraId="5C52E2EF" w14:textId="77777777" w:rsidR="00B06D69" w:rsidRDefault="00B06D69">
      <w:pPr>
        <w:pStyle w:val="KRPzwyky"/>
        <w:rPr>
          <w:sz w:val="20"/>
          <w:szCs w:val="20"/>
        </w:rPr>
      </w:pPr>
    </w:p>
    <w:p w14:paraId="72D8E255" w14:textId="77777777" w:rsidR="00B06D69" w:rsidRDefault="00A2183F">
      <w:pPr>
        <w:pStyle w:val="KRPzwyky"/>
        <w:ind w:firstLine="0"/>
        <w:jc w:val="center"/>
        <w:rPr>
          <w:sz w:val="20"/>
          <w:szCs w:val="20"/>
        </w:rPr>
      </w:pPr>
      <w:r>
        <w:rPr>
          <w:sz w:val="20"/>
          <w:szCs w:val="20"/>
        </w:rPr>
        <w:t>§ 1</w:t>
      </w:r>
    </w:p>
    <w:p w14:paraId="056FCC38" w14:textId="77777777" w:rsidR="00B06D69" w:rsidRDefault="00A2183F">
      <w:pPr>
        <w:pStyle w:val="KRPzwyky"/>
        <w:numPr>
          <w:ilvl w:val="0"/>
          <w:numId w:val="2"/>
        </w:numPr>
        <w:rPr>
          <w:sz w:val="20"/>
          <w:szCs w:val="20"/>
        </w:rPr>
      </w:pPr>
      <w:r>
        <w:rPr>
          <w:sz w:val="20"/>
          <w:szCs w:val="20"/>
        </w:rPr>
        <w:t>Dla potrzeb interpretacji postanowień Umowy, Strony ustalają znaczenie następujących pojęć:</w:t>
      </w:r>
    </w:p>
    <w:p w14:paraId="2CFA4534" w14:textId="77777777" w:rsidR="00B06D69" w:rsidRDefault="00A2183F">
      <w:pPr>
        <w:pStyle w:val="KRP"/>
        <w:numPr>
          <w:ilvl w:val="1"/>
          <w:numId w:val="2"/>
        </w:numPr>
        <w:rPr>
          <w:sz w:val="20"/>
          <w:szCs w:val="20"/>
        </w:rPr>
      </w:pPr>
      <w:r>
        <w:rPr>
          <w:b/>
          <w:bCs/>
          <w:sz w:val="20"/>
          <w:szCs w:val="20"/>
        </w:rPr>
        <w:t>wynagrodzenie ofertowe brutto</w:t>
      </w:r>
      <w:r>
        <w:rPr>
          <w:sz w:val="20"/>
          <w:szCs w:val="20"/>
        </w:rPr>
        <w:t xml:space="preserve"> – wynagrodzenie podane przez Wykonawcę w ofercie z uwzględnieniem podatków, opłat i innych obciążeń publicznoprawnych, za wykonanie przedmiotu Umowy, ustalone w oparciu o przekazane przez Zamawiającego materiały w szczególności o przedmiar robót, który ma charakter orientacyjny z uwagi na ryczałtowy charakter wynagrodzenia Wykonawcy,</w:t>
      </w:r>
    </w:p>
    <w:p w14:paraId="183DB2F6" w14:textId="77777777" w:rsidR="00B06D69" w:rsidRDefault="00A2183F">
      <w:pPr>
        <w:pStyle w:val="KRPzwyky"/>
        <w:numPr>
          <w:ilvl w:val="1"/>
          <w:numId w:val="2"/>
        </w:numPr>
      </w:pPr>
      <w:r>
        <w:rPr>
          <w:b/>
          <w:bCs/>
          <w:sz w:val="20"/>
          <w:szCs w:val="20"/>
        </w:rPr>
        <w:t xml:space="preserve">dokumentacja projektowa: </w:t>
      </w:r>
      <w:r>
        <w:rPr>
          <w:sz w:val="20"/>
          <w:szCs w:val="20"/>
        </w:rPr>
        <w:t>zbiór dokumentów służących do opisu i realizacji przedmiotu Umowy, obejmujący w szczególności:</w:t>
      </w:r>
    </w:p>
    <w:p w14:paraId="12073D65" w14:textId="77777777" w:rsidR="00B06D69" w:rsidRDefault="00A2183F">
      <w:pPr>
        <w:pStyle w:val="KRP"/>
        <w:numPr>
          <w:ilvl w:val="2"/>
          <w:numId w:val="2"/>
        </w:numPr>
      </w:pPr>
      <w:r>
        <w:rPr>
          <w:sz w:val="20"/>
          <w:szCs w:val="20"/>
        </w:rPr>
        <w:t>informacja dotyczącą bezpieczeństwa i ochrony zdrowia,</w:t>
      </w:r>
    </w:p>
    <w:p w14:paraId="3ACAFDBF" w14:textId="77777777" w:rsidR="00B06D69" w:rsidRDefault="00A2183F">
      <w:pPr>
        <w:pStyle w:val="KRPzwyky"/>
        <w:numPr>
          <w:ilvl w:val="1"/>
          <w:numId w:val="2"/>
        </w:numPr>
        <w:rPr>
          <w:sz w:val="20"/>
          <w:szCs w:val="20"/>
        </w:rPr>
      </w:pPr>
      <w:r>
        <w:rPr>
          <w:b/>
          <w:bCs/>
          <w:sz w:val="20"/>
          <w:szCs w:val="20"/>
        </w:rPr>
        <w:t>Inspektor nadzoru inwestorskiego</w:t>
      </w:r>
      <w:r>
        <w:rPr>
          <w:sz w:val="20"/>
          <w:szCs w:val="20"/>
        </w:rPr>
        <w:t xml:space="preserve"> - osoba pisemnie ustanowiona przez Zamawiającego, jako jego przedstawiciel, będąca uczestnikiem procesu budowlanego w rozumieniu Prawa Budowlanego lub (jeśli ustanowienie inspektora nadzoru inwestorskiego w rozumieniu Prawa Budowlanego nie jest wymagane) osoba upoważniona przez Zamawiającego do sprawdzania jakości wykonanych robót, potwierdzania ich wykonywania oraz kontrolowania rozliczeń wykonanych robót;</w:t>
      </w:r>
    </w:p>
    <w:p w14:paraId="187548C1" w14:textId="77777777" w:rsidR="00B06D69" w:rsidRDefault="00A2183F">
      <w:pPr>
        <w:pStyle w:val="KRPzwyky"/>
        <w:numPr>
          <w:ilvl w:val="1"/>
          <w:numId w:val="2"/>
        </w:numPr>
        <w:rPr>
          <w:sz w:val="20"/>
          <w:szCs w:val="20"/>
        </w:rPr>
      </w:pPr>
      <w:r>
        <w:rPr>
          <w:b/>
          <w:bCs/>
          <w:sz w:val="20"/>
          <w:szCs w:val="20"/>
        </w:rPr>
        <w:t>Odbiór końcowy</w:t>
      </w:r>
      <w:r>
        <w:rPr>
          <w:sz w:val="20"/>
          <w:szCs w:val="20"/>
        </w:rPr>
        <w:t xml:space="preserve"> - odbiór polegający na ocenie wykonania przedmiotu Umowy,</w:t>
      </w:r>
    </w:p>
    <w:p w14:paraId="6674C8B6" w14:textId="77777777" w:rsidR="00B06D69" w:rsidRDefault="00A2183F">
      <w:pPr>
        <w:pStyle w:val="KRPzwyky"/>
        <w:numPr>
          <w:ilvl w:val="1"/>
          <w:numId w:val="2"/>
        </w:numPr>
        <w:rPr>
          <w:sz w:val="20"/>
          <w:szCs w:val="20"/>
        </w:rPr>
      </w:pPr>
      <w:r>
        <w:rPr>
          <w:b/>
          <w:bCs/>
          <w:sz w:val="20"/>
          <w:szCs w:val="20"/>
        </w:rPr>
        <w:t>Oferta</w:t>
      </w:r>
      <w:r>
        <w:rPr>
          <w:sz w:val="20"/>
          <w:szCs w:val="20"/>
        </w:rPr>
        <w:t xml:space="preserve"> - pisemne oświadczenie złożone przez Wykonawcę w przedmiocie wykonania przedmiotu umowy w tym robót budowlanych stanowiących jego część, zgodnie z postanowieniami zaproszenia do składania ofert i dokumentacji projektowej, złożone Zamawiającemu w ramach postępowania prowadzącego do zawarcia Umowy,,</w:t>
      </w:r>
    </w:p>
    <w:p w14:paraId="2944DB97" w14:textId="77777777" w:rsidR="00B06D69" w:rsidRDefault="00A2183F">
      <w:pPr>
        <w:pStyle w:val="KRPzwyky"/>
        <w:numPr>
          <w:ilvl w:val="1"/>
          <w:numId w:val="2"/>
        </w:numPr>
        <w:rPr>
          <w:sz w:val="20"/>
          <w:szCs w:val="20"/>
        </w:rPr>
      </w:pPr>
      <w:r>
        <w:rPr>
          <w:b/>
          <w:bCs/>
          <w:sz w:val="20"/>
          <w:szCs w:val="20"/>
        </w:rPr>
        <w:t>Podwykonawca lub dalszy Podwykonawca</w:t>
      </w:r>
      <w:r>
        <w:rPr>
          <w:sz w:val="20"/>
          <w:szCs w:val="20"/>
        </w:rPr>
        <w:t xml:space="preserve"> - osoba fizyczna, prawna lub jednostka organizacyjna nieposiadająca osobowości prawnej, posiadająca zdolność prawną, która została zgłoszona do wykonania części lub całości robót budowlanych służących realizacji przez Wykonawcę przedmiotu Umowy, a co do której Zamawiający nie złożył sprzeciwu wobec wykonywania tych robót przez tego Podwykonawcę lub dalszego Podwykonawcę,</w:t>
      </w:r>
    </w:p>
    <w:p w14:paraId="51A8F1CB" w14:textId="77777777" w:rsidR="00B06D69" w:rsidRDefault="00A2183F">
      <w:pPr>
        <w:pStyle w:val="KRPzwyky"/>
        <w:numPr>
          <w:ilvl w:val="1"/>
          <w:numId w:val="2"/>
        </w:numPr>
        <w:rPr>
          <w:sz w:val="20"/>
          <w:szCs w:val="20"/>
        </w:rPr>
      </w:pPr>
      <w:r>
        <w:rPr>
          <w:b/>
          <w:bCs/>
          <w:sz w:val="20"/>
          <w:szCs w:val="20"/>
        </w:rPr>
        <w:t>Program naprawczy</w:t>
      </w:r>
      <w:r>
        <w:rPr>
          <w:sz w:val="20"/>
          <w:szCs w:val="20"/>
        </w:rPr>
        <w:t xml:space="preserve"> – opracowany przez Wykonawcę i uzgodniony z Zamawiającym plan działań mający na celu nadrobienie opóźnień powstałych wskutek okoliczności za które ponosi odpowiedzialności Wykonawca i dotrzymanie Terminu zakończenia robót, obejmujący w szczególności:</w:t>
      </w:r>
    </w:p>
    <w:p w14:paraId="5950CC97" w14:textId="77777777" w:rsidR="00B06D69" w:rsidRDefault="00A2183F">
      <w:pPr>
        <w:pStyle w:val="KRPzwyky"/>
        <w:numPr>
          <w:ilvl w:val="2"/>
          <w:numId w:val="2"/>
        </w:numPr>
        <w:rPr>
          <w:sz w:val="20"/>
          <w:szCs w:val="20"/>
        </w:rPr>
      </w:pPr>
      <w:r>
        <w:rPr>
          <w:sz w:val="20"/>
          <w:szCs w:val="20"/>
        </w:rPr>
        <w:t>propozycje nowych terminów realizacji poszczególnych etapów robót, których termin wykonania już upłynął, a które nie zostały jeszcze zrealizowane, lub których termin wykonania jest zagrożony względem Harmonogramu rzeczowo-finansowego (jeśli został sporządzony),</w:t>
      </w:r>
    </w:p>
    <w:p w14:paraId="0BC5A083" w14:textId="77777777" w:rsidR="00B06D69" w:rsidRDefault="00A2183F">
      <w:pPr>
        <w:pStyle w:val="KRPzwyky"/>
        <w:numPr>
          <w:ilvl w:val="2"/>
          <w:numId w:val="2"/>
        </w:numPr>
        <w:rPr>
          <w:sz w:val="20"/>
          <w:szCs w:val="20"/>
        </w:rPr>
      </w:pPr>
      <w:r>
        <w:rPr>
          <w:sz w:val="20"/>
          <w:szCs w:val="20"/>
        </w:rPr>
        <w:t>wskazanie konkretnych środków i metod (m. in. reorganizację sposobu wykonywania robót poprzez zwiększenie zaangażowania sprzętu, personelu, Podwykonawców lub zwiększenie zaangażowania zasobów finansowych Wykonawcy), których zastosowanie pozwoli na dotrzymanie terminu realizacji umowy.</w:t>
      </w:r>
    </w:p>
    <w:p w14:paraId="37AB8B65" w14:textId="77777777" w:rsidR="00B06D69" w:rsidRDefault="00A2183F">
      <w:pPr>
        <w:pStyle w:val="KRPzwyky"/>
        <w:numPr>
          <w:ilvl w:val="1"/>
          <w:numId w:val="2"/>
        </w:numPr>
        <w:rPr>
          <w:sz w:val="20"/>
          <w:szCs w:val="20"/>
        </w:rPr>
      </w:pPr>
      <w:r>
        <w:rPr>
          <w:b/>
          <w:bCs/>
          <w:sz w:val="20"/>
          <w:szCs w:val="20"/>
        </w:rPr>
        <w:t>Protokół konieczności</w:t>
      </w:r>
      <w:r>
        <w:rPr>
          <w:sz w:val="20"/>
          <w:szCs w:val="20"/>
        </w:rPr>
        <w:t xml:space="preserve"> – dokument określający zakres rzeczowo-finansowy zmian w zakresie robót budowlanych dokonywanych w celu prawidłowej realizacji przedmiotu Umowy, w szczególności sporządzany w przypadku wystąpienia robót dodatkowych, zamiennych lub potrzeby zaniechania wykonania niektórych robót, w celu prawidłowej realizacji przedmiotu Umowy,</w:t>
      </w:r>
    </w:p>
    <w:p w14:paraId="4B0F784F" w14:textId="77777777" w:rsidR="00B06D69" w:rsidRDefault="00A2183F">
      <w:pPr>
        <w:pStyle w:val="KRPzwyky"/>
        <w:numPr>
          <w:ilvl w:val="1"/>
          <w:numId w:val="2"/>
        </w:numPr>
        <w:rPr>
          <w:sz w:val="20"/>
          <w:szCs w:val="20"/>
        </w:rPr>
      </w:pPr>
      <w:r>
        <w:rPr>
          <w:b/>
          <w:bCs/>
          <w:sz w:val="20"/>
          <w:szCs w:val="20"/>
        </w:rPr>
        <w:t>Protokół odbioru końcowego robót</w:t>
      </w:r>
      <w:r>
        <w:rPr>
          <w:sz w:val="20"/>
          <w:szCs w:val="20"/>
        </w:rPr>
        <w:t xml:space="preserve"> - dokument potwierdzający odbiór wykonanego przez Wykonawcę przedmiotu Umowy,</w:t>
      </w:r>
    </w:p>
    <w:p w14:paraId="2B8747A4" w14:textId="77777777" w:rsidR="00B06D69" w:rsidRDefault="00A2183F">
      <w:pPr>
        <w:pStyle w:val="KRPzwyky"/>
        <w:numPr>
          <w:ilvl w:val="1"/>
          <w:numId w:val="2"/>
        </w:numPr>
        <w:rPr>
          <w:sz w:val="20"/>
          <w:szCs w:val="20"/>
        </w:rPr>
      </w:pPr>
      <w:r>
        <w:rPr>
          <w:b/>
          <w:bCs/>
          <w:sz w:val="20"/>
          <w:szCs w:val="20"/>
        </w:rPr>
        <w:t>siła wyższa</w:t>
      </w:r>
      <w:r>
        <w:rPr>
          <w:sz w:val="20"/>
          <w:szCs w:val="20"/>
        </w:rPr>
        <w:t xml:space="preserve"> – wydarzenie lub okoliczność o charakterze nadzwyczajnym, na którą Wykonawca ani Zamawiający nie mają wpływu; wystąpieniu której Wykonawca ani Zamawiający, działając racjonalnie, nie mogli zapobiec przed zawarciem Umowy; której, </w:t>
      </w:r>
      <w:r>
        <w:rPr>
          <w:sz w:val="20"/>
          <w:szCs w:val="20"/>
        </w:rPr>
        <w:lastRenderedPageBreak/>
        <w:t>w przypadku jej wystąpienia, Wykonawca ani Zamawiający, działając racjonalnie, nie mogli uniknąć lub jej przezwyciężyć; oraz która nie może być zasadniczo przypisana Wykonawcy ani Zamawiającemu,</w:t>
      </w:r>
    </w:p>
    <w:p w14:paraId="7FD4295A" w14:textId="77777777" w:rsidR="00B06D69" w:rsidRDefault="00A2183F">
      <w:pPr>
        <w:pStyle w:val="KRPzwyky"/>
        <w:numPr>
          <w:ilvl w:val="1"/>
          <w:numId w:val="2"/>
        </w:numPr>
        <w:rPr>
          <w:sz w:val="20"/>
          <w:szCs w:val="20"/>
        </w:rPr>
      </w:pPr>
      <w:r>
        <w:rPr>
          <w:b/>
          <w:bCs/>
          <w:sz w:val="20"/>
          <w:szCs w:val="20"/>
        </w:rPr>
        <w:t>Teren budowy</w:t>
      </w:r>
      <w:r>
        <w:rPr>
          <w:sz w:val="20"/>
          <w:szCs w:val="20"/>
        </w:rPr>
        <w:t xml:space="preserve"> - obszar, na którym prowadzone są przez roboty budowlane stanowiące przedmiot Umowy wraz z przestrzenią zajmowaną przez urządzenia Zaplecza budowy,</w:t>
      </w:r>
    </w:p>
    <w:p w14:paraId="09436C8B" w14:textId="77777777" w:rsidR="00B06D69" w:rsidRDefault="00A2183F">
      <w:pPr>
        <w:pStyle w:val="KRPzwyky"/>
        <w:numPr>
          <w:ilvl w:val="1"/>
          <w:numId w:val="2"/>
        </w:numPr>
        <w:rPr>
          <w:sz w:val="20"/>
          <w:szCs w:val="20"/>
        </w:rPr>
      </w:pPr>
      <w:r>
        <w:rPr>
          <w:b/>
          <w:bCs/>
          <w:sz w:val="20"/>
          <w:szCs w:val="20"/>
        </w:rPr>
        <w:t>Termin zakończenia robót</w:t>
      </w:r>
      <w:r>
        <w:rPr>
          <w:sz w:val="20"/>
          <w:szCs w:val="20"/>
        </w:rPr>
        <w:t xml:space="preserve"> - termin określony w Umowie, do upływu którego Wykonawca zobowiązany jest wykonać przedmiot umowy;</w:t>
      </w:r>
    </w:p>
    <w:p w14:paraId="7AA7B3EF" w14:textId="77777777" w:rsidR="00B06D69" w:rsidRDefault="00A2183F">
      <w:pPr>
        <w:pStyle w:val="KRPzwyky"/>
        <w:numPr>
          <w:ilvl w:val="1"/>
          <w:numId w:val="2"/>
        </w:numPr>
        <w:rPr>
          <w:sz w:val="20"/>
          <w:szCs w:val="20"/>
        </w:rPr>
      </w:pPr>
      <w:r>
        <w:rPr>
          <w:b/>
          <w:bCs/>
          <w:sz w:val="20"/>
          <w:szCs w:val="20"/>
        </w:rPr>
        <w:t>Wada</w:t>
      </w:r>
      <w:r>
        <w:rPr>
          <w:sz w:val="20"/>
          <w:szCs w:val="20"/>
        </w:rPr>
        <w:t xml:space="preserve"> – jawne lub ukryte właściwości tkwiące w przedmiocie umowy lub jego poszczególnych elementach, powodujące ich niezgodność z umową. W szczególności niezgodność z umową wystąpi, jeżeli przedmiot umowy:</w:t>
      </w:r>
    </w:p>
    <w:p w14:paraId="0EAED4CF" w14:textId="77777777" w:rsidR="00B06D69" w:rsidRDefault="00A2183F">
      <w:pPr>
        <w:pStyle w:val="KRPzwyky"/>
        <w:numPr>
          <w:ilvl w:val="2"/>
          <w:numId w:val="2"/>
        </w:numPr>
        <w:rPr>
          <w:sz w:val="20"/>
          <w:szCs w:val="20"/>
        </w:rPr>
      </w:pPr>
      <w:r>
        <w:rPr>
          <w:sz w:val="20"/>
          <w:szCs w:val="20"/>
        </w:rPr>
        <w:t>nie ma właściwości, które powinien mieć ze względu na cel w umowie oznaczony albo wynikający z okoliczności lub przeznaczenia;</w:t>
      </w:r>
    </w:p>
    <w:p w14:paraId="6426BBC6" w14:textId="77777777" w:rsidR="00B06D69" w:rsidRDefault="00A2183F">
      <w:pPr>
        <w:pStyle w:val="KRPzwyky"/>
        <w:numPr>
          <w:ilvl w:val="2"/>
          <w:numId w:val="2"/>
        </w:numPr>
        <w:rPr>
          <w:sz w:val="20"/>
          <w:szCs w:val="20"/>
        </w:rPr>
      </w:pPr>
      <w:r>
        <w:rPr>
          <w:sz w:val="20"/>
          <w:szCs w:val="20"/>
        </w:rPr>
        <w:t>nie ma właściwości, o których istnieniu Wykonawca zapewnił Zamawiającego, w tym przedstawiając próbkę lub wzór. Na równi z zapewnieniem Wykonawcy traktuje się publiczne zapewnienia producenta rzeczy lub jego przedstawiciela, osoby, która wprowadza rzecz do obrotu w zakresie swojej działalności gospodarczej, oraz osoby, która przez umieszczenie na rzeczy sprzedanej swojej nazwy, znaku towarowego lub innego oznaczenia odróżniającego przedstawia się jako producent;</w:t>
      </w:r>
    </w:p>
    <w:p w14:paraId="3CFE8C12" w14:textId="77777777" w:rsidR="00B06D69" w:rsidRDefault="00A2183F">
      <w:pPr>
        <w:pStyle w:val="KRPzwyky"/>
        <w:numPr>
          <w:ilvl w:val="2"/>
          <w:numId w:val="2"/>
        </w:numPr>
        <w:rPr>
          <w:sz w:val="20"/>
          <w:szCs w:val="20"/>
        </w:rPr>
      </w:pPr>
      <w:r>
        <w:rPr>
          <w:sz w:val="20"/>
          <w:szCs w:val="20"/>
        </w:rPr>
        <w:t>nie nadaje się do celu, o którym Zamawiający poinformował Wykonawcę przy zawarciu umowy, a Wykonawca nie zgłosił zastrzeżenia co do takiego jej przeznaczenia;</w:t>
      </w:r>
    </w:p>
    <w:p w14:paraId="0C507305" w14:textId="77777777" w:rsidR="00B06D69" w:rsidRDefault="00A2183F">
      <w:pPr>
        <w:pStyle w:val="KRPzwyky"/>
        <w:numPr>
          <w:ilvl w:val="2"/>
          <w:numId w:val="2"/>
        </w:numPr>
        <w:rPr>
          <w:sz w:val="20"/>
          <w:szCs w:val="20"/>
        </w:rPr>
      </w:pPr>
      <w:r>
        <w:rPr>
          <w:sz w:val="20"/>
          <w:szCs w:val="20"/>
        </w:rPr>
        <w:t>została Zamawiającemu wydany w stanie niezupełnym,</w:t>
      </w:r>
    </w:p>
    <w:p w14:paraId="0559508D" w14:textId="77777777" w:rsidR="00B06D69" w:rsidRDefault="00A2183F">
      <w:pPr>
        <w:pStyle w:val="KRPzwyky"/>
        <w:numPr>
          <w:ilvl w:val="2"/>
          <w:numId w:val="2"/>
        </w:numPr>
        <w:rPr>
          <w:sz w:val="20"/>
          <w:szCs w:val="20"/>
        </w:rPr>
      </w:pPr>
      <w:r>
        <w:rPr>
          <w:sz w:val="20"/>
          <w:szCs w:val="20"/>
        </w:rPr>
        <w:t>przedmiot umowy ma wadę fizyczną także w razie nieprawidłowego jej zamontowania i uruchomienia, jeżeli czynności te zostały wykonane przez Wykonawcę lub osobę trzecią, za którą Wykonawca ponosi odpowiedzialność, albo przez Zamawiającego, który postąpił według instrukcji otrzymanej od Wykonawcy,</w:t>
      </w:r>
    </w:p>
    <w:p w14:paraId="4E73DA82" w14:textId="77777777" w:rsidR="00B06D69" w:rsidRDefault="00A2183F">
      <w:pPr>
        <w:pStyle w:val="KRPzwyky"/>
        <w:numPr>
          <w:ilvl w:val="2"/>
          <w:numId w:val="2"/>
        </w:numPr>
        <w:rPr>
          <w:sz w:val="20"/>
          <w:szCs w:val="20"/>
        </w:rPr>
      </w:pPr>
      <w:r>
        <w:rPr>
          <w:sz w:val="20"/>
          <w:szCs w:val="20"/>
        </w:rPr>
        <w:t>jeżeli nastąpiło obniżenie jakości, estetyki lub inne uszkodzenia w przedmiocie Umowy.</w:t>
      </w:r>
    </w:p>
    <w:p w14:paraId="4D928A49" w14:textId="77777777" w:rsidR="00B06D69" w:rsidRDefault="00A2183F">
      <w:pPr>
        <w:pStyle w:val="KRPzwyky"/>
        <w:numPr>
          <w:ilvl w:val="2"/>
          <w:numId w:val="2"/>
        </w:numPr>
        <w:rPr>
          <w:sz w:val="20"/>
          <w:szCs w:val="20"/>
        </w:rPr>
      </w:pPr>
      <w:r>
        <w:rPr>
          <w:sz w:val="20"/>
          <w:szCs w:val="20"/>
        </w:rPr>
        <w:t xml:space="preserve">Za wadę uznaje się również sytuację, w której Wykonawca nie posiada praw autorskich do części lub całości przedmiotu umowy lub jego element nie stanowi własności Wykonawcy albo jeżeli jest obciążony prawem osoby trzeciej, a także jeżeli ograniczenie w korzystaniu lub rozporządzaniu przedmiotem umowy lub jego częścią wynika z decyzji lub orzeczenia właściwego organu. </w:t>
      </w:r>
    </w:p>
    <w:p w14:paraId="09D0034A" w14:textId="77777777" w:rsidR="00B06D69" w:rsidRDefault="00A2183F">
      <w:pPr>
        <w:pStyle w:val="KRPzwyky"/>
        <w:numPr>
          <w:ilvl w:val="1"/>
          <w:numId w:val="2"/>
        </w:numPr>
        <w:rPr>
          <w:sz w:val="20"/>
          <w:szCs w:val="20"/>
        </w:rPr>
      </w:pPr>
      <w:r>
        <w:rPr>
          <w:b/>
          <w:bCs/>
          <w:sz w:val="20"/>
          <w:szCs w:val="20"/>
        </w:rPr>
        <w:t>Zaplecze budowy</w:t>
      </w:r>
      <w:r>
        <w:rPr>
          <w:sz w:val="20"/>
          <w:szCs w:val="20"/>
        </w:rPr>
        <w:t xml:space="preserve"> – część Terenu budowy wraz z jej urządzeniami, przeznaczona na zaplecze socjalno-biurowe Wykonawcy wraz z dostępem do urządzeń infrastruktury technicznej, a także na składowanie przez Wykonawcę materiałów, sprzętu, itp.</w:t>
      </w:r>
    </w:p>
    <w:p w14:paraId="0C1AEF86" w14:textId="77777777" w:rsidR="00B06D69" w:rsidRDefault="00A2183F">
      <w:pPr>
        <w:pStyle w:val="KRPzwyky"/>
        <w:numPr>
          <w:ilvl w:val="0"/>
          <w:numId w:val="2"/>
        </w:numPr>
        <w:rPr>
          <w:sz w:val="20"/>
          <w:szCs w:val="20"/>
        </w:rPr>
      </w:pPr>
      <w:r>
        <w:rPr>
          <w:sz w:val="20"/>
          <w:szCs w:val="20"/>
        </w:rPr>
        <w:t>Ilekroć pojęcie użyte jest w liczbie pojedynczej, dotyczy to również użytego pojęcia w liczbie mnogiej i odwrotnie chyba, że z określonego uregulowania wynika wyraźnie coś innego.</w:t>
      </w:r>
    </w:p>
    <w:p w14:paraId="00639FA8" w14:textId="77777777" w:rsidR="00B06D69" w:rsidRDefault="00A2183F">
      <w:pPr>
        <w:pStyle w:val="KRPzwyky"/>
        <w:numPr>
          <w:ilvl w:val="0"/>
          <w:numId w:val="2"/>
        </w:numPr>
        <w:rPr>
          <w:sz w:val="20"/>
          <w:szCs w:val="20"/>
        </w:rPr>
      </w:pPr>
      <w:r>
        <w:rPr>
          <w:sz w:val="20"/>
          <w:szCs w:val="20"/>
        </w:rPr>
        <w:t>Wszelkie dokumenty dostarczane drugiej Stronie w trakcie realizacji Umowy będą sporządzane w języku polskim.</w:t>
      </w:r>
    </w:p>
    <w:p w14:paraId="08F09772" w14:textId="77777777" w:rsidR="00B06D69" w:rsidRDefault="00A2183F">
      <w:pPr>
        <w:pStyle w:val="KRPzwyky"/>
        <w:numPr>
          <w:ilvl w:val="0"/>
          <w:numId w:val="2"/>
        </w:numPr>
        <w:rPr>
          <w:sz w:val="20"/>
          <w:szCs w:val="20"/>
        </w:rPr>
      </w:pPr>
      <w:r>
        <w:rPr>
          <w:sz w:val="20"/>
          <w:szCs w:val="20"/>
        </w:rPr>
        <w:t>W przypadku, gdy Umowa przewiduje dokonywanie zatwierdzeń, powiadomień, przekazywanie informacji lub wydawanie poleceń lub zgód, będą one przekazywane na piśmie i dostarczane (przekazywane) osobiście (za pokwitowaniem), wysłane pocztą lub kurierem za potwierdzeniem odbioru pisemnie, w celach informacyjnych mogą te dokumenty być również przesyłane drogą elektroniczną lub faksem na podane przez Strony adresy.</w:t>
      </w:r>
    </w:p>
    <w:p w14:paraId="10EEB8B9" w14:textId="77777777" w:rsidR="00B06D69" w:rsidRDefault="00A2183F">
      <w:pPr>
        <w:pStyle w:val="KRPzwyky"/>
        <w:numPr>
          <w:ilvl w:val="0"/>
          <w:numId w:val="2"/>
        </w:numPr>
        <w:rPr>
          <w:sz w:val="20"/>
          <w:szCs w:val="20"/>
        </w:rPr>
      </w:pPr>
      <w:r>
        <w:rPr>
          <w:sz w:val="20"/>
          <w:szCs w:val="20"/>
        </w:rPr>
        <w:t>W przypadku przekazania zatwierdzenia, powiadomienia, informacji, wydanego polecenia lub zgody faksem albo drogą elektroniczną otrzymujący potwierdza przekazującemu w terminie 3 dni roboczych pisemnie fakt ich otrzymania.</w:t>
      </w:r>
    </w:p>
    <w:p w14:paraId="31315DED" w14:textId="77777777" w:rsidR="00B06D69" w:rsidRDefault="00B06D69">
      <w:pPr>
        <w:pStyle w:val="KRPzwyky"/>
        <w:rPr>
          <w:sz w:val="20"/>
          <w:szCs w:val="20"/>
        </w:rPr>
      </w:pPr>
    </w:p>
    <w:p w14:paraId="4DED17B0" w14:textId="77777777" w:rsidR="00B06D69" w:rsidRDefault="00A2183F">
      <w:pPr>
        <w:pStyle w:val="Nagwek1"/>
      </w:pPr>
      <w:r>
        <w:lastRenderedPageBreak/>
        <w:t>Zakres Przedmiotowy Umowy</w:t>
      </w:r>
    </w:p>
    <w:p w14:paraId="1BB2A12E" w14:textId="77777777" w:rsidR="00B06D69" w:rsidRDefault="00A2183F">
      <w:pPr>
        <w:pStyle w:val="KRPzwyky"/>
        <w:ind w:firstLine="0"/>
        <w:jc w:val="center"/>
        <w:rPr>
          <w:sz w:val="20"/>
          <w:szCs w:val="20"/>
        </w:rPr>
      </w:pPr>
      <w:r>
        <w:rPr>
          <w:sz w:val="20"/>
          <w:szCs w:val="20"/>
        </w:rPr>
        <w:t>§ 2</w:t>
      </w:r>
    </w:p>
    <w:p w14:paraId="2EDE229A" w14:textId="77777777" w:rsidR="00B06D69" w:rsidRDefault="00A2183F">
      <w:pPr>
        <w:pStyle w:val="KRPzwyky"/>
        <w:numPr>
          <w:ilvl w:val="0"/>
          <w:numId w:val="4"/>
        </w:numPr>
        <w:rPr>
          <w:sz w:val="20"/>
          <w:szCs w:val="20"/>
        </w:rPr>
      </w:pPr>
      <w:r>
        <w:rPr>
          <w:sz w:val="20"/>
          <w:szCs w:val="20"/>
        </w:rPr>
        <w:t>Przedmiotem umowy jest wykonanie zadania pod nazwą „</w:t>
      </w:r>
      <w:r>
        <w:rPr>
          <w:rStyle w:val="Domylnaczcionkaakapitu1"/>
          <w:b/>
          <w:bCs/>
          <w:sz w:val="20"/>
          <w:szCs w:val="20"/>
        </w:rPr>
        <w:t>Rozbiórka trzy komorowego  osadnika wstępnego, demontażu elementów osadnika wstępnego</w:t>
      </w:r>
      <w:r w:rsidR="00C070A3">
        <w:rPr>
          <w:rStyle w:val="Domylnaczcionkaakapitu1"/>
          <w:b/>
          <w:bCs/>
          <w:sz w:val="20"/>
          <w:szCs w:val="20"/>
        </w:rPr>
        <w:t xml:space="preserve">, pompowni osadu, komory osadu  </w:t>
      </w:r>
      <w:r>
        <w:rPr>
          <w:rStyle w:val="Domylnaczcionkaakapitu1"/>
          <w:b/>
          <w:bCs/>
          <w:sz w:val="20"/>
          <w:szCs w:val="20"/>
        </w:rPr>
        <w:t xml:space="preserve"> wraz zagospodarowaniem terenu po rozbiórce  w Zakładzie Oczyszczania Ścieków przy ul. Brzegowej 4 w Białej Podlaskiej”</w:t>
      </w:r>
      <w:r>
        <w:rPr>
          <w:sz w:val="20"/>
          <w:szCs w:val="20"/>
        </w:rPr>
        <w:t xml:space="preserve">. </w:t>
      </w:r>
    </w:p>
    <w:p w14:paraId="1AE22CF6" w14:textId="77777777" w:rsidR="00B06D69" w:rsidRDefault="00A2183F">
      <w:pPr>
        <w:pStyle w:val="KRPzwyky"/>
        <w:numPr>
          <w:ilvl w:val="0"/>
          <w:numId w:val="2"/>
        </w:numPr>
        <w:rPr>
          <w:sz w:val="20"/>
          <w:szCs w:val="20"/>
        </w:rPr>
      </w:pPr>
      <w:r>
        <w:rPr>
          <w:sz w:val="20"/>
          <w:szCs w:val="20"/>
        </w:rPr>
        <w:t>Zamawiający zamawia, a Wykonawca przyjmuje do wykonania w/w zadanie w szczególności roboty budowlane stanowiące przedmiot umowy.</w:t>
      </w:r>
    </w:p>
    <w:p w14:paraId="71E3A9FD" w14:textId="77777777" w:rsidR="00B06D69" w:rsidRDefault="00A2183F">
      <w:pPr>
        <w:pStyle w:val="KRPzwyky"/>
        <w:numPr>
          <w:ilvl w:val="0"/>
          <w:numId w:val="2"/>
        </w:numPr>
        <w:rPr>
          <w:sz w:val="20"/>
          <w:szCs w:val="20"/>
        </w:rPr>
      </w:pPr>
      <w:r>
        <w:rPr>
          <w:sz w:val="20"/>
          <w:szCs w:val="20"/>
        </w:rPr>
        <w:t xml:space="preserve">Przedmiot umowy (zadania) opisany jest szczegółowo w </w:t>
      </w:r>
      <w:r>
        <w:rPr>
          <w:i/>
          <w:iCs/>
          <w:sz w:val="20"/>
          <w:szCs w:val="20"/>
        </w:rPr>
        <w:t>zaproszeniu do składania ofert/opisie przedmiotu zamówienia</w:t>
      </w:r>
      <w:r>
        <w:rPr>
          <w:sz w:val="20"/>
          <w:szCs w:val="20"/>
        </w:rPr>
        <w:t xml:space="preserve"> i dokumentacji projektowej. </w:t>
      </w:r>
    </w:p>
    <w:p w14:paraId="45FD39D5" w14:textId="77777777" w:rsidR="00B06D69" w:rsidRDefault="00A2183F">
      <w:pPr>
        <w:pStyle w:val="KRPzwyky"/>
        <w:numPr>
          <w:ilvl w:val="0"/>
          <w:numId w:val="2"/>
        </w:numPr>
        <w:rPr>
          <w:sz w:val="20"/>
          <w:szCs w:val="20"/>
        </w:rPr>
      </w:pPr>
      <w:r>
        <w:rPr>
          <w:sz w:val="20"/>
          <w:szCs w:val="20"/>
        </w:rPr>
        <w:t>Przedmiot umowy zostanie wykonany zgodnie z dokumentami wskazanymi wcześniej z zasadami wiedzy technicznej i sztuki budowlanej oraz zgodnie z obowiązującymi w Rzeczypospolitej Polskiej przepisami prawa powszechnie obowiązującego.</w:t>
      </w:r>
    </w:p>
    <w:p w14:paraId="1EA08203" w14:textId="77777777" w:rsidR="00B06D69" w:rsidRDefault="00A2183F">
      <w:pPr>
        <w:pStyle w:val="KRPzwyky"/>
        <w:numPr>
          <w:ilvl w:val="0"/>
          <w:numId w:val="2"/>
        </w:numPr>
        <w:rPr>
          <w:sz w:val="20"/>
          <w:szCs w:val="20"/>
        </w:rPr>
      </w:pPr>
      <w:r>
        <w:rPr>
          <w:sz w:val="20"/>
          <w:szCs w:val="20"/>
        </w:rPr>
        <w:t>Należyte wykonanie przedmiotu umowy stwierdzone zostanie przez Zamawiającego przez sporządzenie protokołu odbioru końcowego robót w którym stwierdzenie to zostanie ujęte.</w:t>
      </w:r>
    </w:p>
    <w:p w14:paraId="0EA87A92" w14:textId="77777777" w:rsidR="00B06D69" w:rsidRDefault="00A2183F">
      <w:pPr>
        <w:pStyle w:val="KRPzwyky"/>
        <w:numPr>
          <w:ilvl w:val="0"/>
          <w:numId w:val="2"/>
        </w:numPr>
        <w:rPr>
          <w:sz w:val="20"/>
          <w:szCs w:val="20"/>
        </w:rPr>
      </w:pPr>
      <w:r>
        <w:rPr>
          <w:sz w:val="20"/>
          <w:szCs w:val="20"/>
        </w:rPr>
        <w:t>Wykonawca w miejscu prowadzenia robót zobowiązany jest do przestrzegania zasad BHP oraz przepisów P-POŻ.</w:t>
      </w:r>
    </w:p>
    <w:p w14:paraId="7072DF78" w14:textId="77777777" w:rsidR="00B06D69" w:rsidRDefault="00A2183F">
      <w:pPr>
        <w:pStyle w:val="KRP"/>
        <w:numPr>
          <w:ilvl w:val="0"/>
          <w:numId w:val="2"/>
        </w:numPr>
        <w:rPr>
          <w:sz w:val="20"/>
          <w:szCs w:val="20"/>
        </w:rPr>
      </w:pPr>
      <w:r>
        <w:rPr>
          <w:sz w:val="20"/>
          <w:szCs w:val="20"/>
        </w:rPr>
        <w:t>Wykonawca zobowiązuje się do realizacji robót zamiennych w stosunku do robot budowlanych opisanych w dokumentacji projektowej, jeżeli ich wykonanie jest konieczne dla realizacji Umowy zgodnie z zasadami wiedzy technicznej lub jeśli zawnioskuje o to Zamawiający (zwane dalej robotami zamiennymi). Decyzja Zamawiającego w tym przedmiocie jest wiążąca dla Wykonawcy. Wykonawca zobowiązuje się do zaniechania wykonania robót objętych pierwotnie przedmiotem umowy, jeśli jest to zgodne z zasadami wiedzy technicznej lub jeżeli zawnioskuje o to Zamawiający (zwane dalej robotami zaniechanymi). Decyzja Zamawiającego w tym przedmiocie jest wiążąca dla Wykonawcy. Wykonawca nie może samodzielnie podejmować decyzji w przedmiocie robót zamiennych lub robót zaniechanych.</w:t>
      </w:r>
    </w:p>
    <w:p w14:paraId="01F3F3C9" w14:textId="77777777" w:rsidR="00B06D69" w:rsidRDefault="00A2183F">
      <w:pPr>
        <w:pStyle w:val="KRPzwyky"/>
        <w:numPr>
          <w:ilvl w:val="0"/>
          <w:numId w:val="2"/>
        </w:numPr>
        <w:rPr>
          <w:sz w:val="20"/>
          <w:szCs w:val="20"/>
        </w:rPr>
      </w:pPr>
      <w:r>
        <w:rPr>
          <w:sz w:val="20"/>
          <w:szCs w:val="20"/>
        </w:rPr>
        <w:t>Wykonawca oświadcza, że w celu realizacji Umowy zapewni odpowiednie zasoby techniczne  oraz personel posiadający zdolności, doświadczenie, wiedzę oraz wymagane uprawnienia, w zakresie niezbędnym do należytego wykonania przedmiotu Umowy.</w:t>
      </w:r>
    </w:p>
    <w:p w14:paraId="06DC1CCC" w14:textId="77777777" w:rsidR="00B06D69" w:rsidRDefault="00A2183F">
      <w:pPr>
        <w:pStyle w:val="KRPzwyky"/>
        <w:numPr>
          <w:ilvl w:val="0"/>
          <w:numId w:val="2"/>
        </w:numPr>
        <w:rPr>
          <w:sz w:val="20"/>
          <w:szCs w:val="20"/>
        </w:rPr>
      </w:pPr>
      <w:r>
        <w:rPr>
          <w:sz w:val="20"/>
          <w:szCs w:val="20"/>
        </w:rPr>
        <w:t>Wykonawca oświadcza, że posiada wiedzę i doświadczenie w zakresie niezbędnym do należytego wykonania przedmiotu Umowy.</w:t>
      </w:r>
    </w:p>
    <w:p w14:paraId="4549691F" w14:textId="77777777" w:rsidR="00B06D69" w:rsidRDefault="00A2183F">
      <w:pPr>
        <w:pStyle w:val="KRPzwyky"/>
        <w:numPr>
          <w:ilvl w:val="0"/>
          <w:numId w:val="2"/>
        </w:numPr>
        <w:rPr>
          <w:sz w:val="20"/>
          <w:szCs w:val="20"/>
        </w:rPr>
      </w:pPr>
      <w:r>
        <w:rPr>
          <w:sz w:val="20"/>
          <w:szCs w:val="20"/>
        </w:rPr>
        <w:t>Wykonawca oświadcza, że dysponuje odpowiednimi środkami finansowymi umożliwiającymi należyte wykonanie przedmiotu Umowy.</w:t>
      </w:r>
    </w:p>
    <w:p w14:paraId="2C529EC6" w14:textId="77777777" w:rsidR="00B06D69" w:rsidRDefault="00A2183F">
      <w:pPr>
        <w:pStyle w:val="Nagwek1"/>
      </w:pPr>
      <w:r>
        <w:t>Podwykonawcy</w:t>
      </w:r>
    </w:p>
    <w:p w14:paraId="78A1D849" w14:textId="77777777" w:rsidR="00B06D69" w:rsidRDefault="00A2183F">
      <w:pPr>
        <w:pStyle w:val="KRPzwyky"/>
        <w:ind w:firstLine="0"/>
        <w:jc w:val="center"/>
        <w:rPr>
          <w:sz w:val="20"/>
          <w:szCs w:val="20"/>
        </w:rPr>
      </w:pPr>
      <w:r>
        <w:rPr>
          <w:sz w:val="20"/>
          <w:szCs w:val="20"/>
        </w:rPr>
        <w:t>§ 3</w:t>
      </w:r>
    </w:p>
    <w:p w14:paraId="73F357DC" w14:textId="77777777" w:rsidR="00B06D69" w:rsidRDefault="00A2183F">
      <w:pPr>
        <w:pStyle w:val="KRP"/>
        <w:numPr>
          <w:ilvl w:val="0"/>
          <w:numId w:val="5"/>
        </w:numPr>
        <w:rPr>
          <w:sz w:val="20"/>
          <w:szCs w:val="20"/>
        </w:rPr>
      </w:pPr>
      <w:r>
        <w:rPr>
          <w:sz w:val="20"/>
          <w:szCs w:val="20"/>
        </w:rPr>
        <w:t>Wykonawca wykona własnymi siłami wszystkie roboty budowlane stanowiące przedmiot Umowy.</w:t>
      </w:r>
    </w:p>
    <w:p w14:paraId="597E9020" w14:textId="77777777" w:rsidR="00B06D69" w:rsidRDefault="00A2183F">
      <w:pPr>
        <w:pStyle w:val="KRP"/>
        <w:numPr>
          <w:ilvl w:val="0"/>
          <w:numId w:val="2"/>
        </w:numPr>
        <w:rPr>
          <w:sz w:val="20"/>
          <w:szCs w:val="20"/>
        </w:rPr>
      </w:pPr>
      <w:r>
        <w:rPr>
          <w:sz w:val="20"/>
          <w:szCs w:val="20"/>
        </w:rPr>
        <w:t>Wykonawca nie powierzy Podwykonawcom wykonania żadnych robót budowlanych  stanowiących przedmiot Umowy.</w:t>
      </w:r>
    </w:p>
    <w:p w14:paraId="676C098B" w14:textId="77777777" w:rsidR="00B06D69" w:rsidRDefault="00A2183F">
      <w:pPr>
        <w:pStyle w:val="KRP"/>
        <w:numPr>
          <w:ilvl w:val="0"/>
          <w:numId w:val="2"/>
        </w:numPr>
        <w:rPr>
          <w:sz w:val="20"/>
          <w:szCs w:val="20"/>
        </w:rPr>
      </w:pPr>
      <w:r>
        <w:rPr>
          <w:sz w:val="20"/>
          <w:szCs w:val="20"/>
        </w:rPr>
        <w:t>Wykonawca może zlecić podwykonawcom wykonanie części lub całości umowy tylko wówczas gdy Zamawiającemu został zgłoszony szczegółowy przedmiot tych robót przed przystąpieniem do ich wykonywania i gdy Zamawiający w ciągu trzydziestu dni od dnia doręczenia mu tego zgłoszenia nie złożył Podwykonawcy i Wykonawcy sprzeciwu wobec wykonywania tych robót przez Podwykonawcę. Co do podwykonawstwa innego niż wskazane w ofercie Wykonawcy, sprzeciw Zamawiający nie jest niczym ograniczony.</w:t>
      </w:r>
    </w:p>
    <w:p w14:paraId="36B7053E" w14:textId="77777777" w:rsidR="00B06D69" w:rsidRDefault="00A2183F">
      <w:pPr>
        <w:pStyle w:val="KRP"/>
        <w:numPr>
          <w:ilvl w:val="0"/>
          <w:numId w:val="2"/>
        </w:numPr>
        <w:rPr>
          <w:sz w:val="20"/>
          <w:szCs w:val="20"/>
        </w:rPr>
      </w:pPr>
      <w:r>
        <w:rPr>
          <w:sz w:val="20"/>
          <w:szCs w:val="20"/>
        </w:rPr>
        <w:t>Zlecenie wykonania umowy lub jej części podwykonawcom nie zmienia odpowiedzialności Wykonawcy wobec Zamawiającego za wykonanie umowy. Wykonawca jest odpowiedzialny za działania, zaniechania, uchybienia i zaniedbania podwykonawców lub osób, które sobie przybrał do pomocy jak za swoje własne.</w:t>
      </w:r>
    </w:p>
    <w:p w14:paraId="2650FD02" w14:textId="77777777" w:rsidR="00B06D69" w:rsidRDefault="00B06D69">
      <w:pPr>
        <w:pStyle w:val="KRPzwyky"/>
        <w:rPr>
          <w:sz w:val="20"/>
          <w:szCs w:val="20"/>
        </w:rPr>
      </w:pPr>
    </w:p>
    <w:p w14:paraId="0C06F545" w14:textId="77777777" w:rsidR="00B06D69" w:rsidRDefault="00A2183F">
      <w:pPr>
        <w:pStyle w:val="Nagwek1"/>
      </w:pPr>
      <w:r>
        <w:lastRenderedPageBreak/>
        <w:t>Termin realizacji umowy</w:t>
      </w:r>
    </w:p>
    <w:p w14:paraId="01FC0CBF" w14:textId="77777777" w:rsidR="00B06D69" w:rsidRDefault="00A2183F">
      <w:pPr>
        <w:pStyle w:val="KRPzwyky"/>
        <w:ind w:firstLine="0"/>
        <w:jc w:val="center"/>
        <w:rPr>
          <w:sz w:val="20"/>
          <w:szCs w:val="20"/>
        </w:rPr>
      </w:pPr>
      <w:r>
        <w:rPr>
          <w:sz w:val="20"/>
          <w:szCs w:val="20"/>
        </w:rPr>
        <w:t>§ 4</w:t>
      </w:r>
    </w:p>
    <w:p w14:paraId="3D81A319" w14:textId="77777777" w:rsidR="00B06D69" w:rsidRDefault="00A2183F">
      <w:pPr>
        <w:pStyle w:val="KRPzwyky"/>
        <w:numPr>
          <w:ilvl w:val="0"/>
          <w:numId w:val="6"/>
        </w:numPr>
      </w:pPr>
      <w:r>
        <w:rPr>
          <w:sz w:val="20"/>
          <w:szCs w:val="20"/>
        </w:rPr>
        <w:t xml:space="preserve">Termin rozpoczęcia przez Wykonawcę realizacji Zadania stanowiącego przedmiot umowy – </w:t>
      </w:r>
      <w:r>
        <w:rPr>
          <w:b/>
          <w:bCs/>
          <w:sz w:val="20"/>
          <w:szCs w:val="20"/>
        </w:rPr>
        <w:t>od dnia podpisania umowy.</w:t>
      </w:r>
    </w:p>
    <w:p w14:paraId="315ADA44" w14:textId="77777777" w:rsidR="00B06D69" w:rsidRDefault="00A2183F">
      <w:pPr>
        <w:pStyle w:val="KRPzwyky"/>
        <w:numPr>
          <w:ilvl w:val="0"/>
          <w:numId w:val="2"/>
        </w:numPr>
      </w:pPr>
      <w:r>
        <w:rPr>
          <w:sz w:val="20"/>
          <w:szCs w:val="20"/>
        </w:rPr>
        <w:t xml:space="preserve">Zakończenie realizacji przez Wykonawcę Zadania stanowiącego przedmiot umowy nastąpi w terminie </w:t>
      </w:r>
      <w:r w:rsidRPr="00C070A3">
        <w:rPr>
          <w:bCs/>
          <w:sz w:val="20"/>
          <w:szCs w:val="20"/>
        </w:rPr>
        <w:t>………….</w:t>
      </w:r>
      <w:r w:rsidRPr="00C070A3">
        <w:rPr>
          <w:b/>
          <w:bCs/>
          <w:sz w:val="20"/>
          <w:szCs w:val="20"/>
        </w:rPr>
        <w:t xml:space="preserve"> dni/miesięcy </w:t>
      </w:r>
      <w:r>
        <w:rPr>
          <w:sz w:val="20"/>
          <w:szCs w:val="20"/>
        </w:rPr>
        <w:t xml:space="preserve">od dnia zawarcia umowy tj.  do dnia </w:t>
      </w:r>
      <w:r w:rsidRPr="00C070A3">
        <w:rPr>
          <w:sz w:val="20"/>
          <w:szCs w:val="20"/>
        </w:rPr>
        <w:t xml:space="preserve">…................................... </w:t>
      </w:r>
    </w:p>
    <w:p w14:paraId="05742791" w14:textId="77777777" w:rsidR="00B06D69" w:rsidRDefault="00A2183F">
      <w:pPr>
        <w:pStyle w:val="KRP"/>
        <w:numPr>
          <w:ilvl w:val="0"/>
          <w:numId w:val="2"/>
        </w:numPr>
      </w:pPr>
      <w:r>
        <w:rPr>
          <w:sz w:val="20"/>
          <w:szCs w:val="20"/>
        </w:rPr>
        <w:t>Za datę zakończenia realizacji zadania stanowiącego przedmiot umowy przyjmuje się datę powiadomienia Zamawiającego przez Wykonawcę o gotowości do odbioru końcowego jeżeli w wyniku tego zgłoszenia został dokonany odbiór końcowy zakończony podpisaniem przez strony Umowy Protokołem odbioru końcowego robót stwierdzającego należyte wykonanie umowy.</w:t>
      </w:r>
    </w:p>
    <w:p w14:paraId="541E9661" w14:textId="77777777" w:rsidR="00B06D69" w:rsidRDefault="00B06D69">
      <w:pPr>
        <w:pStyle w:val="KRPzwyky"/>
        <w:rPr>
          <w:sz w:val="20"/>
          <w:szCs w:val="20"/>
        </w:rPr>
      </w:pPr>
    </w:p>
    <w:p w14:paraId="347BE3A0" w14:textId="77777777" w:rsidR="00B06D69" w:rsidRDefault="00A2183F">
      <w:pPr>
        <w:pStyle w:val="Nagwek1"/>
      </w:pPr>
      <w:r>
        <w:t>Wynagrodzenie i Warunki Płatności</w:t>
      </w:r>
    </w:p>
    <w:p w14:paraId="0FD8498B" w14:textId="77777777" w:rsidR="00B06D69" w:rsidRDefault="00B06D69">
      <w:pPr>
        <w:pStyle w:val="KRPzwyky"/>
        <w:ind w:firstLine="0"/>
      </w:pPr>
    </w:p>
    <w:p w14:paraId="778A19DB" w14:textId="77777777" w:rsidR="00B06D69" w:rsidRDefault="00A2183F">
      <w:pPr>
        <w:pStyle w:val="KRPzwyky"/>
        <w:ind w:firstLine="0"/>
        <w:jc w:val="center"/>
        <w:rPr>
          <w:sz w:val="20"/>
          <w:szCs w:val="20"/>
        </w:rPr>
      </w:pPr>
      <w:r>
        <w:rPr>
          <w:sz w:val="20"/>
          <w:szCs w:val="20"/>
        </w:rPr>
        <w:t>§ 5</w:t>
      </w:r>
    </w:p>
    <w:p w14:paraId="080EE7E3" w14:textId="77777777" w:rsidR="00B06D69" w:rsidRDefault="00A2183F">
      <w:pPr>
        <w:pStyle w:val="KRP"/>
        <w:numPr>
          <w:ilvl w:val="0"/>
          <w:numId w:val="7"/>
        </w:numPr>
        <w:rPr>
          <w:sz w:val="20"/>
          <w:szCs w:val="20"/>
        </w:rPr>
      </w:pPr>
      <w:r>
        <w:rPr>
          <w:sz w:val="20"/>
          <w:szCs w:val="20"/>
        </w:rPr>
        <w:t xml:space="preserve">Strony ustalają dla Wykonawcy całkowite, ryczałtowe wynagrodzenie brutto w wysokości </w:t>
      </w:r>
      <w:r w:rsidRPr="00C070A3">
        <w:rPr>
          <w:sz w:val="20"/>
          <w:szCs w:val="20"/>
        </w:rPr>
        <w:t xml:space="preserve">…............................................. (słownie: ….....................................) </w:t>
      </w:r>
      <w:r>
        <w:rPr>
          <w:sz w:val="20"/>
          <w:szCs w:val="20"/>
        </w:rPr>
        <w:t>które zostało ustalone na podstawie oferty Wykonawcy z dnia …..................., która stanowi załącznik do umowy. Kwota ta obejmuje wynagrodzenie za wykonanie dokumentacji projektowej, realizację robót budowlanych jak również cenę sprzedaży za dostarczone Zamawiającemu rzeczy niezbędne do ich wykonania oraz za inne czynności i świadczenia stanowiące przedmiot umowy.</w:t>
      </w:r>
    </w:p>
    <w:p w14:paraId="3EE2B6B9" w14:textId="77777777" w:rsidR="00B06D69" w:rsidRDefault="00A2183F">
      <w:pPr>
        <w:pStyle w:val="KRP"/>
        <w:numPr>
          <w:ilvl w:val="0"/>
          <w:numId w:val="2"/>
        </w:numPr>
        <w:rPr>
          <w:sz w:val="20"/>
          <w:szCs w:val="20"/>
        </w:rPr>
      </w:pPr>
      <w:r>
        <w:rPr>
          <w:sz w:val="20"/>
          <w:szCs w:val="20"/>
        </w:rPr>
        <w:t xml:space="preserve">Zamawiający zapłaci Wykonawcy umówione Wynagrodzenie wyliczone zgodnie z zasadami określonymi Umową. </w:t>
      </w:r>
    </w:p>
    <w:p w14:paraId="1A88A715" w14:textId="77777777" w:rsidR="00B06D69" w:rsidRDefault="00A2183F">
      <w:pPr>
        <w:pStyle w:val="KRP"/>
        <w:numPr>
          <w:ilvl w:val="0"/>
          <w:numId w:val="2"/>
        </w:numPr>
        <w:rPr>
          <w:sz w:val="20"/>
          <w:szCs w:val="20"/>
        </w:rPr>
      </w:pPr>
      <w:r>
        <w:rPr>
          <w:sz w:val="20"/>
          <w:szCs w:val="20"/>
        </w:rPr>
        <w:t>Podstawę do wystawienia faktury stanowi załączony do faktury protokół odbioru końcowego robót potwierdzony przez Strony i stwierdzający należyte wykonanie umowy przez Wykonawcę.</w:t>
      </w:r>
    </w:p>
    <w:p w14:paraId="077E9C3C" w14:textId="77777777" w:rsidR="00B06D69" w:rsidRDefault="00A2183F">
      <w:pPr>
        <w:pStyle w:val="KRP"/>
        <w:numPr>
          <w:ilvl w:val="0"/>
          <w:numId w:val="2"/>
        </w:numPr>
        <w:rPr>
          <w:sz w:val="20"/>
          <w:szCs w:val="20"/>
        </w:rPr>
      </w:pPr>
      <w:r>
        <w:rPr>
          <w:sz w:val="20"/>
          <w:szCs w:val="20"/>
        </w:rPr>
        <w:t xml:space="preserve">Zamawiający nie dopuszcza płatności częściowych ani rozliczeń częściowych. </w:t>
      </w:r>
    </w:p>
    <w:p w14:paraId="1F3C67D7" w14:textId="77777777" w:rsidR="00B06D69" w:rsidRDefault="00A2183F">
      <w:pPr>
        <w:pStyle w:val="KRP"/>
        <w:numPr>
          <w:ilvl w:val="0"/>
          <w:numId w:val="2"/>
        </w:numPr>
        <w:rPr>
          <w:sz w:val="20"/>
          <w:szCs w:val="20"/>
        </w:rPr>
      </w:pPr>
      <w:r>
        <w:rPr>
          <w:sz w:val="20"/>
          <w:szCs w:val="20"/>
        </w:rPr>
        <w:t xml:space="preserve">Wynagrodzenie będzie płatne na rachunek bankowy Wykonawcy nr  </w:t>
      </w:r>
      <w:r w:rsidRPr="00C070A3">
        <w:rPr>
          <w:sz w:val="20"/>
          <w:szCs w:val="20"/>
        </w:rPr>
        <w:t>.............................................. w Banku ....................................…</w:t>
      </w:r>
      <w:r>
        <w:rPr>
          <w:sz w:val="20"/>
          <w:szCs w:val="20"/>
        </w:rPr>
        <w:t xml:space="preserve"> Wykonawca ma obowiązek posługiwać się rachunkiem rozliczeniowym, o którym mowa w art. 49 ust. 1 pkt 1 ustawy z dnia 29 sierpnia 1997 r.  Prawo Bankowe zawartym w wykazie podmiotów, o którym mowa w art. 96b ust. 1 ustawy z dnia 11 marca 2004 r. o podatku od towarów i usług (tzw biała lista podatników VAT). W przypadku gdyby nr rachunku bankowego wskazany na fakturze nie odpowiadał numerowi rachunku wskazanemu w wykazie podmiotów, o którym mowa w art. 96b ust. 1 ustawy z dnia 11 marca 2004 r. (tzw biała lista podatników VAT), Zamawiający opłaci należne Wykonawcy wynagrodzenie na rachunek bankowy Wykonawcy wskazany w tym wykazie.</w:t>
      </w:r>
    </w:p>
    <w:p w14:paraId="6B6865DD" w14:textId="77777777" w:rsidR="00B06D69" w:rsidRDefault="00A2183F">
      <w:pPr>
        <w:pStyle w:val="KRP"/>
        <w:numPr>
          <w:ilvl w:val="0"/>
          <w:numId w:val="2"/>
        </w:numPr>
        <w:rPr>
          <w:sz w:val="20"/>
          <w:szCs w:val="20"/>
        </w:rPr>
      </w:pPr>
      <w:r>
        <w:rPr>
          <w:sz w:val="20"/>
          <w:szCs w:val="20"/>
        </w:rPr>
        <w:t>Wszystkie płatności za wykonane na podstawie Umowy są dokonywane powykonawczo, na podstawie Protokołu odbioru końcowego robót, w terminach określonych Umową na podstawie wystawionego rachunku lub faktury VAT z uwzględnieniem ewentualnych potrąceń wynikających z Umowy, i zgodnie z tym protokołem.</w:t>
      </w:r>
    </w:p>
    <w:p w14:paraId="1F18C96C" w14:textId="77777777" w:rsidR="00B06D69" w:rsidRDefault="00A2183F">
      <w:pPr>
        <w:pStyle w:val="KRP"/>
        <w:numPr>
          <w:ilvl w:val="0"/>
          <w:numId w:val="2"/>
        </w:numPr>
        <w:rPr>
          <w:sz w:val="20"/>
          <w:szCs w:val="20"/>
        </w:rPr>
      </w:pPr>
      <w:r>
        <w:rPr>
          <w:sz w:val="20"/>
          <w:szCs w:val="20"/>
        </w:rPr>
        <w:t>Zapłata wynagrodzenia i wszystkie inne płatności dokonywane na podstawie Umowy będą realizowane przez Zamawiającego w złotych polskich.</w:t>
      </w:r>
    </w:p>
    <w:p w14:paraId="14F3EAB6" w14:textId="77777777" w:rsidR="00B06D69" w:rsidRDefault="00A2183F">
      <w:pPr>
        <w:pStyle w:val="KRP"/>
        <w:numPr>
          <w:ilvl w:val="0"/>
          <w:numId w:val="2"/>
        </w:numPr>
        <w:rPr>
          <w:sz w:val="20"/>
          <w:szCs w:val="20"/>
        </w:rPr>
      </w:pPr>
      <w:r>
        <w:rPr>
          <w:sz w:val="20"/>
          <w:szCs w:val="20"/>
        </w:rPr>
        <w:t xml:space="preserve">Wynagrodzenie Wykonawcy uwzględnia wszystkie koszty Wykonawcy i obowiązujące w Polsce podatki, łącznie z VAT oraz opłaty celne i inne opłaty związane z wykonywaniem robót. </w:t>
      </w:r>
    </w:p>
    <w:p w14:paraId="6C7FFD9D" w14:textId="77777777" w:rsidR="00B06D69" w:rsidRDefault="00A2183F">
      <w:pPr>
        <w:pStyle w:val="KRP"/>
        <w:numPr>
          <w:ilvl w:val="0"/>
          <w:numId w:val="2"/>
        </w:numPr>
        <w:rPr>
          <w:sz w:val="20"/>
          <w:szCs w:val="20"/>
        </w:rPr>
      </w:pPr>
      <w:r>
        <w:rPr>
          <w:sz w:val="20"/>
          <w:szCs w:val="20"/>
        </w:rPr>
        <w:t xml:space="preserve">Wysokość wynagrodzenia Wykonawcy nie ulegnie waloryzacji. </w:t>
      </w:r>
    </w:p>
    <w:p w14:paraId="05316467" w14:textId="77777777" w:rsidR="00B06D69" w:rsidRDefault="00A2183F">
      <w:pPr>
        <w:pStyle w:val="KRP"/>
        <w:numPr>
          <w:ilvl w:val="0"/>
          <w:numId w:val="2"/>
        </w:numPr>
        <w:rPr>
          <w:sz w:val="20"/>
          <w:szCs w:val="20"/>
        </w:rPr>
      </w:pPr>
      <w:r>
        <w:rPr>
          <w:sz w:val="20"/>
          <w:szCs w:val="20"/>
        </w:rPr>
        <w:t>Wynagrodzenie należne Wykonawcy zostanie ustalone z zastosowaniem stawki VAT obowiązującej w chwili powstania obowiązku podatkowego. Zmiana wynagrodzenia Wykonawcy w tym zakresie nie stanowi zmiany Umowy.</w:t>
      </w:r>
    </w:p>
    <w:p w14:paraId="52E57A57" w14:textId="77777777" w:rsidR="00B06D69" w:rsidRDefault="00A2183F">
      <w:pPr>
        <w:pStyle w:val="KRP"/>
        <w:numPr>
          <w:ilvl w:val="0"/>
          <w:numId w:val="2"/>
        </w:numPr>
        <w:rPr>
          <w:sz w:val="20"/>
          <w:szCs w:val="20"/>
        </w:rPr>
      </w:pPr>
      <w:r>
        <w:rPr>
          <w:sz w:val="20"/>
          <w:szCs w:val="20"/>
        </w:rPr>
        <w:t>Zamawiający nie będzie udzielał Wykonawcy zaliczek na poczet wykonania zamówienia.</w:t>
      </w:r>
    </w:p>
    <w:p w14:paraId="48933AEA" w14:textId="77777777" w:rsidR="00B06D69" w:rsidRDefault="00A2183F">
      <w:pPr>
        <w:pStyle w:val="KRP"/>
        <w:numPr>
          <w:ilvl w:val="0"/>
          <w:numId w:val="2"/>
        </w:numPr>
        <w:rPr>
          <w:sz w:val="20"/>
          <w:szCs w:val="20"/>
        </w:rPr>
      </w:pPr>
      <w:r>
        <w:rPr>
          <w:sz w:val="20"/>
          <w:szCs w:val="20"/>
        </w:rPr>
        <w:lastRenderedPageBreak/>
        <w:t>W przypadku zawarcia Umowy z wykonawcami wspólnie wykonującymi przedmiot umowy (Konsorcjum), w terminie 7 dni od zawarcia Umowy, wskażą oni członka Konsorcjum upoważnionego do wystawiania faktur i do odbioru wynagrodzenia w imieniu wszystkich członków Konsorcjum. Dokonanie zapłaty na rachunek bankowy upoważnionego członka Konsorcjum zwalnia Zamawiającego z odpowiedzialności w stosunku do wszystkich członków konsorcjum.</w:t>
      </w:r>
    </w:p>
    <w:p w14:paraId="5347FEA5" w14:textId="77777777" w:rsidR="00B06D69" w:rsidRDefault="00A2183F">
      <w:pPr>
        <w:pStyle w:val="KRP"/>
        <w:numPr>
          <w:ilvl w:val="0"/>
          <w:numId w:val="2"/>
        </w:numPr>
        <w:rPr>
          <w:sz w:val="20"/>
          <w:szCs w:val="20"/>
        </w:rPr>
      </w:pPr>
      <w:r>
        <w:rPr>
          <w:sz w:val="20"/>
          <w:szCs w:val="20"/>
        </w:rPr>
        <w:t>W przypadku gdyby wykonanie przedmiotu umowy było czynnością powodującą, iż obowiązek podatkowy w szczególności w podatku od towarów i usług powstanie u Zamawiającego, Zamawiający zapłaci Wykonawcy wynagrodzenie brutto pomniejszone o podatek, do którego zapłaty zobowiązany będzie Zamawiający. Przyjmuje się, iż w takim przypadku Zamawiający rozliczy w ten sposób podatek od towarów i usług według stawki podstawowej (na dzień zawarcia umowy 23 %) chyba, że właściwa w tym zakresie będzie inna stawka tego podatku.</w:t>
      </w:r>
    </w:p>
    <w:p w14:paraId="0C00DF67" w14:textId="77777777" w:rsidR="00B06D69" w:rsidRDefault="00A2183F">
      <w:pPr>
        <w:pStyle w:val="KRP"/>
        <w:numPr>
          <w:ilvl w:val="0"/>
          <w:numId w:val="2"/>
        </w:numPr>
        <w:rPr>
          <w:sz w:val="20"/>
          <w:szCs w:val="20"/>
        </w:rPr>
      </w:pPr>
      <w:r>
        <w:rPr>
          <w:sz w:val="20"/>
          <w:szCs w:val="20"/>
        </w:rPr>
        <w:t>Zamawiający może dokonać zapłaty wynagrodzenia z zastosowaniem mechanizmu Split payment (płatności podzielonej), o którym mowa w przepisach 108a – 108d ustawy z dnia 11 marca 2004 r. o podatku od towarów i usług.</w:t>
      </w:r>
    </w:p>
    <w:p w14:paraId="188735A2" w14:textId="77777777" w:rsidR="00B06D69" w:rsidRDefault="00A2183F">
      <w:pPr>
        <w:pStyle w:val="KRP"/>
        <w:numPr>
          <w:ilvl w:val="0"/>
          <w:numId w:val="2"/>
        </w:numPr>
        <w:rPr>
          <w:sz w:val="20"/>
          <w:szCs w:val="20"/>
        </w:rPr>
      </w:pPr>
      <w:r>
        <w:rPr>
          <w:sz w:val="20"/>
          <w:szCs w:val="20"/>
        </w:rPr>
        <w:t>Z wynagrodzenia Wykonawcy Zamawiający ma prawo potracić cenę za zakupione przez Wykonawcę materiały rozbiórkowe wskazane w § 2 ust. 11 umowy. Potrącenie jest możliwe nawet w sytuacji gdy obie lub jedna z potrącanych wierzytelności nie będą wymagalne, na co Wykonawca wyraża nieodwołalną zgodę.</w:t>
      </w:r>
    </w:p>
    <w:p w14:paraId="162138B5" w14:textId="77777777" w:rsidR="00B06D69" w:rsidRDefault="00B06D69">
      <w:pPr>
        <w:pStyle w:val="KRPzwyky"/>
        <w:rPr>
          <w:sz w:val="20"/>
          <w:szCs w:val="20"/>
        </w:rPr>
      </w:pPr>
    </w:p>
    <w:p w14:paraId="13893BB8" w14:textId="77777777" w:rsidR="00B06D69" w:rsidRDefault="00A2183F">
      <w:pPr>
        <w:pStyle w:val="Nagwek1"/>
      </w:pPr>
      <w:r>
        <w:t>Podstawy wyliczenia wynagrodzenia za roboty zamienne lub zaniechane</w:t>
      </w:r>
    </w:p>
    <w:p w14:paraId="12C4ABA8" w14:textId="77777777" w:rsidR="00B06D69" w:rsidRDefault="00A2183F">
      <w:pPr>
        <w:pStyle w:val="KRPzwyky"/>
        <w:ind w:firstLine="0"/>
        <w:jc w:val="center"/>
        <w:rPr>
          <w:sz w:val="20"/>
          <w:szCs w:val="20"/>
        </w:rPr>
      </w:pPr>
      <w:r>
        <w:rPr>
          <w:sz w:val="20"/>
          <w:szCs w:val="20"/>
        </w:rPr>
        <w:t>§ 6</w:t>
      </w:r>
    </w:p>
    <w:p w14:paraId="1DFA0D25" w14:textId="77777777" w:rsidR="00B06D69" w:rsidRDefault="00A2183F">
      <w:pPr>
        <w:pStyle w:val="KRPzwyky"/>
        <w:numPr>
          <w:ilvl w:val="0"/>
          <w:numId w:val="8"/>
        </w:numPr>
        <w:rPr>
          <w:sz w:val="20"/>
          <w:szCs w:val="20"/>
        </w:rPr>
      </w:pPr>
      <w:r>
        <w:rPr>
          <w:sz w:val="20"/>
          <w:szCs w:val="20"/>
        </w:rPr>
        <w:t>Wynagrodzenie Wykonawcy za wykonanie robót budowlanych zamiennych lub zaniechanych wynikających z § 2 ust. 7 Umowy, zostanie ustalone przez strony w drodze negocjacji. Gdyby Strony nie doszły do porozumienia w tej kwestii Wykonawca powinien przedłożyć do akceptacji Zamawiającego kalkulację Ceny jednostkowej tych robót z uwzględnieniem cen czynników produkcji nie wyższych od średnich cen publikowanych w wydawnictwach branżowych (np. SEKOCENBUD, Orgbud, Intercenbud, itp.) dla województwa, w którym roboty są wykonywane, aktualnych w miesiącu poprzedzającym miesiąc, w którym kalkulacja jest sporządzana.</w:t>
      </w:r>
    </w:p>
    <w:p w14:paraId="1CD7185D" w14:textId="77777777" w:rsidR="00B06D69" w:rsidRDefault="00A2183F">
      <w:pPr>
        <w:pStyle w:val="KRPzwyky"/>
        <w:numPr>
          <w:ilvl w:val="0"/>
          <w:numId w:val="2"/>
        </w:numPr>
        <w:rPr>
          <w:sz w:val="20"/>
          <w:szCs w:val="20"/>
        </w:rPr>
      </w:pPr>
      <w:r>
        <w:rPr>
          <w:sz w:val="20"/>
          <w:szCs w:val="20"/>
        </w:rPr>
        <w:t>Wykonawca dokona wyliczeń, o których mowa w ust. 1 oraz przedstawi Zamawiającemu do zatwierdzenia wysokość wynagrodzenia za roboty zamienne lub zaniechane przed rozpoczęciem tych robót.</w:t>
      </w:r>
    </w:p>
    <w:p w14:paraId="02CE6C0D" w14:textId="77777777" w:rsidR="00B06D69" w:rsidRDefault="00A2183F">
      <w:pPr>
        <w:pStyle w:val="KRPzwyky"/>
        <w:numPr>
          <w:ilvl w:val="0"/>
          <w:numId w:val="2"/>
        </w:numPr>
        <w:rPr>
          <w:sz w:val="20"/>
          <w:szCs w:val="20"/>
        </w:rPr>
      </w:pPr>
      <w:r>
        <w:rPr>
          <w:sz w:val="20"/>
          <w:szCs w:val="20"/>
        </w:rPr>
        <w:t>Jeżeli kalkulacja przedłożona przez Wykonawcę do zatwierdzenia Zamawiającemu będzie wykonana niezgodnie z zasadami określonymi w ust. 1 Zamawiający wprowadzi korektę kalkulacji, stosując zasady określone w ust. 1.</w:t>
      </w:r>
    </w:p>
    <w:p w14:paraId="4413CE0B" w14:textId="77777777" w:rsidR="00B06D69" w:rsidRDefault="00A2183F">
      <w:pPr>
        <w:pStyle w:val="KRPzwyky"/>
        <w:numPr>
          <w:ilvl w:val="0"/>
          <w:numId w:val="2"/>
        </w:numPr>
        <w:rPr>
          <w:sz w:val="20"/>
          <w:szCs w:val="20"/>
        </w:rPr>
      </w:pPr>
      <w:r>
        <w:rPr>
          <w:sz w:val="20"/>
          <w:szCs w:val="20"/>
        </w:rPr>
        <w:t>Wynagrodzenie za roboty zamienne lub zaniechane modyfikuje wynagrodzenie wykonawcy wskazane w § 5 ust. 1.</w:t>
      </w:r>
    </w:p>
    <w:p w14:paraId="46D452FD" w14:textId="77777777" w:rsidR="00B06D69" w:rsidRDefault="00B06D69">
      <w:pPr>
        <w:pStyle w:val="KRPzwyky"/>
        <w:rPr>
          <w:sz w:val="20"/>
          <w:szCs w:val="20"/>
        </w:rPr>
      </w:pPr>
    </w:p>
    <w:p w14:paraId="5A80A055" w14:textId="77777777" w:rsidR="00B06D69" w:rsidRDefault="00A2183F">
      <w:pPr>
        <w:pStyle w:val="Nagwek1"/>
      </w:pPr>
      <w:r>
        <w:t>Rozliczenia częściowe</w:t>
      </w:r>
    </w:p>
    <w:p w14:paraId="1393B05A" w14:textId="77777777" w:rsidR="00B06D69" w:rsidRDefault="00A2183F">
      <w:pPr>
        <w:pStyle w:val="KRPzwyky"/>
        <w:ind w:firstLine="0"/>
        <w:jc w:val="center"/>
        <w:rPr>
          <w:sz w:val="20"/>
          <w:szCs w:val="20"/>
        </w:rPr>
      </w:pPr>
      <w:r>
        <w:rPr>
          <w:sz w:val="20"/>
          <w:szCs w:val="20"/>
        </w:rPr>
        <w:t>§ 7</w:t>
      </w:r>
    </w:p>
    <w:p w14:paraId="23E12D83" w14:textId="77777777" w:rsidR="00B06D69" w:rsidRDefault="00A2183F">
      <w:pPr>
        <w:pStyle w:val="KRPzwyky"/>
        <w:ind w:firstLine="0"/>
        <w:rPr>
          <w:sz w:val="20"/>
          <w:szCs w:val="20"/>
        </w:rPr>
      </w:pPr>
      <w:r>
        <w:rPr>
          <w:sz w:val="20"/>
          <w:szCs w:val="20"/>
        </w:rPr>
        <w:t>Strony nie dopuszczają rozliczeń częściowych.</w:t>
      </w:r>
    </w:p>
    <w:p w14:paraId="109BB2A4" w14:textId="77777777" w:rsidR="00B06D69" w:rsidRDefault="00B06D69">
      <w:pPr>
        <w:pStyle w:val="KRPzwyky"/>
        <w:rPr>
          <w:sz w:val="20"/>
          <w:szCs w:val="20"/>
        </w:rPr>
      </w:pPr>
    </w:p>
    <w:p w14:paraId="4020EBF6" w14:textId="77777777" w:rsidR="00B06D69" w:rsidRDefault="00A2183F">
      <w:pPr>
        <w:pStyle w:val="Nagwek1"/>
      </w:pPr>
      <w:r>
        <w:t>Rozliczenia końcowe</w:t>
      </w:r>
    </w:p>
    <w:p w14:paraId="4A09008D" w14:textId="77777777" w:rsidR="00B06D69" w:rsidRDefault="00A2183F">
      <w:pPr>
        <w:pStyle w:val="KRPzwyky"/>
        <w:ind w:firstLine="0"/>
        <w:jc w:val="center"/>
        <w:rPr>
          <w:sz w:val="20"/>
          <w:szCs w:val="20"/>
        </w:rPr>
      </w:pPr>
      <w:r>
        <w:rPr>
          <w:sz w:val="20"/>
          <w:szCs w:val="20"/>
        </w:rPr>
        <w:t>§ 8</w:t>
      </w:r>
    </w:p>
    <w:p w14:paraId="5667064D" w14:textId="77777777" w:rsidR="00B06D69" w:rsidRDefault="00A2183F">
      <w:pPr>
        <w:pStyle w:val="KRPzwyky"/>
        <w:numPr>
          <w:ilvl w:val="0"/>
          <w:numId w:val="9"/>
        </w:numPr>
        <w:rPr>
          <w:sz w:val="20"/>
          <w:szCs w:val="20"/>
        </w:rPr>
      </w:pPr>
      <w:r>
        <w:rPr>
          <w:sz w:val="20"/>
          <w:szCs w:val="20"/>
        </w:rPr>
        <w:t>Wraz ze zgłoszeniem przez wykonawcę gotowości przedmiotu umowy do odbioru końcowego, Wykonawca przedstawia Zamawiającemu szczegółowe rozliczenie wynagrodzenia przysługującego Wykonawcy uwzględniając modyfikacje związane z rozliczeniem robót zamiennych bądź zaniechanych.</w:t>
      </w:r>
    </w:p>
    <w:p w14:paraId="49699316" w14:textId="77777777" w:rsidR="00B06D69" w:rsidRDefault="00A2183F">
      <w:pPr>
        <w:pStyle w:val="KRPzwyky"/>
        <w:numPr>
          <w:ilvl w:val="0"/>
          <w:numId w:val="2"/>
        </w:numPr>
        <w:rPr>
          <w:sz w:val="20"/>
          <w:szCs w:val="20"/>
        </w:rPr>
      </w:pPr>
      <w:r>
        <w:rPr>
          <w:sz w:val="20"/>
          <w:szCs w:val="20"/>
        </w:rPr>
        <w:lastRenderedPageBreak/>
        <w:t>Zamawiający sprawdzi zakres wykonanych robót i potwierdzi kwotę należną do zapłaty Wykonawcy w terminie 14 dni roboczych od daty otrzymania szczegółowego rozliczenia wynagrodzenia Wykonawcy lecz nie wcześniej niż po dokonaniu odbioru końcowego.</w:t>
      </w:r>
    </w:p>
    <w:p w14:paraId="723C8808" w14:textId="77777777" w:rsidR="00B06D69" w:rsidRDefault="00A2183F">
      <w:pPr>
        <w:pStyle w:val="KRPzwyky"/>
        <w:numPr>
          <w:ilvl w:val="0"/>
          <w:numId w:val="2"/>
        </w:numPr>
        <w:rPr>
          <w:sz w:val="20"/>
          <w:szCs w:val="20"/>
        </w:rPr>
      </w:pPr>
      <w:r>
        <w:rPr>
          <w:sz w:val="20"/>
          <w:szCs w:val="20"/>
        </w:rPr>
        <w:t>Zamawiający wezwie Wykonawcę do złożenia wyjaśnień lub uzupełnień szczegółowego rozliczenia wynagrodzenia Wykonawcy w przypadku uzasadnionych wątpliwości co do jego prawidłowości.</w:t>
      </w:r>
    </w:p>
    <w:p w14:paraId="173BA155" w14:textId="77777777" w:rsidR="00B06D69" w:rsidRDefault="00A2183F">
      <w:pPr>
        <w:pStyle w:val="KRPzwyky"/>
        <w:numPr>
          <w:ilvl w:val="0"/>
          <w:numId w:val="2"/>
        </w:numPr>
        <w:rPr>
          <w:sz w:val="20"/>
          <w:szCs w:val="20"/>
        </w:rPr>
      </w:pPr>
      <w:r>
        <w:rPr>
          <w:sz w:val="20"/>
          <w:szCs w:val="20"/>
        </w:rPr>
        <w:t>Wykonawca składa wyjaśnienia i uzupełnienia oraz dokonuje korekt rozliczenia wynagrodzenia, uzgodnionych z Zamawiającym.</w:t>
      </w:r>
    </w:p>
    <w:p w14:paraId="65A8E842" w14:textId="77777777" w:rsidR="00B06D69" w:rsidRDefault="00A2183F">
      <w:pPr>
        <w:pStyle w:val="KRPzwyky"/>
        <w:numPr>
          <w:ilvl w:val="0"/>
          <w:numId w:val="2"/>
        </w:numPr>
        <w:rPr>
          <w:sz w:val="20"/>
          <w:szCs w:val="20"/>
        </w:rPr>
      </w:pPr>
      <w:r>
        <w:rPr>
          <w:sz w:val="20"/>
          <w:szCs w:val="20"/>
        </w:rPr>
        <w:t>Jeżeli rozliczenie końcowe przedstawione przez Wykonawcę po korektach, o których mowa w ust. 4 będzie nadal nieprawidłowe, Zamawiający ustali wysokość wynagrodzenia należnego Wykonawcy.</w:t>
      </w:r>
    </w:p>
    <w:p w14:paraId="1BE31687" w14:textId="77777777" w:rsidR="00B06D69" w:rsidRDefault="00A2183F">
      <w:pPr>
        <w:pStyle w:val="KRPzwyky"/>
        <w:numPr>
          <w:ilvl w:val="0"/>
          <w:numId w:val="2"/>
        </w:numPr>
        <w:rPr>
          <w:sz w:val="20"/>
          <w:szCs w:val="20"/>
        </w:rPr>
      </w:pPr>
      <w:r>
        <w:rPr>
          <w:sz w:val="20"/>
          <w:szCs w:val="20"/>
        </w:rPr>
        <w:t>Zatwierdzone przez Zamawiającego rozliczenie końcowe stanowi załącznik do Protokołu odbioru końcowego robót.</w:t>
      </w:r>
    </w:p>
    <w:p w14:paraId="71E3F7C1" w14:textId="77777777" w:rsidR="00B06D69" w:rsidRDefault="00A2183F">
      <w:pPr>
        <w:pStyle w:val="KRPzwyky"/>
        <w:numPr>
          <w:ilvl w:val="0"/>
          <w:numId w:val="2"/>
        </w:numPr>
        <w:rPr>
          <w:sz w:val="20"/>
          <w:szCs w:val="20"/>
        </w:rPr>
      </w:pPr>
      <w:r>
        <w:rPr>
          <w:sz w:val="20"/>
          <w:szCs w:val="20"/>
        </w:rPr>
        <w:t>Podstawę do zwolnienia zatrzymanej przez Zamawiającego części zabezpieczenia należytego wykonania Umowy (jeżeli zabezpieczenie zostało ustanowione) stanowić będzie Protokół odbioru końcowego robót.</w:t>
      </w:r>
    </w:p>
    <w:p w14:paraId="51A4A897" w14:textId="77777777" w:rsidR="00B06D69" w:rsidRDefault="00B06D69">
      <w:pPr>
        <w:pStyle w:val="KRPzwyky"/>
        <w:rPr>
          <w:sz w:val="20"/>
          <w:szCs w:val="20"/>
        </w:rPr>
      </w:pPr>
    </w:p>
    <w:p w14:paraId="34E47DE6" w14:textId="77777777" w:rsidR="00B06D69" w:rsidRDefault="00A2183F">
      <w:pPr>
        <w:pStyle w:val="Nagwek1"/>
      </w:pPr>
      <w:r>
        <w:t>Płatności</w:t>
      </w:r>
    </w:p>
    <w:p w14:paraId="3CBEC09D" w14:textId="77777777" w:rsidR="00B06D69" w:rsidRDefault="00A2183F">
      <w:pPr>
        <w:pStyle w:val="KRPzwyky"/>
        <w:ind w:firstLine="0"/>
        <w:jc w:val="center"/>
        <w:rPr>
          <w:sz w:val="20"/>
          <w:szCs w:val="20"/>
        </w:rPr>
      </w:pPr>
      <w:r>
        <w:rPr>
          <w:sz w:val="20"/>
          <w:szCs w:val="20"/>
        </w:rPr>
        <w:t>§ 9</w:t>
      </w:r>
    </w:p>
    <w:p w14:paraId="7CF01BA0" w14:textId="52B11642" w:rsidR="00B06D69" w:rsidRDefault="00A2183F">
      <w:pPr>
        <w:pStyle w:val="KRP"/>
        <w:numPr>
          <w:ilvl w:val="0"/>
          <w:numId w:val="10"/>
        </w:numPr>
        <w:rPr>
          <w:sz w:val="20"/>
          <w:szCs w:val="20"/>
        </w:rPr>
      </w:pPr>
      <w:r>
        <w:rPr>
          <w:sz w:val="20"/>
          <w:szCs w:val="20"/>
        </w:rPr>
        <w:t xml:space="preserve">Płatności są realizowane w terminie nie dłuższym </w:t>
      </w:r>
      <w:r>
        <w:rPr>
          <w:b/>
          <w:bCs/>
          <w:sz w:val="20"/>
          <w:szCs w:val="20"/>
        </w:rPr>
        <w:t xml:space="preserve">niż do </w:t>
      </w:r>
      <w:r w:rsidR="00F608E8">
        <w:rPr>
          <w:b/>
          <w:bCs/>
          <w:sz w:val="20"/>
          <w:szCs w:val="20"/>
        </w:rPr>
        <w:t>14</w:t>
      </w:r>
      <w:r>
        <w:rPr>
          <w:b/>
          <w:bCs/>
          <w:sz w:val="20"/>
          <w:szCs w:val="20"/>
        </w:rPr>
        <w:t xml:space="preserve"> dni </w:t>
      </w:r>
      <w:r>
        <w:rPr>
          <w:sz w:val="20"/>
          <w:szCs w:val="20"/>
        </w:rPr>
        <w:t>kalendarzowych od daty otrzymania przez Zamawiającego prawidłowo wystawionej przez Wykonawcę faktury VAT lub rachunku z ewentualnym uwzględnieniem potrąceń wynikających z Umowy lub innych roszczeń zamawiającego względem wykonawcy, na kwoty wynikające z rozliczenia końcowego.</w:t>
      </w:r>
    </w:p>
    <w:p w14:paraId="2260CC1A" w14:textId="77777777" w:rsidR="00B06D69" w:rsidRDefault="00A2183F">
      <w:pPr>
        <w:pStyle w:val="KRP"/>
        <w:numPr>
          <w:ilvl w:val="0"/>
          <w:numId w:val="2"/>
        </w:numPr>
        <w:rPr>
          <w:sz w:val="20"/>
          <w:szCs w:val="20"/>
        </w:rPr>
      </w:pPr>
      <w:r>
        <w:rPr>
          <w:sz w:val="20"/>
          <w:szCs w:val="20"/>
        </w:rPr>
        <w:t>Za termin dokonania zapłaty uważa się dzień obciążenia rachunku bankowego Zamawiającego.</w:t>
      </w:r>
    </w:p>
    <w:p w14:paraId="7682C866" w14:textId="77777777" w:rsidR="00B06D69" w:rsidRDefault="00A2183F">
      <w:pPr>
        <w:pStyle w:val="KRP"/>
        <w:numPr>
          <w:ilvl w:val="0"/>
          <w:numId w:val="2"/>
        </w:numPr>
        <w:rPr>
          <w:sz w:val="20"/>
          <w:szCs w:val="20"/>
        </w:rPr>
      </w:pPr>
      <w:r>
        <w:rPr>
          <w:sz w:val="20"/>
          <w:szCs w:val="20"/>
        </w:rPr>
        <w:t>Do rachunku lub faktury VAT końcowej za wykonanie przedmiotu Umowy, Wykonawca dołączy także oświadczenia Podwykonawców lub dalszych Podwykonawców o pełnym zafakturowaniu i rozliczeniu należnego im wynagrodzenia. Z oświadczeń tych musi wynikać, że roszczenia Podwykonawców lub dalszych Podwykonawców o zapłatę wynagrodzenia zostały w pełni zaspokojone. Jeżeli przy wykonywaniu umowy Wykonawca nie korzystał z Podwykonawców złoży wraz z rachunkiem lub fakturą VAT końcową za wykonanie przedmiotu Umowy, stosowne oświadczenie.</w:t>
      </w:r>
    </w:p>
    <w:p w14:paraId="124EF1C9" w14:textId="77777777" w:rsidR="00B06D69" w:rsidRDefault="00A2183F">
      <w:pPr>
        <w:pStyle w:val="KRP"/>
        <w:numPr>
          <w:ilvl w:val="0"/>
          <w:numId w:val="2"/>
        </w:numPr>
        <w:rPr>
          <w:sz w:val="20"/>
          <w:szCs w:val="20"/>
        </w:rPr>
      </w:pPr>
      <w:r>
        <w:rPr>
          <w:sz w:val="20"/>
          <w:szCs w:val="20"/>
        </w:rPr>
        <w:t xml:space="preserve">Jeżeli Wykonawca nie przedstawi wraz z fakturą VAT lub rachunkiem dokumentów, o których mowa w ust. 3, Zamawiający jest uprawniony do wstrzymania wypłaty należnego Wykonawcy wynagrodzenia do czasu przedłożenia przez Wykonawcę stosownych dokumentów. Wstrzymanie przez Zamawiającego zapłaty do czasu wypełnienia przez Wykonawcę wymagań, o których mowa w ust. 3 nie będzie traktowane jako nie dotrzymanie przez Zamawiającego terminu płatności i nie uprawnia Wykonawcy do żądania odsetek z tytułu opóźnienia. </w:t>
      </w:r>
    </w:p>
    <w:p w14:paraId="799E61E4" w14:textId="77777777" w:rsidR="00B06D69" w:rsidRDefault="00A2183F">
      <w:pPr>
        <w:pStyle w:val="KRP"/>
        <w:numPr>
          <w:ilvl w:val="0"/>
          <w:numId w:val="2"/>
        </w:numPr>
        <w:rPr>
          <w:sz w:val="20"/>
          <w:szCs w:val="20"/>
        </w:rPr>
      </w:pPr>
      <w:r>
        <w:rPr>
          <w:sz w:val="20"/>
          <w:szCs w:val="20"/>
        </w:rPr>
        <w:t xml:space="preserve">Zamawiający jest uprawniony do żądania i uzyskania od Wykonawcy niezwłocznie wyjaśnień w przypadku wątpliwości dotyczących dokumentów składanych wraz z wnioskami o płatność. </w:t>
      </w:r>
    </w:p>
    <w:p w14:paraId="4C1E58AB" w14:textId="77777777" w:rsidR="00B06D69" w:rsidRDefault="00A2183F">
      <w:pPr>
        <w:pStyle w:val="KRP"/>
        <w:numPr>
          <w:ilvl w:val="0"/>
          <w:numId w:val="2"/>
        </w:numPr>
        <w:rPr>
          <w:sz w:val="20"/>
          <w:szCs w:val="20"/>
        </w:rPr>
      </w:pPr>
      <w:r>
        <w:rPr>
          <w:sz w:val="20"/>
          <w:szCs w:val="20"/>
        </w:rPr>
        <w:t>W przypadku dostarczenia Zamawiającemu faktury wystawionej w sposób sprzeczny z umową lub z przepisami prawa powszechnego, w szczególności do której nie zostały załączone żądane umową dokumenty, Zamawiający może nie przyjąć tej faktury lub zażądać uzupełnienia załączników do niej. W przypadku żądania uzupełnienia załączników do faktury przyjmuje się, iż Zamawiający nie znajduje się w opóźnieniu w zapłacie wynagrodzenia ponieważ termin na spełnienie świadczenia wskazanego fakturą zaczyna biec dopiero od złożenia przez Wykonawcę żądanych od niego dokumentów.</w:t>
      </w:r>
    </w:p>
    <w:p w14:paraId="433C873D" w14:textId="77777777" w:rsidR="00B06D69" w:rsidRDefault="00B06D69">
      <w:pPr>
        <w:pStyle w:val="KRPzwyky"/>
        <w:rPr>
          <w:sz w:val="20"/>
          <w:szCs w:val="20"/>
        </w:rPr>
      </w:pPr>
    </w:p>
    <w:p w14:paraId="041D1751" w14:textId="77777777" w:rsidR="00316BD3" w:rsidRDefault="00316BD3">
      <w:pPr>
        <w:pStyle w:val="KRPzwyky"/>
        <w:rPr>
          <w:sz w:val="20"/>
          <w:szCs w:val="20"/>
        </w:rPr>
      </w:pPr>
    </w:p>
    <w:p w14:paraId="6B141DF8" w14:textId="77777777" w:rsidR="00B06D69" w:rsidRDefault="00A2183F">
      <w:pPr>
        <w:pStyle w:val="Nagwek1"/>
      </w:pPr>
      <w:r>
        <w:lastRenderedPageBreak/>
        <w:t>Wierzytelności</w:t>
      </w:r>
    </w:p>
    <w:p w14:paraId="7DCE9EFD" w14:textId="77777777" w:rsidR="00B06D69" w:rsidRDefault="00A2183F">
      <w:pPr>
        <w:pStyle w:val="KRPzwyky"/>
        <w:ind w:firstLine="0"/>
        <w:jc w:val="center"/>
        <w:rPr>
          <w:sz w:val="20"/>
          <w:szCs w:val="20"/>
        </w:rPr>
      </w:pPr>
      <w:r>
        <w:rPr>
          <w:sz w:val="20"/>
          <w:szCs w:val="20"/>
        </w:rPr>
        <w:t>§ 10</w:t>
      </w:r>
    </w:p>
    <w:p w14:paraId="7AB63F53" w14:textId="77777777" w:rsidR="00B06D69" w:rsidRDefault="00A2183F">
      <w:pPr>
        <w:pStyle w:val="KRPzwyky"/>
        <w:numPr>
          <w:ilvl w:val="0"/>
          <w:numId w:val="11"/>
        </w:numPr>
        <w:rPr>
          <w:sz w:val="20"/>
          <w:szCs w:val="20"/>
        </w:rPr>
      </w:pPr>
      <w:r>
        <w:rPr>
          <w:sz w:val="20"/>
          <w:szCs w:val="20"/>
        </w:rPr>
        <w:t>Wykonawca nie może dokonać zastawienia lub przeniesienia, w szczególności na podstawie cesji, przekazu, sprzedaży; jakiejkolwiek wierzytelności wynikającej z Umowy lub jej części, jak również korzyści wynikającej z Umowy lub udziału w niej na osoby trzecie bez uprzedniej, pisemnej pod rygorem nieważności, zgody Zamawiającego. Przeniesienie przez Wykonawcę praw lub obowiązków wynikających z niniejszej umowy na osobę trzecią nie jest możliwe bez zgody Zamawiającego. Zapis wskazujący na wskazane wcześniej ograniczenie, Wykonawca umieści na każdym egzemplarzu faktury wystawionej na podstawie umowy.</w:t>
      </w:r>
    </w:p>
    <w:p w14:paraId="3CA85740" w14:textId="77777777" w:rsidR="00B06D69" w:rsidRDefault="00A2183F">
      <w:pPr>
        <w:pStyle w:val="KRPzwyky"/>
        <w:numPr>
          <w:ilvl w:val="0"/>
          <w:numId w:val="2"/>
        </w:numPr>
        <w:rPr>
          <w:sz w:val="20"/>
          <w:szCs w:val="20"/>
        </w:rPr>
      </w:pPr>
      <w:r>
        <w:rPr>
          <w:sz w:val="20"/>
          <w:szCs w:val="20"/>
        </w:rPr>
        <w:t>Cesja, przelew lub czynność wywołująca podobne skutki, dokonane bez pisemnej zgody Zamawiającego, są względem Zamawiającego bezskuteczne.</w:t>
      </w:r>
    </w:p>
    <w:p w14:paraId="21281515" w14:textId="77777777" w:rsidR="00B06D69" w:rsidRDefault="00B06D69">
      <w:pPr>
        <w:pStyle w:val="KRPzwyky"/>
        <w:rPr>
          <w:sz w:val="20"/>
          <w:szCs w:val="20"/>
        </w:rPr>
      </w:pPr>
    </w:p>
    <w:p w14:paraId="19BD9083" w14:textId="77777777" w:rsidR="00B06D69" w:rsidRDefault="00A2183F">
      <w:pPr>
        <w:pStyle w:val="Nagwek1"/>
      </w:pPr>
      <w:r>
        <w:t>Obowiązki Zamawiającego</w:t>
      </w:r>
    </w:p>
    <w:p w14:paraId="185DA8D1" w14:textId="77777777" w:rsidR="00B06D69" w:rsidRDefault="00A2183F">
      <w:pPr>
        <w:pStyle w:val="KRPzwyky"/>
        <w:ind w:firstLine="0"/>
        <w:jc w:val="center"/>
        <w:rPr>
          <w:sz w:val="20"/>
          <w:szCs w:val="20"/>
        </w:rPr>
      </w:pPr>
      <w:r>
        <w:rPr>
          <w:sz w:val="20"/>
          <w:szCs w:val="20"/>
        </w:rPr>
        <w:t>§ 11</w:t>
      </w:r>
    </w:p>
    <w:p w14:paraId="5C220861" w14:textId="77777777" w:rsidR="00B06D69" w:rsidRDefault="00A2183F">
      <w:pPr>
        <w:pStyle w:val="KRPzwyky"/>
        <w:numPr>
          <w:ilvl w:val="0"/>
          <w:numId w:val="12"/>
        </w:numPr>
        <w:rPr>
          <w:sz w:val="20"/>
          <w:szCs w:val="20"/>
        </w:rPr>
      </w:pPr>
      <w:r>
        <w:rPr>
          <w:sz w:val="20"/>
          <w:szCs w:val="20"/>
        </w:rPr>
        <w:t>Zamawiający jest zobowiązany do:</w:t>
      </w:r>
    </w:p>
    <w:p w14:paraId="20A862C2" w14:textId="77777777" w:rsidR="00B06D69" w:rsidRDefault="00A2183F">
      <w:pPr>
        <w:pStyle w:val="KRPzwyky"/>
        <w:numPr>
          <w:ilvl w:val="1"/>
          <w:numId w:val="2"/>
        </w:numPr>
        <w:rPr>
          <w:sz w:val="20"/>
          <w:szCs w:val="20"/>
        </w:rPr>
      </w:pPr>
      <w:r>
        <w:rPr>
          <w:sz w:val="20"/>
          <w:szCs w:val="20"/>
        </w:rPr>
        <w:t>ustanowienia nadzoru inwestorskiego i nadzoru autorskiego (jeżeli będzie wymagany przepisami prawa budowlanego),</w:t>
      </w:r>
    </w:p>
    <w:p w14:paraId="76E16711" w14:textId="77777777" w:rsidR="00B06D69" w:rsidRDefault="00A2183F">
      <w:pPr>
        <w:pStyle w:val="KRPzwyky"/>
        <w:numPr>
          <w:ilvl w:val="1"/>
          <w:numId w:val="2"/>
        </w:numPr>
        <w:rPr>
          <w:sz w:val="20"/>
          <w:szCs w:val="20"/>
        </w:rPr>
      </w:pPr>
      <w:r>
        <w:rPr>
          <w:sz w:val="20"/>
          <w:szCs w:val="20"/>
        </w:rPr>
        <w:t>protokolarnego przekazania Wykonawcy Terenu budowy w terminie 3 dni od podpisania umowy,</w:t>
      </w:r>
    </w:p>
    <w:p w14:paraId="403BF907" w14:textId="77777777" w:rsidR="00B06D69" w:rsidRDefault="00A2183F">
      <w:pPr>
        <w:pStyle w:val="KRPzwyky"/>
        <w:numPr>
          <w:ilvl w:val="1"/>
          <w:numId w:val="2"/>
        </w:numPr>
        <w:rPr>
          <w:sz w:val="20"/>
          <w:szCs w:val="20"/>
        </w:rPr>
      </w:pPr>
      <w:r>
        <w:rPr>
          <w:sz w:val="20"/>
          <w:szCs w:val="20"/>
        </w:rPr>
        <w:t>wyznaczania terminów odbiorów robót nie przekraczających 14 dni roboczych od dnia powiadomienia Zamawiającego przez Wykonawcę o gotowości do odbiorów,</w:t>
      </w:r>
    </w:p>
    <w:p w14:paraId="57CD5324" w14:textId="77777777" w:rsidR="00B06D69" w:rsidRDefault="00A2183F">
      <w:pPr>
        <w:pStyle w:val="KRPzwyky"/>
        <w:numPr>
          <w:ilvl w:val="1"/>
          <w:numId w:val="2"/>
        </w:numPr>
        <w:rPr>
          <w:sz w:val="20"/>
          <w:szCs w:val="20"/>
        </w:rPr>
      </w:pPr>
      <w:r>
        <w:rPr>
          <w:sz w:val="20"/>
          <w:szCs w:val="20"/>
        </w:rPr>
        <w:t>terminowego przystępowania do odbiorów robót budowlanych,</w:t>
      </w:r>
    </w:p>
    <w:p w14:paraId="7AFB5E7F" w14:textId="77777777" w:rsidR="00B06D69" w:rsidRDefault="00A2183F">
      <w:pPr>
        <w:pStyle w:val="KRPzwyky"/>
        <w:numPr>
          <w:ilvl w:val="1"/>
          <w:numId w:val="2"/>
        </w:numPr>
        <w:rPr>
          <w:sz w:val="20"/>
          <w:szCs w:val="20"/>
        </w:rPr>
      </w:pPr>
      <w:r>
        <w:rPr>
          <w:sz w:val="20"/>
          <w:szCs w:val="20"/>
        </w:rPr>
        <w:t>terminowej zapłaty wynagrodzenia należnego Wykonawcy za wykonanie przedmiotu Umowy.</w:t>
      </w:r>
    </w:p>
    <w:p w14:paraId="186526D9" w14:textId="77777777" w:rsidR="00B06D69" w:rsidRDefault="00A2183F">
      <w:pPr>
        <w:pStyle w:val="KRPzwyky"/>
        <w:numPr>
          <w:ilvl w:val="0"/>
          <w:numId w:val="2"/>
        </w:numPr>
        <w:rPr>
          <w:sz w:val="20"/>
          <w:szCs w:val="20"/>
        </w:rPr>
      </w:pPr>
      <w:r>
        <w:rPr>
          <w:sz w:val="20"/>
          <w:szCs w:val="20"/>
        </w:rPr>
        <w:t>Zamawiający jest zobowiązany w terminach określonych Umową do odbiorów: końcowego.</w:t>
      </w:r>
    </w:p>
    <w:p w14:paraId="7B901E48" w14:textId="77777777" w:rsidR="00B06D69" w:rsidRDefault="00A2183F">
      <w:pPr>
        <w:pStyle w:val="KRPzwyky"/>
        <w:numPr>
          <w:ilvl w:val="0"/>
          <w:numId w:val="2"/>
        </w:numPr>
        <w:rPr>
          <w:sz w:val="20"/>
          <w:szCs w:val="20"/>
        </w:rPr>
      </w:pPr>
      <w:r>
        <w:rPr>
          <w:sz w:val="20"/>
          <w:szCs w:val="20"/>
        </w:rPr>
        <w:t>Zamawiający dokona komisyjnego odbioru końcowego przedmiotu umowy wyznaczając upoważnionych przedstawicieli, przy udziale upoważnionych przedstawicieli Wykonawcy, przystępując do odbioru w ciągu 14 dni roboczych od dnia zgłoszenia przez Wykonawcę zakończenia realizacji przedmiotu umowy. Odbiór końcowy zostanie zakończony w ciągu 14  dni roboczych.</w:t>
      </w:r>
    </w:p>
    <w:p w14:paraId="62E6ACFC" w14:textId="77777777" w:rsidR="00B06D69" w:rsidRDefault="00B06D69">
      <w:pPr>
        <w:pStyle w:val="KRPzwyky"/>
        <w:rPr>
          <w:sz w:val="20"/>
          <w:szCs w:val="20"/>
        </w:rPr>
      </w:pPr>
    </w:p>
    <w:p w14:paraId="46873110" w14:textId="77777777" w:rsidR="00B06D69" w:rsidRDefault="00A2183F">
      <w:pPr>
        <w:pStyle w:val="Nagwek1"/>
      </w:pPr>
      <w:r>
        <w:t>Obowiązki Wykonawcy</w:t>
      </w:r>
    </w:p>
    <w:p w14:paraId="4B7213C5" w14:textId="77777777" w:rsidR="00B06D69" w:rsidRDefault="00A2183F">
      <w:pPr>
        <w:pStyle w:val="KRPzwyky"/>
        <w:ind w:firstLine="0"/>
        <w:jc w:val="center"/>
        <w:rPr>
          <w:sz w:val="20"/>
          <w:szCs w:val="20"/>
        </w:rPr>
      </w:pPr>
      <w:r>
        <w:rPr>
          <w:sz w:val="20"/>
          <w:szCs w:val="20"/>
        </w:rPr>
        <w:t>§ 12</w:t>
      </w:r>
    </w:p>
    <w:p w14:paraId="726D480D" w14:textId="77777777" w:rsidR="00B06D69" w:rsidRDefault="00A2183F">
      <w:pPr>
        <w:pStyle w:val="KRPzwyky"/>
        <w:numPr>
          <w:ilvl w:val="0"/>
          <w:numId w:val="13"/>
        </w:numPr>
        <w:rPr>
          <w:sz w:val="20"/>
          <w:szCs w:val="20"/>
        </w:rPr>
      </w:pPr>
      <w:r>
        <w:rPr>
          <w:sz w:val="20"/>
          <w:szCs w:val="20"/>
        </w:rPr>
        <w:t>Wykonawca ma obowiązek wykonywania przedmiotu Umowy z należytą starannością zgodnie z Umową, Ofertą i Dokumentacją projektową, oraz z nienaruszającymi Umowy poleceniami Zamawiającego lub upoważnionego przez niego Inspektora nadzoru inwestorskiego, zasadami wiedzy technicznej oraz przepisami prawa powszechnie obowiązującego.</w:t>
      </w:r>
    </w:p>
    <w:p w14:paraId="6572129B" w14:textId="77777777" w:rsidR="00B06D69" w:rsidRDefault="00A2183F">
      <w:pPr>
        <w:pStyle w:val="KRPzwyky"/>
        <w:numPr>
          <w:ilvl w:val="0"/>
          <w:numId w:val="2"/>
        </w:numPr>
        <w:rPr>
          <w:sz w:val="20"/>
          <w:szCs w:val="20"/>
        </w:rPr>
      </w:pPr>
      <w:r>
        <w:rPr>
          <w:sz w:val="20"/>
          <w:szCs w:val="20"/>
        </w:rPr>
        <w:t>Wykonawca ponosi odpowiedzialność na zasadach ogólnych za szkody związane z realizacją Umowy, w szczególności za utratę dóbr materialnych, uszkodzenie ciała lub śmierć osób oraz ponosi odpowiedzialność za wybrane metody działań i bezpieczeństwo na Terenie budowy.</w:t>
      </w:r>
    </w:p>
    <w:p w14:paraId="6440B61F" w14:textId="77777777" w:rsidR="00B06D69" w:rsidRDefault="00A2183F">
      <w:pPr>
        <w:pStyle w:val="KRPzwyky"/>
        <w:numPr>
          <w:ilvl w:val="0"/>
          <w:numId w:val="2"/>
        </w:numPr>
        <w:rPr>
          <w:sz w:val="20"/>
          <w:szCs w:val="20"/>
        </w:rPr>
      </w:pPr>
      <w:r>
        <w:rPr>
          <w:sz w:val="20"/>
          <w:szCs w:val="20"/>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14:paraId="2197C018" w14:textId="77777777" w:rsidR="00B06D69" w:rsidRDefault="00A2183F">
      <w:pPr>
        <w:pStyle w:val="KRPzwyky"/>
        <w:numPr>
          <w:ilvl w:val="0"/>
          <w:numId w:val="2"/>
        </w:numPr>
        <w:rPr>
          <w:sz w:val="20"/>
          <w:szCs w:val="20"/>
        </w:rPr>
      </w:pPr>
      <w:r>
        <w:rPr>
          <w:sz w:val="20"/>
          <w:szCs w:val="20"/>
        </w:rPr>
        <w:t>Wykonawca jest zobowiązany do niezwłocznego udzielenia odpowiedzi na zgłoszone szkody.</w:t>
      </w:r>
    </w:p>
    <w:p w14:paraId="55B123B9" w14:textId="77777777" w:rsidR="00B06D69" w:rsidRDefault="00A2183F">
      <w:pPr>
        <w:pStyle w:val="KRPzwyky"/>
        <w:numPr>
          <w:ilvl w:val="0"/>
          <w:numId w:val="2"/>
        </w:numPr>
        <w:rPr>
          <w:sz w:val="20"/>
          <w:szCs w:val="20"/>
        </w:rPr>
      </w:pPr>
      <w:r>
        <w:rPr>
          <w:sz w:val="20"/>
          <w:szCs w:val="20"/>
        </w:rPr>
        <w:t>Wykonawca jest zobowiązany w szczególności do:</w:t>
      </w:r>
    </w:p>
    <w:p w14:paraId="07B4433B" w14:textId="77777777" w:rsidR="00B06D69" w:rsidRDefault="00A2183F">
      <w:pPr>
        <w:pStyle w:val="KRPzwyky"/>
        <w:numPr>
          <w:ilvl w:val="1"/>
          <w:numId w:val="2"/>
        </w:numPr>
        <w:rPr>
          <w:sz w:val="20"/>
          <w:szCs w:val="20"/>
        </w:rPr>
      </w:pPr>
      <w:r>
        <w:rPr>
          <w:sz w:val="20"/>
          <w:szCs w:val="20"/>
        </w:rPr>
        <w:lastRenderedPageBreak/>
        <w:t>protokolarnego przejęcia terenu budowy,</w:t>
      </w:r>
    </w:p>
    <w:p w14:paraId="2983EBCD" w14:textId="77777777" w:rsidR="00B06D69" w:rsidRDefault="00A2183F" w:rsidP="00C070A3">
      <w:pPr>
        <w:pStyle w:val="KRPzwyky"/>
        <w:numPr>
          <w:ilvl w:val="1"/>
          <w:numId w:val="2"/>
        </w:numPr>
        <w:rPr>
          <w:sz w:val="20"/>
          <w:szCs w:val="20"/>
          <w:shd w:val="clear" w:color="auto" w:fill="FFFF00"/>
        </w:rPr>
      </w:pPr>
      <w:r w:rsidRPr="00C070A3">
        <w:rPr>
          <w:sz w:val="20"/>
          <w:szCs w:val="20"/>
        </w:rPr>
        <w:t>ponieważ roboty prowadzone będą na terenie, na którym jest prowadzona modernizacja oczyszczalni ścieków - roboty rozbiórkowe należy prowadzić w uzgodnieniu z generalnym</w:t>
      </w:r>
      <w:r w:rsidRPr="00C070A3">
        <w:rPr>
          <w:sz w:val="20"/>
          <w:szCs w:val="20"/>
          <w:shd w:val="clear" w:color="auto" w:fill="FFFF00"/>
        </w:rPr>
        <w:t xml:space="preserve"> </w:t>
      </w:r>
      <w:r w:rsidRPr="00264A2F">
        <w:rPr>
          <w:sz w:val="20"/>
          <w:szCs w:val="20"/>
        </w:rPr>
        <w:t>wykonawcą</w:t>
      </w:r>
      <w:r w:rsidR="00264A2F" w:rsidRPr="00264A2F">
        <w:rPr>
          <w:sz w:val="20"/>
          <w:szCs w:val="20"/>
        </w:rPr>
        <w:t>.</w:t>
      </w:r>
    </w:p>
    <w:p w14:paraId="44F9E83F" w14:textId="77777777" w:rsidR="00B06D69" w:rsidRDefault="00A2183F">
      <w:pPr>
        <w:pStyle w:val="KRPzwyky"/>
        <w:numPr>
          <w:ilvl w:val="1"/>
          <w:numId w:val="2"/>
        </w:numPr>
        <w:rPr>
          <w:sz w:val="20"/>
          <w:szCs w:val="20"/>
        </w:rPr>
      </w:pPr>
      <w:r>
        <w:rPr>
          <w:sz w:val="20"/>
          <w:szCs w:val="20"/>
        </w:rPr>
        <w:t>przerwania robót na żądanie Zamawiającego oraz zabezpieczenia wykonanych robót przed ich zniszczeniem,</w:t>
      </w:r>
    </w:p>
    <w:p w14:paraId="424F8B62" w14:textId="77777777" w:rsidR="00B06D69" w:rsidRDefault="00A2183F">
      <w:pPr>
        <w:pStyle w:val="KRPzwyky"/>
        <w:numPr>
          <w:ilvl w:val="1"/>
          <w:numId w:val="2"/>
        </w:numPr>
        <w:rPr>
          <w:sz w:val="20"/>
          <w:szCs w:val="20"/>
        </w:rPr>
      </w:pPr>
      <w:r>
        <w:rPr>
          <w:sz w:val="20"/>
          <w:szCs w:val="20"/>
        </w:rPr>
        <w:t>przekazywania Inspektorowi nadzoru inwestorskiego informacji dotyczących realizacji Umowy oraz umożliwienia mu przeprowadzenia kontroli ich wykonywania,</w:t>
      </w:r>
    </w:p>
    <w:p w14:paraId="00A307EC" w14:textId="77777777" w:rsidR="00B06D69" w:rsidRDefault="00A2183F">
      <w:pPr>
        <w:pStyle w:val="KRPzwyky"/>
        <w:numPr>
          <w:ilvl w:val="1"/>
          <w:numId w:val="2"/>
        </w:numPr>
        <w:rPr>
          <w:sz w:val="20"/>
          <w:szCs w:val="20"/>
        </w:rPr>
      </w:pPr>
      <w:r>
        <w:rPr>
          <w:sz w:val="20"/>
          <w:szCs w:val="20"/>
        </w:rPr>
        <w:t>wykonywania robót budowlanych oraz innych czynności objętych przedmiotem Umowy zgodnie z właściwymi przepisami prawa, w tym z zakresu bezpieczeństwa i higieny pracy obowiązującymi przy wykonywaniu robót budowlanych, oraz z zasadami wiedzy technicznej,</w:t>
      </w:r>
    </w:p>
    <w:p w14:paraId="097389A2" w14:textId="77777777" w:rsidR="00B06D69" w:rsidRDefault="00A2183F">
      <w:pPr>
        <w:pStyle w:val="KRPzwyky"/>
        <w:numPr>
          <w:ilvl w:val="1"/>
          <w:numId w:val="2"/>
        </w:numPr>
        <w:rPr>
          <w:sz w:val="20"/>
          <w:szCs w:val="20"/>
        </w:rPr>
      </w:pPr>
      <w:r>
        <w:rPr>
          <w:sz w:val="20"/>
          <w:szCs w:val="20"/>
        </w:rPr>
        <w:t>stosowania materiałów, technik wykonawczych, sprzętu, metod diagnozowania i kontroli spełniających wymagania techniczne postawione w Dokumentacji projektowej,</w:t>
      </w:r>
    </w:p>
    <w:p w14:paraId="3073B55D" w14:textId="77777777" w:rsidR="00B06D69" w:rsidRDefault="00A2183F">
      <w:pPr>
        <w:pStyle w:val="KRPzwyky"/>
        <w:numPr>
          <w:ilvl w:val="1"/>
          <w:numId w:val="2"/>
        </w:numPr>
        <w:rPr>
          <w:sz w:val="20"/>
          <w:szCs w:val="20"/>
        </w:rPr>
      </w:pPr>
      <w:r>
        <w:rPr>
          <w:sz w:val="20"/>
          <w:szCs w:val="20"/>
        </w:rPr>
        <w:t>umożliwienia wstępu na Teren budowy wyłącznie osobom upoważnionym przez Zamawiającego lub Wykonawcę,</w:t>
      </w:r>
    </w:p>
    <w:p w14:paraId="620187E3" w14:textId="77777777" w:rsidR="00B06D69" w:rsidRDefault="00A2183F">
      <w:pPr>
        <w:pStyle w:val="KRPzwyky"/>
        <w:numPr>
          <w:ilvl w:val="1"/>
          <w:numId w:val="2"/>
        </w:numPr>
        <w:rPr>
          <w:sz w:val="20"/>
          <w:szCs w:val="20"/>
        </w:rPr>
      </w:pPr>
      <w:r>
        <w:rPr>
          <w:sz w:val="20"/>
          <w:szCs w:val="20"/>
        </w:rPr>
        <w:t>zgłaszania gotowości do odbioru robót i brania udziału w wyznaczonych terminach w odbiorach robót,</w:t>
      </w:r>
    </w:p>
    <w:p w14:paraId="6FC70284" w14:textId="77777777" w:rsidR="00B06D69" w:rsidRDefault="00A2183F">
      <w:pPr>
        <w:pStyle w:val="KRPzwyky"/>
        <w:numPr>
          <w:ilvl w:val="1"/>
          <w:numId w:val="2"/>
        </w:numPr>
        <w:rPr>
          <w:sz w:val="20"/>
          <w:szCs w:val="20"/>
        </w:rPr>
      </w:pPr>
      <w:r>
        <w:rPr>
          <w:sz w:val="20"/>
          <w:szCs w:val="20"/>
        </w:rPr>
        <w:t>terminowego usuwania Wad, ujawnionych w czasie wykonywania robót lub ujawnionych w czasie odbiorów, oraz w czasie obowiązywania rękojmi lub gwarancji,</w:t>
      </w:r>
    </w:p>
    <w:p w14:paraId="40B86B74" w14:textId="77777777" w:rsidR="00B06D69" w:rsidRDefault="00A2183F">
      <w:pPr>
        <w:pStyle w:val="KRPzwyky"/>
        <w:numPr>
          <w:ilvl w:val="1"/>
          <w:numId w:val="2"/>
        </w:numPr>
        <w:rPr>
          <w:sz w:val="20"/>
          <w:szCs w:val="20"/>
        </w:rPr>
      </w:pPr>
      <w:r>
        <w:rPr>
          <w:sz w:val="20"/>
          <w:szCs w:val="20"/>
        </w:rPr>
        <w:t>utrzymywania porządku na Terenie budowy,</w:t>
      </w:r>
    </w:p>
    <w:p w14:paraId="7DFF1163" w14:textId="77777777" w:rsidR="00B06D69" w:rsidRDefault="00A2183F">
      <w:pPr>
        <w:pStyle w:val="KRPzwyky"/>
        <w:numPr>
          <w:ilvl w:val="1"/>
          <w:numId w:val="2"/>
        </w:numPr>
        <w:rPr>
          <w:sz w:val="20"/>
          <w:szCs w:val="20"/>
        </w:rPr>
      </w:pPr>
      <w:r>
        <w:rPr>
          <w:sz w:val="20"/>
          <w:szCs w:val="20"/>
        </w:rPr>
        <w:t>stosowania się do poleceń Inspektora nadzoru inwestorskiego zgodnych z przepisami prawa i postanowieniami Umowy,</w:t>
      </w:r>
    </w:p>
    <w:p w14:paraId="3D4AF169" w14:textId="77777777" w:rsidR="00B06D69" w:rsidRDefault="00A2183F">
      <w:pPr>
        <w:pStyle w:val="KRPzwyky"/>
        <w:numPr>
          <w:ilvl w:val="1"/>
          <w:numId w:val="2"/>
        </w:numPr>
        <w:rPr>
          <w:sz w:val="20"/>
          <w:szCs w:val="20"/>
        </w:rPr>
      </w:pPr>
      <w:r>
        <w:rPr>
          <w:sz w:val="20"/>
          <w:szCs w:val="20"/>
        </w:rPr>
        <w:t>angażowania odpowiedniej liczby osób, posiadających niezbędne uprawnienia, wiedzę i doświadczenie do wykonywania powierzonych im robót i innych czynności w ramach wykonania Umowy, wyspecyfikowanych w Umowie,</w:t>
      </w:r>
    </w:p>
    <w:p w14:paraId="7F1C1917" w14:textId="77777777" w:rsidR="00B06D69" w:rsidRDefault="00A2183F">
      <w:pPr>
        <w:pStyle w:val="KRPzwyky"/>
        <w:numPr>
          <w:ilvl w:val="1"/>
          <w:numId w:val="2"/>
        </w:numPr>
        <w:rPr>
          <w:sz w:val="20"/>
          <w:szCs w:val="20"/>
        </w:rPr>
      </w:pPr>
      <w:r>
        <w:rPr>
          <w:sz w:val="20"/>
          <w:szCs w:val="20"/>
        </w:rPr>
        <w:t>zapłaty wynagrodzenia należnego Podwykonawcom, jeżeli Wykonawca dopuszcza Podwykonawców do udziału w realizacji Umowy.</w:t>
      </w:r>
    </w:p>
    <w:p w14:paraId="73FB8049" w14:textId="77777777" w:rsidR="00B06D69" w:rsidRDefault="00A2183F">
      <w:pPr>
        <w:pStyle w:val="KRPzwyky"/>
        <w:numPr>
          <w:ilvl w:val="1"/>
          <w:numId w:val="2"/>
        </w:numPr>
        <w:rPr>
          <w:sz w:val="20"/>
          <w:szCs w:val="20"/>
        </w:rPr>
      </w:pPr>
      <w:r>
        <w:rPr>
          <w:sz w:val="20"/>
          <w:szCs w:val="20"/>
        </w:rPr>
        <w:t>do zawarcia umowy ubezpieczenia OC z tytułu swej działalności zbieżnej z przedmiotem umowy i utrzymywania tego ubezpieczenia przez okres wykonywania umowy a także do okazania Zamawiającemu dokumentów potwierdzających zawarcie umowy ubezpieczenia i opłacenia składek Zamawiający. Suma gwarancyjna tego ubezpieczenia powinna być nie mniejsza niż wynagrodzenie Wykonawcy wynikające z umowy (z uwzględnieniem ewentualnych franszyz),</w:t>
      </w:r>
    </w:p>
    <w:p w14:paraId="12757752" w14:textId="77777777" w:rsidR="00B06D69" w:rsidRDefault="00A2183F">
      <w:pPr>
        <w:pStyle w:val="KRPzwyky"/>
        <w:numPr>
          <w:ilvl w:val="1"/>
          <w:numId w:val="2"/>
        </w:numPr>
        <w:rPr>
          <w:sz w:val="20"/>
          <w:szCs w:val="20"/>
        </w:rPr>
      </w:pPr>
      <w:r>
        <w:rPr>
          <w:sz w:val="20"/>
          <w:szCs w:val="20"/>
        </w:rPr>
        <w:t xml:space="preserve">przekazania Zamawiającemu informacji o wytworzonych odpadach oraz potwierdzenia przekazania tych odpadów do utylizacji. </w:t>
      </w:r>
    </w:p>
    <w:p w14:paraId="3F6F2F93" w14:textId="77777777" w:rsidR="00B06D69" w:rsidRDefault="00A2183F">
      <w:pPr>
        <w:pStyle w:val="KRP"/>
        <w:numPr>
          <w:ilvl w:val="0"/>
          <w:numId w:val="2"/>
        </w:numPr>
        <w:tabs>
          <w:tab w:val="left" w:pos="1134"/>
        </w:tabs>
        <w:rPr>
          <w:sz w:val="20"/>
          <w:szCs w:val="20"/>
        </w:rPr>
      </w:pPr>
      <w:r>
        <w:rPr>
          <w:sz w:val="20"/>
          <w:szCs w:val="20"/>
        </w:rPr>
        <w:t>Wykonawca ma obowiązek uzyskania na własny koszt i własnym staraniem dostępu do energii elektrycznej i wody. Zamawiający nie ma obowiązku udostępniania punktów czerpania energii elektrycznej ani wody – jeżeli strony postanowią o udostępnieniu przez Zamawiającego punktów czerpania energii elektrycznej lub wody – zawrą również porozumienie w kwestii rozliczenia kosztów poboru energii lub wody przez Wykonawcę.</w:t>
      </w:r>
    </w:p>
    <w:p w14:paraId="2780E961" w14:textId="77777777" w:rsidR="00B06D69" w:rsidRDefault="00A2183F">
      <w:pPr>
        <w:pStyle w:val="KRPzwyky"/>
        <w:numPr>
          <w:ilvl w:val="0"/>
          <w:numId w:val="2"/>
        </w:numPr>
        <w:rPr>
          <w:sz w:val="20"/>
          <w:szCs w:val="20"/>
        </w:rPr>
      </w:pPr>
      <w:r>
        <w:rPr>
          <w:sz w:val="20"/>
          <w:szCs w:val="20"/>
        </w:rPr>
        <w:t>W przypadku powierzenia wykonania części zamówienia Podwykonawcom, Wykonawca będzie pełnił funkcję koordynatora Podwykonawców podczas wykonywania robót i usuwania ewentualnych Wad. Wykonawca odpowiada za działania lub uchybienia każdego Podwykonawcy jak za własne.</w:t>
      </w:r>
    </w:p>
    <w:p w14:paraId="1785F2F3" w14:textId="77777777" w:rsidR="00B06D69" w:rsidRDefault="00A2183F">
      <w:pPr>
        <w:pStyle w:val="KRPzwyky"/>
        <w:numPr>
          <w:ilvl w:val="0"/>
          <w:numId w:val="2"/>
        </w:numPr>
        <w:rPr>
          <w:sz w:val="20"/>
          <w:szCs w:val="20"/>
        </w:rPr>
      </w:pPr>
      <w:r>
        <w:rPr>
          <w:sz w:val="20"/>
          <w:szCs w:val="20"/>
        </w:rPr>
        <w:t>Wykonawca pokryje koszty napraw i przywrócenia do stanu elementów mienia Zamawiającego zniszczonego przez Wykonawcę lub inne podmioty, za które ponosi on odpowiedzialność, w związku z realizacją Umowy.</w:t>
      </w:r>
    </w:p>
    <w:p w14:paraId="08C61D69" w14:textId="77777777" w:rsidR="00B06D69" w:rsidRDefault="00A2183F">
      <w:pPr>
        <w:pStyle w:val="KRP"/>
        <w:numPr>
          <w:ilvl w:val="0"/>
          <w:numId w:val="2"/>
        </w:numPr>
      </w:pPr>
      <w:r>
        <w:rPr>
          <w:sz w:val="20"/>
          <w:szCs w:val="20"/>
        </w:rPr>
        <w:t>Po zakończeniu robót Wykonawca zobowiązany jest uporządkować teren budowy i pomieszczenia używane w czasie wykonywania prac oraz odtworzenie uszkodzonych nawierzchni lub obiektów sąsiadujących.</w:t>
      </w:r>
    </w:p>
    <w:p w14:paraId="33630369" w14:textId="77777777" w:rsidR="00B06D69" w:rsidRDefault="00B06D69">
      <w:pPr>
        <w:pStyle w:val="KRP"/>
        <w:rPr>
          <w:sz w:val="20"/>
          <w:szCs w:val="20"/>
        </w:rPr>
      </w:pPr>
    </w:p>
    <w:p w14:paraId="7886AACF" w14:textId="77777777" w:rsidR="00B06D69" w:rsidRDefault="00A2183F">
      <w:pPr>
        <w:pStyle w:val="KRPzwyky"/>
        <w:ind w:firstLine="0"/>
        <w:jc w:val="center"/>
        <w:rPr>
          <w:sz w:val="20"/>
          <w:szCs w:val="20"/>
        </w:rPr>
      </w:pPr>
      <w:r>
        <w:rPr>
          <w:sz w:val="20"/>
          <w:szCs w:val="20"/>
        </w:rPr>
        <w:t>§ 13</w:t>
      </w:r>
    </w:p>
    <w:p w14:paraId="6153B4F8" w14:textId="77777777" w:rsidR="00B06D69" w:rsidRDefault="00A2183F">
      <w:pPr>
        <w:pStyle w:val="KRP"/>
        <w:numPr>
          <w:ilvl w:val="0"/>
          <w:numId w:val="14"/>
        </w:numPr>
        <w:rPr>
          <w:sz w:val="20"/>
          <w:szCs w:val="20"/>
        </w:rPr>
      </w:pPr>
      <w:r>
        <w:rPr>
          <w:sz w:val="20"/>
          <w:szCs w:val="20"/>
        </w:rPr>
        <w:t xml:space="preserve">Jeżeli faktyczny postęp robót z przyczyn leżących po stronie Wykonawcy będzie obiektywnie zagrażał Terminowi zakończenia robót, Wykonawca na żądanie Zamawiającego niezwłocznie, nie później niż w terminie 14 dni roboczych, przedstawi Zamawiającemu do zatwierdzenia projekt Programu naprawczego. </w:t>
      </w:r>
    </w:p>
    <w:p w14:paraId="63526BFA" w14:textId="77777777" w:rsidR="00B06D69" w:rsidRDefault="00A2183F">
      <w:pPr>
        <w:pStyle w:val="KRPzwyky"/>
        <w:numPr>
          <w:ilvl w:val="0"/>
          <w:numId w:val="2"/>
        </w:numPr>
        <w:rPr>
          <w:sz w:val="20"/>
          <w:szCs w:val="20"/>
        </w:rPr>
      </w:pPr>
      <w:r>
        <w:rPr>
          <w:sz w:val="20"/>
          <w:szCs w:val="20"/>
        </w:rPr>
        <w:t>Program naprawczy powinien przewidywać reorganizację sposobu wykonywania robót poprzez zwiększenie zaangażowania sprzętu, personelu, Podwykonawców lub zasobów finansowych Wykonawcy w celu wykonania niezrealizowanych dotychczas etapów robót (jeżeli etapy robót  są przewidziane). Wykonawcy nie przysługuje z tego tytułu dodatkowe wynagrodzenie.</w:t>
      </w:r>
    </w:p>
    <w:p w14:paraId="6C054683" w14:textId="77777777" w:rsidR="00B06D69" w:rsidRDefault="00A2183F">
      <w:pPr>
        <w:pStyle w:val="KRPzwyky"/>
        <w:numPr>
          <w:ilvl w:val="0"/>
          <w:numId w:val="2"/>
        </w:numPr>
        <w:rPr>
          <w:sz w:val="20"/>
          <w:szCs w:val="20"/>
        </w:rPr>
      </w:pPr>
      <w:r>
        <w:rPr>
          <w:sz w:val="20"/>
          <w:szCs w:val="20"/>
        </w:rPr>
        <w:t>Inspektor nadzoru inwestorskiego może wstrzymać wykonywanie robót budowlanych na podstawie Umowy w przypadku:</w:t>
      </w:r>
    </w:p>
    <w:p w14:paraId="216EF0A0" w14:textId="77777777" w:rsidR="00B06D69" w:rsidRDefault="00A2183F">
      <w:pPr>
        <w:pStyle w:val="KRPzwyky"/>
        <w:numPr>
          <w:ilvl w:val="1"/>
          <w:numId w:val="2"/>
        </w:numPr>
        <w:rPr>
          <w:sz w:val="20"/>
          <w:szCs w:val="20"/>
        </w:rPr>
      </w:pPr>
      <w:r>
        <w:rPr>
          <w:sz w:val="20"/>
          <w:szCs w:val="20"/>
        </w:rPr>
        <w:t>wykonywania robót budowlanych niezgodnie z Dokumentacją projektową lub w sposób naruszający warunki bezpieczeństwa, stwarzający zagrożenie dla życia i zdrowia osób znajdujących się na Terenie budowy, i niedokonania poprawy w wyznaczonym terminie, przy czym wszelkie opóźnienia wynikłe z powodu takiego wstrzymania obciążają wyłącznie Wykonawcę,</w:t>
      </w:r>
    </w:p>
    <w:p w14:paraId="3811E64B" w14:textId="77777777" w:rsidR="00B06D69" w:rsidRDefault="00A2183F">
      <w:pPr>
        <w:pStyle w:val="KRPzwyky"/>
        <w:numPr>
          <w:ilvl w:val="1"/>
          <w:numId w:val="2"/>
        </w:numPr>
        <w:rPr>
          <w:sz w:val="20"/>
          <w:szCs w:val="20"/>
        </w:rPr>
      </w:pPr>
      <w:r>
        <w:rPr>
          <w:sz w:val="20"/>
          <w:szCs w:val="20"/>
        </w:rPr>
        <w:t>wystąpienia warunków atmosferycznych, mogących wpłynąć na pogorszenie jakości robót, z tym zastrzeżeniem, że przed wstrzymaniem robót budowlanych w związku z wystąpieniem tych okoliczności, Inspektor nadzoru inwestorskiego i przedstawiciel Wykonawcy uzgodnią nowe terminy wykonania robót (np. w Harmonogramie rzeczowo – finansowym jeśli był sporządzony), przy czym wszelkie opóźnienia wynikłe z powodu takiego wstrzymania obciążają wyłącznie Wykonawcę za wyjątkiem okoliczności o charakterze nadzwyczajnym,</w:t>
      </w:r>
    </w:p>
    <w:p w14:paraId="21BC9F9E" w14:textId="77777777" w:rsidR="00B06D69" w:rsidRDefault="00A2183F">
      <w:pPr>
        <w:pStyle w:val="KRPzwyky"/>
        <w:numPr>
          <w:ilvl w:val="1"/>
          <w:numId w:val="2"/>
        </w:numPr>
        <w:rPr>
          <w:sz w:val="20"/>
          <w:szCs w:val="20"/>
        </w:rPr>
      </w:pPr>
      <w:r>
        <w:rPr>
          <w:sz w:val="20"/>
          <w:szCs w:val="20"/>
        </w:rPr>
        <w:t>gdyby ich kontynuacja mogłaby wywołać zagrożenie bezpieczeństwa bądź spowodować niedopuszczalną niezgodność z Dokumentacją projektową lub z pozwoleniem na budowę.</w:t>
      </w:r>
    </w:p>
    <w:p w14:paraId="5C44381A" w14:textId="77777777" w:rsidR="00B06D69" w:rsidRDefault="00A2183F">
      <w:pPr>
        <w:pStyle w:val="KRPzwyky"/>
        <w:numPr>
          <w:ilvl w:val="0"/>
          <w:numId w:val="2"/>
        </w:numPr>
        <w:rPr>
          <w:sz w:val="20"/>
          <w:szCs w:val="20"/>
        </w:rPr>
      </w:pPr>
      <w:r>
        <w:rPr>
          <w:sz w:val="20"/>
          <w:szCs w:val="20"/>
        </w:rPr>
        <w:t>Niezależnie od przyczyn wskazanych w ust. 3 Inspektor nadzoru inwestorskiego w uzgodnieniu z Zamawiającym może polecić Wykonawcy wstrzymanie robót lub ich dowolnej części na okres, który uzna za konieczny, nieprzekraczający 3 miesięcy.</w:t>
      </w:r>
    </w:p>
    <w:p w14:paraId="40293721" w14:textId="77777777" w:rsidR="00B06D69" w:rsidRDefault="00A2183F">
      <w:pPr>
        <w:pStyle w:val="KRPzwyky"/>
        <w:numPr>
          <w:ilvl w:val="0"/>
          <w:numId w:val="2"/>
        </w:numPr>
        <w:rPr>
          <w:sz w:val="20"/>
          <w:szCs w:val="20"/>
        </w:rPr>
      </w:pPr>
      <w:r>
        <w:rPr>
          <w:sz w:val="20"/>
          <w:szCs w:val="20"/>
        </w:rPr>
        <w:t>W przypadku, o którym mowa w ust. 3 lub 4 jeżeli wstrzymanie robót budowlanych nie nastąpiło z przyczyn leżących po stronie Wykonawcy, jest on uprawniony do przedłużenia Terminu zakończenia robót o okres równy okresowi wstrzymania robót (przestoju) i do zwrotu Kosztów powstałych wskutek wstrzymania robót.</w:t>
      </w:r>
    </w:p>
    <w:p w14:paraId="0834C63B" w14:textId="77777777" w:rsidR="00B06D69" w:rsidRDefault="00B06D69">
      <w:pPr>
        <w:pStyle w:val="KRPzwyky"/>
        <w:rPr>
          <w:sz w:val="20"/>
          <w:szCs w:val="20"/>
        </w:rPr>
      </w:pPr>
    </w:p>
    <w:p w14:paraId="6BA585B8" w14:textId="77777777" w:rsidR="00B06D69" w:rsidRDefault="00A2183F">
      <w:pPr>
        <w:pStyle w:val="KRPzwyky"/>
        <w:ind w:firstLine="0"/>
        <w:jc w:val="center"/>
        <w:rPr>
          <w:sz w:val="20"/>
          <w:szCs w:val="20"/>
        </w:rPr>
      </w:pPr>
      <w:r>
        <w:rPr>
          <w:sz w:val="20"/>
          <w:szCs w:val="20"/>
        </w:rPr>
        <w:t>§ 14</w:t>
      </w:r>
    </w:p>
    <w:p w14:paraId="4807DE34" w14:textId="77777777" w:rsidR="00B06D69" w:rsidRDefault="00A2183F">
      <w:pPr>
        <w:pStyle w:val="KRPzwyky"/>
        <w:numPr>
          <w:ilvl w:val="0"/>
          <w:numId w:val="15"/>
        </w:numPr>
        <w:rPr>
          <w:sz w:val="20"/>
          <w:szCs w:val="20"/>
        </w:rPr>
      </w:pPr>
      <w:r>
        <w:rPr>
          <w:sz w:val="20"/>
          <w:szCs w:val="20"/>
        </w:rPr>
        <w:t>Wykonawca w czasie wykonywania robót budowlanych oraz usuwania ewentualnych Wad jest zobowiązany podjąć niezbędne działania w celu ochrony środowiska i przyrody na Terenie budowy i wokół Terenu budowy.</w:t>
      </w:r>
    </w:p>
    <w:p w14:paraId="70E43C31" w14:textId="77777777" w:rsidR="00B06D69" w:rsidRDefault="00A2183F">
      <w:pPr>
        <w:pStyle w:val="KRPzwyky"/>
        <w:numPr>
          <w:ilvl w:val="0"/>
          <w:numId w:val="2"/>
        </w:numPr>
        <w:rPr>
          <w:sz w:val="20"/>
          <w:szCs w:val="20"/>
        </w:rPr>
      </w:pPr>
      <w:r>
        <w:rPr>
          <w:sz w:val="20"/>
          <w:szCs w:val="20"/>
        </w:rPr>
        <w:t>Wykonawca jest zobowiązany do postępowania zgodnie z ostateczną decyzją o środowiskowych uwarunkowaniach na realizację przedsięwzięcia jeśli została ona wydana przez właściwy organ.</w:t>
      </w:r>
    </w:p>
    <w:p w14:paraId="7EE612B1" w14:textId="77777777" w:rsidR="00B06D69" w:rsidRDefault="00A2183F">
      <w:pPr>
        <w:pStyle w:val="KRPzwyky"/>
        <w:numPr>
          <w:ilvl w:val="0"/>
          <w:numId w:val="2"/>
        </w:numPr>
        <w:rPr>
          <w:sz w:val="20"/>
          <w:szCs w:val="20"/>
        </w:rPr>
      </w:pPr>
      <w:r>
        <w:rPr>
          <w:sz w:val="20"/>
          <w:szCs w:val="20"/>
        </w:rPr>
        <w:t>Wykonawca jest zobowiązany uzyskać niezbędne uzgodnienia i pozwolenia na wywóz nieczystości stałych i płynnych oraz bezpieczne i prawidłowe odprowadzanie ścieków, substancji ropopochodnych oraz wód gruntowych i opadowych z Terenu budowy oraz miejsc związanych z wykonywaniem robót budowlanych, w sposób zapewniający ochronę robót przed uszkodzeniem oraz terenów i miejsc przed zanieczyszczeniem.</w:t>
      </w:r>
    </w:p>
    <w:p w14:paraId="5B6809E8" w14:textId="77777777" w:rsidR="00B06D69" w:rsidRDefault="00A2183F">
      <w:pPr>
        <w:pStyle w:val="KRPzwyky"/>
        <w:numPr>
          <w:ilvl w:val="0"/>
          <w:numId w:val="2"/>
        </w:numPr>
        <w:rPr>
          <w:sz w:val="20"/>
          <w:szCs w:val="20"/>
        </w:rPr>
      </w:pPr>
      <w:r>
        <w:rPr>
          <w:sz w:val="20"/>
          <w:szCs w:val="20"/>
        </w:rPr>
        <w:t>Wykonawca jest zobowiązany na swój koszt i odpowiedzialność usuwać odpady z terenu budowy, z zachowaniem przepisów ustawy z dnia 14 grudnia 2012 r. o odpadach (Dz. U. z 2013 r. poz. 21 ze zm.– „ustawa o odpadach”), wytworzone w związku z realizacją przedmiotu umowy. Wykonawca ma obowiązek poddać powstałe odpady utylizacji lub przekazać je w tym celu wyspecjalizowanemu podmiotowi.</w:t>
      </w:r>
    </w:p>
    <w:p w14:paraId="415101FE" w14:textId="77777777" w:rsidR="00B06D69" w:rsidRDefault="00A2183F">
      <w:pPr>
        <w:pStyle w:val="KRPzwyky"/>
        <w:numPr>
          <w:ilvl w:val="0"/>
          <w:numId w:val="2"/>
        </w:numPr>
        <w:rPr>
          <w:sz w:val="20"/>
          <w:szCs w:val="20"/>
        </w:rPr>
      </w:pPr>
      <w:r>
        <w:rPr>
          <w:sz w:val="20"/>
          <w:szCs w:val="20"/>
        </w:rPr>
        <w:t>Wykonawca jest zobowiązany do wykonywania obowiązków wskazanych przepisami ustawy o odpadach.</w:t>
      </w:r>
    </w:p>
    <w:p w14:paraId="5BC638A6" w14:textId="77777777" w:rsidR="00B06D69" w:rsidRDefault="00A2183F">
      <w:pPr>
        <w:pStyle w:val="KRPzwyky"/>
        <w:numPr>
          <w:ilvl w:val="0"/>
          <w:numId w:val="2"/>
        </w:numPr>
        <w:rPr>
          <w:sz w:val="20"/>
          <w:szCs w:val="20"/>
        </w:rPr>
      </w:pPr>
      <w:r>
        <w:rPr>
          <w:sz w:val="20"/>
          <w:szCs w:val="20"/>
        </w:rPr>
        <w:lastRenderedPageBreak/>
        <w:t>Wykonawca ponosi odpowiedzialność z tytułu konieczności uiszczenia opłat, kar lub grzywien przewidzianych w przepisach dotyczących ochrony środowiska lub przyrody i przepisach regulujących gospodarkę odpadami.</w:t>
      </w:r>
    </w:p>
    <w:p w14:paraId="5E782E2A" w14:textId="77777777" w:rsidR="00B06D69" w:rsidRDefault="00A2183F">
      <w:pPr>
        <w:pStyle w:val="KRPzwyky"/>
        <w:numPr>
          <w:ilvl w:val="0"/>
          <w:numId w:val="2"/>
        </w:numPr>
        <w:rPr>
          <w:sz w:val="20"/>
          <w:szCs w:val="20"/>
        </w:rPr>
      </w:pPr>
      <w:r>
        <w:rPr>
          <w:sz w:val="20"/>
          <w:szCs w:val="20"/>
        </w:rPr>
        <w:t>Wykonawca zobowiązuje się do podjęcia czynności prawnych zmierzających do przejęcia odpowiedzialności z tytułu zobowiązań prywatnoprawnych lub publicznoprawnych, które mogą być dochodzone od Zamawiającego z powodu naruszenia przez Wykonawcę przepisów z zakresu ochrony środowiska lub przyrody.</w:t>
      </w:r>
    </w:p>
    <w:p w14:paraId="438FF6BF" w14:textId="77777777" w:rsidR="00B06D69" w:rsidRDefault="00A2183F">
      <w:pPr>
        <w:pStyle w:val="KRPzwyky"/>
        <w:numPr>
          <w:ilvl w:val="0"/>
          <w:numId w:val="2"/>
        </w:numPr>
        <w:rPr>
          <w:sz w:val="20"/>
          <w:szCs w:val="20"/>
          <w:u w:val="single"/>
        </w:rPr>
      </w:pPr>
      <w:r>
        <w:rPr>
          <w:sz w:val="20"/>
          <w:szCs w:val="20"/>
          <w:u w:val="single"/>
        </w:rPr>
        <w:t>Odzyski Materiałów i surowców, nadające się do ponownego użytku (wskazane przez dokumentację projektową lub przez Inspektora nadzoru inwestorskiego) stanowią własność Zamawiającego i po oczyszczeniu Wykonawca złoży je w miejsce wskazane przez Zamawiającego.</w:t>
      </w:r>
    </w:p>
    <w:p w14:paraId="04F9D009" w14:textId="77777777" w:rsidR="00B06D69" w:rsidRDefault="00A2183F">
      <w:pPr>
        <w:pStyle w:val="KRPzwyky"/>
        <w:numPr>
          <w:ilvl w:val="0"/>
          <w:numId w:val="2"/>
        </w:numPr>
        <w:rPr>
          <w:sz w:val="20"/>
          <w:szCs w:val="20"/>
        </w:rPr>
      </w:pPr>
      <w:r>
        <w:rPr>
          <w:sz w:val="20"/>
          <w:szCs w:val="20"/>
        </w:rPr>
        <w:t>Rozbiórkę Materiałów przeznaczonych do odzysku, ich załadunek, transport i rozładunek Wykonawca będzie prowadził z należytą starannością w sposób wykluczający możliwość ich uszkodzenia a składowanie Materiałów będzie prowadził w sposób uporządkowany i właściwy dla danego asortymentu.</w:t>
      </w:r>
    </w:p>
    <w:p w14:paraId="7EAEAA27" w14:textId="77777777" w:rsidR="00B06D69" w:rsidRDefault="00A2183F">
      <w:pPr>
        <w:pStyle w:val="KRPzwyky"/>
        <w:numPr>
          <w:ilvl w:val="0"/>
          <w:numId w:val="2"/>
        </w:numPr>
        <w:rPr>
          <w:sz w:val="20"/>
          <w:szCs w:val="20"/>
        </w:rPr>
      </w:pPr>
      <w:r>
        <w:rPr>
          <w:sz w:val="20"/>
          <w:szCs w:val="20"/>
        </w:rPr>
        <w:t xml:space="preserve">Wykonawca w trakcie realizacji zadania ma obowiązek w pierwszej kolejności poddania odpadów budowlanych w szczególności odpadów betonowych, gruzu budowlanego, ziemi, odzyskowi, a jeżeli z przyczyn technologicznych jest on niemożliwy lub nie uzasadniony z przyczyn ekologicznych lub ekonomicznych, to Wykonawca zobowiązany do uzyskania zgody Zamawiającego na przekazanie powstałych odpadów do utylizacji. </w:t>
      </w:r>
    </w:p>
    <w:p w14:paraId="0DC2A5EA" w14:textId="77777777" w:rsidR="00B06D69" w:rsidRDefault="00B06D69">
      <w:pPr>
        <w:pStyle w:val="KRPzwyky"/>
        <w:rPr>
          <w:sz w:val="20"/>
          <w:szCs w:val="20"/>
        </w:rPr>
      </w:pPr>
    </w:p>
    <w:p w14:paraId="7F63AC57" w14:textId="77777777" w:rsidR="00B06D69" w:rsidRDefault="00A2183F">
      <w:pPr>
        <w:pStyle w:val="Nagwek1"/>
      </w:pPr>
      <w:r>
        <w:t>Przedstawiciele stron</w:t>
      </w:r>
    </w:p>
    <w:p w14:paraId="2DD7777F" w14:textId="77777777" w:rsidR="00B06D69" w:rsidRDefault="00B06D69">
      <w:pPr>
        <w:pStyle w:val="KRPzwyky"/>
        <w:ind w:firstLine="0"/>
        <w:rPr>
          <w:sz w:val="20"/>
          <w:szCs w:val="20"/>
        </w:rPr>
      </w:pPr>
    </w:p>
    <w:p w14:paraId="3E102093" w14:textId="77777777" w:rsidR="00B06D69" w:rsidRDefault="00A2183F">
      <w:pPr>
        <w:pStyle w:val="KRPzwyky"/>
        <w:ind w:firstLine="0"/>
        <w:jc w:val="center"/>
        <w:rPr>
          <w:sz w:val="20"/>
          <w:szCs w:val="20"/>
        </w:rPr>
      </w:pPr>
      <w:r>
        <w:rPr>
          <w:sz w:val="20"/>
          <w:szCs w:val="20"/>
        </w:rPr>
        <w:t>§ 15</w:t>
      </w:r>
    </w:p>
    <w:p w14:paraId="0BBE6E4A" w14:textId="77777777" w:rsidR="00B06D69" w:rsidRDefault="00A2183F">
      <w:pPr>
        <w:pStyle w:val="KRPzwyky"/>
        <w:numPr>
          <w:ilvl w:val="0"/>
          <w:numId w:val="16"/>
        </w:numPr>
        <w:rPr>
          <w:sz w:val="20"/>
          <w:szCs w:val="20"/>
        </w:rPr>
      </w:pPr>
      <w:r>
        <w:rPr>
          <w:sz w:val="20"/>
          <w:szCs w:val="20"/>
        </w:rPr>
        <w:t xml:space="preserve">Zamawiający powołuje swego przedstawiciela, zwanego dalej Inspektorem Nadzoru, którym jest </w:t>
      </w:r>
      <w:r w:rsidRPr="00264A2F">
        <w:rPr>
          <w:sz w:val="20"/>
          <w:szCs w:val="20"/>
        </w:rPr>
        <w:t>Pan ....................... do</w:t>
      </w:r>
      <w:r>
        <w:rPr>
          <w:sz w:val="20"/>
          <w:szCs w:val="20"/>
        </w:rPr>
        <w:t xml:space="preserve"> sprawdzania ilości i jakości wykonanych robót, potwierdzania ich wykonywania oraz kontrolowania rozliczeń wykonanych robót.</w:t>
      </w:r>
    </w:p>
    <w:p w14:paraId="2399B9EB" w14:textId="77777777" w:rsidR="00B06D69" w:rsidRDefault="00A2183F">
      <w:pPr>
        <w:pStyle w:val="KRPzwyky"/>
        <w:numPr>
          <w:ilvl w:val="0"/>
          <w:numId w:val="2"/>
        </w:numPr>
        <w:rPr>
          <w:sz w:val="20"/>
          <w:szCs w:val="20"/>
        </w:rPr>
      </w:pPr>
      <w:r>
        <w:rPr>
          <w:sz w:val="20"/>
          <w:szCs w:val="20"/>
        </w:rPr>
        <w:t>Inspektor Nadzoru  uprawniony jest  do wydawania Wykonawcy poleceń związanych z jakością i ilością robót, które są niezbędne do prawidłowego oraz zgodnego z umową i projektem technicznym wykonania przedmiotu umowy.</w:t>
      </w:r>
    </w:p>
    <w:p w14:paraId="5B7E2637" w14:textId="77777777" w:rsidR="00B06D69" w:rsidRDefault="00A2183F">
      <w:pPr>
        <w:pStyle w:val="KRPzwyky"/>
        <w:numPr>
          <w:ilvl w:val="0"/>
          <w:numId w:val="2"/>
        </w:numPr>
        <w:rPr>
          <w:sz w:val="20"/>
          <w:szCs w:val="20"/>
        </w:rPr>
      </w:pPr>
      <w:r>
        <w:rPr>
          <w:sz w:val="20"/>
          <w:szCs w:val="20"/>
        </w:rPr>
        <w:t xml:space="preserve">Przedstawicielem wykonawcy na budowie będzie Pan </w:t>
      </w:r>
      <w:r w:rsidRPr="00264A2F">
        <w:rPr>
          <w:sz w:val="20"/>
          <w:szCs w:val="20"/>
        </w:rPr>
        <w:t xml:space="preserve">...................... </w:t>
      </w:r>
    </w:p>
    <w:p w14:paraId="118CEE84" w14:textId="77777777" w:rsidR="00B06D69" w:rsidRDefault="00A2183F">
      <w:pPr>
        <w:pStyle w:val="KRPzwyky"/>
        <w:numPr>
          <w:ilvl w:val="0"/>
          <w:numId w:val="2"/>
        </w:numPr>
        <w:rPr>
          <w:sz w:val="20"/>
          <w:szCs w:val="20"/>
        </w:rPr>
      </w:pPr>
      <w:r>
        <w:rPr>
          <w:sz w:val="20"/>
          <w:szCs w:val="20"/>
        </w:rPr>
        <w:t>Wykonawca jest zobowiązany do zapewnienia Zamawiającemu oraz wszystkim osobom przez niego upoważnionym, a w tym przedstawicielom biura projektów lub autora dokumentacji projektowej , oraz pracownikom organów nadzoru budowlanego dostępu na teren budowy , oraz do wszystkich miejsc, gdzie wykonywane są roboty budowlane lub gdzie przewiduje się ich wykonanie, a są związane z realizacją przedmiotu umowy.</w:t>
      </w:r>
    </w:p>
    <w:p w14:paraId="66A6EBF5" w14:textId="77777777" w:rsidR="00B06D69" w:rsidRDefault="00B06D69">
      <w:pPr>
        <w:pStyle w:val="KRPzwyky"/>
        <w:rPr>
          <w:sz w:val="20"/>
          <w:szCs w:val="20"/>
        </w:rPr>
      </w:pPr>
    </w:p>
    <w:p w14:paraId="2CB70413" w14:textId="77777777" w:rsidR="00B06D69" w:rsidRDefault="00264A2F">
      <w:pPr>
        <w:pStyle w:val="Nagwek1"/>
      </w:pPr>
      <w:r>
        <w:t>O</w:t>
      </w:r>
      <w:r w:rsidR="00A2183F">
        <w:t>dbiory robót</w:t>
      </w:r>
    </w:p>
    <w:p w14:paraId="0424203A" w14:textId="77777777" w:rsidR="00B06D69" w:rsidRDefault="00B06D69">
      <w:pPr>
        <w:pStyle w:val="KRPzwyky"/>
        <w:ind w:firstLine="0"/>
        <w:rPr>
          <w:sz w:val="20"/>
          <w:szCs w:val="20"/>
        </w:rPr>
      </w:pPr>
    </w:p>
    <w:p w14:paraId="78F503F2" w14:textId="77777777" w:rsidR="00B06D69" w:rsidRDefault="00A2183F">
      <w:pPr>
        <w:pStyle w:val="KRPzwyky"/>
        <w:ind w:firstLine="0"/>
        <w:jc w:val="center"/>
        <w:rPr>
          <w:sz w:val="20"/>
          <w:szCs w:val="20"/>
        </w:rPr>
      </w:pPr>
      <w:r>
        <w:rPr>
          <w:sz w:val="20"/>
          <w:szCs w:val="20"/>
        </w:rPr>
        <w:t>§ 16</w:t>
      </w:r>
    </w:p>
    <w:p w14:paraId="6AA54190" w14:textId="77777777" w:rsidR="00B06D69" w:rsidRDefault="00A2183F">
      <w:pPr>
        <w:pStyle w:val="KRPzwyky"/>
        <w:numPr>
          <w:ilvl w:val="0"/>
          <w:numId w:val="17"/>
        </w:numPr>
      </w:pPr>
      <w:r>
        <w:rPr>
          <w:sz w:val="20"/>
          <w:szCs w:val="20"/>
        </w:rPr>
        <w:t xml:space="preserve">Nie będą prowadzone odbiory częściowe robót ani odbiory robót zanikających i ulegających zakryciu jednakże </w:t>
      </w:r>
      <w:r>
        <w:rPr>
          <w:rFonts w:cs="Tahoma"/>
          <w:sz w:val="20"/>
          <w:szCs w:val="20"/>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14:paraId="60D12BD2" w14:textId="77777777" w:rsidR="00B06D69" w:rsidRDefault="00A2183F">
      <w:pPr>
        <w:pStyle w:val="KRPzwyky"/>
        <w:numPr>
          <w:ilvl w:val="0"/>
          <w:numId w:val="2"/>
        </w:numPr>
        <w:rPr>
          <w:sz w:val="20"/>
          <w:szCs w:val="20"/>
        </w:rPr>
      </w:pPr>
      <w:r>
        <w:rPr>
          <w:sz w:val="20"/>
          <w:szCs w:val="20"/>
        </w:rPr>
        <w:t>Odbiór końcowy jest dokonywany po zakończeniu przez Wykonawcę realizacji przedmiotu umowy, na podstawie pisemnego oświadczenia Wykonawcy i potwierdzenia tego faktu przez Inspektora nadzoru inwestorskiego, po zgłoszeniu przez Wykonawcę zakończenia robót i zgłoszeniu gotowości do ich odbioru.</w:t>
      </w:r>
    </w:p>
    <w:p w14:paraId="538AF074" w14:textId="77777777" w:rsidR="00B06D69" w:rsidRDefault="00A2183F">
      <w:pPr>
        <w:pStyle w:val="KRPzwyky"/>
        <w:numPr>
          <w:ilvl w:val="0"/>
          <w:numId w:val="2"/>
        </w:numPr>
        <w:rPr>
          <w:sz w:val="20"/>
          <w:szCs w:val="20"/>
        </w:rPr>
      </w:pPr>
      <w:r>
        <w:rPr>
          <w:sz w:val="20"/>
          <w:szCs w:val="20"/>
        </w:rPr>
        <w:lastRenderedPageBreak/>
        <w:t>Przed zgłoszeniem gotowości do Odbioru końcowego Wykonawca przeprowadza wszystkie wymagane prawem próby i sprawdzenia, zawiadamiając o nich uprzednio Zamawiającego w terminie umożliwiającym udział przedstawicieli Zamawiającego w próbach i sprawdzeniach.</w:t>
      </w:r>
    </w:p>
    <w:p w14:paraId="143771D4" w14:textId="77777777" w:rsidR="00B06D69" w:rsidRDefault="00A2183F">
      <w:pPr>
        <w:pStyle w:val="KRPzwyky"/>
        <w:numPr>
          <w:ilvl w:val="0"/>
          <w:numId w:val="2"/>
        </w:numPr>
        <w:rPr>
          <w:sz w:val="20"/>
          <w:szCs w:val="20"/>
        </w:rPr>
      </w:pPr>
      <w:r>
        <w:rPr>
          <w:sz w:val="20"/>
          <w:szCs w:val="20"/>
        </w:rPr>
        <w:t xml:space="preserve">W celu dokonania odbioru końcowego Wykonawca przedstawia Zamawiającemu komplet dokumentów pozwalających na ocenę prawidłowego wykonania przedmiotu odbioru. </w:t>
      </w:r>
    </w:p>
    <w:p w14:paraId="2E1683C5" w14:textId="77777777" w:rsidR="00B06D69" w:rsidRDefault="00A2183F">
      <w:pPr>
        <w:pStyle w:val="KRPzwyky"/>
        <w:numPr>
          <w:ilvl w:val="0"/>
          <w:numId w:val="2"/>
        </w:numPr>
        <w:rPr>
          <w:sz w:val="20"/>
          <w:szCs w:val="20"/>
        </w:rPr>
      </w:pPr>
      <w:r>
        <w:rPr>
          <w:sz w:val="20"/>
          <w:szCs w:val="20"/>
        </w:rPr>
        <w:t>Jeżeli Zamawiający stwierdzi, że roboty nie zostały zakończone lub będzie miał zastrzeżenia co do kompletności i prawidłowości dokumentacji powykonawczej, w porozumieniu z Wykonawcą wyznaczy termin ponownego złożenia przez Wykonawcę wniosku o dokonanie odbioru końcowego.</w:t>
      </w:r>
    </w:p>
    <w:p w14:paraId="30C9E76C" w14:textId="77777777" w:rsidR="00B06D69" w:rsidRDefault="00A2183F">
      <w:pPr>
        <w:pStyle w:val="KRPzwyky"/>
        <w:numPr>
          <w:ilvl w:val="0"/>
          <w:numId w:val="2"/>
        </w:numPr>
        <w:rPr>
          <w:sz w:val="20"/>
          <w:szCs w:val="20"/>
        </w:rPr>
      </w:pPr>
      <w:r>
        <w:rPr>
          <w:sz w:val="20"/>
          <w:szCs w:val="20"/>
        </w:rPr>
        <w:t>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p>
    <w:p w14:paraId="4CBFDF51" w14:textId="77777777" w:rsidR="00B06D69" w:rsidRDefault="00A2183F">
      <w:pPr>
        <w:pStyle w:val="KRPzwyky"/>
        <w:numPr>
          <w:ilvl w:val="0"/>
          <w:numId w:val="2"/>
        </w:numPr>
        <w:rPr>
          <w:sz w:val="20"/>
          <w:szCs w:val="20"/>
        </w:rPr>
      </w:pPr>
      <w:r>
        <w:rPr>
          <w:sz w:val="20"/>
          <w:szCs w:val="20"/>
        </w:rPr>
        <w:t>Przystąpienie do Odbioru końcowego następuje w terminie nie dłuższym niż 14 dni roboczych od dnia zgłoszenia robót do odbioru.</w:t>
      </w:r>
    </w:p>
    <w:p w14:paraId="77E71265" w14:textId="77777777" w:rsidR="00B06D69" w:rsidRDefault="00A2183F">
      <w:pPr>
        <w:pStyle w:val="KRPzwyky"/>
        <w:numPr>
          <w:ilvl w:val="0"/>
          <w:numId w:val="2"/>
        </w:numPr>
        <w:rPr>
          <w:sz w:val="20"/>
          <w:szCs w:val="20"/>
        </w:rPr>
      </w:pPr>
      <w:r>
        <w:rPr>
          <w:sz w:val="20"/>
          <w:szCs w:val="20"/>
        </w:rPr>
        <w:t>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odmówić dokonania odbioru albo przerwać Odbiór końcowy, wyznaczając Wykonawcy termin do wykonania robót, usunięcia Wad lub przeprowadzenia prób i sprawdzeń, uwzględniający złożoność ich techniczną. Po usunięciu wad wykonawca ponownie zgłasza gotowość robót do odbioru końcowego.</w:t>
      </w:r>
    </w:p>
    <w:p w14:paraId="76B9A313" w14:textId="77777777" w:rsidR="00B06D69" w:rsidRDefault="00A2183F">
      <w:pPr>
        <w:pStyle w:val="KRPzwyky"/>
        <w:numPr>
          <w:ilvl w:val="0"/>
          <w:numId w:val="2"/>
        </w:numPr>
        <w:rPr>
          <w:sz w:val="20"/>
          <w:szCs w:val="20"/>
        </w:rPr>
      </w:pPr>
      <w:r>
        <w:rPr>
          <w:sz w:val="20"/>
          <w:szCs w:val="20"/>
        </w:rPr>
        <w:t>Jeżeli w toku czynności odbiorowych zostaną stwierdzone wady nie nadające  się do usunięcia to zamawiający może:</w:t>
      </w:r>
    </w:p>
    <w:p w14:paraId="4AB20FCE" w14:textId="77777777" w:rsidR="00B06D69" w:rsidRDefault="00A2183F">
      <w:pPr>
        <w:pStyle w:val="KRPzwyky"/>
        <w:numPr>
          <w:ilvl w:val="1"/>
          <w:numId w:val="2"/>
        </w:numPr>
        <w:rPr>
          <w:sz w:val="20"/>
          <w:szCs w:val="20"/>
        </w:rPr>
      </w:pPr>
      <w:r>
        <w:rPr>
          <w:sz w:val="20"/>
          <w:szCs w:val="20"/>
        </w:rPr>
        <w:t>jeżeli wady nie uniemożliwiają użytkowania przedmiotu odbioru zgodnie z przeznaczeniem - obniżyć odpowiednio wynagrodzenie,</w:t>
      </w:r>
    </w:p>
    <w:p w14:paraId="2C152E13" w14:textId="77777777" w:rsidR="00B06D69" w:rsidRDefault="00A2183F">
      <w:pPr>
        <w:pStyle w:val="KRPzwyky"/>
        <w:numPr>
          <w:ilvl w:val="1"/>
          <w:numId w:val="2"/>
        </w:numPr>
        <w:rPr>
          <w:sz w:val="20"/>
          <w:szCs w:val="20"/>
        </w:rPr>
      </w:pPr>
      <w:r>
        <w:rPr>
          <w:sz w:val="20"/>
          <w:szCs w:val="20"/>
        </w:rPr>
        <w:t>jeżeli wady uniemożliwiają użytkowanie przedmiotu odbioru zgodnie z przeznaczeniem - Zamawiający może odstąpić od umowy lub żądać ponownego wykonania robót,</w:t>
      </w:r>
    </w:p>
    <w:p w14:paraId="43955962" w14:textId="77777777" w:rsidR="00B06D69" w:rsidRDefault="00A2183F">
      <w:pPr>
        <w:pStyle w:val="KRPzwyky"/>
        <w:numPr>
          <w:ilvl w:val="0"/>
          <w:numId w:val="2"/>
        </w:numPr>
        <w:rPr>
          <w:sz w:val="20"/>
          <w:szCs w:val="20"/>
        </w:rPr>
      </w:pPr>
      <w:r>
        <w:rPr>
          <w:sz w:val="20"/>
          <w:szCs w:val="20"/>
        </w:rPr>
        <w:t>Komisja sporządza Protokół Odbioru końcowego robót. Podpisany Protokół odbioru końcowego robót jest podstawą do dokonania końcowych rozliczeń Stron.</w:t>
      </w:r>
    </w:p>
    <w:p w14:paraId="5392CD35" w14:textId="77777777" w:rsidR="00B06D69" w:rsidRDefault="00A2183F">
      <w:pPr>
        <w:pStyle w:val="KRPzwyky"/>
        <w:numPr>
          <w:ilvl w:val="0"/>
          <w:numId w:val="2"/>
        </w:numPr>
        <w:rPr>
          <w:sz w:val="20"/>
          <w:szCs w:val="20"/>
        </w:rPr>
      </w:pPr>
      <w:r>
        <w:rPr>
          <w:sz w:val="20"/>
          <w:szCs w:val="20"/>
        </w:rPr>
        <w:t>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w:t>
      </w:r>
    </w:p>
    <w:p w14:paraId="41D74478" w14:textId="77777777" w:rsidR="00B06D69" w:rsidRDefault="00A2183F">
      <w:pPr>
        <w:pStyle w:val="KRPzwyky"/>
        <w:numPr>
          <w:ilvl w:val="0"/>
          <w:numId w:val="2"/>
        </w:numPr>
        <w:rPr>
          <w:sz w:val="20"/>
          <w:szCs w:val="20"/>
        </w:rPr>
      </w:pPr>
      <w:r>
        <w:rPr>
          <w:sz w:val="20"/>
          <w:szCs w:val="20"/>
        </w:rPr>
        <w:t>Za dzień faktycznego Odbioru końcowego uznaje się dzień podpisania przez upoważnionych przedstawicieli Stron Umowy Protokołu odbioru końcowego robót. Za datę zakończenia robót przyjmuje się datę powiadomienia Zamawiającego przez Wykonawcę o gotowości odbioru końcowego jeżeli w wyniku tego zgłoszenia został dokonany odbiór końcowy zakończony podpisaniem przez strony Umowy Protokołu odbioru końcowego robót, w którym zostało ujęte stwierdzenie o należytym wykonaniu umowy przez Wykonawcę.</w:t>
      </w:r>
    </w:p>
    <w:p w14:paraId="7A6A7DBE" w14:textId="77777777" w:rsidR="00B06D69" w:rsidRDefault="00B06D69">
      <w:pPr>
        <w:pStyle w:val="KRPzwyky"/>
        <w:rPr>
          <w:sz w:val="20"/>
          <w:szCs w:val="20"/>
        </w:rPr>
      </w:pPr>
    </w:p>
    <w:p w14:paraId="6266CD2B" w14:textId="77777777" w:rsidR="00B06D69" w:rsidRDefault="00A2183F">
      <w:pPr>
        <w:pStyle w:val="Nagwek1"/>
      </w:pPr>
      <w:r>
        <w:t>Uprawnienia z tytułu rękojmi i gwarancji jakości</w:t>
      </w:r>
    </w:p>
    <w:p w14:paraId="1CD9E13C" w14:textId="77777777" w:rsidR="00B06D69" w:rsidRDefault="00A2183F">
      <w:pPr>
        <w:pStyle w:val="KRPzwyky"/>
        <w:ind w:firstLine="0"/>
        <w:jc w:val="center"/>
        <w:rPr>
          <w:sz w:val="20"/>
          <w:szCs w:val="20"/>
        </w:rPr>
      </w:pPr>
      <w:r>
        <w:rPr>
          <w:sz w:val="20"/>
          <w:szCs w:val="20"/>
        </w:rPr>
        <w:t>§ 17</w:t>
      </w:r>
    </w:p>
    <w:p w14:paraId="6DA282E0" w14:textId="77777777" w:rsidR="00B06D69" w:rsidRDefault="00A2183F">
      <w:pPr>
        <w:pStyle w:val="KRP"/>
        <w:numPr>
          <w:ilvl w:val="0"/>
          <w:numId w:val="18"/>
        </w:numPr>
        <w:rPr>
          <w:sz w:val="20"/>
          <w:szCs w:val="20"/>
        </w:rPr>
      </w:pPr>
      <w:r>
        <w:rPr>
          <w:sz w:val="20"/>
          <w:szCs w:val="20"/>
        </w:rPr>
        <w:t xml:space="preserve">Wykonawca ponosi wobec Zamawiającego odpowiedzialność z tytułu rękojmi za Wady przedmiotu Umowy przez okres </w:t>
      </w:r>
      <w:r w:rsidRPr="00003CC7">
        <w:rPr>
          <w:sz w:val="20"/>
          <w:szCs w:val="20"/>
        </w:rPr>
        <w:t xml:space="preserve">24 miesięcy </w:t>
      </w:r>
      <w:r>
        <w:rPr>
          <w:sz w:val="20"/>
          <w:szCs w:val="20"/>
        </w:rPr>
        <w:t>od daty Odbioru końcowego robót. Do odpowiedzialności z tytułu rękojmi za wady stosuje się odpowiednio przepisy o rękojmi przy sprzedaży.</w:t>
      </w:r>
    </w:p>
    <w:p w14:paraId="0E83C18A" w14:textId="77777777" w:rsidR="00B06D69" w:rsidRDefault="00A2183F">
      <w:pPr>
        <w:pStyle w:val="KRP"/>
        <w:numPr>
          <w:ilvl w:val="0"/>
          <w:numId w:val="2"/>
        </w:numPr>
        <w:rPr>
          <w:sz w:val="20"/>
          <w:szCs w:val="20"/>
        </w:rPr>
      </w:pPr>
      <w:r>
        <w:rPr>
          <w:sz w:val="20"/>
          <w:szCs w:val="20"/>
        </w:rPr>
        <w:t xml:space="preserve">Wykonawca ponosi wobec Zamawiającego odpowiedzialność za właściwości i jakość przedmiotu umowy na zasadzie gwarancji przez okres 36 miesięcy od daty Odbioru końcowego, na </w:t>
      </w:r>
      <w:r>
        <w:rPr>
          <w:sz w:val="20"/>
          <w:szCs w:val="20"/>
        </w:rPr>
        <w:lastRenderedPageBreak/>
        <w:t>zasadach określonych w Kodeksie cywilnym jak przy gwarancji przy sprzedaży z zastrzeżeniem przepisów niniejszej umowy.</w:t>
      </w:r>
    </w:p>
    <w:p w14:paraId="6FA48FD7" w14:textId="77777777" w:rsidR="00B06D69" w:rsidRDefault="00A2183F">
      <w:pPr>
        <w:pStyle w:val="KRP"/>
        <w:numPr>
          <w:ilvl w:val="0"/>
          <w:numId w:val="2"/>
        </w:numPr>
        <w:rPr>
          <w:sz w:val="20"/>
          <w:szCs w:val="20"/>
        </w:rPr>
      </w:pPr>
      <w:r>
        <w:rPr>
          <w:sz w:val="20"/>
          <w:szCs w:val="20"/>
        </w:rPr>
        <w:t xml:space="preserve">Zamawiający może wykonywać uprawnienia z tytułu rękojmi za wady fizyczne  niezależnie od uprawnień wynikających z gwarancji. </w:t>
      </w:r>
    </w:p>
    <w:p w14:paraId="172F1A9A" w14:textId="77777777" w:rsidR="00B06D69" w:rsidRDefault="00A2183F">
      <w:pPr>
        <w:pStyle w:val="KRP"/>
        <w:numPr>
          <w:ilvl w:val="0"/>
          <w:numId w:val="2"/>
        </w:numPr>
        <w:rPr>
          <w:sz w:val="20"/>
          <w:szCs w:val="20"/>
        </w:rPr>
      </w:pPr>
      <w:r>
        <w:rPr>
          <w:sz w:val="20"/>
          <w:szCs w:val="20"/>
        </w:rPr>
        <w:t>Wady stwierdzone w okresie rękojmi lub gwarancji Wykonawca usunie w terminie wyznaczonym przez Zamawiającego, który będzie odpowiedni względem charakteru stwierdzonej wady. Po jego bezskutecznym upływie, Zamawiający zachowując uprawnienie do żądania usunięcia wad może żądać zapłaty zastrzeżonej kary umownej bądź odszkodowania za szkodę tym wyrządzoną. Usunięcie wady nastąpi przez:</w:t>
      </w:r>
    </w:p>
    <w:p w14:paraId="051C4437" w14:textId="77777777" w:rsidR="00B06D69" w:rsidRDefault="00A2183F">
      <w:pPr>
        <w:pStyle w:val="KRP"/>
        <w:numPr>
          <w:ilvl w:val="1"/>
          <w:numId w:val="2"/>
        </w:numPr>
        <w:rPr>
          <w:sz w:val="20"/>
          <w:szCs w:val="20"/>
        </w:rPr>
      </w:pPr>
      <w:r>
        <w:rPr>
          <w:sz w:val="20"/>
          <w:szCs w:val="20"/>
        </w:rPr>
        <w:t>wymianę rzeczy/elementu wadliwego na wolną/wolny od wad,</w:t>
      </w:r>
    </w:p>
    <w:p w14:paraId="2871A349" w14:textId="77777777" w:rsidR="00B06D69" w:rsidRDefault="00A2183F">
      <w:pPr>
        <w:pStyle w:val="KRP"/>
        <w:numPr>
          <w:ilvl w:val="1"/>
          <w:numId w:val="2"/>
        </w:numPr>
        <w:rPr>
          <w:sz w:val="20"/>
          <w:szCs w:val="20"/>
        </w:rPr>
      </w:pPr>
      <w:r>
        <w:rPr>
          <w:sz w:val="20"/>
          <w:szCs w:val="20"/>
        </w:rPr>
        <w:t>w przypadku wad wykonania robót budowlanych – przez usunięcie wad rozumie się usunięcie negatywnych skutków wadliwie wykonanych robót oraz przyczyny ich powstania.</w:t>
      </w:r>
    </w:p>
    <w:p w14:paraId="2A91EEEE" w14:textId="77777777" w:rsidR="00B06D69" w:rsidRDefault="00A2183F">
      <w:pPr>
        <w:pStyle w:val="KRP"/>
        <w:numPr>
          <w:ilvl w:val="0"/>
          <w:numId w:val="2"/>
        </w:numPr>
        <w:rPr>
          <w:sz w:val="20"/>
          <w:szCs w:val="20"/>
        </w:rPr>
      </w:pPr>
      <w:r>
        <w:rPr>
          <w:sz w:val="20"/>
          <w:szCs w:val="20"/>
        </w:rPr>
        <w:t xml:space="preserve">Po bezskutecznym upływie wyznaczonego terminu, Kupujący zachowując uprawnienie do żądania usunięcia wad może żądać zapłaty zastrzeżonej kary umownej bądź odszkodowania za szkodę tym wyrządzoną. </w:t>
      </w:r>
    </w:p>
    <w:p w14:paraId="3B87D7E9" w14:textId="77777777" w:rsidR="00B06D69" w:rsidRDefault="00A2183F">
      <w:pPr>
        <w:pStyle w:val="KRP"/>
        <w:numPr>
          <w:ilvl w:val="0"/>
          <w:numId w:val="2"/>
        </w:numPr>
        <w:rPr>
          <w:sz w:val="20"/>
          <w:szCs w:val="20"/>
        </w:rPr>
      </w:pPr>
      <w:r>
        <w:rPr>
          <w:sz w:val="20"/>
          <w:szCs w:val="20"/>
        </w:rPr>
        <w:t>Jeżeli wadliwe rzeczy/elementy zostały połączone z innymi lub wbudowane, Wykonawca jest obowiązany ponieść wszystkie koszty związane z odłączeniem rzeczy/elementów wadliwych i wstawieniem w ich miejsce rzeczy/elementów wolnych od wad. Czynności te muszą być przeprowadzone zgodnie z technologią i normami właściwymi dla tych czynności.</w:t>
      </w:r>
    </w:p>
    <w:p w14:paraId="6572C901" w14:textId="77777777" w:rsidR="00B06D69" w:rsidRDefault="00A2183F">
      <w:pPr>
        <w:pStyle w:val="KRP"/>
        <w:numPr>
          <w:ilvl w:val="0"/>
          <w:numId w:val="2"/>
        </w:numPr>
        <w:rPr>
          <w:sz w:val="20"/>
          <w:szCs w:val="20"/>
        </w:rPr>
      </w:pPr>
      <w:r>
        <w:rPr>
          <w:sz w:val="20"/>
          <w:szCs w:val="20"/>
        </w:rPr>
        <w:t>Potwierdzenie usunięcia wad stwierdzonych w okresie rękojmi i gwarancji następuje w formie stosownego protokołu podpisanego przez strony. Wykonawca jest zobowiązany do dostarczenia Zamawiającemu potwierdzenia usunięcia wad w ciągu 7 dni od ich usunięcia celem odbioru tych robót i sporządzenia stosownego protokołu.</w:t>
      </w:r>
    </w:p>
    <w:p w14:paraId="7F961083" w14:textId="77777777" w:rsidR="00B06D69" w:rsidRDefault="00A2183F">
      <w:pPr>
        <w:pStyle w:val="KRP"/>
        <w:numPr>
          <w:ilvl w:val="0"/>
          <w:numId w:val="2"/>
        </w:numPr>
        <w:rPr>
          <w:sz w:val="20"/>
          <w:szCs w:val="20"/>
        </w:rPr>
      </w:pPr>
      <w:r>
        <w:rPr>
          <w:sz w:val="20"/>
          <w:szCs w:val="20"/>
        </w:rPr>
        <w:t>Okres gwarancji i rękojmi ulega przedłużeniu o okres od dnia zgłoszenia Wykonawcy wady do czasu jej skutecznego usunięcia, a w przypadku wymiany części lub całości robót biegnie od początku.</w:t>
      </w:r>
    </w:p>
    <w:p w14:paraId="3B047A09" w14:textId="77777777" w:rsidR="00B06D69" w:rsidRDefault="00A2183F">
      <w:pPr>
        <w:pStyle w:val="KRP"/>
        <w:numPr>
          <w:ilvl w:val="0"/>
          <w:numId w:val="2"/>
        </w:numPr>
        <w:rPr>
          <w:sz w:val="20"/>
          <w:szCs w:val="20"/>
        </w:rPr>
      </w:pPr>
      <w:r>
        <w:rPr>
          <w:sz w:val="20"/>
          <w:szCs w:val="20"/>
        </w:rPr>
        <w:t xml:space="preserve">O wykryciu wady Zamawiający zawiadomi Wykonawcę w formie pisemnej listem poleconym lub listem poleconym za zwrotnym potwierdzeniem odbioru (dodatkowo zawiadomienie może nastąpić także faksem lub pocztą elektroniczną lub telefonicznie) wyznaczając mu jednocześnie termin do usunięcia wady. </w:t>
      </w:r>
    </w:p>
    <w:p w14:paraId="35CA7C45" w14:textId="77777777" w:rsidR="00B06D69" w:rsidRDefault="00A2183F">
      <w:pPr>
        <w:pStyle w:val="KRP"/>
        <w:numPr>
          <w:ilvl w:val="0"/>
          <w:numId w:val="2"/>
        </w:numPr>
        <w:rPr>
          <w:sz w:val="20"/>
          <w:szCs w:val="20"/>
        </w:rPr>
      </w:pPr>
      <w:r>
        <w:rPr>
          <w:sz w:val="20"/>
          <w:szCs w:val="20"/>
        </w:rPr>
        <w:t>W przypadkach przeprowadzenia przeglądu gwarancyjnego Zamawiający zawiadomi Wykonawcę o dacie i miejscu przeglądu. Niestawiennictwo Wykonawcy w dacie i miejscu wskazanym przez Zamawiającego nie tamuje wykonania przeglądu.</w:t>
      </w:r>
    </w:p>
    <w:p w14:paraId="340E241B" w14:textId="77777777" w:rsidR="00B06D69" w:rsidRDefault="00A2183F">
      <w:pPr>
        <w:pStyle w:val="KRP"/>
        <w:numPr>
          <w:ilvl w:val="0"/>
          <w:numId w:val="2"/>
        </w:numPr>
        <w:rPr>
          <w:sz w:val="20"/>
          <w:szCs w:val="20"/>
        </w:rPr>
      </w:pPr>
      <w:r>
        <w:rPr>
          <w:sz w:val="20"/>
          <w:szCs w:val="20"/>
        </w:rPr>
        <w:t xml:space="preserve">Niezależnie od odpowiedzialności Wykonawcy w ramach gwarancji i rękojmi, za niewykonanie lub nienależyte wykonanie przedmiotu umowy, w tym wady ukryte odpowiada on na zasadach ogólnych  kodeksu cywilnego. </w:t>
      </w:r>
    </w:p>
    <w:p w14:paraId="1D8BECC3" w14:textId="77777777" w:rsidR="00B06D69" w:rsidRDefault="00A2183F">
      <w:pPr>
        <w:pStyle w:val="KRP"/>
        <w:numPr>
          <w:ilvl w:val="0"/>
          <w:numId w:val="2"/>
        </w:numPr>
        <w:rPr>
          <w:sz w:val="20"/>
          <w:szCs w:val="20"/>
        </w:rPr>
      </w:pPr>
      <w:r>
        <w:rPr>
          <w:sz w:val="20"/>
          <w:szCs w:val="20"/>
        </w:rPr>
        <w:t>W przypadku, gdy Wykonawca nie przystępuje do usuwania Wad lub usunie Wady w sposób nienależyty, Zamawiający, poza innymi uprawnieniami przysługującymi mu na podstawie umowy lub kodeksu cywilnego może powierzyć usunięcie wad podmiotowi trzeciemu na koszt i ryzyko Wykonawcy (wykonanie zastępcze), po uprzednim wezwaniu Wykonawcy i wyznaczeniu dodatkowego terminu nie krótszego niż 7 dni roboczych. Usunięcie Wad następuje na koszt i ryzyko Wykonawcy.</w:t>
      </w:r>
    </w:p>
    <w:p w14:paraId="1C06BD39" w14:textId="77777777" w:rsidR="00B06D69" w:rsidRDefault="00A2183F">
      <w:pPr>
        <w:pStyle w:val="KRP"/>
        <w:numPr>
          <w:ilvl w:val="0"/>
          <w:numId w:val="2"/>
        </w:numPr>
        <w:rPr>
          <w:sz w:val="20"/>
          <w:szCs w:val="20"/>
        </w:rPr>
      </w:pPr>
      <w:r>
        <w:rPr>
          <w:sz w:val="20"/>
          <w:szCs w:val="20"/>
        </w:rPr>
        <w:t>Udzielone rękojmia i gwarancja nie naruszają prawa Zamawiającego do dochodzenia roszczeń o naprawienie szkody w pełnej wysokości na zasadach określonych w KC.</w:t>
      </w:r>
    </w:p>
    <w:p w14:paraId="4995F904" w14:textId="77777777" w:rsidR="00B06D69" w:rsidRDefault="00B06D69">
      <w:pPr>
        <w:pStyle w:val="KRPzwyky"/>
        <w:rPr>
          <w:sz w:val="20"/>
          <w:szCs w:val="20"/>
        </w:rPr>
      </w:pPr>
    </w:p>
    <w:p w14:paraId="197EE8F8" w14:textId="77777777" w:rsidR="00B06D69" w:rsidRDefault="00A2183F">
      <w:pPr>
        <w:pStyle w:val="Nagwek1"/>
      </w:pPr>
      <w:r>
        <w:t>Zabezpieczenie należytego wykonania Umowy</w:t>
      </w:r>
    </w:p>
    <w:p w14:paraId="34BC35C1" w14:textId="77777777" w:rsidR="00B06D69" w:rsidRDefault="00A2183F">
      <w:pPr>
        <w:pStyle w:val="KRPzwyky"/>
        <w:ind w:firstLine="0"/>
        <w:jc w:val="center"/>
        <w:rPr>
          <w:sz w:val="20"/>
          <w:szCs w:val="20"/>
        </w:rPr>
      </w:pPr>
      <w:r>
        <w:rPr>
          <w:sz w:val="20"/>
          <w:szCs w:val="20"/>
        </w:rPr>
        <w:t>§ 18</w:t>
      </w:r>
    </w:p>
    <w:p w14:paraId="336707C7" w14:textId="77777777" w:rsidR="00B06D69" w:rsidRDefault="00A2183F">
      <w:pPr>
        <w:pStyle w:val="KRP"/>
        <w:rPr>
          <w:sz w:val="20"/>
          <w:szCs w:val="20"/>
        </w:rPr>
      </w:pPr>
      <w:r>
        <w:rPr>
          <w:sz w:val="20"/>
          <w:szCs w:val="20"/>
        </w:rPr>
        <w:t>Strony ustalają, iż Wykonawca nie ma obowiązku wnosić rzecz Zamawiającego zabezpieczenia należytego wykonania umowy.</w:t>
      </w:r>
    </w:p>
    <w:p w14:paraId="12A22EE5" w14:textId="77777777" w:rsidR="00B06D69" w:rsidRDefault="00A2183F">
      <w:pPr>
        <w:pStyle w:val="Nagwek1"/>
      </w:pPr>
      <w:r>
        <w:lastRenderedPageBreak/>
        <w:t>Zmiana Umowy</w:t>
      </w:r>
    </w:p>
    <w:p w14:paraId="72EDB33F" w14:textId="77777777" w:rsidR="00B06D69" w:rsidRDefault="00A2183F">
      <w:pPr>
        <w:pStyle w:val="KRPzwyky"/>
        <w:ind w:firstLine="0"/>
        <w:jc w:val="center"/>
        <w:rPr>
          <w:sz w:val="20"/>
          <w:szCs w:val="20"/>
        </w:rPr>
      </w:pPr>
      <w:r>
        <w:rPr>
          <w:sz w:val="20"/>
          <w:szCs w:val="20"/>
        </w:rPr>
        <w:t>§ 19</w:t>
      </w:r>
    </w:p>
    <w:p w14:paraId="24027099" w14:textId="77777777" w:rsidR="00B06D69" w:rsidRDefault="00A2183F">
      <w:pPr>
        <w:pStyle w:val="KRPzwyky"/>
        <w:numPr>
          <w:ilvl w:val="0"/>
          <w:numId w:val="19"/>
        </w:numPr>
        <w:rPr>
          <w:sz w:val="20"/>
          <w:szCs w:val="20"/>
        </w:rPr>
      </w:pPr>
      <w:r>
        <w:rPr>
          <w:sz w:val="20"/>
          <w:szCs w:val="20"/>
        </w:rPr>
        <w:t>Wszelkie zmiany niniejszej umowy wymagają dla swej ważności formy pisemnej pod rygorem nieważności.</w:t>
      </w:r>
    </w:p>
    <w:p w14:paraId="0CA6690A" w14:textId="77777777" w:rsidR="00B06D69" w:rsidRDefault="00A2183F">
      <w:pPr>
        <w:pStyle w:val="KRPzwyky"/>
        <w:numPr>
          <w:ilvl w:val="0"/>
          <w:numId w:val="2"/>
        </w:numPr>
        <w:rPr>
          <w:sz w:val="20"/>
          <w:szCs w:val="20"/>
        </w:rPr>
      </w:pPr>
      <w:r>
        <w:rPr>
          <w:sz w:val="20"/>
          <w:szCs w:val="20"/>
        </w:rPr>
        <w:t>Zamawiający dopuszcza możliwość zmiany ustaleń zawartej umowy w stosunku do treści oferty Wykonawcy w następującym zakresie i okolicznościach:</w:t>
      </w:r>
    </w:p>
    <w:p w14:paraId="671854BC" w14:textId="77777777" w:rsidR="00B06D69" w:rsidRDefault="00A2183F">
      <w:pPr>
        <w:pStyle w:val="KRPzwyky"/>
        <w:numPr>
          <w:ilvl w:val="1"/>
          <w:numId w:val="2"/>
        </w:numPr>
        <w:rPr>
          <w:sz w:val="20"/>
          <w:szCs w:val="20"/>
        </w:rPr>
      </w:pPr>
      <w:r>
        <w:rPr>
          <w:sz w:val="20"/>
          <w:szCs w:val="20"/>
        </w:rPr>
        <w:t>zmiany terminu zakończenia wykonania przedmiotu umowy o czas opóźnienia lub przewidywanego opóźnienia, jeżeli takie opóźnienie jest lub będzie miało wpływ na wykonanie przedmiotu umowy pod warunkiem, że zmiana ta wynika z okoliczności, których wykonawca nie mógł przewidzieć na etapie składania oferty i nie ponosi odpowiedzialności za opóźnienie, w szczególności w następujących przypadkach:</w:t>
      </w:r>
    </w:p>
    <w:p w14:paraId="2B77A1AA" w14:textId="77777777" w:rsidR="00B06D69" w:rsidRDefault="00A2183F">
      <w:pPr>
        <w:pStyle w:val="KRPzwyky"/>
        <w:numPr>
          <w:ilvl w:val="2"/>
          <w:numId w:val="2"/>
        </w:numPr>
        <w:rPr>
          <w:sz w:val="20"/>
          <w:szCs w:val="20"/>
        </w:rPr>
      </w:pPr>
      <w:r>
        <w:rPr>
          <w:sz w:val="20"/>
          <w:szCs w:val="20"/>
        </w:rPr>
        <w:t>wystąpienia konieczności wykonania dodatkowych i niemożliwych do przewidzenia robót, których realizacja wiąże się z potrzebą zmiany terminu wykonania przedmiotu umowy,</w:t>
      </w:r>
    </w:p>
    <w:p w14:paraId="2781C9C8" w14:textId="77777777" w:rsidR="00B06D69" w:rsidRDefault="00A2183F">
      <w:pPr>
        <w:pStyle w:val="KRPzwyky"/>
        <w:numPr>
          <w:ilvl w:val="2"/>
          <w:numId w:val="2"/>
        </w:numPr>
        <w:rPr>
          <w:sz w:val="20"/>
          <w:szCs w:val="20"/>
        </w:rPr>
      </w:pPr>
      <w:r>
        <w:rPr>
          <w:sz w:val="20"/>
          <w:szCs w:val="20"/>
        </w:rPr>
        <w:t>wstrzymania robót przez zamawiającego, z przyczyn niezależnych od wykonawcy,</w:t>
      </w:r>
    </w:p>
    <w:p w14:paraId="3926BB06" w14:textId="77777777" w:rsidR="00B06D69" w:rsidRDefault="00A2183F">
      <w:pPr>
        <w:pStyle w:val="KRPzwyky"/>
        <w:numPr>
          <w:ilvl w:val="2"/>
          <w:numId w:val="2"/>
        </w:numPr>
        <w:rPr>
          <w:sz w:val="20"/>
          <w:szCs w:val="20"/>
        </w:rPr>
      </w:pPr>
      <w:r>
        <w:rPr>
          <w:sz w:val="20"/>
          <w:szCs w:val="20"/>
        </w:rPr>
        <w:t>wstrzymanie realizacji robót przez właściwe organy administracji publicznej, bądź orzeczeniem sądu,</w:t>
      </w:r>
    </w:p>
    <w:p w14:paraId="1DE1A5F4" w14:textId="77777777" w:rsidR="00B06D69" w:rsidRDefault="00A2183F">
      <w:pPr>
        <w:pStyle w:val="KRPzwyky"/>
        <w:numPr>
          <w:ilvl w:val="2"/>
          <w:numId w:val="2"/>
        </w:numPr>
        <w:rPr>
          <w:sz w:val="20"/>
          <w:szCs w:val="20"/>
        </w:rPr>
      </w:pPr>
      <w:r>
        <w:rPr>
          <w:sz w:val="20"/>
          <w:szCs w:val="20"/>
        </w:rPr>
        <w:t>przekroczenie zakreślonych przez prawo terminów wydawania przez organ administracji decyzji, zezwoleń, itp.</w:t>
      </w:r>
    </w:p>
    <w:p w14:paraId="74A85422" w14:textId="77777777" w:rsidR="00B06D69" w:rsidRDefault="00A2183F">
      <w:pPr>
        <w:pStyle w:val="KRPzwyky"/>
        <w:numPr>
          <w:ilvl w:val="2"/>
          <w:numId w:val="2"/>
        </w:numPr>
        <w:rPr>
          <w:sz w:val="20"/>
          <w:szCs w:val="20"/>
        </w:rPr>
      </w:pPr>
      <w:r>
        <w:rPr>
          <w:sz w:val="20"/>
          <w:szCs w:val="20"/>
        </w:rPr>
        <w:t>odmowy wydania przez organ administracji wymaganych decyzji, zezwoleń uzgodnień na skutek błędów w dokumentacji projektowej,</w:t>
      </w:r>
    </w:p>
    <w:p w14:paraId="78B09C07" w14:textId="77777777" w:rsidR="00B06D69" w:rsidRDefault="00A2183F">
      <w:pPr>
        <w:pStyle w:val="KRPzwyky"/>
        <w:numPr>
          <w:ilvl w:val="2"/>
          <w:numId w:val="2"/>
        </w:numPr>
        <w:rPr>
          <w:sz w:val="20"/>
          <w:szCs w:val="20"/>
        </w:rPr>
      </w:pPr>
      <w:r>
        <w:rPr>
          <w:sz w:val="20"/>
          <w:szCs w:val="20"/>
        </w:rPr>
        <w:t>konieczności usunięcia błędów w dokumentacji projektowej oraz konieczności przeprojektowania określonych zakresów obiektu w trakcie realizacji inwestycji, niezbędnych do prawidłowego wykonania przedmiotu umowy,</w:t>
      </w:r>
    </w:p>
    <w:p w14:paraId="2A5EA62A" w14:textId="77777777" w:rsidR="00B06D69" w:rsidRDefault="00A2183F">
      <w:pPr>
        <w:pStyle w:val="KRPzwyky"/>
        <w:numPr>
          <w:ilvl w:val="2"/>
          <w:numId w:val="2"/>
        </w:numPr>
        <w:rPr>
          <w:sz w:val="20"/>
          <w:szCs w:val="20"/>
        </w:rPr>
      </w:pPr>
      <w:r>
        <w:rPr>
          <w:sz w:val="20"/>
          <w:szCs w:val="20"/>
        </w:rPr>
        <w:t>wystąpienia innych szczególnych okoliczności, za które wykonawca nie jest odpowiedzialny,</w:t>
      </w:r>
    </w:p>
    <w:p w14:paraId="0C196936" w14:textId="77777777" w:rsidR="00B06D69" w:rsidRDefault="00A2183F">
      <w:pPr>
        <w:pStyle w:val="KRPzwyky"/>
        <w:numPr>
          <w:ilvl w:val="2"/>
          <w:numId w:val="2"/>
        </w:numPr>
        <w:rPr>
          <w:sz w:val="20"/>
          <w:szCs w:val="20"/>
        </w:rPr>
      </w:pPr>
      <w:r>
        <w:rPr>
          <w:sz w:val="20"/>
          <w:szCs w:val="20"/>
        </w:rPr>
        <w:t>siły wyższej, tj. zdarzenia nagłego, nieprzewidywalnego i niezależnego od woli stron, uniemożliwiającego wykonanie umowy w całości lub części (np. pożar, trzęsienie ziemi,  tornado, powódź);</w:t>
      </w:r>
    </w:p>
    <w:p w14:paraId="45E5E8D3" w14:textId="77777777" w:rsidR="00B06D69" w:rsidRDefault="00A2183F">
      <w:pPr>
        <w:pStyle w:val="KRPzwyky"/>
        <w:numPr>
          <w:ilvl w:val="2"/>
          <w:numId w:val="2"/>
        </w:numPr>
        <w:rPr>
          <w:sz w:val="20"/>
          <w:szCs w:val="20"/>
        </w:rPr>
      </w:pPr>
      <w:r>
        <w:rPr>
          <w:sz w:val="20"/>
          <w:szCs w:val="20"/>
        </w:rPr>
        <w:t>zmiany obowiązujących przepisów prawa,</w:t>
      </w:r>
    </w:p>
    <w:p w14:paraId="2021C6F0" w14:textId="77777777" w:rsidR="00B06D69" w:rsidRDefault="00A2183F">
      <w:pPr>
        <w:pStyle w:val="KRP"/>
        <w:numPr>
          <w:ilvl w:val="2"/>
          <w:numId w:val="2"/>
        </w:numPr>
        <w:rPr>
          <w:sz w:val="20"/>
          <w:szCs w:val="20"/>
        </w:rPr>
      </w:pPr>
      <w:r>
        <w:rPr>
          <w:sz w:val="20"/>
          <w:szCs w:val="20"/>
        </w:rPr>
        <w:t>w razie wynikłej po stronie Zamawiającego zmiany koncepcji wykonania przedmiotu umowy, powodującej konieczność zmiany zakresu robót budowlanych stanowiących przedmiot umowy,</w:t>
      </w:r>
    </w:p>
    <w:p w14:paraId="4AD9A853" w14:textId="77777777" w:rsidR="00B06D69" w:rsidRDefault="00A2183F">
      <w:pPr>
        <w:pStyle w:val="KRP"/>
        <w:numPr>
          <w:ilvl w:val="2"/>
          <w:numId w:val="2"/>
        </w:numPr>
        <w:rPr>
          <w:sz w:val="20"/>
          <w:szCs w:val="20"/>
        </w:rPr>
      </w:pPr>
      <w:r>
        <w:rPr>
          <w:sz w:val="20"/>
          <w:szCs w:val="20"/>
        </w:rPr>
        <w:t>zmniejszenia lub zwiększenia zakresu rzeczowego przedmiotu umowy.</w:t>
      </w:r>
    </w:p>
    <w:p w14:paraId="1B1B4867" w14:textId="77777777" w:rsidR="00B06D69" w:rsidRDefault="00A2183F">
      <w:pPr>
        <w:pStyle w:val="KRPzwyky"/>
        <w:numPr>
          <w:ilvl w:val="1"/>
          <w:numId w:val="2"/>
        </w:numPr>
        <w:rPr>
          <w:sz w:val="20"/>
          <w:szCs w:val="20"/>
        </w:rPr>
      </w:pPr>
      <w:r>
        <w:rPr>
          <w:sz w:val="20"/>
          <w:szCs w:val="20"/>
        </w:rPr>
        <w:t>wprowadzenia zmian w stosunku do dokumentacji projektowej na wykonanie robót zamiennych nie wykraczających poza zakres przedmiotu zamówienia, w sytuacji konieczności zwiększenia bezpieczeństwa realizacji robót budowlanych, usprawnienia procesu budowy bądź usunięcia wad dokumentacji projektowej i uzyskania założonego efektu użytkowego oraz zmiany obowiązujących przepisów prawa,</w:t>
      </w:r>
    </w:p>
    <w:p w14:paraId="00B55F81" w14:textId="77777777" w:rsidR="00B06D69" w:rsidRDefault="00A2183F">
      <w:pPr>
        <w:pStyle w:val="KRPzwyky"/>
        <w:numPr>
          <w:ilvl w:val="1"/>
          <w:numId w:val="2"/>
        </w:numPr>
        <w:rPr>
          <w:sz w:val="20"/>
          <w:szCs w:val="20"/>
        </w:rPr>
      </w:pPr>
      <w:r>
        <w:rPr>
          <w:sz w:val="20"/>
          <w:szCs w:val="20"/>
        </w:rPr>
        <w:t>zmniejszenia lub zwiększenia zakresu rzeczowego w obiektywnie uzasadnionych przypadkach wraz ze stosowną zmianą wynagrodzenia w szczególności:</w:t>
      </w:r>
    </w:p>
    <w:p w14:paraId="491D814C" w14:textId="77777777" w:rsidR="00B06D69" w:rsidRDefault="00A2183F">
      <w:pPr>
        <w:pStyle w:val="KRPzwyky"/>
        <w:numPr>
          <w:ilvl w:val="2"/>
          <w:numId w:val="2"/>
        </w:numPr>
        <w:rPr>
          <w:sz w:val="20"/>
          <w:szCs w:val="20"/>
        </w:rPr>
      </w:pPr>
      <w:r>
        <w:rPr>
          <w:sz w:val="20"/>
          <w:szCs w:val="20"/>
        </w:rPr>
        <w:t>w razie konieczności usunięcia błędów w dokumentacji projektowej oraz konieczności przeprojektowania określonych zakresów robót w trakcie realizacji inwestycji, niezbędnych do prawidłowego wykonania przedmiotu umowy,</w:t>
      </w:r>
    </w:p>
    <w:p w14:paraId="0BF62B9D" w14:textId="77777777" w:rsidR="00B06D69" w:rsidRDefault="00A2183F">
      <w:pPr>
        <w:pStyle w:val="KRPzwyky"/>
        <w:numPr>
          <w:ilvl w:val="2"/>
          <w:numId w:val="2"/>
        </w:numPr>
        <w:rPr>
          <w:sz w:val="20"/>
          <w:szCs w:val="20"/>
        </w:rPr>
      </w:pPr>
      <w:r>
        <w:rPr>
          <w:sz w:val="20"/>
          <w:szCs w:val="20"/>
        </w:rPr>
        <w:t>w razie wynikłej po stronie Zamawiającego zmiany koncepcji wykonania przedmiotu umowy, powodującej konieczność zmiany zakresy robót budowlanych stanowiących przedmiot umowy.</w:t>
      </w:r>
    </w:p>
    <w:p w14:paraId="7DF3CD4B" w14:textId="77777777" w:rsidR="00B06D69" w:rsidRDefault="00A2183F">
      <w:pPr>
        <w:pStyle w:val="KRPzwyky"/>
        <w:numPr>
          <w:ilvl w:val="0"/>
          <w:numId w:val="2"/>
        </w:numPr>
        <w:rPr>
          <w:sz w:val="20"/>
          <w:szCs w:val="20"/>
        </w:rPr>
      </w:pPr>
      <w:r>
        <w:rPr>
          <w:sz w:val="20"/>
          <w:szCs w:val="20"/>
        </w:rPr>
        <w:t xml:space="preserve">W przypadku dokonanej zmiany zakresu przedmiotu umowy nastąpi zmiana wynagrodzenia. Zmiana wynagrodzenia zostanie dokonana w oparciu o ceny jednostkowe z Kosztorysu </w:t>
      </w:r>
      <w:r>
        <w:rPr>
          <w:sz w:val="20"/>
          <w:szCs w:val="20"/>
        </w:rPr>
        <w:lastRenderedPageBreak/>
        <w:t xml:space="preserve">ofertowego Wykonawcy lub poprzez interpolację danych z tego kosztorysu. Jeżeli nie będzie można wycenić robót z zastosowaniem tej metody kalkulacja wynagrodzenia odbędzie z uwzględnieniem cen czynników produkcji nie wyższych od średnich cen publikowanych w wydawnictwach branżowych (np. SEKOCENBUD, Orgbud, Intercenbud, itp.) dla województwa, w którym roboty są wykonywane, aktualnych w miesiącu poprzedzającym miesiąc, w którym kalkulacja jest sporządzana. </w:t>
      </w:r>
    </w:p>
    <w:p w14:paraId="0D17BD58" w14:textId="77777777" w:rsidR="00B06D69" w:rsidRDefault="00A2183F">
      <w:pPr>
        <w:pStyle w:val="KRPzwyky"/>
        <w:numPr>
          <w:ilvl w:val="0"/>
          <w:numId w:val="2"/>
        </w:numPr>
        <w:rPr>
          <w:sz w:val="20"/>
          <w:szCs w:val="20"/>
        </w:rPr>
      </w:pPr>
      <w:r>
        <w:rPr>
          <w:sz w:val="20"/>
          <w:szCs w:val="20"/>
        </w:rPr>
        <w:t>Warunkiem dokonania zmiany, której mowa w ust. 2 jest złożenie uzasadnionego wniosku przez stronę inicjującą zmianę lub sporządzenie przez strony stosownego protokołu konieczności.</w:t>
      </w:r>
    </w:p>
    <w:p w14:paraId="62C79FA0" w14:textId="77777777" w:rsidR="00B06D69" w:rsidRDefault="00A2183F">
      <w:pPr>
        <w:pStyle w:val="KRPzwyky"/>
        <w:numPr>
          <w:ilvl w:val="0"/>
          <w:numId w:val="2"/>
        </w:numPr>
        <w:rPr>
          <w:sz w:val="20"/>
          <w:szCs w:val="20"/>
        </w:rPr>
      </w:pPr>
      <w:r>
        <w:rPr>
          <w:sz w:val="20"/>
          <w:szCs w:val="20"/>
        </w:rPr>
        <w:t>W razie wątpliwości, przyjmuje się, że nie stanowią zmiany Umowy następujące zmiany:</w:t>
      </w:r>
    </w:p>
    <w:p w14:paraId="1F43A1FB" w14:textId="77777777" w:rsidR="00B06D69" w:rsidRDefault="00A2183F">
      <w:pPr>
        <w:pStyle w:val="KRPzwyky"/>
        <w:numPr>
          <w:ilvl w:val="1"/>
          <w:numId w:val="2"/>
        </w:numPr>
        <w:rPr>
          <w:sz w:val="20"/>
          <w:szCs w:val="20"/>
        </w:rPr>
      </w:pPr>
      <w:r>
        <w:rPr>
          <w:sz w:val="20"/>
          <w:szCs w:val="20"/>
        </w:rPr>
        <w:t>danych związanych z obsługą administracyjno-organizacyjną Umowy,</w:t>
      </w:r>
    </w:p>
    <w:p w14:paraId="00A9E065" w14:textId="77777777" w:rsidR="00B06D69" w:rsidRDefault="00A2183F">
      <w:pPr>
        <w:pStyle w:val="KRPzwyky"/>
        <w:numPr>
          <w:ilvl w:val="1"/>
          <w:numId w:val="2"/>
        </w:numPr>
        <w:rPr>
          <w:sz w:val="20"/>
          <w:szCs w:val="20"/>
        </w:rPr>
      </w:pPr>
      <w:r>
        <w:rPr>
          <w:sz w:val="20"/>
          <w:szCs w:val="20"/>
        </w:rPr>
        <w:t>danych teleadresowych,</w:t>
      </w:r>
    </w:p>
    <w:p w14:paraId="10123DBD" w14:textId="77777777" w:rsidR="00B06D69" w:rsidRDefault="00A2183F">
      <w:pPr>
        <w:pStyle w:val="KRPzwyky"/>
        <w:numPr>
          <w:ilvl w:val="1"/>
          <w:numId w:val="2"/>
        </w:numPr>
        <w:rPr>
          <w:sz w:val="20"/>
          <w:szCs w:val="20"/>
        </w:rPr>
      </w:pPr>
      <w:r>
        <w:rPr>
          <w:sz w:val="20"/>
          <w:szCs w:val="20"/>
        </w:rPr>
        <w:t>danych rejestrowych,</w:t>
      </w:r>
    </w:p>
    <w:p w14:paraId="26D7343C" w14:textId="77777777" w:rsidR="00B06D69" w:rsidRDefault="00A2183F">
      <w:pPr>
        <w:pStyle w:val="KRPzwyky"/>
        <w:numPr>
          <w:ilvl w:val="1"/>
          <w:numId w:val="2"/>
        </w:numPr>
        <w:rPr>
          <w:sz w:val="20"/>
          <w:szCs w:val="20"/>
        </w:rPr>
      </w:pPr>
      <w:r>
        <w:rPr>
          <w:sz w:val="20"/>
          <w:szCs w:val="20"/>
        </w:rPr>
        <w:t>będące następstwem sukcesji uniwersalnej po jednej ze stron Umowy,</w:t>
      </w:r>
    </w:p>
    <w:p w14:paraId="28FBA619" w14:textId="77777777" w:rsidR="00B06D69" w:rsidRDefault="00A2183F">
      <w:pPr>
        <w:pStyle w:val="KRPzwyky"/>
        <w:numPr>
          <w:ilvl w:val="1"/>
          <w:numId w:val="2"/>
        </w:numPr>
        <w:rPr>
          <w:sz w:val="20"/>
          <w:szCs w:val="20"/>
        </w:rPr>
      </w:pPr>
      <w:r>
        <w:rPr>
          <w:sz w:val="20"/>
          <w:szCs w:val="20"/>
        </w:rPr>
        <w:t>zmiany wynagrodzenia brutto w przypadku zmiany obowiązującej wysokości stawki podatku VAT (zmiana dotyczyć może jedynie robót nie zafakturowanych).</w:t>
      </w:r>
    </w:p>
    <w:p w14:paraId="591FC311" w14:textId="77777777" w:rsidR="00B06D69" w:rsidRDefault="00B06D69">
      <w:pPr>
        <w:pStyle w:val="KRPzwyky"/>
        <w:rPr>
          <w:sz w:val="20"/>
          <w:szCs w:val="20"/>
        </w:rPr>
      </w:pPr>
    </w:p>
    <w:p w14:paraId="328B4B4A" w14:textId="77777777" w:rsidR="00B06D69" w:rsidRDefault="00A2183F">
      <w:pPr>
        <w:pStyle w:val="Nagwek1"/>
      </w:pPr>
      <w:r>
        <w:t>Odstąpienie od Umowy przez Zamawiającego</w:t>
      </w:r>
    </w:p>
    <w:p w14:paraId="24D42B74" w14:textId="77777777" w:rsidR="00B06D69" w:rsidRDefault="00A2183F">
      <w:pPr>
        <w:pStyle w:val="KRPzwyky"/>
        <w:ind w:firstLine="0"/>
        <w:jc w:val="center"/>
        <w:rPr>
          <w:sz w:val="20"/>
          <w:szCs w:val="20"/>
        </w:rPr>
      </w:pPr>
      <w:r>
        <w:rPr>
          <w:sz w:val="20"/>
          <w:szCs w:val="20"/>
        </w:rPr>
        <w:t>§ 20</w:t>
      </w:r>
    </w:p>
    <w:p w14:paraId="7A93C53F" w14:textId="77777777" w:rsidR="00B06D69" w:rsidRDefault="00A2183F">
      <w:pPr>
        <w:pStyle w:val="KRPzwyky"/>
        <w:numPr>
          <w:ilvl w:val="0"/>
          <w:numId w:val="20"/>
        </w:numPr>
        <w:rPr>
          <w:sz w:val="20"/>
          <w:szCs w:val="20"/>
        </w:rPr>
      </w:pPr>
      <w:r>
        <w:rPr>
          <w:sz w:val="20"/>
          <w:szCs w:val="20"/>
        </w:rPr>
        <w:t>Zamawiający jest uprawniony do odstąpienia od Umowy w terminie do 180 dni od dnia uzyskania przez niego wiedzy o okoliczności uzasadniającej odstąpienie, jeżeli Wykonawca:</w:t>
      </w:r>
    </w:p>
    <w:p w14:paraId="1203065D" w14:textId="77777777" w:rsidR="00B06D69" w:rsidRDefault="00A2183F">
      <w:pPr>
        <w:pStyle w:val="KRPzwyky"/>
        <w:numPr>
          <w:ilvl w:val="1"/>
          <w:numId w:val="2"/>
        </w:numPr>
        <w:rPr>
          <w:sz w:val="20"/>
          <w:szCs w:val="20"/>
        </w:rPr>
      </w:pPr>
      <w:r>
        <w:rPr>
          <w:sz w:val="20"/>
          <w:szCs w:val="20"/>
        </w:rPr>
        <w:t>z przyczyn za które ponosi odpowiedzialność nie wykonuje Umowy lub wykonuje ją nienależycie i pomimo pisemnego wezwania Wykonawcy do podjęcia wykonywania lub należytego wykonywania Umowy w wyznaczonym, uzasadnionym technicznie terminie, nie zadośćuczyni żądaniu Zamawiającego,</w:t>
      </w:r>
    </w:p>
    <w:p w14:paraId="1917D6A9" w14:textId="77777777" w:rsidR="00B06D69" w:rsidRDefault="00A2183F">
      <w:pPr>
        <w:pStyle w:val="KRPzwyky"/>
        <w:numPr>
          <w:ilvl w:val="1"/>
          <w:numId w:val="2"/>
        </w:numPr>
        <w:rPr>
          <w:sz w:val="20"/>
          <w:szCs w:val="20"/>
        </w:rPr>
      </w:pPr>
      <w:r>
        <w:rPr>
          <w:sz w:val="20"/>
          <w:szCs w:val="20"/>
        </w:rPr>
        <w:t>bez uzasadnionej przyczyny przerwał wykonywanie robót na okres dłuższy niż 7 dni robocze i pomimo dodatkowego pisemnego wezwania Zamawiającego nie podjął ich w okresie 3 dni roboczych od dnia doręczenia Wykonawcy tego wezwania,</w:t>
      </w:r>
    </w:p>
    <w:p w14:paraId="4292BFB3" w14:textId="77777777" w:rsidR="00B06D69" w:rsidRDefault="00A2183F">
      <w:pPr>
        <w:pStyle w:val="KRPzwyky"/>
        <w:numPr>
          <w:ilvl w:val="1"/>
          <w:numId w:val="2"/>
        </w:numPr>
        <w:rPr>
          <w:sz w:val="20"/>
          <w:szCs w:val="20"/>
        </w:rPr>
      </w:pPr>
      <w:r>
        <w:rPr>
          <w:sz w:val="20"/>
          <w:szCs w:val="20"/>
        </w:rPr>
        <w:t>z przyczyn za które ponosi odpowiedzialność nie przystąpił do odbioru Terenu budowy albo nie rozpoczął robót albo pozostaje w zwłoce z realizacją robót tak dalece, że wątpliwe jest dochowanie Terminu zakończenia realizacji przedmiotu umowy,</w:t>
      </w:r>
    </w:p>
    <w:p w14:paraId="12D1199C" w14:textId="77777777" w:rsidR="00B06D69" w:rsidRDefault="00A2183F">
      <w:pPr>
        <w:pStyle w:val="KRPzwyky"/>
        <w:numPr>
          <w:ilvl w:val="1"/>
          <w:numId w:val="2"/>
        </w:numPr>
        <w:rPr>
          <w:sz w:val="20"/>
          <w:szCs w:val="20"/>
        </w:rPr>
      </w:pPr>
      <w:r>
        <w:rPr>
          <w:sz w:val="20"/>
          <w:szCs w:val="20"/>
        </w:rPr>
        <w:t>nie realizuje zaakceptowanego przez Zamawiającego Programu naprawczego, pomimo pisemnego wezwania do realizacji jego postanowień,</w:t>
      </w:r>
    </w:p>
    <w:p w14:paraId="7AD03881" w14:textId="77777777" w:rsidR="00B06D69" w:rsidRDefault="00A2183F">
      <w:pPr>
        <w:pStyle w:val="KRPzwyky"/>
        <w:numPr>
          <w:ilvl w:val="1"/>
          <w:numId w:val="2"/>
        </w:numPr>
        <w:rPr>
          <w:sz w:val="20"/>
          <w:szCs w:val="20"/>
        </w:rPr>
      </w:pPr>
      <w:r>
        <w:rPr>
          <w:sz w:val="20"/>
          <w:szCs w:val="20"/>
        </w:rPr>
        <w:t>podzleca wykonanie całości robót lub ich części lub dokonuje cesji praw z Umowy lub ich części bez zgody Zamawiającego,</w:t>
      </w:r>
    </w:p>
    <w:p w14:paraId="2114ADF8" w14:textId="77777777" w:rsidR="00B06D69" w:rsidRDefault="00A2183F">
      <w:pPr>
        <w:pStyle w:val="KRPzwyky"/>
        <w:numPr>
          <w:ilvl w:val="1"/>
          <w:numId w:val="2"/>
        </w:numPr>
        <w:rPr>
          <w:sz w:val="20"/>
          <w:szCs w:val="20"/>
        </w:rPr>
      </w:pPr>
      <w:r>
        <w:rPr>
          <w:sz w:val="20"/>
          <w:szCs w:val="20"/>
        </w:rPr>
        <w:t>podzleca wykonanie jakiejkolwiek części przedmiotu Umowy, co do której Zamawiający nałożył obowiązek wykonania przez Wykonawcę własnymi siłami,</w:t>
      </w:r>
    </w:p>
    <w:p w14:paraId="3162B55F" w14:textId="77777777" w:rsidR="00B06D69" w:rsidRDefault="00A2183F">
      <w:pPr>
        <w:pStyle w:val="KRPzwyky"/>
        <w:numPr>
          <w:ilvl w:val="1"/>
          <w:numId w:val="2"/>
        </w:numPr>
        <w:rPr>
          <w:sz w:val="20"/>
          <w:szCs w:val="20"/>
        </w:rPr>
      </w:pPr>
      <w:r>
        <w:rPr>
          <w:sz w:val="20"/>
          <w:szCs w:val="20"/>
        </w:rPr>
        <w:t>w terminie wskazanym umową nie wykonał jej przedmiotu.</w:t>
      </w:r>
    </w:p>
    <w:p w14:paraId="32D4D2C8" w14:textId="77777777" w:rsidR="00B06D69" w:rsidRDefault="00A2183F">
      <w:pPr>
        <w:pStyle w:val="KRPzwyky"/>
        <w:numPr>
          <w:ilvl w:val="0"/>
          <w:numId w:val="2"/>
        </w:numPr>
        <w:rPr>
          <w:sz w:val="20"/>
          <w:szCs w:val="20"/>
        </w:rPr>
      </w:pPr>
      <w:r>
        <w:rPr>
          <w:sz w:val="20"/>
          <w:szCs w:val="20"/>
        </w:rPr>
        <w:t>W razie zaistnienia istotnej zmiany okoliczności powodującej, że wykonanie Umowy nie leży w interesie Zamawiającego,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p>
    <w:p w14:paraId="29A71142" w14:textId="77777777" w:rsidR="00B06D69" w:rsidRDefault="00A2183F">
      <w:pPr>
        <w:pStyle w:val="KRPzwyky"/>
        <w:numPr>
          <w:ilvl w:val="0"/>
          <w:numId w:val="2"/>
        </w:numPr>
        <w:rPr>
          <w:sz w:val="20"/>
          <w:szCs w:val="20"/>
        </w:rPr>
      </w:pPr>
      <w:r>
        <w:rPr>
          <w:sz w:val="20"/>
          <w:szCs w:val="20"/>
        </w:rPr>
        <w:t>Wykonawca udziela rękojmi i gwarancji jakości w zakresie określonym w Umowie na część zobowiązania wykonaną przed odstąpieniem od Umowy. Zamawiający zachowuje w tym przypadku prawo do roszczeń z tytułu rękojmi i gwarancji do prac dotychczas wykonanych przed odstąpieniem od umowy.</w:t>
      </w:r>
    </w:p>
    <w:p w14:paraId="094DD936" w14:textId="77777777" w:rsidR="00B06D69" w:rsidRDefault="00A2183F">
      <w:pPr>
        <w:pStyle w:val="KRPzwyky"/>
        <w:numPr>
          <w:ilvl w:val="0"/>
          <w:numId w:val="2"/>
        </w:numPr>
        <w:rPr>
          <w:sz w:val="20"/>
          <w:szCs w:val="20"/>
        </w:rPr>
      </w:pPr>
      <w:r>
        <w:rPr>
          <w:sz w:val="20"/>
          <w:szCs w:val="20"/>
        </w:rPr>
        <w:t>Zamawiający poza odstąpieniem wskazanym umową może dokonać odstąpienia od umowy przewidzianego w przepisach prawa powszechnego.</w:t>
      </w:r>
    </w:p>
    <w:p w14:paraId="0A92A3FE" w14:textId="77777777" w:rsidR="00B06D69" w:rsidRDefault="00A2183F">
      <w:pPr>
        <w:pStyle w:val="KRPzwyky"/>
        <w:numPr>
          <w:ilvl w:val="0"/>
          <w:numId w:val="2"/>
        </w:numPr>
        <w:rPr>
          <w:sz w:val="20"/>
          <w:szCs w:val="20"/>
        </w:rPr>
      </w:pPr>
      <w:r>
        <w:rPr>
          <w:sz w:val="20"/>
          <w:szCs w:val="20"/>
        </w:rPr>
        <w:lastRenderedPageBreak/>
        <w:t>Odstąpienie od Umowy następuje za pośrednictwem listu poleconego lub w formie pisma złożonego w siedzibie Wykonawcy za pokwitowaniem.</w:t>
      </w:r>
    </w:p>
    <w:p w14:paraId="36AA03AB" w14:textId="77777777" w:rsidR="00B06D69" w:rsidRDefault="00A2183F">
      <w:pPr>
        <w:pStyle w:val="KRPzwyky"/>
        <w:numPr>
          <w:ilvl w:val="0"/>
          <w:numId w:val="2"/>
        </w:numPr>
        <w:rPr>
          <w:sz w:val="20"/>
          <w:szCs w:val="20"/>
        </w:rPr>
      </w:pPr>
      <w:r>
        <w:rPr>
          <w:sz w:val="20"/>
          <w:szCs w:val="20"/>
        </w:rPr>
        <w:t>Zamawiający może wykonać wskazane umową prawa do odstąpienia od umowy w terminie do końca 12 miesiąca po planowanym terminie zakończenia realizacji przedmiotu umowy.</w:t>
      </w:r>
    </w:p>
    <w:p w14:paraId="335B7A08" w14:textId="77777777" w:rsidR="00B06D69" w:rsidRDefault="00B06D69">
      <w:pPr>
        <w:pStyle w:val="KRPzwyky"/>
        <w:rPr>
          <w:sz w:val="20"/>
          <w:szCs w:val="20"/>
        </w:rPr>
      </w:pPr>
    </w:p>
    <w:p w14:paraId="5765669D" w14:textId="77777777" w:rsidR="00B06D69" w:rsidRDefault="00A2183F">
      <w:pPr>
        <w:pStyle w:val="Nagwek1"/>
      </w:pPr>
      <w:r>
        <w:t>Odstąpienie od Umowy przez Wykonawcę</w:t>
      </w:r>
    </w:p>
    <w:p w14:paraId="681E697A" w14:textId="77777777" w:rsidR="00B06D69" w:rsidRDefault="00B06D69">
      <w:pPr>
        <w:pStyle w:val="KRPzwyky"/>
        <w:ind w:firstLine="0"/>
        <w:rPr>
          <w:sz w:val="20"/>
          <w:szCs w:val="20"/>
        </w:rPr>
      </w:pPr>
    </w:p>
    <w:p w14:paraId="71C1625B" w14:textId="77777777" w:rsidR="00B06D69" w:rsidRDefault="00A2183F">
      <w:pPr>
        <w:pStyle w:val="KRPzwyky"/>
        <w:ind w:firstLine="0"/>
        <w:jc w:val="center"/>
        <w:rPr>
          <w:sz w:val="20"/>
          <w:szCs w:val="20"/>
        </w:rPr>
      </w:pPr>
      <w:r>
        <w:rPr>
          <w:sz w:val="20"/>
          <w:szCs w:val="20"/>
        </w:rPr>
        <w:t>§ 21</w:t>
      </w:r>
    </w:p>
    <w:p w14:paraId="22E732A0" w14:textId="77777777" w:rsidR="00B06D69" w:rsidRDefault="00A2183F">
      <w:pPr>
        <w:pStyle w:val="KRPzwyky"/>
        <w:numPr>
          <w:ilvl w:val="0"/>
          <w:numId w:val="21"/>
        </w:numPr>
        <w:rPr>
          <w:sz w:val="20"/>
          <w:szCs w:val="20"/>
        </w:rPr>
      </w:pPr>
      <w:r>
        <w:rPr>
          <w:sz w:val="20"/>
          <w:szCs w:val="20"/>
        </w:rPr>
        <w:t>Wykonawca będzie uprawniony do odstąpienia od Umowy w terminie 30 dni od dnia pozyskania wiedzy o powstaniu okoliczności uzasadniającej odstąpienie, w przypadku, gdy:</w:t>
      </w:r>
    </w:p>
    <w:p w14:paraId="1A8DD774" w14:textId="77777777" w:rsidR="00B06D69" w:rsidRDefault="00A2183F">
      <w:pPr>
        <w:pStyle w:val="KRPzwyky"/>
        <w:numPr>
          <w:ilvl w:val="1"/>
          <w:numId w:val="2"/>
        </w:numPr>
        <w:rPr>
          <w:sz w:val="20"/>
          <w:szCs w:val="20"/>
        </w:rPr>
      </w:pPr>
      <w:r>
        <w:rPr>
          <w:sz w:val="20"/>
          <w:szCs w:val="20"/>
        </w:rPr>
        <w:t>zwłoka Zamawiającego w przekazaniu Dokumentacji projektowej lub Terenu budowy przekracza 30 dni;</w:t>
      </w:r>
    </w:p>
    <w:p w14:paraId="4E8F40E0" w14:textId="77777777" w:rsidR="00B06D69" w:rsidRDefault="00A2183F">
      <w:pPr>
        <w:pStyle w:val="KRPzwyky"/>
        <w:numPr>
          <w:ilvl w:val="1"/>
          <w:numId w:val="2"/>
        </w:numPr>
        <w:rPr>
          <w:sz w:val="20"/>
          <w:szCs w:val="20"/>
        </w:rPr>
      </w:pPr>
      <w:r>
        <w:rPr>
          <w:sz w:val="20"/>
          <w:szCs w:val="20"/>
        </w:rPr>
        <w:t>na skutek polecenia Zamawiającego przerwa lub opóźnienie w wykonywaniu robót trwa dłużej niż 60 dni, bez należytego uzasadnienia.</w:t>
      </w:r>
    </w:p>
    <w:p w14:paraId="68B8B301" w14:textId="77777777" w:rsidR="00B06D69" w:rsidRDefault="00A2183F">
      <w:pPr>
        <w:pStyle w:val="KRPzwyky"/>
        <w:numPr>
          <w:ilvl w:val="0"/>
          <w:numId w:val="2"/>
        </w:numPr>
        <w:rPr>
          <w:sz w:val="20"/>
          <w:szCs w:val="20"/>
        </w:rPr>
      </w:pPr>
      <w:r>
        <w:rPr>
          <w:sz w:val="20"/>
          <w:szCs w:val="20"/>
        </w:rPr>
        <w:t>Odstąpienie od Umowy następuje za pośrednictwem listu poleconego lub w formie pisma złożonego w siedzibie Zamawiającego za pokwitowaniem.</w:t>
      </w:r>
    </w:p>
    <w:p w14:paraId="10B82135" w14:textId="77777777" w:rsidR="00B06D69" w:rsidRDefault="00B06D69">
      <w:pPr>
        <w:pStyle w:val="KRPzwyky"/>
        <w:rPr>
          <w:sz w:val="20"/>
          <w:szCs w:val="20"/>
        </w:rPr>
      </w:pPr>
    </w:p>
    <w:p w14:paraId="02DE9AB1" w14:textId="77777777" w:rsidR="00B06D69" w:rsidRDefault="00A2183F">
      <w:pPr>
        <w:pStyle w:val="Nagwek1"/>
      </w:pPr>
      <w:r>
        <w:t>Obowiązki Wykonawcy i Zamawiającego w związku z odstąpieniem od Umowy</w:t>
      </w:r>
    </w:p>
    <w:p w14:paraId="30E120C3" w14:textId="77777777" w:rsidR="00B06D69" w:rsidRDefault="00A2183F">
      <w:pPr>
        <w:pStyle w:val="KRPzwyky"/>
        <w:ind w:firstLine="0"/>
        <w:jc w:val="center"/>
        <w:rPr>
          <w:sz w:val="20"/>
          <w:szCs w:val="20"/>
        </w:rPr>
      </w:pPr>
      <w:r>
        <w:rPr>
          <w:sz w:val="20"/>
          <w:szCs w:val="20"/>
        </w:rPr>
        <w:t>§ 22</w:t>
      </w:r>
    </w:p>
    <w:p w14:paraId="47B2B5FA" w14:textId="77777777" w:rsidR="00B06D69" w:rsidRDefault="00A2183F">
      <w:pPr>
        <w:pStyle w:val="KRPzwyky"/>
        <w:numPr>
          <w:ilvl w:val="0"/>
          <w:numId w:val="22"/>
        </w:numPr>
        <w:rPr>
          <w:sz w:val="20"/>
          <w:szCs w:val="20"/>
        </w:rPr>
      </w:pPr>
      <w:r>
        <w:rPr>
          <w:sz w:val="20"/>
          <w:szCs w:val="20"/>
        </w:rPr>
        <w:t>W przypadku odstąpienia od Umowy przez Wykonawcę lub Zamawiającego, Wykonawca ma obowiązek:</w:t>
      </w:r>
    </w:p>
    <w:p w14:paraId="2DFC2032" w14:textId="77777777" w:rsidR="00B06D69" w:rsidRDefault="00A2183F">
      <w:pPr>
        <w:pStyle w:val="KRPzwyky"/>
        <w:numPr>
          <w:ilvl w:val="1"/>
          <w:numId w:val="2"/>
        </w:numPr>
        <w:rPr>
          <w:sz w:val="20"/>
          <w:szCs w:val="20"/>
        </w:rPr>
      </w:pPr>
      <w:r>
        <w:rPr>
          <w:sz w:val="20"/>
          <w:szCs w:val="20"/>
        </w:rPr>
        <w:t>natychmiast wstrzymać wykonywanie robót, poza mającymi na celu ochronę życia i własności, i zabezpieczyć przerwane roboty w zakresie obustronnie uzgodnionym oraz zabezpieczyć Teren budowy i opuścić go najpóźniej w terminie wskazanym przez Zamawiającego,</w:t>
      </w:r>
    </w:p>
    <w:p w14:paraId="3C6BF8FA" w14:textId="77777777" w:rsidR="00B06D69" w:rsidRDefault="00A2183F">
      <w:pPr>
        <w:pStyle w:val="KRPzwyky"/>
        <w:numPr>
          <w:ilvl w:val="1"/>
          <w:numId w:val="2"/>
        </w:numPr>
        <w:rPr>
          <w:sz w:val="20"/>
          <w:szCs w:val="20"/>
        </w:rPr>
      </w:pPr>
      <w:r>
        <w:rPr>
          <w:sz w:val="20"/>
          <w:szCs w:val="20"/>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14:paraId="153B6E5B" w14:textId="77777777" w:rsidR="00B06D69" w:rsidRDefault="00A2183F">
      <w:pPr>
        <w:pStyle w:val="KRPzwyky"/>
        <w:numPr>
          <w:ilvl w:val="0"/>
          <w:numId w:val="2"/>
        </w:numPr>
        <w:rPr>
          <w:sz w:val="20"/>
          <w:szCs w:val="20"/>
        </w:rPr>
      </w:pPr>
      <w:r>
        <w:rPr>
          <w:sz w:val="20"/>
          <w:szCs w:val="20"/>
        </w:rPr>
        <w:t>W terminie 14 dni od daty odstąpienia od Umowy, Wykonawca zgłosi Zamawiającemu gotowość do odbioru robót przerwanych oraz robót zabezpieczanych w toku. W przypadku niezgłoszenia w tym terminie gotowości do odbioru, Zamawiający ma prawo przeprowadzić odbiór jednostronny. Odbiór robót przerwanych i robót zabezpieczanych w toku nastąpi w terminie nie późniejszym niż 30 dni od odstąpienia od umowy.</w:t>
      </w:r>
    </w:p>
    <w:p w14:paraId="2405633D" w14:textId="77777777" w:rsidR="00B06D69" w:rsidRDefault="00A2183F">
      <w:pPr>
        <w:pStyle w:val="KRPzwyky"/>
        <w:numPr>
          <w:ilvl w:val="0"/>
          <w:numId w:val="2"/>
        </w:numPr>
        <w:rPr>
          <w:sz w:val="20"/>
          <w:szCs w:val="20"/>
        </w:rPr>
      </w:pPr>
      <w:r>
        <w:rPr>
          <w:sz w:val="20"/>
          <w:szCs w:val="20"/>
        </w:rPr>
        <w:t>Wykonawca niezwłocznie, a najpóźniej w terminie do 14 dni od dnia odstąpienia od Umowy, usunie z Terenu budowy urządzenia Zaplecza budowy przez niego dostarczone lub wniesione materiały i urządzenia, niestanowiące własności Zamawiającego lub ustali zasady przekazania tego majątku Zamawiającemu.</w:t>
      </w:r>
    </w:p>
    <w:p w14:paraId="7DBCEE41" w14:textId="77777777" w:rsidR="00B06D69" w:rsidRDefault="00A2183F">
      <w:pPr>
        <w:pStyle w:val="KRPzwyky"/>
        <w:numPr>
          <w:ilvl w:val="0"/>
          <w:numId w:val="2"/>
        </w:numPr>
        <w:rPr>
          <w:sz w:val="20"/>
          <w:szCs w:val="20"/>
        </w:rPr>
      </w:pPr>
      <w:r>
        <w:rPr>
          <w:sz w:val="20"/>
          <w:szCs w:val="20"/>
        </w:rPr>
        <w:t>W przypadku odstąpienia od Umowy przez Wykonawcę lub Zamawiającego, Zamawiający zobowiązany jest do dokonania w terminie 14 do odbioru robót przerwanych i zabezpieczających oraz przejęcia od Wykonawcy pod swój dozór Terenu budowy.</w:t>
      </w:r>
    </w:p>
    <w:p w14:paraId="540D1E4F" w14:textId="77777777" w:rsidR="00B06D69" w:rsidRDefault="00A2183F">
      <w:pPr>
        <w:pStyle w:val="KRPzwyky"/>
        <w:numPr>
          <w:ilvl w:val="0"/>
          <w:numId w:val="2"/>
        </w:numPr>
        <w:rPr>
          <w:sz w:val="20"/>
          <w:szCs w:val="20"/>
        </w:rPr>
      </w:pPr>
      <w:r>
        <w:rPr>
          <w:sz w:val="20"/>
          <w:szCs w:val="20"/>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1650AFB8" w14:textId="77777777" w:rsidR="00B06D69" w:rsidRDefault="00A2183F">
      <w:pPr>
        <w:pStyle w:val="KRPzwyky"/>
        <w:numPr>
          <w:ilvl w:val="0"/>
          <w:numId w:val="2"/>
        </w:numPr>
        <w:rPr>
          <w:sz w:val="20"/>
          <w:szCs w:val="20"/>
        </w:rPr>
      </w:pPr>
      <w:r>
        <w:rPr>
          <w:sz w:val="20"/>
          <w:szCs w:val="20"/>
        </w:rPr>
        <w:t>Wykonawca ma obowiązek zastosowania się do zawartych w oświadczeniu o odstąpieniu poleceń Zamawiającego dotyczących ochrony własności lub bezpieczeństwa robót.</w:t>
      </w:r>
    </w:p>
    <w:p w14:paraId="3071D25A" w14:textId="77777777" w:rsidR="00B06D69" w:rsidRDefault="00A2183F">
      <w:pPr>
        <w:pStyle w:val="Nagwek1"/>
      </w:pPr>
      <w:r>
        <w:lastRenderedPageBreak/>
        <w:t>Rozliczenia w związku z odstąpieniem od Umowy</w:t>
      </w:r>
    </w:p>
    <w:p w14:paraId="199F9C7E" w14:textId="77777777" w:rsidR="00B06D69" w:rsidRDefault="00B06D69">
      <w:pPr>
        <w:pStyle w:val="KRPzwyky"/>
        <w:ind w:firstLine="0"/>
        <w:rPr>
          <w:sz w:val="20"/>
          <w:szCs w:val="20"/>
        </w:rPr>
      </w:pPr>
    </w:p>
    <w:p w14:paraId="1B43406D" w14:textId="77777777" w:rsidR="00B06D69" w:rsidRDefault="00A2183F">
      <w:pPr>
        <w:pStyle w:val="KRPzwyky"/>
        <w:ind w:firstLine="0"/>
        <w:jc w:val="center"/>
        <w:rPr>
          <w:sz w:val="20"/>
          <w:szCs w:val="20"/>
        </w:rPr>
      </w:pPr>
      <w:r>
        <w:rPr>
          <w:sz w:val="20"/>
          <w:szCs w:val="20"/>
        </w:rPr>
        <w:t>§ 23</w:t>
      </w:r>
    </w:p>
    <w:p w14:paraId="7E0B6757" w14:textId="77777777" w:rsidR="00B06D69" w:rsidRDefault="00A2183F">
      <w:pPr>
        <w:pStyle w:val="KRPzwyky"/>
        <w:numPr>
          <w:ilvl w:val="0"/>
          <w:numId w:val="23"/>
        </w:numPr>
        <w:rPr>
          <w:sz w:val="20"/>
          <w:szCs w:val="20"/>
        </w:rPr>
      </w:pPr>
      <w:r>
        <w:rPr>
          <w:sz w:val="20"/>
          <w:szCs w:val="20"/>
        </w:rPr>
        <w:t>Wykonawca zobowiązany jest do dokonania i dostarczenia Zamawiającemu inwentaryzacji robót według stanu na dzień odstąpienia. Wykonawca jest zobowiązany także do dokonania i dostarczenia Zamawiającemu inwentaryzacji materiałów rozbiórkowych odzyskanych w trakcie prowadzonych robót rozbiórkowych.</w:t>
      </w:r>
    </w:p>
    <w:p w14:paraId="16887B54" w14:textId="77777777" w:rsidR="00B06D69" w:rsidRDefault="00A2183F">
      <w:pPr>
        <w:pStyle w:val="KRPzwyky"/>
        <w:numPr>
          <w:ilvl w:val="0"/>
          <w:numId w:val="2"/>
        </w:numPr>
        <w:rPr>
          <w:sz w:val="20"/>
          <w:szCs w:val="20"/>
        </w:rPr>
      </w:pPr>
      <w:r>
        <w:rPr>
          <w:sz w:val="20"/>
          <w:szCs w:val="20"/>
        </w:rPr>
        <w:t>Protokół odbioru robót przerwanych i robót zabezpieczanych w toku, inwentaryzacja robót i wykaz materiałów rozbiórkowych, stanowią podstawę do rozliczeń stron.</w:t>
      </w:r>
    </w:p>
    <w:p w14:paraId="0CF00FC6" w14:textId="77777777" w:rsidR="00B06D69" w:rsidRDefault="00A2183F">
      <w:pPr>
        <w:pStyle w:val="KRPzwyky"/>
        <w:numPr>
          <w:ilvl w:val="0"/>
          <w:numId w:val="2"/>
        </w:numPr>
        <w:rPr>
          <w:sz w:val="20"/>
          <w:szCs w:val="20"/>
        </w:rPr>
      </w:pPr>
      <w:r>
        <w:rPr>
          <w:sz w:val="20"/>
          <w:szCs w:val="20"/>
        </w:rPr>
        <w:t>Zamawiający zapłaci Wykonawcy wynagrodzenie za roboty wykonane do dnia odstąpienia od umowy skalkulowane wg zasad wskazanych w niniejszej umowie,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w:t>
      </w:r>
    </w:p>
    <w:p w14:paraId="7099D2A1" w14:textId="77777777" w:rsidR="00B06D69" w:rsidRDefault="00A2183F">
      <w:pPr>
        <w:pStyle w:val="KRPzwyky"/>
        <w:numPr>
          <w:ilvl w:val="0"/>
          <w:numId w:val="2"/>
        </w:numPr>
        <w:rPr>
          <w:sz w:val="20"/>
          <w:szCs w:val="20"/>
        </w:rPr>
      </w:pPr>
      <w:r>
        <w:rPr>
          <w:rFonts w:cs="Tahoma"/>
          <w:sz w:val="20"/>
          <w:szCs w:val="20"/>
        </w:rPr>
        <w:t>Wykonawca zapłaci Zamawiającemu cenę za materiały budowlane odzyskane do dnia odstąpienia od umowy. Wycena tych materiałów nastąpi na podstawie załącznika do umowy - kosztorys – wycena materiałów z rozbiórki.</w:t>
      </w:r>
    </w:p>
    <w:p w14:paraId="58325110" w14:textId="77777777" w:rsidR="00B06D69" w:rsidRDefault="00A2183F">
      <w:pPr>
        <w:pStyle w:val="KRPzwyky"/>
        <w:numPr>
          <w:ilvl w:val="0"/>
          <w:numId w:val="2"/>
        </w:numPr>
        <w:rPr>
          <w:sz w:val="20"/>
          <w:szCs w:val="20"/>
        </w:rPr>
      </w:pPr>
      <w:r>
        <w:rPr>
          <w:sz w:val="20"/>
          <w:szCs w:val="20"/>
        </w:rPr>
        <w:t>Koszty dodatkowe poniesione na zabezpieczenie robót i Terenu budowy oraz wszelkie inne uzasadnione koszty związane z odstąpieniem od Umowy ponosi ta Strona, która odpowiada za wystąpienie okoliczności będących podstawą odstąpienia od Umowy.</w:t>
      </w:r>
    </w:p>
    <w:p w14:paraId="1D5CC648" w14:textId="77777777" w:rsidR="00B06D69" w:rsidRDefault="00A2183F">
      <w:pPr>
        <w:pStyle w:val="KRPzwyky"/>
        <w:numPr>
          <w:ilvl w:val="0"/>
          <w:numId w:val="2"/>
        </w:numPr>
        <w:rPr>
          <w:sz w:val="20"/>
          <w:szCs w:val="20"/>
        </w:rPr>
      </w:pPr>
      <w:r>
        <w:rPr>
          <w:sz w:val="20"/>
          <w:szCs w:val="20"/>
        </w:rPr>
        <w:t xml:space="preserve">Wynagrodzenie Wykonawcy za wykonanie robót budowlanych do dnia odstąpienia od umowy zostanie ustalone z uwzględnieniem cen czynników produkcji nie wyższych od średnich cen publikowanych w wydawnictwach branżowych (np. SEKOCENBUD, Orgbud, Intercenbud, itp.) dla województwa, w którym roboty są wykonywane, aktualnych w miesiącu poprzedzającym miesiąc, w którym odstąpiono od umowy. Wykonawca powinien przedłożyć do akceptacji Zamawiającego kalkulację Ceny jednostkowej tych robót </w:t>
      </w:r>
    </w:p>
    <w:p w14:paraId="0B2F681D" w14:textId="77777777" w:rsidR="00B06D69" w:rsidRDefault="00A2183F">
      <w:pPr>
        <w:pStyle w:val="KRPzwyky"/>
        <w:numPr>
          <w:ilvl w:val="0"/>
          <w:numId w:val="2"/>
        </w:numPr>
        <w:rPr>
          <w:sz w:val="20"/>
          <w:szCs w:val="20"/>
        </w:rPr>
      </w:pPr>
      <w:r>
        <w:rPr>
          <w:sz w:val="20"/>
          <w:szCs w:val="20"/>
        </w:rPr>
        <w:t>Jeżeli kalkulacja przedłożona przez Wykonawcę do zatwierdzenia Zamawiającemu będzie wykonana niezgodnie z zasadami określonymi w ust. 6 Zamawiający wprowadzi korektę kalkulacji, stosując zasady określone w ust. 6.</w:t>
      </w:r>
    </w:p>
    <w:p w14:paraId="34B9DD9A" w14:textId="77777777" w:rsidR="00B06D69" w:rsidRDefault="00B06D69">
      <w:pPr>
        <w:pStyle w:val="KRPzwyky"/>
        <w:rPr>
          <w:sz w:val="20"/>
          <w:szCs w:val="20"/>
        </w:rPr>
      </w:pPr>
    </w:p>
    <w:p w14:paraId="59773835" w14:textId="77777777" w:rsidR="00B06D69" w:rsidRDefault="00A2183F">
      <w:pPr>
        <w:pStyle w:val="Nagwek1"/>
      </w:pPr>
      <w:r>
        <w:t>Kary umowne</w:t>
      </w:r>
    </w:p>
    <w:p w14:paraId="4DB42C3C" w14:textId="77777777" w:rsidR="00B06D69" w:rsidRDefault="00A2183F">
      <w:pPr>
        <w:pStyle w:val="KRPzwyky"/>
        <w:ind w:firstLine="0"/>
        <w:jc w:val="center"/>
        <w:rPr>
          <w:sz w:val="20"/>
          <w:szCs w:val="20"/>
        </w:rPr>
      </w:pPr>
      <w:r>
        <w:rPr>
          <w:sz w:val="20"/>
          <w:szCs w:val="20"/>
        </w:rPr>
        <w:t>§ 24</w:t>
      </w:r>
    </w:p>
    <w:p w14:paraId="1411D19E" w14:textId="77777777" w:rsidR="00B06D69" w:rsidRDefault="00A2183F">
      <w:pPr>
        <w:pStyle w:val="KRPzwyky"/>
        <w:numPr>
          <w:ilvl w:val="0"/>
          <w:numId w:val="24"/>
        </w:numPr>
        <w:rPr>
          <w:sz w:val="20"/>
          <w:szCs w:val="20"/>
        </w:rPr>
      </w:pPr>
      <w:r>
        <w:rPr>
          <w:sz w:val="20"/>
          <w:szCs w:val="20"/>
        </w:rPr>
        <w:t>Wykonawca zapłaci Zamawiającemu kary umowne:</w:t>
      </w:r>
    </w:p>
    <w:p w14:paraId="0AA34962" w14:textId="77777777" w:rsidR="00B06D69" w:rsidRDefault="00A2183F">
      <w:pPr>
        <w:pStyle w:val="KRPzwyky"/>
        <w:numPr>
          <w:ilvl w:val="1"/>
          <w:numId w:val="2"/>
        </w:numPr>
        <w:rPr>
          <w:sz w:val="20"/>
          <w:szCs w:val="20"/>
        </w:rPr>
      </w:pPr>
      <w:r>
        <w:rPr>
          <w:sz w:val="20"/>
          <w:szCs w:val="20"/>
        </w:rPr>
        <w:t>za zwłokę Wykonawcy w stosunku do Terminu zakończenia realizacji przedmiotu umowy w wysokości 0,2% wynagrodzenia brutto, o którym mowa w § 5 ust. 1 umowy, za każdy rozpoczęty dzień zwłoki,</w:t>
      </w:r>
    </w:p>
    <w:p w14:paraId="3542E3CF" w14:textId="77777777" w:rsidR="00B06D69" w:rsidRDefault="00A2183F">
      <w:pPr>
        <w:pStyle w:val="KRPzwyky"/>
        <w:numPr>
          <w:ilvl w:val="1"/>
          <w:numId w:val="2"/>
        </w:numPr>
        <w:rPr>
          <w:sz w:val="20"/>
          <w:szCs w:val="20"/>
        </w:rPr>
      </w:pPr>
      <w:r>
        <w:rPr>
          <w:sz w:val="20"/>
          <w:szCs w:val="20"/>
        </w:rPr>
        <w:t>za zwłokę Wykonawcy w usunięciu Wad stwierdzonych przy odbiorze lub w okresie rękojmi za Wady lub w okresie gwarancji jakości – w wysokości 0,2% wynagrodzenia brutto, o którym mowa w § 5 ust. 1 umowy za każdy rozpoczęty dzień zwłoki liczony od dnia upływu terminu na usunięcie Wad,</w:t>
      </w:r>
    </w:p>
    <w:p w14:paraId="622A404F" w14:textId="77777777" w:rsidR="00B06D69" w:rsidRDefault="00A2183F">
      <w:pPr>
        <w:pStyle w:val="KRPzwyky"/>
        <w:numPr>
          <w:ilvl w:val="1"/>
          <w:numId w:val="2"/>
        </w:numPr>
        <w:rPr>
          <w:sz w:val="20"/>
          <w:szCs w:val="20"/>
        </w:rPr>
      </w:pPr>
      <w:r>
        <w:rPr>
          <w:sz w:val="20"/>
          <w:szCs w:val="20"/>
        </w:rPr>
        <w:t>z tytułu odstąpienia od Umowy z przyczyn za które ponosi odpowiedzialność Wykonawca w wysokości 20% wynagrodzenia brutto, o którym mowa w § 5 ust. 1 umowy,</w:t>
      </w:r>
    </w:p>
    <w:p w14:paraId="09F1F4D0" w14:textId="77777777" w:rsidR="00B06D69" w:rsidRDefault="00A2183F">
      <w:pPr>
        <w:pStyle w:val="KRPzwyky"/>
        <w:numPr>
          <w:ilvl w:val="1"/>
          <w:numId w:val="2"/>
        </w:numPr>
        <w:rPr>
          <w:sz w:val="20"/>
          <w:szCs w:val="20"/>
        </w:rPr>
      </w:pPr>
      <w:r>
        <w:rPr>
          <w:sz w:val="20"/>
          <w:szCs w:val="20"/>
        </w:rPr>
        <w:t>za dopuszczenie do wykonywania robót budowlanych objętych przedmiotem Umowy innego podmiotu niż Wykonawca lub zaakceptowany przez Zamawiającego Podwykonawca skierowany do ich wykonania zgodnie z zasadami określonymi Umową - w wysokości 5% wynagrodzenia brutto, o którym mowa w § 5 ust. 1 umowy, za każdy przypadek,</w:t>
      </w:r>
    </w:p>
    <w:p w14:paraId="2249886F" w14:textId="77777777" w:rsidR="00B06D69" w:rsidRDefault="00A2183F">
      <w:pPr>
        <w:pStyle w:val="KRPzwyky"/>
        <w:numPr>
          <w:ilvl w:val="1"/>
          <w:numId w:val="2"/>
        </w:numPr>
        <w:rPr>
          <w:sz w:val="20"/>
          <w:szCs w:val="20"/>
        </w:rPr>
      </w:pPr>
      <w:r>
        <w:rPr>
          <w:sz w:val="20"/>
          <w:szCs w:val="20"/>
        </w:rPr>
        <w:t xml:space="preserve">w przypadku naruszenia zobowiązania do usuwania odpadów zgodnie z umową, a także zobowiązania do przedkładania informacji o wytwarzanych na terenie budowy odpadach, </w:t>
      </w:r>
      <w:r>
        <w:rPr>
          <w:sz w:val="20"/>
          <w:szCs w:val="20"/>
        </w:rPr>
        <w:lastRenderedPageBreak/>
        <w:t>Zamawiający jest uprawniony do nałożenia kary umownej w wysokości 5.000,00 zł (pięć tysięcy złotych) za każde naruszenie,</w:t>
      </w:r>
    </w:p>
    <w:p w14:paraId="7A03DEFD" w14:textId="77777777" w:rsidR="00B06D69" w:rsidRDefault="00A2183F">
      <w:pPr>
        <w:pStyle w:val="KRPzwyky"/>
        <w:numPr>
          <w:ilvl w:val="0"/>
          <w:numId w:val="2"/>
        </w:numPr>
        <w:rPr>
          <w:sz w:val="20"/>
          <w:szCs w:val="20"/>
        </w:rPr>
      </w:pPr>
      <w:r>
        <w:rPr>
          <w:sz w:val="20"/>
          <w:szCs w:val="20"/>
        </w:rPr>
        <w:t>Limit kar umownych, jakich Zamawiający może żądać od Wykonawcy z wszystkich tytułów przewidzianych w niniejszej Umowie, wynosi 50% wynagrodzenia brutto, o którym mowa w § 5 ust. 1 umowy.</w:t>
      </w:r>
    </w:p>
    <w:p w14:paraId="018E99DB" w14:textId="77777777" w:rsidR="00B06D69" w:rsidRDefault="00A2183F">
      <w:pPr>
        <w:pStyle w:val="KRPzwyky"/>
        <w:numPr>
          <w:ilvl w:val="0"/>
          <w:numId w:val="2"/>
        </w:numPr>
        <w:rPr>
          <w:sz w:val="20"/>
          <w:szCs w:val="20"/>
        </w:rPr>
      </w:pPr>
      <w:r>
        <w:rPr>
          <w:sz w:val="20"/>
          <w:szCs w:val="20"/>
        </w:rPr>
        <w:t>Jeżeli kara umowna z któregokolwiek tytułu nie pokrywa poniesionej szkody, to Zamawiający może dochodzić odszkodowania uzupełniającego na zasadach ogólnych określonych przepisami Kodeksu cywilnego.</w:t>
      </w:r>
    </w:p>
    <w:p w14:paraId="56B12978" w14:textId="77777777" w:rsidR="00B06D69" w:rsidRDefault="00A2183F">
      <w:pPr>
        <w:pStyle w:val="KRPzwyky"/>
        <w:numPr>
          <w:ilvl w:val="0"/>
          <w:numId w:val="2"/>
        </w:numPr>
        <w:rPr>
          <w:sz w:val="20"/>
          <w:szCs w:val="20"/>
        </w:rPr>
      </w:pPr>
      <w:r>
        <w:rPr>
          <w:sz w:val="20"/>
          <w:szCs w:val="20"/>
        </w:rPr>
        <w:t>Zamawiający zapłaci Wykonawcy kary umowne:</w:t>
      </w:r>
    </w:p>
    <w:p w14:paraId="6590C24D" w14:textId="77777777" w:rsidR="00B06D69" w:rsidRDefault="00A2183F">
      <w:pPr>
        <w:pStyle w:val="KRPzwyky"/>
        <w:numPr>
          <w:ilvl w:val="1"/>
          <w:numId w:val="2"/>
        </w:numPr>
        <w:rPr>
          <w:sz w:val="20"/>
          <w:szCs w:val="20"/>
        </w:rPr>
      </w:pPr>
      <w:r>
        <w:rPr>
          <w:sz w:val="20"/>
          <w:szCs w:val="20"/>
        </w:rPr>
        <w:t>z tytułu odstąpienia od Umowy z przyczyn za które odpowiada Zamawiający w wysokości 10% wynagrodzenia brutto, o którym mowa w § 5 ust. 1 umowy. Kara nie przysługuje, jeżeli odstąpienie od Umowy nastąpi z przyczyn, o których mowa w § 24 ust. 2,</w:t>
      </w:r>
    </w:p>
    <w:p w14:paraId="7D7AE3E1" w14:textId="77777777" w:rsidR="00B06D69" w:rsidRDefault="00A2183F">
      <w:pPr>
        <w:pStyle w:val="KRPzwyky"/>
        <w:numPr>
          <w:ilvl w:val="1"/>
          <w:numId w:val="2"/>
        </w:numPr>
        <w:rPr>
          <w:sz w:val="20"/>
          <w:szCs w:val="20"/>
        </w:rPr>
      </w:pPr>
      <w:r>
        <w:rPr>
          <w:sz w:val="20"/>
          <w:szCs w:val="20"/>
        </w:rPr>
        <w:t>za nieprzystąpienie przez Zamawiającego do odbiorów robót zgłoszonych do odbioru przez Wykonawcę w terminach określonych Umową w wysokości 500,00 zł (pięćset złotych) za każdy rozpoczęty dzień zwłoki.</w:t>
      </w:r>
    </w:p>
    <w:p w14:paraId="6E851BC2" w14:textId="77777777" w:rsidR="00B06D69" w:rsidRDefault="00A2183F">
      <w:pPr>
        <w:pStyle w:val="KRPzwyky"/>
        <w:numPr>
          <w:ilvl w:val="0"/>
          <w:numId w:val="2"/>
        </w:numPr>
        <w:rPr>
          <w:sz w:val="20"/>
          <w:szCs w:val="20"/>
        </w:rPr>
      </w:pPr>
      <w:r>
        <w:rPr>
          <w:sz w:val="20"/>
          <w:szCs w:val="20"/>
        </w:rPr>
        <w:t>Limit kar umownych, jakich Wykonawca może żądać od Zamawiającego z wszystkich tytułów przewidzianych w niniejszej Umowie, wynosi 20%  wynagrodzenia brutto, o którym mowa w § 5 ust. 1 umowy.</w:t>
      </w:r>
    </w:p>
    <w:p w14:paraId="0386C669" w14:textId="77777777" w:rsidR="00B06D69" w:rsidRDefault="00A2183F">
      <w:pPr>
        <w:pStyle w:val="KRPzwyky"/>
        <w:numPr>
          <w:ilvl w:val="0"/>
          <w:numId w:val="2"/>
        </w:numPr>
        <w:rPr>
          <w:sz w:val="20"/>
          <w:szCs w:val="20"/>
        </w:rPr>
      </w:pPr>
      <w:r>
        <w:rPr>
          <w:sz w:val="20"/>
          <w:szCs w:val="20"/>
        </w:rPr>
        <w:t>Jeżeli kara umowna z któregokolwiek tytułu wymienionego wcześniej nie pokrywa poniesionej szkody, to Wykonawca może dochodzić odszkodowania uzupełniającego, na zasadach ogólnych określonych przepisami Kodeksu cywilnego.</w:t>
      </w:r>
    </w:p>
    <w:p w14:paraId="64765108" w14:textId="77777777" w:rsidR="00B06D69" w:rsidRDefault="00A2183F">
      <w:pPr>
        <w:pStyle w:val="KRPzwyky"/>
        <w:numPr>
          <w:ilvl w:val="0"/>
          <w:numId w:val="2"/>
        </w:numPr>
        <w:rPr>
          <w:sz w:val="20"/>
          <w:szCs w:val="20"/>
        </w:rPr>
      </w:pPr>
      <w:r>
        <w:rPr>
          <w:sz w:val="20"/>
          <w:szCs w:val="20"/>
        </w:rPr>
        <w:t>Kara umowna z tytułu zwłoki przysługuje za każdy rozpoczęty dzień zwłoki i jest wymagalna od dnia następnego po upływie terminu jej zapłaty.</w:t>
      </w:r>
    </w:p>
    <w:p w14:paraId="2A0F8429" w14:textId="77777777" w:rsidR="00B06D69" w:rsidRDefault="00A2183F">
      <w:pPr>
        <w:pStyle w:val="KRPzwyky"/>
        <w:numPr>
          <w:ilvl w:val="0"/>
          <w:numId w:val="2"/>
        </w:numPr>
        <w:rPr>
          <w:sz w:val="20"/>
          <w:szCs w:val="20"/>
        </w:rPr>
      </w:pPr>
      <w:r>
        <w:rPr>
          <w:sz w:val="20"/>
          <w:szCs w:val="20"/>
        </w:rPr>
        <w:t>Termin zapłaty kary umownej wynosi 7 dni od dnia doręczenia Stronie wezwania do jej zapłaty. W razie opóźnienia z zapłatą kary umownej Strona uprawniona do otrzymania kary umownej może żądać odsetek ustawowych za opóźnienie za każdy dzień opóźnienia.</w:t>
      </w:r>
    </w:p>
    <w:p w14:paraId="304DF415" w14:textId="77777777" w:rsidR="00B06D69" w:rsidRDefault="00A2183F">
      <w:pPr>
        <w:pStyle w:val="KRPzwyky"/>
        <w:numPr>
          <w:ilvl w:val="0"/>
          <w:numId w:val="2"/>
        </w:numPr>
        <w:rPr>
          <w:sz w:val="20"/>
          <w:szCs w:val="20"/>
        </w:rPr>
      </w:pPr>
      <w:r>
        <w:rPr>
          <w:sz w:val="20"/>
          <w:szCs w:val="20"/>
        </w:rPr>
        <w:t>Zapłata kary przez Wykonawcę lub potrącenie przez Zamawiającego kwoty kary z płatności należnej Wykonawcy nie zwalnia Wykonawcy z obowiązku ukończenia robót lub jakichkolwiek innych  obowiązków i zobowiązań wynikających z Umowy.</w:t>
      </w:r>
    </w:p>
    <w:p w14:paraId="3999A5A4" w14:textId="77777777" w:rsidR="00B06D69" w:rsidRDefault="00B06D69">
      <w:pPr>
        <w:pStyle w:val="KRPzwyky"/>
        <w:rPr>
          <w:sz w:val="20"/>
          <w:szCs w:val="20"/>
        </w:rPr>
      </w:pPr>
    </w:p>
    <w:p w14:paraId="56746084" w14:textId="77777777" w:rsidR="00B06D69" w:rsidRDefault="00003CC7">
      <w:pPr>
        <w:pStyle w:val="Nagwek1"/>
      </w:pPr>
      <w:r>
        <w:t>P</w:t>
      </w:r>
      <w:r w:rsidR="00A2183F">
        <w:t>ostanowienia końcowe</w:t>
      </w:r>
    </w:p>
    <w:p w14:paraId="49A77CEC" w14:textId="77777777" w:rsidR="00B06D69" w:rsidRDefault="00B06D69">
      <w:pPr>
        <w:pStyle w:val="KRPzwyky"/>
        <w:ind w:firstLine="0"/>
        <w:rPr>
          <w:sz w:val="20"/>
          <w:szCs w:val="20"/>
        </w:rPr>
      </w:pPr>
    </w:p>
    <w:p w14:paraId="397042D3" w14:textId="77777777" w:rsidR="00B06D69" w:rsidRDefault="00A2183F">
      <w:pPr>
        <w:pStyle w:val="KRPzwyky"/>
        <w:ind w:firstLine="0"/>
        <w:jc w:val="center"/>
        <w:rPr>
          <w:sz w:val="20"/>
          <w:szCs w:val="20"/>
        </w:rPr>
      </w:pPr>
      <w:r>
        <w:rPr>
          <w:sz w:val="20"/>
          <w:szCs w:val="20"/>
        </w:rPr>
        <w:t>§ 25</w:t>
      </w:r>
    </w:p>
    <w:p w14:paraId="22C0715F" w14:textId="77777777" w:rsidR="00B06D69" w:rsidRDefault="00A2183F">
      <w:pPr>
        <w:pStyle w:val="KRP"/>
        <w:numPr>
          <w:ilvl w:val="0"/>
          <w:numId w:val="25"/>
        </w:numPr>
      </w:pPr>
      <w:r>
        <w:rPr>
          <w:sz w:val="20"/>
          <w:szCs w:val="20"/>
        </w:rPr>
        <w:t>Strony mogą przetwarzać dane osobowe przekazane jej przez drugą stronę w związku z zawartą umową wyłącznie w zakresie oraz w celu zgodnym z niniejszą Umową i celem jej prawidłowego wykonania.</w:t>
      </w:r>
    </w:p>
    <w:p w14:paraId="4BC9FF63" w14:textId="77777777" w:rsidR="00B06D69" w:rsidRDefault="00A2183F">
      <w:pPr>
        <w:pStyle w:val="KRP"/>
        <w:numPr>
          <w:ilvl w:val="0"/>
          <w:numId w:val="2"/>
        </w:numPr>
        <w:rPr>
          <w:sz w:val="20"/>
          <w:szCs w:val="20"/>
        </w:rPr>
      </w:pPr>
      <w:r>
        <w:rPr>
          <w:sz w:val="20"/>
          <w:szCs w:val="20"/>
        </w:rPr>
        <w:t>Strony mogą przetwarzać następujące dane osobowe: imię, nazwisko, adres e-mail, nr telefonu, miejsce zatrudnienia. Na powyższych danych mogą być wykonywane następujące operacje: wyszukiwanie, wprowadzenie do zbioru danych, modyfikowanie w zbiorze danych, uzupełnianie, archiwizowanie, usuwanie danych lub inne niezbędne operacje do należytego wykonania niniejszej umowy.</w:t>
      </w:r>
    </w:p>
    <w:p w14:paraId="1F574372" w14:textId="77777777" w:rsidR="00B06D69" w:rsidRDefault="00A2183F">
      <w:pPr>
        <w:pStyle w:val="KRP"/>
        <w:numPr>
          <w:ilvl w:val="0"/>
          <w:numId w:val="2"/>
        </w:numPr>
        <w:rPr>
          <w:sz w:val="20"/>
          <w:szCs w:val="20"/>
        </w:rPr>
      </w:pPr>
      <w:r>
        <w:rPr>
          <w:sz w:val="20"/>
          <w:szCs w:val="20"/>
        </w:rPr>
        <w:t>Zmiana celu przetwarzania danych osobowych może zostać dokonana jedynie w drodze zmiany niniejszej Umowy.</w:t>
      </w:r>
    </w:p>
    <w:p w14:paraId="71C33504" w14:textId="77777777" w:rsidR="00B06D69" w:rsidRDefault="00A2183F">
      <w:pPr>
        <w:pStyle w:val="KRP"/>
        <w:numPr>
          <w:ilvl w:val="0"/>
          <w:numId w:val="2"/>
        </w:numPr>
      </w:pPr>
      <w:r>
        <w:rPr>
          <w:sz w:val="20"/>
          <w:szCs w:val="20"/>
        </w:rPr>
        <w:t xml:space="preserve">Strony są zobowiązane do przestrzegania przepisów ustawy z dnia 10 maja 2018 r. o ochronie danych osobowych (zwanej dalej UODO) oraz przepisów wykonawczych wydanych na jej podstawie, a także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tudzież innych przepisów prawa </w:t>
      </w:r>
      <w:r>
        <w:rPr>
          <w:sz w:val="20"/>
          <w:szCs w:val="20"/>
        </w:rPr>
        <w:lastRenderedPageBreak/>
        <w:t>powszechnego (w tym wydanych w w miejsce przywołanych aktów prawnych) mających zastosowanie do danych osobowych.</w:t>
      </w:r>
    </w:p>
    <w:p w14:paraId="68D5DB07" w14:textId="77777777" w:rsidR="00B06D69" w:rsidRDefault="00A2183F">
      <w:pPr>
        <w:pStyle w:val="KRP"/>
        <w:numPr>
          <w:ilvl w:val="0"/>
          <w:numId w:val="2"/>
        </w:numPr>
        <w:rPr>
          <w:sz w:val="20"/>
          <w:szCs w:val="20"/>
        </w:rPr>
      </w:pPr>
      <w:r>
        <w:rPr>
          <w:sz w:val="20"/>
          <w:szCs w:val="20"/>
        </w:rPr>
        <w:t>Strony oświadczają, że przed rozpoczęciem przetwarzania danych podejmą niezbędne środki techniczne i organizacyjne mające na celu zabezpieczenie powierzonych danych osobowych oraz spełnią wszystkie wymagania określone w przepisach dotyczących ochrony danych osobowych.</w:t>
      </w:r>
    </w:p>
    <w:p w14:paraId="6F40900E" w14:textId="77777777" w:rsidR="00B06D69" w:rsidRDefault="00A2183F">
      <w:pPr>
        <w:pStyle w:val="KRP"/>
        <w:numPr>
          <w:ilvl w:val="0"/>
          <w:numId w:val="2"/>
        </w:numPr>
      </w:pPr>
      <w:r>
        <w:rPr>
          <w:sz w:val="20"/>
          <w:szCs w:val="20"/>
        </w:rPr>
        <w:t>Dostęp do powierzonych danych osobowych mogą posiadać tylko osoby, którym Strona przetwarzająca te dane nadała stosowne upoważnienia. Na żądanie drugiej Strony , Strona niezwłocznie udostępni aktualną listę osób upoważnionych do przetwarzania powierzonych danych.</w:t>
      </w:r>
    </w:p>
    <w:p w14:paraId="1AE3543C" w14:textId="77777777" w:rsidR="00B06D69" w:rsidRDefault="00A2183F">
      <w:pPr>
        <w:pStyle w:val="KRP"/>
        <w:numPr>
          <w:ilvl w:val="0"/>
          <w:numId w:val="2"/>
        </w:numPr>
      </w:pPr>
      <w:r>
        <w:rPr>
          <w:sz w:val="20"/>
          <w:szCs w:val="20"/>
        </w:rPr>
        <w:t>Strony oświadczają , że każda osoba (np. pracownik etatowy, osoba świadcząca czynności na podstawie umów cywilnoprawnych, inne osoby pracujące na rzecz Strony), która zostanie dopuszczona do przetwarzania powierzonych danych osobowych zostanie zobowiązana do zachowania tych danych w tajemnicy. Tajemnica ta obejmuje również wszelkie informacje dotyczące sposobów zabezpieczenia powierzonych do przetwarzania danych osobowych.</w:t>
      </w:r>
    </w:p>
    <w:p w14:paraId="1E23520C" w14:textId="77777777" w:rsidR="00B06D69" w:rsidRDefault="00A2183F">
      <w:pPr>
        <w:pStyle w:val="KRP"/>
        <w:numPr>
          <w:ilvl w:val="0"/>
          <w:numId w:val="2"/>
        </w:numPr>
        <w:rPr>
          <w:sz w:val="20"/>
          <w:szCs w:val="20"/>
        </w:rPr>
      </w:pPr>
      <w:r>
        <w:rPr>
          <w:sz w:val="20"/>
          <w:szCs w:val="20"/>
        </w:rPr>
        <w:t>Sprzedawca odpowiada za szkody rzeczywiste jakie powstały wobec Kupującego lub osób trzecich w wyniku niezgodnego z Umową przetwarzania danych osobowych.</w:t>
      </w:r>
    </w:p>
    <w:p w14:paraId="4C0F5E71" w14:textId="77777777" w:rsidR="00B06D69" w:rsidRDefault="00A2183F">
      <w:pPr>
        <w:pStyle w:val="KRP"/>
        <w:numPr>
          <w:ilvl w:val="0"/>
          <w:numId w:val="2"/>
        </w:numPr>
        <w:rPr>
          <w:sz w:val="20"/>
          <w:szCs w:val="20"/>
        </w:rPr>
      </w:pPr>
      <w:r>
        <w:rPr>
          <w:sz w:val="20"/>
          <w:szCs w:val="20"/>
        </w:rPr>
        <w:t>Strony po zakończeniu przetwarzania danych osobowych na podstawie niniejszej umowy zobowiązane są do niezwłocznego usunięcia powierzonych jej danych z własnych zbiorów danych.</w:t>
      </w:r>
    </w:p>
    <w:p w14:paraId="04A6E4DA" w14:textId="77777777" w:rsidR="00B06D69" w:rsidRDefault="00B06D69">
      <w:pPr>
        <w:pStyle w:val="KRPzwyky"/>
        <w:ind w:firstLine="0"/>
        <w:jc w:val="center"/>
        <w:rPr>
          <w:sz w:val="20"/>
          <w:szCs w:val="20"/>
        </w:rPr>
      </w:pPr>
    </w:p>
    <w:p w14:paraId="11A643D5" w14:textId="77777777" w:rsidR="00B06D69" w:rsidRDefault="00A2183F">
      <w:pPr>
        <w:pStyle w:val="KRPzwyky"/>
        <w:ind w:firstLine="0"/>
        <w:jc w:val="center"/>
        <w:rPr>
          <w:sz w:val="20"/>
          <w:szCs w:val="20"/>
        </w:rPr>
      </w:pPr>
      <w:r>
        <w:rPr>
          <w:sz w:val="20"/>
          <w:szCs w:val="20"/>
        </w:rPr>
        <w:t>§ 26</w:t>
      </w:r>
    </w:p>
    <w:p w14:paraId="3285048B" w14:textId="77777777" w:rsidR="00B06D69" w:rsidRDefault="00A2183F">
      <w:pPr>
        <w:pStyle w:val="KRPzwyky"/>
        <w:numPr>
          <w:ilvl w:val="0"/>
          <w:numId w:val="26"/>
        </w:numPr>
        <w:rPr>
          <w:sz w:val="20"/>
          <w:szCs w:val="20"/>
        </w:rPr>
      </w:pPr>
      <w:r>
        <w:rPr>
          <w:sz w:val="20"/>
          <w:szCs w:val="20"/>
        </w:rPr>
        <w:t>Wszelkie oświadczenia, powiadomienia, dokumenty oraz rachunki dotyczące niniejszej umowy, Strony będą doręczać sobie wzajemnie pod adresy jak w komparycji.</w:t>
      </w:r>
    </w:p>
    <w:p w14:paraId="340C0AE2" w14:textId="77777777" w:rsidR="00B06D69" w:rsidRDefault="00A2183F">
      <w:pPr>
        <w:pStyle w:val="KRPzwyky"/>
        <w:numPr>
          <w:ilvl w:val="0"/>
          <w:numId w:val="2"/>
        </w:numPr>
        <w:rPr>
          <w:sz w:val="20"/>
          <w:szCs w:val="20"/>
        </w:rPr>
      </w:pPr>
      <w:r>
        <w:rPr>
          <w:sz w:val="20"/>
          <w:szCs w:val="20"/>
        </w:rPr>
        <w:t>Każda ze stron umowy zobowiązuje się do zawiadomienia drugiej strony o każdej zmianie swojego adresu. W przypadku zaniedbania tego obowiązku wszelką korespondencję doręczaną na dotychczasowy adres uważa się za skutecznie doręczoną.</w:t>
      </w:r>
    </w:p>
    <w:p w14:paraId="4D0A5764" w14:textId="77777777" w:rsidR="00B06D69" w:rsidRDefault="00A2183F">
      <w:pPr>
        <w:pStyle w:val="KRPzwyky"/>
        <w:numPr>
          <w:ilvl w:val="0"/>
          <w:numId w:val="2"/>
        </w:numPr>
        <w:rPr>
          <w:sz w:val="20"/>
          <w:szCs w:val="20"/>
        </w:rPr>
      </w:pPr>
      <w:r>
        <w:rPr>
          <w:sz w:val="20"/>
          <w:szCs w:val="20"/>
        </w:rPr>
        <w:t>Wykonawca nie może potrącać swojej wierzytelności o zapłatę wynagrodzenia z żadną wierzytelnością Zamawiającego.</w:t>
      </w:r>
    </w:p>
    <w:p w14:paraId="20C7889F" w14:textId="77777777" w:rsidR="00B06D69" w:rsidRDefault="00A2183F">
      <w:pPr>
        <w:pStyle w:val="KRPzwyky"/>
        <w:numPr>
          <w:ilvl w:val="0"/>
          <w:numId w:val="2"/>
        </w:numPr>
        <w:rPr>
          <w:sz w:val="20"/>
          <w:szCs w:val="20"/>
        </w:rPr>
      </w:pPr>
      <w:r>
        <w:rPr>
          <w:sz w:val="20"/>
          <w:szCs w:val="20"/>
        </w:rPr>
        <w:t>Nieważność poszczególnych postanowień niniejszej Umowy nie narusza ważności pozostałych postanowień oraz Umowy jako całości. Strony Umowy zobowiązują się w takim przypadku do niezwłocznego sformułowania postanowienia ważnego prawnie, które będzie najbliższe ekonomicznemu celowi postanowienia uznanego za nieważne.</w:t>
      </w:r>
    </w:p>
    <w:p w14:paraId="21D107D1" w14:textId="77777777" w:rsidR="00B06D69" w:rsidRDefault="00A2183F">
      <w:pPr>
        <w:pStyle w:val="KRPzwyky"/>
        <w:numPr>
          <w:ilvl w:val="0"/>
          <w:numId w:val="2"/>
        </w:numPr>
        <w:rPr>
          <w:sz w:val="20"/>
          <w:szCs w:val="20"/>
        </w:rPr>
      </w:pPr>
      <w:r>
        <w:rPr>
          <w:sz w:val="20"/>
          <w:szCs w:val="20"/>
        </w:rPr>
        <w:t>Strony oświadczają i zapewniają się wzajem, że posiadają prawo i kompetencję do zawarcia i wykonania umowy, nie istnieją żadne zobowiązania umowne ani inne zobowiązania, które uniemożliwiałyby stronom czy jakiejkolwiek ze stron wykonanie umowy.</w:t>
      </w:r>
    </w:p>
    <w:p w14:paraId="6B259E69" w14:textId="77777777" w:rsidR="00B06D69" w:rsidRDefault="00A2183F">
      <w:pPr>
        <w:pStyle w:val="KRPzwyky"/>
        <w:numPr>
          <w:ilvl w:val="0"/>
          <w:numId w:val="2"/>
        </w:numPr>
        <w:rPr>
          <w:sz w:val="20"/>
          <w:szCs w:val="20"/>
        </w:rPr>
      </w:pPr>
      <w:r>
        <w:rPr>
          <w:sz w:val="20"/>
          <w:szCs w:val="20"/>
        </w:rPr>
        <w:t>Wszystkie załączniki do Umowy stanowią jej integralną część:</w:t>
      </w:r>
    </w:p>
    <w:p w14:paraId="1D3B18E9" w14:textId="77777777" w:rsidR="00B06D69" w:rsidRDefault="00A2183F">
      <w:pPr>
        <w:pStyle w:val="KRPzwyky"/>
        <w:numPr>
          <w:ilvl w:val="1"/>
          <w:numId w:val="2"/>
        </w:numPr>
        <w:rPr>
          <w:sz w:val="20"/>
          <w:szCs w:val="20"/>
        </w:rPr>
      </w:pPr>
      <w:r>
        <w:rPr>
          <w:sz w:val="20"/>
          <w:szCs w:val="20"/>
        </w:rPr>
        <w:t xml:space="preserve">Załącznik nr 1 - zaproszenie do składania ofert z dnia …………………r. - </w:t>
      </w:r>
    </w:p>
    <w:p w14:paraId="7F37525F" w14:textId="77777777" w:rsidR="00B06D69" w:rsidRDefault="00A2183F">
      <w:pPr>
        <w:pStyle w:val="KRPzwyky"/>
        <w:numPr>
          <w:ilvl w:val="1"/>
          <w:numId w:val="2"/>
        </w:numPr>
        <w:rPr>
          <w:sz w:val="20"/>
          <w:szCs w:val="20"/>
        </w:rPr>
      </w:pPr>
      <w:r>
        <w:rPr>
          <w:sz w:val="20"/>
          <w:szCs w:val="20"/>
        </w:rPr>
        <w:t xml:space="preserve">Załącznik nr 2 - oferta wykonawcy z dnia …………………r. </w:t>
      </w:r>
    </w:p>
    <w:p w14:paraId="085FFB67" w14:textId="77777777" w:rsidR="00B06D69" w:rsidRDefault="00A2183F">
      <w:pPr>
        <w:pStyle w:val="KRPzwyky"/>
        <w:numPr>
          <w:ilvl w:val="1"/>
          <w:numId w:val="2"/>
        </w:numPr>
        <w:rPr>
          <w:sz w:val="20"/>
          <w:szCs w:val="20"/>
        </w:rPr>
      </w:pPr>
      <w:r>
        <w:rPr>
          <w:sz w:val="20"/>
          <w:szCs w:val="20"/>
        </w:rPr>
        <w:t>Załącznik nr 3 – materiały przedstawione wykonawcy przez zamawiającego:</w:t>
      </w:r>
    </w:p>
    <w:p w14:paraId="653C5FAE" w14:textId="77777777" w:rsidR="00003CC7" w:rsidRDefault="00003CC7">
      <w:pPr>
        <w:pStyle w:val="KRPzwyky"/>
        <w:numPr>
          <w:ilvl w:val="2"/>
          <w:numId w:val="2"/>
        </w:numPr>
        <w:rPr>
          <w:sz w:val="20"/>
          <w:szCs w:val="20"/>
        </w:rPr>
      </w:pPr>
      <w:r>
        <w:rPr>
          <w:sz w:val="20"/>
          <w:szCs w:val="20"/>
        </w:rPr>
        <w:t xml:space="preserve">dokumentacja archiwalna osadnika </w:t>
      </w:r>
    </w:p>
    <w:p w14:paraId="582F7811" w14:textId="77777777" w:rsidR="00003CC7" w:rsidRDefault="00003CC7">
      <w:pPr>
        <w:pStyle w:val="KRPzwyky"/>
        <w:numPr>
          <w:ilvl w:val="2"/>
          <w:numId w:val="2"/>
        </w:numPr>
        <w:rPr>
          <w:sz w:val="20"/>
          <w:szCs w:val="20"/>
        </w:rPr>
      </w:pPr>
      <w:r>
        <w:rPr>
          <w:sz w:val="20"/>
          <w:szCs w:val="20"/>
        </w:rPr>
        <w:t xml:space="preserve">dokumentacja archiwalna pompowni </w:t>
      </w:r>
    </w:p>
    <w:p w14:paraId="301E068F" w14:textId="77777777" w:rsidR="00B06D69" w:rsidRDefault="00A2183F">
      <w:pPr>
        <w:pStyle w:val="KRPzwyky"/>
        <w:numPr>
          <w:ilvl w:val="1"/>
          <w:numId w:val="2"/>
        </w:numPr>
        <w:rPr>
          <w:sz w:val="20"/>
          <w:szCs w:val="20"/>
        </w:rPr>
      </w:pPr>
      <w:r>
        <w:rPr>
          <w:sz w:val="20"/>
          <w:szCs w:val="20"/>
        </w:rPr>
        <w:t xml:space="preserve">Załącznik nr 4 – dokumentacja projektowa, </w:t>
      </w:r>
    </w:p>
    <w:p w14:paraId="0AEE6263" w14:textId="77777777" w:rsidR="00B06D69" w:rsidRDefault="00A2183F">
      <w:pPr>
        <w:pStyle w:val="KRPzwyky"/>
        <w:numPr>
          <w:ilvl w:val="1"/>
          <w:numId w:val="2"/>
        </w:numPr>
        <w:rPr>
          <w:sz w:val="20"/>
          <w:szCs w:val="20"/>
        </w:rPr>
      </w:pPr>
      <w:r>
        <w:rPr>
          <w:sz w:val="20"/>
          <w:szCs w:val="20"/>
        </w:rPr>
        <w:t>załącznik nr 5 – ….................................,</w:t>
      </w:r>
    </w:p>
    <w:p w14:paraId="7641198C" w14:textId="77777777" w:rsidR="00B06D69" w:rsidRDefault="00A2183F">
      <w:pPr>
        <w:pStyle w:val="KRPzwyky"/>
        <w:numPr>
          <w:ilvl w:val="1"/>
          <w:numId w:val="2"/>
        </w:numPr>
        <w:rPr>
          <w:sz w:val="20"/>
          <w:szCs w:val="20"/>
        </w:rPr>
      </w:pPr>
      <w:r>
        <w:rPr>
          <w:sz w:val="20"/>
          <w:szCs w:val="20"/>
        </w:rPr>
        <w:t>….........................................................</w:t>
      </w:r>
    </w:p>
    <w:p w14:paraId="3A7E08CB" w14:textId="77777777" w:rsidR="00B06D69" w:rsidRDefault="00A2183F">
      <w:pPr>
        <w:pStyle w:val="KRPzwyky"/>
        <w:numPr>
          <w:ilvl w:val="0"/>
          <w:numId w:val="2"/>
        </w:numPr>
        <w:rPr>
          <w:sz w:val="20"/>
          <w:szCs w:val="20"/>
        </w:rPr>
      </w:pPr>
      <w:r>
        <w:rPr>
          <w:sz w:val="20"/>
          <w:szCs w:val="20"/>
        </w:rPr>
        <w:t>Wszelkie sprawy sporne w pierwszej kolejności będą załatwiane polubownie. W przypadku braku polubownego rozwiązania, sprawa będzie poddana jurysdykcji sądów polskich i rozstrzygnięciu sądu powszechnego właściwego miejscowo ze względu na siedzibę Zamawiającego.</w:t>
      </w:r>
    </w:p>
    <w:p w14:paraId="1024342F" w14:textId="77777777" w:rsidR="00B06D69" w:rsidRDefault="00A2183F">
      <w:pPr>
        <w:pStyle w:val="KRPzwyky"/>
        <w:numPr>
          <w:ilvl w:val="0"/>
          <w:numId w:val="2"/>
        </w:numPr>
        <w:rPr>
          <w:sz w:val="20"/>
          <w:szCs w:val="20"/>
        </w:rPr>
      </w:pPr>
      <w:r>
        <w:rPr>
          <w:sz w:val="20"/>
          <w:szCs w:val="20"/>
        </w:rPr>
        <w:lastRenderedPageBreak/>
        <w:t>W sprawach nieuregulowanych w Umowie mają odpowiednio zastosowanie przepisy prawa polskiego w tym Kodeksu Cywilnego.</w:t>
      </w:r>
    </w:p>
    <w:p w14:paraId="57F299C8" w14:textId="77777777" w:rsidR="00B06D69" w:rsidRDefault="00A2183F">
      <w:pPr>
        <w:pStyle w:val="KRPzwyky"/>
        <w:numPr>
          <w:ilvl w:val="0"/>
          <w:numId w:val="2"/>
        </w:numPr>
        <w:rPr>
          <w:sz w:val="20"/>
          <w:szCs w:val="20"/>
        </w:rPr>
      </w:pPr>
      <w:r>
        <w:rPr>
          <w:sz w:val="20"/>
          <w:szCs w:val="20"/>
        </w:rPr>
        <w:t xml:space="preserve"> Umowę sporządzono w dwóch jednobrzmiących egzemplarzach, po jednym dla każdej ze stron.</w:t>
      </w:r>
    </w:p>
    <w:p w14:paraId="11027C07" w14:textId="77777777" w:rsidR="00B06D69" w:rsidRDefault="00B06D69">
      <w:pPr>
        <w:pStyle w:val="KRPzwyky"/>
        <w:rPr>
          <w:sz w:val="20"/>
          <w:szCs w:val="20"/>
        </w:rPr>
      </w:pPr>
    </w:p>
    <w:p w14:paraId="275CE160" w14:textId="77777777" w:rsidR="00B06D69" w:rsidRDefault="00A2183F">
      <w:pPr>
        <w:pStyle w:val="KRPzwyky"/>
        <w:rPr>
          <w:sz w:val="20"/>
          <w:szCs w:val="20"/>
        </w:rPr>
      </w:pPr>
      <w:r>
        <w:rPr>
          <w:sz w:val="20"/>
          <w:szCs w:val="20"/>
        </w:rPr>
        <w:t>Strony niniejszym oświadczają, że przeczytały niniejszą Umowę w całości, oraz że zawierają ją z pełną świadomością wszelkich jej konsekwencji prawno-finansowych. Strony są w szczególności świadome ryzyka gospodarczego, jakim obarczone jest prowadzenie własnej działalności gospodarczej lub zawodowej. Strony są świadome, że druga ze stron nie ponosi odpowiedzialności za jej zobowiązania wobec osób trzecich, które nie zostały wskazane w umowie.</w:t>
      </w:r>
    </w:p>
    <w:p w14:paraId="313EE8A2" w14:textId="77777777" w:rsidR="00B06D69" w:rsidRDefault="00B06D69">
      <w:pPr>
        <w:pStyle w:val="KRPzwyky"/>
      </w:pPr>
    </w:p>
    <w:p w14:paraId="556F50A3" w14:textId="77777777" w:rsidR="00B06D69" w:rsidRDefault="00A2183F">
      <w:pPr>
        <w:pStyle w:val="KRPzwyky"/>
        <w:tabs>
          <w:tab w:val="center" w:pos="7365"/>
        </w:tabs>
        <w:ind w:firstLine="0"/>
        <w:jc w:val="center"/>
        <w:rPr>
          <w:b/>
          <w:bCs/>
        </w:rPr>
      </w:pPr>
      <w:r>
        <w:rPr>
          <w:b/>
          <w:bCs/>
        </w:rPr>
        <w:t>ZAMAWIAJĄCY</w:t>
      </w:r>
      <w:r>
        <w:rPr>
          <w:b/>
          <w:bCs/>
        </w:rPr>
        <w:tab/>
        <w:t>WYKONAWCA</w:t>
      </w:r>
    </w:p>
    <w:sectPr w:rsidR="00B06D69" w:rsidSect="00085D1E">
      <w:footerReference w:type="default" r:id="rId7"/>
      <w:pgSz w:w="11906" w:h="16838"/>
      <w:pgMar w:top="1134" w:right="1134" w:bottom="1275" w:left="1701" w:header="0"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8D7D9" w14:textId="77777777" w:rsidR="00633E3A" w:rsidRDefault="00633E3A">
      <w:r>
        <w:separator/>
      </w:r>
    </w:p>
  </w:endnote>
  <w:endnote w:type="continuationSeparator" w:id="0">
    <w:p w14:paraId="41CD48B4" w14:textId="77777777" w:rsidR="00633E3A" w:rsidRDefault="00633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EE"/>
    <w:family w:val="auto"/>
    <w:pitch w:val="default"/>
  </w:font>
  <w:font w:name="OpenSymbol;Arial Unicode MS">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440C5" w14:textId="77777777" w:rsidR="00B06D69" w:rsidRDefault="00626941">
    <w:pPr>
      <w:pStyle w:val="Stopka"/>
      <w:jc w:val="right"/>
    </w:pPr>
    <w:r>
      <w:fldChar w:fldCharType="begin"/>
    </w:r>
    <w:r w:rsidR="00A2183F">
      <w:instrText xml:space="preserve"> PAGE </w:instrText>
    </w:r>
    <w:r>
      <w:fldChar w:fldCharType="separate"/>
    </w:r>
    <w:r w:rsidR="00316BD3">
      <w:rPr>
        <w:noProof/>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5697D" w14:textId="77777777" w:rsidR="00633E3A" w:rsidRDefault="00633E3A">
      <w:r>
        <w:separator/>
      </w:r>
    </w:p>
  </w:footnote>
  <w:footnote w:type="continuationSeparator" w:id="0">
    <w:p w14:paraId="7E56FDF7" w14:textId="77777777" w:rsidR="00633E3A" w:rsidRDefault="00633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0245D"/>
    <w:multiLevelType w:val="multilevel"/>
    <w:tmpl w:val="920C5D96"/>
    <w:lvl w:ilvl="0">
      <w:start w:val="1"/>
      <w:numFmt w:val="upperRoman"/>
      <w:pStyle w:val="Nagwek1"/>
      <w:lvlText w:val="%1."/>
      <w:lvlJc w:val="left"/>
      <w:pPr>
        <w:tabs>
          <w:tab w:val="num" w:pos="567"/>
        </w:tabs>
        <w:ind w:left="567" w:hanging="567"/>
      </w:pPr>
      <w:rPr>
        <w:b/>
        <w:bCs/>
      </w:rPr>
    </w:lvl>
    <w:lvl w:ilvl="1">
      <w:start w:val="1"/>
      <w:numFmt w:val="upperLetter"/>
      <w:pStyle w:val="Nagwek2"/>
      <w:lvlText w:val="%2."/>
      <w:lvlJc w:val="left"/>
      <w:pPr>
        <w:tabs>
          <w:tab w:val="num" w:pos="1134"/>
        </w:tabs>
        <w:ind w:left="1134" w:hanging="567"/>
      </w:pPr>
      <w:rPr>
        <w:b/>
        <w:bCs/>
      </w:r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93F0C66"/>
    <w:multiLevelType w:val="multilevel"/>
    <w:tmpl w:val="AFEEB9EE"/>
    <w:lvl w:ilvl="0">
      <w:start w:val="1"/>
      <w:numFmt w:val="decimal"/>
      <w:lvlText w:val="%1."/>
      <w:lvlJc w:val="left"/>
      <w:pPr>
        <w:tabs>
          <w:tab w:val="num" w:pos="567"/>
        </w:tabs>
        <w:ind w:left="567" w:hanging="567"/>
      </w:pPr>
      <w:rPr>
        <w:sz w:val="20"/>
        <w:szCs w:val="20"/>
      </w:rPr>
    </w:lvl>
    <w:lvl w:ilvl="1">
      <w:start w:val="1"/>
      <w:numFmt w:val="decimal"/>
      <w:lvlText w:val="%2)"/>
      <w:lvlJc w:val="left"/>
      <w:pPr>
        <w:tabs>
          <w:tab w:val="num" w:pos="1134"/>
        </w:tabs>
        <w:ind w:left="1134" w:hanging="567"/>
      </w:pPr>
      <w:rPr>
        <w:sz w:val="20"/>
        <w:szCs w:val="20"/>
      </w:rPr>
    </w:lvl>
    <w:lvl w:ilvl="2">
      <w:start w:val="1"/>
      <w:numFmt w:val="lowerLetter"/>
      <w:lvlText w:val="%3)"/>
      <w:lvlJc w:val="left"/>
      <w:pPr>
        <w:tabs>
          <w:tab w:val="num" w:pos="1701"/>
        </w:tabs>
        <w:ind w:left="1701" w:hanging="567"/>
      </w:pPr>
      <w:rPr>
        <w:sz w:val="20"/>
        <w:szCs w:val="20"/>
      </w:rPr>
    </w:lvl>
    <w:lvl w:ilvl="3">
      <w:start w:val="1"/>
      <w:numFmt w:val="bullet"/>
      <w:lvlText w:val="‒"/>
      <w:lvlJc w:val="left"/>
      <w:pPr>
        <w:tabs>
          <w:tab w:val="num" w:pos="2268"/>
        </w:tabs>
        <w:ind w:left="2268" w:hanging="567"/>
      </w:pPr>
      <w:rPr>
        <w:rFonts w:ascii="Segoe UI" w:hAnsi="Segoe UI" w:cs="Segoe UI" w:hint="default"/>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2" w15:restartNumberingAfterBreak="0">
    <w:nsid w:val="32D43C5A"/>
    <w:multiLevelType w:val="multilevel"/>
    <w:tmpl w:val="381E43F8"/>
    <w:lvl w:ilvl="0">
      <w:start w:val="1"/>
      <w:numFmt w:val="decimal"/>
      <w:lvlText w:val="%1."/>
      <w:lvlJc w:val="left"/>
      <w:pPr>
        <w:tabs>
          <w:tab w:val="num" w:pos="720"/>
        </w:tabs>
        <w:ind w:left="720" w:hanging="360"/>
      </w:pPr>
      <w:rPr>
        <w:rFonts w:ascii="Tahoma" w:hAnsi="Tahoma"/>
        <w:b w:val="0"/>
        <w:bCs w:val="0"/>
        <w:i w:val="0"/>
        <w:sz w:val="22"/>
        <w:szCs w:val="22"/>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num w:numId="1" w16cid:durableId="1707371391">
    <w:abstractNumId w:val="0"/>
  </w:num>
  <w:num w:numId="2" w16cid:durableId="1376538148">
    <w:abstractNumId w:val="1"/>
  </w:num>
  <w:num w:numId="3" w16cid:durableId="1999645733">
    <w:abstractNumId w:val="2"/>
  </w:num>
  <w:num w:numId="4" w16cid:durableId="1345329440">
    <w:abstractNumId w:val="1"/>
    <w:lvlOverride w:ilvl="0">
      <w:startOverride w:val="1"/>
    </w:lvlOverride>
  </w:num>
  <w:num w:numId="5" w16cid:durableId="861745563">
    <w:abstractNumId w:val="1"/>
    <w:lvlOverride w:ilvl="0">
      <w:startOverride w:val="1"/>
    </w:lvlOverride>
  </w:num>
  <w:num w:numId="6" w16cid:durableId="1569925666">
    <w:abstractNumId w:val="1"/>
    <w:lvlOverride w:ilvl="0">
      <w:startOverride w:val="1"/>
    </w:lvlOverride>
  </w:num>
  <w:num w:numId="7" w16cid:durableId="1641808205">
    <w:abstractNumId w:val="1"/>
    <w:lvlOverride w:ilvl="0">
      <w:startOverride w:val="1"/>
    </w:lvlOverride>
  </w:num>
  <w:num w:numId="8" w16cid:durableId="471531597">
    <w:abstractNumId w:val="1"/>
    <w:lvlOverride w:ilvl="0">
      <w:startOverride w:val="1"/>
    </w:lvlOverride>
  </w:num>
  <w:num w:numId="9" w16cid:durableId="1490366275">
    <w:abstractNumId w:val="1"/>
    <w:lvlOverride w:ilvl="0">
      <w:startOverride w:val="1"/>
    </w:lvlOverride>
  </w:num>
  <w:num w:numId="10" w16cid:durableId="1093435382">
    <w:abstractNumId w:val="1"/>
    <w:lvlOverride w:ilvl="0">
      <w:startOverride w:val="1"/>
    </w:lvlOverride>
  </w:num>
  <w:num w:numId="11" w16cid:durableId="1314988408">
    <w:abstractNumId w:val="1"/>
    <w:lvlOverride w:ilvl="0">
      <w:startOverride w:val="1"/>
    </w:lvlOverride>
  </w:num>
  <w:num w:numId="12" w16cid:durableId="1120224541">
    <w:abstractNumId w:val="1"/>
    <w:lvlOverride w:ilvl="0">
      <w:startOverride w:val="1"/>
    </w:lvlOverride>
  </w:num>
  <w:num w:numId="13" w16cid:durableId="1169709072">
    <w:abstractNumId w:val="1"/>
    <w:lvlOverride w:ilvl="0">
      <w:startOverride w:val="1"/>
    </w:lvlOverride>
  </w:num>
  <w:num w:numId="14" w16cid:durableId="1055809237">
    <w:abstractNumId w:val="1"/>
    <w:lvlOverride w:ilvl="0">
      <w:startOverride w:val="1"/>
    </w:lvlOverride>
  </w:num>
  <w:num w:numId="15" w16cid:durableId="1217085922">
    <w:abstractNumId w:val="1"/>
    <w:lvlOverride w:ilvl="0">
      <w:startOverride w:val="1"/>
    </w:lvlOverride>
  </w:num>
  <w:num w:numId="16" w16cid:durableId="373314948">
    <w:abstractNumId w:val="1"/>
    <w:lvlOverride w:ilvl="0">
      <w:startOverride w:val="1"/>
    </w:lvlOverride>
  </w:num>
  <w:num w:numId="17" w16cid:durableId="1837920770">
    <w:abstractNumId w:val="1"/>
    <w:lvlOverride w:ilvl="0">
      <w:startOverride w:val="1"/>
    </w:lvlOverride>
  </w:num>
  <w:num w:numId="18" w16cid:durableId="728185578">
    <w:abstractNumId w:val="1"/>
    <w:lvlOverride w:ilvl="0">
      <w:startOverride w:val="1"/>
    </w:lvlOverride>
  </w:num>
  <w:num w:numId="19" w16cid:durableId="812793034">
    <w:abstractNumId w:val="1"/>
    <w:lvlOverride w:ilvl="0">
      <w:startOverride w:val="1"/>
    </w:lvlOverride>
  </w:num>
  <w:num w:numId="20" w16cid:durableId="1928149774">
    <w:abstractNumId w:val="1"/>
    <w:lvlOverride w:ilvl="0">
      <w:startOverride w:val="1"/>
    </w:lvlOverride>
  </w:num>
  <w:num w:numId="21" w16cid:durableId="1211648096">
    <w:abstractNumId w:val="1"/>
    <w:lvlOverride w:ilvl="0">
      <w:startOverride w:val="1"/>
    </w:lvlOverride>
  </w:num>
  <w:num w:numId="22" w16cid:durableId="468978786">
    <w:abstractNumId w:val="1"/>
    <w:lvlOverride w:ilvl="0">
      <w:startOverride w:val="1"/>
    </w:lvlOverride>
  </w:num>
  <w:num w:numId="23" w16cid:durableId="1295985798">
    <w:abstractNumId w:val="1"/>
    <w:lvlOverride w:ilvl="0">
      <w:startOverride w:val="1"/>
    </w:lvlOverride>
  </w:num>
  <w:num w:numId="24" w16cid:durableId="2128500780">
    <w:abstractNumId w:val="1"/>
    <w:lvlOverride w:ilvl="0">
      <w:startOverride w:val="1"/>
    </w:lvlOverride>
  </w:num>
  <w:num w:numId="25" w16cid:durableId="587815686">
    <w:abstractNumId w:val="1"/>
    <w:lvlOverride w:ilvl="0">
      <w:startOverride w:val="1"/>
    </w:lvlOverride>
  </w:num>
  <w:num w:numId="26" w16cid:durableId="68583477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06D69"/>
    <w:rsid w:val="00003CC7"/>
    <w:rsid w:val="000678AB"/>
    <w:rsid w:val="00085D1E"/>
    <w:rsid w:val="00264A2F"/>
    <w:rsid w:val="00316BD3"/>
    <w:rsid w:val="004E4285"/>
    <w:rsid w:val="00544C38"/>
    <w:rsid w:val="00626941"/>
    <w:rsid w:val="00633E3A"/>
    <w:rsid w:val="007701D4"/>
    <w:rsid w:val="007E0B3C"/>
    <w:rsid w:val="00945907"/>
    <w:rsid w:val="00957594"/>
    <w:rsid w:val="00A2183F"/>
    <w:rsid w:val="00B06D69"/>
    <w:rsid w:val="00BC2F64"/>
    <w:rsid w:val="00C070A3"/>
    <w:rsid w:val="00F608E8"/>
    <w:rsid w:val="00FA61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E6BD6"/>
  <w15:docId w15:val="{2578FEE5-DC0D-4A5E-9F14-EE408606B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Arial Unicode MS" w:hAnsi="Tahoma" w:cs="Tahoma"/>
        <w:sz w:val="22"/>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5D1E"/>
    <w:pPr>
      <w:jc w:val="both"/>
    </w:pPr>
    <w:rPr>
      <w:rFonts w:eastAsia="Times New Roman" w:cs="Times New Roman"/>
      <w:lang w:bidi="ar-SA"/>
    </w:rPr>
  </w:style>
  <w:style w:type="paragraph" w:styleId="Nagwek1">
    <w:name w:val="heading 1"/>
    <w:basedOn w:val="Nagwek"/>
    <w:next w:val="KRP"/>
    <w:uiPriority w:val="9"/>
    <w:qFormat/>
    <w:rsid w:val="00085D1E"/>
    <w:pPr>
      <w:numPr>
        <w:numId w:val="1"/>
      </w:numPr>
      <w:ind w:left="0" w:firstLine="0"/>
      <w:jc w:val="both"/>
      <w:outlineLvl w:val="0"/>
    </w:pPr>
    <w:rPr>
      <w:bCs/>
      <w:sz w:val="22"/>
      <w:szCs w:val="32"/>
    </w:rPr>
  </w:style>
  <w:style w:type="paragraph" w:styleId="Nagwek2">
    <w:name w:val="heading 2"/>
    <w:basedOn w:val="Nagwek"/>
    <w:next w:val="KRP"/>
    <w:uiPriority w:val="9"/>
    <w:semiHidden/>
    <w:unhideWhenUsed/>
    <w:qFormat/>
    <w:rsid w:val="00085D1E"/>
    <w:pPr>
      <w:numPr>
        <w:ilvl w:val="1"/>
        <w:numId w:val="1"/>
      </w:numPr>
      <w:ind w:left="0" w:firstLine="0"/>
      <w:jc w:val="both"/>
      <w:outlineLvl w:val="1"/>
    </w:pPr>
    <w:rPr>
      <w:bCs/>
      <w:iCs/>
      <w:sz w:val="22"/>
    </w:rPr>
  </w:style>
  <w:style w:type="paragraph" w:styleId="Nagwek3">
    <w:name w:val="heading 3"/>
    <w:basedOn w:val="Nagwek"/>
    <w:next w:val="Tekst"/>
    <w:uiPriority w:val="9"/>
    <w:semiHidden/>
    <w:unhideWhenUsed/>
    <w:qFormat/>
    <w:rsid w:val="00085D1E"/>
    <w:pPr>
      <w:numPr>
        <w:ilvl w:val="2"/>
        <w:numId w:val="1"/>
      </w:numPr>
      <w:outlineLvl w:val="2"/>
    </w:pPr>
    <w:rPr>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5z0">
    <w:name w:val="WW8Num5z0"/>
    <w:qFormat/>
    <w:rsid w:val="00085D1E"/>
    <w:rPr>
      <w:rFonts w:ascii="Symbol" w:hAnsi="Symbol"/>
      <w:sz w:val="18"/>
      <w:szCs w:val="20"/>
    </w:rPr>
  </w:style>
  <w:style w:type="character" w:customStyle="1" w:styleId="WW8Num6z0">
    <w:name w:val="WW8Num6z0"/>
    <w:qFormat/>
    <w:rsid w:val="00085D1E"/>
    <w:rPr>
      <w:rFonts w:ascii="Symbol" w:hAnsi="Symbol"/>
    </w:rPr>
  </w:style>
  <w:style w:type="character" w:customStyle="1" w:styleId="WW8Num7z0">
    <w:name w:val="WW8Num7z0"/>
    <w:qFormat/>
    <w:rsid w:val="00085D1E"/>
    <w:rPr>
      <w:rFonts w:ascii="Symbol" w:hAnsi="Symbol"/>
    </w:rPr>
  </w:style>
  <w:style w:type="character" w:customStyle="1" w:styleId="WW8Num8z0">
    <w:name w:val="WW8Num8z0"/>
    <w:qFormat/>
    <w:rsid w:val="00085D1E"/>
    <w:rPr>
      <w:rFonts w:ascii="Symbol" w:hAnsi="Symbol"/>
    </w:rPr>
  </w:style>
  <w:style w:type="character" w:customStyle="1" w:styleId="WW8Num10z0">
    <w:name w:val="WW8Num10z0"/>
    <w:qFormat/>
    <w:rsid w:val="00085D1E"/>
    <w:rPr>
      <w:rFonts w:ascii="Symbol" w:hAnsi="Symbol"/>
    </w:rPr>
  </w:style>
  <w:style w:type="character" w:customStyle="1" w:styleId="czeinternetowe">
    <w:name w:val="Łącze internetowe"/>
    <w:basedOn w:val="Domylnaczcionkaakapitu"/>
    <w:rsid w:val="00085D1E"/>
    <w:rPr>
      <w:color w:val="0000FF"/>
      <w:u w:val="single"/>
    </w:rPr>
  </w:style>
  <w:style w:type="character" w:customStyle="1" w:styleId="Znakinumeracji">
    <w:name w:val="Znaki numeracji"/>
    <w:qFormat/>
    <w:rsid w:val="00085D1E"/>
    <w:rPr>
      <w:sz w:val="20"/>
      <w:szCs w:val="20"/>
    </w:rPr>
  </w:style>
  <w:style w:type="character" w:customStyle="1" w:styleId="Znakiwypunktowania">
    <w:name w:val="Znaki wypunktowania"/>
    <w:qFormat/>
    <w:rsid w:val="00085D1E"/>
    <w:rPr>
      <w:rFonts w:ascii="OpenSymbol" w:eastAsia="OpenSymbol" w:hAnsi="OpenSymbol" w:cs="OpenSymbol"/>
    </w:rPr>
  </w:style>
  <w:style w:type="character" w:customStyle="1" w:styleId="Mocnewyrnione">
    <w:name w:val="Mocne wyróżnione"/>
    <w:qFormat/>
    <w:rsid w:val="00085D1E"/>
    <w:rPr>
      <w:b/>
      <w:bCs/>
    </w:rPr>
  </w:style>
  <w:style w:type="character" w:customStyle="1" w:styleId="WW8Num7z3">
    <w:name w:val="WW8Num7z3"/>
    <w:qFormat/>
    <w:rsid w:val="00085D1E"/>
    <w:rPr>
      <w:rFonts w:ascii="Tahoma" w:hAnsi="Tahoma"/>
      <w:b/>
      <w:bCs/>
      <w:sz w:val="22"/>
      <w:szCs w:val="24"/>
    </w:rPr>
  </w:style>
  <w:style w:type="character" w:customStyle="1" w:styleId="WW8Num19z0">
    <w:name w:val="WW8Num19z0"/>
    <w:qFormat/>
    <w:rsid w:val="00085D1E"/>
    <w:rPr>
      <w:rFonts w:ascii="Tahoma" w:hAnsi="Tahoma"/>
      <w:b w:val="0"/>
      <w:bCs w:val="0"/>
      <w:i w:val="0"/>
      <w:sz w:val="22"/>
      <w:szCs w:val="22"/>
    </w:rPr>
  </w:style>
  <w:style w:type="character" w:customStyle="1" w:styleId="Zakotwiczenieprzypisudolnego">
    <w:name w:val="Zakotwiczenie przypisu dolnego"/>
    <w:rsid w:val="00085D1E"/>
    <w:rPr>
      <w:sz w:val="22"/>
      <w:vertAlign w:val="superscript"/>
    </w:rPr>
  </w:style>
  <w:style w:type="character" w:styleId="Odwoanieprzypisudolnego">
    <w:name w:val="footnote reference"/>
    <w:qFormat/>
    <w:rsid w:val="00085D1E"/>
    <w:rPr>
      <w:sz w:val="22"/>
      <w:vertAlign w:val="superscript"/>
    </w:rPr>
  </w:style>
  <w:style w:type="character" w:customStyle="1" w:styleId="Znakiprzypiswdolnych">
    <w:name w:val="Znaki przypisów dolnych"/>
    <w:qFormat/>
    <w:rsid w:val="00085D1E"/>
  </w:style>
  <w:style w:type="character" w:customStyle="1" w:styleId="WW8Num12z0">
    <w:name w:val="WW8Num12z0"/>
    <w:qFormat/>
    <w:rsid w:val="00085D1E"/>
    <w:rPr>
      <w:rFonts w:ascii="Times New Roman" w:eastAsia="Arial Unicode MS" w:hAnsi="Times New Roman" w:cs="Times New Roman"/>
      <w:sz w:val="20"/>
      <w:szCs w:val="20"/>
      <w:lang w:val="pl-PL" w:eastAsia="pl-PL" w:bidi="ar-SA"/>
    </w:rPr>
  </w:style>
  <w:style w:type="character" w:customStyle="1" w:styleId="WW8Num12z2">
    <w:name w:val="WW8Num12z2"/>
    <w:qFormat/>
    <w:rsid w:val="00085D1E"/>
    <w:rPr>
      <w:rFonts w:cs="Times New Roman"/>
    </w:rPr>
  </w:style>
  <w:style w:type="character" w:customStyle="1" w:styleId="WW8Num12z3">
    <w:name w:val="WW8Num12z3"/>
    <w:qFormat/>
    <w:rsid w:val="00085D1E"/>
    <w:rPr>
      <w:rFonts w:ascii="Segoe UI" w:hAnsi="Segoe UI" w:cs="Segoe UI"/>
    </w:rPr>
  </w:style>
  <w:style w:type="character" w:customStyle="1" w:styleId="Domylnaczcionkaakapitu1">
    <w:name w:val="Domyślna czcionka akapitu1"/>
    <w:qFormat/>
    <w:rsid w:val="00085D1E"/>
  </w:style>
  <w:style w:type="character" w:customStyle="1" w:styleId="WW8Num25z0">
    <w:name w:val="WW8Num25z0"/>
    <w:qFormat/>
    <w:rsid w:val="00085D1E"/>
    <w:rPr>
      <w:rFonts w:ascii="Tahoma" w:hAnsi="Tahoma"/>
      <w:bCs/>
      <w:sz w:val="20"/>
      <w:szCs w:val="20"/>
    </w:rPr>
  </w:style>
  <w:style w:type="character" w:customStyle="1" w:styleId="WW8Num25z3">
    <w:name w:val="WW8Num25z3"/>
    <w:qFormat/>
    <w:rsid w:val="00085D1E"/>
    <w:rPr>
      <w:rFonts w:ascii="Segoe UI" w:hAnsi="Segoe UI" w:cs="OpenSymbol;Arial Unicode MS"/>
    </w:rPr>
  </w:style>
  <w:style w:type="character" w:customStyle="1" w:styleId="WW8Num13z0">
    <w:name w:val="WW8Num13z0"/>
    <w:qFormat/>
    <w:rsid w:val="00085D1E"/>
    <w:rPr>
      <w:sz w:val="22"/>
      <w:szCs w:val="24"/>
    </w:rPr>
  </w:style>
  <w:style w:type="character" w:customStyle="1" w:styleId="WW8Num13z3">
    <w:name w:val="WW8Num13z3"/>
    <w:qFormat/>
    <w:rsid w:val="00085D1E"/>
    <w:rPr>
      <w:rFonts w:ascii="Segoe UI" w:hAnsi="Segoe UI" w:cs="OpenSymbol;Arial Unicode MS"/>
    </w:rPr>
  </w:style>
  <w:style w:type="paragraph" w:customStyle="1" w:styleId="Gwkaistopka">
    <w:name w:val="Główka i stopka"/>
    <w:basedOn w:val="Normalny"/>
    <w:qFormat/>
    <w:rsid w:val="00085D1E"/>
    <w:pPr>
      <w:suppressLineNumbers/>
      <w:tabs>
        <w:tab w:val="center" w:pos="4819"/>
        <w:tab w:val="right" w:pos="9638"/>
      </w:tabs>
    </w:pPr>
  </w:style>
  <w:style w:type="paragraph" w:styleId="Nagwek">
    <w:name w:val="header"/>
    <w:basedOn w:val="Normalny"/>
    <w:next w:val="Tekst"/>
    <w:qFormat/>
    <w:rsid w:val="00085D1E"/>
    <w:pPr>
      <w:keepNext/>
      <w:spacing w:before="227" w:after="227"/>
      <w:jc w:val="center"/>
    </w:pPr>
    <w:rPr>
      <w:rFonts w:eastAsia="Microsoft YaHei" w:cs="Mangal"/>
      <w:b/>
      <w:sz w:val="26"/>
      <w:szCs w:val="28"/>
    </w:rPr>
  </w:style>
  <w:style w:type="paragraph" w:styleId="Legenda">
    <w:name w:val="caption"/>
    <w:basedOn w:val="Normalny"/>
    <w:qFormat/>
    <w:rsid w:val="00085D1E"/>
    <w:pPr>
      <w:suppressLineNumbers/>
      <w:spacing w:before="120" w:after="120"/>
    </w:pPr>
    <w:rPr>
      <w:rFonts w:cs="Tahoma"/>
      <w:i/>
      <w:iCs/>
      <w:sz w:val="24"/>
    </w:rPr>
  </w:style>
  <w:style w:type="paragraph" w:customStyle="1" w:styleId="Tekst">
    <w:name w:val="Tekst"/>
    <w:basedOn w:val="Normalny"/>
    <w:qFormat/>
    <w:rsid w:val="00085D1E"/>
    <w:pPr>
      <w:spacing w:after="120"/>
    </w:pPr>
  </w:style>
  <w:style w:type="paragraph" w:styleId="Tekstpodstawowy">
    <w:name w:val="Body Text"/>
    <w:basedOn w:val="Normalny"/>
    <w:rsid w:val="00085D1E"/>
    <w:pPr>
      <w:spacing w:after="140" w:line="288" w:lineRule="auto"/>
    </w:pPr>
  </w:style>
  <w:style w:type="paragraph" w:styleId="Lista">
    <w:name w:val="List"/>
    <w:basedOn w:val="Tekst"/>
    <w:rsid w:val="00085D1E"/>
    <w:rPr>
      <w:rFonts w:cs="Tahoma"/>
      <w:sz w:val="24"/>
    </w:rPr>
  </w:style>
  <w:style w:type="paragraph" w:customStyle="1" w:styleId="Indeks">
    <w:name w:val="Indeks"/>
    <w:basedOn w:val="Normalny"/>
    <w:qFormat/>
    <w:rsid w:val="00085D1E"/>
    <w:pPr>
      <w:suppressLineNumbers/>
    </w:pPr>
    <w:rPr>
      <w:rFonts w:cs="Tahoma"/>
      <w:sz w:val="24"/>
    </w:rPr>
  </w:style>
  <w:style w:type="paragraph" w:styleId="Stopka">
    <w:name w:val="footer"/>
    <w:basedOn w:val="Normalny"/>
    <w:rsid w:val="00085D1E"/>
    <w:pPr>
      <w:tabs>
        <w:tab w:val="center" w:pos="4536"/>
        <w:tab w:val="right" w:pos="9072"/>
      </w:tabs>
    </w:pPr>
    <w:rPr>
      <w:sz w:val="16"/>
    </w:rPr>
  </w:style>
  <w:style w:type="paragraph" w:customStyle="1" w:styleId="KRP">
    <w:name w:val="KRP"/>
    <w:basedOn w:val="Normalny"/>
    <w:qFormat/>
    <w:rsid w:val="00085D1E"/>
    <w:pPr>
      <w:spacing w:after="113"/>
      <w:ind w:firstLine="850"/>
    </w:pPr>
  </w:style>
  <w:style w:type="paragraph" w:customStyle="1" w:styleId="Zawartoramki">
    <w:name w:val="Zawartość ramki"/>
    <w:basedOn w:val="Tekst"/>
    <w:qFormat/>
    <w:rsid w:val="00085D1E"/>
  </w:style>
  <w:style w:type="paragraph" w:customStyle="1" w:styleId="KRPmay">
    <w:name w:val="KRP mały"/>
    <w:basedOn w:val="KRP"/>
    <w:qFormat/>
    <w:rsid w:val="00085D1E"/>
    <w:pPr>
      <w:spacing w:after="0"/>
      <w:ind w:firstLine="0"/>
    </w:pPr>
    <w:rPr>
      <w:sz w:val="18"/>
      <w:szCs w:val="20"/>
    </w:rPr>
  </w:style>
  <w:style w:type="paragraph" w:customStyle="1" w:styleId="KRPnumeracja">
    <w:name w:val="KRP numeracja"/>
    <w:basedOn w:val="KRP"/>
    <w:qFormat/>
    <w:rsid w:val="00085D1E"/>
    <w:pPr>
      <w:spacing w:after="0"/>
      <w:ind w:firstLine="0"/>
    </w:pPr>
  </w:style>
  <w:style w:type="paragraph" w:customStyle="1" w:styleId="Tekstpodstawowy32">
    <w:name w:val="Tekst podstawowy 32"/>
    <w:basedOn w:val="Normalny"/>
    <w:qFormat/>
    <w:rsid w:val="00085D1E"/>
    <w:rPr>
      <w:szCs w:val="20"/>
    </w:rPr>
  </w:style>
  <w:style w:type="paragraph" w:styleId="Tekstprzypisudolnego">
    <w:name w:val="footnote text"/>
    <w:basedOn w:val="Normalny"/>
    <w:rsid w:val="00085D1E"/>
    <w:pPr>
      <w:suppressLineNumbers/>
      <w:ind w:left="339" w:hanging="339"/>
    </w:pPr>
    <w:rPr>
      <w:sz w:val="20"/>
      <w:szCs w:val="20"/>
    </w:rPr>
  </w:style>
  <w:style w:type="paragraph" w:customStyle="1" w:styleId="KRPpetitum">
    <w:name w:val="KRP petitum"/>
    <w:basedOn w:val="Normalny"/>
    <w:qFormat/>
    <w:rsid w:val="00085D1E"/>
    <w:pPr>
      <w:spacing w:line="360" w:lineRule="auto"/>
      <w:ind w:firstLine="850"/>
    </w:pPr>
  </w:style>
  <w:style w:type="paragraph" w:customStyle="1" w:styleId="Tabela">
    <w:name w:val="Tabela"/>
    <w:basedOn w:val="Legenda"/>
    <w:qFormat/>
    <w:rsid w:val="00085D1E"/>
  </w:style>
  <w:style w:type="paragraph" w:customStyle="1" w:styleId="Gwkalewa">
    <w:name w:val="Główka lewa"/>
    <w:basedOn w:val="Normalny"/>
    <w:qFormat/>
    <w:rsid w:val="00085D1E"/>
    <w:pPr>
      <w:suppressLineNumbers/>
      <w:tabs>
        <w:tab w:val="center" w:pos="4535"/>
        <w:tab w:val="right" w:pos="9071"/>
      </w:tabs>
    </w:pPr>
  </w:style>
  <w:style w:type="paragraph" w:customStyle="1" w:styleId="Standard">
    <w:name w:val="Standard"/>
    <w:qFormat/>
    <w:rsid w:val="00085D1E"/>
    <w:pPr>
      <w:jc w:val="both"/>
    </w:pPr>
    <w:rPr>
      <w:rFonts w:eastAsia="Times New Roman" w:cs="Times New Roman"/>
      <w:lang w:bidi="ar-SA"/>
    </w:rPr>
  </w:style>
  <w:style w:type="paragraph" w:customStyle="1" w:styleId="Textbody">
    <w:name w:val="Text body"/>
    <w:basedOn w:val="Standard"/>
    <w:qFormat/>
    <w:rsid w:val="00085D1E"/>
    <w:pPr>
      <w:spacing w:after="140" w:line="288" w:lineRule="auto"/>
    </w:pPr>
  </w:style>
  <w:style w:type="paragraph" w:customStyle="1" w:styleId="KRPzwyky">
    <w:name w:val="KRP zwykły"/>
    <w:basedOn w:val="Standard"/>
    <w:qFormat/>
    <w:rsid w:val="00085D1E"/>
    <w:pPr>
      <w:spacing w:after="113"/>
      <w:ind w:firstLine="850"/>
    </w:pPr>
  </w:style>
  <w:style w:type="numbering" w:customStyle="1" w:styleId="Numbering1">
    <w:name w:val="Numbering 1"/>
    <w:qFormat/>
    <w:rsid w:val="00085D1E"/>
  </w:style>
  <w:style w:type="numbering" w:customStyle="1" w:styleId="WW8Num1">
    <w:name w:val="WW8Num1"/>
    <w:qFormat/>
    <w:rsid w:val="00085D1E"/>
  </w:style>
  <w:style w:type="numbering" w:customStyle="1" w:styleId="WW8Num2">
    <w:name w:val="WW8Num2"/>
    <w:qFormat/>
    <w:rsid w:val="00085D1E"/>
  </w:style>
  <w:style w:type="numbering" w:customStyle="1" w:styleId="WW8Num3">
    <w:name w:val="WW8Num3"/>
    <w:qFormat/>
    <w:rsid w:val="00085D1E"/>
  </w:style>
  <w:style w:type="numbering" w:customStyle="1" w:styleId="WW8Num4">
    <w:name w:val="WW8Num4"/>
    <w:qFormat/>
    <w:rsid w:val="00085D1E"/>
  </w:style>
  <w:style w:type="numbering" w:customStyle="1" w:styleId="WW8Num5">
    <w:name w:val="WW8Num5"/>
    <w:qFormat/>
    <w:rsid w:val="00085D1E"/>
  </w:style>
  <w:style w:type="numbering" w:customStyle="1" w:styleId="WW8Num6">
    <w:name w:val="WW8Num6"/>
    <w:qFormat/>
    <w:rsid w:val="00085D1E"/>
  </w:style>
  <w:style w:type="numbering" w:customStyle="1" w:styleId="WW8Num7">
    <w:name w:val="WW8Num7"/>
    <w:qFormat/>
    <w:rsid w:val="00085D1E"/>
  </w:style>
  <w:style w:type="numbering" w:customStyle="1" w:styleId="WW8Num8">
    <w:name w:val="WW8Num8"/>
    <w:qFormat/>
    <w:rsid w:val="00085D1E"/>
  </w:style>
  <w:style w:type="numbering" w:customStyle="1" w:styleId="WW8Num9">
    <w:name w:val="WW8Num9"/>
    <w:qFormat/>
    <w:rsid w:val="00085D1E"/>
  </w:style>
  <w:style w:type="numbering" w:customStyle="1" w:styleId="WW8Num10">
    <w:name w:val="WW8Num10"/>
    <w:qFormat/>
    <w:rsid w:val="00085D1E"/>
  </w:style>
  <w:style w:type="numbering" w:customStyle="1" w:styleId="KRPlista">
    <w:name w:val="KRP lista"/>
    <w:qFormat/>
    <w:rsid w:val="00085D1E"/>
  </w:style>
  <w:style w:type="numbering" w:customStyle="1" w:styleId="KRPpetitum0">
    <w:name w:val="KRP petitum"/>
    <w:qFormat/>
    <w:rsid w:val="00085D1E"/>
  </w:style>
  <w:style w:type="numbering" w:customStyle="1" w:styleId="WW8Num15">
    <w:name w:val="WW8Num15"/>
    <w:qFormat/>
    <w:rsid w:val="00085D1E"/>
  </w:style>
  <w:style w:type="numbering" w:customStyle="1" w:styleId="WW8Num12">
    <w:name w:val="WW8Num12"/>
    <w:qFormat/>
    <w:rsid w:val="00085D1E"/>
  </w:style>
  <w:style w:type="numbering" w:customStyle="1" w:styleId="WW8Num25">
    <w:name w:val="WW8Num25"/>
    <w:qFormat/>
    <w:rsid w:val="00085D1E"/>
  </w:style>
  <w:style w:type="numbering" w:customStyle="1" w:styleId="WW8Num13">
    <w:name w:val="WW8Num13"/>
    <w:qFormat/>
    <w:rsid w:val="00085D1E"/>
  </w:style>
  <w:style w:type="paragraph" w:styleId="Tekstkomentarza">
    <w:name w:val="annotation text"/>
    <w:basedOn w:val="Normalny"/>
    <w:link w:val="TekstkomentarzaZnak"/>
    <w:uiPriority w:val="99"/>
    <w:semiHidden/>
    <w:unhideWhenUsed/>
    <w:rsid w:val="00085D1E"/>
    <w:rPr>
      <w:sz w:val="20"/>
      <w:szCs w:val="20"/>
    </w:rPr>
  </w:style>
  <w:style w:type="character" w:customStyle="1" w:styleId="TekstkomentarzaZnak">
    <w:name w:val="Tekst komentarza Znak"/>
    <w:basedOn w:val="Domylnaczcionkaakapitu"/>
    <w:link w:val="Tekstkomentarza"/>
    <w:uiPriority w:val="99"/>
    <w:semiHidden/>
    <w:rsid w:val="00085D1E"/>
    <w:rPr>
      <w:rFonts w:eastAsia="Times New Roman" w:cs="Times New Roman"/>
      <w:sz w:val="20"/>
      <w:szCs w:val="20"/>
      <w:lang w:bidi="ar-SA"/>
    </w:rPr>
  </w:style>
  <w:style w:type="character" w:styleId="Odwoaniedokomentarza">
    <w:name w:val="annotation reference"/>
    <w:basedOn w:val="Domylnaczcionkaakapitu"/>
    <w:uiPriority w:val="99"/>
    <w:semiHidden/>
    <w:unhideWhenUsed/>
    <w:rsid w:val="00085D1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20</Pages>
  <Words>8803</Words>
  <Characters>52818</Characters>
  <Application>Microsoft Office Word</Application>
  <DocSecurity>0</DocSecurity>
  <Lines>440</Lines>
  <Paragraphs>122</Paragraphs>
  <ScaleCrop>false</ScaleCrop>
  <HeadingPairs>
    <vt:vector size="2" baseType="variant">
      <vt:variant>
        <vt:lpstr>Tytuł</vt:lpstr>
      </vt:variant>
      <vt:variant>
        <vt:i4>1</vt:i4>
      </vt:variant>
    </vt:vector>
  </HeadingPairs>
  <TitlesOfParts>
    <vt:vector size="1" baseType="lpstr">
      <vt:lpstr>KRP zwykły</vt:lpstr>
    </vt:vector>
  </TitlesOfParts>
  <Company/>
  <LinksUpToDate>false</LinksUpToDate>
  <CharactersWithSpaces>61499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KRP zwykły</dc:title>
  <dc:creator>MP</dc:creator>
  <cp:lastModifiedBy>AKiela</cp:lastModifiedBy>
  <cp:revision>4</cp:revision>
  <dcterms:created xsi:type="dcterms:W3CDTF">2022-05-30T09:12:00Z</dcterms:created>
  <dcterms:modified xsi:type="dcterms:W3CDTF">2022-06-01T08:16:00Z</dcterms:modified>
  <dc:language>pl-PL</dc:language>
</cp:coreProperties>
</file>