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7474AF2F" w14:textId="77777777" w:rsidR="00DC4BD9" w:rsidRDefault="00DC4BD9" w:rsidP="00DC4BD9">
      <w:pPr>
        <w:pStyle w:val="Akapitzlist"/>
        <w:spacing w:after="0" w:line="240" w:lineRule="auto"/>
        <w:ind w:left="1428" w:firstLine="696"/>
        <w:rPr>
          <w:rFonts w:ascii="Arial" w:hAnsi="Arial" w:cs="Arial"/>
          <w:b/>
          <w:bCs/>
        </w:rPr>
      </w:pPr>
      <w:r w:rsidRPr="00DC4BD9">
        <w:rPr>
          <w:rFonts w:ascii="Arial" w:hAnsi="Arial" w:cs="Arial"/>
          <w:b/>
          <w:bCs/>
        </w:rPr>
        <w:t>Wykonanie drenażu oraz kanalizacji deszczowej</w:t>
      </w:r>
    </w:p>
    <w:p w14:paraId="0B2A20F7" w14:textId="77777777" w:rsidR="00DC4BD9" w:rsidRDefault="00DC4BD9" w:rsidP="00DC4BD9">
      <w:pPr>
        <w:pStyle w:val="Akapitzlist"/>
        <w:spacing w:after="0" w:line="240" w:lineRule="auto"/>
        <w:ind w:left="1428" w:firstLine="696"/>
        <w:rPr>
          <w:rFonts w:ascii="Arial" w:hAnsi="Arial" w:cs="Arial"/>
          <w:b/>
          <w:bCs/>
        </w:rPr>
      </w:pPr>
    </w:p>
    <w:p w14:paraId="18F63577" w14:textId="77777777" w:rsidR="00DC4BD9" w:rsidRPr="00DC4BD9" w:rsidRDefault="00DC4BD9" w:rsidP="00DC4BD9">
      <w:pPr>
        <w:pStyle w:val="Akapitzlist"/>
        <w:spacing w:after="0" w:line="240" w:lineRule="auto"/>
        <w:ind w:left="1428" w:firstLine="696"/>
        <w:rPr>
          <w:rFonts w:ascii="Arial" w:hAnsi="Arial" w:cs="Arial"/>
          <w:b/>
          <w:bCs/>
        </w:rPr>
      </w:pP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671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80"/>
        <w:gridCol w:w="619"/>
        <w:gridCol w:w="678"/>
        <w:gridCol w:w="1079"/>
        <w:gridCol w:w="962"/>
        <w:gridCol w:w="790"/>
        <w:gridCol w:w="1156"/>
        <w:gridCol w:w="470"/>
      </w:tblGrid>
      <w:tr w:rsidR="001B2CA9" w:rsidRPr="001B2CA9" w14:paraId="6856B45D" w14:textId="77777777" w:rsidTr="001B2CA9">
        <w:trPr>
          <w:gridAfter w:val="1"/>
          <w:wAfter w:w="470" w:type="dxa"/>
          <w:trHeight w:val="45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3B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DD4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DE5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Jedn. miary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670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Ilość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B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Cena jednostkowa netto (zł)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C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netto (zł)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Stawka VAT (%)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27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brutto (zł)</w:t>
            </w:r>
          </w:p>
        </w:tc>
      </w:tr>
      <w:tr w:rsidR="001B2CA9" w:rsidRPr="001B2CA9" w14:paraId="248EE8C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004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97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B5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CC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14B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A85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C38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B0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BA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</w:tr>
      <w:tr w:rsidR="001B2CA9" w:rsidRPr="001B2CA9" w14:paraId="67AF8E2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FD2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3847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FDF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F40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C1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EB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D2A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72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AE3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091E6FA7" w14:textId="77777777" w:rsidTr="001B2CA9">
        <w:trPr>
          <w:trHeight w:val="28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C2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14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73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AA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0ED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B63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F0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70" w:type="dxa"/>
            <w:vAlign w:val="center"/>
            <w:hideMark/>
          </w:tcPr>
          <w:p w14:paraId="4879F0FA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7D49DE11" w14:textId="77777777" w:rsidTr="001B2CA9">
        <w:trPr>
          <w:trHeight w:val="34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086B" w14:textId="68CF0BEA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F97" w14:textId="2C7CAE2C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E89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75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F7C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BB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B5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FC1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2195722D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2062EFD" w14:textId="77777777" w:rsidTr="001B2CA9">
        <w:trPr>
          <w:trHeight w:val="285"/>
          <w:jc w:val="center"/>
        </w:trPr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907" w14:textId="77777777" w:rsidR="001B2CA9" w:rsidRPr="001B2CA9" w:rsidRDefault="001B2CA9" w:rsidP="001B2CA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46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76B03C4C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2707D53" w14:textId="6E99D9FC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DC4BD9">
        <w:rPr>
          <w:rFonts w:ascii="Arial" w:hAnsi="Arial" w:cs="Arial"/>
          <w:sz w:val="20"/>
          <w:szCs w:val="20"/>
        </w:rPr>
        <w:t>31.05.2024r</w:t>
      </w:r>
      <w:r w:rsidR="00B43ACA">
        <w:rPr>
          <w:rFonts w:ascii="Arial" w:hAnsi="Arial" w:cs="Arial"/>
          <w:sz w:val="20"/>
          <w:szCs w:val="20"/>
        </w:rPr>
        <w:t>.</w:t>
      </w:r>
      <w:r w:rsidR="00EE3EDC" w:rsidRPr="00505136">
        <w:rPr>
          <w:rFonts w:ascii="Arial" w:hAnsi="Arial" w:cs="Arial"/>
          <w:sz w:val="20"/>
          <w:szCs w:val="20"/>
        </w:rPr>
        <w:t xml:space="preserve">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0AF1BBFC" w14:textId="1F4C8AAA" w:rsidR="00D32259" w:rsidRPr="00505136" w:rsidRDefault="00D32259" w:rsidP="00DC4BD9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1B2CA9"/>
    <w:rsid w:val="00232B16"/>
    <w:rsid w:val="003A585C"/>
    <w:rsid w:val="004B15F1"/>
    <w:rsid w:val="00505136"/>
    <w:rsid w:val="005A7FE1"/>
    <w:rsid w:val="006D43B3"/>
    <w:rsid w:val="007330EA"/>
    <w:rsid w:val="008A5BEA"/>
    <w:rsid w:val="008F72FE"/>
    <w:rsid w:val="009E03C9"/>
    <w:rsid w:val="00A51262"/>
    <w:rsid w:val="00B33533"/>
    <w:rsid w:val="00B43ACA"/>
    <w:rsid w:val="00CA28A5"/>
    <w:rsid w:val="00D32259"/>
    <w:rsid w:val="00D415E6"/>
    <w:rsid w:val="00DC18CD"/>
    <w:rsid w:val="00DC4BD9"/>
    <w:rsid w:val="00EC5F87"/>
    <w:rsid w:val="00EE3EDC"/>
    <w:rsid w:val="00EF2132"/>
    <w:rsid w:val="00F0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10</cp:revision>
  <dcterms:created xsi:type="dcterms:W3CDTF">2023-04-03T08:17:00Z</dcterms:created>
  <dcterms:modified xsi:type="dcterms:W3CDTF">2024-01-12T06:52:00Z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