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030B233" w:rsidR="00BE6A8F" w:rsidRPr="0031006F" w:rsidRDefault="00B94550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31006F">
        <w:rPr>
          <w:lang w:eastAsia="ar-SA"/>
        </w:rPr>
        <w:t>-01/</w:t>
      </w:r>
      <w:r>
        <w:rPr>
          <w:lang w:eastAsia="ar-SA"/>
        </w:rPr>
        <w:t>0</w:t>
      </w:r>
      <w:r w:rsidR="007A1C7C">
        <w:rPr>
          <w:lang w:eastAsia="ar-SA"/>
        </w:rPr>
        <w:t>4</w:t>
      </w:r>
      <w:r w:rsidR="003E64A4" w:rsidRPr="0031006F">
        <w:rPr>
          <w:lang w:eastAsia="ar-SA"/>
        </w:rPr>
        <w:t>/KPO</w:t>
      </w:r>
      <w:r w:rsidR="00BE6A8F" w:rsidRPr="0031006F">
        <w:rPr>
          <w:lang w:eastAsia="ar-SA"/>
        </w:rPr>
        <w:t>/2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  <w:t xml:space="preserve">                      </w:t>
      </w:r>
      <w:r w:rsidR="003E64A4" w:rsidRPr="0031006F">
        <w:rPr>
          <w:lang w:eastAsia="ar-SA"/>
        </w:rPr>
        <w:t xml:space="preserve"> </w:t>
      </w:r>
      <w:r w:rsidR="00BE6A8F" w:rsidRPr="0031006F">
        <w:rPr>
          <w:lang w:eastAsia="ar-SA"/>
        </w:rPr>
        <w:t>Balice,</w:t>
      </w:r>
      <w:r w:rsidR="00000377" w:rsidRPr="0031006F">
        <w:rPr>
          <w:lang w:eastAsia="ar-SA"/>
        </w:rPr>
        <w:t xml:space="preserve"> </w:t>
      </w:r>
      <w:r w:rsidR="007A1C7C">
        <w:rPr>
          <w:lang w:eastAsia="ar-SA"/>
        </w:rPr>
        <w:t>07</w:t>
      </w:r>
      <w:r w:rsidR="00407B1D" w:rsidRPr="0031006F">
        <w:rPr>
          <w:lang w:eastAsia="ar-SA"/>
        </w:rPr>
        <w:t>.0</w:t>
      </w:r>
      <w:r w:rsidR="007A1C7C">
        <w:rPr>
          <w:lang w:eastAsia="ar-SA"/>
        </w:rPr>
        <w:t>6</w:t>
      </w:r>
      <w:r w:rsidR="00BE6A8F" w:rsidRPr="0031006F">
        <w:rPr>
          <w:lang w:eastAsia="ar-SA"/>
        </w:rPr>
        <w:t>.202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1FFBF8E8" w:rsidR="003706D8" w:rsidRPr="00545A9A" w:rsidRDefault="003706D8" w:rsidP="007A1C7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5A9A">
        <w:t xml:space="preserve">Informacja z otwarcia Ofert w postępowaniu na </w:t>
      </w:r>
      <w:bookmarkStart w:id="0" w:name="_Hlk161727627"/>
      <w:r w:rsidRPr="00545A9A">
        <w:rPr>
          <w:rFonts w:eastAsia="Calibri"/>
          <w:b/>
          <w:lang w:eastAsia="en-US"/>
        </w:rPr>
        <w:t>„</w:t>
      </w:r>
      <w:bookmarkEnd w:id="0"/>
      <w:r w:rsidR="007A1C7C" w:rsidRPr="007A1C7C">
        <w:rPr>
          <w:rFonts w:eastAsia="Calibri"/>
          <w:b/>
          <w:lang w:eastAsia="en-US"/>
        </w:rPr>
        <w:t>Zakup mebli laboratoryjnych do laboratorium Stacji Kontroli Użytkowości Rzeźnej Trzody Chlewnej (</w:t>
      </w:r>
      <w:proofErr w:type="spellStart"/>
      <w:r w:rsidR="007A1C7C" w:rsidRPr="007A1C7C">
        <w:rPr>
          <w:rFonts w:eastAsia="Calibri"/>
          <w:b/>
          <w:lang w:eastAsia="en-US"/>
        </w:rPr>
        <w:t>SKURTCh</w:t>
      </w:r>
      <w:proofErr w:type="spellEnd"/>
      <w:r w:rsidR="007A1C7C" w:rsidRPr="007A1C7C">
        <w:rPr>
          <w:rFonts w:eastAsia="Calibri"/>
          <w:b/>
          <w:lang w:eastAsia="en-US"/>
        </w:rPr>
        <w:t>)</w:t>
      </w:r>
      <w:r w:rsidR="007A1C7C">
        <w:rPr>
          <w:rFonts w:eastAsia="Calibri"/>
          <w:b/>
          <w:lang w:eastAsia="en-US"/>
        </w:rPr>
        <w:t xml:space="preserve"> </w:t>
      </w:r>
      <w:r w:rsidR="007A1C7C">
        <w:rPr>
          <w:rFonts w:eastAsia="Calibri"/>
          <w:b/>
          <w:lang w:eastAsia="en-US"/>
        </w:rPr>
        <w:br/>
      </w:r>
      <w:r w:rsidR="007A1C7C" w:rsidRPr="007A1C7C">
        <w:rPr>
          <w:rFonts w:eastAsia="Calibri"/>
          <w:b/>
          <w:lang w:eastAsia="en-US"/>
        </w:rPr>
        <w:t>w Pawłowicach</w:t>
      </w:r>
      <w:r w:rsidRPr="00545A9A">
        <w:rPr>
          <w:b/>
        </w:rPr>
        <w:t>”</w:t>
      </w:r>
      <w:r w:rsidRPr="00545A9A">
        <w:t xml:space="preserve">. Instytut Zootechniki Państwowy Instytut Badawczy działając zgodnie z </w:t>
      </w:r>
      <w:r w:rsidR="007A32F9" w:rsidRPr="00545A9A">
        <w:t xml:space="preserve"> </w:t>
      </w:r>
      <w:r w:rsidRPr="00545A9A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21D75890" w:rsidR="003706D8" w:rsidRPr="003706D8" w:rsidRDefault="007A1C7C" w:rsidP="003706D8">
      <w:r w:rsidRPr="007A1C7C">
        <w:t>87</w:t>
      </w:r>
      <w:r>
        <w:t>.</w:t>
      </w:r>
      <w:r w:rsidRPr="007A1C7C">
        <w:t>330.00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586B8A" w:rsidRDefault="003706D8" w:rsidP="003706D8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 w:rsidR="00C125B8" w:rsidRPr="00586B8A">
        <w:rPr>
          <w:rFonts w:eastAsia="Calibri"/>
          <w:u w:val="single"/>
          <w:lang w:eastAsia="en-US"/>
        </w:rPr>
        <w:t>1</w:t>
      </w:r>
    </w:p>
    <w:p w14:paraId="6A0BF29C" w14:textId="38FA54B6" w:rsidR="007A1C7C" w:rsidRPr="00D455EA" w:rsidRDefault="004A6371" w:rsidP="007A1C7C">
      <w:r w:rsidRPr="00D455EA">
        <w:t>TRONUS POLSKA SP.Z O.O</w:t>
      </w:r>
      <w:r w:rsidR="007A1C7C" w:rsidRPr="00D455EA">
        <w:t xml:space="preserve">, </w:t>
      </w:r>
      <w:r w:rsidRPr="00D455EA">
        <w:t>ul. Ordona 2a, 01-237 Warszawa</w:t>
      </w:r>
      <w:r w:rsidR="007A1C7C" w:rsidRPr="00D455EA">
        <w:t>,</w:t>
      </w:r>
    </w:p>
    <w:p w14:paraId="6767360B" w14:textId="7ABC2CCD" w:rsidR="007A1C7C" w:rsidRPr="00025112" w:rsidRDefault="007A1C7C" w:rsidP="007A1C7C">
      <w:r w:rsidRPr="00D455EA">
        <w:t xml:space="preserve">kwota brutto: </w:t>
      </w:r>
      <w:r w:rsidR="00D455EA" w:rsidRPr="00D455EA">
        <w:t>810.536,10</w:t>
      </w:r>
      <w:r w:rsidRPr="00D455EA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668BE42E" w14:textId="55B64FC0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6CC8DC20" w14:textId="2A937690" w:rsidR="007A1C7C" w:rsidRPr="00586B8A" w:rsidRDefault="00D455EA" w:rsidP="007A1C7C">
      <w:proofErr w:type="spellStart"/>
      <w:r w:rsidRPr="00D455EA">
        <w:t>Equimed</w:t>
      </w:r>
      <w:proofErr w:type="spellEnd"/>
      <w:r w:rsidRPr="00D455EA">
        <w:t xml:space="preserve"> Prosta Spółka Akcyjna</w:t>
      </w:r>
      <w:r w:rsidR="007A1C7C" w:rsidRPr="00586B8A">
        <w:t>,</w:t>
      </w:r>
      <w:r w:rsidRPr="00D455EA">
        <w:t xml:space="preserve"> ul. Prądnicka 46, 31</w:t>
      </w:r>
      <w:r>
        <w:t>-</w:t>
      </w:r>
      <w:r w:rsidRPr="00D455EA">
        <w:t>202 Kraków</w:t>
      </w:r>
      <w:r w:rsidR="00A73CCC">
        <w:t>,</w:t>
      </w:r>
    </w:p>
    <w:p w14:paraId="70B1A4CB" w14:textId="271157A7" w:rsidR="007A1C7C" w:rsidRPr="00025112" w:rsidRDefault="007A1C7C" w:rsidP="007A1C7C">
      <w:r w:rsidRPr="00586B8A">
        <w:t xml:space="preserve">kwota brutto: </w:t>
      </w:r>
      <w:r w:rsidR="00D455EA" w:rsidRPr="00D455EA">
        <w:t>71</w:t>
      </w:r>
      <w:r w:rsidR="00D455EA">
        <w:t>.</w:t>
      </w:r>
      <w:r w:rsidR="00D455EA" w:rsidRPr="00D455EA">
        <w:t>335,08</w:t>
      </w:r>
      <w:r w:rsidRPr="00D455EA">
        <w:t xml:space="preserve"> zł.</w:t>
      </w:r>
    </w:p>
    <w:p w14:paraId="020D1FE2" w14:textId="77777777" w:rsidR="007A1C7C" w:rsidRPr="00025112" w:rsidRDefault="007A1C7C" w:rsidP="007A1C7C"/>
    <w:p w14:paraId="7DCF1E13" w14:textId="7CDA5672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1F401F8A" w14:textId="2CF28C48" w:rsidR="007A1C7C" w:rsidRPr="00586B8A" w:rsidRDefault="00D455EA" w:rsidP="007A1C7C">
      <w:r w:rsidRPr="00D455EA">
        <w:t xml:space="preserve">Fabryka Mebli </w:t>
      </w:r>
      <w:proofErr w:type="spellStart"/>
      <w:r w:rsidRPr="00D455EA">
        <w:t>Poltech</w:t>
      </w:r>
      <w:proofErr w:type="spellEnd"/>
      <w:r w:rsidRPr="00D455EA">
        <w:t xml:space="preserve"> Sp. z o.o.</w:t>
      </w:r>
      <w:r w:rsidR="007A1C7C" w:rsidRPr="00586B8A">
        <w:t xml:space="preserve">, </w:t>
      </w:r>
      <w:r w:rsidRPr="00D455EA">
        <w:t>ul. Płaska 23</w:t>
      </w:r>
      <w:r>
        <w:t>,</w:t>
      </w:r>
      <w:r w:rsidR="00F93736">
        <w:t xml:space="preserve"> </w:t>
      </w:r>
      <w:r>
        <w:t>87-100 Toruń</w:t>
      </w:r>
      <w:r w:rsidR="007A1C7C" w:rsidRPr="00586B8A">
        <w:t>,</w:t>
      </w:r>
    </w:p>
    <w:p w14:paraId="7A06AA86" w14:textId="5E3B6DEB" w:rsidR="007A1C7C" w:rsidRPr="00025112" w:rsidRDefault="007A1C7C" w:rsidP="007A1C7C">
      <w:r w:rsidRPr="00586B8A">
        <w:t xml:space="preserve">kwota brutto: </w:t>
      </w:r>
      <w:r w:rsidR="00D455EA" w:rsidRPr="00D455EA">
        <w:t>69</w:t>
      </w:r>
      <w:r w:rsidR="00D455EA">
        <w:t>.</w:t>
      </w:r>
      <w:r w:rsidR="00D455EA" w:rsidRPr="00D455EA">
        <w:t>089,10</w:t>
      </w:r>
      <w:r w:rsidRPr="00D455EA">
        <w:t xml:space="preserve"> zł.</w:t>
      </w:r>
    </w:p>
    <w:p w14:paraId="53760FE9" w14:textId="77777777" w:rsidR="007A1C7C" w:rsidRPr="00025112" w:rsidRDefault="007A1C7C" w:rsidP="007A1C7C"/>
    <w:p w14:paraId="47C7F84F" w14:textId="4EC28A14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4</w:t>
      </w:r>
    </w:p>
    <w:p w14:paraId="6E356BF3" w14:textId="6FFC708F" w:rsidR="007A1C7C" w:rsidRPr="00586B8A" w:rsidRDefault="00D455EA" w:rsidP="007A1C7C">
      <w:r w:rsidRPr="00D455EA">
        <w:t>”EKO-POL” TOMASZ KACZMAREK.</w:t>
      </w:r>
      <w:r w:rsidR="007A1C7C" w:rsidRPr="00586B8A">
        <w:t xml:space="preserve">, </w:t>
      </w:r>
      <w:r>
        <w:t>u</w:t>
      </w:r>
      <w:r w:rsidRPr="00D455EA">
        <w:t>l</w:t>
      </w:r>
      <w:r w:rsidRPr="00D455EA">
        <w:t>. D</w:t>
      </w:r>
      <w:r w:rsidRPr="00D455EA">
        <w:t>worcowa</w:t>
      </w:r>
      <w:r w:rsidRPr="00D455EA">
        <w:t xml:space="preserve"> 7</w:t>
      </w:r>
      <w:r w:rsidR="00F93736">
        <w:t>,</w:t>
      </w:r>
      <w:r w:rsidRPr="00D455EA">
        <w:t xml:space="preserve"> 62-020 Swarzędz</w:t>
      </w:r>
      <w:r w:rsidR="007A1C7C" w:rsidRPr="00586B8A">
        <w:t>,</w:t>
      </w:r>
    </w:p>
    <w:p w14:paraId="127B4CDB" w14:textId="7038E0EE" w:rsidR="007A1C7C" w:rsidRPr="00025112" w:rsidRDefault="007A1C7C" w:rsidP="007A1C7C">
      <w:r w:rsidRPr="00586B8A">
        <w:t xml:space="preserve">kwota </w:t>
      </w:r>
      <w:r w:rsidRPr="00D455EA">
        <w:t xml:space="preserve">brutto: </w:t>
      </w:r>
      <w:r w:rsidR="00D455EA" w:rsidRPr="00D455EA">
        <w:t>62.730,00</w:t>
      </w:r>
      <w:r w:rsidRPr="00D455EA">
        <w:t xml:space="preserve"> zł.</w:t>
      </w:r>
    </w:p>
    <w:p w14:paraId="7672C967" w14:textId="77777777" w:rsidR="007A1C7C" w:rsidRPr="00025112" w:rsidRDefault="007A1C7C" w:rsidP="007A1C7C"/>
    <w:p w14:paraId="71CF3010" w14:textId="387D9767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5</w:t>
      </w:r>
    </w:p>
    <w:p w14:paraId="153E64D4" w14:textId="427705F3" w:rsidR="007A1C7C" w:rsidRPr="00D455EA" w:rsidRDefault="00D455EA" w:rsidP="00D455EA">
      <w:pPr>
        <w:pStyle w:val="Default"/>
        <w:rPr>
          <w:rFonts w:ascii="Calibri" w:eastAsiaTheme="minorHAnsi" w:hAnsi="Calibri" w:cs="Calibri"/>
          <w:lang w:eastAsia="en-US"/>
        </w:rPr>
      </w:pPr>
      <w:r w:rsidRPr="00D455EA">
        <w:t>TAWO Tadeusz Flieger</w:t>
      </w:r>
      <w:r w:rsidR="007A1C7C" w:rsidRPr="00586B8A">
        <w:t xml:space="preserve">, </w:t>
      </w:r>
      <w:r w:rsidRPr="00D455EA">
        <w:rPr>
          <w:rFonts w:eastAsiaTheme="minorHAnsi"/>
          <w:lang w:eastAsia="en-US"/>
        </w:rPr>
        <w:t xml:space="preserve">ul. </w:t>
      </w:r>
      <w:r w:rsidRPr="00D455EA">
        <w:t>Grochowska 12</w:t>
      </w:r>
      <w:r w:rsidR="00F93736">
        <w:t>,</w:t>
      </w:r>
      <w:bookmarkStart w:id="1" w:name="_GoBack"/>
      <w:bookmarkEnd w:id="1"/>
      <w:r w:rsidRPr="00D455EA">
        <w:t xml:space="preserve"> 60-277 Poznań</w:t>
      </w:r>
      <w:r w:rsidR="007A1C7C" w:rsidRPr="00586B8A">
        <w:t>,</w:t>
      </w:r>
    </w:p>
    <w:p w14:paraId="15AECE84" w14:textId="21DA8069" w:rsidR="007A1C7C" w:rsidRPr="00025112" w:rsidRDefault="007A1C7C" w:rsidP="007A1C7C">
      <w:r w:rsidRPr="00586B8A">
        <w:t xml:space="preserve">kwota brutto: </w:t>
      </w:r>
      <w:r w:rsidR="00D455EA" w:rsidRPr="00D455EA">
        <w:t>64.138,35</w:t>
      </w:r>
      <w:r w:rsidRPr="00D455EA">
        <w:t xml:space="preserve"> zł.</w:t>
      </w:r>
    </w:p>
    <w:p w14:paraId="614CD6F5" w14:textId="77777777" w:rsidR="007A1C7C" w:rsidRPr="00025112" w:rsidRDefault="007A1C7C" w:rsidP="007A1C7C"/>
    <w:p w14:paraId="633174E9" w14:textId="604A4C2D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6</w:t>
      </w:r>
    </w:p>
    <w:p w14:paraId="703BC60B" w14:textId="1D0AAE0F" w:rsidR="007A1C7C" w:rsidRPr="00D455EA" w:rsidRDefault="00D455EA" w:rsidP="007A1C7C">
      <w:r w:rsidRPr="00D455EA">
        <w:t xml:space="preserve">JORLAB Roman </w:t>
      </w:r>
      <w:proofErr w:type="spellStart"/>
      <w:r w:rsidRPr="00D455EA">
        <w:t>Fedorchuk</w:t>
      </w:r>
      <w:proofErr w:type="spellEnd"/>
      <w:r w:rsidR="007A1C7C" w:rsidRPr="00D455EA">
        <w:t xml:space="preserve">, </w:t>
      </w:r>
      <w:r w:rsidRPr="00D455EA">
        <w:t>ul. Mazowiecka 52/8/208, 87-100 Toruń</w:t>
      </w:r>
      <w:r w:rsidR="007A1C7C" w:rsidRPr="00D455EA">
        <w:t>,</w:t>
      </w:r>
    </w:p>
    <w:p w14:paraId="40298E21" w14:textId="43B633AF" w:rsidR="007A1C7C" w:rsidRPr="00025112" w:rsidRDefault="007A1C7C" w:rsidP="007A1C7C">
      <w:r w:rsidRPr="00D455EA">
        <w:t xml:space="preserve">kwota brutto: </w:t>
      </w:r>
      <w:r w:rsidR="00D455EA" w:rsidRPr="00D455EA">
        <w:t>68</w:t>
      </w:r>
      <w:r w:rsidR="00D455EA">
        <w:t>.</w:t>
      </w:r>
      <w:r w:rsidR="00D455EA" w:rsidRPr="00D455EA">
        <w:t>576.93</w:t>
      </w:r>
      <w:r w:rsidRPr="00D455EA">
        <w:t xml:space="preserve"> zł.</w:t>
      </w:r>
    </w:p>
    <w:p w14:paraId="22D78F83" w14:textId="42A94F55" w:rsidR="007A1C7C" w:rsidRDefault="007A1C7C" w:rsidP="007A1C7C"/>
    <w:p w14:paraId="7455594D" w14:textId="77777777" w:rsidR="007A1C7C" w:rsidRPr="00025112" w:rsidRDefault="007A1C7C" w:rsidP="007A1C7C"/>
    <w:p w14:paraId="3A0F5EDC" w14:textId="7728B3CF" w:rsidR="00D455EA" w:rsidRPr="00586B8A" w:rsidRDefault="00D455EA" w:rsidP="00D455EA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lastRenderedPageBreak/>
        <w:t xml:space="preserve">Oferta nr </w:t>
      </w:r>
      <w:r>
        <w:rPr>
          <w:rFonts w:eastAsia="Calibri"/>
          <w:u w:val="single"/>
          <w:lang w:eastAsia="en-US"/>
        </w:rPr>
        <w:t>7</w:t>
      </w:r>
    </w:p>
    <w:p w14:paraId="7AB6F24A" w14:textId="4AAFEB76" w:rsidR="00D455EA" w:rsidRPr="00D455EA" w:rsidRDefault="00D455EA" w:rsidP="00D455EA">
      <w:r w:rsidRPr="00D455EA">
        <w:t>ALNAG Barbara Wróbel</w:t>
      </w:r>
      <w:r w:rsidRPr="00D455EA">
        <w:t xml:space="preserve">, ul. </w:t>
      </w:r>
      <w:r w:rsidRPr="00D455EA">
        <w:t>Zygmunta Miłkowskiego 3/301</w:t>
      </w:r>
      <w:r w:rsidRPr="00D455EA">
        <w:t xml:space="preserve">, </w:t>
      </w:r>
      <w:r w:rsidRPr="00D455EA">
        <w:t>30-349</w:t>
      </w:r>
      <w:r>
        <w:t xml:space="preserve"> Kraków</w:t>
      </w:r>
      <w:r w:rsidRPr="00D455EA">
        <w:t>,</w:t>
      </w:r>
    </w:p>
    <w:p w14:paraId="5779EEF4" w14:textId="652820D1" w:rsidR="00D455EA" w:rsidRPr="00025112" w:rsidRDefault="00D455EA" w:rsidP="00D455EA">
      <w:r w:rsidRPr="00D455EA">
        <w:t xml:space="preserve">kwota brutto: </w:t>
      </w:r>
      <w:r w:rsidRPr="00D455EA">
        <w:t>86</w:t>
      </w:r>
      <w:r>
        <w:t>.</w:t>
      </w:r>
      <w:r w:rsidRPr="00D455EA">
        <w:t>100,00</w:t>
      </w:r>
      <w:r w:rsidRPr="00D455EA">
        <w:t xml:space="preserve"> zł.</w:t>
      </w: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00524"/>
    <w:rsid w:val="000125A3"/>
    <w:rsid w:val="00025112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006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A6371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5A9A"/>
    <w:rsid w:val="00566BDB"/>
    <w:rsid w:val="00577404"/>
    <w:rsid w:val="00586B8A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1C7C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A10D7F"/>
    <w:rsid w:val="00A31318"/>
    <w:rsid w:val="00A73CCC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20445"/>
    <w:rsid w:val="00B46AB7"/>
    <w:rsid w:val="00B52FE2"/>
    <w:rsid w:val="00B94550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455EA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736"/>
    <w:rsid w:val="00F9397E"/>
    <w:rsid w:val="00FA50DB"/>
    <w:rsid w:val="00FC44B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AF7D-5578-46E1-BC9A-0947CA8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78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33</cp:revision>
  <cp:lastPrinted>2024-06-07T09:20:00Z</cp:lastPrinted>
  <dcterms:created xsi:type="dcterms:W3CDTF">2024-02-14T07:44:00Z</dcterms:created>
  <dcterms:modified xsi:type="dcterms:W3CDTF">2024-06-07T09:25:00Z</dcterms:modified>
</cp:coreProperties>
</file>