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85DA" w14:textId="77777777" w:rsidR="00731E9A" w:rsidRDefault="00731E9A" w:rsidP="00272F14">
      <w:pPr>
        <w:pStyle w:val="Stopka10"/>
        <w:jc w:val="center"/>
        <w:rPr>
          <w:rFonts w:ascii="Tahoma" w:hAnsi="Tahoma" w:cs="Tahoma"/>
          <w:b/>
          <w:bCs/>
          <w:sz w:val="20"/>
        </w:rPr>
      </w:pPr>
      <w:bookmarkStart w:id="0" w:name="_Hlk100750527"/>
    </w:p>
    <w:p w14:paraId="781A9193" w14:textId="141033CA" w:rsidR="00272F14" w:rsidRDefault="00272F14" w:rsidP="00272F14">
      <w:pPr>
        <w:pStyle w:val="Stopka1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ZAPYTANIE OFERTOWE</w:t>
      </w:r>
    </w:p>
    <w:p w14:paraId="2F3D3158" w14:textId="77777777" w:rsidR="00272F14" w:rsidRDefault="00272F14" w:rsidP="00272F14">
      <w:pPr>
        <w:pStyle w:val="Stopka10"/>
        <w:rPr>
          <w:rFonts w:ascii="Tahoma" w:hAnsi="Tahoma" w:cs="Tahoma"/>
          <w:b/>
          <w:bCs/>
          <w:sz w:val="20"/>
        </w:rPr>
      </w:pPr>
    </w:p>
    <w:p w14:paraId="2C663281" w14:textId="77777777" w:rsidR="008F4D8A" w:rsidRDefault="008F4D8A" w:rsidP="008F4D8A">
      <w:pPr>
        <w:pStyle w:val="Stopka10"/>
        <w:jc w:val="both"/>
        <w:rPr>
          <w:rFonts w:ascii="Tahoma" w:hAnsi="Tahoma" w:cs="Tahoma"/>
          <w:sz w:val="10"/>
          <w:szCs w:val="10"/>
        </w:rPr>
      </w:pPr>
    </w:p>
    <w:p w14:paraId="67AC4598" w14:textId="2B971724" w:rsidR="008F4D8A" w:rsidRDefault="008F4D8A" w:rsidP="00A54725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 postępowaniu </w:t>
      </w:r>
      <w:r w:rsidR="00ED0CE2">
        <w:rPr>
          <w:rFonts w:ascii="Tahoma" w:hAnsi="Tahoma" w:cs="Tahoma"/>
          <w:color w:val="000000"/>
          <w:sz w:val="20"/>
          <w:szCs w:val="20"/>
        </w:rPr>
        <w:t>50</w:t>
      </w:r>
      <w:r>
        <w:rPr>
          <w:rFonts w:ascii="Tahoma" w:hAnsi="Tahoma" w:cs="Tahoma"/>
          <w:color w:val="000000"/>
          <w:sz w:val="20"/>
          <w:szCs w:val="20"/>
        </w:rPr>
        <w:t>/TT/2</w:t>
      </w:r>
      <w:r w:rsidR="00731E9A">
        <w:rPr>
          <w:rFonts w:ascii="Tahoma" w:hAnsi="Tahoma" w:cs="Tahoma"/>
          <w:color w:val="000000"/>
          <w:sz w:val="20"/>
          <w:szCs w:val="20"/>
        </w:rPr>
        <w:t>3</w:t>
      </w:r>
      <w:r>
        <w:rPr>
          <w:rFonts w:ascii="Tahoma" w:hAnsi="Tahoma" w:cs="Tahoma"/>
          <w:color w:val="000000"/>
          <w:sz w:val="20"/>
          <w:szCs w:val="20"/>
        </w:rPr>
        <w:t xml:space="preserve"> na zadanie pn.: </w:t>
      </w:r>
    </w:p>
    <w:p w14:paraId="53CB9C15" w14:textId="43AB4F11" w:rsidR="008F4D8A" w:rsidRDefault="008F4D8A" w:rsidP="00A54725">
      <w:pPr>
        <w:pStyle w:val="Stopka1"/>
        <w:spacing w:line="276" w:lineRule="auto"/>
        <w:jc w:val="both"/>
        <w:rPr>
          <w:rFonts w:ascii="Tahoma" w:hAnsi="Tahoma" w:cs="Tahoma"/>
          <w:b/>
          <w:i/>
          <w:iCs/>
          <w:sz w:val="10"/>
          <w:szCs w:val="10"/>
        </w:rPr>
      </w:pPr>
      <w:r>
        <w:rPr>
          <w:rFonts w:ascii="Tahoma" w:hAnsi="Tahoma" w:cs="Tahoma"/>
          <w:i/>
          <w:iCs/>
          <w:sz w:val="20"/>
        </w:rPr>
        <w:t xml:space="preserve">Dostawa i montaż boksu śmietnikowego z przygotowaniem podłoża przy ulicy </w:t>
      </w:r>
      <w:r w:rsidR="00731E9A">
        <w:rPr>
          <w:rFonts w:ascii="Tahoma" w:hAnsi="Tahoma" w:cs="Tahoma"/>
          <w:i/>
          <w:iCs/>
          <w:sz w:val="20"/>
        </w:rPr>
        <w:t>Górnośląskiej 7</w:t>
      </w:r>
      <w:r>
        <w:rPr>
          <w:rFonts w:ascii="Tahoma" w:hAnsi="Tahoma" w:cs="Tahoma"/>
          <w:i/>
          <w:iCs/>
          <w:sz w:val="20"/>
        </w:rPr>
        <w:t xml:space="preserve"> w Elblągu</w:t>
      </w:r>
    </w:p>
    <w:p w14:paraId="51CD387C" w14:textId="77777777" w:rsidR="008A23E3" w:rsidRDefault="008A23E3" w:rsidP="008F4D8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14:paraId="452FB369" w14:textId="31FF602E" w:rsidR="008F4D8A" w:rsidRDefault="008F4D8A" w:rsidP="00A54725">
      <w:pPr>
        <w:shd w:val="clear" w:color="auto" w:fill="FFFFFF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Postępowanie prowadzone w trybie ZAPYTANIA OFERTOWEGO na podstawie ZARZĄDZENIA </w:t>
      </w:r>
      <w:r>
        <w:rPr>
          <w:rFonts w:ascii="Tahoma" w:hAnsi="Tahoma" w:cs="Tahoma"/>
          <w:sz w:val="20"/>
          <w:szCs w:val="20"/>
        </w:rPr>
        <w:br/>
        <w:t xml:space="preserve">NR </w:t>
      </w:r>
      <w:r w:rsidR="00731E9A">
        <w:rPr>
          <w:rFonts w:ascii="Tahoma" w:hAnsi="Tahoma" w:cs="Tahoma"/>
          <w:sz w:val="20"/>
          <w:szCs w:val="20"/>
        </w:rPr>
        <w:t>33</w:t>
      </w:r>
      <w:r>
        <w:rPr>
          <w:rFonts w:ascii="Tahoma" w:hAnsi="Tahoma" w:cs="Tahoma"/>
          <w:sz w:val="20"/>
          <w:szCs w:val="20"/>
        </w:rPr>
        <w:t>/202</w:t>
      </w:r>
      <w:r w:rsidR="00731E9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Dyrektora ZBK z dnia </w:t>
      </w:r>
      <w:r w:rsidR="00731E9A">
        <w:rPr>
          <w:rFonts w:ascii="Tahoma" w:hAnsi="Tahoma" w:cs="Tahoma"/>
          <w:sz w:val="20"/>
          <w:szCs w:val="20"/>
        </w:rPr>
        <w:t>19</w:t>
      </w:r>
      <w:r>
        <w:rPr>
          <w:rFonts w:ascii="Tahoma" w:hAnsi="Tahoma" w:cs="Tahoma"/>
          <w:sz w:val="20"/>
          <w:szCs w:val="20"/>
        </w:rPr>
        <w:t>.</w:t>
      </w:r>
      <w:r w:rsidR="00731E9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2.2022 r. w sprawie wprowadzenia Regulaminu udzielania przez Zarząd Budynków Komunalnych w Elblągu zamówień, których wartość jest mniejsza niż kwota 130.000 złotych.</w:t>
      </w:r>
    </w:p>
    <w:p w14:paraId="52029E8E" w14:textId="77777777" w:rsidR="008F4D8A" w:rsidRDefault="008F4D8A" w:rsidP="008F4D8A">
      <w:pPr>
        <w:pStyle w:val="Stopka1"/>
        <w:jc w:val="both"/>
        <w:rPr>
          <w:rFonts w:ascii="Tahoma" w:hAnsi="Tahoma" w:cs="Tahoma"/>
          <w:sz w:val="10"/>
          <w:szCs w:val="10"/>
        </w:rPr>
      </w:pPr>
    </w:p>
    <w:p w14:paraId="49899E81" w14:textId="77777777" w:rsidR="008F4D8A" w:rsidRDefault="008F4D8A" w:rsidP="00A54725">
      <w:pPr>
        <w:pStyle w:val="Stopka1"/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Zarząd Budynków Komunalnych ul. Ratuszowa 4 w Elblągu zaprasza do składania ofert w sposób wskazany w ZAPYTANIU OFERTOWYM i załącznikach. </w:t>
      </w:r>
    </w:p>
    <w:p w14:paraId="3F928A70" w14:textId="77777777" w:rsidR="008F4D8A" w:rsidRDefault="008F4D8A" w:rsidP="008F4D8A">
      <w:pPr>
        <w:pStyle w:val="Stopka10"/>
        <w:jc w:val="both"/>
        <w:rPr>
          <w:rFonts w:ascii="Tahoma" w:hAnsi="Tahoma" w:cs="Tahoma"/>
          <w:sz w:val="10"/>
          <w:szCs w:val="10"/>
        </w:rPr>
      </w:pPr>
    </w:p>
    <w:p w14:paraId="73D5C0C7" w14:textId="77777777" w:rsidR="008F4D8A" w:rsidRDefault="008F4D8A" w:rsidP="00A54725">
      <w:pPr>
        <w:pStyle w:val="Stopka10"/>
        <w:spacing w:line="276" w:lineRule="auto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Opis zakresu zamówienia:</w:t>
      </w:r>
    </w:p>
    <w:p w14:paraId="54B9C957" w14:textId="1D54020D" w:rsidR="008A23E3" w:rsidRPr="008A23E3" w:rsidRDefault="008A23E3" w:rsidP="00A54725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bookmarkStart w:id="1" w:name="_Hlk66192573"/>
      <w:r w:rsidRPr="008A23E3">
        <w:rPr>
          <w:rFonts w:ascii="Tahoma" w:hAnsi="Tahoma" w:cs="Tahoma"/>
          <w:sz w:val="20"/>
          <w:szCs w:val="20"/>
        </w:rPr>
        <w:t>Przedmiotem zamówienia jest zakup i dostawa boksu śmietnikowego</w:t>
      </w:r>
      <w:r w:rsidR="002E081E">
        <w:rPr>
          <w:rFonts w:ascii="Tahoma" w:hAnsi="Tahoma" w:cs="Tahoma"/>
          <w:sz w:val="20"/>
          <w:szCs w:val="20"/>
        </w:rPr>
        <w:t xml:space="preserve"> o wymiarach </w:t>
      </w:r>
      <w:r w:rsidR="00731E9A">
        <w:rPr>
          <w:rFonts w:ascii="Tahoma" w:hAnsi="Tahoma" w:cs="Tahoma"/>
          <w:sz w:val="20"/>
          <w:szCs w:val="20"/>
        </w:rPr>
        <w:t>30</w:t>
      </w:r>
      <w:r w:rsidR="002E081E">
        <w:rPr>
          <w:rFonts w:ascii="Tahoma" w:hAnsi="Tahoma" w:cs="Tahoma"/>
          <w:sz w:val="20"/>
          <w:szCs w:val="20"/>
        </w:rPr>
        <w:t>00 mm x 3</w:t>
      </w:r>
      <w:r w:rsidR="00731E9A">
        <w:rPr>
          <w:rFonts w:ascii="Tahoma" w:hAnsi="Tahoma" w:cs="Tahoma"/>
          <w:sz w:val="20"/>
          <w:szCs w:val="20"/>
        </w:rPr>
        <w:t>000</w:t>
      </w:r>
      <w:r w:rsidR="002E081E">
        <w:rPr>
          <w:rFonts w:ascii="Tahoma" w:hAnsi="Tahoma" w:cs="Tahoma"/>
          <w:sz w:val="20"/>
          <w:szCs w:val="20"/>
        </w:rPr>
        <w:t xml:space="preserve"> mm,</w:t>
      </w:r>
      <w:r w:rsidRPr="008A23E3">
        <w:rPr>
          <w:rFonts w:ascii="Tahoma" w:hAnsi="Tahoma" w:cs="Tahoma"/>
          <w:sz w:val="20"/>
          <w:szCs w:val="20"/>
        </w:rPr>
        <w:t xml:space="preserve"> po uprzednim przygotowaniu podłoża z kostki brukowej </w:t>
      </w:r>
      <w:r w:rsidR="00731E9A">
        <w:rPr>
          <w:rFonts w:ascii="Tahoma" w:hAnsi="Tahoma" w:cs="Tahoma"/>
          <w:sz w:val="20"/>
          <w:szCs w:val="20"/>
        </w:rPr>
        <w:t xml:space="preserve">przy ul. Górnośląskiej 7 </w:t>
      </w:r>
      <w:r w:rsidR="00731E9A">
        <w:rPr>
          <w:rFonts w:ascii="Tahoma" w:hAnsi="Tahoma" w:cs="Tahoma"/>
          <w:sz w:val="20"/>
          <w:szCs w:val="20"/>
        </w:rPr>
        <w:br/>
        <w:t xml:space="preserve">w Elblągu, </w:t>
      </w:r>
      <w:r>
        <w:rPr>
          <w:rFonts w:ascii="Tahoma" w:hAnsi="Tahoma" w:cs="Tahoma"/>
          <w:sz w:val="20"/>
          <w:szCs w:val="20"/>
        </w:rPr>
        <w:t xml:space="preserve">na działce </w:t>
      </w:r>
      <w:r w:rsidR="00731E9A">
        <w:rPr>
          <w:rFonts w:ascii="Tahoma" w:hAnsi="Tahoma" w:cs="Tahoma"/>
          <w:sz w:val="20"/>
          <w:szCs w:val="20"/>
        </w:rPr>
        <w:t>395/12, obręb 9.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A51872E" w14:textId="028BC79C" w:rsidR="008F4D8A" w:rsidRPr="00F16476" w:rsidRDefault="008F4D8A" w:rsidP="00A54725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Szczegółowy zakres przedmiotu</w:t>
      </w:r>
      <w:r w:rsidR="007F3602">
        <w:rPr>
          <w:rFonts w:ascii="Tahoma" w:hAnsi="Tahoma" w:cs="Tahoma"/>
          <w:bCs/>
          <w:sz w:val="20"/>
          <w:szCs w:val="20"/>
        </w:rPr>
        <w:t xml:space="preserve"> określają: wzór</w:t>
      </w:r>
      <w:r>
        <w:rPr>
          <w:rFonts w:ascii="Tahoma" w:hAnsi="Tahoma" w:cs="Tahoma"/>
          <w:bCs/>
          <w:sz w:val="20"/>
          <w:szCs w:val="20"/>
        </w:rPr>
        <w:t xml:space="preserve"> umowy</w:t>
      </w:r>
      <w:r w:rsidR="007F3602">
        <w:rPr>
          <w:rFonts w:ascii="Tahoma" w:hAnsi="Tahoma" w:cs="Tahoma"/>
          <w:bCs/>
          <w:sz w:val="20"/>
          <w:szCs w:val="20"/>
        </w:rPr>
        <w:t xml:space="preserve"> </w:t>
      </w:r>
      <w:r w:rsidR="006654C6" w:rsidRPr="006654C6">
        <w:rPr>
          <w:rFonts w:ascii="Tahoma" w:hAnsi="Tahoma" w:cs="Tahoma"/>
          <w:b/>
          <w:sz w:val="20"/>
          <w:szCs w:val="20"/>
        </w:rPr>
        <w:t>ZAŁĄCZNIK NR 2</w:t>
      </w:r>
      <w:r w:rsidR="009829D4">
        <w:rPr>
          <w:rFonts w:ascii="Tahoma" w:hAnsi="Tahoma" w:cs="Tahoma"/>
          <w:b/>
          <w:sz w:val="20"/>
          <w:szCs w:val="20"/>
        </w:rPr>
        <w:t>,</w:t>
      </w:r>
      <w:r>
        <w:rPr>
          <w:rFonts w:ascii="Tahoma" w:hAnsi="Tahoma" w:cs="Tahoma"/>
          <w:bCs/>
          <w:sz w:val="20"/>
          <w:szCs w:val="20"/>
        </w:rPr>
        <w:t xml:space="preserve"> przedmiary robót</w:t>
      </w:r>
      <w:r w:rsidR="009829D4">
        <w:rPr>
          <w:rFonts w:ascii="Tahoma" w:hAnsi="Tahoma" w:cs="Tahoma"/>
          <w:bCs/>
          <w:sz w:val="20"/>
          <w:szCs w:val="20"/>
        </w:rPr>
        <w:t>, mapka sytuacyjna oraz opis przedmiotu zamówienia</w:t>
      </w:r>
      <w:r>
        <w:rPr>
          <w:rFonts w:ascii="Tahoma" w:hAnsi="Tahoma" w:cs="Tahoma"/>
          <w:bCs/>
          <w:sz w:val="20"/>
          <w:szCs w:val="20"/>
        </w:rPr>
        <w:t xml:space="preserve"> stanowiące </w:t>
      </w:r>
      <w:r>
        <w:rPr>
          <w:rFonts w:ascii="Tahoma" w:hAnsi="Tahoma" w:cs="Tahoma"/>
          <w:b/>
          <w:sz w:val="20"/>
          <w:szCs w:val="20"/>
        </w:rPr>
        <w:t xml:space="preserve">ZAŁĄCZNIK NR 3 </w:t>
      </w:r>
      <w:r>
        <w:rPr>
          <w:rFonts w:ascii="Tahoma" w:hAnsi="Tahoma" w:cs="Tahoma"/>
          <w:bCs/>
          <w:sz w:val="20"/>
          <w:szCs w:val="20"/>
        </w:rPr>
        <w:t>do Zapytania Ofertowego.</w:t>
      </w:r>
      <w:r w:rsidR="002E081E">
        <w:rPr>
          <w:rFonts w:ascii="Tahoma" w:hAnsi="Tahoma" w:cs="Tahoma"/>
          <w:bCs/>
          <w:sz w:val="20"/>
          <w:szCs w:val="20"/>
        </w:rPr>
        <w:t xml:space="preserve"> Zamawiaj</w:t>
      </w:r>
      <w:r w:rsidR="000173C3">
        <w:rPr>
          <w:rFonts w:ascii="Tahoma" w:hAnsi="Tahoma" w:cs="Tahoma"/>
          <w:bCs/>
          <w:sz w:val="20"/>
          <w:szCs w:val="20"/>
        </w:rPr>
        <w:t>ą</w:t>
      </w:r>
      <w:r w:rsidR="002E081E">
        <w:rPr>
          <w:rFonts w:ascii="Tahoma" w:hAnsi="Tahoma" w:cs="Tahoma"/>
          <w:bCs/>
          <w:sz w:val="20"/>
          <w:szCs w:val="20"/>
        </w:rPr>
        <w:t>cy poglądowo załącza również zdjęcia</w:t>
      </w:r>
      <w:r w:rsidR="007F3602">
        <w:rPr>
          <w:rFonts w:ascii="Tahoma" w:hAnsi="Tahoma" w:cs="Tahoma"/>
          <w:bCs/>
          <w:sz w:val="20"/>
          <w:szCs w:val="20"/>
        </w:rPr>
        <w:t xml:space="preserve"> </w:t>
      </w:r>
      <w:r w:rsidR="002E081E">
        <w:rPr>
          <w:rFonts w:ascii="Tahoma" w:hAnsi="Tahoma" w:cs="Tahoma"/>
          <w:bCs/>
          <w:sz w:val="20"/>
          <w:szCs w:val="20"/>
        </w:rPr>
        <w:t>boksu</w:t>
      </w:r>
      <w:r w:rsidR="007F3602">
        <w:rPr>
          <w:rFonts w:ascii="Tahoma" w:hAnsi="Tahoma" w:cs="Tahoma"/>
          <w:bCs/>
          <w:sz w:val="20"/>
          <w:szCs w:val="20"/>
        </w:rPr>
        <w:t xml:space="preserve"> </w:t>
      </w:r>
      <w:r w:rsidR="002E081E">
        <w:rPr>
          <w:rFonts w:ascii="Tahoma" w:hAnsi="Tahoma" w:cs="Tahoma"/>
          <w:bCs/>
          <w:sz w:val="20"/>
          <w:szCs w:val="20"/>
        </w:rPr>
        <w:t>śmietnikowego</w:t>
      </w:r>
      <w:r w:rsidR="006654C6">
        <w:rPr>
          <w:rFonts w:ascii="Tahoma" w:hAnsi="Tahoma" w:cs="Tahoma"/>
          <w:bCs/>
          <w:sz w:val="20"/>
          <w:szCs w:val="20"/>
        </w:rPr>
        <w:t xml:space="preserve"> </w:t>
      </w:r>
      <w:r w:rsidR="002E081E">
        <w:rPr>
          <w:rFonts w:ascii="Tahoma" w:hAnsi="Tahoma" w:cs="Tahoma"/>
          <w:bCs/>
          <w:sz w:val="20"/>
          <w:szCs w:val="20"/>
        </w:rPr>
        <w:t xml:space="preserve">z układem </w:t>
      </w:r>
      <w:r w:rsidR="00D10CCA">
        <w:rPr>
          <w:rFonts w:ascii="Tahoma" w:hAnsi="Tahoma" w:cs="Tahoma"/>
          <w:bCs/>
          <w:sz w:val="20"/>
          <w:szCs w:val="20"/>
        </w:rPr>
        <w:t xml:space="preserve">i ilością potrzebnych </w:t>
      </w:r>
      <w:r w:rsidR="002E081E">
        <w:rPr>
          <w:rFonts w:ascii="Tahoma" w:hAnsi="Tahoma" w:cs="Tahoma"/>
          <w:bCs/>
          <w:sz w:val="20"/>
          <w:szCs w:val="20"/>
        </w:rPr>
        <w:t>pojemników</w:t>
      </w:r>
      <w:r w:rsidR="00D10CCA">
        <w:rPr>
          <w:rFonts w:ascii="Tahoma" w:hAnsi="Tahoma" w:cs="Tahoma"/>
          <w:bCs/>
          <w:sz w:val="20"/>
          <w:szCs w:val="20"/>
        </w:rPr>
        <w:t xml:space="preserve"> na odpady</w:t>
      </w:r>
      <w:r w:rsidR="002E081E">
        <w:rPr>
          <w:rFonts w:ascii="Tahoma" w:hAnsi="Tahoma" w:cs="Tahoma"/>
          <w:bCs/>
          <w:sz w:val="20"/>
          <w:szCs w:val="20"/>
        </w:rPr>
        <w:t xml:space="preserve"> dla</w:t>
      </w:r>
      <w:r w:rsidR="006654C6">
        <w:rPr>
          <w:rFonts w:ascii="Tahoma" w:hAnsi="Tahoma" w:cs="Tahoma"/>
          <w:bCs/>
          <w:sz w:val="20"/>
          <w:szCs w:val="20"/>
        </w:rPr>
        <w:t xml:space="preserve"> </w:t>
      </w:r>
      <w:r w:rsidR="002E081E">
        <w:rPr>
          <w:rFonts w:ascii="Tahoma" w:hAnsi="Tahoma" w:cs="Tahoma"/>
          <w:bCs/>
          <w:sz w:val="20"/>
          <w:szCs w:val="20"/>
        </w:rPr>
        <w:t xml:space="preserve">przedmiotowej wiaty. </w:t>
      </w:r>
    </w:p>
    <w:p w14:paraId="3F1AE30E" w14:textId="408A1005" w:rsidR="00F16476" w:rsidRPr="00F16476" w:rsidRDefault="00F16476" w:rsidP="00A54725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Wynagrodzenie za realizacje przedmiotu zamówienia ma charakter ryczałtowy. Zatem cena oferty</w:t>
      </w:r>
      <w:r w:rsidRPr="00051DD6">
        <w:rPr>
          <w:rFonts w:ascii="Tahoma" w:hAnsi="Tahoma" w:cs="Tahoma"/>
          <w:sz w:val="20"/>
          <w:szCs w:val="20"/>
        </w:rPr>
        <w:t xml:space="preserve"> musi uwzględniać wszystkie koszty związane z realizacją zamówienia, </w:t>
      </w:r>
      <w:r w:rsidRPr="00144289">
        <w:rPr>
          <w:rFonts w:ascii="Tahoma" w:hAnsi="Tahoma" w:cs="Tahoma"/>
          <w:sz w:val="20"/>
          <w:szCs w:val="20"/>
        </w:rPr>
        <w:t>w tym m.in.: koszty robót przygotowawczych, demontażowych, odtworzeniowych, porządkowych, wywozu gruzu i innych odpadów oraz wszelkie</w:t>
      </w:r>
      <w:r>
        <w:rPr>
          <w:rFonts w:ascii="Tahoma" w:hAnsi="Tahoma" w:cs="Tahoma"/>
          <w:sz w:val="20"/>
          <w:szCs w:val="20"/>
        </w:rPr>
        <w:t xml:space="preserve"> inne</w:t>
      </w:r>
      <w:r w:rsidRPr="00144289">
        <w:rPr>
          <w:rFonts w:ascii="Tahoma" w:hAnsi="Tahoma" w:cs="Tahoma"/>
          <w:sz w:val="20"/>
          <w:szCs w:val="20"/>
        </w:rPr>
        <w:t xml:space="preserve"> koszty</w:t>
      </w:r>
      <w:r>
        <w:rPr>
          <w:rFonts w:ascii="Tahoma" w:hAnsi="Tahoma" w:cs="Tahoma"/>
          <w:sz w:val="20"/>
          <w:szCs w:val="20"/>
        </w:rPr>
        <w:t xml:space="preserve"> nieuwzględnione a</w:t>
      </w:r>
      <w:r w:rsidRPr="00144289">
        <w:rPr>
          <w:rFonts w:ascii="Tahoma" w:hAnsi="Tahoma" w:cs="Tahoma"/>
          <w:sz w:val="20"/>
          <w:szCs w:val="20"/>
        </w:rPr>
        <w:t xml:space="preserve"> niezbędne do realizacji zamówienia</w:t>
      </w:r>
    </w:p>
    <w:p w14:paraId="30D61FBD" w14:textId="2886522A" w:rsidR="00F16476" w:rsidRPr="00F16476" w:rsidRDefault="00F16476" w:rsidP="00A54725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F16476">
        <w:rPr>
          <w:rFonts w:ascii="Tahoma" w:hAnsi="Tahoma" w:cs="Tahoma"/>
          <w:sz w:val="20"/>
          <w:szCs w:val="20"/>
        </w:rPr>
        <w:t>W celu prawidłowego przygotowania oferty Zamawiaj</w:t>
      </w:r>
      <w:r w:rsidR="000173C3">
        <w:rPr>
          <w:rFonts w:ascii="Tahoma" w:hAnsi="Tahoma" w:cs="Tahoma"/>
          <w:sz w:val="20"/>
          <w:szCs w:val="20"/>
        </w:rPr>
        <w:t>ą</w:t>
      </w:r>
      <w:r w:rsidRPr="00F16476">
        <w:rPr>
          <w:rFonts w:ascii="Tahoma" w:hAnsi="Tahoma" w:cs="Tahoma"/>
          <w:sz w:val="20"/>
          <w:szCs w:val="20"/>
        </w:rPr>
        <w:t>cy zaleca dokonanie wizji lokalnej</w:t>
      </w:r>
      <w:r>
        <w:rPr>
          <w:rFonts w:ascii="Tahoma" w:hAnsi="Tahoma" w:cs="Tahoma"/>
          <w:sz w:val="20"/>
          <w:szCs w:val="20"/>
        </w:rPr>
        <w:t xml:space="preserve"> </w:t>
      </w:r>
      <w:r w:rsidR="003C3B2E">
        <w:rPr>
          <w:rFonts w:ascii="Tahoma" w:hAnsi="Tahoma" w:cs="Tahoma"/>
          <w:sz w:val="20"/>
          <w:szCs w:val="20"/>
        </w:rPr>
        <w:t>lub</w:t>
      </w:r>
      <w:r>
        <w:rPr>
          <w:rFonts w:ascii="Tahoma" w:hAnsi="Tahoma" w:cs="Tahoma"/>
          <w:sz w:val="20"/>
          <w:szCs w:val="20"/>
        </w:rPr>
        <w:t xml:space="preserve"> kontakt z</w:t>
      </w:r>
      <w:r w:rsidRPr="00F16476">
        <w:rPr>
          <w:rFonts w:ascii="Tahoma" w:hAnsi="Tahoma" w:cs="Tahoma"/>
          <w:sz w:val="20"/>
          <w:szCs w:val="20"/>
        </w:rPr>
        <w:t xml:space="preserve"> </w:t>
      </w:r>
      <w:r w:rsidR="003C3B2E">
        <w:rPr>
          <w:rFonts w:ascii="Tahoma" w:hAnsi="Tahoma" w:cs="Tahoma"/>
          <w:sz w:val="20"/>
          <w:szCs w:val="20"/>
        </w:rPr>
        <w:t>inspektorem nadzoru p. Marcinem Wilmańskim</w:t>
      </w:r>
      <w:r w:rsidRPr="00F1647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pod nr</w:t>
      </w:r>
      <w:r w:rsidRPr="00F16476">
        <w:rPr>
          <w:rFonts w:ascii="Tahoma" w:hAnsi="Tahoma" w:cs="Tahoma"/>
          <w:sz w:val="20"/>
          <w:szCs w:val="20"/>
        </w:rPr>
        <w:t xml:space="preserve"> tel. </w:t>
      </w:r>
      <w:r w:rsidR="003C3B2E">
        <w:rPr>
          <w:rFonts w:ascii="Tahoma" w:hAnsi="Tahoma" w:cs="Tahoma"/>
          <w:sz w:val="20"/>
          <w:szCs w:val="20"/>
        </w:rPr>
        <w:t>602-150-061</w:t>
      </w:r>
      <w:r w:rsidRPr="00F16476">
        <w:rPr>
          <w:rFonts w:ascii="Tahoma" w:hAnsi="Tahoma" w:cs="Tahoma"/>
          <w:sz w:val="20"/>
          <w:szCs w:val="20"/>
        </w:rPr>
        <w:t xml:space="preserve">. </w:t>
      </w:r>
    </w:p>
    <w:bookmarkEnd w:id="1"/>
    <w:p w14:paraId="54BBD756" w14:textId="5F49967A" w:rsidR="008F4D8A" w:rsidRDefault="008F4D8A" w:rsidP="00A54725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Kryterium oceny ofert: cena brutto 100%</w:t>
      </w:r>
    </w:p>
    <w:p w14:paraId="4540E019" w14:textId="4F5A77CF" w:rsidR="008F4D8A" w:rsidRDefault="008F4D8A" w:rsidP="00A54725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Termin wykonania zamówienia: </w:t>
      </w:r>
      <w:bookmarkStart w:id="2" w:name="_Hlk97804270"/>
      <w:r w:rsidR="0090395D">
        <w:rPr>
          <w:rFonts w:ascii="Tahoma" w:hAnsi="Tahoma" w:cs="Tahoma"/>
          <w:b/>
          <w:bCs/>
          <w:sz w:val="20"/>
          <w:szCs w:val="20"/>
        </w:rPr>
        <w:t>2</w:t>
      </w:r>
      <w:r>
        <w:rPr>
          <w:rFonts w:ascii="Tahoma" w:hAnsi="Tahoma" w:cs="Tahoma"/>
          <w:b/>
          <w:bCs/>
          <w:sz w:val="20"/>
          <w:szCs w:val="20"/>
        </w:rPr>
        <w:t>0 dni roboczych</w:t>
      </w:r>
      <w:r>
        <w:rPr>
          <w:rFonts w:ascii="Tahoma" w:hAnsi="Tahoma" w:cs="Tahoma"/>
          <w:sz w:val="20"/>
          <w:szCs w:val="20"/>
        </w:rPr>
        <w:t xml:space="preserve"> od daty przekazania przedmiotu umowy.</w:t>
      </w:r>
    </w:p>
    <w:bookmarkEnd w:id="2"/>
    <w:p w14:paraId="64E20176" w14:textId="77777777" w:rsidR="008F4D8A" w:rsidRDefault="008F4D8A" w:rsidP="00A54725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udziela Zamawiającemu gwarancji na przedmiot umowy na okres min. </w:t>
      </w:r>
      <w:r>
        <w:rPr>
          <w:rFonts w:ascii="Tahoma" w:hAnsi="Tahoma" w:cs="Tahoma"/>
          <w:b/>
          <w:bCs/>
          <w:sz w:val="20"/>
          <w:szCs w:val="20"/>
        </w:rPr>
        <w:t>36 miesięcy</w:t>
      </w:r>
      <w:r>
        <w:rPr>
          <w:rFonts w:ascii="Tahoma" w:hAnsi="Tahoma" w:cs="Tahoma"/>
          <w:sz w:val="20"/>
          <w:szCs w:val="20"/>
        </w:rPr>
        <w:t xml:space="preserve"> od daty odbioru robót. Bieg terminu rękojmi rozpoczyna się w dniu następnym po dokonaniu odbioru końcowego robót. </w:t>
      </w:r>
    </w:p>
    <w:p w14:paraId="0B8F2F54" w14:textId="77777777" w:rsidR="008F4D8A" w:rsidRDefault="008F4D8A" w:rsidP="00A54725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zobowiązany jest na czas prowadzenia w/w robót do posiadania ubezpieczenia od odpowiedzialności cywilnej w zakresie prowadzonej działalności gospodarczej. </w:t>
      </w:r>
    </w:p>
    <w:p w14:paraId="0F176370" w14:textId="77777777" w:rsidR="008F4D8A" w:rsidRDefault="008F4D8A" w:rsidP="00A54725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wymaga, aby odpady powstałe w wyniku realizacji robót były przetransportowane </w:t>
      </w:r>
      <w:r>
        <w:rPr>
          <w:rFonts w:ascii="Tahoma" w:hAnsi="Tahoma" w:cs="Tahoma"/>
          <w:sz w:val="20"/>
          <w:szCs w:val="20"/>
        </w:rPr>
        <w:br/>
        <w:t>i zmagazynowane w miejscu unieszkodliwiania odpadów. Wykonawca będzie zobowiązany na żądanie Zamawiającego do przedstawienia stosownych dokumentów.</w:t>
      </w:r>
    </w:p>
    <w:p w14:paraId="3743E8F1" w14:textId="77777777" w:rsidR="00272F14" w:rsidRPr="003C3B2E" w:rsidRDefault="00272F14" w:rsidP="00A54725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Sposób złożenia oferty;</w:t>
      </w:r>
    </w:p>
    <w:p w14:paraId="54074C07" w14:textId="77777777" w:rsidR="00A54725" w:rsidRPr="00A54725" w:rsidRDefault="00A54725" w:rsidP="00A54725">
      <w:pPr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</w:rPr>
        <w:t>Zaleca się, aby wykonawca zalogował się do systemu, a jeżeli nie posiada konta, założył bezpłatne konto. W przeciwnym wypadku wykonawca będzie miał ograniczone funkcjonalności, np. brak widoku wiadomości prywatnych od zamawiającego w systemie lub wycofania oferty lub wniosku bez kontaktu z Centrum Wsparcia Klienta.</w:t>
      </w:r>
    </w:p>
    <w:p w14:paraId="36FC9DCE" w14:textId="77777777" w:rsidR="00A54725" w:rsidRPr="00A54725" w:rsidRDefault="00A54725" w:rsidP="00A54725">
      <w:pPr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sz w:val="20"/>
          <w:szCs w:val="20"/>
          <w:lang w:eastAsia="zh-CN"/>
        </w:rPr>
      </w:pPr>
      <w:r w:rsidRPr="00A54725">
        <w:rPr>
          <w:rFonts w:ascii="Tahoma" w:hAnsi="Tahoma" w:cs="Tahoma"/>
          <w:sz w:val="20"/>
          <w:szCs w:val="20"/>
        </w:rPr>
        <w:t>Wykonawca składa wypełnioną i podpisaną ofertę (</w:t>
      </w:r>
      <w:r w:rsidRPr="00A54725">
        <w:rPr>
          <w:rFonts w:ascii="Tahoma" w:hAnsi="Tahoma" w:cs="Tahoma"/>
          <w:b/>
          <w:sz w:val="20"/>
          <w:szCs w:val="20"/>
        </w:rPr>
        <w:t>ZAŁĄCZNIK NR 1</w:t>
      </w:r>
      <w:r w:rsidRPr="00A54725">
        <w:rPr>
          <w:rFonts w:ascii="Tahoma" w:hAnsi="Tahoma" w:cs="Tahoma"/>
          <w:bCs/>
          <w:sz w:val="20"/>
          <w:szCs w:val="20"/>
        </w:rPr>
        <w:t>)</w:t>
      </w:r>
      <w:r w:rsidRPr="00A54725">
        <w:rPr>
          <w:rFonts w:ascii="Tahoma" w:hAnsi="Tahoma" w:cs="Tahoma"/>
          <w:sz w:val="20"/>
          <w:szCs w:val="20"/>
        </w:rPr>
        <w:t>, jak skan w formacie pdf., za pośrednictwem „Formularza składania oferty lub wniosku” dostępnego na platformazakupowa.pl.</w:t>
      </w:r>
    </w:p>
    <w:p w14:paraId="4822A9CD" w14:textId="77777777" w:rsidR="00A54725" w:rsidRPr="00A54725" w:rsidRDefault="00A54725" w:rsidP="00A54725">
      <w:pPr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sz w:val="20"/>
          <w:szCs w:val="20"/>
          <w:lang w:eastAsia="zh-CN"/>
        </w:rPr>
      </w:pPr>
      <w:r w:rsidRPr="00A54725">
        <w:rPr>
          <w:rFonts w:ascii="Tahoma" w:hAnsi="Tahoma" w:cs="Tahoma"/>
          <w:sz w:val="20"/>
          <w:szCs w:val="20"/>
          <w:lang w:eastAsia="zh-CN"/>
        </w:rPr>
        <w:t>Sposób</w:t>
      </w:r>
      <w:r w:rsidRPr="00A54725">
        <w:rPr>
          <w:rFonts w:ascii="Tahoma" w:hAnsi="Tahoma" w:cs="Tahoma"/>
          <w:sz w:val="20"/>
          <w:szCs w:val="20"/>
        </w:rPr>
        <w:t xml:space="preserve"> złożenia oferty, opisany został w „Instrukcji dla Wykonawców platforma zakupowa.pl”, dostępnej na stronie: </w:t>
      </w:r>
      <w:hyperlink r:id="rId7" w:history="1">
        <w:r w:rsidRPr="00A54725">
          <w:rPr>
            <w:rStyle w:val="Hipercze"/>
            <w:rFonts w:ascii="Tahoma" w:hAnsi="Tahoma" w:cs="Tahoma"/>
            <w:sz w:val="20"/>
            <w:szCs w:val="20"/>
          </w:rPr>
          <w:t>https://platformazakupowa.pl/strona/45-instrukcje</w:t>
        </w:r>
      </w:hyperlink>
      <w:r w:rsidRPr="00A54725">
        <w:rPr>
          <w:rFonts w:ascii="Tahoma" w:hAnsi="Tahoma" w:cs="Tahoma"/>
          <w:sz w:val="20"/>
          <w:szCs w:val="20"/>
        </w:rPr>
        <w:t>.</w:t>
      </w:r>
    </w:p>
    <w:p w14:paraId="74D901B9" w14:textId="77777777" w:rsidR="00A54725" w:rsidRPr="00A54725" w:rsidRDefault="00A54725" w:rsidP="00A54725">
      <w:pPr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sz w:val="20"/>
          <w:szCs w:val="20"/>
          <w:lang w:eastAsia="zh-CN"/>
        </w:rPr>
      </w:pPr>
      <w:r w:rsidRPr="00A54725">
        <w:rPr>
          <w:rFonts w:ascii="Tahoma" w:hAnsi="Tahoma" w:cs="Tahoma"/>
          <w:sz w:val="20"/>
          <w:szCs w:val="20"/>
        </w:rPr>
        <w:t xml:space="preserve">Ofertę składa się w języku polskim, </w:t>
      </w:r>
      <w:r w:rsidRPr="00A54725">
        <w:rPr>
          <w:rFonts w:ascii="Tahoma" w:hAnsi="Tahoma" w:cs="Tahoma"/>
          <w:sz w:val="20"/>
          <w:szCs w:val="20"/>
          <w:u w:val="single"/>
        </w:rPr>
        <w:t xml:space="preserve">w formacie danych doc., </w:t>
      </w:r>
      <w:proofErr w:type="spellStart"/>
      <w:r w:rsidRPr="00A54725">
        <w:rPr>
          <w:rFonts w:ascii="Tahoma" w:hAnsi="Tahoma" w:cs="Tahoma"/>
          <w:sz w:val="20"/>
          <w:szCs w:val="20"/>
          <w:u w:val="single"/>
        </w:rPr>
        <w:t>docx</w:t>
      </w:r>
      <w:proofErr w:type="spellEnd"/>
      <w:r w:rsidRPr="00A54725">
        <w:rPr>
          <w:rFonts w:ascii="Tahoma" w:hAnsi="Tahoma" w:cs="Tahoma"/>
          <w:sz w:val="20"/>
          <w:szCs w:val="20"/>
          <w:u w:val="single"/>
        </w:rPr>
        <w:t xml:space="preserve">., pdf., xls., </w:t>
      </w:r>
      <w:proofErr w:type="spellStart"/>
      <w:r w:rsidRPr="00A54725">
        <w:rPr>
          <w:rFonts w:ascii="Tahoma" w:hAnsi="Tahoma" w:cs="Tahoma"/>
          <w:sz w:val="20"/>
          <w:szCs w:val="20"/>
          <w:u w:val="single"/>
        </w:rPr>
        <w:t>xlsx</w:t>
      </w:r>
      <w:proofErr w:type="spellEnd"/>
      <w:r w:rsidRPr="00A54725">
        <w:rPr>
          <w:rFonts w:ascii="Tahoma" w:hAnsi="Tahoma" w:cs="Tahoma"/>
          <w:sz w:val="20"/>
          <w:szCs w:val="20"/>
          <w:u w:val="single"/>
        </w:rPr>
        <w:t>.</w:t>
      </w:r>
    </w:p>
    <w:p w14:paraId="442417C2" w14:textId="1199C9EC" w:rsidR="00A54725" w:rsidRPr="00A54725" w:rsidRDefault="00A54725" w:rsidP="00A54725">
      <w:pPr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sz w:val="20"/>
          <w:szCs w:val="20"/>
          <w:lang w:eastAsia="zh-CN"/>
        </w:rPr>
      </w:pPr>
      <w:r w:rsidRPr="00A54725">
        <w:rPr>
          <w:rFonts w:ascii="Tahoma" w:hAnsi="Tahoma" w:cs="Tahoma"/>
          <w:b/>
          <w:sz w:val="20"/>
          <w:szCs w:val="20"/>
          <w:lang w:eastAsia="zh-CN"/>
        </w:rPr>
        <w:t xml:space="preserve">Termin składania ofert upływa dnia </w:t>
      </w:r>
      <w:r w:rsidR="00ED0CE2">
        <w:rPr>
          <w:rFonts w:ascii="Tahoma" w:hAnsi="Tahoma" w:cs="Tahoma"/>
          <w:b/>
          <w:sz w:val="20"/>
          <w:szCs w:val="20"/>
          <w:lang w:eastAsia="zh-CN"/>
        </w:rPr>
        <w:t>2</w:t>
      </w:r>
      <w:r w:rsidRPr="00A54725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r w:rsidR="00ED0CE2">
        <w:rPr>
          <w:rFonts w:ascii="Tahoma" w:hAnsi="Tahoma" w:cs="Tahoma"/>
          <w:b/>
          <w:sz w:val="20"/>
          <w:szCs w:val="20"/>
          <w:lang w:eastAsia="zh-CN"/>
        </w:rPr>
        <w:t xml:space="preserve">czerwca </w:t>
      </w:r>
      <w:r w:rsidRPr="00A54725">
        <w:rPr>
          <w:rFonts w:ascii="Tahoma" w:hAnsi="Tahoma" w:cs="Tahoma"/>
          <w:b/>
          <w:sz w:val="20"/>
          <w:szCs w:val="20"/>
          <w:lang w:eastAsia="zh-CN"/>
        </w:rPr>
        <w:t>2023 r. o godz. 09:30.</w:t>
      </w:r>
    </w:p>
    <w:p w14:paraId="0102FC39" w14:textId="77777777" w:rsidR="00A54725" w:rsidRPr="00A54725" w:rsidRDefault="00A54725" w:rsidP="00A54725">
      <w:pPr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sz w:val="20"/>
          <w:szCs w:val="20"/>
          <w:lang w:eastAsia="zh-CN"/>
        </w:rPr>
      </w:pPr>
      <w:r w:rsidRPr="00A54725">
        <w:rPr>
          <w:rFonts w:ascii="Tahoma" w:hAnsi="Tahoma" w:cs="Tahoma"/>
          <w:bCs/>
          <w:sz w:val="20"/>
          <w:szCs w:val="20"/>
          <w:lang w:eastAsia="zh-CN"/>
        </w:rPr>
        <w:lastRenderedPageBreak/>
        <w:t>Zamawiający, niezwłocznie po otwarciu ofert, udostępni na</w:t>
      </w:r>
      <w:r w:rsidRPr="00A54725">
        <w:rPr>
          <w:rFonts w:ascii="Tahoma" w:hAnsi="Tahoma" w:cs="Tahoma"/>
          <w:bCs/>
          <w:color w:val="FF0000"/>
          <w:sz w:val="20"/>
          <w:szCs w:val="20"/>
          <w:lang w:eastAsia="zh-CN"/>
        </w:rPr>
        <w:t xml:space="preserve"> </w:t>
      </w:r>
      <w:r w:rsidRPr="00A54725">
        <w:rPr>
          <w:rFonts w:ascii="Tahoma" w:hAnsi="Tahoma" w:cs="Tahoma"/>
          <w:bCs/>
          <w:sz w:val="20"/>
          <w:szCs w:val="20"/>
          <w:lang w:eastAsia="zh-CN"/>
        </w:rPr>
        <w:t xml:space="preserve">platformie zakupowej prowadzonego postępowania informacje o </w:t>
      </w:r>
      <w:r w:rsidRPr="00A54725">
        <w:rPr>
          <w:rFonts w:ascii="Tahoma" w:hAnsi="Tahoma" w:cs="Tahoma"/>
          <w:sz w:val="20"/>
          <w:szCs w:val="20"/>
          <w:lang w:eastAsia="zh-CN"/>
        </w:rPr>
        <w:t>nazwach, siedzibach Wykonawców, których oferty zostały otwarte oraz cenach ofert.</w:t>
      </w:r>
    </w:p>
    <w:p w14:paraId="6A92C130" w14:textId="77777777" w:rsidR="00A54725" w:rsidRPr="00B4230A" w:rsidRDefault="00A54725" w:rsidP="00A54725">
      <w:pPr>
        <w:numPr>
          <w:ilvl w:val="0"/>
          <w:numId w:val="5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4230A">
        <w:rPr>
          <w:rFonts w:ascii="Tahoma" w:hAnsi="Tahoma" w:cs="Tahoma"/>
          <w:sz w:val="20"/>
          <w:szCs w:val="20"/>
        </w:rPr>
        <w:t>Inne warunki zamówienia:</w:t>
      </w:r>
    </w:p>
    <w:p w14:paraId="1B0A4E45" w14:textId="77777777" w:rsidR="00A54725" w:rsidRDefault="00A54725" w:rsidP="00A54725">
      <w:pPr>
        <w:numPr>
          <w:ilvl w:val="1"/>
          <w:numId w:val="7"/>
        </w:numPr>
        <w:tabs>
          <w:tab w:val="clear" w:pos="1440"/>
        </w:tabs>
        <w:spacing w:line="276" w:lineRule="auto"/>
        <w:ind w:left="709" w:hanging="283"/>
        <w:jc w:val="both"/>
        <w:rPr>
          <w:rStyle w:val="Pogrubienie"/>
          <w:rFonts w:ascii="Tahoma" w:hAnsi="Tahoma" w:cs="Tahoma"/>
          <w:color w:val="000000"/>
          <w:sz w:val="20"/>
          <w:szCs w:val="20"/>
          <w:vertAlign w:val="superscript"/>
        </w:rPr>
      </w:pPr>
      <w:r w:rsidRPr="00D422FB">
        <w:rPr>
          <w:rFonts w:ascii="Tahoma" w:hAnsi="Tahoma" w:cs="Tahoma"/>
          <w:sz w:val="20"/>
          <w:szCs w:val="20"/>
        </w:rPr>
        <w:t>W toku badania i oceny ofert Zamawiający może żądać od Wykonawców wyjaśnień dotyczących treści złożonych ofert.</w:t>
      </w:r>
      <w:r w:rsidRPr="00D422FB">
        <w:rPr>
          <w:rStyle w:val="Pogrubienie"/>
          <w:rFonts w:ascii="Tahoma" w:hAnsi="Tahoma" w:cs="Tahoma"/>
          <w:color w:val="000000"/>
          <w:sz w:val="20"/>
          <w:szCs w:val="20"/>
          <w:vertAlign w:val="superscript"/>
        </w:rPr>
        <w:t xml:space="preserve"> </w:t>
      </w:r>
    </w:p>
    <w:p w14:paraId="7569675C" w14:textId="77777777" w:rsidR="00A54725" w:rsidRPr="00A54725" w:rsidRDefault="00A54725" w:rsidP="00A54725">
      <w:pPr>
        <w:numPr>
          <w:ilvl w:val="1"/>
          <w:numId w:val="7"/>
        </w:numPr>
        <w:tabs>
          <w:tab w:val="clear" w:pos="1440"/>
        </w:tabs>
        <w:spacing w:line="276" w:lineRule="auto"/>
        <w:ind w:left="709" w:hanging="283"/>
        <w:jc w:val="both"/>
        <w:rPr>
          <w:rFonts w:ascii="Tahoma" w:hAnsi="Tahoma" w:cs="Tahoma"/>
          <w:b/>
          <w:bCs/>
          <w:color w:val="000000"/>
          <w:sz w:val="20"/>
          <w:szCs w:val="20"/>
          <w:vertAlign w:val="superscript"/>
        </w:rPr>
      </w:pPr>
      <w:r w:rsidRPr="00A54725">
        <w:rPr>
          <w:rFonts w:ascii="Tahoma" w:hAnsi="Tahoma" w:cs="Tahoma"/>
          <w:sz w:val="20"/>
          <w:szCs w:val="20"/>
        </w:rPr>
        <w:t xml:space="preserve">Zamawiający poprawi w ofercie oczywiste omyłki pisarskie, oczywiste omyłki rachunkowe </w:t>
      </w:r>
      <w:r w:rsidRPr="00A54725">
        <w:rPr>
          <w:rFonts w:ascii="Tahoma" w:hAnsi="Tahoma" w:cs="Tahoma"/>
          <w:sz w:val="20"/>
          <w:szCs w:val="20"/>
        </w:rPr>
        <w:br/>
        <w:t xml:space="preserve">z uwzględnieniem konsekwencji rachunkowych dokonanych poprawek oraz inne omyłki polegające na niezgodności oferty z treścią </w:t>
      </w:r>
      <w:r w:rsidRPr="00A54725">
        <w:rPr>
          <w:rFonts w:ascii="Tahoma" w:hAnsi="Tahoma" w:cs="Tahoma"/>
          <w:b/>
          <w:bCs/>
          <w:sz w:val="20"/>
          <w:szCs w:val="20"/>
        </w:rPr>
        <w:t>ZAPYTANIA OFERTOWEGO</w:t>
      </w:r>
      <w:r w:rsidRPr="00A54725">
        <w:rPr>
          <w:rFonts w:ascii="Tahoma" w:hAnsi="Tahoma" w:cs="Tahoma"/>
          <w:sz w:val="20"/>
          <w:szCs w:val="20"/>
        </w:rPr>
        <w:t>, niepowodujące istotnych zmian w treści oferty.</w:t>
      </w:r>
    </w:p>
    <w:p w14:paraId="375D18A3" w14:textId="77777777" w:rsidR="00A54725" w:rsidRPr="00A54725" w:rsidRDefault="00A54725" w:rsidP="00A54725">
      <w:pPr>
        <w:numPr>
          <w:ilvl w:val="1"/>
          <w:numId w:val="7"/>
        </w:numPr>
        <w:tabs>
          <w:tab w:val="clear" w:pos="1440"/>
        </w:tabs>
        <w:spacing w:line="276" w:lineRule="auto"/>
        <w:ind w:left="709" w:hanging="283"/>
        <w:jc w:val="both"/>
        <w:rPr>
          <w:rFonts w:ascii="Tahoma" w:hAnsi="Tahoma" w:cs="Tahoma"/>
          <w:b/>
          <w:bCs/>
          <w:color w:val="000000"/>
          <w:sz w:val="20"/>
          <w:szCs w:val="20"/>
          <w:vertAlign w:val="superscript"/>
        </w:rPr>
      </w:pPr>
      <w:r w:rsidRPr="00A54725">
        <w:rPr>
          <w:rFonts w:ascii="Tahoma" w:hAnsi="Tahoma" w:cs="Tahoma"/>
          <w:sz w:val="20"/>
          <w:szCs w:val="20"/>
        </w:rPr>
        <w:t>Zamawiający zastrzega obowiązek osobistego wykonania zamówienia przez Wykonawcę składającego oświadczenie woli w postaci oferty.</w:t>
      </w:r>
    </w:p>
    <w:p w14:paraId="098705A7" w14:textId="77777777" w:rsidR="00A54725" w:rsidRDefault="00A54725" w:rsidP="00A54725">
      <w:pPr>
        <w:numPr>
          <w:ilvl w:val="1"/>
          <w:numId w:val="7"/>
        </w:numPr>
        <w:tabs>
          <w:tab w:val="clear" w:pos="1440"/>
        </w:tabs>
        <w:spacing w:line="276" w:lineRule="auto"/>
        <w:ind w:left="709" w:hanging="283"/>
        <w:jc w:val="both"/>
        <w:rPr>
          <w:rStyle w:val="Pogrubienie"/>
          <w:rFonts w:ascii="Tahoma" w:hAnsi="Tahoma" w:cs="Tahoma"/>
          <w:color w:val="000000"/>
          <w:sz w:val="20"/>
          <w:szCs w:val="20"/>
          <w:vertAlign w:val="superscript"/>
        </w:rPr>
      </w:pPr>
      <w:r w:rsidRPr="00A54725">
        <w:rPr>
          <w:rFonts w:ascii="Tahoma" w:hAnsi="Tahoma" w:cs="Tahoma"/>
          <w:sz w:val="20"/>
          <w:szCs w:val="20"/>
        </w:rPr>
        <w:t>Zamawiający przewiduje możliwość negocjacji ceny zaoferowanej przez Wykonawcę.</w:t>
      </w:r>
      <w:r w:rsidRPr="00A54725">
        <w:rPr>
          <w:rStyle w:val="Pogrubienie"/>
          <w:rFonts w:ascii="Tahoma" w:hAnsi="Tahoma" w:cs="Tahoma"/>
          <w:color w:val="000000"/>
          <w:sz w:val="20"/>
          <w:szCs w:val="20"/>
          <w:vertAlign w:val="superscript"/>
        </w:rPr>
        <w:t xml:space="preserve"> </w:t>
      </w:r>
    </w:p>
    <w:p w14:paraId="1BF08261" w14:textId="77777777" w:rsidR="00A54725" w:rsidRPr="00A54725" w:rsidRDefault="00A54725" w:rsidP="00A54725">
      <w:pPr>
        <w:numPr>
          <w:ilvl w:val="1"/>
          <w:numId w:val="7"/>
        </w:numPr>
        <w:tabs>
          <w:tab w:val="clear" w:pos="1440"/>
        </w:tabs>
        <w:spacing w:line="276" w:lineRule="auto"/>
        <w:ind w:left="709" w:hanging="283"/>
        <w:jc w:val="both"/>
        <w:rPr>
          <w:rFonts w:ascii="Tahoma" w:hAnsi="Tahoma" w:cs="Tahoma"/>
          <w:b/>
          <w:bCs/>
          <w:color w:val="000000"/>
          <w:sz w:val="20"/>
          <w:szCs w:val="20"/>
          <w:vertAlign w:val="superscript"/>
        </w:rPr>
      </w:pPr>
      <w:r w:rsidRPr="00A54725">
        <w:rPr>
          <w:rFonts w:ascii="Tahoma" w:hAnsi="Tahoma" w:cs="Tahoma"/>
          <w:bCs/>
          <w:sz w:val="20"/>
          <w:szCs w:val="20"/>
        </w:rPr>
        <w:t>Złożenie ofert nie musi skutkować zawarciem umowy.</w:t>
      </w:r>
    </w:p>
    <w:p w14:paraId="74C68B3E" w14:textId="77777777" w:rsidR="00A54725" w:rsidRPr="00A54725" w:rsidRDefault="00A54725" w:rsidP="00A54725">
      <w:pPr>
        <w:numPr>
          <w:ilvl w:val="1"/>
          <w:numId w:val="7"/>
        </w:numPr>
        <w:tabs>
          <w:tab w:val="clear" w:pos="1440"/>
        </w:tabs>
        <w:spacing w:line="276" w:lineRule="auto"/>
        <w:ind w:left="709" w:hanging="283"/>
        <w:jc w:val="both"/>
        <w:rPr>
          <w:rFonts w:ascii="Tahoma" w:hAnsi="Tahoma" w:cs="Tahoma"/>
          <w:b/>
          <w:bCs/>
          <w:color w:val="000000"/>
          <w:sz w:val="20"/>
          <w:szCs w:val="20"/>
          <w:vertAlign w:val="superscript"/>
        </w:rPr>
      </w:pPr>
      <w:r w:rsidRPr="00A54725">
        <w:rPr>
          <w:rFonts w:ascii="Tahoma" w:hAnsi="Tahoma" w:cs="Tahoma"/>
          <w:bCs/>
          <w:sz w:val="20"/>
          <w:szCs w:val="20"/>
        </w:rPr>
        <w:t xml:space="preserve">Zarząd Budynków Komunalnych zastrzega sobie prawo do unieważnienia postępowania bez podania przyczyny.   </w:t>
      </w:r>
    </w:p>
    <w:p w14:paraId="7FD8B8B7" w14:textId="77777777" w:rsidR="00A54725" w:rsidRPr="00A54725" w:rsidRDefault="00A54725" w:rsidP="00A54725">
      <w:pPr>
        <w:numPr>
          <w:ilvl w:val="1"/>
          <w:numId w:val="7"/>
        </w:numPr>
        <w:tabs>
          <w:tab w:val="clear" w:pos="1440"/>
        </w:tabs>
        <w:spacing w:line="276" w:lineRule="auto"/>
        <w:ind w:left="709" w:hanging="283"/>
        <w:jc w:val="both"/>
        <w:rPr>
          <w:rFonts w:ascii="Tahoma" w:hAnsi="Tahoma" w:cs="Tahoma"/>
          <w:b/>
          <w:bCs/>
          <w:color w:val="000000"/>
          <w:sz w:val="20"/>
          <w:szCs w:val="20"/>
          <w:vertAlign w:val="superscript"/>
        </w:rPr>
      </w:pPr>
      <w:r w:rsidRPr="00A54725">
        <w:rPr>
          <w:rStyle w:val="Pogrubienie"/>
          <w:rFonts w:ascii="Tahoma" w:hAnsi="Tahoma" w:cs="Tahoma"/>
          <w:b w:val="0"/>
          <w:bCs w:val="0"/>
          <w:color w:val="000000"/>
          <w:sz w:val="20"/>
          <w:szCs w:val="20"/>
        </w:rPr>
        <w:t>Osoba uprawniona do porozumiewania się z Wykonawcą:</w:t>
      </w:r>
      <w:r w:rsidRPr="00A54725">
        <w:rPr>
          <w:rStyle w:val="Pogrubienie"/>
          <w:rFonts w:ascii="Tahoma" w:hAnsi="Tahoma" w:cs="Tahoma"/>
          <w:color w:val="000000"/>
          <w:sz w:val="20"/>
          <w:szCs w:val="20"/>
        </w:rPr>
        <w:t xml:space="preserve"> </w:t>
      </w:r>
      <w:r w:rsidRPr="00A54725">
        <w:rPr>
          <w:rFonts w:ascii="Tahoma" w:hAnsi="Tahoma" w:cs="Tahoma"/>
          <w:sz w:val="20"/>
          <w:szCs w:val="20"/>
        </w:rPr>
        <w:t>Anna Żukowska - Dział Nadzoru Technicznego, Zarząd Budynków Komunalnych w Elblągu, ul. Ratuszowa 4, tel. 55 221 20 66, platforma zakupowa za pomocą przycisku „wyślij wiadomość do zamawiającego”.</w:t>
      </w:r>
    </w:p>
    <w:p w14:paraId="3833339A" w14:textId="77777777" w:rsidR="00A54725" w:rsidRDefault="00A54725" w:rsidP="00A54725">
      <w:pPr>
        <w:tabs>
          <w:tab w:val="left" w:pos="284"/>
        </w:tabs>
        <w:ind w:left="28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7B04787" w14:textId="77777777" w:rsidR="003C3B2E" w:rsidRDefault="003C3B2E" w:rsidP="008F4D8A">
      <w:pPr>
        <w:pStyle w:val="Tekstpodstawowywcity"/>
        <w:ind w:firstLine="0"/>
        <w:rPr>
          <w:rFonts w:ascii="Tahoma" w:hAnsi="Tahoma" w:cs="Tahoma"/>
          <w:sz w:val="20"/>
          <w:szCs w:val="20"/>
          <w:u w:val="single"/>
        </w:rPr>
      </w:pPr>
    </w:p>
    <w:p w14:paraId="55C6BDE2" w14:textId="7E2F4D2A" w:rsidR="008F4D8A" w:rsidRDefault="008F4D8A" w:rsidP="008F4D8A">
      <w:pPr>
        <w:pStyle w:val="Tekstpodstawowywcity"/>
        <w:ind w:firstLine="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Załączniki:</w:t>
      </w:r>
    </w:p>
    <w:p w14:paraId="446F6A02" w14:textId="77777777" w:rsidR="008F4D8A" w:rsidRDefault="008F4D8A" w:rsidP="008F4D8A">
      <w:pPr>
        <w:pStyle w:val="Tekstpodstawowywcity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Oferta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01429F94" w14:textId="77777777" w:rsidR="008F4D8A" w:rsidRDefault="008F4D8A" w:rsidP="008F4D8A">
      <w:pPr>
        <w:pStyle w:val="Tekstpodstawowywcity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Wzór umowy</w:t>
      </w:r>
      <w:r>
        <w:rPr>
          <w:rFonts w:ascii="Tahoma" w:hAnsi="Tahoma" w:cs="Tahoma"/>
          <w:sz w:val="20"/>
          <w:szCs w:val="20"/>
        </w:rPr>
        <w:tab/>
      </w:r>
    </w:p>
    <w:p w14:paraId="71CB50D7" w14:textId="6478558C" w:rsidR="008F4D8A" w:rsidRDefault="008F4D8A" w:rsidP="006654C6">
      <w:pPr>
        <w:pStyle w:val="Tekstpodstawowywcity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przedmiary robót</w:t>
      </w:r>
      <w:r w:rsidR="00F16476">
        <w:rPr>
          <w:rFonts w:ascii="Tahoma" w:hAnsi="Tahoma" w:cs="Tahoma"/>
          <w:sz w:val="20"/>
          <w:szCs w:val="20"/>
        </w:rPr>
        <w:t>, mapka sytuacyjna, dodatkowy opis przedmiotu zamówienia</w:t>
      </w:r>
      <w:r>
        <w:rPr>
          <w:rFonts w:ascii="Tahoma" w:hAnsi="Tahoma" w:cs="Tahoma"/>
          <w:sz w:val="20"/>
          <w:szCs w:val="20"/>
        </w:rPr>
        <w:tab/>
      </w:r>
      <w:bookmarkEnd w:id="0"/>
    </w:p>
    <w:p w14:paraId="3C7C268A" w14:textId="77777777" w:rsidR="00A54725" w:rsidRDefault="00A54725" w:rsidP="00A54725">
      <w:pPr>
        <w:pStyle w:val="Tekstpodstawowywcity"/>
        <w:ind w:left="720" w:firstLine="0"/>
        <w:rPr>
          <w:rFonts w:ascii="Tahoma" w:hAnsi="Tahoma" w:cs="Tahoma"/>
          <w:sz w:val="20"/>
          <w:szCs w:val="20"/>
        </w:rPr>
      </w:pPr>
    </w:p>
    <w:p w14:paraId="6F510A5E" w14:textId="77777777" w:rsidR="00A54725" w:rsidRDefault="00A54725" w:rsidP="00A54725">
      <w:pPr>
        <w:pStyle w:val="Tekstpodstawowywcity"/>
        <w:ind w:left="720" w:firstLine="0"/>
        <w:rPr>
          <w:rFonts w:ascii="Tahoma" w:hAnsi="Tahoma" w:cs="Tahoma"/>
          <w:sz w:val="20"/>
          <w:szCs w:val="20"/>
        </w:rPr>
      </w:pPr>
    </w:p>
    <w:p w14:paraId="2A3DFD1D" w14:textId="77777777" w:rsidR="00A54725" w:rsidRDefault="00A54725" w:rsidP="00A54725">
      <w:pPr>
        <w:pStyle w:val="Tekstpodstawowywcity"/>
        <w:ind w:left="720" w:firstLine="0"/>
        <w:rPr>
          <w:rFonts w:ascii="Tahoma" w:hAnsi="Tahoma" w:cs="Tahoma"/>
          <w:sz w:val="20"/>
          <w:szCs w:val="20"/>
        </w:rPr>
      </w:pPr>
    </w:p>
    <w:p w14:paraId="7D38201F" w14:textId="77777777" w:rsidR="00A54725" w:rsidRDefault="00A54725" w:rsidP="00A54725">
      <w:pPr>
        <w:pStyle w:val="Tekstpodstawowywcity"/>
        <w:ind w:left="720" w:firstLine="0"/>
        <w:jc w:val="right"/>
        <w:rPr>
          <w:rFonts w:ascii="Tahoma" w:hAnsi="Tahoma" w:cs="Tahoma"/>
          <w:sz w:val="20"/>
          <w:szCs w:val="20"/>
        </w:rPr>
      </w:pPr>
    </w:p>
    <w:p w14:paraId="2D2A3543" w14:textId="77777777" w:rsidR="00A54725" w:rsidRDefault="00A54725" w:rsidP="00A54725">
      <w:pPr>
        <w:pStyle w:val="Tekstpodstawowywcity"/>
        <w:ind w:left="720" w:firstLine="0"/>
        <w:jc w:val="right"/>
        <w:rPr>
          <w:rFonts w:ascii="Tahoma" w:hAnsi="Tahoma" w:cs="Tahoma"/>
          <w:sz w:val="20"/>
          <w:szCs w:val="20"/>
        </w:rPr>
      </w:pPr>
    </w:p>
    <w:p w14:paraId="7EE950C3" w14:textId="77777777" w:rsidR="00A54725" w:rsidRDefault="00A54725" w:rsidP="00A54725">
      <w:pPr>
        <w:pStyle w:val="Tekstpodstawowywcity"/>
        <w:ind w:left="720" w:firstLine="0"/>
        <w:jc w:val="right"/>
        <w:rPr>
          <w:rFonts w:ascii="Tahoma" w:hAnsi="Tahoma" w:cs="Tahoma"/>
          <w:sz w:val="20"/>
          <w:szCs w:val="20"/>
        </w:rPr>
      </w:pPr>
    </w:p>
    <w:p w14:paraId="5531A4B0" w14:textId="77777777" w:rsidR="00A54725" w:rsidRDefault="00A54725" w:rsidP="00A54725">
      <w:pPr>
        <w:pStyle w:val="Tekstpodstawowywcity"/>
        <w:ind w:left="720" w:firstLine="0"/>
        <w:jc w:val="right"/>
        <w:rPr>
          <w:rFonts w:ascii="Tahoma" w:hAnsi="Tahoma" w:cs="Tahoma"/>
          <w:sz w:val="20"/>
          <w:szCs w:val="20"/>
        </w:rPr>
      </w:pPr>
    </w:p>
    <w:p w14:paraId="2C91C233" w14:textId="57CC56FA" w:rsidR="00A54725" w:rsidRPr="006654C6" w:rsidRDefault="00A54725" w:rsidP="00A54725">
      <w:pPr>
        <w:pStyle w:val="Tekstpodstawowywcity"/>
        <w:ind w:left="720" w:firstLine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…………………………………………………..</w:t>
      </w:r>
    </w:p>
    <w:sectPr w:rsidR="00A54725" w:rsidRPr="006654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60016" w14:textId="77777777" w:rsidR="00546BE3" w:rsidRDefault="00546BE3" w:rsidP="00546BE3">
      <w:r>
        <w:separator/>
      </w:r>
    </w:p>
  </w:endnote>
  <w:endnote w:type="continuationSeparator" w:id="0">
    <w:p w14:paraId="7385CAEA" w14:textId="77777777" w:rsidR="00546BE3" w:rsidRDefault="00546BE3" w:rsidP="0054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B603" w14:textId="77777777" w:rsidR="00546BE3" w:rsidRDefault="00546BE3" w:rsidP="00546BE3">
      <w:r>
        <w:separator/>
      </w:r>
    </w:p>
  </w:footnote>
  <w:footnote w:type="continuationSeparator" w:id="0">
    <w:p w14:paraId="148D2EDC" w14:textId="77777777" w:rsidR="00546BE3" w:rsidRDefault="00546BE3" w:rsidP="00546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D055" w14:textId="184926E2" w:rsidR="00731E9A" w:rsidRPr="00731E9A" w:rsidRDefault="00731E9A">
    <w:pPr>
      <w:pStyle w:val="Nagwek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z</w:t>
    </w:r>
    <w:r w:rsidRPr="00731E9A">
      <w:rPr>
        <w:rFonts w:ascii="Tahoma" w:hAnsi="Tahoma" w:cs="Tahoma"/>
        <w:sz w:val="20"/>
        <w:szCs w:val="20"/>
      </w:rPr>
      <w:t xml:space="preserve">nak sprawy: </w:t>
    </w:r>
    <w:r w:rsidR="00ED0CE2">
      <w:rPr>
        <w:rFonts w:ascii="Tahoma" w:hAnsi="Tahoma" w:cs="Tahoma"/>
        <w:sz w:val="20"/>
        <w:szCs w:val="20"/>
      </w:rPr>
      <w:t>50</w:t>
    </w:r>
    <w:r w:rsidRPr="00731E9A">
      <w:rPr>
        <w:rFonts w:ascii="Tahoma" w:hAnsi="Tahoma" w:cs="Tahoma"/>
        <w:sz w:val="20"/>
        <w:szCs w:val="20"/>
      </w:rPr>
      <w:t>/TT/23</w:t>
    </w:r>
  </w:p>
  <w:p w14:paraId="68B0E97E" w14:textId="28525D7B" w:rsidR="00731E9A" w:rsidRDefault="00731E9A">
    <w:pPr>
      <w:pStyle w:val="Nagwek"/>
    </w:pPr>
    <w:r>
      <w:t>___________________________________________________________________________</w:t>
    </w:r>
  </w:p>
  <w:p w14:paraId="696E2574" w14:textId="77777777" w:rsidR="00731E9A" w:rsidRDefault="00731E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52866088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2B"/>
    <w:multiLevelType w:val="singleLevel"/>
    <w:tmpl w:val="672A1046"/>
    <w:lvl w:ilvl="0">
      <w:start w:val="1"/>
      <w:numFmt w:val="decimal"/>
      <w:lvlText w:val="%1."/>
      <w:lvlJc w:val="left"/>
      <w:pPr>
        <w:ind w:left="927" w:hanging="360"/>
      </w:pPr>
      <w:rPr>
        <w:rFonts w:ascii="Tahoma" w:hAnsi="Tahoma" w:cs="Tahoma" w:hint="default"/>
        <w:b w:val="0"/>
        <w:bCs w:val="0"/>
        <w:color w:val="auto"/>
        <w:sz w:val="20"/>
        <w:szCs w:val="20"/>
        <w:lang w:val="pl-PL"/>
      </w:rPr>
    </w:lvl>
  </w:abstractNum>
  <w:abstractNum w:abstractNumId="2" w15:restartNumberingAfterBreak="0">
    <w:nsid w:val="2438394D"/>
    <w:multiLevelType w:val="hybridMultilevel"/>
    <w:tmpl w:val="DC58B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F72FE"/>
    <w:multiLevelType w:val="hybridMultilevel"/>
    <w:tmpl w:val="3C8A00E8"/>
    <w:lvl w:ilvl="0" w:tplc="38022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Arial" w:hint="default"/>
        <w:b w:val="0"/>
        <w:bCs w:val="0"/>
        <w:i w:val="0"/>
        <w:color w:val="000000"/>
        <w:sz w:val="20"/>
        <w:szCs w:val="20"/>
      </w:rPr>
    </w:lvl>
    <w:lvl w:ilvl="1" w:tplc="7D4ADB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00A6F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AB8485A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C19C2"/>
    <w:multiLevelType w:val="hybridMultilevel"/>
    <w:tmpl w:val="95A2F882"/>
    <w:lvl w:ilvl="0" w:tplc="A09AD8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bCs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6300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3130071">
    <w:abstractNumId w:val="1"/>
    <w:lvlOverride w:ilvl="0">
      <w:startOverride w:val="1"/>
    </w:lvlOverride>
  </w:num>
  <w:num w:numId="3" w16cid:durableId="20363495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8972848">
    <w:abstractNumId w:val="4"/>
  </w:num>
  <w:num w:numId="5" w16cid:durableId="549463736">
    <w:abstractNumId w:val="3"/>
  </w:num>
  <w:num w:numId="6" w16cid:durableId="765811108">
    <w:abstractNumId w:val="1"/>
  </w:num>
  <w:num w:numId="7" w16cid:durableId="518814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8A"/>
    <w:rsid w:val="000173C3"/>
    <w:rsid w:val="00132527"/>
    <w:rsid w:val="001414DE"/>
    <w:rsid w:val="0015760F"/>
    <w:rsid w:val="00272F14"/>
    <w:rsid w:val="002954AE"/>
    <w:rsid w:val="002E081E"/>
    <w:rsid w:val="00396B27"/>
    <w:rsid w:val="003A5A8E"/>
    <w:rsid w:val="003C3B2E"/>
    <w:rsid w:val="00546BE3"/>
    <w:rsid w:val="00650B70"/>
    <w:rsid w:val="006654C6"/>
    <w:rsid w:val="00731E9A"/>
    <w:rsid w:val="00764C03"/>
    <w:rsid w:val="00772845"/>
    <w:rsid w:val="007F3602"/>
    <w:rsid w:val="008410C5"/>
    <w:rsid w:val="008A23E3"/>
    <w:rsid w:val="008F4D8A"/>
    <w:rsid w:val="0090395D"/>
    <w:rsid w:val="009829D4"/>
    <w:rsid w:val="00A54725"/>
    <w:rsid w:val="00B039E7"/>
    <w:rsid w:val="00B90EFA"/>
    <w:rsid w:val="00C63379"/>
    <w:rsid w:val="00C80DD7"/>
    <w:rsid w:val="00C95FB2"/>
    <w:rsid w:val="00CB5FC7"/>
    <w:rsid w:val="00D10CCA"/>
    <w:rsid w:val="00DE6F1B"/>
    <w:rsid w:val="00ED0CE2"/>
    <w:rsid w:val="00EE1EA8"/>
    <w:rsid w:val="00F16476"/>
    <w:rsid w:val="00FB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B773"/>
  <w15:chartTrackingRefBased/>
  <w15:docId w15:val="{8160920B-C746-4538-AA01-66DB9AEA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F4D8A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8F4D8A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unhideWhenUsed/>
    <w:rsid w:val="008F4D8A"/>
    <w:pPr>
      <w:ind w:firstLine="708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F4D8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opka1">
    <w:name w:val="Stopka1"/>
    <w:rsid w:val="008F4D8A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opka10">
    <w:name w:val="Stopka1"/>
    <w:rsid w:val="008F4D8A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8F4D8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46B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6B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6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2">
    <w:name w:val="Stopka2"/>
    <w:rsid w:val="00272F1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45-instruk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Bidziński</dc:creator>
  <cp:keywords/>
  <dc:description/>
  <cp:lastModifiedBy>Anna Żukowska</cp:lastModifiedBy>
  <cp:revision>25</cp:revision>
  <cp:lastPrinted>2023-05-25T11:43:00Z</cp:lastPrinted>
  <dcterms:created xsi:type="dcterms:W3CDTF">2022-04-19T07:23:00Z</dcterms:created>
  <dcterms:modified xsi:type="dcterms:W3CDTF">2023-05-25T11:43:00Z</dcterms:modified>
</cp:coreProperties>
</file>