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D4BA" w14:textId="4FD16AFE" w:rsidR="00C51DD6" w:rsidRDefault="00C51DD6" w:rsidP="00C51DD6">
      <w:pPr>
        <w:pStyle w:val="Tekstpodstawowy"/>
        <w:numPr>
          <w:ilvl w:val="0"/>
          <w:numId w:val="0"/>
        </w:numPr>
        <w:spacing w:line="276" w:lineRule="auto"/>
        <w:jc w:val="right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Załącznik nr 9</w:t>
      </w:r>
    </w:p>
    <w:p w14:paraId="54CED442" w14:textId="467FD4F0" w:rsidR="00FA5A1F" w:rsidRPr="00C51DD6" w:rsidRDefault="003E4F98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C51DD6">
        <w:rPr>
          <w:rFonts w:ascii="Garamond" w:hAnsi="Garamond" w:cs="Arial"/>
          <w:b/>
          <w:sz w:val="22"/>
          <w:szCs w:val="22"/>
        </w:rPr>
        <w:t>Projektowane postanowienia umowy</w:t>
      </w:r>
      <w:bookmarkStart w:id="0" w:name="_GoBack"/>
      <w:bookmarkEnd w:id="0"/>
      <w:r w:rsidRPr="00C51DD6">
        <w:rPr>
          <w:rFonts w:ascii="Garamond" w:hAnsi="Garamond" w:cs="Arial"/>
          <w:b/>
          <w:sz w:val="22"/>
          <w:szCs w:val="22"/>
        </w:rPr>
        <w:t xml:space="preserve"> </w:t>
      </w:r>
    </w:p>
    <w:p w14:paraId="3F740495" w14:textId="77777777" w:rsidR="003E4F98" w:rsidRPr="00C51DD6" w:rsidRDefault="003E4F98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1DB1C7F6" w14:textId="27F364F0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§ 1.</w:t>
      </w:r>
    </w:p>
    <w:p w14:paraId="695A58BC" w14:textId="39A8B424" w:rsidR="007602AD" w:rsidRPr="00C51DD6" w:rsidRDefault="007602AD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Zamawiający zamawia, a Wykonawca zobowiązuje się do </w:t>
      </w:r>
      <w:r w:rsidR="00FA5A1F" w:rsidRPr="00C51DD6">
        <w:rPr>
          <w:rFonts w:ascii="Garamond" w:hAnsi="Garamond" w:cs="Arial"/>
          <w:bCs/>
          <w:sz w:val="22"/>
          <w:szCs w:val="22"/>
        </w:rPr>
        <w:t>sukcesywne</w:t>
      </w:r>
      <w:r w:rsidRPr="00C51DD6">
        <w:rPr>
          <w:rFonts w:ascii="Garamond" w:hAnsi="Garamond" w:cs="Arial"/>
          <w:bCs/>
          <w:sz w:val="22"/>
          <w:szCs w:val="22"/>
        </w:rPr>
        <w:t>go</w:t>
      </w:r>
      <w:r w:rsidR="00FA5A1F" w:rsidRPr="00C51DD6">
        <w:rPr>
          <w:rFonts w:ascii="Garamond" w:hAnsi="Garamond" w:cs="Arial"/>
          <w:bCs/>
          <w:sz w:val="22"/>
          <w:szCs w:val="22"/>
        </w:rPr>
        <w:t xml:space="preserve"> świadczeni</w:t>
      </w:r>
      <w:r w:rsidRPr="00C51DD6">
        <w:rPr>
          <w:rFonts w:ascii="Garamond" w:hAnsi="Garamond" w:cs="Arial"/>
          <w:bCs/>
          <w:sz w:val="22"/>
          <w:szCs w:val="22"/>
        </w:rPr>
        <w:t>a</w:t>
      </w:r>
      <w:r w:rsidR="00FA5A1F" w:rsidRPr="00C51DD6">
        <w:rPr>
          <w:rFonts w:ascii="Garamond" w:hAnsi="Garamond" w:cs="Arial"/>
          <w:bCs/>
          <w:sz w:val="22"/>
          <w:szCs w:val="22"/>
        </w:rPr>
        <w:t xml:space="preserve"> usług cateringowych na potrzeby </w:t>
      </w:r>
      <w:r w:rsidR="009F7160" w:rsidRPr="00C51DD6">
        <w:rPr>
          <w:rFonts w:ascii="Garamond" w:hAnsi="Garamond" w:cs="Arial"/>
          <w:bCs/>
          <w:sz w:val="22"/>
          <w:szCs w:val="22"/>
        </w:rPr>
        <w:t>Zamawiającego</w:t>
      </w:r>
      <w:r w:rsidR="00FA5A1F" w:rsidRPr="00C51DD6">
        <w:rPr>
          <w:rFonts w:ascii="Garamond" w:hAnsi="Garamond" w:cs="Arial"/>
          <w:bCs/>
          <w:sz w:val="22"/>
          <w:szCs w:val="22"/>
        </w:rPr>
        <w:t>.</w:t>
      </w:r>
    </w:p>
    <w:p w14:paraId="4850F5FE" w14:textId="1813A578" w:rsidR="00FA5A1F" w:rsidRPr="00C51DD6" w:rsidRDefault="00FA5A1F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Wykonawca zobowiązuje się zrealizować przedmiot umowy zgodnie z Opisem Przedmiotu Zamówienia zawartym w załączniku nr 1 do umowy. </w:t>
      </w:r>
    </w:p>
    <w:p w14:paraId="64F9F201" w14:textId="7C559D78" w:rsidR="00FA5A1F" w:rsidRPr="00C51DD6" w:rsidRDefault="00FA5A1F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Wykonawca zobowiązuje się do wykonania umowy zgodnie z obowiązującymi przepisami, w szczególności dotyczącymi </w:t>
      </w:r>
      <w:r w:rsidR="00864B16" w:rsidRPr="00C51DD6">
        <w:rPr>
          <w:rFonts w:ascii="Garamond" w:hAnsi="Garamond" w:cs="Arial"/>
          <w:bCs/>
          <w:sz w:val="22"/>
          <w:szCs w:val="22"/>
        </w:rPr>
        <w:t xml:space="preserve">wymagań w zakresie </w:t>
      </w:r>
      <w:r w:rsidRPr="00C51DD6">
        <w:rPr>
          <w:rFonts w:ascii="Garamond" w:hAnsi="Garamond" w:cs="Arial"/>
          <w:bCs/>
          <w:sz w:val="22"/>
          <w:szCs w:val="22"/>
        </w:rPr>
        <w:t xml:space="preserve">żywienia i żywności, postanowieniami umowy, a także z zachowaniem należytej staranności. </w:t>
      </w:r>
    </w:p>
    <w:p w14:paraId="63C5FD4F" w14:textId="77777777" w:rsidR="00FA5A1F" w:rsidRPr="00C51DD6" w:rsidRDefault="00FA5A1F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Wykonawca odpowiada za jakość posiłków, transport oraz podanie ich zgodnie z wymaganiami sanitarnymi dotyczącymi żywności.</w:t>
      </w:r>
    </w:p>
    <w:p w14:paraId="3D939D96" w14:textId="77777777" w:rsidR="00FA5A1F" w:rsidRPr="00C51DD6" w:rsidRDefault="00FA5A1F" w:rsidP="00864B16">
      <w:pPr>
        <w:numPr>
          <w:ilvl w:val="0"/>
          <w:numId w:val="2"/>
        </w:numPr>
        <w:tabs>
          <w:tab w:val="clear" w:pos="720"/>
          <w:tab w:val="num" w:pos="336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Ustalenia i decyzje dotyczące wykonywania zamówienia uzgadniane będą przez Zamawiającego </w:t>
      </w:r>
      <w:r w:rsidRPr="00C51DD6">
        <w:rPr>
          <w:rFonts w:ascii="Garamond" w:hAnsi="Garamond" w:cs="Arial"/>
          <w:bCs/>
          <w:sz w:val="22"/>
          <w:szCs w:val="22"/>
        </w:rPr>
        <w:br/>
        <w:t>z ustanowionym przedstawicielem Wykonawcy.</w:t>
      </w:r>
    </w:p>
    <w:p w14:paraId="63114DD2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29E35253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§ 2.</w:t>
      </w:r>
    </w:p>
    <w:p w14:paraId="10D9F63F" w14:textId="61AAA915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Umowa zostaje zawarta na czas o</w:t>
      </w:r>
      <w:r w:rsidR="003E4F98" w:rsidRPr="00C51DD6">
        <w:rPr>
          <w:rFonts w:ascii="Garamond" w:hAnsi="Garamond" w:cs="Arial"/>
          <w:bCs/>
          <w:sz w:val="22"/>
          <w:szCs w:val="22"/>
        </w:rPr>
        <w:t xml:space="preserve">kreślony </w:t>
      </w:r>
      <w:r w:rsidR="00E249E5" w:rsidRPr="00C51DD6">
        <w:rPr>
          <w:rFonts w:ascii="Garamond" w:hAnsi="Garamond" w:cs="Arial"/>
          <w:bCs/>
          <w:sz w:val="22"/>
          <w:szCs w:val="22"/>
        </w:rPr>
        <w:t xml:space="preserve">nie dłuższy niż 12 miesięcy obejmujący okres </w:t>
      </w:r>
      <w:r w:rsidR="00864B16" w:rsidRPr="00C51DD6">
        <w:rPr>
          <w:rFonts w:ascii="Garamond" w:hAnsi="Garamond" w:cs="Arial"/>
          <w:bCs/>
          <w:sz w:val="22"/>
          <w:szCs w:val="22"/>
        </w:rPr>
        <w:t xml:space="preserve">od dnia zawarcia umowy (jednak nie wcześniej niż od dnia 01-12-2022 r.) do dnia 30-11-2023 r. </w:t>
      </w:r>
      <w:r w:rsidRPr="00C51DD6">
        <w:rPr>
          <w:rFonts w:ascii="Garamond" w:hAnsi="Garamond" w:cs="Arial"/>
          <w:bCs/>
          <w:sz w:val="22"/>
          <w:szCs w:val="22"/>
        </w:rPr>
        <w:t xml:space="preserve">lub do wyczerpania kwoty maksymalnego wynagrodzenia, o którym mowa w § 5 ust. </w:t>
      </w:r>
      <w:r w:rsidR="004E79A9" w:rsidRPr="00C51DD6">
        <w:rPr>
          <w:rFonts w:ascii="Garamond" w:hAnsi="Garamond" w:cs="Arial"/>
          <w:bCs/>
          <w:sz w:val="22"/>
          <w:szCs w:val="22"/>
        </w:rPr>
        <w:t>5</w:t>
      </w:r>
      <w:r w:rsidRPr="00C51DD6">
        <w:rPr>
          <w:rFonts w:ascii="Garamond" w:hAnsi="Garamond" w:cs="Arial"/>
          <w:bCs/>
          <w:sz w:val="22"/>
          <w:szCs w:val="22"/>
        </w:rPr>
        <w:t>, w zależności od tego, która z tych okoliczności wystąpi wcześniej.</w:t>
      </w:r>
    </w:p>
    <w:p w14:paraId="14C89C4A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6F208EB5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§ 3.</w:t>
      </w:r>
    </w:p>
    <w:p w14:paraId="4F0FAF10" w14:textId="77777777" w:rsidR="00FA5A1F" w:rsidRPr="00C51DD6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Świadczenie usług cateringowych będzie odbywało się sukcesywnie w ramach spotkań organizowanych przez Zamawiającego, w oparciu o zamówienia złożone przez Zamawiającego.</w:t>
      </w:r>
    </w:p>
    <w:p w14:paraId="27BBD5A7" w14:textId="77777777" w:rsidR="00FA5A1F" w:rsidRPr="00C51DD6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Przedmiot umowy zostanie wykonany w siedzibie Zamawiającego lub w innym miejscu wskazanym przez Zamawiającego na terenie Warszawy.</w:t>
      </w:r>
    </w:p>
    <w:p w14:paraId="6C001D2A" w14:textId="177D3F63" w:rsidR="00FA5A1F" w:rsidRPr="00C51DD6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Zamawiający każdorazowo dokonując zamówienia usługi określi dokładnie termin wraz z podaniem czasu świadczenia usługi, miejsca, liczby uczestników, opcji i zestawu menu określonego w Opisie Przedmiotu Zamówienia i </w:t>
      </w:r>
      <w:r w:rsidR="00E249E5" w:rsidRPr="00C51DD6">
        <w:rPr>
          <w:rFonts w:ascii="Garamond" w:hAnsi="Garamond" w:cs="Arial"/>
          <w:bCs/>
          <w:sz w:val="22"/>
          <w:szCs w:val="22"/>
        </w:rPr>
        <w:t>o</w:t>
      </w:r>
      <w:r w:rsidRPr="00C51DD6">
        <w:rPr>
          <w:rFonts w:ascii="Garamond" w:hAnsi="Garamond" w:cs="Arial"/>
          <w:bCs/>
          <w:sz w:val="22"/>
          <w:szCs w:val="22"/>
        </w:rPr>
        <w:t xml:space="preserve">fercie Wykonawcy. </w:t>
      </w:r>
    </w:p>
    <w:p w14:paraId="5B6BC89F" w14:textId="7C4C76B3" w:rsidR="00FA5A1F" w:rsidRPr="00C51DD6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Zamówienie, o którym mowa w ust. 3, Zamawiający prześle Wykonawcy mailem na dwa dni przed </w:t>
      </w:r>
      <w:r w:rsidR="007602AD" w:rsidRPr="00C51DD6">
        <w:rPr>
          <w:rFonts w:ascii="Garamond" w:hAnsi="Garamond" w:cs="Arial"/>
          <w:bCs/>
          <w:sz w:val="22"/>
          <w:szCs w:val="22"/>
        </w:rPr>
        <w:t xml:space="preserve">terminem jego </w:t>
      </w:r>
      <w:r w:rsidR="00E249E5" w:rsidRPr="00C51DD6">
        <w:rPr>
          <w:rFonts w:ascii="Garamond" w:hAnsi="Garamond" w:cs="Arial"/>
          <w:bCs/>
          <w:sz w:val="22"/>
          <w:szCs w:val="22"/>
        </w:rPr>
        <w:t>wykonan</w:t>
      </w:r>
      <w:r w:rsidR="007602AD" w:rsidRPr="00C51DD6">
        <w:rPr>
          <w:rFonts w:ascii="Garamond" w:hAnsi="Garamond" w:cs="Arial"/>
          <w:bCs/>
          <w:sz w:val="22"/>
          <w:szCs w:val="22"/>
        </w:rPr>
        <w:t>ia.</w:t>
      </w:r>
    </w:p>
    <w:p w14:paraId="50FC590C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7BF100AA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§ 4.</w:t>
      </w:r>
    </w:p>
    <w:p w14:paraId="67B37BC2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 ramach wykonania przedmiotu umowy Wykonawca zobowiązany jest do:</w:t>
      </w:r>
    </w:p>
    <w:p w14:paraId="6B9FA102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przygotowania, dowozu i podawania posiłków w terminach i miejscu wskazanym przez Zamawiającego,</w:t>
      </w:r>
    </w:p>
    <w:p w14:paraId="65F0BA44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przygotowania posiłków wyłącznie przy użyciu produktów spełniających normy jakości produktów spożywczych,</w:t>
      </w:r>
    </w:p>
    <w:p w14:paraId="5F26BC4F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przestrzegania przepisów w zakresie przechowywania i przygotowywania posiłków,</w:t>
      </w:r>
    </w:p>
    <w:p w14:paraId="6C131B55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przygotowania stołów w sposób uzgodniony z Zamawiającym,</w:t>
      </w:r>
    </w:p>
    <w:p w14:paraId="340C76A7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estetycznego podawania posiłków,</w:t>
      </w:r>
    </w:p>
    <w:p w14:paraId="5D30B85D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dostarczania posiłków do miejsca wskazanego przez Zamawiającego najpóźniej na 30 minut przed rozpoczęciem spotkania oraz zebrania naczyń i resztek pokonsumpcyjnych najpóźniej 2 godziny po zakończeniu spotkania, </w:t>
      </w:r>
    </w:p>
    <w:p w14:paraId="311D9D81" w14:textId="77777777" w:rsidR="00FA5A1F" w:rsidRPr="00C51DD6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świadczenia usługi na zastawie ceramicznej lub porcelanowej wraz z użyciem sztućców ze stali nierdzewnej, serwetek papierowych i materiałowych oraz obrusów materiałowych. </w:t>
      </w:r>
    </w:p>
    <w:p w14:paraId="58302FE9" w14:textId="77777777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13340361" w14:textId="77777777" w:rsidR="007F1699" w:rsidRDefault="007F1699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4BAAD383" w14:textId="5FF9F4DF" w:rsidR="00FA5A1F" w:rsidRPr="00C51DD6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lastRenderedPageBreak/>
        <w:t>§ 5.</w:t>
      </w:r>
    </w:p>
    <w:p w14:paraId="5232EBA5" w14:textId="76452C3A" w:rsidR="00E249E5" w:rsidRPr="00C51DD6" w:rsidRDefault="00593906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 xml:space="preserve">Zamawiający dokonywać będzie </w:t>
      </w:r>
      <w:r w:rsidR="00E249E5" w:rsidRPr="00C51DD6">
        <w:rPr>
          <w:rFonts w:ascii="Garamond" w:hAnsi="Garamond" w:cs="Arial"/>
          <w:bCs/>
        </w:rPr>
        <w:t xml:space="preserve">na rzecz Wykonawcy </w:t>
      </w:r>
      <w:r w:rsidRPr="00C51DD6">
        <w:rPr>
          <w:rFonts w:ascii="Garamond" w:hAnsi="Garamond" w:cs="Arial"/>
          <w:bCs/>
        </w:rPr>
        <w:t xml:space="preserve">zapłaty wynagrodzenia po wykonaniu przez Wykonawcę poszczególnych zamówień, </w:t>
      </w:r>
      <w:r w:rsidR="00E249E5" w:rsidRPr="00C51DD6">
        <w:rPr>
          <w:rFonts w:ascii="Garamond" w:hAnsi="Garamond" w:cs="Arial"/>
          <w:bCs/>
        </w:rPr>
        <w:t xml:space="preserve">ustalonego </w:t>
      </w:r>
      <w:r w:rsidRPr="00C51DD6">
        <w:rPr>
          <w:rFonts w:ascii="Garamond" w:hAnsi="Garamond" w:cs="Arial"/>
          <w:bCs/>
        </w:rPr>
        <w:t xml:space="preserve">w oparciu o ceny jednostkowe określone w </w:t>
      </w:r>
      <w:r w:rsidR="00E249E5" w:rsidRPr="00C51DD6">
        <w:rPr>
          <w:rFonts w:ascii="Garamond" w:hAnsi="Garamond" w:cs="Arial"/>
          <w:bCs/>
        </w:rPr>
        <w:t>of</w:t>
      </w:r>
      <w:r w:rsidR="00FD13F9">
        <w:rPr>
          <w:rFonts w:ascii="Garamond" w:hAnsi="Garamond" w:cs="Arial"/>
          <w:bCs/>
        </w:rPr>
        <w:t>ercie stanowiącej załącznik nr 2</w:t>
      </w:r>
      <w:r w:rsidR="00E249E5" w:rsidRPr="00C51DD6">
        <w:rPr>
          <w:rFonts w:ascii="Garamond" w:hAnsi="Garamond" w:cs="Arial"/>
          <w:bCs/>
        </w:rPr>
        <w:t xml:space="preserve"> do umowy.</w:t>
      </w:r>
    </w:p>
    <w:p w14:paraId="3CFE5D07" w14:textId="2A2B99F1" w:rsidR="00FA5A1F" w:rsidRPr="00C51DD6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>Zamawiający dokonywać będzie zapłaty wynagrodzenia na podstawie prawidłowo wystawionej faktury przelewem na rachunek bankowy Wykonawcy w terminie 14 dni od daty otrzymania faktury.</w:t>
      </w:r>
    </w:p>
    <w:p w14:paraId="0543B648" w14:textId="77777777" w:rsidR="00FA5A1F" w:rsidRPr="00C51DD6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>Faktury będą wystawiane każdorazowo po wykonaniu danego zamówienia.</w:t>
      </w:r>
    </w:p>
    <w:p w14:paraId="11B48861" w14:textId="77777777" w:rsidR="00FA5A1F" w:rsidRPr="00C51DD6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>Za dzień zapłaty uważa się dzień obciążenia rachunku bankowego Zamawiającego.</w:t>
      </w:r>
    </w:p>
    <w:p w14:paraId="759AACB0" w14:textId="063843F4" w:rsidR="00593906" w:rsidRPr="00C51DD6" w:rsidRDefault="00FA5A1F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>Z tytułu realizacji umowy Wykonawcy przysługuje wynagrodzenie za faktycznie świadczone usługi cateringowe, jednak wynagrodzenie to nie przekroczy kwoty, jaką Zamawiający przezna</w:t>
      </w:r>
      <w:r w:rsidR="003E4F98" w:rsidRPr="00C51DD6">
        <w:rPr>
          <w:rFonts w:ascii="Garamond" w:hAnsi="Garamond" w:cs="Arial"/>
          <w:bCs/>
        </w:rPr>
        <w:t>czył na realizację umowy, tj. 200 000 PLN brutto (słownie: dwieście tysięcy zł</w:t>
      </w:r>
      <w:r w:rsidRPr="00C51DD6">
        <w:rPr>
          <w:rFonts w:ascii="Garamond" w:hAnsi="Garamond" w:cs="Arial"/>
          <w:bCs/>
        </w:rPr>
        <w:t xml:space="preserve"> brutto).</w:t>
      </w:r>
    </w:p>
    <w:p w14:paraId="681F6D83" w14:textId="26E7E1A4" w:rsidR="00593906" w:rsidRPr="00C51DD6" w:rsidRDefault="00593906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C51DD6">
        <w:rPr>
          <w:rFonts w:ascii="Garamond" w:hAnsi="Garamond" w:cs="Arial"/>
          <w:bCs/>
        </w:rPr>
        <w:t xml:space="preserve">Zamawiający zastrzega sobie prawo do ograniczenia zakresu zamówienia poprzez złożenie takiej ilości zamówień, która nie wyczerpie kwoty wynagrodzenia określonej w ust. 5, zastrzegając jednocześnie, że wartość złożonych </w:t>
      </w:r>
      <w:r w:rsidR="00CC63FD" w:rsidRPr="00C51DD6">
        <w:rPr>
          <w:rFonts w:ascii="Garamond" w:hAnsi="Garamond" w:cs="Arial"/>
          <w:bCs/>
        </w:rPr>
        <w:t xml:space="preserve">przez Zamawiającego </w:t>
      </w:r>
      <w:r w:rsidRPr="00C51DD6">
        <w:rPr>
          <w:rFonts w:ascii="Garamond" w:hAnsi="Garamond" w:cs="Arial"/>
          <w:bCs/>
        </w:rPr>
        <w:t xml:space="preserve">zamówień wyniesie </w:t>
      </w:r>
      <w:r w:rsidR="00CC63FD" w:rsidRPr="00C51DD6">
        <w:rPr>
          <w:rFonts w:ascii="Garamond" w:hAnsi="Garamond" w:cs="Arial"/>
          <w:bCs/>
        </w:rPr>
        <w:t xml:space="preserve">co najmniej </w:t>
      </w:r>
      <w:r w:rsidRPr="00C51DD6">
        <w:rPr>
          <w:rFonts w:ascii="Garamond" w:hAnsi="Garamond" w:cs="Arial"/>
          <w:bCs/>
        </w:rPr>
        <w:t>80% kwoty wynagrodzenia określonej w ust. 5.</w:t>
      </w:r>
    </w:p>
    <w:p w14:paraId="61E6ADBB" w14:textId="77777777" w:rsidR="00152D6E" w:rsidRPr="00C51DD6" w:rsidRDefault="00152D6E" w:rsidP="00864B16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</w:p>
    <w:p w14:paraId="6E9E5E47" w14:textId="3683BF55" w:rsidR="007F1699" w:rsidRPr="007F1699" w:rsidRDefault="007F1699" w:rsidP="007F1699">
      <w:pPr>
        <w:tabs>
          <w:tab w:val="num" w:pos="360"/>
        </w:tabs>
        <w:contextualSpacing/>
        <w:jc w:val="center"/>
        <w:rPr>
          <w:rFonts w:ascii="Garamond" w:hAnsi="Garamond"/>
          <w:bCs/>
          <w:sz w:val="22"/>
          <w:szCs w:val="22"/>
        </w:rPr>
      </w:pPr>
      <w:r w:rsidRPr="007F1699">
        <w:rPr>
          <w:rFonts w:ascii="Garamond" w:hAnsi="Garamond"/>
          <w:bCs/>
          <w:sz w:val="22"/>
          <w:szCs w:val="22"/>
        </w:rPr>
        <w:t>§ 5a.</w:t>
      </w:r>
    </w:p>
    <w:p w14:paraId="4C93BF94" w14:textId="77777777" w:rsidR="007F1699" w:rsidRPr="007F1699" w:rsidRDefault="007F1699" w:rsidP="007F1699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Strony ustalają następujące zasady wprowadzania zmian wysokości wynagrodzenia Wykonawcy w przypadku zmiany kosztów związanych z realizacją zamówienia, przy czym przez zmianę kosztów rozumie się wzrost kosztów, jak i ich obniżenie, względem kosztów przyjętych w celu ustalenia wynagrodzenia Wykonawcy zawartego w ofercie.</w:t>
      </w:r>
    </w:p>
    <w:p w14:paraId="5B297F49" w14:textId="77777777" w:rsidR="007F1699" w:rsidRPr="007F1699" w:rsidRDefault="007F1699" w:rsidP="007F1699">
      <w:pPr>
        <w:numPr>
          <w:ilvl w:val="0"/>
          <w:numId w:val="13"/>
        </w:numPr>
        <w:tabs>
          <w:tab w:val="num" w:pos="360"/>
        </w:tabs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Wynagrodzenie Wykonawcy zostanie zmienione (zwiększone lub zmniejszone) w przypadku, gdy zmiana wskaźnika cen towarów i usług konsumpcyjnych w I półroczu 2023 r. w stosunku do II półrocza 2022 r. ogłaszanego w komunikacie Prezesa Głównego Urzędu Statystycznego, zwanego dalej „wskaźnikiem GUS”, wyniesie co najmniej 15%.</w:t>
      </w:r>
    </w:p>
    <w:p w14:paraId="6204EA49" w14:textId="77777777" w:rsidR="007F1699" w:rsidRPr="007F1699" w:rsidRDefault="007F1699" w:rsidP="007F1699">
      <w:pPr>
        <w:numPr>
          <w:ilvl w:val="0"/>
          <w:numId w:val="13"/>
        </w:numPr>
        <w:tabs>
          <w:tab w:val="num" w:pos="360"/>
        </w:tabs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Zmiana wynagrodzenia, o której mowa w ust. 2, nastąpi nie wcześniej niż w dniu 01-09-2023 r.</w:t>
      </w:r>
    </w:p>
    <w:p w14:paraId="719CD965" w14:textId="77777777" w:rsidR="007F1699" w:rsidRPr="007F1699" w:rsidRDefault="007F1699" w:rsidP="007F1699">
      <w:pPr>
        <w:numPr>
          <w:ilvl w:val="0"/>
          <w:numId w:val="13"/>
        </w:numPr>
        <w:tabs>
          <w:tab w:val="num" w:pos="360"/>
        </w:tabs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W przypadku, o którym mowa w ust. 2, zmiana wynagrodzenia Wykonawcy nastąpi odpowiednio do zmiany (wzrostu lub spadku) kosztów Wykonawcy związanych z wykonaniem Umowy jednak nie więcej niż o 5% wartości wynagrodzenia brutto Wykonawcy określonego w umowie. M</w:t>
      </w:r>
      <w:r w:rsidRPr="007F1699">
        <w:rPr>
          <w:rFonts w:ascii="Garamond" w:hAnsi="Garamond"/>
          <w:color w:val="000000"/>
          <w:sz w:val="22"/>
          <w:szCs w:val="22"/>
        </w:rPr>
        <w:t>aksymalna wartość zmiany wynagrodzenia, jaką dopuszcza Zamawiający w efekcie zastosowania niniejszych postanowień o zasadach wprowadzania zmian wysokości wynagrodzenia nie przekroczy 5% łącznego wynagrodzenia brutto Wykonawcy wynikającego z umowy.</w:t>
      </w:r>
    </w:p>
    <w:p w14:paraId="294CE098" w14:textId="77777777" w:rsidR="007F1699" w:rsidRPr="007F1699" w:rsidRDefault="007F1699" w:rsidP="007F1699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W przypadku, o którym mowa w ust. 1, Wykonawca lub Zamawiający przedstawia drugiej stronie Umowy wniosek o zmianę Umowy w związku ze zmianą kosztów związanych z realizacją zamówienia, w którym należy wykazać i udokumentować wpływ zmiany kosztów związanych z realizacją zamówienia na koszt wykonania zamówienia.</w:t>
      </w:r>
    </w:p>
    <w:p w14:paraId="0550E616" w14:textId="77777777" w:rsidR="007F1699" w:rsidRPr="007F1699" w:rsidRDefault="007F1699" w:rsidP="007F1699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Zmiana wynagrodzenia Wykonawcy z przyczyn określonych w ust. 1 nastąpi na podstawie aneksu do umowy.</w:t>
      </w:r>
    </w:p>
    <w:p w14:paraId="0B979CAF" w14:textId="77777777" w:rsidR="007F1699" w:rsidRPr="007F1699" w:rsidRDefault="007F1699" w:rsidP="007F1699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W przypadku dokonania zmiany wynagrodzenia z powodu zmiany kosztów związanych z realizacją zamówienia Wykonawca jest zobowiązany do zmiany wynagrodzenia przysługującego podwykonawcy, z którym zawarł umowę, w zakresie odpowiadającym zmianom kosztów zobowiązania podwykonawcy, jeżeli łącznie spełnione są następujące warunki:</w:t>
      </w:r>
    </w:p>
    <w:p w14:paraId="52628C03" w14:textId="77777777" w:rsidR="007F1699" w:rsidRPr="007F1699" w:rsidRDefault="007F1699" w:rsidP="007F1699">
      <w:pPr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przedmiotem umowy są usługi lub dostawy;</w:t>
      </w:r>
    </w:p>
    <w:p w14:paraId="29A22FE6" w14:textId="77777777" w:rsidR="007F1699" w:rsidRPr="007F1699" w:rsidRDefault="007F1699" w:rsidP="007F1699">
      <w:pPr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okres obowiązywania umowy przekracza 6 miesięcy.</w:t>
      </w:r>
    </w:p>
    <w:p w14:paraId="4E14581B" w14:textId="77777777" w:rsidR="007F1699" w:rsidRPr="007F1699" w:rsidRDefault="007F1699" w:rsidP="007F1699">
      <w:pPr>
        <w:numPr>
          <w:ilvl w:val="0"/>
          <w:numId w:val="13"/>
        </w:numPr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t>W przypadku, o którym mowa w ust. 7, Wykonawca jest zobowiązany do udokumentowania Zamawiającemu dokonania zmiany wynagrodzenia przysługującego podwykonawcy poprzez przedłużenie poświadczonej za zgodność z oryginałem kopii umowy oraz kopii zmiany umowy zawartej z podwykonawcą oraz dowodów zapłaty podwykonawcy zmienionego wynagrodzenia.</w:t>
      </w:r>
    </w:p>
    <w:p w14:paraId="7D84DD92" w14:textId="77777777" w:rsidR="007F1699" w:rsidRPr="007F1699" w:rsidRDefault="007F1699" w:rsidP="007F1699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F1699">
        <w:rPr>
          <w:rFonts w:ascii="Garamond" w:hAnsi="Garamond"/>
          <w:sz w:val="22"/>
          <w:szCs w:val="22"/>
        </w:rPr>
        <w:lastRenderedPageBreak/>
        <w:t>W razie braku zapłaty lub nieterminowej zapłaty przez Wykonawcę wynagrodzenia należnego podwykonawcom z tytułu zmiany wysokości wynagrodzenia, o której mowa w ust. 7, Zamawiający może obciążyć Wykonawcę karą umowną w wysokości 5.000 zł za każdy przypadek braku zapłaty lub nieterminowej zapłaty przez Wykonawcę wynagrodzenia należnego podwykonawcom z tytułu zmiany wysokości wynagrodzenia, o której mowa w ust. 7.</w:t>
      </w:r>
    </w:p>
    <w:p w14:paraId="6D351B1A" w14:textId="77777777" w:rsidR="007F1699" w:rsidRPr="007F1699" w:rsidRDefault="007F1699" w:rsidP="007F1699">
      <w:pPr>
        <w:rPr>
          <w:rFonts w:ascii="Garamond" w:hAnsi="Garamond"/>
          <w:sz w:val="22"/>
          <w:szCs w:val="22"/>
        </w:rPr>
      </w:pPr>
    </w:p>
    <w:p w14:paraId="21E848AC" w14:textId="77777777" w:rsidR="007F1699" w:rsidRDefault="007F1699" w:rsidP="00702329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27E9A0DC" w14:textId="2DF16CD1" w:rsidR="00152D6E" w:rsidRPr="00C51DD6" w:rsidRDefault="00152D6E" w:rsidP="00702329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C51DD6">
        <w:rPr>
          <w:rFonts w:ascii="Garamond" w:hAnsi="Garamond"/>
          <w:sz w:val="22"/>
          <w:szCs w:val="22"/>
        </w:rPr>
        <w:t xml:space="preserve">§ </w:t>
      </w:r>
      <w:r w:rsidR="00864B16" w:rsidRPr="00C51DD6">
        <w:rPr>
          <w:rFonts w:ascii="Garamond" w:hAnsi="Garamond"/>
          <w:sz w:val="22"/>
          <w:szCs w:val="22"/>
        </w:rPr>
        <w:t>6</w:t>
      </w:r>
      <w:r w:rsidRPr="00C51DD6">
        <w:rPr>
          <w:rFonts w:ascii="Garamond" w:hAnsi="Garamond"/>
          <w:sz w:val="22"/>
          <w:szCs w:val="22"/>
        </w:rPr>
        <w:t>.</w:t>
      </w:r>
    </w:p>
    <w:p w14:paraId="0D2D5621" w14:textId="1E40E5A1" w:rsidR="00FA5A1F" w:rsidRPr="00C51DD6" w:rsidRDefault="00FA5A1F" w:rsidP="00864B16">
      <w:pPr>
        <w:pStyle w:val="Akapitzlist"/>
        <w:numPr>
          <w:ilvl w:val="0"/>
          <w:numId w:val="10"/>
        </w:numPr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 przypadku nienależytego wykonania przez Wykonawcę usługi cateringowej w ramach danego zamówienia (w szczególności braku wymaganej liczby zestawów, dostarczenia zestawów niekompletnych lub nieświeżych, braku należytej obsługi</w:t>
      </w:r>
      <w:r w:rsidR="00E249E5" w:rsidRPr="00C51DD6">
        <w:rPr>
          <w:rFonts w:ascii="Garamond" w:hAnsi="Garamond" w:cs="Arial"/>
          <w:bCs/>
          <w:sz w:val="22"/>
          <w:szCs w:val="22"/>
        </w:rPr>
        <w:t xml:space="preserve"> lub innych uchybień</w:t>
      </w:r>
      <w:r w:rsidRPr="00C51DD6">
        <w:rPr>
          <w:rFonts w:ascii="Garamond" w:hAnsi="Garamond" w:cs="Arial"/>
          <w:bCs/>
          <w:sz w:val="22"/>
          <w:szCs w:val="22"/>
        </w:rPr>
        <w:t>) Zamawiający może odpowiednio - w zależności od rodzaju uchybienia Wykonawcy:</w:t>
      </w:r>
    </w:p>
    <w:p w14:paraId="1F4DD707" w14:textId="6146BCC0" w:rsidR="00FA5A1F" w:rsidRPr="00C51DD6" w:rsidRDefault="00FA5A1F" w:rsidP="00864B16">
      <w:pPr>
        <w:numPr>
          <w:ilvl w:val="0"/>
          <w:numId w:val="7"/>
        </w:numPr>
        <w:tabs>
          <w:tab w:val="clear" w:pos="720"/>
          <w:tab w:val="num" w:pos="783"/>
        </w:tabs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odmówić przyjęcia zaoferowanej usługi w ramach danego zamówienia i obciążyć Wykonawcę karą umowną w wysokości </w:t>
      </w:r>
      <w:r w:rsidR="00864B16" w:rsidRPr="00C51DD6">
        <w:rPr>
          <w:rFonts w:ascii="Garamond" w:hAnsi="Garamond" w:cs="Arial"/>
          <w:bCs/>
          <w:sz w:val="22"/>
          <w:szCs w:val="22"/>
        </w:rPr>
        <w:t>2</w:t>
      </w:r>
      <w:r w:rsidRPr="00C51DD6">
        <w:rPr>
          <w:rFonts w:ascii="Garamond" w:hAnsi="Garamond" w:cs="Arial"/>
          <w:bCs/>
          <w:sz w:val="22"/>
          <w:szCs w:val="22"/>
        </w:rPr>
        <w:t>00% wartości danego zamówienia oraz dochodzić od Wykonawcy zapłaty odszkodowania przenoszącego wysokość zastrzeżonej kary umownej, w szczególności obciążyć Wykonawcę kosztami wynikającymi z konieczności zamówienia usługi cateringowej u innego podmiotu lub zapewnienia jej we własnym zakresie;</w:t>
      </w:r>
    </w:p>
    <w:p w14:paraId="083EF360" w14:textId="052EC627" w:rsidR="00FA5A1F" w:rsidRPr="00C51DD6" w:rsidRDefault="00FA5A1F" w:rsidP="00864B16">
      <w:pPr>
        <w:numPr>
          <w:ilvl w:val="0"/>
          <w:numId w:val="7"/>
        </w:numPr>
        <w:tabs>
          <w:tab w:val="clear" w:pos="720"/>
          <w:tab w:val="num" w:pos="783"/>
        </w:tabs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odpowiednio obniżyć wynagrodzenie Wykonawcy do wysokości odpowiadającej należycie wykonanej usłudze</w:t>
      </w:r>
      <w:r w:rsidR="007602AD" w:rsidRPr="00C51DD6">
        <w:rPr>
          <w:rFonts w:ascii="Garamond" w:hAnsi="Garamond" w:cs="Arial"/>
          <w:bCs/>
          <w:sz w:val="22"/>
          <w:szCs w:val="22"/>
        </w:rPr>
        <w:t xml:space="preserve"> w ramach danego zamówienia</w:t>
      </w:r>
      <w:r w:rsidR="00E249E5" w:rsidRPr="00C51DD6">
        <w:rPr>
          <w:rFonts w:ascii="Garamond" w:hAnsi="Garamond" w:cs="Arial"/>
          <w:bCs/>
          <w:sz w:val="22"/>
          <w:szCs w:val="22"/>
        </w:rPr>
        <w:t xml:space="preserve"> lub </w:t>
      </w:r>
      <w:r w:rsidRPr="00C51DD6">
        <w:rPr>
          <w:rFonts w:ascii="Garamond" w:hAnsi="Garamond" w:cs="Arial"/>
          <w:bCs/>
          <w:sz w:val="22"/>
          <w:szCs w:val="22"/>
        </w:rPr>
        <w:t xml:space="preserve">obciążyć Wykonawcę karą umowną w wysokości </w:t>
      </w:r>
      <w:r w:rsidR="00864B16" w:rsidRPr="00C51DD6">
        <w:rPr>
          <w:rFonts w:ascii="Garamond" w:hAnsi="Garamond" w:cs="Arial"/>
          <w:bCs/>
          <w:sz w:val="22"/>
          <w:szCs w:val="22"/>
        </w:rPr>
        <w:t>10</w:t>
      </w:r>
      <w:r w:rsidRPr="00C51DD6">
        <w:rPr>
          <w:rFonts w:ascii="Garamond" w:hAnsi="Garamond" w:cs="Arial"/>
          <w:bCs/>
          <w:sz w:val="22"/>
          <w:szCs w:val="22"/>
        </w:rPr>
        <w:t>0% wartości danego zamówienia oraz dochodzić od Wykonawcy zapłaty odszkodowania przenoszącego wysokość zastrzeżonej kary umownej, w szczególności obciążyć Wykonawcę kosztami wynikającymi z konieczności zamówienia usługi cateringowej u innego podmiotu lub zapewnienia jej we własnym zakresie.</w:t>
      </w:r>
    </w:p>
    <w:p w14:paraId="720B5674" w14:textId="77777777" w:rsidR="00FA5A1F" w:rsidRPr="00C51DD6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Wykonawca ponosi odpowiedzialność za ewentualne szkodliwe dla życia lub zdrowia skutki u osób korzystających z przygotowanych posiłków.</w:t>
      </w:r>
    </w:p>
    <w:p w14:paraId="3800A344" w14:textId="77777777" w:rsidR="00FA5A1F" w:rsidRPr="00C51DD6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Zamawiający może wypowiedzieć umowę bez zachowania okresu wypowiedzenia w przypadku:</w:t>
      </w:r>
    </w:p>
    <w:p w14:paraId="0B843CC0" w14:textId="77777777" w:rsidR="00FA5A1F" w:rsidRPr="00C51DD6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powtarzających się przypadków niewykonania lub nienależytego wykonywania składanych zamówień na świadczenie usługi cateringowej;</w:t>
      </w:r>
    </w:p>
    <w:p w14:paraId="6B1B4B71" w14:textId="77777777" w:rsidR="00FA5A1F" w:rsidRPr="00C51DD6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lub gdy Wykonawca nie rozpoczął lub zaprzestał wykonywania umowy;</w:t>
      </w:r>
    </w:p>
    <w:p w14:paraId="112A2903" w14:textId="77777777" w:rsidR="00FA5A1F" w:rsidRPr="00C51DD6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lub w innym przypadku nienależytego wykonania umowy.</w:t>
      </w:r>
    </w:p>
    <w:p w14:paraId="19740E6A" w14:textId="6E7467F5" w:rsidR="00FA5A1F" w:rsidRPr="00C51DD6" w:rsidRDefault="00FA5A1F" w:rsidP="00864B16">
      <w:pPr>
        <w:pStyle w:val="Akapitzlist"/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W przypadku wypowiedzenia umowy przez Zamawiającego z przyczyn leżących po stronie Wykonawcy, Zamawiający może obciążyć Wykonawcę karą umowną w wysokości 20% łącznej kwoty brutto umowy określonej w § 5 ust. </w:t>
      </w:r>
      <w:r w:rsidR="00C775E8" w:rsidRPr="00C51DD6">
        <w:rPr>
          <w:rFonts w:ascii="Garamond" w:hAnsi="Garamond" w:cs="Arial"/>
          <w:bCs/>
          <w:sz w:val="22"/>
          <w:szCs w:val="22"/>
        </w:rPr>
        <w:t>5</w:t>
      </w:r>
      <w:r w:rsidRPr="00C51DD6">
        <w:rPr>
          <w:rFonts w:ascii="Garamond" w:hAnsi="Garamond" w:cs="Arial"/>
          <w:bCs/>
          <w:sz w:val="22"/>
          <w:szCs w:val="22"/>
        </w:rPr>
        <w:t>.</w:t>
      </w:r>
    </w:p>
    <w:p w14:paraId="1459C670" w14:textId="77777777" w:rsidR="00FA5A1F" w:rsidRPr="00C51DD6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Obciążenie Wykonawcy karą umowną nie wyłącza prawa Zamawiającego do dochodzenia odszkodowania przenoszącego wysokość zastrzeżonej kary umownej.</w:t>
      </w:r>
    </w:p>
    <w:p w14:paraId="0AD069CB" w14:textId="0771298B" w:rsidR="00864B16" w:rsidRPr="00C51DD6" w:rsidRDefault="00152D6E" w:rsidP="00864B16">
      <w:pPr>
        <w:pStyle w:val="Akapitzlist"/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Łączna wysokość kar umownych z tytułu umowy, które mogą być nałożone na Wykonawcę</w:t>
      </w:r>
      <w:r w:rsidR="00593906" w:rsidRPr="00C51DD6">
        <w:rPr>
          <w:rFonts w:ascii="Garamond" w:hAnsi="Garamond" w:cs="Arial"/>
          <w:bCs/>
          <w:sz w:val="22"/>
          <w:szCs w:val="22"/>
        </w:rPr>
        <w:t>,</w:t>
      </w:r>
      <w:r w:rsidRPr="00C51DD6">
        <w:rPr>
          <w:rFonts w:ascii="Garamond" w:hAnsi="Garamond" w:cs="Arial"/>
          <w:bCs/>
          <w:sz w:val="22"/>
          <w:szCs w:val="22"/>
        </w:rPr>
        <w:t xml:space="preserve"> nie przekrocz</w:t>
      </w:r>
      <w:r w:rsidR="00593906" w:rsidRPr="00C51DD6">
        <w:rPr>
          <w:rFonts w:ascii="Garamond" w:hAnsi="Garamond" w:cs="Arial"/>
          <w:bCs/>
          <w:sz w:val="22"/>
          <w:szCs w:val="22"/>
        </w:rPr>
        <w:t>y</w:t>
      </w:r>
      <w:r w:rsidRPr="00C51DD6">
        <w:rPr>
          <w:rFonts w:ascii="Garamond" w:hAnsi="Garamond" w:cs="Arial"/>
          <w:bCs/>
          <w:sz w:val="22"/>
          <w:szCs w:val="22"/>
        </w:rPr>
        <w:t xml:space="preserve"> </w:t>
      </w:r>
      <w:r w:rsidR="00864B16" w:rsidRPr="00C51DD6">
        <w:rPr>
          <w:rFonts w:ascii="Garamond" w:hAnsi="Garamond" w:cs="Arial"/>
          <w:bCs/>
          <w:sz w:val="22"/>
          <w:szCs w:val="22"/>
        </w:rPr>
        <w:t>10</w:t>
      </w:r>
      <w:r w:rsidRPr="00C51DD6">
        <w:rPr>
          <w:rFonts w:ascii="Garamond" w:hAnsi="Garamond" w:cs="Arial"/>
          <w:bCs/>
          <w:sz w:val="22"/>
          <w:szCs w:val="22"/>
        </w:rPr>
        <w:t>0%</w:t>
      </w:r>
      <w:r w:rsidR="00864B16" w:rsidRPr="00C51DD6">
        <w:rPr>
          <w:rFonts w:ascii="Garamond" w:hAnsi="Garamond" w:cs="Arial"/>
          <w:bCs/>
          <w:sz w:val="22"/>
          <w:szCs w:val="22"/>
        </w:rPr>
        <w:t xml:space="preserve"> kwoty brutto umowy określonej w § 5 ust. 5.</w:t>
      </w:r>
    </w:p>
    <w:p w14:paraId="0F5E5F0E" w14:textId="77777777" w:rsidR="00152D6E" w:rsidRPr="00C51DD6" w:rsidRDefault="00152D6E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6997845E" w14:textId="77777777" w:rsidR="00FD13F9" w:rsidRDefault="00FD13F9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37416BA8" w14:textId="77777777" w:rsidR="00FD13F9" w:rsidRDefault="00FD13F9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1E448473" w14:textId="77777777" w:rsidR="00FD13F9" w:rsidRDefault="00FD13F9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540175CC" w14:textId="63CBD8AE" w:rsidR="00152D6E" w:rsidRPr="00C51DD6" w:rsidRDefault="00152D6E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§ </w:t>
      </w:r>
      <w:r w:rsidR="00864B16" w:rsidRPr="00C51DD6">
        <w:rPr>
          <w:rFonts w:ascii="Garamond" w:hAnsi="Garamond" w:cs="Arial"/>
          <w:bCs/>
          <w:sz w:val="22"/>
          <w:szCs w:val="22"/>
        </w:rPr>
        <w:t>7</w:t>
      </w:r>
      <w:r w:rsidRPr="00C51DD6">
        <w:rPr>
          <w:rFonts w:ascii="Garamond" w:hAnsi="Garamond" w:cs="Arial"/>
          <w:bCs/>
          <w:sz w:val="22"/>
          <w:szCs w:val="22"/>
        </w:rPr>
        <w:t>.</w:t>
      </w:r>
    </w:p>
    <w:p w14:paraId="0D2194BA" w14:textId="1ABE8971" w:rsidR="00B442AD" w:rsidRPr="00C51DD6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Wykonawca oraz jego podwykonawcy zobowiązani są do zatrudniania na podstawie stosunku pracy w rozumieniu przepisów ustawy z dnia 26 czerwca 1974 r. - Kodeks pracy osób wykonujących czynności polegające na przygotow</w:t>
      </w:r>
      <w:r w:rsidR="007602AD" w:rsidRPr="00C51DD6">
        <w:rPr>
          <w:rFonts w:ascii="Garamond" w:hAnsi="Garamond" w:cs="Arial"/>
          <w:bCs/>
          <w:sz w:val="22"/>
          <w:szCs w:val="22"/>
        </w:rPr>
        <w:t>yw</w:t>
      </w:r>
      <w:r w:rsidRPr="00C51DD6">
        <w:rPr>
          <w:rFonts w:ascii="Garamond" w:hAnsi="Garamond" w:cs="Arial"/>
          <w:bCs/>
          <w:sz w:val="22"/>
          <w:szCs w:val="22"/>
        </w:rPr>
        <w:t>aniu posiłków.</w:t>
      </w:r>
    </w:p>
    <w:p w14:paraId="5C5358D8" w14:textId="77777777" w:rsidR="00B442AD" w:rsidRPr="00C51DD6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048435EE" w14:textId="77777777" w:rsidR="00B442AD" w:rsidRPr="00C51DD6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lastRenderedPageBreak/>
        <w:t>oświadczenia zatrudnionego pracownika;</w:t>
      </w:r>
    </w:p>
    <w:p w14:paraId="5F15AEAC" w14:textId="77777777" w:rsidR="00B442AD" w:rsidRPr="00C51DD6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5DDAD3B3" w14:textId="77777777" w:rsidR="00B442AD" w:rsidRPr="00C51DD6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2EF8645A" w14:textId="77777777" w:rsidR="00B442AD" w:rsidRPr="00C51DD6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0A2EA0DF" w14:textId="77777777" w:rsidR="00B442AD" w:rsidRPr="00C51DD6" w:rsidRDefault="00B442AD" w:rsidP="00864B16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9DE4C20" w14:textId="77777777" w:rsidR="00B442AD" w:rsidRPr="00C51DD6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201B3B8C" w14:textId="77777777" w:rsidR="00B442AD" w:rsidRPr="00C51DD6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1703DDB5" w14:textId="3D6A6242" w:rsidR="00B442AD" w:rsidRPr="00C51DD6" w:rsidRDefault="00B442AD" w:rsidP="00864B16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6EFAFD59" w14:textId="6FC78713" w:rsidR="00864B16" w:rsidRPr="00C51DD6" w:rsidRDefault="00864B16" w:rsidP="00702329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§ 8.</w:t>
      </w:r>
    </w:p>
    <w:p w14:paraId="26839BF5" w14:textId="7E3A9A48" w:rsidR="00864B16" w:rsidRPr="00C51DD6" w:rsidRDefault="00864B16" w:rsidP="0070232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W zakresie, w jakim wykonanie Umowy wiązać się będzie z przetwarzaniem danych osobowych,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5485CD6" w14:textId="517E32B3" w:rsidR="00864B16" w:rsidRPr="00C51DD6" w:rsidRDefault="00864B16" w:rsidP="0070232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Powierzenie przetwarzania danych osobowych zostanie uregulowane w zawartej przez strony odrębnej umowie, jeżeli zawarcie takiej umowy będzie wymagane.</w:t>
      </w:r>
    </w:p>
    <w:p w14:paraId="7D18E478" w14:textId="77777777" w:rsidR="00864B16" w:rsidRPr="00C51DD6" w:rsidRDefault="00864B16" w:rsidP="00702329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493EA1A7" w14:textId="64B36B7F" w:rsidR="00B442AD" w:rsidRPr="00C51DD6" w:rsidRDefault="00B442AD" w:rsidP="00702329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 xml:space="preserve">§ </w:t>
      </w:r>
      <w:r w:rsidR="00864B16" w:rsidRPr="00C51DD6">
        <w:rPr>
          <w:rFonts w:ascii="Garamond" w:hAnsi="Garamond" w:cs="Arial"/>
          <w:bCs/>
          <w:sz w:val="22"/>
          <w:szCs w:val="22"/>
        </w:rPr>
        <w:t>9</w:t>
      </w:r>
      <w:r w:rsidRPr="00C51DD6">
        <w:rPr>
          <w:rFonts w:ascii="Garamond" w:hAnsi="Garamond" w:cs="Arial"/>
          <w:bCs/>
          <w:sz w:val="22"/>
          <w:szCs w:val="22"/>
        </w:rPr>
        <w:t>.</w:t>
      </w:r>
    </w:p>
    <w:p w14:paraId="1A90243C" w14:textId="55B958AA" w:rsidR="00864B16" w:rsidRPr="00C51DD6" w:rsidRDefault="00864B16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val="x-none" w:eastAsia="x-none"/>
        </w:rPr>
      </w:pPr>
      <w:r w:rsidRPr="00C51DD6">
        <w:rPr>
          <w:rFonts w:ascii="Garamond" w:eastAsia="Calibri" w:hAnsi="Garamond" w:cs="Arial"/>
          <w:bCs/>
          <w:sz w:val="22"/>
          <w:szCs w:val="22"/>
          <w:lang w:eastAsia="x-none"/>
        </w:rPr>
        <w:t>Zmiany umowy wymagają zachowania formy pisemnej pod rygorem nieważności.</w:t>
      </w:r>
    </w:p>
    <w:p w14:paraId="361EBFF8" w14:textId="428B63F3" w:rsidR="0009136A" w:rsidRPr="00C51DD6" w:rsidRDefault="00152D6E" w:rsidP="00702329">
      <w:pPr>
        <w:pStyle w:val="Akapitzlist"/>
        <w:numPr>
          <w:ilvl w:val="0"/>
          <w:numId w:val="19"/>
        </w:numPr>
        <w:spacing w:line="276" w:lineRule="auto"/>
        <w:rPr>
          <w:rFonts w:ascii="Garamond" w:hAnsi="Garamond"/>
          <w:sz w:val="22"/>
          <w:szCs w:val="22"/>
        </w:rPr>
      </w:pPr>
      <w:r w:rsidRPr="00C51DD6">
        <w:rPr>
          <w:rFonts w:ascii="Garamond" w:hAnsi="Garamond"/>
          <w:sz w:val="22"/>
          <w:szCs w:val="22"/>
        </w:rPr>
        <w:t xml:space="preserve">W zakresie nieuregulowanym umową zastosowanie mieć będą </w:t>
      </w:r>
      <w:r w:rsidR="00864B16" w:rsidRPr="00C51DD6">
        <w:rPr>
          <w:rFonts w:ascii="Garamond" w:hAnsi="Garamond"/>
          <w:sz w:val="22"/>
          <w:szCs w:val="22"/>
        </w:rPr>
        <w:t xml:space="preserve">właściwe </w:t>
      </w:r>
      <w:r w:rsidRPr="00C51DD6">
        <w:rPr>
          <w:rFonts w:ascii="Garamond" w:hAnsi="Garamond"/>
          <w:sz w:val="22"/>
          <w:szCs w:val="22"/>
        </w:rPr>
        <w:t xml:space="preserve">przepisy </w:t>
      </w:r>
      <w:r w:rsidR="0009136A" w:rsidRPr="00C51DD6">
        <w:rPr>
          <w:rFonts w:ascii="Garamond" w:hAnsi="Garamond"/>
          <w:sz w:val="22"/>
          <w:szCs w:val="22"/>
        </w:rPr>
        <w:t>polskiego pr</w:t>
      </w:r>
      <w:r w:rsidR="00864B16" w:rsidRPr="00C51DD6">
        <w:rPr>
          <w:rFonts w:ascii="Garamond" w:hAnsi="Garamond"/>
          <w:sz w:val="22"/>
          <w:szCs w:val="22"/>
        </w:rPr>
        <w:t>a</w:t>
      </w:r>
      <w:r w:rsidR="0009136A" w:rsidRPr="00C51DD6">
        <w:rPr>
          <w:rFonts w:ascii="Garamond" w:hAnsi="Garamond"/>
          <w:sz w:val="22"/>
          <w:szCs w:val="22"/>
        </w:rPr>
        <w:t>wa.</w:t>
      </w:r>
    </w:p>
    <w:p w14:paraId="41E5008D" w14:textId="78863438" w:rsidR="00152D6E" w:rsidRPr="00C51DD6" w:rsidRDefault="00152D6E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Spory, które mogą powstać w związku wykonywaniem umowy będą rozstrzygane przez sąd powszechny właściwy miejscowo dla siedziby Zamawiającego.</w:t>
      </w:r>
    </w:p>
    <w:p w14:paraId="0952EC87" w14:textId="77777777" w:rsidR="00152D6E" w:rsidRPr="00C51DD6" w:rsidRDefault="00152D6E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C51DD6">
        <w:rPr>
          <w:rFonts w:ascii="Garamond" w:hAnsi="Garamond" w:cs="Arial"/>
          <w:bCs/>
          <w:sz w:val="22"/>
          <w:szCs w:val="22"/>
        </w:rPr>
        <w:t>Umowę sporządzono w trzech jednobrzmiących egzemplarzach, dwa dla Zamawiającego, jeden dla Wykonawcy.</w:t>
      </w:r>
    </w:p>
    <w:p w14:paraId="4D48BF93" w14:textId="77777777" w:rsidR="00152D6E" w:rsidRPr="00C51DD6" w:rsidRDefault="00152D6E" w:rsidP="00864B16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bCs/>
          <w:sz w:val="22"/>
          <w:szCs w:val="22"/>
        </w:rPr>
      </w:pPr>
    </w:p>
    <w:p w14:paraId="7AEA3DA5" w14:textId="77777777" w:rsidR="00152D6E" w:rsidRPr="00C51DD6" w:rsidRDefault="00152D6E" w:rsidP="00864B1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sectPr w:rsidR="00152D6E" w:rsidRPr="00C51DD6" w:rsidSect="004366BC"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3C32" w16cex:dateUtc="2022-11-07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AF8E7" w16cid:durableId="27133C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52287E"/>
    <w:multiLevelType w:val="hybridMultilevel"/>
    <w:tmpl w:val="37CE5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E93"/>
    <w:multiLevelType w:val="hybridMultilevel"/>
    <w:tmpl w:val="FDA89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3D61"/>
    <w:multiLevelType w:val="hybridMultilevel"/>
    <w:tmpl w:val="0B5E7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6730"/>
    <w:multiLevelType w:val="hybridMultilevel"/>
    <w:tmpl w:val="E6FAC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4100E"/>
    <w:multiLevelType w:val="hybridMultilevel"/>
    <w:tmpl w:val="52E6A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943CE"/>
    <w:multiLevelType w:val="hybridMultilevel"/>
    <w:tmpl w:val="11BCD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C58EB"/>
    <w:multiLevelType w:val="hybridMultilevel"/>
    <w:tmpl w:val="B5C28B4E"/>
    <w:lvl w:ilvl="0" w:tplc="0415000F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01295"/>
    <w:multiLevelType w:val="hybridMultilevel"/>
    <w:tmpl w:val="F99A0FE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EA0FA68">
      <w:start w:val="1"/>
      <w:numFmt w:val="decimal"/>
      <w:lvlText w:val="%2."/>
      <w:lvlJc w:val="left"/>
      <w:pPr>
        <w:ind w:left="2138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B2E96"/>
    <w:multiLevelType w:val="hybridMultilevel"/>
    <w:tmpl w:val="EDD6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681DA7"/>
    <w:multiLevelType w:val="hybridMultilevel"/>
    <w:tmpl w:val="AF784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00655"/>
    <w:multiLevelType w:val="hybridMultilevel"/>
    <w:tmpl w:val="2E26CCAA"/>
    <w:lvl w:ilvl="0" w:tplc="985C8B7C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C0BD0"/>
    <w:multiLevelType w:val="hybridMultilevel"/>
    <w:tmpl w:val="8FCC00E0"/>
    <w:lvl w:ilvl="0" w:tplc="D08E7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D6C1D"/>
    <w:multiLevelType w:val="hybridMultilevel"/>
    <w:tmpl w:val="E4B22E9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6CF71624"/>
    <w:multiLevelType w:val="hybridMultilevel"/>
    <w:tmpl w:val="39D8A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2F6D58"/>
    <w:multiLevelType w:val="hybridMultilevel"/>
    <w:tmpl w:val="418C2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98384B"/>
    <w:multiLevelType w:val="hybridMultilevel"/>
    <w:tmpl w:val="161A6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13"/>
  </w:num>
  <w:num w:numId="8">
    <w:abstractNumId w:val="16"/>
  </w:num>
  <w:num w:numId="9">
    <w:abstractNumId w:val="14"/>
  </w:num>
  <w:num w:numId="10">
    <w:abstractNumId w:val="19"/>
  </w:num>
  <w:num w:numId="11">
    <w:abstractNumId w:val="10"/>
  </w:num>
  <w:num w:numId="12">
    <w:abstractNumId w:val="3"/>
  </w:num>
  <w:num w:numId="13">
    <w:abstractNumId w:val="5"/>
  </w:num>
  <w:num w:numId="14">
    <w:abstractNumId w:val="4"/>
  </w:num>
  <w:num w:numId="15">
    <w:abstractNumId w:val="17"/>
  </w:num>
  <w:num w:numId="16">
    <w:abstractNumId w:val="2"/>
  </w:num>
  <w:num w:numId="17">
    <w:abstractNumId w:val="11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F"/>
    <w:rsid w:val="0009136A"/>
    <w:rsid w:val="00152D6E"/>
    <w:rsid w:val="003E4F98"/>
    <w:rsid w:val="004366BC"/>
    <w:rsid w:val="004E79A9"/>
    <w:rsid w:val="00524AFA"/>
    <w:rsid w:val="00593906"/>
    <w:rsid w:val="006B32CA"/>
    <w:rsid w:val="00702329"/>
    <w:rsid w:val="007602AD"/>
    <w:rsid w:val="007A5871"/>
    <w:rsid w:val="007F1699"/>
    <w:rsid w:val="00864B16"/>
    <w:rsid w:val="009F7160"/>
    <w:rsid w:val="00B442AD"/>
    <w:rsid w:val="00C51DD6"/>
    <w:rsid w:val="00C775E8"/>
    <w:rsid w:val="00C900C7"/>
    <w:rsid w:val="00CC63FD"/>
    <w:rsid w:val="00E249E5"/>
    <w:rsid w:val="00FA5A1F"/>
    <w:rsid w:val="00FC1CC3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ED79"/>
  <w15:chartTrackingRefBased/>
  <w15:docId w15:val="{ADB7EF70-7554-42D2-A961-31E87AC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A1F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5A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FA5A1F"/>
    <w:pPr>
      <w:ind w:left="720"/>
    </w:pPr>
  </w:style>
  <w:style w:type="paragraph" w:styleId="Bezodstpw">
    <w:name w:val="No Spacing"/>
    <w:qFormat/>
    <w:rsid w:val="00FA5A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FA5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9A9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6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9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9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2022-11-07T07:14:00Z</cp:lastPrinted>
  <dcterms:created xsi:type="dcterms:W3CDTF">2022-11-17T10:16:00Z</dcterms:created>
  <dcterms:modified xsi:type="dcterms:W3CDTF">2022-11-17T10:16:00Z</dcterms:modified>
</cp:coreProperties>
</file>