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72C60" w14:textId="77777777" w:rsidR="00DC51C8" w:rsidRDefault="00DC51C8" w:rsidP="00DC51C8"/>
    <w:p w14:paraId="171DBE9E" w14:textId="77777777" w:rsidR="00DC51C8" w:rsidRDefault="00DC51C8" w:rsidP="00DC51C8"/>
    <w:p w14:paraId="0F1DE63C" w14:textId="77777777" w:rsidR="00DC51C8" w:rsidRDefault="00DC51C8" w:rsidP="00DC51C8">
      <w:pPr>
        <w:jc w:val="right"/>
      </w:pPr>
      <w:r>
        <w:t>Załącznik nr 8 do SWZ</w:t>
      </w:r>
    </w:p>
    <w:p w14:paraId="09164B91" w14:textId="77777777" w:rsidR="00DC51C8" w:rsidRDefault="00DC51C8" w:rsidP="00DC51C8">
      <w:r>
        <w:t>Znak sprawy: ZP.262.8.2024.MPS</w:t>
      </w:r>
    </w:p>
    <w:p w14:paraId="375D9CE5" w14:textId="77777777" w:rsidR="00DC51C8" w:rsidRDefault="00DC51C8" w:rsidP="00DC51C8"/>
    <w:p w14:paraId="1D58BEE8" w14:textId="77777777" w:rsidR="00DC51C8" w:rsidRDefault="00DC51C8" w:rsidP="00DC51C8">
      <w:pPr>
        <w:jc w:val="right"/>
      </w:pPr>
      <w:r>
        <w:t>Wykonawca: …………………………</w:t>
      </w:r>
    </w:p>
    <w:p w14:paraId="70A08938" w14:textId="03EDD807" w:rsidR="00DC51C8" w:rsidRDefault="00DC51C8" w:rsidP="00185BE3">
      <w:pPr>
        <w:ind w:left="5664" w:firstLine="708"/>
        <w:jc w:val="center"/>
      </w:pPr>
      <w:r>
        <w:t>Adres/siedziba</w:t>
      </w:r>
      <w:r w:rsidR="00185BE3">
        <w:t>………………</w:t>
      </w:r>
    </w:p>
    <w:p w14:paraId="59BD195C" w14:textId="77777777" w:rsidR="00DC51C8" w:rsidRDefault="00DC51C8" w:rsidP="00DC51C8"/>
    <w:p w14:paraId="7B782A04" w14:textId="6FCE4AD7" w:rsidR="00DC51C8" w:rsidRPr="00DC51C8" w:rsidRDefault="00DC51C8" w:rsidP="00DC51C8">
      <w:pPr>
        <w:jc w:val="center"/>
        <w:rPr>
          <w:b/>
          <w:bCs/>
        </w:rPr>
      </w:pPr>
      <w:r w:rsidRPr="00DC51C8">
        <w:rPr>
          <w:b/>
          <w:bCs/>
        </w:rPr>
        <w:t xml:space="preserve">WYKAZ - narzędzi, wyposażenia zakładu lub urządzeń technicznych dostępnych wykonawcy w celu wykonania zamówienia publicznego wraz z informacją o podstawie do dysponowania tymi zasobami </w:t>
      </w:r>
    </w:p>
    <w:p w14:paraId="4682CD8A" w14:textId="77777777" w:rsidR="00DC51C8" w:rsidRDefault="00DC51C8" w:rsidP="00DC51C8"/>
    <w:p w14:paraId="23140F49" w14:textId="409E4D8D" w:rsidR="00DC51C8" w:rsidRDefault="00DC51C8" w:rsidP="00DC51C8">
      <w:r w:rsidRPr="00DC51C8">
        <w:rPr>
          <w:b/>
          <w:bCs/>
        </w:rPr>
        <w:t xml:space="preserve">Składając ofertę w Postępowaniu o udzielenie zamówienia publicznego </w:t>
      </w:r>
      <w:r>
        <w:t xml:space="preserve">pn.: </w:t>
      </w:r>
      <w:r>
        <w:t>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</w:t>
      </w:r>
    </w:p>
    <w:p w14:paraId="2D5E0D32" w14:textId="77777777" w:rsidR="00DC51C8" w:rsidRPr="00DC51C8" w:rsidRDefault="00DC51C8" w:rsidP="00DC51C8">
      <w:pPr>
        <w:jc w:val="center"/>
        <w:rPr>
          <w:b/>
          <w:bCs/>
        </w:rPr>
      </w:pPr>
      <w:r w:rsidRPr="00DC51C8">
        <w:rPr>
          <w:b/>
          <w:bCs/>
        </w:rPr>
        <w:t>OŚWIADCZAM(Y), że:</w:t>
      </w:r>
    </w:p>
    <w:tbl>
      <w:tblPr>
        <w:tblStyle w:val="Tabela-Siatka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134"/>
        <w:gridCol w:w="1703"/>
        <w:gridCol w:w="1701"/>
        <w:gridCol w:w="2695"/>
        <w:gridCol w:w="34"/>
      </w:tblGrid>
      <w:tr w:rsidR="0006520F" w14:paraId="7B4EEBE4" w14:textId="77777777" w:rsidTr="00185BE3">
        <w:trPr>
          <w:gridAfter w:val="1"/>
          <w:wAfter w:w="34" w:type="dxa"/>
          <w:trHeight w:val="270"/>
          <w:jc w:val="center"/>
        </w:trPr>
        <w:tc>
          <w:tcPr>
            <w:tcW w:w="561" w:type="dxa"/>
          </w:tcPr>
          <w:p w14:paraId="5B6E4EB9" w14:textId="77777777" w:rsidR="0006520F" w:rsidRPr="00FD2F63" w:rsidRDefault="0006520F" w:rsidP="00346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31CF036C" w14:textId="2422E8DD" w:rsidR="0006520F" w:rsidRPr="00FD2F63" w:rsidRDefault="0006520F" w:rsidP="003461B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Dyspo</w:t>
            </w:r>
            <w:r w:rsidR="00185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nujemy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Przedmio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 do wykonania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zgodnie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treścią warunku udziału w postępowaniu określonego w  Rozdz.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1. 4)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Obiekt - Hotel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DC31582" w14:textId="7142F7A8" w:rsidR="0006520F" w:rsidRPr="00FD2F63" w:rsidRDefault="0006520F" w:rsidP="003461B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udostępnienia</w:t>
            </w:r>
            <w:r w:rsidR="00185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zasobu (Obiektu-Hotelu)</w:t>
            </w:r>
          </w:p>
        </w:tc>
        <w:tc>
          <w:tcPr>
            <w:tcW w:w="1703" w:type="dxa"/>
          </w:tcPr>
          <w:p w14:paraId="701CFCCE" w14:textId="2F14B345" w:rsidR="0006520F" w:rsidRDefault="0006520F" w:rsidP="003461B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udostępnienia przedmiotu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dzień-miesiąc- rok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dzień -miesiąc-rok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85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="00185BE3" w:rsidRPr="00185BE3">
              <w:rPr>
                <w:rFonts w:ascii="Arial" w:hAnsi="Arial" w:cs="Arial"/>
                <w:b/>
                <w:bCs/>
                <w:sz w:val="20"/>
                <w:szCs w:val="20"/>
              </w:rPr>
              <w:t>Dwa następujące po sobie dni robocze w terminie: 24.06.2024 r.  – 28.06.2024 r.</w:t>
            </w:r>
          </w:p>
          <w:p w14:paraId="231B7049" w14:textId="77777777" w:rsidR="0006520F" w:rsidRDefault="0006520F" w:rsidP="003461B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AF6753" w14:textId="77777777" w:rsidR="0006520F" w:rsidRPr="00FD2F63" w:rsidRDefault="0006520F" w:rsidP="003461B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64FE1" w14:textId="77777777" w:rsidR="0006520F" w:rsidRDefault="0006520F" w:rsidP="003461B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185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siedziba Hotelu i nazwa podmiotu  właściciela lub zarządzającego</w:t>
            </w:r>
          </w:p>
          <w:p w14:paraId="5A1BCDF1" w14:textId="3A5CE8C6" w:rsidR="00185BE3" w:rsidRPr="00FD2F63" w:rsidRDefault="00185BE3" w:rsidP="003461B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(lokalizacja hotelu)</w:t>
            </w:r>
          </w:p>
        </w:tc>
        <w:tc>
          <w:tcPr>
            <w:tcW w:w="2695" w:type="dxa"/>
          </w:tcPr>
          <w:p w14:paraId="77B87AE0" w14:textId="317E7B27" w:rsidR="0006520F" w:rsidRPr="00FD2F63" w:rsidRDefault="00185BE3" w:rsidP="003461B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BE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85BE3">
              <w:rPr>
                <w:rFonts w:ascii="Arial" w:hAnsi="Arial" w:cs="Arial"/>
                <w:b/>
                <w:bCs/>
                <w:sz w:val="20"/>
                <w:szCs w:val="20"/>
              </w:rPr>
              <w:t>tandard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hotelu</w:t>
            </w:r>
            <w:r w:rsidRPr="00185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3 gwiazdkowy z salą konferencyjną, restauracją oraz własnym parkingiem (standard hotelu w rozumieniu przepisów § 2 ust. 2 pkt 1 rozporządzenia Ministra Gospodarki i Pracy z dnia 19 sierpnia 2004 r. w sprawie obiektów hotelarskich i innych obiektów, w których są świadczone usługi hotelarskie (Dz. U. z 2017 r. poz. 2166).   </w:t>
            </w:r>
          </w:p>
        </w:tc>
      </w:tr>
      <w:tr w:rsidR="0006520F" w14:paraId="369C8236" w14:textId="77777777" w:rsidTr="00185BE3">
        <w:trPr>
          <w:jc w:val="center"/>
        </w:trPr>
        <w:tc>
          <w:tcPr>
            <w:tcW w:w="561" w:type="dxa"/>
          </w:tcPr>
          <w:p w14:paraId="1DBC883C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64C329C1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FF9FCC" w14:textId="77777777" w:rsidR="00185BE3" w:rsidRDefault="00185BE3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DF09C0" w14:textId="77777777" w:rsidR="00185BE3" w:rsidRDefault="00185BE3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25C7A7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6912C7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</w:tcPr>
          <w:p w14:paraId="2C025694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0C03006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17FF423B" w14:textId="77777777" w:rsidR="0006520F" w:rsidRDefault="0006520F" w:rsidP="003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5B667A2" w14:textId="141202E7" w:rsidR="00DC51C8" w:rsidRDefault="00DC51C8" w:rsidP="00DC51C8">
      <w:pPr>
        <w:jc w:val="center"/>
        <w:rPr>
          <w:b/>
          <w:bCs/>
        </w:rPr>
      </w:pPr>
    </w:p>
    <w:p w14:paraId="09F1810D" w14:textId="77777777" w:rsidR="00185BE3" w:rsidRDefault="00185BE3" w:rsidP="00DC51C8">
      <w:pPr>
        <w:jc w:val="center"/>
        <w:rPr>
          <w:b/>
          <w:bCs/>
        </w:rPr>
      </w:pPr>
    </w:p>
    <w:p w14:paraId="767E6658" w14:textId="56BEC4FE" w:rsidR="00185BE3" w:rsidRPr="00DC51C8" w:rsidRDefault="00185BE3" w:rsidP="00DC51C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Treść warunku udziału  w postępowaniu: </w:t>
      </w:r>
      <w:r w:rsidRPr="00185BE3">
        <w:rPr>
          <w:b/>
          <w:bCs/>
        </w:rPr>
        <w:t xml:space="preserve">Wykonawca wykaże </w:t>
      </w:r>
      <w:r w:rsidRPr="00185BE3">
        <w:rPr>
          <w:b/>
          <w:bCs/>
        </w:rPr>
        <w:t>Dysponowanie</w:t>
      </w:r>
      <w:r w:rsidRPr="00185BE3">
        <w:rPr>
          <w:b/>
          <w:bCs/>
        </w:rPr>
        <w:t xml:space="preserve"> hotelem zlokalizowanym 30 km poza granicami administracyjnymi miasta Lublin o standardzie min. 3 gwiazdkowym z salą konferencyjną, restauracją oraz własnym parkingiem (standard hotelu w rozumieniu przepisów § 2 ust. 2 pkt 1 rozporządzenia Ministra Gospodarki i Pracy z dnia 19 sierpnia 2004 r. w sprawie obiektów hotelarskich i innych obiektów, w których są świadczone usługi hotelarskie (Dz. U. z 2017 r. poz. 2166).   </w:t>
      </w:r>
    </w:p>
    <w:sectPr w:rsidR="00185BE3" w:rsidRPr="00DC5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75335" w14:textId="77777777" w:rsidR="00DC51C8" w:rsidRDefault="00DC51C8" w:rsidP="00DC51C8">
      <w:pPr>
        <w:spacing w:after="0" w:line="240" w:lineRule="auto"/>
      </w:pPr>
      <w:r>
        <w:separator/>
      </w:r>
    </w:p>
  </w:endnote>
  <w:endnote w:type="continuationSeparator" w:id="0">
    <w:p w14:paraId="0CC91185" w14:textId="77777777" w:rsidR="00DC51C8" w:rsidRDefault="00DC51C8" w:rsidP="00D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C37A0" w14:textId="77777777" w:rsidR="00DC51C8" w:rsidRDefault="00DC51C8" w:rsidP="00DC51C8">
      <w:pPr>
        <w:spacing w:after="0" w:line="240" w:lineRule="auto"/>
      </w:pPr>
      <w:r>
        <w:separator/>
      </w:r>
    </w:p>
  </w:footnote>
  <w:footnote w:type="continuationSeparator" w:id="0">
    <w:p w14:paraId="37835D35" w14:textId="77777777" w:rsidR="00DC51C8" w:rsidRDefault="00DC51C8" w:rsidP="00DC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BC471" w14:textId="4B4B5756" w:rsidR="00DC51C8" w:rsidRDefault="00DC51C8">
    <w:pPr>
      <w:pStyle w:val="Nagwek"/>
    </w:pPr>
    <w:r>
      <w:rPr>
        <w:noProof/>
      </w:rPr>
      <w:drawing>
        <wp:inline distT="0" distB="0" distL="0" distR="0" wp14:anchorId="185211CC" wp14:editId="4D4781CC">
          <wp:extent cx="5761355" cy="536575"/>
          <wp:effectExtent l="0" t="0" r="0" b="0"/>
          <wp:docPr id="2103072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24"/>
    <w:rsid w:val="0006520F"/>
    <w:rsid w:val="00177124"/>
    <w:rsid w:val="00185BE3"/>
    <w:rsid w:val="00643BDD"/>
    <w:rsid w:val="008A0709"/>
    <w:rsid w:val="00B737FA"/>
    <w:rsid w:val="00D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049C26"/>
  <w15:chartTrackingRefBased/>
  <w15:docId w15:val="{CE976F93-6CC3-4158-A173-3A2952A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1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1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71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71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71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1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71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71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1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1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1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71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71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71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71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71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71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1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71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7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71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71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71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71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71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71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71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71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712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C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1C8"/>
  </w:style>
  <w:style w:type="paragraph" w:styleId="Stopka">
    <w:name w:val="footer"/>
    <w:basedOn w:val="Normalny"/>
    <w:link w:val="StopkaZnak"/>
    <w:uiPriority w:val="99"/>
    <w:unhideWhenUsed/>
    <w:rsid w:val="00DC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1C8"/>
  </w:style>
  <w:style w:type="table" w:styleId="Tabela-Siatka">
    <w:name w:val="Table Grid"/>
    <w:basedOn w:val="Standardowy"/>
    <w:uiPriority w:val="39"/>
    <w:rsid w:val="000652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Jacek Ławnik</cp:lastModifiedBy>
  <cp:revision>3</cp:revision>
  <dcterms:created xsi:type="dcterms:W3CDTF">2024-05-14T22:12:00Z</dcterms:created>
  <dcterms:modified xsi:type="dcterms:W3CDTF">2024-05-15T03:39:00Z</dcterms:modified>
</cp:coreProperties>
</file>