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A73578F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="00A444A6">
        <w:rPr>
          <w:b w:val="0"/>
          <w:sz w:val="24"/>
          <w:szCs w:val="24"/>
        </w:rPr>
        <w:t xml:space="preserve"> 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2D991744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Granowiec,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w zakresie granic działek ewidencyjnych, konturów klasoużytków, bazy danych ewidencji budynków i lokali, bazy danych punktów adresowych, oraz georeferencje wprowadzonych</w:t>
      </w:r>
      <w:r w:rsidR="00CC5225">
        <w:rPr>
          <w:b w:val="0"/>
          <w:iCs/>
          <w:sz w:val="24"/>
        </w:rPr>
        <w:t xml:space="preserve"> </w:t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E43CD61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>
        <w:rPr>
          <w:b/>
          <w:i/>
          <w:sz w:val="24"/>
        </w:rPr>
        <w:t>1</w:t>
      </w:r>
      <w:r w:rsidR="00BB7D47">
        <w:rPr>
          <w:b/>
          <w:i/>
          <w:sz w:val="24"/>
        </w:rPr>
        <w:t>2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7C5EF92A" w14:textId="7777777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170FF1">
        <w:rPr>
          <w:b/>
          <w:i/>
          <w:sz w:val="24"/>
        </w:rPr>
        <w:t>220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2D98C24A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>
        <w:rPr>
          <w:b/>
          <w:i/>
          <w:sz w:val="24"/>
        </w:rPr>
        <w:t>3</w:t>
      </w:r>
      <w:r w:rsidR="009D2FFB">
        <w:rPr>
          <w:b/>
          <w:i/>
          <w:sz w:val="24"/>
        </w:rPr>
        <w:t>3</w:t>
      </w:r>
      <w:r>
        <w:rPr>
          <w:b/>
          <w:i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lastRenderedPageBreak/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3C9720E5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</w:t>
      </w:r>
      <w:r w:rsidR="007A2DDC">
        <w:rPr>
          <w:sz w:val="24"/>
          <w:szCs w:val="24"/>
        </w:rPr>
        <w:t>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>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="007A2DDC">
        <w:rPr>
          <w:sz w:val="24"/>
          <w:szCs w:val="24"/>
        </w:rPr>
        <w:t xml:space="preserve">zł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22201476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B7D47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A2DDC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03D4CE1F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A2DDC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00158662" w14:textId="2AC7015C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A2DDC">
        <w:rPr>
          <w:rFonts w:eastAsia="TimesNewRoman"/>
          <w:sz w:val="24"/>
          <w:szCs w:val="24"/>
        </w:rPr>
        <w:t xml:space="preserve"> brutto.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lastRenderedPageBreak/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0111BC44" w14:textId="5C0A4D61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>..............................</w:t>
      </w:r>
      <w:r w:rsidR="007A2DDC">
        <w:rPr>
          <w:bCs/>
          <w:sz w:val="24"/>
        </w:rPr>
        <w:t xml:space="preserve"> zł brutto</w:t>
      </w:r>
      <w:r w:rsidRPr="00486F1A">
        <w:rPr>
          <w:bCs/>
          <w:sz w:val="24"/>
        </w:rPr>
        <w:t xml:space="preserve">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1247727C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  <w:r w:rsidR="007A2DDC">
        <w:rPr>
          <w:b w:val="0"/>
          <w:sz w:val="24"/>
        </w:rPr>
        <w:br/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77777777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 wad stwierdzonych 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lastRenderedPageBreak/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</w:t>
      </w:r>
      <w:r w:rsidRPr="008957FC">
        <w:rPr>
          <w:color w:val="000000" w:themeColor="text1"/>
          <w:sz w:val="24"/>
          <w:szCs w:val="24"/>
        </w:rPr>
        <w:lastRenderedPageBreak/>
        <w:t xml:space="preserve">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201F549F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6CFE125A" w14:textId="6A13088B" w:rsidR="007A2DDC" w:rsidRDefault="007A2DDC" w:rsidP="0054466E">
      <w:pPr>
        <w:pStyle w:val="Tekstpodstawowy2"/>
        <w:spacing w:line="276" w:lineRule="auto"/>
        <w:ind w:left="0"/>
        <w:rPr>
          <w:sz w:val="24"/>
        </w:rPr>
      </w:pPr>
    </w:p>
    <w:p w14:paraId="773BB474" w14:textId="4886BEED" w:rsidR="007A2DDC" w:rsidRDefault="007A2DDC" w:rsidP="0054466E">
      <w:pPr>
        <w:pStyle w:val="Tekstpodstawowy2"/>
        <w:spacing w:line="276" w:lineRule="auto"/>
        <w:ind w:left="0"/>
        <w:rPr>
          <w:sz w:val="24"/>
        </w:rPr>
      </w:pPr>
    </w:p>
    <w:p w14:paraId="74575C71" w14:textId="77777777" w:rsidR="007A2DDC" w:rsidRDefault="007A2DDC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>§ 11</w:t>
      </w:r>
    </w:p>
    <w:p w14:paraId="4D5BFE75" w14:textId="62B3621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>W sprawach nieuregulowanych niniejszą umową mają zastosowanie przepisy</w:t>
      </w:r>
      <w:r w:rsidR="007A2DDC">
        <w:rPr>
          <w:sz w:val="24"/>
        </w:rPr>
        <w:t xml:space="preserve"> ustawy z dnia 23 kwietnia 1964 r.</w:t>
      </w:r>
      <w:r>
        <w:rPr>
          <w:sz w:val="24"/>
        </w:rPr>
        <w:t xml:space="preserve"> Kodeks Cywiln</w:t>
      </w:r>
      <w:r w:rsidR="007A2DDC">
        <w:rPr>
          <w:sz w:val="24"/>
        </w:rPr>
        <w:t>y</w:t>
      </w:r>
      <w:r>
        <w:rPr>
          <w:sz w:val="24"/>
        </w:rPr>
        <w:t xml:space="preserve">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>r. Prawo zamówień publicznych</w:t>
      </w:r>
      <w:r w:rsidR="007A2DDC">
        <w:rPr>
          <w:sz w:val="24"/>
        </w:rPr>
        <w:t>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3442" w14:textId="77777777" w:rsidR="006372EC" w:rsidRDefault="006372EC" w:rsidP="00695E0F">
      <w:r>
        <w:separator/>
      </w:r>
    </w:p>
  </w:endnote>
  <w:endnote w:type="continuationSeparator" w:id="0">
    <w:p w14:paraId="207EBA69" w14:textId="77777777" w:rsidR="006372EC" w:rsidRDefault="006372EC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5BF1" w14:textId="77777777" w:rsidR="006372EC" w:rsidRDefault="006372EC" w:rsidP="00695E0F">
      <w:r>
        <w:separator/>
      </w:r>
    </w:p>
  </w:footnote>
  <w:footnote w:type="continuationSeparator" w:id="0">
    <w:p w14:paraId="77872985" w14:textId="77777777" w:rsidR="006372EC" w:rsidRDefault="006372EC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6372EC"/>
    <w:rsid w:val="00695E0F"/>
    <w:rsid w:val="0070152E"/>
    <w:rsid w:val="00725A41"/>
    <w:rsid w:val="007A2DDC"/>
    <w:rsid w:val="007F4966"/>
    <w:rsid w:val="00833D23"/>
    <w:rsid w:val="008752CA"/>
    <w:rsid w:val="008E1815"/>
    <w:rsid w:val="009A3A74"/>
    <w:rsid w:val="009D2FFB"/>
    <w:rsid w:val="009D78F9"/>
    <w:rsid w:val="00A444A6"/>
    <w:rsid w:val="00A451DA"/>
    <w:rsid w:val="00BB7D47"/>
    <w:rsid w:val="00BE2858"/>
    <w:rsid w:val="00C24963"/>
    <w:rsid w:val="00C528DC"/>
    <w:rsid w:val="00C9605E"/>
    <w:rsid w:val="00CB33BB"/>
    <w:rsid w:val="00CC5225"/>
    <w:rsid w:val="00D10E3A"/>
    <w:rsid w:val="00D53461"/>
    <w:rsid w:val="00E80123"/>
    <w:rsid w:val="00F55531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2832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16</cp:revision>
  <cp:lastPrinted>2021-06-04T10:49:00Z</cp:lastPrinted>
  <dcterms:created xsi:type="dcterms:W3CDTF">2021-05-20T13:47:00Z</dcterms:created>
  <dcterms:modified xsi:type="dcterms:W3CDTF">2021-07-23T09:35:00Z</dcterms:modified>
</cp:coreProperties>
</file>