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734" w:rsidRPr="00B25BB4" w:rsidRDefault="005D2E81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FC5887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MZS5- 2.23.230.04/2024</w:t>
      </w:r>
      <w: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                             </w:t>
      </w:r>
      <w:r w:rsidR="00CC3734"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Gorlice,</w:t>
      </w:r>
      <w:r w:rsidR="00CC3734" w:rsidRPr="00B25BB4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13.08.2024</w:t>
      </w:r>
      <w:r w:rsidR="00CC3734"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</w:t>
      </w:r>
    </w:p>
    <w:p w:rsidR="00CC3734" w:rsidRDefault="00CC3734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:rsidR="00E572DC" w:rsidRPr="00B25BB4" w:rsidRDefault="00E572DC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:rsidR="00CC3734" w:rsidRPr="00DF64A3" w:rsidRDefault="00CC3734" w:rsidP="00DF64A3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ascii="Calibri" w:eastAsia="Times New Roman" w:hAnsi="Calibri" w:cs="Calibri"/>
          <w:b/>
          <w:kern w:val="1"/>
          <w:sz w:val="24"/>
          <w:szCs w:val="24"/>
          <w:lang w:eastAsia="pl-PL"/>
        </w:rPr>
      </w:pPr>
      <w:r w:rsidRPr="00DF64A3">
        <w:rPr>
          <w:rFonts w:ascii="Calibri" w:eastAsia="Times New Roman" w:hAnsi="Calibri" w:cs="Calibri"/>
          <w:b/>
          <w:kern w:val="1"/>
          <w:sz w:val="24"/>
          <w:szCs w:val="24"/>
          <w:lang w:eastAsia="pl-PL"/>
        </w:rPr>
        <w:t>Informacja z otwarcia ofert w postępowaniu o zamówienie publiczne prowadzonym w trybie</w:t>
      </w:r>
    </w:p>
    <w:p w:rsidR="005218CA" w:rsidRPr="00770F7A" w:rsidRDefault="00CC3734" w:rsidP="005218CA">
      <w:pPr>
        <w:spacing w:after="0"/>
        <w:jc w:val="center"/>
        <w:rPr>
          <w:b/>
          <w:color w:val="000000"/>
          <w:sz w:val="24"/>
          <w:szCs w:val="24"/>
        </w:rPr>
      </w:pPr>
      <w:r w:rsidRPr="00DF64A3">
        <w:rPr>
          <w:rFonts w:ascii="Calibri" w:eastAsia="Times New Roman" w:hAnsi="Calibri" w:cs="Calibri"/>
          <w:b/>
          <w:sz w:val="24"/>
          <w:szCs w:val="24"/>
          <w:lang w:eastAsia="zh-CN"/>
        </w:rPr>
        <w:t>podstawowym zgodnie z art. 275 pkt 1 ustawy Prawo zamówień publicznych</w:t>
      </w:r>
      <w:r w:rsidRPr="00DF64A3">
        <w:rPr>
          <w:rFonts w:ascii="Calibri" w:eastAsia="Times New Roman" w:hAnsi="Calibri" w:cs="Calibri"/>
          <w:b/>
          <w:kern w:val="1"/>
          <w:sz w:val="24"/>
          <w:szCs w:val="24"/>
          <w:lang w:eastAsia="pl-PL"/>
        </w:rPr>
        <w:t xml:space="preserve"> </w:t>
      </w:r>
      <w:r w:rsidR="00BB61A4">
        <w:rPr>
          <w:b/>
          <w:color w:val="000000"/>
          <w:sz w:val="24"/>
          <w:szCs w:val="24"/>
        </w:rPr>
        <w:t>na  przygotowywanie</w:t>
      </w:r>
      <w:r w:rsidR="005218CA" w:rsidRPr="00770F7A">
        <w:rPr>
          <w:b/>
          <w:color w:val="000000"/>
          <w:sz w:val="24"/>
          <w:szCs w:val="24"/>
        </w:rPr>
        <w:t xml:space="preserve"> i wydawanie obiadów </w:t>
      </w:r>
      <w:r w:rsidR="00BB61A4">
        <w:rPr>
          <w:b/>
          <w:color w:val="000000"/>
          <w:sz w:val="24"/>
          <w:szCs w:val="24"/>
        </w:rPr>
        <w:t>dla Miejskiego</w:t>
      </w:r>
    </w:p>
    <w:p w:rsidR="005218CA" w:rsidRPr="00770F7A" w:rsidRDefault="00BB61A4" w:rsidP="005218CA">
      <w:pP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Zespołu</w:t>
      </w:r>
      <w:r w:rsidR="005218CA" w:rsidRPr="00770F7A">
        <w:rPr>
          <w:b/>
          <w:color w:val="000000"/>
          <w:sz w:val="24"/>
          <w:szCs w:val="24"/>
        </w:rPr>
        <w:t xml:space="preserve"> Szkół nr </w:t>
      </w:r>
      <w:r>
        <w:rPr>
          <w:b/>
          <w:color w:val="000000"/>
          <w:sz w:val="24"/>
          <w:szCs w:val="24"/>
        </w:rPr>
        <w:t xml:space="preserve">5 </w:t>
      </w:r>
      <w:r w:rsidR="005218CA" w:rsidRPr="00770F7A">
        <w:rPr>
          <w:b/>
          <w:color w:val="000000"/>
          <w:sz w:val="24"/>
          <w:szCs w:val="24"/>
        </w:rPr>
        <w:t>oraz</w:t>
      </w:r>
      <w:r>
        <w:rPr>
          <w:b/>
          <w:color w:val="000000"/>
          <w:sz w:val="24"/>
          <w:szCs w:val="24"/>
        </w:rPr>
        <w:t xml:space="preserve"> przygotowywanie i wydawanie</w:t>
      </w:r>
      <w:r w:rsidR="005218CA" w:rsidRPr="00770F7A">
        <w:rPr>
          <w:b/>
          <w:color w:val="000000"/>
          <w:sz w:val="24"/>
          <w:szCs w:val="24"/>
        </w:rPr>
        <w:t xml:space="preserve"> całodziennych </w:t>
      </w:r>
      <w:r>
        <w:rPr>
          <w:b/>
          <w:color w:val="000000"/>
          <w:sz w:val="24"/>
          <w:szCs w:val="24"/>
        </w:rPr>
        <w:t>posiłków dla oddziałów Miejskiego Przedszkola nr 5 w budynku MZS 5</w:t>
      </w:r>
      <w:r w:rsidR="005218CA" w:rsidRPr="00770F7A">
        <w:rPr>
          <w:b/>
          <w:color w:val="000000"/>
          <w:sz w:val="24"/>
          <w:szCs w:val="24"/>
        </w:rPr>
        <w:t xml:space="preserve"> Gorlicach</w:t>
      </w:r>
    </w:p>
    <w:p w:rsidR="00DF64A3" w:rsidRPr="00DF64A3" w:rsidRDefault="00DF64A3" w:rsidP="00DF64A3">
      <w:pPr>
        <w:spacing w:after="0"/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:rsidR="003A0311" w:rsidRPr="002A69A8" w:rsidRDefault="00CC3734" w:rsidP="003A0311">
      <w:pPr>
        <w:pStyle w:val="Nagwek3"/>
        <w:shd w:val="clear" w:color="auto" w:fill="FFFFFF"/>
        <w:spacing w:before="300" w:beforeAutospacing="0" w:after="150" w:afterAutospacing="0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2A69A8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>Zgodnie z art. 222 ust. 5 ustawy z</w:t>
      </w:r>
      <w:r w:rsidRPr="002A69A8">
        <w:rPr>
          <w:rFonts w:asciiTheme="minorHAnsi" w:eastAsia="Arial" w:hAnsiTheme="minorHAnsi" w:cstheme="minorHAnsi"/>
          <w:b w:val="0"/>
          <w:color w:val="000000" w:themeColor="text1"/>
          <w:kern w:val="1"/>
          <w:sz w:val="24"/>
          <w:szCs w:val="24"/>
        </w:rPr>
        <w:t xml:space="preserve"> </w:t>
      </w:r>
      <w:r w:rsidRPr="002A69A8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>dnia</w:t>
      </w:r>
      <w:r w:rsidRPr="002A69A8">
        <w:rPr>
          <w:rFonts w:asciiTheme="minorHAnsi" w:eastAsia="Arial" w:hAnsiTheme="minorHAnsi" w:cstheme="minorHAnsi"/>
          <w:b w:val="0"/>
          <w:color w:val="000000" w:themeColor="text1"/>
          <w:kern w:val="1"/>
          <w:sz w:val="24"/>
          <w:szCs w:val="24"/>
        </w:rPr>
        <w:t xml:space="preserve"> </w:t>
      </w:r>
      <w:r w:rsidRPr="002A69A8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 xml:space="preserve"> </w:t>
      </w:r>
      <w:r w:rsidRPr="002A69A8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>11 września 2019 roku Prawo zamówień publicznych (tj.: Dz.U. z 20</w:t>
      </w:r>
      <w:r w:rsidR="00652189" w:rsidRPr="002A69A8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>2</w:t>
      </w:r>
      <w:r w:rsidR="004044C6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>3</w:t>
      </w:r>
      <w:r w:rsidRPr="002A69A8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 xml:space="preserve">, poz. </w:t>
      </w:r>
      <w:r w:rsidR="00933FF1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>1605</w:t>
      </w:r>
      <w:r w:rsidRPr="002A69A8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 xml:space="preserve"> ze zm.) </w:t>
      </w:r>
      <w:r w:rsidRPr="002A69A8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 xml:space="preserve">zamawiający przekazuje informacje z otwarcia ofert                                                 w przedmiotowym postępowaniu, które odbyło się w dniu </w:t>
      </w:r>
      <w:r w:rsidR="005D2E81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 xml:space="preserve"> 13.08.2024</w:t>
      </w:r>
      <w:r w:rsidRPr="002A69A8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 xml:space="preserve"> r. </w:t>
      </w:r>
      <w:r w:rsidRPr="002A69A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za pomocą platformy zakupowej pod adresem: https://platformazakupowa.pl/</w:t>
      </w:r>
      <w:r w:rsidRPr="004044C6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transakcja/</w:t>
      </w:r>
      <w:r w:rsidR="005D2E81">
        <w:rPr>
          <w:rFonts w:asciiTheme="minorHAnsi" w:hAnsiTheme="minorHAnsi" w:cs="Arial"/>
          <w:color w:val="000000" w:themeColor="text1"/>
          <w:sz w:val="24"/>
          <w:szCs w:val="24"/>
        </w:rPr>
        <w:t>963267</w:t>
      </w:r>
    </w:p>
    <w:p w:rsidR="00CC3734" w:rsidRPr="00731057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</w:pPr>
    </w:p>
    <w:p w:rsidR="00CC3734" w:rsidRPr="005218CA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="Arial"/>
          <w:kern w:val="1"/>
          <w:sz w:val="24"/>
          <w:szCs w:val="24"/>
          <w:lang w:eastAsia="pl-PL"/>
        </w:rPr>
      </w:pPr>
    </w:p>
    <w:p w:rsidR="00CC3734" w:rsidRPr="005218CA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="Calibri"/>
          <w:kern w:val="1"/>
          <w:sz w:val="24"/>
          <w:szCs w:val="24"/>
          <w:lang w:eastAsia="pl-PL"/>
        </w:rPr>
      </w:pPr>
      <w:r w:rsidRPr="005218CA">
        <w:rPr>
          <w:rFonts w:eastAsia="Times New Roman" w:cs="Calibri"/>
          <w:kern w:val="1"/>
          <w:sz w:val="24"/>
          <w:szCs w:val="24"/>
          <w:lang w:eastAsia="pl-PL"/>
        </w:rPr>
        <w:t>Do upływu terminu składania ofert został</w:t>
      </w:r>
      <w:r w:rsidR="00DF64A3" w:rsidRPr="005218CA">
        <w:rPr>
          <w:rFonts w:eastAsia="Times New Roman" w:cs="Calibri"/>
          <w:kern w:val="1"/>
          <w:sz w:val="24"/>
          <w:szCs w:val="24"/>
          <w:lang w:eastAsia="pl-PL"/>
        </w:rPr>
        <w:t>y</w:t>
      </w:r>
      <w:r w:rsidR="0081468D" w:rsidRPr="005218CA">
        <w:rPr>
          <w:rFonts w:eastAsia="Times New Roman" w:cs="Calibri"/>
          <w:kern w:val="1"/>
          <w:sz w:val="24"/>
          <w:szCs w:val="24"/>
          <w:lang w:eastAsia="pl-PL"/>
        </w:rPr>
        <w:t xml:space="preserve"> złożon</w:t>
      </w:r>
      <w:r w:rsidR="00DF64A3" w:rsidRPr="005218CA">
        <w:rPr>
          <w:rFonts w:eastAsia="Times New Roman" w:cs="Calibri"/>
          <w:kern w:val="1"/>
          <w:sz w:val="24"/>
          <w:szCs w:val="24"/>
          <w:lang w:eastAsia="pl-PL"/>
        </w:rPr>
        <w:t>e</w:t>
      </w:r>
      <w:r w:rsidR="0081468D" w:rsidRPr="005218CA">
        <w:rPr>
          <w:rFonts w:eastAsia="Times New Roman" w:cs="Calibri"/>
          <w:kern w:val="1"/>
          <w:sz w:val="24"/>
          <w:szCs w:val="24"/>
          <w:lang w:eastAsia="pl-PL"/>
        </w:rPr>
        <w:t xml:space="preserve"> </w:t>
      </w:r>
      <w:r w:rsidR="00DF64A3" w:rsidRPr="005218CA">
        <w:rPr>
          <w:rFonts w:eastAsia="Times New Roman" w:cs="Calibri"/>
          <w:kern w:val="1"/>
          <w:sz w:val="24"/>
          <w:szCs w:val="24"/>
          <w:lang w:eastAsia="pl-PL"/>
        </w:rPr>
        <w:t>2</w:t>
      </w:r>
      <w:r w:rsidR="0081468D" w:rsidRPr="005218CA">
        <w:rPr>
          <w:rFonts w:eastAsia="Times New Roman" w:cs="Calibri"/>
          <w:kern w:val="1"/>
          <w:sz w:val="24"/>
          <w:szCs w:val="24"/>
          <w:lang w:eastAsia="pl-PL"/>
        </w:rPr>
        <w:t xml:space="preserve"> ofert</w:t>
      </w:r>
      <w:r w:rsidR="00DF64A3" w:rsidRPr="005218CA">
        <w:rPr>
          <w:rFonts w:eastAsia="Times New Roman" w:cs="Calibri"/>
          <w:kern w:val="1"/>
          <w:sz w:val="24"/>
          <w:szCs w:val="24"/>
          <w:lang w:eastAsia="pl-PL"/>
        </w:rPr>
        <w:t>y</w:t>
      </w:r>
      <w:r w:rsidRPr="005218CA">
        <w:rPr>
          <w:rFonts w:eastAsia="Times New Roman" w:cs="Calibri"/>
          <w:kern w:val="1"/>
          <w:sz w:val="24"/>
          <w:szCs w:val="24"/>
          <w:lang w:eastAsia="pl-PL"/>
        </w:rPr>
        <w:t>:</w:t>
      </w:r>
    </w:p>
    <w:p w:rsidR="00CC3734" w:rsidRPr="005218CA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="Calibri"/>
          <w:b/>
          <w:kern w:val="1"/>
          <w:sz w:val="24"/>
          <w:szCs w:val="24"/>
          <w:u w:val="single"/>
          <w:lang w:eastAsia="pl-PL"/>
        </w:rPr>
      </w:pPr>
      <w:bookmarkStart w:id="0" w:name="_Hlk90557359"/>
      <w:r w:rsidRPr="005218CA">
        <w:rPr>
          <w:rFonts w:eastAsia="Times New Roman" w:cs="Calibri"/>
          <w:b/>
          <w:kern w:val="1"/>
          <w:sz w:val="24"/>
          <w:szCs w:val="24"/>
          <w:u w:val="single"/>
          <w:lang w:eastAsia="pl-PL"/>
        </w:rPr>
        <w:t xml:space="preserve">Oferta nr 1 </w:t>
      </w:r>
    </w:p>
    <w:p w:rsidR="005D2E81" w:rsidRPr="00BB61A4" w:rsidRDefault="005D2E81" w:rsidP="005D2E81">
      <w:pPr>
        <w:pStyle w:val="Default"/>
        <w:rPr>
          <w:rFonts w:ascii="Calibri" w:hAnsi="Calibri" w:cs="Calibri"/>
          <w:b/>
        </w:rPr>
      </w:pPr>
      <w:r w:rsidRPr="00BB61A4">
        <w:rPr>
          <w:rFonts w:ascii="Calibri" w:eastAsia="Times New Roman" w:hAnsi="Calibri" w:cs="Calibri"/>
          <w:kern w:val="1"/>
          <w:lang w:eastAsia="pl-PL"/>
        </w:rPr>
        <w:t>Nazwa i adres Wykonawcy</w:t>
      </w:r>
      <w:r w:rsidRPr="00BB61A4">
        <w:rPr>
          <w:rFonts w:ascii="Calibri" w:eastAsia="Times New Roman" w:hAnsi="Calibri" w:cs="Calibri"/>
          <w:b/>
          <w:kern w:val="1"/>
          <w:lang w:eastAsia="pl-PL"/>
        </w:rPr>
        <w:t xml:space="preserve">: </w:t>
      </w:r>
      <w:r w:rsidRPr="00BB61A4">
        <w:rPr>
          <w:rStyle w:val="Pogrubienie"/>
          <w:rFonts w:ascii="Calibri" w:hAnsi="Calibri" w:cs="Calibri"/>
          <w:color w:val="1A1A1A"/>
          <w:shd w:val="clear" w:color="auto" w:fill="FFFFFF"/>
        </w:rPr>
        <w:t>ŚLUSARZ MIROSŁAWA ASTERIA</w:t>
      </w:r>
      <w:r w:rsidRPr="00BB61A4">
        <w:rPr>
          <w:rStyle w:val="Pogrubienie"/>
          <w:rFonts w:ascii="Calibri" w:hAnsi="Calibri" w:cs="Calibri"/>
          <w:b w:val="0"/>
          <w:color w:val="1A1A1A"/>
          <w:shd w:val="clear" w:color="auto" w:fill="FFFFFF"/>
        </w:rPr>
        <w:t xml:space="preserve">, </w:t>
      </w:r>
      <w:r w:rsidRPr="00BB61A4">
        <w:rPr>
          <w:rFonts w:ascii="Calibri" w:hAnsi="Calibri" w:cs="Calibri"/>
          <w:b/>
          <w:color w:val="1A1A1A"/>
          <w:shd w:val="clear" w:color="auto" w:fill="FFFFFF"/>
        </w:rPr>
        <w:t>Lipinki nr 562B, Lipinki 38-305</w:t>
      </w:r>
      <w:r w:rsidRPr="00BB61A4">
        <w:rPr>
          <w:rFonts w:ascii="Calibri" w:hAnsi="Calibri" w:cs="Calibri"/>
          <w:b/>
        </w:rPr>
        <w:t xml:space="preserve"> </w:t>
      </w:r>
    </w:p>
    <w:p w:rsidR="005D2E81" w:rsidRPr="00BB61A4" w:rsidRDefault="005D2E81" w:rsidP="005D2E81">
      <w:pPr>
        <w:pStyle w:val="Default"/>
        <w:rPr>
          <w:rFonts w:ascii="Calibri" w:hAnsi="Calibri" w:cs="Calibri"/>
          <w:b/>
          <w:bCs/>
          <w:kern w:val="1"/>
        </w:rPr>
      </w:pPr>
      <w:r w:rsidRPr="00BB61A4">
        <w:rPr>
          <w:rFonts w:ascii="Calibri" w:hAnsi="Calibri" w:cs="Calibri"/>
          <w:kern w:val="1"/>
        </w:rPr>
        <w:t>Cena oferty brutto:</w:t>
      </w:r>
      <w:r w:rsidRPr="00BB61A4">
        <w:rPr>
          <w:rFonts w:ascii="Calibri" w:hAnsi="Calibri" w:cs="Calibri"/>
          <w:bCs/>
          <w:kern w:val="1"/>
        </w:rPr>
        <w:t xml:space="preserve">  </w:t>
      </w:r>
      <w:r w:rsidRPr="00BB61A4">
        <w:rPr>
          <w:rFonts w:ascii="Calibri" w:eastAsia="Arial" w:hAnsi="Calibri" w:cs="Calibri"/>
          <w:b/>
          <w:color w:val="000000" w:themeColor="text1"/>
        </w:rPr>
        <w:t xml:space="preserve">  </w:t>
      </w:r>
      <w:r>
        <w:rPr>
          <w:rFonts w:ascii="Calibri" w:eastAsia="Arial" w:hAnsi="Calibri" w:cs="Calibri"/>
          <w:b/>
        </w:rPr>
        <w:t xml:space="preserve">283 378,00 </w:t>
      </w:r>
      <w:r w:rsidRPr="00BB61A4">
        <w:rPr>
          <w:rFonts w:ascii="Calibri" w:eastAsia="Arial" w:hAnsi="Calibri" w:cs="Calibri"/>
          <w:b/>
          <w:color w:val="000000" w:themeColor="text1"/>
        </w:rPr>
        <w:t>PLN.</w:t>
      </w:r>
    </w:p>
    <w:p w:rsidR="005D2E81" w:rsidRDefault="005D2E81" w:rsidP="004044C6">
      <w:pPr>
        <w:pStyle w:val="Default"/>
        <w:rPr>
          <w:rFonts w:ascii="Calibri" w:eastAsia="Times New Roman" w:hAnsi="Calibri" w:cs="Calibri"/>
          <w:kern w:val="1"/>
          <w:lang w:eastAsia="pl-PL"/>
        </w:rPr>
      </w:pPr>
    </w:p>
    <w:p w:rsidR="005D2E81" w:rsidRDefault="00DF64A3" w:rsidP="00DF64A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Calibri"/>
          <w:b/>
          <w:kern w:val="1"/>
          <w:sz w:val="24"/>
          <w:szCs w:val="24"/>
          <w:u w:val="single"/>
          <w:lang w:eastAsia="pl-PL"/>
        </w:rPr>
      </w:pPr>
      <w:r w:rsidRPr="00BB61A4">
        <w:rPr>
          <w:rFonts w:ascii="Calibri" w:eastAsia="Times New Roman" w:hAnsi="Calibri" w:cs="Calibri"/>
          <w:b/>
          <w:kern w:val="1"/>
          <w:sz w:val="24"/>
          <w:szCs w:val="24"/>
          <w:u w:val="single"/>
          <w:lang w:eastAsia="pl-PL"/>
        </w:rPr>
        <w:t>Oferta nr 2</w:t>
      </w:r>
    </w:p>
    <w:p w:rsidR="005D2E81" w:rsidRPr="00BB61A4" w:rsidRDefault="005D2E81" w:rsidP="005D2E81">
      <w:pPr>
        <w:pStyle w:val="Default"/>
        <w:rPr>
          <w:rFonts w:ascii="Calibri" w:hAnsi="Calibri" w:cs="Calibri"/>
          <w:b/>
        </w:rPr>
      </w:pPr>
      <w:r w:rsidRPr="00BB61A4">
        <w:rPr>
          <w:rFonts w:ascii="Calibri" w:eastAsia="Times New Roman" w:hAnsi="Calibri" w:cs="Calibri"/>
          <w:kern w:val="1"/>
          <w:lang w:eastAsia="pl-PL"/>
        </w:rPr>
        <w:t>Nazwa i adres Wykonawcy</w:t>
      </w:r>
      <w:r w:rsidRPr="00BB61A4">
        <w:rPr>
          <w:rFonts w:ascii="Calibri" w:eastAsia="Times New Roman" w:hAnsi="Calibri" w:cs="Calibri"/>
          <w:b/>
          <w:kern w:val="1"/>
          <w:lang w:eastAsia="pl-PL"/>
        </w:rPr>
        <w:t xml:space="preserve">: </w:t>
      </w:r>
      <w:r w:rsidRPr="00BB61A4">
        <w:rPr>
          <w:rFonts w:ascii="Calibri" w:hAnsi="Calibri" w:cs="Calibri"/>
          <w:b/>
        </w:rPr>
        <w:t xml:space="preserve"> </w:t>
      </w:r>
      <w:r w:rsidRPr="00BB61A4">
        <w:rPr>
          <w:rFonts w:ascii="Calibri" w:hAnsi="Calibri" w:cs="Calibri"/>
          <w:b/>
          <w:bCs/>
        </w:rPr>
        <w:t>Fi</w:t>
      </w:r>
      <w:bookmarkStart w:id="1" w:name="_GoBack"/>
      <w:bookmarkEnd w:id="1"/>
      <w:r w:rsidRPr="00BB61A4">
        <w:rPr>
          <w:rFonts w:ascii="Calibri" w:hAnsi="Calibri" w:cs="Calibri"/>
          <w:b/>
          <w:bCs/>
        </w:rPr>
        <w:t>rma Produkcyjno-Handlowa „PODZAMCZE” Stanisław Mucha-Słomski, ul. gen. L. Okulickiego 11, 38-300 Gorlice</w:t>
      </w:r>
    </w:p>
    <w:p w:rsidR="005D2E81" w:rsidRPr="00BB61A4" w:rsidRDefault="005D2E81" w:rsidP="005D2E81">
      <w:pPr>
        <w:pStyle w:val="Default"/>
        <w:rPr>
          <w:rFonts w:ascii="Calibri" w:hAnsi="Calibri" w:cs="Calibri"/>
          <w:b/>
          <w:bCs/>
          <w:kern w:val="1"/>
        </w:rPr>
      </w:pPr>
      <w:r w:rsidRPr="00BB61A4">
        <w:rPr>
          <w:rFonts w:ascii="Calibri" w:hAnsi="Calibri" w:cs="Calibri"/>
          <w:kern w:val="1"/>
        </w:rPr>
        <w:t>Cena oferty brutto:</w:t>
      </w:r>
      <w:r w:rsidRPr="00BB61A4">
        <w:rPr>
          <w:rFonts w:ascii="Calibri" w:hAnsi="Calibri" w:cs="Calibri"/>
          <w:bCs/>
          <w:kern w:val="1"/>
        </w:rPr>
        <w:t xml:space="preserve"> </w:t>
      </w:r>
      <w:r>
        <w:rPr>
          <w:rFonts w:ascii="Calibri" w:hAnsi="Calibri" w:cs="Calibri"/>
          <w:b/>
        </w:rPr>
        <w:t>261 792,60</w:t>
      </w:r>
      <w:r w:rsidRPr="00BB61A4">
        <w:rPr>
          <w:rFonts w:ascii="Calibri" w:hAnsi="Calibri" w:cs="Calibri"/>
        </w:rPr>
        <w:t xml:space="preserve"> </w:t>
      </w:r>
      <w:r w:rsidRPr="00BB61A4">
        <w:rPr>
          <w:rFonts w:ascii="Calibri" w:hAnsi="Calibri" w:cs="Calibri"/>
          <w:b/>
          <w:bCs/>
        </w:rPr>
        <w:t>PLN.</w:t>
      </w:r>
      <w:r w:rsidRPr="00BB61A4">
        <w:rPr>
          <w:rFonts w:ascii="Calibri" w:hAnsi="Calibri" w:cs="Calibri"/>
          <w:bCs/>
          <w:kern w:val="1"/>
        </w:rPr>
        <w:t xml:space="preserve"> </w:t>
      </w:r>
    </w:p>
    <w:p w:rsidR="00DF64A3" w:rsidRPr="00BB61A4" w:rsidRDefault="00DF64A3" w:rsidP="00DF64A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Calibri"/>
          <w:b/>
          <w:kern w:val="1"/>
          <w:sz w:val="24"/>
          <w:szCs w:val="24"/>
          <w:u w:val="single"/>
          <w:lang w:eastAsia="pl-PL"/>
        </w:rPr>
      </w:pPr>
      <w:r w:rsidRPr="00BB61A4">
        <w:rPr>
          <w:rFonts w:ascii="Calibri" w:eastAsia="Times New Roman" w:hAnsi="Calibri" w:cs="Calibri"/>
          <w:b/>
          <w:kern w:val="1"/>
          <w:sz w:val="24"/>
          <w:szCs w:val="24"/>
          <w:u w:val="single"/>
          <w:lang w:eastAsia="pl-PL"/>
        </w:rPr>
        <w:t xml:space="preserve"> </w:t>
      </w:r>
    </w:p>
    <w:p w:rsidR="00DF64A3" w:rsidRPr="003A0311" w:rsidRDefault="00DF64A3" w:rsidP="003A0311">
      <w:pPr>
        <w:pStyle w:val="Default"/>
        <w:rPr>
          <w:rFonts w:asciiTheme="minorHAnsi" w:hAnsiTheme="minorHAnsi" w:cstheme="minorHAnsi"/>
        </w:rPr>
      </w:pPr>
    </w:p>
    <w:bookmarkEnd w:id="0"/>
    <w:p w:rsidR="000D070A" w:rsidRDefault="000D070A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:rsidR="005D2575" w:rsidRDefault="005D2575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:rsidR="000D070A" w:rsidRDefault="000D070A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:rsidR="000D070A" w:rsidRDefault="000D070A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:rsidR="004044C6" w:rsidRDefault="004044C6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</w:p>
    <w:p w:rsidR="004044C6" w:rsidRDefault="004044C6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</w:p>
    <w:p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K/o:</w:t>
      </w:r>
    </w:p>
    <w:p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1. strona internetowa prowadzonego postępowania </w:t>
      </w:r>
      <w:r w:rsidRPr="00B25BB4">
        <w:rPr>
          <w:sz w:val="20"/>
          <w:szCs w:val="20"/>
        </w:rPr>
        <w:t>– platforma zakupowa</w:t>
      </w:r>
    </w:p>
    <w:p w:rsidR="008A1DD9" w:rsidRDefault="00CC3734" w:rsidP="0042420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2. a/a</w:t>
      </w:r>
    </w:p>
    <w:p w:rsidR="00326575" w:rsidRDefault="00326575" w:rsidP="008A1DD9"/>
    <w:sectPr w:rsidR="00326575" w:rsidSect="005E5C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DC1" w:rsidRDefault="00743DC1">
      <w:pPr>
        <w:spacing w:after="0" w:line="240" w:lineRule="auto"/>
      </w:pPr>
      <w:r>
        <w:separator/>
      </w:r>
    </w:p>
  </w:endnote>
  <w:endnote w:type="continuationSeparator" w:id="0">
    <w:p w:rsidR="00743DC1" w:rsidRDefault="0074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C8C" w:rsidRDefault="00010779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C373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E5C8C" w:rsidRDefault="00743DC1" w:rsidP="005E5C8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C8C" w:rsidRDefault="00743DC1" w:rsidP="005E5C8C">
    <w:pPr>
      <w:pStyle w:val="Stopka"/>
      <w:framePr w:wrap="around" w:vAnchor="text" w:hAnchor="margin" w:xAlign="right" w:y="1"/>
      <w:rPr>
        <w:rStyle w:val="Numerstrony"/>
      </w:rPr>
    </w:pPr>
  </w:p>
  <w:p w:rsidR="005E5C8C" w:rsidRDefault="00743DC1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5E5C8C" w:rsidRDefault="00743DC1" w:rsidP="005E5C8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C8C" w:rsidRDefault="00743DC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DC1" w:rsidRDefault="00743DC1">
      <w:pPr>
        <w:spacing w:after="0" w:line="240" w:lineRule="auto"/>
      </w:pPr>
      <w:r>
        <w:separator/>
      </w:r>
    </w:p>
  </w:footnote>
  <w:footnote w:type="continuationSeparator" w:id="0">
    <w:p w:rsidR="00743DC1" w:rsidRDefault="0074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C8C" w:rsidRDefault="00743DC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C8C" w:rsidRDefault="00743DC1">
    <w:pPr>
      <w:pStyle w:val="Nagwek"/>
      <w:ind w:left="-720" w:right="-62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C8C" w:rsidRDefault="00743DC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34"/>
    <w:rsid w:val="00010779"/>
    <w:rsid w:val="00034510"/>
    <w:rsid w:val="00055111"/>
    <w:rsid w:val="00081B63"/>
    <w:rsid w:val="00086DFB"/>
    <w:rsid w:val="000B2802"/>
    <w:rsid w:val="000D070A"/>
    <w:rsid w:val="000F1C79"/>
    <w:rsid w:val="001376C6"/>
    <w:rsid w:val="00151D93"/>
    <w:rsid w:val="001A1089"/>
    <w:rsid w:val="001A4625"/>
    <w:rsid w:val="001D7DDF"/>
    <w:rsid w:val="001F5BBD"/>
    <w:rsid w:val="0023014B"/>
    <w:rsid w:val="0028133F"/>
    <w:rsid w:val="002A69A8"/>
    <w:rsid w:val="002B26F4"/>
    <w:rsid w:val="002D4032"/>
    <w:rsid w:val="0032635C"/>
    <w:rsid w:val="00326575"/>
    <w:rsid w:val="003614B5"/>
    <w:rsid w:val="00376B5C"/>
    <w:rsid w:val="003A0311"/>
    <w:rsid w:val="003A3589"/>
    <w:rsid w:val="004044C6"/>
    <w:rsid w:val="00424205"/>
    <w:rsid w:val="004D2793"/>
    <w:rsid w:val="00515118"/>
    <w:rsid w:val="005218CA"/>
    <w:rsid w:val="00552CB6"/>
    <w:rsid w:val="0059603F"/>
    <w:rsid w:val="005D2575"/>
    <w:rsid w:val="005D2E81"/>
    <w:rsid w:val="00652189"/>
    <w:rsid w:val="006C1034"/>
    <w:rsid w:val="006C3956"/>
    <w:rsid w:val="006D0A89"/>
    <w:rsid w:val="006D13CF"/>
    <w:rsid w:val="006D676D"/>
    <w:rsid w:val="006F62CB"/>
    <w:rsid w:val="0071733C"/>
    <w:rsid w:val="00731057"/>
    <w:rsid w:val="00743DC1"/>
    <w:rsid w:val="0075481E"/>
    <w:rsid w:val="00775C08"/>
    <w:rsid w:val="007951EF"/>
    <w:rsid w:val="007D025A"/>
    <w:rsid w:val="0081468D"/>
    <w:rsid w:val="00874671"/>
    <w:rsid w:val="008A0330"/>
    <w:rsid w:val="008A1DD9"/>
    <w:rsid w:val="008E3BEE"/>
    <w:rsid w:val="00933FF1"/>
    <w:rsid w:val="00AA7EA2"/>
    <w:rsid w:val="00AB03A6"/>
    <w:rsid w:val="00AC74AE"/>
    <w:rsid w:val="00B0060A"/>
    <w:rsid w:val="00B04F92"/>
    <w:rsid w:val="00B31496"/>
    <w:rsid w:val="00BA4AFD"/>
    <w:rsid w:val="00BB61A4"/>
    <w:rsid w:val="00BC4C4B"/>
    <w:rsid w:val="00BF6A75"/>
    <w:rsid w:val="00C8598B"/>
    <w:rsid w:val="00CC3734"/>
    <w:rsid w:val="00D17C45"/>
    <w:rsid w:val="00DD3830"/>
    <w:rsid w:val="00DF64A3"/>
    <w:rsid w:val="00E261E6"/>
    <w:rsid w:val="00E33859"/>
    <w:rsid w:val="00E572DC"/>
    <w:rsid w:val="00EA0AD2"/>
    <w:rsid w:val="00F35CBA"/>
    <w:rsid w:val="00F74561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71620"/>
  <w15:docId w15:val="{7D51DDF4-9428-4A8D-8A95-D3C9F74F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734"/>
  </w:style>
  <w:style w:type="paragraph" w:styleId="Nagwek3">
    <w:name w:val="heading 3"/>
    <w:basedOn w:val="Normalny"/>
    <w:link w:val="Nagwek3Znak"/>
    <w:uiPriority w:val="9"/>
    <w:qFormat/>
    <w:rsid w:val="003A03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734"/>
  </w:style>
  <w:style w:type="paragraph" w:styleId="Stopka">
    <w:name w:val="footer"/>
    <w:basedOn w:val="Normalny"/>
    <w:link w:val="StopkaZnak"/>
    <w:uiPriority w:val="99"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734"/>
  </w:style>
  <w:style w:type="character" w:styleId="Numerstrony">
    <w:name w:val="page number"/>
    <w:basedOn w:val="Domylnaczcionkaakapitu"/>
    <w:rsid w:val="00CC3734"/>
  </w:style>
  <w:style w:type="paragraph" w:styleId="Akapitzlist">
    <w:name w:val="List Paragraph"/>
    <w:basedOn w:val="Normalny"/>
    <w:qFormat/>
    <w:rsid w:val="00CC373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F74561"/>
    <w:rPr>
      <w:b/>
      <w:bCs/>
    </w:rPr>
  </w:style>
  <w:style w:type="paragraph" w:customStyle="1" w:styleId="Default">
    <w:name w:val="Default"/>
    <w:rsid w:val="000D07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3A031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1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Ziaja</dc:creator>
  <cp:lastModifiedBy>Paweł Stabach</cp:lastModifiedBy>
  <cp:revision>2</cp:revision>
  <cp:lastPrinted>2023-11-28T12:37:00Z</cp:lastPrinted>
  <dcterms:created xsi:type="dcterms:W3CDTF">2024-08-13T11:33:00Z</dcterms:created>
  <dcterms:modified xsi:type="dcterms:W3CDTF">2024-08-13T11:33:00Z</dcterms:modified>
</cp:coreProperties>
</file>