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85614" w14:textId="77777777" w:rsidR="00D741C3" w:rsidRPr="00D741C3" w:rsidRDefault="00D741C3" w:rsidP="00D741C3">
      <w:pPr>
        <w:ind w:left="2124" w:firstLine="708"/>
        <w:rPr>
          <w:rFonts w:ascii="Arial" w:hAnsi="Arial" w:cs="Arial"/>
          <w:b/>
          <w:i/>
          <w:sz w:val="22"/>
          <w:szCs w:val="22"/>
        </w:rPr>
      </w:pPr>
      <w:r w:rsidRPr="00D741C3">
        <w:rPr>
          <w:rFonts w:ascii="Arial" w:hAnsi="Arial" w:cs="Arial"/>
          <w:b/>
          <w:i/>
          <w:sz w:val="22"/>
          <w:szCs w:val="22"/>
        </w:rPr>
        <w:t xml:space="preserve">Załącznik nr 1 – Szczegółowy opis przedmiotu zamówienia </w:t>
      </w:r>
    </w:p>
    <w:p w14:paraId="7F8F9281" w14:textId="77777777" w:rsidR="00D741C3" w:rsidRDefault="00D741C3" w:rsidP="00C87A5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1F44D15" w14:textId="77777777" w:rsidR="00D741C3" w:rsidRDefault="00D741C3" w:rsidP="00C87A5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14:paraId="543DFFF6" w14:textId="77777777" w:rsidR="00D741C3" w:rsidRDefault="00D741C3" w:rsidP="00C87A5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75B324F" w14:textId="4B5B105D" w:rsidR="00C87A59" w:rsidRPr="00987AF5" w:rsidRDefault="00C87A59" w:rsidP="00C87A59">
      <w:pPr>
        <w:jc w:val="center"/>
        <w:rPr>
          <w:rFonts w:ascii="Arial" w:hAnsi="Arial" w:cs="Arial"/>
          <w:sz w:val="22"/>
          <w:szCs w:val="22"/>
          <w:u w:val="single"/>
        </w:rPr>
      </w:pPr>
      <w:r w:rsidRPr="00987AF5">
        <w:rPr>
          <w:rFonts w:ascii="Arial" w:hAnsi="Arial" w:cs="Arial"/>
          <w:b/>
          <w:i/>
          <w:sz w:val="22"/>
          <w:szCs w:val="22"/>
          <w:u w:val="single"/>
        </w:rPr>
        <w:t>Przedmiot zamówienia</w:t>
      </w:r>
      <w:r w:rsidRPr="00987AF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0A5FD9B" w14:textId="62E99A90" w:rsidR="00C87A59" w:rsidRPr="00987AF5" w:rsidRDefault="00C87A59" w:rsidP="00C87A5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na zlecenie usług</w:t>
      </w:r>
      <w:r w:rsidR="00B757FC">
        <w:rPr>
          <w:rFonts w:ascii="Arial" w:hAnsi="Arial" w:cs="Arial"/>
          <w:b/>
          <w:i/>
          <w:sz w:val="22"/>
          <w:szCs w:val="22"/>
          <w:u w:val="single"/>
        </w:rPr>
        <w:t>i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wykonania</w:t>
      </w:r>
      <w:r w:rsidR="00B251AD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bookmarkStart w:id="1" w:name="_Hlk135834498"/>
      <w:r w:rsidR="00B251AD">
        <w:rPr>
          <w:rFonts w:ascii="Arial" w:hAnsi="Arial" w:cs="Arial"/>
          <w:b/>
          <w:i/>
          <w:sz w:val="22"/>
          <w:szCs w:val="22"/>
          <w:u w:val="single"/>
        </w:rPr>
        <w:t xml:space="preserve">pomiarów </w:t>
      </w:r>
      <w:bookmarkStart w:id="2" w:name="_Hlk135917866"/>
      <w:r w:rsidR="00B251AD" w:rsidRPr="00B251AD">
        <w:rPr>
          <w:rFonts w:ascii="Arial" w:hAnsi="Arial" w:cs="Arial"/>
          <w:b/>
          <w:i/>
          <w:sz w:val="22"/>
          <w:szCs w:val="22"/>
          <w:u w:val="single"/>
        </w:rPr>
        <w:t>poziom</w:t>
      </w:r>
      <w:r w:rsidR="00B251AD">
        <w:rPr>
          <w:rFonts w:ascii="Arial" w:hAnsi="Arial" w:cs="Arial"/>
          <w:b/>
          <w:i/>
          <w:sz w:val="22"/>
          <w:szCs w:val="22"/>
          <w:u w:val="single"/>
        </w:rPr>
        <w:t>u</w:t>
      </w:r>
      <w:r w:rsidR="00B251AD" w:rsidRPr="00B251AD">
        <w:rPr>
          <w:rFonts w:ascii="Arial" w:hAnsi="Arial" w:cs="Arial"/>
          <w:b/>
          <w:i/>
          <w:sz w:val="22"/>
          <w:szCs w:val="22"/>
          <w:u w:val="single"/>
        </w:rPr>
        <w:t xml:space="preserve"> hałasu w środowisku</w:t>
      </w:r>
      <w:r w:rsidR="00B251AD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bookmarkStart w:id="3" w:name="_Hlk135835162"/>
      <w:bookmarkEnd w:id="2"/>
      <w:r w:rsidR="00B251AD" w:rsidRPr="00B251AD">
        <w:rPr>
          <w:rFonts w:ascii="Arial" w:hAnsi="Arial" w:cs="Arial"/>
          <w:b/>
          <w:i/>
          <w:sz w:val="22"/>
          <w:szCs w:val="22"/>
          <w:u w:val="single"/>
        </w:rPr>
        <w:t>w odniesieniu do jednej doby</w:t>
      </w:r>
      <w:r w:rsidR="00B251AD">
        <w:rPr>
          <w:rFonts w:ascii="Arial" w:hAnsi="Arial" w:cs="Arial"/>
          <w:b/>
          <w:i/>
          <w:sz w:val="22"/>
          <w:szCs w:val="22"/>
          <w:u w:val="single"/>
        </w:rPr>
        <w:t xml:space="preserve"> pochodzącego od instalacji, urządzeń i zakładów przemysłowych</w:t>
      </w:r>
      <w:bookmarkEnd w:id="3"/>
      <w:r w:rsidR="00B251AD">
        <w:rPr>
          <w:rFonts w:ascii="Arial" w:hAnsi="Arial" w:cs="Arial"/>
          <w:b/>
          <w:i/>
          <w:sz w:val="22"/>
          <w:szCs w:val="22"/>
          <w:u w:val="single"/>
        </w:rPr>
        <w:t xml:space="preserve"> na terenie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B251AD">
        <w:rPr>
          <w:rFonts w:ascii="Arial" w:hAnsi="Arial" w:cs="Arial"/>
          <w:b/>
          <w:i/>
          <w:sz w:val="22"/>
          <w:szCs w:val="22"/>
          <w:u w:val="single"/>
        </w:rPr>
        <w:t>powiatu nowotarskiego</w:t>
      </w:r>
      <w:bookmarkEnd w:id="1"/>
      <w:r w:rsidR="00B251AD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6AFEF547" w14:textId="77777777" w:rsidR="00C87A59" w:rsidRPr="005C0F5F" w:rsidRDefault="00C87A59" w:rsidP="00C87A59">
      <w:pPr>
        <w:rPr>
          <w:rFonts w:ascii="Arial" w:hAnsi="Arial" w:cs="Arial"/>
          <w:b/>
          <w:i/>
          <w:sz w:val="10"/>
          <w:szCs w:val="10"/>
          <w:u w:val="single"/>
        </w:rPr>
      </w:pPr>
    </w:p>
    <w:p w14:paraId="52149A0E" w14:textId="2029B4C9" w:rsidR="00C87A59" w:rsidRPr="000B26AC" w:rsidRDefault="00C87A59" w:rsidP="000B26AC">
      <w:pPr>
        <w:pStyle w:val="NormalnyWeb"/>
        <w:numPr>
          <w:ilvl w:val="0"/>
          <w:numId w:val="35"/>
        </w:numPr>
        <w:suppressAutoHyphens/>
        <w:spacing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4" w:name="_Hlk132718984"/>
      <w:bookmarkStart w:id="5" w:name="_Hlk132719897"/>
      <w:r w:rsidRPr="006A2AC1">
        <w:rPr>
          <w:rFonts w:ascii="Arial" w:hAnsi="Arial" w:cs="Arial"/>
          <w:b/>
          <w:sz w:val="22"/>
          <w:szCs w:val="22"/>
        </w:rPr>
        <w:t>Przedmiotem zamówienia</w:t>
      </w:r>
      <w:r w:rsidRPr="001B3185">
        <w:rPr>
          <w:rFonts w:ascii="Arial" w:hAnsi="Arial" w:cs="Arial"/>
          <w:sz w:val="22"/>
          <w:szCs w:val="22"/>
        </w:rPr>
        <w:t xml:space="preserve"> jest </w:t>
      </w:r>
      <w:r w:rsidRPr="001B3185">
        <w:rPr>
          <w:rFonts w:ascii="Arial" w:hAnsi="Arial" w:cs="Arial"/>
          <w:bCs/>
          <w:sz w:val="22"/>
          <w:szCs w:val="22"/>
        </w:rPr>
        <w:t xml:space="preserve">usługa </w:t>
      </w:r>
      <w:bookmarkStart w:id="6" w:name="_Hlk135835737"/>
      <w:r>
        <w:rPr>
          <w:rFonts w:ascii="Arial" w:hAnsi="Arial" w:cs="Arial"/>
          <w:bCs/>
          <w:sz w:val="22"/>
          <w:szCs w:val="22"/>
        </w:rPr>
        <w:t xml:space="preserve">wykonania </w:t>
      </w:r>
      <w:r w:rsidR="00B251AD" w:rsidRPr="00B251AD">
        <w:rPr>
          <w:rFonts w:ascii="Arial" w:hAnsi="Arial" w:cs="Arial"/>
          <w:bCs/>
          <w:sz w:val="22"/>
          <w:szCs w:val="22"/>
        </w:rPr>
        <w:t>pomiarów poziomu hałasu</w:t>
      </w:r>
      <w:bookmarkEnd w:id="6"/>
      <w:r w:rsidR="00B251AD" w:rsidRPr="00B251AD">
        <w:rPr>
          <w:rFonts w:ascii="Arial" w:hAnsi="Arial" w:cs="Arial"/>
          <w:bCs/>
          <w:sz w:val="22"/>
          <w:szCs w:val="22"/>
        </w:rPr>
        <w:t xml:space="preserve"> w środowisku </w:t>
      </w:r>
      <w:r w:rsidR="0069005A" w:rsidRPr="0069005A">
        <w:rPr>
          <w:rFonts w:ascii="Arial" w:hAnsi="Arial" w:cs="Arial"/>
          <w:bCs/>
          <w:sz w:val="22"/>
          <w:szCs w:val="22"/>
        </w:rPr>
        <w:t xml:space="preserve">w odniesieniu do jednej doby pochodzącego od instalacji, urządzeń i zakładów przemysłowych </w:t>
      </w:r>
      <w:r w:rsidR="00B251AD" w:rsidRPr="00B251AD">
        <w:rPr>
          <w:rFonts w:ascii="Arial" w:hAnsi="Arial" w:cs="Arial"/>
          <w:bCs/>
          <w:sz w:val="22"/>
          <w:szCs w:val="22"/>
        </w:rPr>
        <w:t>na terenie powiatu nowotarskiego</w:t>
      </w:r>
      <w:r w:rsidR="0069005A">
        <w:rPr>
          <w:rFonts w:ascii="Arial" w:hAnsi="Arial" w:cs="Arial"/>
          <w:bCs/>
          <w:sz w:val="22"/>
          <w:szCs w:val="22"/>
        </w:rPr>
        <w:t xml:space="preserve">, które </w:t>
      </w:r>
      <w:r>
        <w:rPr>
          <w:rFonts w:ascii="Arial" w:hAnsi="Arial" w:cs="Arial"/>
          <w:sz w:val="22"/>
          <w:szCs w:val="22"/>
        </w:rPr>
        <w:t xml:space="preserve">zgodnie </w:t>
      </w:r>
      <w:r w:rsidRPr="00F277AF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color w:val="000000"/>
          <w:sz w:val="22"/>
          <w:szCs w:val="22"/>
        </w:rPr>
        <w:t>art.</w:t>
      </w:r>
      <w:r w:rsidR="0069005A">
        <w:rPr>
          <w:rFonts w:ascii="Arial" w:hAnsi="Arial" w:cs="Arial"/>
          <w:color w:val="000000"/>
          <w:sz w:val="22"/>
          <w:szCs w:val="22"/>
        </w:rPr>
        <w:t xml:space="preserve"> 112a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9005A">
        <w:rPr>
          <w:rFonts w:ascii="Arial" w:hAnsi="Arial" w:cs="Arial"/>
          <w:color w:val="000000"/>
          <w:sz w:val="22"/>
          <w:szCs w:val="22"/>
        </w:rPr>
        <w:t>pkt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9005A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9005A">
        <w:rPr>
          <w:rFonts w:ascii="Arial" w:hAnsi="Arial" w:cs="Arial"/>
          <w:color w:val="000000"/>
          <w:sz w:val="22"/>
          <w:szCs w:val="22"/>
        </w:rPr>
        <w:t xml:space="preserve">lit. b </w:t>
      </w:r>
      <w:bookmarkStart w:id="7" w:name="_Hlk135915580"/>
      <w:r w:rsidR="0069005A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69005A" w:rsidRPr="0069005A">
        <w:rPr>
          <w:rFonts w:ascii="Arial" w:hAnsi="Arial" w:cs="Arial"/>
          <w:color w:val="000000"/>
          <w:sz w:val="22"/>
          <w:szCs w:val="22"/>
        </w:rPr>
        <w:t>z dnia 27 kwietnia 2001 r.</w:t>
      </w:r>
      <w:r w:rsidR="0069005A">
        <w:rPr>
          <w:rFonts w:ascii="Arial" w:hAnsi="Arial" w:cs="Arial"/>
          <w:color w:val="000000"/>
          <w:sz w:val="22"/>
          <w:szCs w:val="22"/>
        </w:rPr>
        <w:t xml:space="preserve"> </w:t>
      </w:r>
      <w:r w:rsidR="0069005A" w:rsidRPr="0069005A">
        <w:rPr>
          <w:rFonts w:ascii="Arial" w:hAnsi="Arial" w:cs="Arial"/>
          <w:color w:val="000000"/>
          <w:sz w:val="22"/>
          <w:szCs w:val="22"/>
        </w:rPr>
        <w:t>Prawo ochrony środowiska</w:t>
      </w:r>
      <w:bookmarkEnd w:id="7"/>
      <w:r w:rsidR="0069005A">
        <w:rPr>
          <w:rFonts w:ascii="Arial" w:hAnsi="Arial" w:cs="Arial"/>
          <w:color w:val="000000"/>
          <w:sz w:val="22"/>
          <w:szCs w:val="22"/>
        </w:rPr>
        <w:t xml:space="preserve"> (t. j.: Dz. U. z 2022 r., poz. 2556 z p. zm.)</w:t>
      </w:r>
      <w:r w:rsidR="00FE7516">
        <w:rPr>
          <w:rFonts w:ascii="Arial" w:hAnsi="Arial" w:cs="Arial"/>
          <w:color w:val="000000"/>
          <w:sz w:val="22"/>
          <w:szCs w:val="22"/>
        </w:rPr>
        <w:t xml:space="preserve"> </w:t>
      </w:r>
      <w:r w:rsidR="00FE7516">
        <w:rPr>
          <w:rFonts w:ascii="Arial" w:hAnsi="Arial" w:cs="Arial"/>
          <w:bCs/>
          <w:sz w:val="22"/>
          <w:szCs w:val="22"/>
        </w:rPr>
        <w:t>będą</w:t>
      </w:r>
      <w:r w:rsidR="0069005A">
        <w:rPr>
          <w:rFonts w:ascii="Arial" w:hAnsi="Arial" w:cs="Arial"/>
          <w:color w:val="000000"/>
          <w:sz w:val="22"/>
          <w:szCs w:val="22"/>
        </w:rPr>
        <w:t xml:space="preserve"> podstawą </w:t>
      </w:r>
      <w:r w:rsidR="0069005A" w:rsidRPr="0069005A">
        <w:rPr>
          <w:rFonts w:ascii="Arial" w:hAnsi="Arial" w:cs="Arial"/>
          <w:color w:val="000000"/>
          <w:sz w:val="22"/>
          <w:szCs w:val="22"/>
        </w:rPr>
        <w:t>ustalania i kontroli warunków korzystania ze środowiska</w:t>
      </w:r>
      <w:r w:rsidR="000B26AC">
        <w:rPr>
          <w:rFonts w:ascii="Arial" w:hAnsi="Arial" w:cs="Arial"/>
          <w:color w:val="000000"/>
          <w:sz w:val="22"/>
          <w:szCs w:val="22"/>
        </w:rPr>
        <w:t>.</w:t>
      </w:r>
    </w:p>
    <w:p w14:paraId="7B66EF43" w14:textId="7A48F1CA" w:rsidR="00C87A59" w:rsidRPr="00C0585F" w:rsidRDefault="00C87A59" w:rsidP="00A90DBA">
      <w:pPr>
        <w:pStyle w:val="NormalnyWeb"/>
        <w:numPr>
          <w:ilvl w:val="0"/>
          <w:numId w:val="35"/>
        </w:numPr>
        <w:suppressAutoHyphens/>
        <w:spacing w:before="240" w:beforeAutospacing="0"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0585F">
        <w:rPr>
          <w:rFonts w:ascii="Arial" w:hAnsi="Arial" w:cs="Arial"/>
          <w:b/>
          <w:bCs/>
          <w:sz w:val="22"/>
          <w:szCs w:val="22"/>
        </w:rPr>
        <w:t xml:space="preserve">Zakres </w:t>
      </w:r>
      <w:r w:rsidR="000B26AC" w:rsidRPr="000B26AC">
        <w:rPr>
          <w:rFonts w:ascii="Arial" w:hAnsi="Arial" w:cs="Arial"/>
          <w:b/>
          <w:bCs/>
          <w:sz w:val="22"/>
          <w:szCs w:val="22"/>
        </w:rPr>
        <w:t xml:space="preserve">wykonania </w:t>
      </w:r>
      <w:bookmarkStart w:id="8" w:name="_Hlk135917448"/>
      <w:r w:rsidR="000B26AC" w:rsidRPr="000B26AC">
        <w:rPr>
          <w:rFonts w:ascii="Arial" w:hAnsi="Arial" w:cs="Arial"/>
          <w:b/>
          <w:bCs/>
          <w:sz w:val="22"/>
          <w:szCs w:val="22"/>
        </w:rPr>
        <w:t>pomiarów poziomu hałasu</w:t>
      </w:r>
      <w:r w:rsidR="000B26AC">
        <w:rPr>
          <w:rFonts w:ascii="Arial" w:hAnsi="Arial" w:cs="Arial"/>
          <w:b/>
          <w:bCs/>
          <w:sz w:val="22"/>
          <w:szCs w:val="22"/>
        </w:rPr>
        <w:t xml:space="preserve"> poza zakładem</w:t>
      </w:r>
      <w:r w:rsidRPr="00C0585F">
        <w:rPr>
          <w:rFonts w:ascii="Arial" w:hAnsi="Arial" w:cs="Arial"/>
          <w:b/>
          <w:bCs/>
          <w:sz w:val="22"/>
          <w:szCs w:val="22"/>
        </w:rPr>
        <w:t xml:space="preserve"> powinien</w:t>
      </w:r>
      <w:bookmarkEnd w:id="8"/>
      <w:r w:rsidRPr="00C0585F">
        <w:rPr>
          <w:rFonts w:ascii="Arial" w:hAnsi="Arial" w:cs="Arial"/>
          <w:b/>
          <w:bCs/>
          <w:sz w:val="22"/>
          <w:szCs w:val="22"/>
        </w:rPr>
        <w:t xml:space="preserve"> obejmować w szczególności: </w:t>
      </w:r>
    </w:p>
    <w:p w14:paraId="7ADAFFD5" w14:textId="77864426" w:rsidR="00D00D11" w:rsidRDefault="000B26AC" w:rsidP="00A90DBA">
      <w:pPr>
        <w:pStyle w:val="NormalnyWeb"/>
        <w:numPr>
          <w:ilvl w:val="0"/>
          <w:numId w:val="40"/>
        </w:numPr>
        <w:suppressAutoHyphens/>
        <w:spacing w:after="100" w:afterAutospacing="1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ustalenie faktycznego</w:t>
      </w:r>
      <w:r w:rsidR="00D00D11">
        <w:rPr>
          <w:rFonts w:ascii="Arial" w:hAnsi="Arial" w:cs="Arial"/>
          <w:color w:val="000000"/>
          <w:sz w:val="22"/>
          <w:szCs w:val="22"/>
        </w:rPr>
        <w:t xml:space="preserve"> zagospodarowania terenu w odniesieniu do zapisów Miejscowego Planu Zagospodarowania Terenu, a w przypadku gdy</w:t>
      </w:r>
      <w:r w:rsidR="00D00D11" w:rsidRPr="00D00D11">
        <w:t xml:space="preserve"> </w:t>
      </w:r>
      <w:r w:rsidR="00D00D11" w:rsidRPr="00D00D11">
        <w:rPr>
          <w:rFonts w:ascii="Arial" w:hAnsi="Arial" w:cs="Arial"/>
          <w:color w:val="000000"/>
          <w:sz w:val="22"/>
          <w:szCs w:val="22"/>
        </w:rPr>
        <w:t xml:space="preserve">teren </w:t>
      </w:r>
      <w:r w:rsidR="00D00D11">
        <w:rPr>
          <w:rFonts w:ascii="Arial" w:hAnsi="Arial" w:cs="Arial"/>
          <w:color w:val="000000"/>
          <w:sz w:val="22"/>
          <w:szCs w:val="22"/>
        </w:rPr>
        <w:t>jest</w:t>
      </w:r>
      <w:r w:rsidR="00D00D11" w:rsidRPr="00D00D11">
        <w:rPr>
          <w:rFonts w:ascii="Arial" w:hAnsi="Arial" w:cs="Arial"/>
          <w:color w:val="000000"/>
          <w:sz w:val="22"/>
          <w:szCs w:val="22"/>
        </w:rPr>
        <w:t xml:space="preserve"> zaliczony do kilku rodzajów terenów, o których mowa w art. 113 ust. 2 pkt 1</w:t>
      </w:r>
      <w:r w:rsidR="00D00D11">
        <w:rPr>
          <w:rFonts w:ascii="Arial" w:hAnsi="Arial" w:cs="Arial"/>
          <w:color w:val="000000"/>
          <w:sz w:val="22"/>
          <w:szCs w:val="22"/>
        </w:rPr>
        <w:t xml:space="preserve"> POŚ</w:t>
      </w:r>
      <w:r w:rsidR="00D00D11" w:rsidRPr="00D00D11">
        <w:rPr>
          <w:rFonts w:ascii="Arial" w:hAnsi="Arial" w:cs="Arial"/>
          <w:color w:val="000000"/>
          <w:sz w:val="22"/>
          <w:szCs w:val="22"/>
        </w:rPr>
        <w:t>, ustal</w:t>
      </w:r>
      <w:r w:rsidR="00D00D11">
        <w:rPr>
          <w:rFonts w:ascii="Arial" w:hAnsi="Arial" w:cs="Arial"/>
          <w:color w:val="000000"/>
          <w:sz w:val="22"/>
          <w:szCs w:val="22"/>
        </w:rPr>
        <w:t>enie</w:t>
      </w:r>
      <w:r w:rsidR="00D00D11" w:rsidRPr="00D00D11">
        <w:rPr>
          <w:rFonts w:ascii="Arial" w:hAnsi="Arial" w:cs="Arial"/>
          <w:color w:val="000000"/>
          <w:sz w:val="22"/>
          <w:szCs w:val="22"/>
        </w:rPr>
        <w:t xml:space="preserve"> przeważającego rodzaju.</w:t>
      </w:r>
      <w:r w:rsidR="00D00D1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FE620D" w14:textId="486C1EF7" w:rsidR="00D65254" w:rsidRPr="00C71F20" w:rsidRDefault="00FE7516" w:rsidP="00A90DBA">
      <w:pPr>
        <w:pStyle w:val="NormalnyWeb"/>
        <w:numPr>
          <w:ilvl w:val="0"/>
          <w:numId w:val="40"/>
        </w:numPr>
        <w:suppressAutoHyphens/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71F20">
        <w:rPr>
          <w:rFonts w:ascii="Arial" w:hAnsi="Arial" w:cs="Arial"/>
          <w:color w:val="000000"/>
          <w:sz w:val="22"/>
          <w:szCs w:val="22"/>
        </w:rPr>
        <w:t>p</w:t>
      </w:r>
      <w:r w:rsidR="00D65254" w:rsidRPr="00C71F20">
        <w:rPr>
          <w:rFonts w:ascii="Arial" w:hAnsi="Arial" w:cs="Arial"/>
          <w:color w:val="000000"/>
          <w:sz w:val="22"/>
          <w:szCs w:val="22"/>
        </w:rPr>
        <w:t>rzeprowadzenie pomiarów</w:t>
      </w:r>
      <w:r w:rsidRPr="00C71F20">
        <w:rPr>
          <w:rFonts w:ascii="Arial" w:hAnsi="Arial" w:cs="Arial"/>
          <w:color w:val="000000"/>
          <w:sz w:val="22"/>
          <w:szCs w:val="22"/>
        </w:rPr>
        <w:t xml:space="preserve"> zgodnie z </w:t>
      </w:r>
      <w:r w:rsidR="00C05D5B" w:rsidRPr="00C71F20">
        <w:rPr>
          <w:rFonts w:ascii="Arial" w:hAnsi="Arial" w:cs="Arial"/>
          <w:color w:val="000000"/>
          <w:sz w:val="22"/>
          <w:szCs w:val="22"/>
        </w:rPr>
        <w:t>ustawą z dnia 27 kwietnia 2001 r. Prawo ochrony środowiska z uwzględnieniem aktów wykonawczych, w tym</w:t>
      </w:r>
      <w:r w:rsidR="00A90DBA" w:rsidRPr="00C71F20">
        <w:rPr>
          <w:rFonts w:ascii="Arial" w:hAnsi="Arial" w:cs="Arial"/>
          <w:color w:val="000000"/>
          <w:sz w:val="22"/>
          <w:szCs w:val="22"/>
        </w:rPr>
        <w:t>:</w:t>
      </w:r>
      <w:r w:rsidR="00C05D5B" w:rsidRPr="00C71F20">
        <w:rPr>
          <w:rFonts w:ascii="Arial" w:hAnsi="Arial" w:cs="Arial"/>
          <w:color w:val="000000"/>
          <w:sz w:val="22"/>
          <w:szCs w:val="22"/>
        </w:rPr>
        <w:t xml:space="preserve"> </w:t>
      </w:r>
      <w:r w:rsidR="00A90DBA" w:rsidRPr="00C71F20">
        <w:rPr>
          <w:rFonts w:ascii="Arial" w:hAnsi="Arial" w:cs="Arial"/>
          <w:color w:val="000000"/>
          <w:sz w:val="22"/>
          <w:szCs w:val="22"/>
        </w:rPr>
        <w:t>Rozporządzeni</w:t>
      </w:r>
      <w:r w:rsidR="00C71F20">
        <w:rPr>
          <w:rFonts w:ascii="Arial" w:hAnsi="Arial" w:cs="Arial"/>
          <w:color w:val="000000"/>
          <w:sz w:val="22"/>
          <w:szCs w:val="22"/>
        </w:rPr>
        <w:t>a</w:t>
      </w:r>
      <w:r w:rsidR="00A90DBA" w:rsidRPr="00C71F20">
        <w:rPr>
          <w:rFonts w:ascii="Arial" w:hAnsi="Arial" w:cs="Arial"/>
          <w:color w:val="000000"/>
          <w:sz w:val="22"/>
          <w:szCs w:val="22"/>
        </w:rPr>
        <w:t xml:space="preserve"> Ministra Środowiska z dnia 14 czerwca 2007 r. w sprawie dopuszczalnych poziomów hałasu w środowisku (t. j.: Dz. U. z 2014 r., poz. 112), Rozporządzenia Ministra Klimatu i Środowiska</w:t>
      </w:r>
      <w:r w:rsidR="00A90DBA" w:rsidRPr="00A90DBA">
        <w:t xml:space="preserve"> </w:t>
      </w:r>
      <w:r w:rsidR="00A90DBA" w:rsidRPr="00C71F20">
        <w:rPr>
          <w:rFonts w:ascii="Arial" w:hAnsi="Arial" w:cs="Arial"/>
          <w:color w:val="000000"/>
          <w:sz w:val="22"/>
          <w:szCs w:val="22"/>
        </w:rPr>
        <w:t>z dnia 7 września 2021 r.</w:t>
      </w:r>
      <w:r w:rsidR="00A90DBA" w:rsidRPr="00A90DBA">
        <w:t xml:space="preserve"> </w:t>
      </w:r>
      <w:r w:rsidR="00A90DBA" w:rsidRPr="00C71F20">
        <w:rPr>
          <w:rFonts w:ascii="Arial" w:hAnsi="Arial" w:cs="Arial"/>
          <w:color w:val="000000"/>
          <w:sz w:val="22"/>
          <w:szCs w:val="22"/>
        </w:rPr>
        <w:t>w sprawie wymagań w zakresie prowadzenia pomiarów wielkości emisji (Dz. U. 2021</w:t>
      </w:r>
      <w:r w:rsidR="00C71F20" w:rsidRPr="00C71F20">
        <w:rPr>
          <w:rFonts w:ascii="Arial" w:hAnsi="Arial" w:cs="Arial"/>
          <w:color w:val="000000"/>
          <w:sz w:val="22"/>
          <w:szCs w:val="22"/>
        </w:rPr>
        <w:t xml:space="preserve"> </w:t>
      </w:r>
      <w:r w:rsidR="00A90DBA" w:rsidRPr="00C71F20">
        <w:rPr>
          <w:rFonts w:ascii="Arial" w:hAnsi="Arial" w:cs="Arial"/>
          <w:color w:val="000000"/>
          <w:sz w:val="22"/>
          <w:szCs w:val="22"/>
        </w:rPr>
        <w:t>r</w:t>
      </w:r>
      <w:r w:rsidR="00C71F20" w:rsidRPr="00C71F20">
        <w:rPr>
          <w:rFonts w:ascii="Arial" w:hAnsi="Arial" w:cs="Arial"/>
          <w:color w:val="000000"/>
          <w:sz w:val="22"/>
          <w:szCs w:val="22"/>
        </w:rPr>
        <w:t xml:space="preserve">., poz. </w:t>
      </w:r>
      <w:r w:rsidR="00A90DBA" w:rsidRPr="00C71F20">
        <w:rPr>
          <w:rFonts w:ascii="Arial" w:hAnsi="Arial" w:cs="Arial"/>
          <w:color w:val="000000"/>
          <w:sz w:val="22"/>
          <w:szCs w:val="22"/>
        </w:rPr>
        <w:t>1710</w:t>
      </w:r>
      <w:r w:rsidR="00C71F20" w:rsidRPr="00C71F20">
        <w:rPr>
          <w:rFonts w:ascii="Arial" w:hAnsi="Arial" w:cs="Arial"/>
          <w:color w:val="000000"/>
          <w:sz w:val="22"/>
          <w:szCs w:val="22"/>
        </w:rPr>
        <w:t xml:space="preserve"> z p. zm.)</w:t>
      </w:r>
      <w:r w:rsidR="00A90DBA" w:rsidRPr="00C71F2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9C9AD42" w14:textId="673314B0" w:rsidR="00D00D11" w:rsidRDefault="00D65254" w:rsidP="00D00D11">
      <w:pPr>
        <w:pStyle w:val="NormalnyWeb"/>
        <w:numPr>
          <w:ilvl w:val="0"/>
          <w:numId w:val="40"/>
        </w:numPr>
        <w:suppressAutoHyphens/>
        <w:spacing w:before="0" w:beforeAutospacing="0"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D00D11">
        <w:rPr>
          <w:rFonts w:ascii="Arial" w:hAnsi="Arial" w:cs="Arial"/>
          <w:color w:val="000000"/>
          <w:sz w:val="22"/>
          <w:szCs w:val="22"/>
        </w:rPr>
        <w:t>rzedstawienie szczegółowego Sprawozdania w wykonanych pomiarów zawierającego m.in.:</w:t>
      </w:r>
    </w:p>
    <w:p w14:paraId="647A17F8" w14:textId="7580AE8F" w:rsidR="000B26AC" w:rsidRDefault="00D00D11" w:rsidP="00D00D11">
      <w:pPr>
        <w:pStyle w:val="NormalnyWeb"/>
        <w:numPr>
          <w:ilvl w:val="0"/>
          <w:numId w:val="41"/>
        </w:numPr>
        <w:suppressAutoHyphens/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opis podmiotu objętego pomiarami</w:t>
      </w:r>
      <w:r w:rsidR="001E3706">
        <w:rPr>
          <w:rFonts w:ascii="Arial" w:hAnsi="Arial" w:cs="Arial"/>
          <w:color w:val="000000"/>
          <w:sz w:val="22"/>
          <w:szCs w:val="22"/>
        </w:rPr>
        <w:t>;</w:t>
      </w:r>
    </w:p>
    <w:p w14:paraId="5EF8A05D" w14:textId="25E8EF31" w:rsidR="00D00D11" w:rsidRDefault="00D00D11" w:rsidP="00D00D11">
      <w:pPr>
        <w:pStyle w:val="NormalnyWeb"/>
        <w:numPr>
          <w:ilvl w:val="0"/>
          <w:numId w:val="41"/>
        </w:numPr>
        <w:suppressAutoHyphens/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ustalenia MPZP w zakresie ochrony przed hałasem wraz ze wskazaniem </w:t>
      </w:r>
      <w:r w:rsidRPr="00D00D11">
        <w:rPr>
          <w:rFonts w:ascii="Arial" w:hAnsi="Arial" w:cs="Arial"/>
          <w:color w:val="000000"/>
          <w:sz w:val="22"/>
          <w:szCs w:val="22"/>
        </w:rPr>
        <w:t>rodzajów terenów, o których mowa w art. 113 ust. 2 pkt 1 POŚ</w:t>
      </w:r>
      <w:r w:rsidR="001E3706">
        <w:rPr>
          <w:rFonts w:ascii="Arial" w:hAnsi="Arial" w:cs="Arial"/>
          <w:color w:val="000000"/>
          <w:sz w:val="22"/>
          <w:szCs w:val="22"/>
        </w:rPr>
        <w:t>;</w:t>
      </w:r>
    </w:p>
    <w:p w14:paraId="6B7D5ABA" w14:textId="7C04112C" w:rsidR="0071301D" w:rsidRDefault="00C71F20" w:rsidP="00D00D11">
      <w:pPr>
        <w:pStyle w:val="NormalnyWeb"/>
        <w:numPr>
          <w:ilvl w:val="0"/>
          <w:numId w:val="41"/>
        </w:numPr>
        <w:suppressAutoHyphens/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71301D">
        <w:rPr>
          <w:rFonts w:ascii="Arial" w:hAnsi="Arial" w:cs="Arial"/>
          <w:color w:val="000000"/>
          <w:sz w:val="22"/>
          <w:szCs w:val="22"/>
        </w:rPr>
        <w:t>zczegółowy opis i charakterystykę źródeł hałasu</w:t>
      </w:r>
      <w:r w:rsidR="001E3706">
        <w:rPr>
          <w:rFonts w:ascii="Arial" w:hAnsi="Arial" w:cs="Arial"/>
          <w:color w:val="000000"/>
          <w:sz w:val="22"/>
          <w:szCs w:val="22"/>
        </w:rPr>
        <w:t>;</w:t>
      </w:r>
    </w:p>
    <w:p w14:paraId="00F6675E" w14:textId="67B75D3C" w:rsidR="0071301D" w:rsidRDefault="00C71F20" w:rsidP="0071301D">
      <w:pPr>
        <w:pStyle w:val="NormalnyWeb"/>
        <w:numPr>
          <w:ilvl w:val="0"/>
          <w:numId w:val="41"/>
        </w:numPr>
        <w:suppressAutoHyphens/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71301D">
        <w:rPr>
          <w:rFonts w:ascii="Arial" w:hAnsi="Arial" w:cs="Arial"/>
          <w:color w:val="000000"/>
          <w:sz w:val="22"/>
          <w:szCs w:val="22"/>
        </w:rPr>
        <w:t>pis otoczenia instalacji/ zakładu i punktów pomiarowych wraz ze szkicem sytuacyjnym</w:t>
      </w:r>
      <w:r w:rsidR="001E3706">
        <w:rPr>
          <w:rFonts w:ascii="Arial" w:hAnsi="Arial" w:cs="Arial"/>
          <w:color w:val="000000"/>
          <w:sz w:val="22"/>
          <w:szCs w:val="22"/>
        </w:rPr>
        <w:t>;</w:t>
      </w:r>
    </w:p>
    <w:p w14:paraId="34BF186E" w14:textId="6596113C" w:rsidR="0071301D" w:rsidRDefault="00C71F20" w:rsidP="0071301D">
      <w:pPr>
        <w:pStyle w:val="NormalnyWeb"/>
        <w:numPr>
          <w:ilvl w:val="0"/>
          <w:numId w:val="41"/>
        </w:numPr>
        <w:suppressAutoHyphens/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71301D">
        <w:rPr>
          <w:rFonts w:ascii="Arial" w:hAnsi="Arial" w:cs="Arial"/>
          <w:color w:val="000000"/>
          <w:sz w:val="22"/>
          <w:szCs w:val="22"/>
        </w:rPr>
        <w:t>pis metodyki badań</w:t>
      </w:r>
      <w:r w:rsidR="001E3706">
        <w:rPr>
          <w:rFonts w:ascii="Arial" w:hAnsi="Arial" w:cs="Arial"/>
          <w:color w:val="000000"/>
          <w:sz w:val="22"/>
          <w:szCs w:val="22"/>
        </w:rPr>
        <w:t>;</w:t>
      </w:r>
    </w:p>
    <w:p w14:paraId="58605355" w14:textId="6CC359D2" w:rsidR="0071301D" w:rsidRDefault="00C71F20" w:rsidP="0071301D">
      <w:pPr>
        <w:pStyle w:val="NormalnyWeb"/>
        <w:numPr>
          <w:ilvl w:val="0"/>
          <w:numId w:val="41"/>
        </w:numPr>
        <w:suppressAutoHyphens/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o</w:t>
      </w:r>
      <w:r w:rsidR="0071301D">
        <w:rPr>
          <w:rFonts w:ascii="Arial" w:hAnsi="Arial" w:cs="Arial"/>
          <w:color w:val="000000"/>
          <w:sz w:val="22"/>
          <w:szCs w:val="22"/>
        </w:rPr>
        <w:t>pis aparatury pomiarowej wraz z podaniem nr i daty homologacji</w:t>
      </w:r>
      <w:r w:rsidR="001E3706">
        <w:rPr>
          <w:rFonts w:ascii="Arial" w:hAnsi="Arial" w:cs="Arial"/>
          <w:color w:val="000000"/>
          <w:sz w:val="22"/>
          <w:szCs w:val="22"/>
        </w:rPr>
        <w:t>;</w:t>
      </w:r>
    </w:p>
    <w:p w14:paraId="3D982021" w14:textId="1949EB3B" w:rsidR="0071301D" w:rsidRDefault="00C71F20" w:rsidP="0071301D">
      <w:pPr>
        <w:pStyle w:val="NormalnyWeb"/>
        <w:numPr>
          <w:ilvl w:val="0"/>
          <w:numId w:val="41"/>
        </w:numPr>
        <w:suppressAutoHyphens/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71301D">
        <w:rPr>
          <w:rFonts w:ascii="Arial" w:hAnsi="Arial" w:cs="Arial"/>
          <w:color w:val="000000"/>
          <w:sz w:val="22"/>
          <w:szCs w:val="22"/>
        </w:rPr>
        <w:t>rzedstawienie wyników badań wraz z opisem i objaśnieniami</w:t>
      </w:r>
      <w:r w:rsidR="001E3706">
        <w:rPr>
          <w:rFonts w:ascii="Arial" w:hAnsi="Arial" w:cs="Arial"/>
          <w:color w:val="000000"/>
          <w:sz w:val="22"/>
          <w:szCs w:val="22"/>
        </w:rPr>
        <w:t>;</w:t>
      </w:r>
    </w:p>
    <w:p w14:paraId="28639301" w14:textId="67943AFA" w:rsidR="0071301D" w:rsidRDefault="00C71F20" w:rsidP="0071301D">
      <w:pPr>
        <w:pStyle w:val="NormalnyWeb"/>
        <w:numPr>
          <w:ilvl w:val="0"/>
          <w:numId w:val="41"/>
        </w:numPr>
        <w:suppressAutoHyphens/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71301D">
        <w:rPr>
          <w:rFonts w:ascii="Arial" w:hAnsi="Arial" w:cs="Arial"/>
          <w:color w:val="000000"/>
          <w:sz w:val="22"/>
          <w:szCs w:val="22"/>
        </w:rPr>
        <w:t>abelaryczne zestawienie uzyskanych wyników</w:t>
      </w:r>
      <w:r w:rsidR="001E3706">
        <w:rPr>
          <w:rFonts w:ascii="Arial" w:hAnsi="Arial" w:cs="Arial"/>
          <w:color w:val="000000"/>
          <w:sz w:val="22"/>
          <w:szCs w:val="22"/>
        </w:rPr>
        <w:t>;</w:t>
      </w:r>
    </w:p>
    <w:p w14:paraId="0D3E4B13" w14:textId="00AB2F17" w:rsidR="0071301D" w:rsidRDefault="00C71F20" w:rsidP="0071301D">
      <w:pPr>
        <w:pStyle w:val="NormalnyWeb"/>
        <w:numPr>
          <w:ilvl w:val="0"/>
          <w:numId w:val="41"/>
        </w:numPr>
        <w:suppressAutoHyphens/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71301D">
        <w:rPr>
          <w:rFonts w:ascii="Arial" w:hAnsi="Arial" w:cs="Arial"/>
          <w:color w:val="000000"/>
          <w:sz w:val="22"/>
          <w:szCs w:val="22"/>
        </w:rPr>
        <w:t>ane podmiotu wykonującego badanie wraz z danymi osoby przeprowadzającej pomiary</w:t>
      </w:r>
      <w:r w:rsidR="001E3706">
        <w:rPr>
          <w:rFonts w:ascii="Arial" w:hAnsi="Arial" w:cs="Arial"/>
          <w:color w:val="000000"/>
          <w:sz w:val="22"/>
          <w:szCs w:val="22"/>
        </w:rPr>
        <w:t>;</w:t>
      </w:r>
    </w:p>
    <w:p w14:paraId="47D7662E" w14:textId="00695F9A" w:rsidR="0071301D" w:rsidRPr="0071301D" w:rsidRDefault="00C71F20" w:rsidP="0071301D">
      <w:pPr>
        <w:pStyle w:val="NormalnyWeb"/>
        <w:numPr>
          <w:ilvl w:val="0"/>
          <w:numId w:val="41"/>
        </w:numPr>
        <w:suppressAutoHyphens/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71301D">
        <w:rPr>
          <w:rFonts w:ascii="Arial" w:hAnsi="Arial" w:cs="Arial"/>
          <w:color w:val="000000"/>
          <w:sz w:val="22"/>
          <w:szCs w:val="22"/>
        </w:rPr>
        <w:t xml:space="preserve">ałączniki w tym: </w:t>
      </w:r>
      <w:r w:rsidR="00D65254">
        <w:rPr>
          <w:rFonts w:ascii="Arial" w:hAnsi="Arial" w:cs="Arial"/>
          <w:color w:val="000000"/>
          <w:sz w:val="22"/>
          <w:szCs w:val="22"/>
        </w:rPr>
        <w:t>Protokół z pomiarów, zdjęcia, itp.</w:t>
      </w:r>
    </w:p>
    <w:p w14:paraId="3E302DF6" w14:textId="2EDE7DAA" w:rsidR="00C87A59" w:rsidRPr="00D82128" w:rsidRDefault="00C87A59" w:rsidP="00100EEE">
      <w:pPr>
        <w:widowControl/>
        <w:numPr>
          <w:ilvl w:val="0"/>
          <w:numId w:val="35"/>
        </w:numPr>
        <w:autoSpaceDN/>
        <w:spacing w:before="100" w:beforeAutospacing="1" w:after="100" w:afterAutospacing="1" w:line="36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D82128">
        <w:rPr>
          <w:rFonts w:ascii="Arial" w:hAnsi="Arial" w:cs="Arial"/>
          <w:sz w:val="22"/>
          <w:szCs w:val="22"/>
        </w:rPr>
        <w:t xml:space="preserve">Wykonawca powinien dokonać </w:t>
      </w:r>
      <w:r w:rsidR="00C71F20">
        <w:rPr>
          <w:rFonts w:ascii="Arial" w:hAnsi="Arial" w:cs="Arial"/>
          <w:sz w:val="22"/>
          <w:szCs w:val="22"/>
        </w:rPr>
        <w:t>pomiarów</w:t>
      </w:r>
      <w:r w:rsidRPr="00D82128">
        <w:rPr>
          <w:rFonts w:ascii="Arial" w:hAnsi="Arial" w:cs="Arial"/>
          <w:sz w:val="22"/>
          <w:szCs w:val="22"/>
        </w:rPr>
        <w:t xml:space="preserve"> zgodnie z obowiązującymi we wskazanym zakresie przepisami prawa i normami, a także przy użyciu urządzeń posiadających aktualną homologację (w protokole należy określić rodzaj mierników wraz z informacją w zakresie spełnienia przez wskazane urządzenia odpowiednich norm i przepisów).</w:t>
      </w:r>
    </w:p>
    <w:p w14:paraId="53102D4F" w14:textId="17EA4BAA" w:rsidR="00C87A59" w:rsidRPr="00C71F20" w:rsidRDefault="00C87A59" w:rsidP="00100EEE">
      <w:pPr>
        <w:pStyle w:val="NormalnyWeb"/>
        <w:numPr>
          <w:ilvl w:val="0"/>
          <w:numId w:val="35"/>
        </w:numPr>
        <w:suppressAutoHyphens/>
        <w:spacing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71F20">
        <w:rPr>
          <w:rFonts w:ascii="Arial" w:hAnsi="Arial" w:cs="Arial"/>
          <w:sz w:val="22"/>
          <w:szCs w:val="22"/>
        </w:rPr>
        <w:t>Do niniejszego zapytania ofertowego mogą przystąpić jedynie Wykonawcy posiadający niezbędną wiedzę i doświadczenie do wykonania zamówienia</w:t>
      </w:r>
      <w:r w:rsidR="00100EEE">
        <w:rPr>
          <w:rFonts w:ascii="Arial" w:hAnsi="Arial" w:cs="Arial"/>
          <w:sz w:val="22"/>
          <w:szCs w:val="22"/>
        </w:rPr>
        <w:t>.</w:t>
      </w:r>
    </w:p>
    <w:p w14:paraId="2EA705CB" w14:textId="77777777" w:rsidR="00C87A59" w:rsidRPr="00D82128" w:rsidRDefault="00C87A59" w:rsidP="00100EEE">
      <w:pPr>
        <w:pStyle w:val="NormalnyWeb"/>
        <w:numPr>
          <w:ilvl w:val="0"/>
          <w:numId w:val="35"/>
        </w:numPr>
        <w:suppressAutoHyphens/>
        <w:spacing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2128">
        <w:rPr>
          <w:rFonts w:ascii="Arial" w:hAnsi="Arial" w:cs="Arial"/>
          <w:sz w:val="22"/>
          <w:szCs w:val="22"/>
        </w:rPr>
        <w:t xml:space="preserve">Osoby wyznaczone przez Wykonawcę do realizacji niniejszej umowy muszą posiadać odpowiednie kwalifikacje oraz przeszkolenia i uprawnienia wymagane przepisami prawa </w:t>
      </w:r>
      <w:r>
        <w:rPr>
          <w:rFonts w:ascii="Arial" w:hAnsi="Arial" w:cs="Arial"/>
          <w:sz w:val="22"/>
          <w:szCs w:val="22"/>
        </w:rPr>
        <w:br/>
      </w:r>
      <w:r w:rsidRPr="00D82128">
        <w:rPr>
          <w:rFonts w:ascii="Arial" w:hAnsi="Arial" w:cs="Arial"/>
          <w:sz w:val="22"/>
          <w:szCs w:val="22"/>
        </w:rPr>
        <w:t>(w szczególności przepisami BHP).</w:t>
      </w:r>
    </w:p>
    <w:p w14:paraId="58960B45" w14:textId="6C82E1CC" w:rsidR="00C87A59" w:rsidRPr="00D82128" w:rsidRDefault="00C87A59" w:rsidP="00100EEE">
      <w:pPr>
        <w:pStyle w:val="NormalnyWeb"/>
        <w:numPr>
          <w:ilvl w:val="0"/>
          <w:numId w:val="35"/>
        </w:numPr>
        <w:suppressAutoHyphens/>
        <w:spacing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2128">
        <w:rPr>
          <w:rFonts w:ascii="Arial" w:hAnsi="Arial" w:cs="Arial"/>
          <w:sz w:val="22"/>
          <w:szCs w:val="22"/>
        </w:rPr>
        <w:t xml:space="preserve">Osoby przeprowadzające </w:t>
      </w:r>
      <w:r w:rsidR="00C04EBD">
        <w:rPr>
          <w:rFonts w:ascii="Arial" w:hAnsi="Arial" w:cs="Arial"/>
          <w:sz w:val="22"/>
          <w:szCs w:val="22"/>
        </w:rPr>
        <w:t>pomiar</w:t>
      </w:r>
      <w:r w:rsidRPr="00D82128">
        <w:rPr>
          <w:rFonts w:ascii="Arial" w:hAnsi="Arial" w:cs="Arial"/>
          <w:sz w:val="22"/>
          <w:szCs w:val="22"/>
        </w:rPr>
        <w:t xml:space="preserve"> są odpowiedzialne za zgodność i prawidłowość przeprowadzonego </w:t>
      </w:r>
      <w:r w:rsidR="00100EEE">
        <w:rPr>
          <w:rFonts w:ascii="Arial" w:hAnsi="Arial" w:cs="Arial"/>
          <w:sz w:val="22"/>
          <w:szCs w:val="22"/>
        </w:rPr>
        <w:t>pomiaru</w:t>
      </w:r>
      <w:r w:rsidRPr="00D82128">
        <w:rPr>
          <w:rFonts w:ascii="Arial" w:hAnsi="Arial" w:cs="Arial"/>
          <w:sz w:val="22"/>
          <w:szCs w:val="22"/>
        </w:rPr>
        <w:t xml:space="preserve"> z zapisami i wymaganiami ustawy i rozporządzeniami obowiązującymi w tym zakresie.</w:t>
      </w:r>
    </w:p>
    <w:p w14:paraId="0F3B3DB2" w14:textId="10818011" w:rsidR="00C87A59" w:rsidRPr="008859E6" w:rsidRDefault="00C87A59" w:rsidP="00100EEE">
      <w:pPr>
        <w:pStyle w:val="NormalnyWeb"/>
        <w:numPr>
          <w:ilvl w:val="0"/>
          <w:numId w:val="35"/>
        </w:numPr>
        <w:suppressAutoHyphens/>
        <w:spacing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przeprowadzonego </w:t>
      </w:r>
      <w:r w:rsidR="00100EEE">
        <w:rPr>
          <w:rFonts w:ascii="Arial" w:hAnsi="Arial" w:cs="Arial"/>
          <w:sz w:val="22"/>
          <w:szCs w:val="22"/>
        </w:rPr>
        <w:t>pomiarów</w:t>
      </w:r>
      <w:r>
        <w:rPr>
          <w:rFonts w:ascii="Arial" w:hAnsi="Arial" w:cs="Arial"/>
          <w:sz w:val="22"/>
          <w:szCs w:val="22"/>
        </w:rPr>
        <w:t xml:space="preserve"> Wykonawca musi sporządzić protokół i dostarczyć do siedziby Zamawiającego znajdującej się w budynku Starostwa Powiatowego w Nowym Targu przy ul. Bolesława Wstydliwego 14 – pok. </w:t>
      </w:r>
      <w:r w:rsidR="00100EEE">
        <w:rPr>
          <w:rFonts w:ascii="Arial" w:hAnsi="Arial" w:cs="Arial"/>
          <w:sz w:val="22"/>
          <w:szCs w:val="22"/>
        </w:rPr>
        <w:t>2.23</w:t>
      </w:r>
      <w:r>
        <w:rPr>
          <w:rFonts w:ascii="Arial" w:hAnsi="Arial" w:cs="Arial"/>
          <w:sz w:val="22"/>
          <w:szCs w:val="22"/>
        </w:rPr>
        <w:t xml:space="preserve"> w terminie </w:t>
      </w:r>
      <w:r w:rsidR="00100EE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od wykonania przeglądu. </w:t>
      </w:r>
      <w:r w:rsidRPr="008859E6">
        <w:rPr>
          <w:rFonts w:ascii="Arial" w:hAnsi="Arial" w:cs="Arial"/>
          <w:sz w:val="22"/>
          <w:szCs w:val="22"/>
        </w:rPr>
        <w:t xml:space="preserve">Protokół musi posiadać podpis uprawnionej osoby przeprowadzającej </w:t>
      </w:r>
      <w:r w:rsidR="00C04EBD">
        <w:rPr>
          <w:rFonts w:ascii="Arial" w:hAnsi="Arial" w:cs="Arial"/>
          <w:sz w:val="22"/>
          <w:szCs w:val="22"/>
        </w:rPr>
        <w:t>pomiar</w:t>
      </w:r>
      <w:r>
        <w:rPr>
          <w:rFonts w:ascii="Arial" w:hAnsi="Arial" w:cs="Arial"/>
          <w:sz w:val="22"/>
          <w:szCs w:val="22"/>
        </w:rPr>
        <w:t xml:space="preserve">. Dokumentację z </w:t>
      </w:r>
      <w:r w:rsidR="00C04EBD">
        <w:rPr>
          <w:rFonts w:ascii="Arial" w:hAnsi="Arial" w:cs="Arial"/>
          <w:sz w:val="22"/>
          <w:szCs w:val="22"/>
        </w:rPr>
        <w:t>przeprowadzonego pomiaru</w:t>
      </w:r>
      <w:r>
        <w:rPr>
          <w:rFonts w:ascii="Arial" w:hAnsi="Arial" w:cs="Arial"/>
          <w:sz w:val="22"/>
          <w:szCs w:val="22"/>
        </w:rPr>
        <w:t xml:space="preserve"> należy wykonać i dostarczyć:</w:t>
      </w:r>
    </w:p>
    <w:p w14:paraId="6EBA9128" w14:textId="3DFC8950" w:rsidR="00C87A59" w:rsidRPr="0040359C" w:rsidRDefault="00C87A59" w:rsidP="00100EEE">
      <w:pPr>
        <w:autoSpaceDE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 postaci papierowej – </w:t>
      </w:r>
      <w:r w:rsidR="00100EE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komplet</w:t>
      </w:r>
      <w:r w:rsidR="00100EEE">
        <w:rPr>
          <w:rFonts w:ascii="Arial" w:hAnsi="Arial" w:cs="Arial"/>
          <w:sz w:val="22"/>
          <w:szCs w:val="22"/>
        </w:rPr>
        <w:t>y</w:t>
      </w:r>
      <w:r w:rsidRPr="004035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dokumentacji,</w:t>
      </w:r>
    </w:p>
    <w:p w14:paraId="065F8DEA" w14:textId="750CCE1B" w:rsidR="00C87A59" w:rsidRPr="00D82128" w:rsidRDefault="00C87A59" w:rsidP="00100EEE">
      <w:pPr>
        <w:autoSpaceDE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0359C">
        <w:rPr>
          <w:rFonts w:ascii="Arial" w:hAnsi="Arial" w:cs="Arial"/>
          <w:sz w:val="22"/>
          <w:szCs w:val="22"/>
        </w:rPr>
        <w:t>- w wersji elektronicznej w formie edytowalnych plików (</w:t>
      </w:r>
      <w:r>
        <w:rPr>
          <w:rFonts w:ascii="Arial" w:hAnsi="Arial" w:cs="Arial"/>
          <w:sz w:val="22"/>
          <w:szCs w:val="22"/>
        </w:rPr>
        <w:t>dopuszczalny format pliku: *.</w:t>
      </w:r>
      <w:proofErr w:type="spellStart"/>
      <w:r w:rsidRPr="0040359C">
        <w:rPr>
          <w:rFonts w:ascii="Arial" w:hAnsi="Arial" w:cs="Arial"/>
          <w:sz w:val="22"/>
          <w:szCs w:val="22"/>
        </w:rPr>
        <w:t>doc</w:t>
      </w:r>
      <w:proofErr w:type="spellEnd"/>
      <w:r w:rsidRPr="0040359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*.</w:t>
      </w:r>
      <w:proofErr w:type="spellStart"/>
      <w:r>
        <w:rPr>
          <w:rFonts w:ascii="Arial" w:hAnsi="Arial" w:cs="Arial"/>
          <w:sz w:val="22"/>
          <w:szCs w:val="22"/>
        </w:rPr>
        <w:t>docx</w:t>
      </w:r>
      <w:proofErr w:type="spellEnd"/>
      <w:r>
        <w:rPr>
          <w:rFonts w:ascii="Arial" w:hAnsi="Arial" w:cs="Arial"/>
          <w:sz w:val="22"/>
          <w:szCs w:val="22"/>
        </w:rPr>
        <w:t>, *.xls, *.</w:t>
      </w:r>
      <w:proofErr w:type="spellStart"/>
      <w:r>
        <w:rPr>
          <w:rFonts w:ascii="Arial" w:hAnsi="Arial" w:cs="Arial"/>
          <w:sz w:val="22"/>
          <w:szCs w:val="22"/>
        </w:rPr>
        <w:t>xlsx</w:t>
      </w:r>
      <w:proofErr w:type="spellEnd"/>
      <w:r>
        <w:rPr>
          <w:rFonts w:ascii="Arial" w:hAnsi="Arial" w:cs="Arial"/>
          <w:sz w:val="22"/>
          <w:szCs w:val="22"/>
        </w:rPr>
        <w:t>, *.</w:t>
      </w:r>
      <w:proofErr w:type="spellStart"/>
      <w:r w:rsidRPr="0040359C">
        <w:rPr>
          <w:rFonts w:ascii="Arial" w:hAnsi="Arial" w:cs="Arial"/>
          <w:sz w:val="22"/>
          <w:szCs w:val="22"/>
        </w:rPr>
        <w:t>dwg</w:t>
      </w:r>
      <w:proofErr w:type="spellEnd"/>
      <w:r w:rsidRPr="0040359C">
        <w:rPr>
          <w:rFonts w:ascii="Arial" w:hAnsi="Arial" w:cs="Arial"/>
          <w:sz w:val="22"/>
          <w:szCs w:val="22"/>
        </w:rPr>
        <w:t>) oraz nieedytowalnych plików (format pliku</w:t>
      </w:r>
      <w:r>
        <w:rPr>
          <w:rFonts w:ascii="Arial" w:hAnsi="Arial" w:cs="Arial"/>
          <w:sz w:val="22"/>
          <w:szCs w:val="22"/>
        </w:rPr>
        <w:t>:</w:t>
      </w:r>
      <w:r w:rsidRPr="0040359C">
        <w:rPr>
          <w:rFonts w:ascii="Arial" w:hAnsi="Arial" w:cs="Arial"/>
          <w:sz w:val="22"/>
          <w:szCs w:val="22"/>
        </w:rPr>
        <w:t xml:space="preserve"> *.pdf) na płycie CD </w:t>
      </w:r>
      <w:r>
        <w:rPr>
          <w:rFonts w:ascii="Arial" w:hAnsi="Arial" w:cs="Arial"/>
          <w:sz w:val="22"/>
          <w:szCs w:val="22"/>
        </w:rPr>
        <w:br/>
      </w:r>
      <w:r w:rsidRPr="0040359C">
        <w:rPr>
          <w:rFonts w:ascii="Arial" w:hAnsi="Arial" w:cs="Arial"/>
          <w:sz w:val="22"/>
          <w:szCs w:val="22"/>
        </w:rPr>
        <w:t>lub DVD w układzie</w:t>
      </w:r>
      <w:r>
        <w:rPr>
          <w:rFonts w:ascii="Arial" w:hAnsi="Arial" w:cs="Arial"/>
          <w:sz w:val="22"/>
          <w:szCs w:val="22"/>
        </w:rPr>
        <w:t xml:space="preserve"> </w:t>
      </w:r>
      <w:r w:rsidRPr="0040359C">
        <w:rPr>
          <w:rFonts w:ascii="Arial" w:hAnsi="Arial" w:cs="Arial"/>
          <w:sz w:val="22"/>
          <w:szCs w:val="22"/>
        </w:rPr>
        <w:t xml:space="preserve">jak w wersji papierowej - </w:t>
      </w:r>
      <w:r w:rsidR="00100EEE">
        <w:rPr>
          <w:rFonts w:ascii="Arial" w:hAnsi="Arial" w:cs="Arial"/>
          <w:sz w:val="22"/>
          <w:szCs w:val="22"/>
        </w:rPr>
        <w:t>2</w:t>
      </w:r>
      <w:r w:rsidRPr="0040359C">
        <w:rPr>
          <w:rFonts w:ascii="Arial" w:hAnsi="Arial" w:cs="Arial"/>
          <w:sz w:val="22"/>
          <w:szCs w:val="22"/>
        </w:rPr>
        <w:t xml:space="preserve"> komplet dokumentacj</w:t>
      </w:r>
      <w:r>
        <w:rPr>
          <w:rFonts w:ascii="Arial" w:hAnsi="Arial" w:cs="Arial"/>
          <w:sz w:val="22"/>
          <w:szCs w:val="22"/>
        </w:rPr>
        <w:t>i.</w:t>
      </w:r>
    </w:p>
    <w:p w14:paraId="1AD41085" w14:textId="5F077D23" w:rsidR="00C87A59" w:rsidRDefault="00100EEE" w:rsidP="00100EEE">
      <w:pPr>
        <w:pStyle w:val="NormalnyWeb"/>
        <w:suppressAutoHyphens/>
        <w:spacing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100EEE">
        <w:rPr>
          <w:rFonts w:ascii="Arial" w:hAnsi="Arial" w:cs="Arial"/>
          <w:b/>
          <w:sz w:val="22"/>
          <w:szCs w:val="22"/>
        </w:rPr>
        <w:t>omiar poziomu hałasu poza zakładem powinien</w:t>
      </w:r>
      <w:r w:rsidR="00C87A59" w:rsidRPr="00AF43AE">
        <w:rPr>
          <w:rFonts w:ascii="Arial" w:hAnsi="Arial" w:cs="Arial"/>
          <w:b/>
          <w:sz w:val="22"/>
          <w:szCs w:val="22"/>
        </w:rPr>
        <w:t xml:space="preserve"> być zakończony pisemnym protokołem, który powinien</w:t>
      </w:r>
      <w:r w:rsidR="00AC0BDF">
        <w:rPr>
          <w:rFonts w:ascii="Arial" w:hAnsi="Arial" w:cs="Arial"/>
          <w:b/>
          <w:sz w:val="22"/>
          <w:szCs w:val="22"/>
        </w:rPr>
        <w:t xml:space="preserve"> m.in.</w:t>
      </w:r>
      <w:r w:rsidR="00C87A59" w:rsidRPr="00AF43AE">
        <w:rPr>
          <w:rFonts w:ascii="Arial" w:hAnsi="Arial" w:cs="Arial"/>
          <w:b/>
          <w:sz w:val="22"/>
          <w:szCs w:val="22"/>
        </w:rPr>
        <w:t xml:space="preserve"> zawierać:</w:t>
      </w:r>
    </w:p>
    <w:p w14:paraId="4DF10A69" w14:textId="4FA54C8C" w:rsidR="007329E9" w:rsidRDefault="00C87A59" w:rsidP="00C87A59">
      <w:pPr>
        <w:pStyle w:val="NormalnyWeb"/>
        <w:numPr>
          <w:ilvl w:val="0"/>
          <w:numId w:val="42"/>
        </w:numPr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7329E9">
        <w:rPr>
          <w:rFonts w:ascii="Arial" w:hAnsi="Arial" w:cs="Arial"/>
          <w:sz w:val="22"/>
          <w:szCs w:val="22"/>
        </w:rPr>
        <w:t>datę wykonania p</w:t>
      </w:r>
      <w:r w:rsidR="007329E9" w:rsidRPr="007329E9">
        <w:rPr>
          <w:rFonts w:ascii="Arial" w:hAnsi="Arial" w:cs="Arial"/>
          <w:sz w:val="22"/>
          <w:szCs w:val="22"/>
        </w:rPr>
        <w:t>omiaru</w:t>
      </w:r>
      <w:r w:rsidR="007329E9">
        <w:rPr>
          <w:rFonts w:ascii="Arial" w:hAnsi="Arial" w:cs="Arial"/>
          <w:sz w:val="22"/>
          <w:szCs w:val="22"/>
        </w:rPr>
        <w:t>;</w:t>
      </w:r>
    </w:p>
    <w:p w14:paraId="19D17E6B" w14:textId="77777777" w:rsidR="007329E9" w:rsidRDefault="00C87A59" w:rsidP="00C87A59">
      <w:pPr>
        <w:pStyle w:val="NormalnyWeb"/>
        <w:numPr>
          <w:ilvl w:val="0"/>
          <w:numId w:val="42"/>
        </w:numPr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7329E9">
        <w:rPr>
          <w:rFonts w:ascii="Arial" w:hAnsi="Arial" w:cs="Arial"/>
          <w:sz w:val="22"/>
          <w:szCs w:val="22"/>
        </w:rPr>
        <w:t>znaczenie obiektu objętego p</w:t>
      </w:r>
      <w:r w:rsidR="007329E9" w:rsidRPr="007329E9">
        <w:rPr>
          <w:rFonts w:ascii="Arial" w:hAnsi="Arial" w:cs="Arial"/>
          <w:sz w:val="22"/>
          <w:szCs w:val="22"/>
        </w:rPr>
        <w:t>omiarem</w:t>
      </w:r>
      <w:r w:rsidRPr="007329E9">
        <w:rPr>
          <w:rFonts w:ascii="Arial" w:hAnsi="Arial" w:cs="Arial"/>
          <w:sz w:val="22"/>
          <w:szCs w:val="22"/>
        </w:rPr>
        <w:t xml:space="preserve"> (adres);</w:t>
      </w:r>
    </w:p>
    <w:p w14:paraId="4A8A2A85" w14:textId="4C844436" w:rsidR="007329E9" w:rsidRDefault="001E3706" w:rsidP="00C87A59">
      <w:pPr>
        <w:pStyle w:val="NormalnyWeb"/>
        <w:numPr>
          <w:ilvl w:val="0"/>
          <w:numId w:val="42"/>
        </w:numPr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wykonawcę;</w:t>
      </w:r>
    </w:p>
    <w:p w14:paraId="02E9728D" w14:textId="7EE21998" w:rsidR="001E3706" w:rsidRDefault="001E3706" w:rsidP="00C87A59">
      <w:pPr>
        <w:pStyle w:val="NormalnyWeb"/>
        <w:numPr>
          <w:ilvl w:val="0"/>
          <w:numId w:val="42"/>
        </w:numPr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wykonanych prac.</w:t>
      </w:r>
    </w:p>
    <w:p w14:paraId="4A2576C3" w14:textId="77777777" w:rsidR="001E3706" w:rsidRPr="001E3706" w:rsidRDefault="00C87A59" w:rsidP="00C87A59">
      <w:pPr>
        <w:widowControl/>
        <w:numPr>
          <w:ilvl w:val="0"/>
          <w:numId w:val="35"/>
        </w:numPr>
        <w:suppressAutoHyphens w:val="0"/>
        <w:autoSpaceDE w:val="0"/>
        <w:adjustRightInd w:val="0"/>
        <w:spacing w:before="100" w:beforeAutospacing="1" w:after="100" w:afterAutospacing="1" w:line="360" w:lineRule="auto"/>
        <w:ind w:left="0" w:firstLine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1E3706">
        <w:rPr>
          <w:rFonts w:ascii="Arial" w:hAnsi="Arial" w:cs="Arial"/>
          <w:sz w:val="22"/>
          <w:szCs w:val="22"/>
        </w:rPr>
        <w:lastRenderedPageBreak/>
        <w:t xml:space="preserve">Wykonawca wykona przedmiot umowy przy użyciu </w:t>
      </w:r>
      <w:r w:rsidRPr="001E3706">
        <w:rPr>
          <w:rFonts w:ascii="Arial" w:hAnsi="Arial" w:cs="Arial"/>
          <w:bCs/>
          <w:sz w:val="22"/>
          <w:szCs w:val="22"/>
        </w:rPr>
        <w:t xml:space="preserve">własnych </w:t>
      </w:r>
      <w:r w:rsidRPr="001E3706">
        <w:rPr>
          <w:rFonts w:ascii="Arial" w:hAnsi="Arial" w:cs="Arial"/>
          <w:sz w:val="22"/>
          <w:szCs w:val="22"/>
        </w:rPr>
        <w:t xml:space="preserve">materiałów, narzędzi </w:t>
      </w:r>
      <w:r w:rsidRPr="001E3706">
        <w:rPr>
          <w:rFonts w:ascii="Arial" w:hAnsi="Arial" w:cs="Arial"/>
          <w:sz w:val="22"/>
          <w:szCs w:val="22"/>
        </w:rPr>
        <w:br/>
        <w:t>i sprzętu.</w:t>
      </w:r>
    </w:p>
    <w:p w14:paraId="5568C7DD" w14:textId="2DF0A81C" w:rsidR="001E3706" w:rsidRPr="001E3706" w:rsidRDefault="00C87A59" w:rsidP="001E3706">
      <w:pPr>
        <w:widowControl/>
        <w:numPr>
          <w:ilvl w:val="0"/>
          <w:numId w:val="35"/>
        </w:numPr>
        <w:autoSpaceDE w:val="0"/>
        <w:adjustRightInd w:val="0"/>
        <w:spacing w:before="100" w:beforeAutospacing="1" w:after="100" w:afterAutospacing="1" w:line="36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1E3706">
        <w:rPr>
          <w:rFonts w:ascii="Arial" w:hAnsi="Arial" w:cs="Arial"/>
          <w:color w:val="000000"/>
          <w:sz w:val="22"/>
          <w:szCs w:val="22"/>
        </w:rPr>
        <w:t>Zamawiający zastrzega</w:t>
      </w:r>
      <w:r w:rsidR="00AC0BDF">
        <w:rPr>
          <w:rFonts w:ascii="Arial" w:hAnsi="Arial" w:cs="Arial"/>
          <w:color w:val="000000"/>
          <w:sz w:val="22"/>
          <w:szCs w:val="22"/>
        </w:rPr>
        <w:t>,</w:t>
      </w:r>
      <w:r w:rsidRPr="001E3706">
        <w:rPr>
          <w:rFonts w:ascii="Arial" w:hAnsi="Arial" w:cs="Arial"/>
          <w:color w:val="000000"/>
          <w:sz w:val="22"/>
          <w:szCs w:val="22"/>
        </w:rPr>
        <w:t xml:space="preserve"> że ilość podanych punktów do pomiarów </w:t>
      </w:r>
      <w:r w:rsidR="00AC0BDF">
        <w:rPr>
          <w:rFonts w:ascii="Arial" w:hAnsi="Arial" w:cs="Arial"/>
          <w:color w:val="000000"/>
          <w:sz w:val="22"/>
          <w:szCs w:val="22"/>
        </w:rPr>
        <w:t>może</w:t>
      </w:r>
      <w:r w:rsidRPr="001E3706">
        <w:rPr>
          <w:rFonts w:ascii="Arial" w:hAnsi="Arial" w:cs="Arial"/>
          <w:color w:val="000000"/>
          <w:sz w:val="22"/>
          <w:szCs w:val="22"/>
        </w:rPr>
        <w:t xml:space="preserve"> ulec zmian</w:t>
      </w:r>
      <w:r w:rsidR="00AC0BDF">
        <w:rPr>
          <w:rFonts w:ascii="Arial" w:hAnsi="Arial" w:cs="Arial"/>
          <w:color w:val="000000"/>
          <w:sz w:val="22"/>
          <w:szCs w:val="22"/>
        </w:rPr>
        <w:t>ie</w:t>
      </w:r>
      <w:r w:rsidRPr="001E3706">
        <w:rPr>
          <w:rFonts w:ascii="Arial" w:hAnsi="Arial" w:cs="Arial"/>
          <w:color w:val="000000"/>
          <w:sz w:val="22"/>
          <w:szCs w:val="22"/>
        </w:rPr>
        <w:t xml:space="preserve"> na skutek </w:t>
      </w:r>
      <w:r w:rsidR="001E3706" w:rsidRPr="001E3706">
        <w:rPr>
          <w:rFonts w:ascii="Arial" w:hAnsi="Arial" w:cs="Arial"/>
          <w:color w:val="000000"/>
          <w:sz w:val="22"/>
          <w:szCs w:val="22"/>
        </w:rPr>
        <w:t>napływu nowych informacji lub zgłaszanych zastrzeżeń w trakcie prowadzonego post</w:t>
      </w:r>
      <w:r w:rsidR="00AC0BDF">
        <w:rPr>
          <w:rFonts w:ascii="Arial" w:hAnsi="Arial" w:cs="Arial"/>
          <w:color w:val="000000"/>
          <w:sz w:val="22"/>
          <w:szCs w:val="22"/>
        </w:rPr>
        <w:t>ę</w:t>
      </w:r>
      <w:r w:rsidR="001E3706" w:rsidRPr="001E3706">
        <w:rPr>
          <w:rFonts w:ascii="Arial" w:hAnsi="Arial" w:cs="Arial"/>
          <w:color w:val="000000"/>
          <w:sz w:val="22"/>
          <w:szCs w:val="22"/>
        </w:rPr>
        <w:t>powania</w:t>
      </w:r>
      <w:r w:rsidRPr="001E3706">
        <w:rPr>
          <w:rFonts w:ascii="Arial" w:hAnsi="Arial" w:cs="Arial"/>
          <w:color w:val="000000"/>
          <w:sz w:val="22"/>
          <w:szCs w:val="22"/>
        </w:rPr>
        <w:t>, co trzeba uwzględnić i wprowadzić do protokołów.</w:t>
      </w:r>
    </w:p>
    <w:p w14:paraId="725AC1FF" w14:textId="77777777" w:rsidR="001E3706" w:rsidRDefault="00C87A59" w:rsidP="001E3706">
      <w:pPr>
        <w:widowControl/>
        <w:numPr>
          <w:ilvl w:val="0"/>
          <w:numId w:val="35"/>
        </w:numPr>
        <w:autoSpaceDE w:val="0"/>
        <w:adjustRightInd w:val="0"/>
        <w:spacing w:before="100" w:beforeAutospacing="1" w:after="100" w:afterAutospacing="1" w:line="36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1E3706">
        <w:rPr>
          <w:rFonts w:ascii="Arial" w:hAnsi="Arial" w:cs="Arial"/>
          <w:sz w:val="22"/>
          <w:szCs w:val="22"/>
        </w:rPr>
        <w:t xml:space="preserve">Zamawiający zastrzega sobie prawo do nadzoru i kontroli poprawności wykonywanych prac. </w:t>
      </w:r>
    </w:p>
    <w:p w14:paraId="1177287C" w14:textId="1ED14D06" w:rsidR="00C87A59" w:rsidRDefault="00C87A59" w:rsidP="001E3706">
      <w:pPr>
        <w:widowControl/>
        <w:numPr>
          <w:ilvl w:val="0"/>
          <w:numId w:val="35"/>
        </w:numPr>
        <w:autoSpaceDE w:val="0"/>
        <w:adjustRightInd w:val="0"/>
        <w:spacing w:before="100" w:beforeAutospacing="1" w:after="100" w:afterAutospacing="1" w:line="36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1E3706">
        <w:rPr>
          <w:rFonts w:ascii="Arial" w:hAnsi="Arial" w:cs="Arial"/>
          <w:sz w:val="22"/>
          <w:szCs w:val="22"/>
        </w:rPr>
        <w:t>Podstawą do dokonania płatności jest dostarczenie kompletnej dokumentacji.</w:t>
      </w:r>
      <w:bookmarkEnd w:id="4"/>
    </w:p>
    <w:p w14:paraId="4B5AD0FB" w14:textId="366A6D28" w:rsidR="00AC0BDF" w:rsidRPr="001E3706" w:rsidRDefault="00AC0BDF" w:rsidP="001E3706">
      <w:pPr>
        <w:widowControl/>
        <w:numPr>
          <w:ilvl w:val="0"/>
          <w:numId w:val="35"/>
        </w:numPr>
        <w:autoSpaceDE w:val="0"/>
        <w:adjustRightInd w:val="0"/>
        <w:spacing w:before="100" w:beforeAutospacing="1" w:after="100" w:afterAutospacing="1" w:line="36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 7 dni od wyboru oferty wykonawca przedstawi proponowany projekt umowy na wykonanie usługi.</w:t>
      </w:r>
    </w:p>
    <w:p w14:paraId="14A333EE" w14:textId="77777777" w:rsidR="00C87A59" w:rsidRPr="00B33E83" w:rsidRDefault="00C87A59" w:rsidP="00C87A59">
      <w:pPr>
        <w:autoSpaceDE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540BF220" w14:textId="4A2CE9D1" w:rsidR="00C87A59" w:rsidRDefault="00C87A59" w:rsidP="00AE039E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Termin wykonania p</w:t>
      </w:r>
      <w:r w:rsidR="00AE039E">
        <w:rPr>
          <w:rFonts w:ascii="Arial" w:hAnsi="Arial" w:cs="Arial"/>
          <w:b/>
          <w:bCs/>
          <w:color w:val="000000"/>
          <w:sz w:val="22"/>
          <w:szCs w:val="22"/>
        </w:rPr>
        <w:t>omiarów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F74DF0">
        <w:rPr>
          <w:rFonts w:ascii="Arial" w:hAnsi="Arial" w:cs="Arial"/>
          <w:b/>
          <w:bCs/>
          <w:color w:val="000000"/>
          <w:sz w:val="22"/>
          <w:szCs w:val="22"/>
        </w:rPr>
        <w:t xml:space="preserve"> sukcesywnie przez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E039E">
        <w:rPr>
          <w:rFonts w:ascii="Arial" w:hAnsi="Arial" w:cs="Arial"/>
          <w:b/>
          <w:bCs/>
          <w:color w:val="000000"/>
          <w:sz w:val="22"/>
          <w:szCs w:val="22"/>
        </w:rPr>
        <w:t>cały rok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2023 </w:t>
      </w:r>
      <w:r w:rsidR="00AE039E">
        <w:rPr>
          <w:rFonts w:ascii="Arial" w:hAnsi="Arial" w:cs="Arial"/>
          <w:b/>
          <w:bCs/>
          <w:color w:val="000000"/>
          <w:sz w:val="22"/>
          <w:szCs w:val="22"/>
        </w:rPr>
        <w:t xml:space="preserve">w zależności od napływających zgłoszeń/skarg dot. przekroczenia </w:t>
      </w:r>
      <w:r w:rsidR="00AE039E" w:rsidRPr="00AE039E">
        <w:rPr>
          <w:rFonts w:ascii="Arial" w:hAnsi="Arial" w:cs="Arial"/>
          <w:b/>
          <w:bCs/>
          <w:color w:val="000000"/>
          <w:sz w:val="22"/>
          <w:szCs w:val="22"/>
        </w:rPr>
        <w:t>poziomu hałasu w środowisku</w:t>
      </w:r>
      <w:r w:rsidR="001E370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bookmarkEnd w:id="5"/>
    <w:p w14:paraId="69548619" w14:textId="77777777" w:rsidR="00C87A59" w:rsidRDefault="00C87A59" w:rsidP="00C87A59">
      <w:pPr>
        <w:spacing w:before="100" w:beforeAutospacing="1" w:after="100" w:afterAutospacing="1"/>
        <w:rPr>
          <w:rFonts w:ascii="Arial" w:hAnsi="Arial" w:cs="Arial"/>
          <w:color w:val="FF0000"/>
          <w:sz w:val="22"/>
          <w:szCs w:val="22"/>
        </w:rPr>
      </w:pPr>
    </w:p>
    <w:p w14:paraId="39ED26CD" w14:textId="77777777" w:rsidR="00C87A59" w:rsidRDefault="00C87A59" w:rsidP="00C87A59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  <w:u w:val="single"/>
        </w:rPr>
      </w:pPr>
    </w:p>
    <w:sectPr w:rsidR="00C87A59" w:rsidSect="00D57F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C91B6" w14:textId="77777777" w:rsidR="001C2680" w:rsidRDefault="001C2680" w:rsidP="00D57FBC">
      <w:r>
        <w:separator/>
      </w:r>
    </w:p>
  </w:endnote>
  <w:endnote w:type="continuationSeparator" w:id="0">
    <w:p w14:paraId="36CF89C7" w14:textId="77777777" w:rsidR="001C2680" w:rsidRDefault="001C2680" w:rsidP="00D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545A4" w14:textId="774062E8" w:rsidR="0032712C" w:rsidRDefault="0000071B">
    <w:pPr>
      <w:pStyle w:val="Stopka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8D536" wp14:editId="240BE44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262890"/>
              <wp:effectExtent l="0" t="635" r="4445" b="8890"/>
              <wp:wrapSquare wrapText="bothSides"/>
              <wp:docPr id="4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2628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614D9" w14:textId="77777777" w:rsidR="0032712C" w:rsidRDefault="001618B2">
                          <w:pPr>
                            <w:pStyle w:val="Stopka1"/>
                          </w:pPr>
                          <w:r>
                            <w:rPr>
                              <w:rStyle w:val="Numerstrony1"/>
                            </w:rPr>
                            <w:fldChar w:fldCharType="begin"/>
                          </w:r>
                          <w:r w:rsidR="0032712C">
                            <w:rPr>
                              <w:rStyle w:val="Numerstrony1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1"/>
                            </w:rPr>
                            <w:fldChar w:fldCharType="separate"/>
                          </w:r>
                          <w:r w:rsidR="00D741C3">
                            <w:rPr>
                              <w:rStyle w:val="Numerstrony1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6.05pt;height:20.7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" stroked="f">
              <v:fill opacity="0"/>
              <v:textbox style="mso-fit-shape-to-text:t" inset="0,0,0,0">
                <w:txbxContent>
                  <w:p w14:paraId="5B5614D9" w14:textId="77777777" w:rsidR="0032712C" w:rsidRDefault="001618B2">
                    <w:pPr>
                      <w:pStyle w:val="Stopka1"/>
                    </w:pPr>
                    <w:r>
                      <w:rPr>
                        <w:rStyle w:val="Numerstrony1"/>
                      </w:rPr>
                      <w:fldChar w:fldCharType="begin"/>
                    </w:r>
                    <w:r w:rsidR="0032712C">
                      <w:rPr>
                        <w:rStyle w:val="Numerstrony1"/>
                      </w:rPr>
                      <w:instrText xml:space="preserve"> PAGE </w:instrText>
                    </w:r>
                    <w:r>
                      <w:rPr>
                        <w:rStyle w:val="Numerstrony1"/>
                      </w:rPr>
                      <w:fldChar w:fldCharType="separate"/>
                    </w:r>
                    <w:r w:rsidR="00D741C3">
                      <w:rPr>
                        <w:rStyle w:val="Numerstrony1"/>
                        <w:noProof/>
                      </w:rPr>
                      <w:t>3</w:t>
                    </w:r>
                    <w:r>
                      <w:rPr>
                        <w:rStyle w:val="Numerstrony1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CEA8B" w14:textId="0CFF18D2" w:rsidR="0032712C" w:rsidRDefault="0000071B">
    <w:pPr>
      <w:pStyle w:val="Stopka1"/>
      <w:ind w:left="0" w:firstLine="0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498A93" wp14:editId="1E99CAA0">
              <wp:simplePos x="0" y="0"/>
              <wp:positionH relativeFrom="column">
                <wp:posOffset>0</wp:posOffset>
              </wp:positionH>
              <wp:positionV relativeFrom="paragraph">
                <wp:posOffset>-33655</wp:posOffset>
              </wp:positionV>
              <wp:extent cx="5715000" cy="0"/>
              <wp:effectExtent l="9525" t="13970" r="9525" b="508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65pt" to="450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" strokeweight=".26mm">
              <v:stroke joinstyle="miter"/>
            </v:line>
          </w:pict>
        </mc:Fallback>
      </mc:AlternateContent>
    </w:r>
    <w:r w:rsidR="0032712C">
      <w:rPr>
        <w:sz w:val="16"/>
      </w:rPr>
      <w:t xml:space="preserve">ul. Bolesława Wstydliwego 14, 34-400 Nowy Targ, tel. </w:t>
    </w:r>
    <w:r w:rsidR="0032712C">
      <w:rPr>
        <w:sz w:val="16"/>
        <w:lang w:val="en-US"/>
      </w:rPr>
      <w:t xml:space="preserve">(018) 266 </w:t>
    </w:r>
    <w:r w:rsidR="0057247E">
      <w:rPr>
        <w:sz w:val="16"/>
        <w:lang w:val="en-US"/>
      </w:rPr>
      <w:t>13</w:t>
    </w:r>
    <w:r w:rsidR="0032712C">
      <w:rPr>
        <w:sz w:val="16"/>
        <w:lang w:val="en-US"/>
      </w:rPr>
      <w:t xml:space="preserve"> </w:t>
    </w:r>
    <w:r w:rsidR="0057247E">
      <w:rPr>
        <w:sz w:val="16"/>
        <w:lang w:val="en-US"/>
      </w:rPr>
      <w:t>00</w:t>
    </w:r>
    <w:r w:rsidR="0032712C">
      <w:rPr>
        <w:sz w:val="16"/>
        <w:lang w:val="en-US"/>
      </w:rPr>
      <w:t xml:space="preserve">, fax. (018) 266 </w:t>
    </w:r>
    <w:r w:rsidR="0057247E">
      <w:rPr>
        <w:sz w:val="16"/>
        <w:lang w:val="en-US"/>
      </w:rPr>
      <w:t>13</w:t>
    </w:r>
    <w:r w:rsidR="0032712C">
      <w:rPr>
        <w:sz w:val="16"/>
        <w:lang w:val="en-US"/>
      </w:rPr>
      <w:t xml:space="preserve"> 4</w:t>
    </w:r>
    <w:r w:rsidR="0057247E">
      <w:rPr>
        <w:sz w:val="16"/>
        <w:lang w:val="en-US"/>
      </w:rPr>
      <w:t>4</w:t>
    </w:r>
    <w:r w:rsidR="0032712C">
      <w:rPr>
        <w:sz w:val="16"/>
        <w:lang w:val="en-US"/>
      </w:rPr>
      <w:t>, e-mail:</w:t>
    </w:r>
    <w:hyperlink r:id="rId1" w:history="1">
      <w:r w:rsidR="0032712C">
        <w:rPr>
          <w:rStyle w:val="Internetlink"/>
          <w:color w:val="000000"/>
          <w:sz w:val="16"/>
          <w:lang w:val="en-US"/>
        </w:rPr>
        <w:t>powiat@nowotarski.pl</w:t>
      </w:r>
    </w:hyperlink>
  </w:p>
  <w:p w14:paraId="624EB92D" w14:textId="77777777" w:rsidR="0032712C" w:rsidRDefault="0032712C">
    <w:pPr>
      <w:pStyle w:val="Stopka1"/>
      <w:ind w:left="0" w:firstLine="0"/>
      <w:jc w:val="center"/>
      <w:rPr>
        <w:sz w:val="16"/>
      </w:rPr>
    </w:pPr>
    <w:r>
      <w:rPr>
        <w:sz w:val="16"/>
      </w:rPr>
      <w:t xml:space="preserve">WWW.NOWOTARSKI.PL         NIP 735-217-50-44          REGON 491893339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C0EF8" w14:textId="77777777" w:rsidR="001C2680" w:rsidRDefault="001C2680" w:rsidP="00D57FBC">
      <w:r w:rsidRPr="00D57FBC">
        <w:rPr>
          <w:color w:val="000000"/>
        </w:rPr>
        <w:ptab w:relativeTo="margin" w:alignment="center" w:leader="none"/>
      </w:r>
    </w:p>
  </w:footnote>
  <w:footnote w:type="continuationSeparator" w:id="0">
    <w:p w14:paraId="774DB879" w14:textId="77777777" w:rsidR="001C2680" w:rsidRDefault="001C2680" w:rsidP="00D57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D2E26" w14:textId="77777777" w:rsidR="0032712C" w:rsidRDefault="0032712C">
    <w:pPr>
      <w:pStyle w:val="Nagwek10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A07D" w14:textId="77777777" w:rsidR="0032712C" w:rsidRDefault="0032712C" w:rsidP="00741264">
    <w:pPr>
      <w:pStyle w:val="Nagwek10"/>
      <w:spacing w:before="0" w:after="0" w:line="240" w:lineRule="aut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  <w:noProof/>
        <w:lang w:eastAsia="pl-PL"/>
      </w:rPr>
      <w:drawing>
        <wp:anchor distT="0" distB="0" distL="114300" distR="114300" simplePos="0" relativeHeight="251662336" behindDoc="1" locked="0" layoutInCell="1" allowOverlap="1" wp14:anchorId="5F682FF3" wp14:editId="3B046FBB">
          <wp:simplePos x="0" y="0"/>
          <wp:positionH relativeFrom="column">
            <wp:posOffset>167760</wp:posOffset>
          </wp:positionH>
          <wp:positionV relativeFrom="paragraph">
            <wp:posOffset>17640</wp:posOffset>
          </wp:positionV>
          <wp:extent cx="507959" cy="554400"/>
          <wp:effectExtent l="0" t="0" r="0" b="0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959" cy="554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bCs/>
      </w:rPr>
      <w:t>STAROSTWO POWIATOWE</w:t>
    </w:r>
  </w:p>
  <w:p w14:paraId="5206A2E4" w14:textId="77777777" w:rsidR="0032712C" w:rsidRDefault="0032712C" w:rsidP="00741264">
    <w:pPr>
      <w:pStyle w:val="Nagwek10"/>
      <w:spacing w:before="0" w:after="0" w:line="240" w:lineRule="aut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w Nowym Targu</w:t>
    </w:r>
  </w:p>
  <w:p w14:paraId="63A3E99B" w14:textId="77777777" w:rsidR="0032712C" w:rsidRDefault="0032712C" w:rsidP="00741264">
    <w:pPr>
      <w:pStyle w:val="Nagwek10"/>
      <w:spacing w:before="0" w:after="0" w:line="240" w:lineRule="auto"/>
      <w:jc w:val="center"/>
      <w:rPr>
        <w:rFonts w:ascii="Tahoma" w:hAnsi="Tahoma" w:cs="Tahoma"/>
        <w:b/>
        <w:bCs/>
        <w:sz w:val="20"/>
      </w:rPr>
    </w:pPr>
    <w:r>
      <w:rPr>
        <w:rFonts w:ascii="Tahoma" w:hAnsi="Tahoma" w:cs="Tahoma"/>
        <w:b/>
        <w:bCs/>
        <w:sz w:val="20"/>
      </w:rPr>
      <w:t>Wydział Ochrony Środowiska i Zasobów Naturalnych</w:t>
    </w:r>
  </w:p>
  <w:p w14:paraId="2245C4EA" w14:textId="32C383F0" w:rsidR="0032712C" w:rsidRDefault="0000071B">
    <w:pPr>
      <w:pStyle w:val="Nagwek10"/>
      <w:spacing w:line="240" w:lineRule="auto"/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43F310D" wp14:editId="3B5E7BE3">
              <wp:simplePos x="0" y="0"/>
              <wp:positionH relativeFrom="column">
                <wp:posOffset>-3810</wp:posOffset>
              </wp:positionH>
              <wp:positionV relativeFrom="paragraph">
                <wp:posOffset>26670</wp:posOffset>
              </wp:positionV>
              <wp:extent cx="5765800" cy="0"/>
              <wp:effectExtent l="5715" t="7620" r="10160" b="1143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.1pt" to="453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6512C"/>
    <w:multiLevelType w:val="hybridMultilevel"/>
    <w:tmpl w:val="1C042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2EEC"/>
    <w:multiLevelType w:val="hybridMultilevel"/>
    <w:tmpl w:val="2C9E2548"/>
    <w:lvl w:ilvl="0" w:tplc="7CAEB2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A35DD9"/>
    <w:multiLevelType w:val="hybridMultilevel"/>
    <w:tmpl w:val="A1909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53E"/>
    <w:multiLevelType w:val="hybridMultilevel"/>
    <w:tmpl w:val="75EEC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00676"/>
    <w:multiLevelType w:val="hybridMultilevel"/>
    <w:tmpl w:val="81180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44366"/>
    <w:multiLevelType w:val="hybridMultilevel"/>
    <w:tmpl w:val="7EB4657C"/>
    <w:lvl w:ilvl="0" w:tplc="4ED22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B36732"/>
    <w:multiLevelType w:val="hybridMultilevel"/>
    <w:tmpl w:val="97CE5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A09DB"/>
    <w:multiLevelType w:val="hybridMultilevel"/>
    <w:tmpl w:val="DE2CE7AA"/>
    <w:lvl w:ilvl="0" w:tplc="29F62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9E73E7"/>
    <w:multiLevelType w:val="hybridMultilevel"/>
    <w:tmpl w:val="777AF2F0"/>
    <w:lvl w:ilvl="0" w:tplc="731EC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A4AF1"/>
    <w:multiLevelType w:val="hybridMultilevel"/>
    <w:tmpl w:val="E61C4CC4"/>
    <w:lvl w:ilvl="0" w:tplc="ABCC2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536B14"/>
    <w:multiLevelType w:val="hybridMultilevel"/>
    <w:tmpl w:val="7B445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41273"/>
    <w:multiLevelType w:val="hybridMultilevel"/>
    <w:tmpl w:val="FEFA6F62"/>
    <w:lvl w:ilvl="0" w:tplc="3E1AFFD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3055A4"/>
    <w:multiLevelType w:val="hybridMultilevel"/>
    <w:tmpl w:val="FE28C8D6"/>
    <w:lvl w:ilvl="0" w:tplc="BCD00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FC5A36"/>
    <w:multiLevelType w:val="hybridMultilevel"/>
    <w:tmpl w:val="22EAADD0"/>
    <w:lvl w:ilvl="0" w:tplc="7444C0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0995857"/>
    <w:multiLevelType w:val="hybridMultilevel"/>
    <w:tmpl w:val="B72A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375D1"/>
    <w:multiLevelType w:val="hybridMultilevel"/>
    <w:tmpl w:val="932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32BE9"/>
    <w:multiLevelType w:val="hybridMultilevel"/>
    <w:tmpl w:val="1D4AF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67E3A"/>
    <w:multiLevelType w:val="hybridMultilevel"/>
    <w:tmpl w:val="6B120F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83D6972"/>
    <w:multiLevelType w:val="hybridMultilevel"/>
    <w:tmpl w:val="8D489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777FC"/>
    <w:multiLevelType w:val="hybridMultilevel"/>
    <w:tmpl w:val="A11ADC5C"/>
    <w:lvl w:ilvl="0" w:tplc="0D664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64677A"/>
    <w:multiLevelType w:val="hybridMultilevel"/>
    <w:tmpl w:val="0606792C"/>
    <w:lvl w:ilvl="0" w:tplc="308A8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B6F0D"/>
    <w:multiLevelType w:val="hybridMultilevel"/>
    <w:tmpl w:val="73AE6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E27C73"/>
    <w:multiLevelType w:val="hybridMultilevel"/>
    <w:tmpl w:val="CDCE0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E4B34F8"/>
    <w:multiLevelType w:val="hybridMultilevel"/>
    <w:tmpl w:val="3614F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B85E2A"/>
    <w:multiLevelType w:val="hybridMultilevel"/>
    <w:tmpl w:val="5E5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7293F"/>
    <w:multiLevelType w:val="multilevel"/>
    <w:tmpl w:val="38C6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D2144E"/>
    <w:multiLevelType w:val="hybridMultilevel"/>
    <w:tmpl w:val="C7EC2A8A"/>
    <w:lvl w:ilvl="0" w:tplc="482051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37E0657"/>
    <w:multiLevelType w:val="hybridMultilevel"/>
    <w:tmpl w:val="9B769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53E1918"/>
    <w:multiLevelType w:val="hybridMultilevel"/>
    <w:tmpl w:val="8EBAE364"/>
    <w:lvl w:ilvl="0" w:tplc="F47E256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061D1F"/>
    <w:multiLevelType w:val="hybridMultilevel"/>
    <w:tmpl w:val="5544704E"/>
    <w:lvl w:ilvl="0" w:tplc="482051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47777A"/>
    <w:multiLevelType w:val="hybridMultilevel"/>
    <w:tmpl w:val="667E7A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DE0CD5"/>
    <w:multiLevelType w:val="hybridMultilevel"/>
    <w:tmpl w:val="EA242376"/>
    <w:lvl w:ilvl="0" w:tplc="AA9A4F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258F9"/>
    <w:multiLevelType w:val="hybridMultilevel"/>
    <w:tmpl w:val="01DCA360"/>
    <w:lvl w:ilvl="0" w:tplc="731EC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03820"/>
    <w:multiLevelType w:val="hybridMultilevel"/>
    <w:tmpl w:val="AF26F348"/>
    <w:lvl w:ilvl="0" w:tplc="482051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EC3E52"/>
    <w:multiLevelType w:val="hybridMultilevel"/>
    <w:tmpl w:val="5220F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166AB"/>
    <w:multiLevelType w:val="hybridMultilevel"/>
    <w:tmpl w:val="C7465F92"/>
    <w:lvl w:ilvl="0" w:tplc="4BC8C22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>
    <w:nsid w:val="6E404CDF"/>
    <w:multiLevelType w:val="hybridMultilevel"/>
    <w:tmpl w:val="11729E40"/>
    <w:lvl w:ilvl="0" w:tplc="71DEAF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F5249"/>
    <w:multiLevelType w:val="hybridMultilevel"/>
    <w:tmpl w:val="7C9A8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F6C46"/>
    <w:multiLevelType w:val="hybridMultilevel"/>
    <w:tmpl w:val="C37AB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B552B"/>
    <w:multiLevelType w:val="hybridMultilevel"/>
    <w:tmpl w:val="7A627918"/>
    <w:lvl w:ilvl="0" w:tplc="14EC21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E471D"/>
    <w:multiLevelType w:val="hybridMultilevel"/>
    <w:tmpl w:val="4F20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5"/>
  </w:num>
  <w:num w:numId="4">
    <w:abstractNumId w:val="19"/>
  </w:num>
  <w:num w:numId="5">
    <w:abstractNumId w:val="0"/>
  </w:num>
  <w:num w:numId="6">
    <w:abstractNumId w:val="41"/>
  </w:num>
  <w:num w:numId="7">
    <w:abstractNumId w:val="3"/>
  </w:num>
  <w:num w:numId="8">
    <w:abstractNumId w:val="17"/>
  </w:num>
  <w:num w:numId="9">
    <w:abstractNumId w:val="18"/>
  </w:num>
  <w:num w:numId="10">
    <w:abstractNumId w:val="24"/>
  </w:num>
  <w:num w:numId="11">
    <w:abstractNumId w:val="37"/>
  </w:num>
  <w:num w:numId="12">
    <w:abstractNumId w:val="38"/>
  </w:num>
  <w:num w:numId="13">
    <w:abstractNumId w:val="10"/>
  </w:num>
  <w:num w:numId="14">
    <w:abstractNumId w:val="20"/>
  </w:num>
  <w:num w:numId="15">
    <w:abstractNumId w:val="27"/>
  </w:num>
  <w:num w:numId="16">
    <w:abstractNumId w:val="30"/>
  </w:num>
  <w:num w:numId="17">
    <w:abstractNumId w:val="34"/>
  </w:num>
  <w:num w:numId="18">
    <w:abstractNumId w:val="12"/>
  </w:num>
  <w:num w:numId="19">
    <w:abstractNumId w:val="31"/>
  </w:num>
  <w:num w:numId="20">
    <w:abstractNumId w:val="22"/>
  </w:num>
  <w:num w:numId="21">
    <w:abstractNumId w:val="29"/>
  </w:num>
  <w:num w:numId="22">
    <w:abstractNumId w:val="8"/>
  </w:num>
  <w:num w:numId="23">
    <w:abstractNumId w:val="6"/>
  </w:num>
  <w:num w:numId="24">
    <w:abstractNumId w:val="5"/>
  </w:num>
  <w:num w:numId="25">
    <w:abstractNumId w:val="16"/>
  </w:num>
  <w:num w:numId="26">
    <w:abstractNumId w:val="13"/>
  </w:num>
  <w:num w:numId="27">
    <w:abstractNumId w:val="40"/>
  </w:num>
  <w:num w:numId="28">
    <w:abstractNumId w:val="32"/>
  </w:num>
  <w:num w:numId="29">
    <w:abstractNumId w:val="7"/>
  </w:num>
  <w:num w:numId="30">
    <w:abstractNumId w:val="2"/>
  </w:num>
  <w:num w:numId="31">
    <w:abstractNumId w:val="11"/>
  </w:num>
  <w:num w:numId="32">
    <w:abstractNumId w:val="26"/>
  </w:num>
  <w:num w:numId="33">
    <w:abstractNumId w:val="23"/>
  </w:num>
  <w:num w:numId="34">
    <w:abstractNumId w:val="1"/>
  </w:num>
  <w:num w:numId="35">
    <w:abstractNumId w:val="28"/>
  </w:num>
  <w:num w:numId="36">
    <w:abstractNumId w:val="25"/>
  </w:num>
  <w:num w:numId="37">
    <w:abstractNumId w:val="39"/>
  </w:num>
  <w:num w:numId="38">
    <w:abstractNumId w:val="4"/>
  </w:num>
  <w:num w:numId="39">
    <w:abstractNumId w:val="21"/>
  </w:num>
  <w:num w:numId="40">
    <w:abstractNumId w:val="9"/>
  </w:num>
  <w:num w:numId="41">
    <w:abstractNumId w:val="3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BC"/>
    <w:rsid w:val="0000071B"/>
    <w:rsid w:val="00022DB1"/>
    <w:rsid w:val="00026E41"/>
    <w:rsid w:val="00040E5D"/>
    <w:rsid w:val="00074ABF"/>
    <w:rsid w:val="000B26AC"/>
    <w:rsid w:val="000D46A3"/>
    <w:rsid w:val="00100EEE"/>
    <w:rsid w:val="001073F5"/>
    <w:rsid w:val="00124DA3"/>
    <w:rsid w:val="001335E8"/>
    <w:rsid w:val="00153489"/>
    <w:rsid w:val="001618B2"/>
    <w:rsid w:val="0019224E"/>
    <w:rsid w:val="001C2680"/>
    <w:rsid w:val="001E3706"/>
    <w:rsid w:val="00263A5B"/>
    <w:rsid w:val="00270538"/>
    <w:rsid w:val="00280563"/>
    <w:rsid w:val="00297F7C"/>
    <w:rsid w:val="002D30C9"/>
    <w:rsid w:val="002E1A1D"/>
    <w:rsid w:val="002E3953"/>
    <w:rsid w:val="002E5232"/>
    <w:rsid w:val="003156D6"/>
    <w:rsid w:val="0032712C"/>
    <w:rsid w:val="003666E1"/>
    <w:rsid w:val="00397499"/>
    <w:rsid w:val="003B00E9"/>
    <w:rsid w:val="003C5638"/>
    <w:rsid w:val="003D0F91"/>
    <w:rsid w:val="003D395E"/>
    <w:rsid w:val="00410633"/>
    <w:rsid w:val="00467EFE"/>
    <w:rsid w:val="0047070C"/>
    <w:rsid w:val="004C11F2"/>
    <w:rsid w:val="005618CD"/>
    <w:rsid w:val="005663A4"/>
    <w:rsid w:val="0057247E"/>
    <w:rsid w:val="00582A30"/>
    <w:rsid w:val="0059049A"/>
    <w:rsid w:val="005A1E4B"/>
    <w:rsid w:val="005B32E3"/>
    <w:rsid w:val="005D113E"/>
    <w:rsid w:val="006127F1"/>
    <w:rsid w:val="006400DD"/>
    <w:rsid w:val="00640899"/>
    <w:rsid w:val="00640E2A"/>
    <w:rsid w:val="00672A0C"/>
    <w:rsid w:val="006866A0"/>
    <w:rsid w:val="0069005A"/>
    <w:rsid w:val="006D1388"/>
    <w:rsid w:val="006D6275"/>
    <w:rsid w:val="007123F9"/>
    <w:rsid w:val="0071301D"/>
    <w:rsid w:val="0072018B"/>
    <w:rsid w:val="007329E9"/>
    <w:rsid w:val="00741264"/>
    <w:rsid w:val="0074758C"/>
    <w:rsid w:val="00780D43"/>
    <w:rsid w:val="00786879"/>
    <w:rsid w:val="007A09DF"/>
    <w:rsid w:val="007B4605"/>
    <w:rsid w:val="007E52A3"/>
    <w:rsid w:val="008329D2"/>
    <w:rsid w:val="00847B74"/>
    <w:rsid w:val="008B1026"/>
    <w:rsid w:val="008D2030"/>
    <w:rsid w:val="008D42D7"/>
    <w:rsid w:val="009177DF"/>
    <w:rsid w:val="0092756D"/>
    <w:rsid w:val="00952B00"/>
    <w:rsid w:val="009771F8"/>
    <w:rsid w:val="0099628B"/>
    <w:rsid w:val="009D1C99"/>
    <w:rsid w:val="009D3EA6"/>
    <w:rsid w:val="00A259BB"/>
    <w:rsid w:val="00A340DE"/>
    <w:rsid w:val="00A665FD"/>
    <w:rsid w:val="00A75875"/>
    <w:rsid w:val="00A90DBA"/>
    <w:rsid w:val="00AA7A1C"/>
    <w:rsid w:val="00AC0BDF"/>
    <w:rsid w:val="00AE039E"/>
    <w:rsid w:val="00AF7BEB"/>
    <w:rsid w:val="00B204B0"/>
    <w:rsid w:val="00B251AD"/>
    <w:rsid w:val="00B5428C"/>
    <w:rsid w:val="00B73986"/>
    <w:rsid w:val="00B757FC"/>
    <w:rsid w:val="00B75BDF"/>
    <w:rsid w:val="00BD4DC5"/>
    <w:rsid w:val="00BF739E"/>
    <w:rsid w:val="00C04EBD"/>
    <w:rsid w:val="00C05D5B"/>
    <w:rsid w:val="00C71F20"/>
    <w:rsid w:val="00C75675"/>
    <w:rsid w:val="00C866A1"/>
    <w:rsid w:val="00C87A59"/>
    <w:rsid w:val="00CA5C4E"/>
    <w:rsid w:val="00CB7A9A"/>
    <w:rsid w:val="00CB7F97"/>
    <w:rsid w:val="00CD6E5E"/>
    <w:rsid w:val="00CF3402"/>
    <w:rsid w:val="00D00D11"/>
    <w:rsid w:val="00D2419F"/>
    <w:rsid w:val="00D3489B"/>
    <w:rsid w:val="00D54C67"/>
    <w:rsid w:val="00D57FBC"/>
    <w:rsid w:val="00D65254"/>
    <w:rsid w:val="00D741C3"/>
    <w:rsid w:val="00DB546C"/>
    <w:rsid w:val="00E059E8"/>
    <w:rsid w:val="00E07C7A"/>
    <w:rsid w:val="00E63F99"/>
    <w:rsid w:val="00E66CEE"/>
    <w:rsid w:val="00E66F01"/>
    <w:rsid w:val="00E676BD"/>
    <w:rsid w:val="00E72FF4"/>
    <w:rsid w:val="00F25CD4"/>
    <w:rsid w:val="00F372B5"/>
    <w:rsid w:val="00F4744D"/>
    <w:rsid w:val="00F53874"/>
    <w:rsid w:val="00F74DF0"/>
    <w:rsid w:val="00FC337E"/>
    <w:rsid w:val="00FD5CBC"/>
    <w:rsid w:val="00FE7516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6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6A1"/>
  </w:style>
  <w:style w:type="paragraph" w:styleId="Nagwek1">
    <w:name w:val="heading 1"/>
    <w:basedOn w:val="Normalny"/>
    <w:next w:val="Normalny"/>
    <w:link w:val="Nagwek1Znak"/>
    <w:qFormat/>
    <w:rsid w:val="00E66CEE"/>
    <w:pPr>
      <w:keepNext/>
      <w:widowControl/>
      <w:numPr>
        <w:numId w:val="5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360" w:lineRule="auto"/>
      <w:jc w:val="right"/>
      <w:outlineLvl w:val="0"/>
    </w:pPr>
    <w:rPr>
      <w:rFonts w:ascii="Liberation Serif" w:eastAsia="Times New Roman" w:hAnsi="Liberation Serif" w:cs="Times New Roman"/>
      <w:b/>
      <w:bCs/>
      <w:kern w:val="2"/>
      <w:sz w:val="28"/>
      <w:szCs w:val="20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E66CEE"/>
    <w:pPr>
      <w:keepNext/>
      <w:widowControl/>
      <w:numPr>
        <w:ilvl w:val="1"/>
        <w:numId w:val="5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outlineLvl w:val="1"/>
    </w:pPr>
    <w:rPr>
      <w:rFonts w:ascii="Liberation Serif" w:eastAsia="Times New Roman" w:hAnsi="Liberation Serif" w:cs="Times New Roman"/>
      <w:b/>
      <w:bCs/>
      <w:kern w:val="2"/>
      <w:sz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7FBC"/>
    <w:pPr>
      <w:widowControl/>
      <w:spacing w:line="360" w:lineRule="auto"/>
      <w:ind w:left="709" w:hanging="709"/>
      <w:jc w:val="both"/>
    </w:pPr>
    <w:rPr>
      <w:rFonts w:eastAsia="Times New Roman" w:cs="Times New Roman"/>
      <w:szCs w:val="20"/>
      <w:lang w:bidi="ar-SA"/>
    </w:rPr>
  </w:style>
  <w:style w:type="paragraph" w:customStyle="1" w:styleId="Nagwek10">
    <w:name w:val="Nagłówek1"/>
    <w:basedOn w:val="Standard"/>
    <w:next w:val="Textbody"/>
    <w:rsid w:val="00D57F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D57FBC"/>
    <w:pPr>
      <w:spacing w:after="120"/>
    </w:pPr>
  </w:style>
  <w:style w:type="paragraph" w:styleId="Lista">
    <w:name w:val="List"/>
    <w:basedOn w:val="Textbody"/>
    <w:rsid w:val="00D57FBC"/>
    <w:rPr>
      <w:rFonts w:cs="Mangal"/>
    </w:rPr>
  </w:style>
  <w:style w:type="paragraph" w:customStyle="1" w:styleId="Legenda1">
    <w:name w:val="Legenda1"/>
    <w:basedOn w:val="Standard"/>
    <w:rsid w:val="00D57FB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57FBC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body"/>
    <w:rsid w:val="00D57F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11">
    <w:name w:val="Nagłówek 11"/>
    <w:basedOn w:val="Standard"/>
    <w:next w:val="Standard"/>
    <w:qFormat/>
    <w:rsid w:val="00D57FBC"/>
    <w:pPr>
      <w:keepNext/>
      <w:ind w:left="0" w:firstLine="0"/>
      <w:jc w:val="right"/>
      <w:outlineLvl w:val="0"/>
    </w:pPr>
    <w:rPr>
      <w:b/>
      <w:bCs/>
      <w:sz w:val="28"/>
    </w:rPr>
  </w:style>
  <w:style w:type="paragraph" w:customStyle="1" w:styleId="Stopka1">
    <w:name w:val="Stopka1"/>
    <w:basedOn w:val="Standard"/>
    <w:rsid w:val="00D57FBC"/>
    <w:pPr>
      <w:tabs>
        <w:tab w:val="center" w:pos="5245"/>
        <w:tab w:val="right" w:pos="9781"/>
      </w:tabs>
    </w:pPr>
  </w:style>
  <w:style w:type="paragraph" w:customStyle="1" w:styleId="TableContents">
    <w:name w:val="Table Contents"/>
    <w:basedOn w:val="Standard"/>
    <w:rsid w:val="00D57FBC"/>
    <w:pPr>
      <w:suppressLineNumbers/>
    </w:pPr>
  </w:style>
  <w:style w:type="paragraph" w:customStyle="1" w:styleId="TableHeading">
    <w:name w:val="Table Heading"/>
    <w:basedOn w:val="TableContents"/>
    <w:rsid w:val="00D57FBC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D57FBC"/>
  </w:style>
  <w:style w:type="paragraph" w:customStyle="1" w:styleId="Quotations">
    <w:name w:val="Quotations"/>
    <w:basedOn w:val="Standard"/>
    <w:rsid w:val="00D57FBC"/>
    <w:pPr>
      <w:spacing w:after="283"/>
      <w:ind w:left="567" w:right="567" w:firstLine="0"/>
    </w:pPr>
  </w:style>
  <w:style w:type="paragraph" w:styleId="Tytu">
    <w:name w:val="Title"/>
    <w:basedOn w:val="Heading"/>
    <w:next w:val="Textbody"/>
    <w:rsid w:val="00D57FB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57FBC"/>
    <w:pPr>
      <w:spacing w:before="60"/>
      <w:jc w:val="center"/>
    </w:pPr>
    <w:rPr>
      <w:sz w:val="36"/>
      <w:szCs w:val="36"/>
    </w:rPr>
  </w:style>
  <w:style w:type="paragraph" w:customStyle="1" w:styleId="Nagwek21">
    <w:name w:val="Nagłówek 21"/>
    <w:basedOn w:val="Heading"/>
    <w:next w:val="Textbody"/>
    <w:rsid w:val="00D57FBC"/>
    <w:pPr>
      <w:spacing w:before="200"/>
      <w:outlineLvl w:val="1"/>
    </w:pPr>
    <w:rPr>
      <w:b/>
      <w:bCs/>
    </w:rPr>
  </w:style>
  <w:style w:type="paragraph" w:customStyle="1" w:styleId="Nagwek31">
    <w:name w:val="Nagłówek 31"/>
    <w:basedOn w:val="Heading"/>
    <w:next w:val="Textbody"/>
    <w:rsid w:val="00D57FBC"/>
    <w:pPr>
      <w:spacing w:before="140"/>
      <w:outlineLvl w:val="2"/>
    </w:pPr>
    <w:rPr>
      <w:b/>
      <w:bCs/>
    </w:rPr>
  </w:style>
  <w:style w:type="character" w:customStyle="1" w:styleId="Numerstrony1">
    <w:name w:val="Numer strony1"/>
    <w:basedOn w:val="Domylnaczcionkaakapitu"/>
    <w:rsid w:val="00D57FBC"/>
  </w:style>
  <w:style w:type="character" w:customStyle="1" w:styleId="Internetlink">
    <w:name w:val="Internet link"/>
    <w:basedOn w:val="Domylnaczcionkaakapitu"/>
    <w:rsid w:val="00D57FBC"/>
    <w:rPr>
      <w:color w:val="0000FF"/>
      <w:u w:val="single"/>
    </w:rPr>
  </w:style>
  <w:style w:type="character" w:customStyle="1" w:styleId="NumberingSymbols">
    <w:name w:val="Numbering Symbols"/>
    <w:rsid w:val="00D57FBC"/>
  </w:style>
  <w:style w:type="paragraph" w:styleId="Nagwek">
    <w:name w:val="header"/>
    <w:basedOn w:val="Normalny"/>
    <w:link w:val="NagwekZnak"/>
    <w:unhideWhenUsed/>
    <w:rsid w:val="00D57FB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57FBC"/>
    <w:rPr>
      <w:szCs w:val="21"/>
    </w:rPr>
  </w:style>
  <w:style w:type="paragraph" w:styleId="Stopka">
    <w:name w:val="footer"/>
    <w:basedOn w:val="Normalny"/>
    <w:link w:val="StopkaZnak"/>
    <w:unhideWhenUsed/>
    <w:rsid w:val="00D57FB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57FBC"/>
    <w:rPr>
      <w:szCs w:val="21"/>
    </w:rPr>
  </w:style>
  <w:style w:type="paragraph" w:styleId="Tekstdymka">
    <w:name w:val="Balloon Text"/>
    <w:basedOn w:val="Normalny"/>
    <w:link w:val="TekstdymkaZnak"/>
    <w:semiHidden/>
    <w:unhideWhenUsed/>
    <w:rsid w:val="00026E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E41"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unhideWhenUsed/>
    <w:rsid w:val="00026E4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66CEE"/>
    <w:rPr>
      <w:rFonts w:ascii="Liberation Serif" w:eastAsia="Times New Roman" w:hAnsi="Liberation Serif" w:cs="Times New Roman"/>
      <w:b/>
      <w:bCs/>
      <w:kern w:val="2"/>
      <w:sz w:val="28"/>
      <w:szCs w:val="20"/>
      <w:lang w:bidi="ar-SA"/>
    </w:rPr>
  </w:style>
  <w:style w:type="character" w:customStyle="1" w:styleId="Nagwek2Znak">
    <w:name w:val="Nagłówek 2 Znak"/>
    <w:basedOn w:val="Domylnaczcionkaakapitu"/>
    <w:link w:val="Nagwek2"/>
    <w:rsid w:val="00E66CEE"/>
    <w:rPr>
      <w:rFonts w:ascii="Liberation Serif" w:eastAsia="Times New Roman" w:hAnsi="Liberation Serif" w:cs="Times New Roman"/>
      <w:b/>
      <w:bCs/>
      <w:kern w:val="2"/>
      <w:sz w:val="28"/>
      <w:lang w:bidi="ar-SA"/>
    </w:rPr>
  </w:style>
  <w:style w:type="character" w:customStyle="1" w:styleId="Domylnaczcionkaakapitu1">
    <w:name w:val="Domyślna czcionka akapitu1"/>
    <w:rsid w:val="00E66CEE"/>
  </w:style>
  <w:style w:type="paragraph" w:styleId="Bezodstpw">
    <w:name w:val="No Spacing"/>
    <w:uiPriority w:val="1"/>
    <w:qFormat/>
    <w:rsid w:val="00B204B0"/>
    <w:rPr>
      <w:szCs w:val="21"/>
    </w:rPr>
  </w:style>
  <w:style w:type="character" w:styleId="Numerstrony">
    <w:name w:val="page number"/>
    <w:basedOn w:val="Domylnaczcionkaakapitu"/>
    <w:rsid w:val="00C87A59"/>
  </w:style>
  <w:style w:type="table" w:styleId="Tabela-Siatka">
    <w:name w:val="Table Grid"/>
    <w:basedOn w:val="Standardowy"/>
    <w:uiPriority w:val="59"/>
    <w:rsid w:val="00C87A59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7A59"/>
    <w:pPr>
      <w:widowControl/>
      <w:suppressAutoHyphens w:val="0"/>
      <w:autoSpaceDN/>
      <w:spacing w:line="360" w:lineRule="auto"/>
      <w:ind w:left="708" w:hanging="709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Default">
    <w:name w:val="Default"/>
    <w:rsid w:val="00C87A59"/>
    <w:pPr>
      <w:widowControl/>
      <w:suppressAutoHyphens w:val="0"/>
      <w:autoSpaceDE w:val="0"/>
      <w:adjustRightInd w:val="0"/>
      <w:textAlignment w:val="auto"/>
    </w:pPr>
    <w:rPr>
      <w:rFonts w:eastAsia="Times New Roman" w:cs="Times New Roman"/>
      <w:color w:val="000000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C87A59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6A1"/>
  </w:style>
  <w:style w:type="paragraph" w:styleId="Nagwek1">
    <w:name w:val="heading 1"/>
    <w:basedOn w:val="Normalny"/>
    <w:next w:val="Normalny"/>
    <w:link w:val="Nagwek1Znak"/>
    <w:qFormat/>
    <w:rsid w:val="00E66CEE"/>
    <w:pPr>
      <w:keepNext/>
      <w:widowControl/>
      <w:numPr>
        <w:numId w:val="5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360" w:lineRule="auto"/>
      <w:jc w:val="right"/>
      <w:outlineLvl w:val="0"/>
    </w:pPr>
    <w:rPr>
      <w:rFonts w:ascii="Liberation Serif" w:eastAsia="Times New Roman" w:hAnsi="Liberation Serif" w:cs="Times New Roman"/>
      <w:b/>
      <w:bCs/>
      <w:kern w:val="2"/>
      <w:sz w:val="28"/>
      <w:szCs w:val="20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E66CEE"/>
    <w:pPr>
      <w:keepNext/>
      <w:widowControl/>
      <w:numPr>
        <w:ilvl w:val="1"/>
        <w:numId w:val="5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outlineLvl w:val="1"/>
    </w:pPr>
    <w:rPr>
      <w:rFonts w:ascii="Liberation Serif" w:eastAsia="Times New Roman" w:hAnsi="Liberation Serif" w:cs="Times New Roman"/>
      <w:b/>
      <w:bCs/>
      <w:kern w:val="2"/>
      <w:sz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7FBC"/>
    <w:pPr>
      <w:widowControl/>
      <w:spacing w:line="360" w:lineRule="auto"/>
      <w:ind w:left="709" w:hanging="709"/>
      <w:jc w:val="both"/>
    </w:pPr>
    <w:rPr>
      <w:rFonts w:eastAsia="Times New Roman" w:cs="Times New Roman"/>
      <w:szCs w:val="20"/>
      <w:lang w:bidi="ar-SA"/>
    </w:rPr>
  </w:style>
  <w:style w:type="paragraph" w:customStyle="1" w:styleId="Nagwek10">
    <w:name w:val="Nagłówek1"/>
    <w:basedOn w:val="Standard"/>
    <w:next w:val="Textbody"/>
    <w:rsid w:val="00D57F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D57FBC"/>
    <w:pPr>
      <w:spacing w:after="120"/>
    </w:pPr>
  </w:style>
  <w:style w:type="paragraph" w:styleId="Lista">
    <w:name w:val="List"/>
    <w:basedOn w:val="Textbody"/>
    <w:rsid w:val="00D57FBC"/>
    <w:rPr>
      <w:rFonts w:cs="Mangal"/>
    </w:rPr>
  </w:style>
  <w:style w:type="paragraph" w:customStyle="1" w:styleId="Legenda1">
    <w:name w:val="Legenda1"/>
    <w:basedOn w:val="Standard"/>
    <w:rsid w:val="00D57FB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57FBC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body"/>
    <w:rsid w:val="00D57F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11">
    <w:name w:val="Nagłówek 11"/>
    <w:basedOn w:val="Standard"/>
    <w:next w:val="Standard"/>
    <w:qFormat/>
    <w:rsid w:val="00D57FBC"/>
    <w:pPr>
      <w:keepNext/>
      <w:ind w:left="0" w:firstLine="0"/>
      <w:jc w:val="right"/>
      <w:outlineLvl w:val="0"/>
    </w:pPr>
    <w:rPr>
      <w:b/>
      <w:bCs/>
      <w:sz w:val="28"/>
    </w:rPr>
  </w:style>
  <w:style w:type="paragraph" w:customStyle="1" w:styleId="Stopka1">
    <w:name w:val="Stopka1"/>
    <w:basedOn w:val="Standard"/>
    <w:rsid w:val="00D57FBC"/>
    <w:pPr>
      <w:tabs>
        <w:tab w:val="center" w:pos="5245"/>
        <w:tab w:val="right" w:pos="9781"/>
      </w:tabs>
    </w:pPr>
  </w:style>
  <w:style w:type="paragraph" w:customStyle="1" w:styleId="TableContents">
    <w:name w:val="Table Contents"/>
    <w:basedOn w:val="Standard"/>
    <w:rsid w:val="00D57FBC"/>
    <w:pPr>
      <w:suppressLineNumbers/>
    </w:pPr>
  </w:style>
  <w:style w:type="paragraph" w:customStyle="1" w:styleId="TableHeading">
    <w:name w:val="Table Heading"/>
    <w:basedOn w:val="TableContents"/>
    <w:rsid w:val="00D57FBC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D57FBC"/>
  </w:style>
  <w:style w:type="paragraph" w:customStyle="1" w:styleId="Quotations">
    <w:name w:val="Quotations"/>
    <w:basedOn w:val="Standard"/>
    <w:rsid w:val="00D57FBC"/>
    <w:pPr>
      <w:spacing w:after="283"/>
      <w:ind w:left="567" w:right="567" w:firstLine="0"/>
    </w:pPr>
  </w:style>
  <w:style w:type="paragraph" w:styleId="Tytu">
    <w:name w:val="Title"/>
    <w:basedOn w:val="Heading"/>
    <w:next w:val="Textbody"/>
    <w:rsid w:val="00D57FB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57FBC"/>
    <w:pPr>
      <w:spacing w:before="60"/>
      <w:jc w:val="center"/>
    </w:pPr>
    <w:rPr>
      <w:sz w:val="36"/>
      <w:szCs w:val="36"/>
    </w:rPr>
  </w:style>
  <w:style w:type="paragraph" w:customStyle="1" w:styleId="Nagwek21">
    <w:name w:val="Nagłówek 21"/>
    <w:basedOn w:val="Heading"/>
    <w:next w:val="Textbody"/>
    <w:rsid w:val="00D57FBC"/>
    <w:pPr>
      <w:spacing w:before="200"/>
      <w:outlineLvl w:val="1"/>
    </w:pPr>
    <w:rPr>
      <w:b/>
      <w:bCs/>
    </w:rPr>
  </w:style>
  <w:style w:type="paragraph" w:customStyle="1" w:styleId="Nagwek31">
    <w:name w:val="Nagłówek 31"/>
    <w:basedOn w:val="Heading"/>
    <w:next w:val="Textbody"/>
    <w:rsid w:val="00D57FBC"/>
    <w:pPr>
      <w:spacing w:before="140"/>
      <w:outlineLvl w:val="2"/>
    </w:pPr>
    <w:rPr>
      <w:b/>
      <w:bCs/>
    </w:rPr>
  </w:style>
  <w:style w:type="character" w:customStyle="1" w:styleId="Numerstrony1">
    <w:name w:val="Numer strony1"/>
    <w:basedOn w:val="Domylnaczcionkaakapitu"/>
    <w:rsid w:val="00D57FBC"/>
  </w:style>
  <w:style w:type="character" w:customStyle="1" w:styleId="Internetlink">
    <w:name w:val="Internet link"/>
    <w:basedOn w:val="Domylnaczcionkaakapitu"/>
    <w:rsid w:val="00D57FBC"/>
    <w:rPr>
      <w:color w:val="0000FF"/>
      <w:u w:val="single"/>
    </w:rPr>
  </w:style>
  <w:style w:type="character" w:customStyle="1" w:styleId="NumberingSymbols">
    <w:name w:val="Numbering Symbols"/>
    <w:rsid w:val="00D57FBC"/>
  </w:style>
  <w:style w:type="paragraph" w:styleId="Nagwek">
    <w:name w:val="header"/>
    <w:basedOn w:val="Normalny"/>
    <w:link w:val="NagwekZnak"/>
    <w:unhideWhenUsed/>
    <w:rsid w:val="00D57FB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57FBC"/>
    <w:rPr>
      <w:szCs w:val="21"/>
    </w:rPr>
  </w:style>
  <w:style w:type="paragraph" w:styleId="Stopka">
    <w:name w:val="footer"/>
    <w:basedOn w:val="Normalny"/>
    <w:link w:val="StopkaZnak"/>
    <w:unhideWhenUsed/>
    <w:rsid w:val="00D57FB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57FBC"/>
    <w:rPr>
      <w:szCs w:val="21"/>
    </w:rPr>
  </w:style>
  <w:style w:type="paragraph" w:styleId="Tekstdymka">
    <w:name w:val="Balloon Text"/>
    <w:basedOn w:val="Normalny"/>
    <w:link w:val="TekstdymkaZnak"/>
    <w:semiHidden/>
    <w:unhideWhenUsed/>
    <w:rsid w:val="00026E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E41"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unhideWhenUsed/>
    <w:rsid w:val="00026E4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66CEE"/>
    <w:rPr>
      <w:rFonts w:ascii="Liberation Serif" w:eastAsia="Times New Roman" w:hAnsi="Liberation Serif" w:cs="Times New Roman"/>
      <w:b/>
      <w:bCs/>
      <w:kern w:val="2"/>
      <w:sz w:val="28"/>
      <w:szCs w:val="20"/>
      <w:lang w:bidi="ar-SA"/>
    </w:rPr>
  </w:style>
  <w:style w:type="character" w:customStyle="1" w:styleId="Nagwek2Znak">
    <w:name w:val="Nagłówek 2 Znak"/>
    <w:basedOn w:val="Domylnaczcionkaakapitu"/>
    <w:link w:val="Nagwek2"/>
    <w:rsid w:val="00E66CEE"/>
    <w:rPr>
      <w:rFonts w:ascii="Liberation Serif" w:eastAsia="Times New Roman" w:hAnsi="Liberation Serif" w:cs="Times New Roman"/>
      <w:b/>
      <w:bCs/>
      <w:kern w:val="2"/>
      <w:sz w:val="28"/>
      <w:lang w:bidi="ar-SA"/>
    </w:rPr>
  </w:style>
  <w:style w:type="character" w:customStyle="1" w:styleId="Domylnaczcionkaakapitu1">
    <w:name w:val="Domyślna czcionka akapitu1"/>
    <w:rsid w:val="00E66CEE"/>
  </w:style>
  <w:style w:type="paragraph" w:styleId="Bezodstpw">
    <w:name w:val="No Spacing"/>
    <w:uiPriority w:val="1"/>
    <w:qFormat/>
    <w:rsid w:val="00B204B0"/>
    <w:rPr>
      <w:szCs w:val="21"/>
    </w:rPr>
  </w:style>
  <w:style w:type="character" w:styleId="Numerstrony">
    <w:name w:val="page number"/>
    <w:basedOn w:val="Domylnaczcionkaakapitu"/>
    <w:rsid w:val="00C87A59"/>
  </w:style>
  <w:style w:type="table" w:styleId="Tabela-Siatka">
    <w:name w:val="Table Grid"/>
    <w:basedOn w:val="Standardowy"/>
    <w:uiPriority w:val="59"/>
    <w:rsid w:val="00C87A59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7A59"/>
    <w:pPr>
      <w:widowControl/>
      <w:suppressAutoHyphens w:val="0"/>
      <w:autoSpaceDN/>
      <w:spacing w:line="360" w:lineRule="auto"/>
      <w:ind w:left="708" w:hanging="709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Default">
    <w:name w:val="Default"/>
    <w:rsid w:val="00C87A59"/>
    <w:pPr>
      <w:widowControl/>
      <w:suppressAutoHyphens w:val="0"/>
      <w:autoSpaceDE w:val="0"/>
      <w:adjustRightInd w:val="0"/>
      <w:textAlignment w:val="auto"/>
    </w:pPr>
    <w:rPr>
      <w:rFonts w:eastAsia="Times New Roman" w:cs="Times New Roman"/>
      <w:color w:val="000000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C87A59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wiat@nowotars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FDB66-7019-4931-AE0C-FDC8DBCD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creator>Wojciech Krauzowicz</dc:creator>
  <cp:lastModifiedBy>Jolanta Mrugała</cp:lastModifiedBy>
  <cp:revision>3</cp:revision>
  <cp:lastPrinted>2023-05-26T07:12:00Z</cp:lastPrinted>
  <dcterms:created xsi:type="dcterms:W3CDTF">2023-05-29T10:40:00Z</dcterms:created>
  <dcterms:modified xsi:type="dcterms:W3CDTF">2023-05-31T06:46:00Z</dcterms:modified>
</cp:coreProperties>
</file>