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19772AE7" w:rsidRDefault="19772AE7" w14:paraId="2F8D31CD" w14:textId="1D762F77">
      <w:r w:rsidR="19772AE7">
        <w:rPr/>
        <w:t xml:space="preserve">Załącznik nr </w:t>
      </w:r>
      <w:r w:rsidR="00F53221">
        <w:rPr/>
        <w:t>4.</w:t>
      </w:r>
      <w:r w:rsidR="793E5A0E">
        <w:rPr/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132A0720" w:rsidTr="0B246EF9" w14:paraId="5B53FAFE" w14:textId="77777777">
        <w:trPr>
          <w:trHeight w:val="300"/>
        </w:trPr>
        <w:tc>
          <w:tcPr>
            <w:tcW w:w="9062" w:type="dxa"/>
            <w:gridSpan w:val="2"/>
            <w:tcMar/>
          </w:tcPr>
          <w:p w:rsidR="504674F7" w:rsidP="132A0720" w:rsidRDefault="504674F7" w14:paraId="29C7AE82" w14:textId="7E68CC1F">
            <w:pPr>
              <w:spacing w:line="259" w:lineRule="auto"/>
              <w:rPr>
                <w:rFonts w:ascii="Calibri" w:hAnsi="Calibri" w:cs="Calibri"/>
                <w:b w:val="1"/>
                <w:bCs w:val="1"/>
                <w:color w:val="000000" w:themeColor="text1"/>
              </w:rPr>
            </w:pPr>
            <w:r w:rsidRPr="0B246EF9" w:rsidR="504674F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 xml:space="preserve">Cześć </w:t>
            </w:r>
            <w:r w:rsidRPr="0B246EF9" w:rsidR="67C19C31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1</w:t>
            </w:r>
            <w:r w:rsidRPr="0B246EF9" w:rsidR="504674F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. Elektryczny wózek podnoszący</w:t>
            </w:r>
            <w:r w:rsidRPr="0B246EF9" w:rsidR="3CA91410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</w:rPr>
              <w:t>. Parametry techniczne.</w:t>
            </w:r>
          </w:p>
        </w:tc>
      </w:tr>
      <w:tr w:rsidR="132A0720" w:rsidTr="0B246EF9" w14:paraId="2330E7AE" w14:textId="77777777">
        <w:trPr>
          <w:trHeight w:val="300"/>
        </w:trPr>
        <w:tc>
          <w:tcPr>
            <w:tcW w:w="9062" w:type="dxa"/>
            <w:gridSpan w:val="2"/>
            <w:shd w:val="clear" w:color="auto" w:fill="E7E6E6" w:themeFill="background2"/>
            <w:tcMar/>
          </w:tcPr>
          <w:p w:rsidR="7A30B0F6" w:rsidP="132A0720" w:rsidRDefault="7A30B0F6" w14:paraId="3C97DB50" w14:textId="0AD2CD43">
            <w:pPr>
              <w:spacing w:line="259" w:lineRule="auto"/>
              <w:rPr>
                <w:rFonts w:ascii="Calibri" w:hAnsi="Calibri" w:cs="Calibri"/>
                <w:color w:val="000000" w:themeColor="text1"/>
              </w:rPr>
            </w:pPr>
            <w:r w:rsidRPr="03026C09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8B25AD" w:rsidTr="0B246EF9" w14:paraId="1AEC9DAB" w14:textId="77777777">
        <w:tc>
          <w:tcPr>
            <w:tcW w:w="2972" w:type="dxa"/>
            <w:tcMar/>
          </w:tcPr>
          <w:p w:rsidR="00D2F37F" w:rsidP="132A0720" w:rsidRDefault="00D2F37F" w14:paraId="6E4707B6" w14:textId="5B79BFEE">
            <w:pPr>
              <w:spacing w:line="259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132A0720">
              <w:rPr>
                <w:rFonts w:ascii="Calibri" w:hAnsi="Calibri" w:cs="Calibri"/>
                <w:b/>
                <w:bCs/>
                <w:color w:val="000000" w:themeColor="text1"/>
              </w:rPr>
              <w:t xml:space="preserve">I. </w:t>
            </w:r>
            <w:r w:rsidRPr="132A0720" w:rsidR="27069D17">
              <w:rPr>
                <w:rFonts w:ascii="Calibri" w:hAnsi="Calibri" w:cs="Calibri"/>
                <w:b/>
                <w:bCs/>
                <w:color w:val="000000" w:themeColor="text1"/>
              </w:rPr>
              <w:t>Elektryczny wózek podnoszący</w:t>
            </w:r>
          </w:p>
          <w:p w:rsidR="008B25AD" w:rsidRDefault="008B25AD" w14:paraId="5624FDF7" w14:textId="77777777"/>
        </w:tc>
        <w:tc>
          <w:tcPr>
            <w:tcW w:w="6090" w:type="dxa"/>
            <w:tcMar/>
          </w:tcPr>
          <w:p w:rsidR="3706946C" w:rsidP="0B246EF9" w:rsidRDefault="3706946C" w14:paraId="20C46F46" w14:textId="4B03CAC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Wózek nowy. </w:t>
            </w:r>
          </w:p>
          <w:p w:rsidR="3706946C" w:rsidP="0B246EF9" w:rsidRDefault="3706946C" w14:paraId="70369BDF" w14:textId="24C56663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Zasilanie: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Bateria litowo- jono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wa w technologii LiFeP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O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vertAlign w:val="subscript"/>
                <w:lang w:val="pl-PL"/>
              </w:rPr>
              <w:t>4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lub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LiNi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vertAlign w:val="subscript"/>
                <w:lang w:val="pl-PL"/>
              </w:rPr>
              <w:t>x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Mn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vertAlign w:val="subscript"/>
                <w:lang w:val="pl-PL"/>
              </w:rPr>
              <w:t>y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Co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vertAlign w:val="subscript"/>
                <w:lang w:val="pl-PL"/>
              </w:rPr>
              <w:t>2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O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vertAlign w:val="subscript"/>
                <w:lang w:val="pl-PL"/>
              </w:rPr>
              <w:t>2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</w:p>
          <w:p w:rsidR="3706946C" w:rsidP="0B246EF9" w:rsidRDefault="3706946C" w14:paraId="2D4525F9" w14:textId="74AAD36C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Pojemnoś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ć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baterii n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ie mniej niż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60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Ah</w:t>
            </w:r>
          </w:p>
          <w:p w:rsidR="3706946C" w:rsidP="0B246EF9" w:rsidRDefault="3706946C" w14:paraId="388FBE99" w14:textId="518380EF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Widły o długości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nie mniejszej niż 1000mm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o rozstawie dla standardu EPAL/EUR</w:t>
            </w:r>
          </w:p>
          <w:p w:rsidR="3706946C" w:rsidP="0B246EF9" w:rsidRDefault="3706946C" w14:paraId="231F63B0" w14:textId="656B93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Ud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ź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wig nie mniejszy niż 1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000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kg </w:t>
            </w:r>
          </w:p>
          <w:p w:rsidR="3706946C" w:rsidP="0B246EF9" w:rsidRDefault="3706946C" w14:paraId="123BF262" w14:textId="0A7635EA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Maksymalna wysokość podnoszenia nie mniej niż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3,20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m</w:t>
            </w:r>
          </w:p>
          <w:p w:rsidR="3706946C" w:rsidP="0B246EF9" w:rsidRDefault="3706946C" w14:paraId="595C2BD7" w14:textId="22EDD884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Udźwig przy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wysokości podnoszenia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3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.00m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nie mniej niż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700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kg</w:t>
            </w:r>
          </w:p>
          <w:p w:rsidR="3706946C" w:rsidP="0B246EF9" w:rsidRDefault="3706946C" w14:paraId="6397587A" w14:textId="02EA27CA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Osłona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ochrony masztu </w:t>
            </w:r>
          </w:p>
          <w:p w:rsidR="3706946C" w:rsidP="0B246EF9" w:rsidRDefault="3706946C" w14:paraId="52E2B28F" w14:textId="636A5EA2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Autoryzacja przez kluczyk</w:t>
            </w:r>
          </w:p>
          <w:p w:rsidR="3706946C" w:rsidP="0B246EF9" w:rsidRDefault="3706946C" w14:paraId="4FA2A3D7" w14:textId="204E2CAE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Czas do pełnego ładowania nie dłużej niż 3 godziny </w:t>
            </w:r>
          </w:p>
          <w:p w:rsidR="3706946C" w:rsidP="0B246EF9" w:rsidRDefault="3706946C" w14:paraId="4118325A" w14:textId="451FBE83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Oznakowanie nośności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i wysokości unoszenia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na maszcie</w:t>
            </w:r>
          </w:p>
          <w:p w:rsidR="3706946C" w:rsidP="0B246EF9" w:rsidRDefault="3706946C" w14:paraId="68DA601D" w14:textId="7A07406B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Przegląd UDT</w:t>
            </w:r>
          </w:p>
          <w:p w:rsidR="3706946C" w:rsidP="0B246EF9" w:rsidRDefault="3706946C" w14:paraId="56DE0108" w14:textId="05EE0814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Instrukcja obsługi w języku polskim, 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</w:p>
          <w:p w:rsidR="3706946C" w:rsidP="0B246EF9" w:rsidRDefault="3706946C" w14:paraId="56A8AA74" w14:textId="33A09A0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     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16.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Minimum jeden przegląd serwisowy po pierwszym roku</w:t>
            </w:r>
          </w:p>
          <w:p w:rsidR="3706946C" w:rsidP="0B246EF9" w:rsidRDefault="3706946C" w14:paraId="5C4F13CE" w14:textId="1F918BAE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              Eksp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l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oatacji.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Serwis będzie obejmował wymianę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</w:p>
          <w:p w:rsidR="3706946C" w:rsidP="0B246EF9" w:rsidRDefault="3706946C" w14:paraId="67B31790" w14:textId="4C6F681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             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materiałów i płynów eksp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l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oatacyjnych takich jak filtry,</w:t>
            </w:r>
          </w:p>
          <w:p w:rsidR="3706946C" w:rsidP="0B246EF9" w:rsidRDefault="3706946C" w14:paraId="1E75BE58" w14:textId="346A510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            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smary, oleje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oraz raport o stanie wózka wraz z</w:t>
            </w:r>
          </w:p>
          <w:p w:rsidR="3706946C" w:rsidP="0B246EF9" w:rsidRDefault="3706946C" w14:paraId="15010D79" w14:textId="45642CE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            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zaleceniami prac przygotowujących wózek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do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</w:p>
          <w:p w:rsidR="3706946C" w:rsidP="0B246EF9" w:rsidRDefault="3706946C" w14:paraId="04B67BDE" w14:textId="317B3071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</w:pP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             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c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orocznego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 xml:space="preserve"> 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badania w UDT</w:t>
            </w:r>
            <w:r w:rsidRPr="0B246EF9" w:rsidR="370694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pl-PL"/>
              </w:rPr>
              <w:t>.</w:t>
            </w:r>
          </w:p>
          <w:p w:rsidR="0B246EF9" w:rsidP="0B246EF9" w:rsidRDefault="0B246EF9" w14:paraId="7B151B7F" w14:textId="69CDA6FA">
            <w:pPr>
              <w:pStyle w:val="Normalny"/>
              <w:spacing w:line="259" w:lineRule="auto"/>
            </w:pPr>
          </w:p>
          <w:p w:rsidR="008B25AD" w:rsidP="2BCD8C2B" w:rsidRDefault="008B25AD" w14:paraId="642FDAE0" w14:textId="7F9E7C46"/>
        </w:tc>
      </w:tr>
    </w:tbl>
    <w:p w:rsidR="00E214F6" w:rsidRDefault="00E214F6" w14:paraId="2199FA81" w14:textId="77777777"/>
    <w:sectPr w:rsidR="00E214F6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3EE2" w:rsidP="00F53221" w:rsidRDefault="00713EE2" w14:paraId="60383D63" w14:textId="77777777">
      <w:pPr>
        <w:spacing w:after="0" w:line="240" w:lineRule="auto"/>
      </w:pPr>
      <w:r>
        <w:separator/>
      </w:r>
    </w:p>
  </w:endnote>
  <w:endnote w:type="continuationSeparator" w:id="0">
    <w:p w:rsidR="00713EE2" w:rsidP="00F53221" w:rsidRDefault="00713EE2" w14:paraId="28647A7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3EE2" w:rsidP="00F53221" w:rsidRDefault="00713EE2" w14:paraId="1C36F17A" w14:textId="77777777">
      <w:pPr>
        <w:spacing w:after="0" w:line="240" w:lineRule="auto"/>
      </w:pPr>
      <w:r>
        <w:separator/>
      </w:r>
    </w:p>
  </w:footnote>
  <w:footnote w:type="continuationSeparator" w:id="0">
    <w:p w:rsidR="00713EE2" w:rsidP="00F53221" w:rsidRDefault="00713EE2" w14:paraId="1590A25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53221" w:rsidRDefault="00F53221" w14:paraId="7F2E33B2" w14:textId="0D3DC656">
    <w:pPr>
      <w:pStyle w:val="Nagwek"/>
    </w:pPr>
    <w:r w:rsidRPr="00A905D1">
      <w:rPr>
        <w:noProof/>
      </w:rPr>
      <w:drawing>
        <wp:inline distT="0" distB="0" distL="0" distR="0" wp14:anchorId="15EE950E" wp14:editId="1D077555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7">
    <w:nsid w:val="52cd3bd0"/>
    <w:multiLevelType xmlns:w="http://schemas.openxmlformats.org/wordprocessingml/2006/main" w:val="hybridMultilevel"/>
    <w:lvl xmlns:w="http://schemas.openxmlformats.org/wordprocessingml/2006/main" w:ilvl="0">
      <w:start w:val="1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319cb440"/>
    <w:multiLevelType xmlns:w="http://schemas.openxmlformats.org/wordprocessingml/2006/main" w:val="hybridMultilevel"/>
    <w:lvl xmlns:w="http://schemas.openxmlformats.org/wordprocessingml/2006/main" w:ilvl="0">
      <w:start w:val="1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44310125"/>
    <w:multiLevelType xmlns:w="http://schemas.openxmlformats.org/wordprocessingml/2006/main" w:val="hybridMultilevel"/>
    <w:lvl xmlns:w="http://schemas.openxmlformats.org/wordprocessingml/2006/main" w:ilvl="0">
      <w:start w:val="1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4810d746"/>
    <w:multiLevelType xmlns:w="http://schemas.openxmlformats.org/wordprocessingml/2006/main" w:val="hybridMultilevel"/>
    <w:lvl xmlns:w="http://schemas.openxmlformats.org/wordprocessingml/2006/main" w:ilvl="0">
      <w:start w:val="10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3">
    <w:nsid w:val="59c844fe"/>
    <w:multiLevelType xmlns:w="http://schemas.openxmlformats.org/wordprocessingml/2006/main" w:val="hybridMultilevel"/>
    <w:lvl xmlns:w="http://schemas.openxmlformats.org/wordprocessingml/2006/main" w:ilvl="0">
      <w:start w:val="9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1596e72e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29bf822c"/>
    <w:multiLevelType xmlns:w="http://schemas.openxmlformats.org/wordprocessingml/2006/main" w:val="hybridMultilevel"/>
    <w:lvl xmlns:w="http://schemas.openxmlformats.org/wordprocessingml/2006/main" w:ilvl="0">
      <w:start w:val="7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5256a6f4"/>
    <w:multiLevelType xmlns:w="http://schemas.openxmlformats.org/wordprocessingml/2006/main" w:val="hybridMultilevel"/>
    <w:lvl xmlns:w="http://schemas.openxmlformats.org/wordprocessingml/2006/main" w:ilvl="0">
      <w:start w:val="6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2970e08c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701333d1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50716ba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3231d861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6ea8e63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24BD2BC"/>
    <w:multiLevelType w:val="multilevel"/>
    <w:tmpl w:val="949A7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A61B3"/>
    <w:multiLevelType w:val="hybridMultilevel"/>
    <w:tmpl w:val="16867B82"/>
    <w:lvl w:ilvl="0" w:tplc="A6D8604C">
      <w:start w:val="1"/>
      <w:numFmt w:val="upperRoman"/>
      <w:lvlText w:val="%1."/>
      <w:lvlJc w:val="left"/>
      <w:pPr>
        <w:ind w:left="720" w:hanging="360"/>
      </w:pPr>
    </w:lvl>
    <w:lvl w:ilvl="1" w:tplc="CC3CC7DC">
      <w:start w:val="1"/>
      <w:numFmt w:val="lowerLetter"/>
      <w:lvlText w:val="%2."/>
      <w:lvlJc w:val="left"/>
      <w:pPr>
        <w:ind w:left="1440" w:hanging="360"/>
      </w:pPr>
    </w:lvl>
    <w:lvl w:ilvl="2" w:tplc="CD76AEEC">
      <w:start w:val="1"/>
      <w:numFmt w:val="lowerRoman"/>
      <w:lvlText w:val="%3."/>
      <w:lvlJc w:val="right"/>
      <w:pPr>
        <w:ind w:left="2160" w:hanging="180"/>
      </w:pPr>
    </w:lvl>
    <w:lvl w:ilvl="3" w:tplc="0BC49D38">
      <w:start w:val="1"/>
      <w:numFmt w:val="decimal"/>
      <w:lvlText w:val="%4."/>
      <w:lvlJc w:val="left"/>
      <w:pPr>
        <w:ind w:left="2880" w:hanging="360"/>
      </w:pPr>
    </w:lvl>
    <w:lvl w:ilvl="4" w:tplc="F8CEB978">
      <w:start w:val="1"/>
      <w:numFmt w:val="lowerLetter"/>
      <w:lvlText w:val="%5."/>
      <w:lvlJc w:val="left"/>
      <w:pPr>
        <w:ind w:left="3600" w:hanging="360"/>
      </w:pPr>
    </w:lvl>
    <w:lvl w:ilvl="5" w:tplc="CE62217E">
      <w:start w:val="1"/>
      <w:numFmt w:val="lowerRoman"/>
      <w:lvlText w:val="%6."/>
      <w:lvlJc w:val="right"/>
      <w:pPr>
        <w:ind w:left="4320" w:hanging="180"/>
      </w:pPr>
    </w:lvl>
    <w:lvl w:ilvl="6" w:tplc="47C00816">
      <w:start w:val="1"/>
      <w:numFmt w:val="decimal"/>
      <w:lvlText w:val="%7."/>
      <w:lvlJc w:val="left"/>
      <w:pPr>
        <w:ind w:left="5040" w:hanging="360"/>
      </w:pPr>
    </w:lvl>
    <w:lvl w:ilvl="7" w:tplc="B4081AC6">
      <w:start w:val="1"/>
      <w:numFmt w:val="lowerLetter"/>
      <w:lvlText w:val="%8."/>
      <w:lvlJc w:val="left"/>
      <w:pPr>
        <w:ind w:left="5760" w:hanging="360"/>
      </w:pPr>
    </w:lvl>
    <w:lvl w:ilvl="8" w:tplc="6A92B9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68306"/>
    <w:multiLevelType w:val="multilevel"/>
    <w:tmpl w:val="112063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DC73D"/>
    <w:multiLevelType w:val="hybridMultilevel"/>
    <w:tmpl w:val="16A8AB94"/>
    <w:lvl w:ilvl="0" w:tplc="C1F0AEC0">
      <w:start w:val="1"/>
      <w:numFmt w:val="decimal"/>
      <w:lvlText w:val="%1."/>
      <w:lvlJc w:val="left"/>
      <w:pPr>
        <w:ind w:left="720" w:hanging="360"/>
      </w:pPr>
    </w:lvl>
    <w:lvl w:ilvl="1" w:tplc="AFDE608C">
      <w:start w:val="1"/>
      <w:numFmt w:val="lowerLetter"/>
      <w:lvlText w:val="%2."/>
      <w:lvlJc w:val="left"/>
      <w:pPr>
        <w:ind w:left="1440" w:hanging="360"/>
      </w:pPr>
    </w:lvl>
    <w:lvl w:ilvl="2" w:tplc="332A24C0">
      <w:start w:val="1"/>
      <w:numFmt w:val="lowerRoman"/>
      <w:lvlText w:val="%3."/>
      <w:lvlJc w:val="right"/>
      <w:pPr>
        <w:ind w:left="2160" w:hanging="180"/>
      </w:pPr>
    </w:lvl>
    <w:lvl w:ilvl="3" w:tplc="28267D46">
      <w:start w:val="1"/>
      <w:numFmt w:val="decimal"/>
      <w:lvlText w:val="%4."/>
      <w:lvlJc w:val="left"/>
      <w:pPr>
        <w:ind w:left="2880" w:hanging="360"/>
      </w:pPr>
    </w:lvl>
    <w:lvl w:ilvl="4" w:tplc="66B0E870">
      <w:start w:val="1"/>
      <w:numFmt w:val="lowerLetter"/>
      <w:lvlText w:val="%5."/>
      <w:lvlJc w:val="left"/>
      <w:pPr>
        <w:ind w:left="3600" w:hanging="360"/>
      </w:pPr>
    </w:lvl>
    <w:lvl w:ilvl="5" w:tplc="A10CE86E">
      <w:start w:val="1"/>
      <w:numFmt w:val="lowerRoman"/>
      <w:lvlText w:val="%6."/>
      <w:lvlJc w:val="right"/>
      <w:pPr>
        <w:ind w:left="4320" w:hanging="180"/>
      </w:pPr>
    </w:lvl>
    <w:lvl w:ilvl="6" w:tplc="86482036">
      <w:start w:val="1"/>
      <w:numFmt w:val="decimal"/>
      <w:lvlText w:val="%7."/>
      <w:lvlJc w:val="left"/>
      <w:pPr>
        <w:ind w:left="5040" w:hanging="360"/>
      </w:pPr>
    </w:lvl>
    <w:lvl w:ilvl="7" w:tplc="3B4895A4">
      <w:start w:val="1"/>
      <w:numFmt w:val="lowerLetter"/>
      <w:lvlText w:val="%8."/>
      <w:lvlJc w:val="left"/>
      <w:pPr>
        <w:ind w:left="5760" w:hanging="360"/>
      </w:pPr>
    </w:lvl>
    <w:lvl w:ilvl="8" w:tplc="1FD6A5D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25082"/>
    <w:multiLevelType w:val="hybridMultilevel"/>
    <w:tmpl w:val="5AE21E8C"/>
    <w:lvl w:ilvl="0" w:tplc="5AA4A4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11E9D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282C1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4E94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968C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2CC3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DDEDE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44F1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CF635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1" w16cid:durableId="907108274">
    <w:abstractNumId w:val="0"/>
  </w:num>
  <w:num w:numId="2" w16cid:durableId="109058919">
    <w:abstractNumId w:val="2"/>
  </w:num>
  <w:num w:numId="3" w16cid:durableId="1788040468">
    <w:abstractNumId w:val="1"/>
  </w:num>
  <w:num w:numId="4" w16cid:durableId="1253513273">
    <w:abstractNumId w:val="3"/>
  </w:num>
  <w:num w:numId="5" w16cid:durableId="407576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3A"/>
    <w:rsid w:val="000A0DF7"/>
    <w:rsid w:val="006138F4"/>
    <w:rsid w:val="006D24B5"/>
    <w:rsid w:val="00713EE2"/>
    <w:rsid w:val="008B25AD"/>
    <w:rsid w:val="00904B3A"/>
    <w:rsid w:val="0091E530"/>
    <w:rsid w:val="00970EF9"/>
    <w:rsid w:val="009D20D3"/>
    <w:rsid w:val="009F1839"/>
    <w:rsid w:val="00D2F37F"/>
    <w:rsid w:val="00E214F6"/>
    <w:rsid w:val="00F53221"/>
    <w:rsid w:val="024637FD"/>
    <w:rsid w:val="026620FF"/>
    <w:rsid w:val="03026C09"/>
    <w:rsid w:val="03C1EF95"/>
    <w:rsid w:val="053DB8DC"/>
    <w:rsid w:val="06744972"/>
    <w:rsid w:val="06A2B458"/>
    <w:rsid w:val="06D9893D"/>
    <w:rsid w:val="0875599E"/>
    <w:rsid w:val="092EEC0E"/>
    <w:rsid w:val="098AACBE"/>
    <w:rsid w:val="0B246EF9"/>
    <w:rsid w:val="0C859CB8"/>
    <w:rsid w:val="0CE3C4F1"/>
    <w:rsid w:val="0D169091"/>
    <w:rsid w:val="0D5B8E70"/>
    <w:rsid w:val="0F1AE6F0"/>
    <w:rsid w:val="0FB28C03"/>
    <w:rsid w:val="113E14D2"/>
    <w:rsid w:val="122F9F36"/>
    <w:rsid w:val="132A0720"/>
    <w:rsid w:val="14A5639A"/>
    <w:rsid w:val="16650FD3"/>
    <w:rsid w:val="16EE8BC8"/>
    <w:rsid w:val="1822A696"/>
    <w:rsid w:val="19009907"/>
    <w:rsid w:val="19772AE7"/>
    <w:rsid w:val="19FD011F"/>
    <w:rsid w:val="1B08581C"/>
    <w:rsid w:val="1B21EF79"/>
    <w:rsid w:val="1C9F17AC"/>
    <w:rsid w:val="1ED07242"/>
    <w:rsid w:val="1FA2030C"/>
    <w:rsid w:val="1FD9BB4D"/>
    <w:rsid w:val="2051B980"/>
    <w:rsid w:val="21C02131"/>
    <w:rsid w:val="23E5232E"/>
    <w:rsid w:val="24052AA5"/>
    <w:rsid w:val="26767F07"/>
    <w:rsid w:val="27069D17"/>
    <w:rsid w:val="294E4F20"/>
    <w:rsid w:val="2BCD8C2B"/>
    <w:rsid w:val="2BD17BF7"/>
    <w:rsid w:val="2C47E58A"/>
    <w:rsid w:val="2FB35A62"/>
    <w:rsid w:val="33F3201C"/>
    <w:rsid w:val="35E40502"/>
    <w:rsid w:val="36CAB8B8"/>
    <w:rsid w:val="3706946C"/>
    <w:rsid w:val="38D033FD"/>
    <w:rsid w:val="394EEA8B"/>
    <w:rsid w:val="3A39A3B2"/>
    <w:rsid w:val="3AB9A6FB"/>
    <w:rsid w:val="3CA91410"/>
    <w:rsid w:val="3E064A8E"/>
    <w:rsid w:val="421F29B4"/>
    <w:rsid w:val="42EAA989"/>
    <w:rsid w:val="492D7302"/>
    <w:rsid w:val="4C0073A1"/>
    <w:rsid w:val="4CAC4F29"/>
    <w:rsid w:val="4DBCCE8B"/>
    <w:rsid w:val="504674F7"/>
    <w:rsid w:val="5060F563"/>
    <w:rsid w:val="5281A578"/>
    <w:rsid w:val="52C8015E"/>
    <w:rsid w:val="537BD775"/>
    <w:rsid w:val="538C2766"/>
    <w:rsid w:val="53B3466A"/>
    <w:rsid w:val="550990EF"/>
    <w:rsid w:val="56AAEC81"/>
    <w:rsid w:val="571D0FAD"/>
    <w:rsid w:val="5817CE38"/>
    <w:rsid w:val="588D32D5"/>
    <w:rsid w:val="59B2B935"/>
    <w:rsid w:val="5B0466E3"/>
    <w:rsid w:val="5BA0EA84"/>
    <w:rsid w:val="5D4F98BB"/>
    <w:rsid w:val="605A50D0"/>
    <w:rsid w:val="6281F47D"/>
    <w:rsid w:val="641F341A"/>
    <w:rsid w:val="6424F2B3"/>
    <w:rsid w:val="6452A046"/>
    <w:rsid w:val="656D281B"/>
    <w:rsid w:val="65BF1A61"/>
    <w:rsid w:val="67C19C31"/>
    <w:rsid w:val="681544C1"/>
    <w:rsid w:val="68D80DA4"/>
    <w:rsid w:val="69BA5A05"/>
    <w:rsid w:val="6A73DE05"/>
    <w:rsid w:val="6AA61835"/>
    <w:rsid w:val="6D2AFBF9"/>
    <w:rsid w:val="6E12B9A2"/>
    <w:rsid w:val="6E584D2D"/>
    <w:rsid w:val="6F474F28"/>
    <w:rsid w:val="6F5F1723"/>
    <w:rsid w:val="71C1DA0D"/>
    <w:rsid w:val="71D20695"/>
    <w:rsid w:val="727EEFEA"/>
    <w:rsid w:val="730D603B"/>
    <w:rsid w:val="734F65F5"/>
    <w:rsid w:val="73FAEC02"/>
    <w:rsid w:val="74BEE391"/>
    <w:rsid w:val="75422B93"/>
    <w:rsid w:val="76223991"/>
    <w:rsid w:val="766D33AC"/>
    <w:rsid w:val="7706B16C"/>
    <w:rsid w:val="77CDA490"/>
    <w:rsid w:val="788DA1CC"/>
    <w:rsid w:val="793E5A0E"/>
    <w:rsid w:val="794072B8"/>
    <w:rsid w:val="7A30B0F6"/>
    <w:rsid w:val="7A418ECF"/>
    <w:rsid w:val="7B28F856"/>
    <w:rsid w:val="7D17865B"/>
    <w:rsid w:val="7E3A3619"/>
    <w:rsid w:val="7E6F7276"/>
    <w:rsid w:val="7E8131B6"/>
    <w:rsid w:val="7E9C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DB9E"/>
  <w15:chartTrackingRefBased/>
  <w15:docId w15:val="{3E4E8F05-236B-46DE-9773-45085B88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2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22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53221"/>
  </w:style>
  <w:style w:type="paragraph" w:styleId="Stopka">
    <w:name w:val="footer"/>
    <w:basedOn w:val="Normalny"/>
    <w:link w:val="StopkaZnak"/>
    <w:uiPriority w:val="99"/>
    <w:unhideWhenUsed/>
    <w:rsid w:val="00F5322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5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3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DC275-EA93-4E60-96B9-E0F12E976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842C0-66FC-4EB6-810E-240E42D6E016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49861174-CC92-4F06-B149-CE942BF0FE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Mietelski | MCN Cogiteon</dc:creator>
  <cp:keywords/>
  <dc:description/>
  <cp:lastModifiedBy>Jacek Mietelski | MCN Cogiteon</cp:lastModifiedBy>
  <cp:revision>17</cp:revision>
  <cp:lastPrinted>2023-04-12T19:15:00Z</cp:lastPrinted>
  <dcterms:created xsi:type="dcterms:W3CDTF">2023-01-09T09:12:00Z</dcterms:created>
  <dcterms:modified xsi:type="dcterms:W3CDTF">2023-07-04T14:58:09Z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</Properties>
</file>