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697E2101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55AF7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Zakład Gospodarki Komunalnej i Mieszkaniowej w Koronowie Sp. </w:t>
      </w:r>
      <w:proofErr w:type="spellStart"/>
      <w:r>
        <w:rPr>
          <w:rFonts w:ascii="Arial" w:hAnsi="Arial" w:cs="Arial"/>
          <w:sz w:val="21"/>
          <w:szCs w:val="21"/>
        </w:rPr>
        <w:t>zo.o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10D10B3" w:rsidR="00B0088C" w:rsidRPr="00FC39B8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2168A8" w:rsidRPr="00FC39B8">
        <w:rPr>
          <w:rFonts w:ascii="Arial" w:hAnsi="Arial" w:cs="Arial"/>
          <w:sz w:val="21"/>
          <w:szCs w:val="21"/>
        </w:rPr>
        <w:br/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r w:rsidR="00055AF7">
        <w:rPr>
          <w:rFonts w:ascii="Arial" w:hAnsi="Arial" w:cs="Arial"/>
          <w:sz w:val="21"/>
          <w:szCs w:val="21"/>
        </w:rPr>
        <w:t>O</w:t>
      </w:r>
      <w:r w:rsidR="00FC39B8" w:rsidRPr="00FC39B8">
        <w:rPr>
          <w:rFonts w:ascii="Arial" w:hAnsi="Arial" w:cs="Arial"/>
          <w:sz w:val="21"/>
          <w:szCs w:val="21"/>
        </w:rPr>
        <w:t xml:space="preserve">dśnieżaniu dróg gminnych o nawierzchni gruntowej na terenie gminy Koronowo z podziałem na </w:t>
      </w:r>
      <w:r w:rsidR="00055AF7">
        <w:rPr>
          <w:rFonts w:ascii="Arial" w:hAnsi="Arial" w:cs="Arial"/>
          <w:sz w:val="21"/>
          <w:szCs w:val="21"/>
        </w:rPr>
        <w:t>7</w:t>
      </w:r>
      <w:r w:rsidR="00FC39B8" w:rsidRPr="00FC39B8">
        <w:rPr>
          <w:rFonts w:ascii="Arial" w:hAnsi="Arial" w:cs="Arial"/>
          <w:sz w:val="21"/>
          <w:szCs w:val="21"/>
        </w:rPr>
        <w:t xml:space="preserve"> rejonów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 xml:space="preserve">Zakład Gospodarki Komunalnej i Mieszkaniowej w Koronowie sp. </w:t>
      </w:r>
      <w:proofErr w:type="spellStart"/>
      <w:proofErr w:type="gramStart"/>
      <w:r w:rsidR="00FC39B8" w:rsidRPr="00FC39B8">
        <w:rPr>
          <w:rFonts w:ascii="Arial" w:hAnsi="Arial" w:cs="Arial"/>
          <w:sz w:val="21"/>
          <w:szCs w:val="21"/>
        </w:rPr>
        <w:t>zo.o</w:t>
      </w:r>
      <w:proofErr w:type="spellEnd"/>
      <w:r w:rsidR="00FC39B8" w:rsidRPr="00FC39B8">
        <w:rPr>
          <w:rFonts w:ascii="Arial" w:hAnsi="Arial" w:cs="Arial"/>
          <w:sz w:val="21"/>
          <w:szCs w:val="21"/>
        </w:rPr>
        <w:t xml:space="preserve">. </w:t>
      </w:r>
      <w:r w:rsidR="00E65685" w:rsidRPr="00FC39B8">
        <w:rPr>
          <w:rFonts w:ascii="Arial" w:hAnsi="Arial" w:cs="Arial"/>
          <w:i/>
          <w:sz w:val="16"/>
          <w:szCs w:val="16"/>
        </w:rPr>
        <w:t>,</w:t>
      </w:r>
      <w:proofErr w:type="gramEnd"/>
      <w:r w:rsidR="00E65685" w:rsidRPr="00FC39B8">
        <w:rPr>
          <w:rFonts w:ascii="Arial" w:hAnsi="Arial" w:cs="Arial"/>
          <w:i/>
          <w:sz w:val="16"/>
          <w:szCs w:val="16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art.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77777777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XIII SWZ </w:t>
      </w:r>
      <w:proofErr w:type="gramStart"/>
      <w:r w:rsidRPr="008B2F45">
        <w:rPr>
          <w:rFonts w:ascii="Arial" w:hAnsi="Arial" w:cs="Arial"/>
          <w:sz w:val="21"/>
          <w:szCs w:val="21"/>
        </w:rPr>
        <w:t>w  następującym</w:t>
      </w:r>
      <w:proofErr w:type="gramEnd"/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77777777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578760D2" w14:textId="1FDED971" w:rsidR="00055AF7" w:rsidRDefault="00055AF7" w:rsidP="00055AF7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 xml:space="preserve">□ </w:t>
      </w:r>
      <w:r>
        <w:rPr>
          <w:bCs/>
        </w:rPr>
        <w:t>……………………………..</w:t>
      </w:r>
    </w:p>
    <w:p w14:paraId="721D77A1" w14:textId="77777777" w:rsidR="00055AF7" w:rsidRPr="00BA4384" w:rsidRDefault="00055AF7" w:rsidP="00055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5DA6BE5B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kwalifikowany podpis elektroniczny lub podpis zaufany lub </w:t>
      </w:r>
      <w:proofErr w:type="gramStart"/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podpis  osobisty</w:t>
      </w:r>
      <w:proofErr w:type="gramEnd"/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60E192C8" w:rsidR="00A345E9" w:rsidRPr="00055AF7" w:rsidRDefault="004D737E" w:rsidP="00055AF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055AF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5AF7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5</cp:revision>
  <cp:lastPrinted>2022-05-04T11:03:00Z</cp:lastPrinted>
  <dcterms:created xsi:type="dcterms:W3CDTF">2022-10-24T10:30:00Z</dcterms:created>
  <dcterms:modified xsi:type="dcterms:W3CDTF">2023-10-16T11:07:00Z</dcterms:modified>
</cp:coreProperties>
</file>