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20D13234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Pełna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Nazwa 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i adres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Wykonawcy/Wykonawców</w:t>
            </w:r>
            <w:r w:rsid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 składającego zo</w:t>
            </w:r>
            <w:r w:rsidR="00CB5C8F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bowiązanie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3A0DBC90" w:rsidR="0010708B" w:rsidRPr="003318C0" w:rsidRDefault="0043380B" w:rsidP="003318C0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43380B"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77F089EF" w14:textId="77777777" w:rsid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7DCD839C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Ja(/My) niżej podpisany(/ni) ………………….……………………..………………………….. będąc upoważnionym(/mi) do reprezentowania:</w:t>
      </w:r>
    </w:p>
    <w:p w14:paraId="503EF6F9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1A959FA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791B74EE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nazwa/firma, adres, w zależności od podmiotu: NIP/PESEL, KRS/</w:t>
      </w:r>
      <w:proofErr w:type="spellStart"/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CEiDG</w:t>
      </w:r>
      <w:proofErr w:type="spellEnd"/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 xml:space="preserve"> podmiotu udostępniającego zasoby)</w:t>
      </w:r>
    </w:p>
    <w:p w14:paraId="193A046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6472E810" w14:textId="76D3D08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>
        <w:rPr>
          <w:rFonts w:asciiTheme="minorHAnsi" w:eastAsiaTheme="minorHAnsi" w:hAnsiTheme="minorHAnsi" w:cstheme="minorHAnsi"/>
          <w:szCs w:val="22"/>
          <w:lang w:val="pl-PL"/>
        </w:rPr>
        <w:t>Pzp</w:t>
      </w:r>
      <w:proofErr w:type="spellEnd"/>
      <w:r>
        <w:rPr>
          <w:rFonts w:asciiTheme="minorHAnsi" w:eastAsiaTheme="minorHAnsi" w:hAnsiTheme="minorHAnsi" w:cstheme="minorHAnsi"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udostępnimy Wykonawcy</w:t>
      </w:r>
      <w:r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273D9810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…………………………………………………………………....…………………………….……………………..…….</w:t>
      </w:r>
    </w:p>
    <w:p w14:paraId="2148F645" w14:textId="3126A99E" w:rsidR="00CB5C8F" w:rsidRPr="009101A1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 i adres Wykonawcy składającego ofertę)</w:t>
      </w:r>
    </w:p>
    <w:p w14:paraId="56F84BE1" w14:textId="1AB9BD81" w:rsidR="009101A1" w:rsidRPr="009101A1" w:rsidRDefault="009101A1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 xml:space="preserve">niezbędne zasoby, </w:t>
      </w:r>
      <w:r>
        <w:rPr>
          <w:rFonts w:ascii="Verdana" w:eastAsia="Calibri" w:hAnsi="Verdana"/>
          <w:sz w:val="20"/>
          <w:szCs w:val="22"/>
          <w:lang w:val="pl-PL" w:eastAsia="pl-PL"/>
        </w:rPr>
        <w:t xml:space="preserve">na okres korzystania z nich przy realizacji zamówienia pn.: </w:t>
      </w:r>
      <w:r w:rsidRPr="00CB5C8F">
        <w:rPr>
          <w:rFonts w:asciiTheme="minorHAnsi" w:eastAsiaTheme="minorHAnsi" w:hAnsiTheme="minorHAnsi" w:cstheme="minorHAnsi"/>
          <w:b/>
          <w:i/>
          <w:szCs w:val="22"/>
          <w:lang w:val="pl-PL"/>
        </w:rPr>
        <w:t>Kompleksowa obsługa bankowa budżetu powiatu leżajskiego oraz jednostek organizacyjnych powiatu</w:t>
      </w:r>
      <w:r>
        <w:rPr>
          <w:rFonts w:asciiTheme="minorHAnsi" w:eastAsiaTheme="minorHAnsi" w:hAnsiTheme="minorHAnsi" w:cstheme="minorHAnsi"/>
          <w:b/>
          <w:i/>
          <w:szCs w:val="22"/>
          <w:lang w:val="pl-PL"/>
        </w:rPr>
        <w:t xml:space="preserve">”, </w:t>
      </w:r>
      <w:r>
        <w:rPr>
          <w:rFonts w:asciiTheme="minorHAnsi" w:eastAsiaTheme="minorHAnsi" w:hAnsiTheme="minorHAnsi" w:cstheme="minorHAnsi"/>
          <w:szCs w:val="22"/>
          <w:lang w:val="pl-PL"/>
        </w:rPr>
        <w:t>na następujących zasadach</w:t>
      </w:r>
      <w:r w:rsidRPr="009101A1">
        <w:rPr>
          <w:rFonts w:ascii="Verdana" w:eastAsia="Calibri" w:hAnsi="Verdana"/>
          <w:sz w:val="20"/>
          <w:szCs w:val="22"/>
          <w:lang w:val="pl-PL" w:eastAsia="pl-PL"/>
        </w:rPr>
        <w:t>:</w:t>
      </w:r>
    </w:p>
    <w:p w14:paraId="0E83D1B4" w14:textId="62A7B4C9" w:rsidR="009101A1" w:rsidRPr="009101A1" w:rsidRDefault="009101A1" w:rsidP="009101A1">
      <w:pPr>
        <w:adjustRightInd w:val="0"/>
        <w:spacing w:after="120" w:line="259" w:lineRule="auto"/>
        <w:ind w:left="284" w:hanging="284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>1) </w:t>
      </w:r>
      <w:r w:rsidRPr="009101A1">
        <w:rPr>
          <w:rFonts w:ascii="Verdana" w:eastAsia="TimesNewRoman" w:hAnsi="Verdana"/>
          <w:sz w:val="20"/>
          <w:szCs w:val="22"/>
          <w:lang w:val="pl-PL" w:eastAsia="pl-PL"/>
        </w:rPr>
        <w:t xml:space="preserve">zakres dostępnych Wykonawcy zasobów: </w:t>
      </w:r>
      <w:r w:rsidRPr="009101A1">
        <w:rPr>
          <w:rFonts w:ascii="Verdana" w:eastAsia="Calibri" w:hAnsi="Verdana"/>
          <w:sz w:val="20"/>
          <w:szCs w:val="22"/>
          <w:lang w:val="pl-PL"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7210AD7F" w14:textId="52DCCAD9" w:rsidR="009101A1" w:rsidRPr="009101A1" w:rsidRDefault="009101A1" w:rsidP="009101A1">
      <w:pPr>
        <w:spacing w:after="160" w:line="259" w:lineRule="auto"/>
        <w:ind w:left="284" w:hanging="284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>2) </w:t>
      </w:r>
      <w:r w:rsidRPr="009101A1">
        <w:rPr>
          <w:rFonts w:ascii="Verdana" w:eastAsia="TimesNewRoman" w:hAnsi="Verdana"/>
          <w:sz w:val="20"/>
          <w:szCs w:val="22"/>
          <w:lang w:val="pl-PL" w:eastAsia="pl-PL"/>
        </w:rPr>
        <w:t>sposób i okres udostępniania Wykonawcy i wykorzys</w:t>
      </w:r>
      <w:r>
        <w:rPr>
          <w:rFonts w:ascii="Verdana" w:eastAsia="TimesNewRoman" w:hAnsi="Verdana"/>
          <w:sz w:val="20"/>
          <w:szCs w:val="22"/>
          <w:lang w:val="pl-PL" w:eastAsia="pl-PL"/>
        </w:rPr>
        <w:t xml:space="preserve">tania przez niego zasobów </w:t>
      </w:r>
      <w:r w:rsidRPr="009101A1">
        <w:rPr>
          <w:rFonts w:ascii="Verdana" w:eastAsia="TimesNewRoman" w:hAnsi="Verdana"/>
          <w:sz w:val="20"/>
          <w:szCs w:val="22"/>
          <w:lang w:val="pl-PL" w:eastAsia="pl-PL"/>
        </w:rPr>
        <w:t xml:space="preserve">przy wykonywaniu zamówienia: </w:t>
      </w:r>
      <w:r w:rsidRPr="009101A1">
        <w:rPr>
          <w:rFonts w:ascii="Verdana" w:eastAsia="Calibri" w:hAnsi="Verdana"/>
          <w:sz w:val="20"/>
          <w:szCs w:val="22"/>
          <w:lang w:val="pl-PL" w:eastAsia="pl-PL"/>
        </w:rPr>
        <w:t xml:space="preserve"> </w:t>
      </w:r>
    </w:p>
    <w:p w14:paraId="04DCC971" w14:textId="77777777" w:rsidR="009101A1" w:rsidRPr="009101A1" w:rsidRDefault="009101A1" w:rsidP="009101A1">
      <w:pPr>
        <w:spacing w:after="120" w:line="259" w:lineRule="auto"/>
        <w:ind w:left="284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14:paraId="2528A189" w14:textId="3987EEC5" w:rsidR="009101A1" w:rsidRPr="009101A1" w:rsidRDefault="009101A1" w:rsidP="009101A1">
      <w:pPr>
        <w:spacing w:after="160" w:line="259" w:lineRule="auto"/>
        <w:ind w:left="284" w:hanging="284"/>
        <w:jc w:val="both"/>
        <w:rPr>
          <w:rFonts w:ascii="Verdana" w:eastAsia="TimesNewRoman" w:hAnsi="Verdana"/>
          <w:sz w:val="20"/>
          <w:szCs w:val="22"/>
          <w:lang w:val="pl-PL" w:eastAsia="pl-PL"/>
        </w:rPr>
      </w:pPr>
      <w:r w:rsidRPr="009101A1">
        <w:rPr>
          <w:rFonts w:ascii="Verdana" w:eastAsia="TimesNewRoman" w:hAnsi="Verdana"/>
          <w:sz w:val="20"/>
          <w:szCs w:val="22"/>
          <w:lang w:val="pl-PL" w:eastAsia="pl-PL"/>
        </w:rPr>
        <w:t>3) </w:t>
      </w:r>
      <w:r>
        <w:rPr>
          <w:rFonts w:ascii="Verdana" w:eastAsia="TimesNewRoman" w:hAnsi="Verdana"/>
          <w:sz w:val="20"/>
          <w:szCs w:val="22"/>
          <w:lang w:val="pl-PL" w:eastAsia="pl-PL"/>
        </w:rPr>
        <w:t>informacja czy</w:t>
      </w:r>
      <w:r w:rsidRPr="009101A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="004E1868">
        <w:rPr>
          <w:rFonts w:ascii="Verdana" w:eastAsia="TimesNewRoman" w:hAnsi="Verdana"/>
          <w:sz w:val="20"/>
          <w:szCs w:val="22"/>
          <w:lang w:val="pl-PL" w:eastAsia="pl-PL"/>
        </w:rPr>
        <w:t xml:space="preserve">i w jakim zakresie </w:t>
      </w:r>
      <w:r w:rsidRPr="009101A1">
        <w:rPr>
          <w:rFonts w:ascii="Verdana" w:eastAsia="TimesNewRoman" w:hAnsi="Verdana"/>
          <w:sz w:val="20"/>
          <w:szCs w:val="22"/>
          <w:lang w:val="pl-PL" w:eastAsia="pl-PL"/>
        </w:rPr>
        <w:t xml:space="preserve">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61E88B03" w14:textId="583EA885" w:rsidR="00CB5C8F" w:rsidRPr="009101A1" w:rsidRDefault="009101A1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  <w:r w:rsidRPr="009101A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</w:t>
      </w:r>
      <w:bookmarkStart w:id="0" w:name="_GoBack"/>
      <w:bookmarkEnd w:id="0"/>
      <w:r>
        <w:rPr>
          <w:rFonts w:ascii="Verdana" w:eastAsia="TimesNewRoman" w:hAnsi="Verdana"/>
          <w:sz w:val="20"/>
          <w:szCs w:val="22"/>
          <w:lang w:val="pl-PL" w:eastAsia="pl-PL"/>
        </w:rPr>
        <w:t>…….</w:t>
      </w:r>
    </w:p>
    <w:sectPr w:rsidR="00CB5C8F" w:rsidRPr="009101A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06DA" w14:textId="77777777" w:rsidR="00D4715B" w:rsidRDefault="00D4715B" w:rsidP="00D8286E">
      <w:r>
        <w:separator/>
      </w:r>
    </w:p>
  </w:endnote>
  <w:endnote w:type="continuationSeparator" w:id="0">
    <w:p w14:paraId="0E900DAD" w14:textId="77777777" w:rsidR="00D4715B" w:rsidRDefault="00D4715B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9101A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9101A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A1C6F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A1C6F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D0F19" w14:textId="77777777" w:rsidR="00D4715B" w:rsidRDefault="00D4715B" w:rsidP="00D8286E">
      <w:r>
        <w:separator/>
      </w:r>
    </w:p>
  </w:footnote>
  <w:footnote w:type="continuationSeparator" w:id="0">
    <w:p w14:paraId="559801FE" w14:textId="77777777" w:rsidR="00D4715B" w:rsidRDefault="00D4715B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2FB18F7D" w:rsidR="003E3E77" w:rsidRPr="0010708B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133D78C2" w:rsidR="003E3E77" w:rsidRPr="0010708B" w:rsidRDefault="003E3E77" w:rsidP="00CB5C8F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CB5C8F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3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CB5C8F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Zobowiązanie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3318C0"/>
    <w:rsid w:val="003B6AB9"/>
    <w:rsid w:val="003C7E52"/>
    <w:rsid w:val="003E33E7"/>
    <w:rsid w:val="003E3E77"/>
    <w:rsid w:val="00427C4D"/>
    <w:rsid w:val="0043380B"/>
    <w:rsid w:val="004E1868"/>
    <w:rsid w:val="00541C3A"/>
    <w:rsid w:val="006A0DBB"/>
    <w:rsid w:val="007C09E2"/>
    <w:rsid w:val="00805F97"/>
    <w:rsid w:val="008A37AF"/>
    <w:rsid w:val="008D1F72"/>
    <w:rsid w:val="009101A1"/>
    <w:rsid w:val="00925321"/>
    <w:rsid w:val="00936691"/>
    <w:rsid w:val="00943D1E"/>
    <w:rsid w:val="009D29F8"/>
    <w:rsid w:val="009D2C3C"/>
    <w:rsid w:val="00A77C38"/>
    <w:rsid w:val="00AA1C6F"/>
    <w:rsid w:val="00AA1CCB"/>
    <w:rsid w:val="00BE4471"/>
    <w:rsid w:val="00CA295A"/>
    <w:rsid w:val="00CB3DA2"/>
    <w:rsid w:val="00CB5272"/>
    <w:rsid w:val="00CB5C8F"/>
    <w:rsid w:val="00CC1291"/>
    <w:rsid w:val="00D3396E"/>
    <w:rsid w:val="00D4715B"/>
    <w:rsid w:val="00D8286E"/>
    <w:rsid w:val="00DC0338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Grazyna Miazga-Paszek</cp:lastModifiedBy>
  <cp:revision>6</cp:revision>
  <dcterms:created xsi:type="dcterms:W3CDTF">2021-03-18T09:47:00Z</dcterms:created>
  <dcterms:modified xsi:type="dcterms:W3CDTF">2021-03-19T10:22:00Z</dcterms:modified>
</cp:coreProperties>
</file>