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259" w:rsidRPr="00C64CA3" w:rsidRDefault="001E0259" w:rsidP="001E0259">
      <w:pPr>
        <w:tabs>
          <w:tab w:val="left" w:pos="-5670"/>
          <w:tab w:val="center" w:pos="4536"/>
          <w:tab w:val="right" w:pos="8931"/>
        </w:tabs>
        <w:spacing w:before="33" w:after="120"/>
        <w:rPr>
          <w:rFonts w:asciiTheme="minorHAnsi" w:hAnsiTheme="minorHAnsi" w:cstheme="minorHAnsi"/>
          <w:b/>
          <w:sz w:val="20"/>
          <w:szCs w:val="20"/>
        </w:rPr>
      </w:pPr>
      <w:r w:rsidRPr="00C64CA3">
        <w:rPr>
          <w:rFonts w:asciiTheme="minorHAnsi" w:hAnsiTheme="minorHAnsi" w:cstheme="minorHAnsi"/>
          <w:sz w:val="20"/>
          <w:szCs w:val="20"/>
        </w:rPr>
        <w:tab/>
      </w:r>
      <w:r w:rsidR="00094B1E" w:rsidRPr="00C64CA3">
        <w:rPr>
          <w:rFonts w:asciiTheme="minorHAnsi" w:hAnsiTheme="minorHAnsi" w:cstheme="minorHAnsi"/>
          <w:sz w:val="20"/>
          <w:szCs w:val="20"/>
        </w:rPr>
        <w:t>Umowa nr …/TI/2024</w:t>
      </w:r>
      <w:r w:rsidRPr="00C64CA3">
        <w:rPr>
          <w:rFonts w:asciiTheme="minorHAnsi" w:hAnsiTheme="minorHAnsi" w:cstheme="minorHAnsi"/>
          <w:sz w:val="20"/>
          <w:szCs w:val="20"/>
        </w:rPr>
        <w:tab/>
        <w:t>egz. nr</w:t>
      </w:r>
      <w:r w:rsidRPr="00C64CA3">
        <w:rPr>
          <w:rFonts w:asciiTheme="minorHAnsi" w:hAnsiTheme="minorHAnsi" w:cstheme="minorHAnsi"/>
          <w:spacing w:val="-2"/>
          <w:sz w:val="20"/>
          <w:szCs w:val="20"/>
        </w:rPr>
        <w:t xml:space="preserve"> </w:t>
      </w:r>
      <w:r w:rsidRPr="00C64CA3">
        <w:rPr>
          <w:rFonts w:asciiTheme="minorHAnsi" w:hAnsiTheme="minorHAnsi" w:cstheme="minorHAnsi"/>
          <w:b/>
          <w:sz w:val="20"/>
          <w:szCs w:val="20"/>
        </w:rPr>
        <w:t>………</w:t>
      </w:r>
    </w:p>
    <w:p w:rsidR="00A42997" w:rsidRPr="00C64CA3" w:rsidRDefault="001E0259" w:rsidP="001E0259">
      <w:pPr>
        <w:pStyle w:val="Tekstpodstawowy"/>
        <w:ind w:left="112" w:right="4"/>
        <w:jc w:val="both"/>
        <w:rPr>
          <w:rFonts w:asciiTheme="minorHAnsi" w:hAnsiTheme="minorHAnsi" w:cstheme="minorHAnsi"/>
          <w:spacing w:val="-3"/>
          <w:sz w:val="20"/>
          <w:szCs w:val="20"/>
        </w:rPr>
      </w:pPr>
      <w:r w:rsidRPr="00C64CA3">
        <w:rPr>
          <w:rFonts w:asciiTheme="minorHAnsi" w:hAnsiTheme="minorHAnsi" w:cstheme="minorHAnsi"/>
          <w:sz w:val="20"/>
          <w:szCs w:val="20"/>
        </w:rPr>
        <w:t xml:space="preserve">zawarta w dniu </w:t>
      </w:r>
      <w:r w:rsidR="00BE2AFE" w:rsidRPr="00C64CA3">
        <w:rPr>
          <w:rFonts w:asciiTheme="minorHAnsi" w:hAnsiTheme="minorHAnsi" w:cstheme="minorHAnsi"/>
          <w:spacing w:val="-4"/>
          <w:sz w:val="20"/>
          <w:szCs w:val="20"/>
        </w:rPr>
        <w:t xml:space="preserve">…………………… </w:t>
      </w:r>
      <w:r w:rsidRPr="00C64CA3">
        <w:rPr>
          <w:rFonts w:asciiTheme="minorHAnsi" w:hAnsiTheme="minorHAnsi" w:cstheme="minorHAnsi"/>
          <w:spacing w:val="-4"/>
          <w:sz w:val="20"/>
          <w:szCs w:val="20"/>
        </w:rPr>
        <w:t xml:space="preserve">r. </w:t>
      </w:r>
      <w:r w:rsidRPr="00C64CA3">
        <w:rPr>
          <w:rFonts w:asciiTheme="minorHAnsi" w:hAnsiTheme="minorHAnsi" w:cstheme="minorHAnsi"/>
          <w:sz w:val="20"/>
          <w:szCs w:val="20"/>
        </w:rPr>
        <w:t xml:space="preserve">we </w:t>
      </w:r>
      <w:r w:rsidRPr="00C64CA3">
        <w:rPr>
          <w:rFonts w:asciiTheme="minorHAnsi" w:hAnsiTheme="minorHAnsi" w:cstheme="minorHAnsi"/>
          <w:spacing w:val="-3"/>
          <w:sz w:val="20"/>
          <w:szCs w:val="20"/>
        </w:rPr>
        <w:t>Wrocławiu pomiędzy</w:t>
      </w:r>
      <w:r w:rsidR="00A42997" w:rsidRPr="00C64CA3">
        <w:rPr>
          <w:rFonts w:asciiTheme="minorHAnsi" w:hAnsiTheme="minorHAnsi" w:cstheme="minorHAnsi"/>
          <w:spacing w:val="-3"/>
          <w:sz w:val="20"/>
          <w:szCs w:val="20"/>
        </w:rPr>
        <w:t>:</w:t>
      </w:r>
    </w:p>
    <w:p w:rsidR="00A42997" w:rsidRPr="00C64CA3" w:rsidRDefault="00A42997" w:rsidP="001E0259">
      <w:pPr>
        <w:pStyle w:val="Tekstpodstawowy"/>
        <w:ind w:left="112" w:right="4"/>
        <w:jc w:val="both"/>
        <w:rPr>
          <w:rFonts w:asciiTheme="minorHAnsi" w:hAnsiTheme="minorHAnsi" w:cstheme="minorHAnsi"/>
          <w:spacing w:val="-3"/>
          <w:sz w:val="20"/>
          <w:szCs w:val="20"/>
        </w:rPr>
      </w:pPr>
    </w:p>
    <w:p w:rsidR="00A42997" w:rsidRPr="00C64CA3" w:rsidRDefault="001E0259" w:rsidP="001E0259">
      <w:pPr>
        <w:pStyle w:val="Tekstpodstawowy"/>
        <w:ind w:left="112" w:right="4"/>
        <w:jc w:val="both"/>
        <w:rPr>
          <w:rFonts w:asciiTheme="minorHAnsi" w:hAnsiTheme="minorHAnsi" w:cstheme="minorHAnsi"/>
          <w:spacing w:val="11"/>
          <w:sz w:val="20"/>
          <w:szCs w:val="20"/>
        </w:rPr>
      </w:pPr>
      <w:r w:rsidRPr="00C64CA3">
        <w:rPr>
          <w:rFonts w:asciiTheme="minorHAnsi" w:hAnsiTheme="minorHAnsi" w:cstheme="minorHAnsi"/>
          <w:sz w:val="20"/>
          <w:szCs w:val="20"/>
        </w:rPr>
        <w:t>Skarbem Państwa – Komendantem Wojewódzkim</w:t>
      </w:r>
      <w:r w:rsidRPr="00C64CA3">
        <w:rPr>
          <w:rFonts w:asciiTheme="minorHAnsi" w:hAnsiTheme="minorHAnsi" w:cstheme="minorHAnsi"/>
          <w:spacing w:val="-12"/>
          <w:sz w:val="20"/>
          <w:szCs w:val="20"/>
        </w:rPr>
        <w:t xml:space="preserve"> </w:t>
      </w:r>
      <w:r w:rsidRPr="00C64CA3">
        <w:rPr>
          <w:rFonts w:asciiTheme="minorHAnsi" w:hAnsiTheme="minorHAnsi" w:cstheme="minorHAnsi"/>
          <w:sz w:val="20"/>
          <w:szCs w:val="20"/>
        </w:rPr>
        <w:t>Policji</w:t>
      </w:r>
      <w:r w:rsidRPr="00C64CA3">
        <w:rPr>
          <w:rFonts w:asciiTheme="minorHAnsi" w:hAnsiTheme="minorHAnsi" w:cstheme="minorHAnsi"/>
          <w:spacing w:val="32"/>
          <w:sz w:val="20"/>
          <w:szCs w:val="20"/>
        </w:rPr>
        <w:t xml:space="preserve"> </w:t>
      </w:r>
      <w:r w:rsidRPr="00C64CA3">
        <w:rPr>
          <w:rFonts w:asciiTheme="minorHAnsi" w:hAnsiTheme="minorHAnsi" w:cstheme="minorHAnsi"/>
          <w:sz w:val="20"/>
          <w:szCs w:val="20"/>
        </w:rPr>
        <w:t>we</w:t>
      </w:r>
      <w:r w:rsidRPr="00C64CA3">
        <w:rPr>
          <w:rFonts w:asciiTheme="minorHAnsi" w:hAnsiTheme="minorHAnsi" w:cstheme="minorHAnsi"/>
          <w:spacing w:val="-13"/>
          <w:sz w:val="20"/>
          <w:szCs w:val="20"/>
        </w:rPr>
        <w:t xml:space="preserve"> </w:t>
      </w:r>
      <w:r w:rsidRPr="00C64CA3">
        <w:rPr>
          <w:rFonts w:asciiTheme="minorHAnsi" w:hAnsiTheme="minorHAnsi" w:cstheme="minorHAnsi"/>
          <w:sz w:val="20"/>
          <w:szCs w:val="20"/>
        </w:rPr>
        <w:t>Wrocławiu</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reprezentowanym</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przez</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nadinsp.</w:t>
      </w:r>
      <w:r w:rsidRPr="00C64CA3">
        <w:rPr>
          <w:rFonts w:asciiTheme="minorHAnsi" w:hAnsiTheme="minorHAnsi" w:cstheme="minorHAnsi"/>
          <w:spacing w:val="-12"/>
          <w:sz w:val="20"/>
          <w:szCs w:val="20"/>
        </w:rPr>
        <w:t xml:space="preserve"> </w:t>
      </w:r>
      <w:r w:rsidR="00CF030D" w:rsidRPr="00C64CA3">
        <w:rPr>
          <w:rFonts w:asciiTheme="minorHAnsi" w:hAnsiTheme="minorHAnsi" w:cstheme="minorHAnsi"/>
          <w:sz w:val="20"/>
          <w:szCs w:val="20"/>
        </w:rPr>
        <w:t>Pawła Półtorzyckiego</w:t>
      </w:r>
      <w:r w:rsidRPr="00C64CA3">
        <w:rPr>
          <w:rFonts w:asciiTheme="minorHAnsi" w:hAnsiTheme="minorHAnsi" w:cstheme="minorHAnsi"/>
          <w:sz w:val="20"/>
          <w:szCs w:val="20"/>
        </w:rPr>
        <w:t>,</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 xml:space="preserve">lub działającego z upoważnienia tegoż: Zastępcę Komendanta </w:t>
      </w:r>
      <w:r w:rsidRPr="00C64CA3">
        <w:rPr>
          <w:rFonts w:asciiTheme="minorHAnsi" w:hAnsiTheme="minorHAnsi" w:cstheme="minorHAnsi"/>
          <w:spacing w:val="-3"/>
          <w:sz w:val="20"/>
          <w:szCs w:val="20"/>
        </w:rPr>
        <w:t xml:space="preserve">Wojewódzkiego </w:t>
      </w:r>
      <w:r w:rsidRPr="00C64CA3">
        <w:rPr>
          <w:rFonts w:asciiTheme="minorHAnsi" w:hAnsiTheme="minorHAnsi" w:cstheme="minorHAnsi"/>
          <w:sz w:val="20"/>
          <w:szCs w:val="20"/>
        </w:rPr>
        <w:t xml:space="preserve">Policji we </w:t>
      </w:r>
      <w:r w:rsidRPr="00C64CA3">
        <w:rPr>
          <w:rFonts w:asciiTheme="minorHAnsi" w:hAnsiTheme="minorHAnsi" w:cstheme="minorHAnsi"/>
          <w:spacing w:val="-3"/>
          <w:sz w:val="20"/>
          <w:szCs w:val="20"/>
        </w:rPr>
        <w:t xml:space="preserve">Wrocławiu </w:t>
      </w:r>
      <w:r w:rsidRPr="00C64CA3">
        <w:rPr>
          <w:rFonts w:asciiTheme="minorHAnsi" w:hAnsiTheme="minorHAnsi" w:cstheme="minorHAnsi"/>
          <w:sz w:val="20"/>
          <w:szCs w:val="20"/>
        </w:rPr>
        <w:t>–</w:t>
      </w:r>
      <w:r w:rsidR="008B1DDC" w:rsidRPr="00C64CA3">
        <w:rPr>
          <w:rFonts w:asciiTheme="minorHAnsi" w:hAnsiTheme="minorHAnsi" w:cstheme="minorHAnsi"/>
          <w:sz w:val="20"/>
          <w:szCs w:val="20"/>
        </w:rPr>
        <w:t xml:space="preserve"> </w:t>
      </w:r>
      <w:r w:rsidRPr="00C64CA3">
        <w:rPr>
          <w:rFonts w:asciiTheme="minorHAnsi" w:hAnsiTheme="minorHAnsi" w:cstheme="minorHAnsi"/>
          <w:sz w:val="20"/>
          <w:szCs w:val="20"/>
        </w:rPr>
        <w:t xml:space="preserve">insp. </w:t>
      </w:r>
      <w:r w:rsidR="008B1DDC" w:rsidRPr="00C64CA3">
        <w:rPr>
          <w:rFonts w:asciiTheme="minorHAnsi" w:hAnsiTheme="minorHAnsi" w:cstheme="minorHAnsi"/>
          <w:sz w:val="20"/>
          <w:szCs w:val="20"/>
        </w:rPr>
        <w:t>Tomasza Jędrzejowskiego</w:t>
      </w:r>
      <w:r w:rsidRPr="00C64CA3">
        <w:rPr>
          <w:rFonts w:asciiTheme="minorHAnsi" w:hAnsiTheme="minorHAnsi" w:cstheme="minorHAnsi"/>
          <w:sz w:val="20"/>
          <w:szCs w:val="20"/>
        </w:rPr>
        <w:t xml:space="preserve">, działający poprzez: Komendę </w:t>
      </w:r>
      <w:r w:rsidRPr="00C64CA3">
        <w:rPr>
          <w:rFonts w:asciiTheme="minorHAnsi" w:hAnsiTheme="minorHAnsi" w:cstheme="minorHAnsi"/>
          <w:spacing w:val="-3"/>
          <w:sz w:val="20"/>
          <w:szCs w:val="20"/>
        </w:rPr>
        <w:t xml:space="preserve">Wojewódzką </w:t>
      </w:r>
      <w:r w:rsidRPr="00C64CA3">
        <w:rPr>
          <w:rFonts w:asciiTheme="minorHAnsi" w:hAnsiTheme="minorHAnsi" w:cstheme="minorHAnsi"/>
          <w:sz w:val="20"/>
          <w:szCs w:val="20"/>
        </w:rPr>
        <w:t>Policji we Wrocławiu, ul. Podwale</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31-33,</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50-040</w:t>
      </w:r>
      <w:r w:rsidRPr="00C64CA3">
        <w:rPr>
          <w:rFonts w:asciiTheme="minorHAnsi" w:hAnsiTheme="minorHAnsi" w:cstheme="minorHAnsi"/>
          <w:spacing w:val="8"/>
          <w:sz w:val="20"/>
          <w:szCs w:val="20"/>
        </w:rPr>
        <w:t xml:space="preserve"> </w:t>
      </w:r>
      <w:r w:rsidRPr="00C64CA3">
        <w:rPr>
          <w:rFonts w:asciiTheme="minorHAnsi" w:hAnsiTheme="minorHAnsi" w:cstheme="minorHAnsi"/>
          <w:spacing w:val="-5"/>
          <w:sz w:val="20"/>
          <w:szCs w:val="20"/>
        </w:rPr>
        <w:t>Wrocław,</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NIP:</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896-000-47-80,</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REGON:</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930156216,</w:t>
      </w:r>
      <w:r w:rsidRPr="00C64CA3">
        <w:rPr>
          <w:rFonts w:asciiTheme="minorHAnsi" w:hAnsiTheme="minorHAnsi" w:cstheme="minorHAnsi"/>
          <w:spacing w:val="11"/>
          <w:sz w:val="20"/>
          <w:szCs w:val="20"/>
        </w:rPr>
        <w:t xml:space="preserve"> </w:t>
      </w:r>
    </w:p>
    <w:p w:rsidR="00A42997" w:rsidRPr="00C64CA3" w:rsidRDefault="001E0259" w:rsidP="00A42997">
      <w:pPr>
        <w:pStyle w:val="Tekstpodstawowy"/>
        <w:ind w:left="112" w:right="4"/>
        <w:jc w:val="both"/>
        <w:rPr>
          <w:rFonts w:asciiTheme="minorHAnsi" w:hAnsiTheme="minorHAnsi" w:cstheme="minorHAnsi"/>
          <w:sz w:val="20"/>
          <w:szCs w:val="20"/>
        </w:rPr>
      </w:pPr>
      <w:r w:rsidRPr="00C64CA3">
        <w:rPr>
          <w:rFonts w:asciiTheme="minorHAnsi" w:hAnsiTheme="minorHAnsi" w:cstheme="minorHAnsi"/>
          <w:sz w:val="20"/>
          <w:szCs w:val="20"/>
        </w:rPr>
        <w:t>zwanym</w:t>
      </w:r>
      <w:r w:rsidRPr="00C64CA3">
        <w:rPr>
          <w:rFonts w:asciiTheme="minorHAnsi" w:hAnsiTheme="minorHAnsi" w:cstheme="minorHAnsi"/>
          <w:spacing w:val="9"/>
          <w:sz w:val="20"/>
          <w:szCs w:val="20"/>
        </w:rPr>
        <w:t xml:space="preserve"> </w:t>
      </w:r>
      <w:r w:rsidR="00A42997" w:rsidRPr="00C64CA3">
        <w:rPr>
          <w:rFonts w:asciiTheme="minorHAnsi" w:hAnsiTheme="minorHAnsi" w:cstheme="minorHAnsi"/>
          <w:sz w:val="20"/>
          <w:szCs w:val="20"/>
        </w:rPr>
        <w:t xml:space="preserve">dalej </w:t>
      </w:r>
      <w:r w:rsidRPr="00C64CA3">
        <w:rPr>
          <w:rFonts w:asciiTheme="minorHAnsi" w:hAnsiTheme="minorHAnsi" w:cstheme="minorHAnsi"/>
          <w:sz w:val="20"/>
          <w:szCs w:val="20"/>
        </w:rPr>
        <w:t xml:space="preserve">„Zamawiającym”, </w:t>
      </w:r>
    </w:p>
    <w:p w:rsidR="001E0259" w:rsidRPr="00C64CA3" w:rsidRDefault="001E0259" w:rsidP="00660E58">
      <w:pPr>
        <w:pStyle w:val="Tekstpodstawowy"/>
        <w:ind w:left="112" w:right="4"/>
        <w:jc w:val="both"/>
        <w:rPr>
          <w:rFonts w:asciiTheme="minorHAnsi" w:hAnsiTheme="minorHAnsi" w:cstheme="minorHAnsi"/>
          <w:sz w:val="20"/>
          <w:szCs w:val="20"/>
        </w:rPr>
      </w:pPr>
      <w:r w:rsidRPr="00C64CA3">
        <w:rPr>
          <w:rFonts w:asciiTheme="minorHAnsi" w:hAnsiTheme="minorHAnsi" w:cstheme="minorHAnsi"/>
          <w:sz w:val="20"/>
          <w:szCs w:val="20"/>
        </w:rPr>
        <w:t>a</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0641B0" w:rsidP="00BE2AFE">
      <w:pPr>
        <w:ind w:left="112"/>
        <w:rPr>
          <w:rFonts w:asciiTheme="minorHAnsi" w:hAnsiTheme="minorHAnsi" w:cstheme="minorHAnsi"/>
          <w: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nazwa firmy, jej siedziba, orzeczenie s</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du rejestrowego i nr rejestru, imiona i nazwiska członków</w:t>
      </w:r>
      <w:r w:rsidR="00BE2AFE" w:rsidRPr="00C64CA3">
        <w:rPr>
          <w:rFonts w:asciiTheme="minorHAnsi" w:hAnsiTheme="minorHAnsi" w:cstheme="minorHAnsi"/>
          <w:i/>
          <w:sz w:val="20"/>
          <w:szCs w:val="20"/>
        </w:rPr>
        <w:t xml:space="preserve"> </w:t>
      </w:r>
      <w:r w:rsidR="001E0259" w:rsidRPr="00C64CA3">
        <w:rPr>
          <w:rFonts w:asciiTheme="minorHAnsi" w:hAnsiTheme="minorHAnsi" w:cstheme="minorHAnsi"/>
          <w:i/>
          <w:sz w:val="20"/>
          <w:szCs w:val="20"/>
        </w:rPr>
        <w:t>Zarz</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du</w:t>
      </w:r>
      <w:r w:rsidRPr="00C64CA3">
        <w:rPr>
          <w:rFonts w:asciiTheme="minorHAnsi" w:hAnsiTheme="minorHAnsi" w:cstheme="minorHAnsi"/>
          <w:i/>
          <w:sz w:val="20"/>
          <w:szCs w:val="20"/>
        </w:rPr>
        <w:t>/</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0641B0" w:rsidP="001E0259">
      <w:pPr>
        <w:ind w:left="112"/>
        <w:rPr>
          <w:rFonts w:asciiTheme="minorHAnsi" w:hAnsiTheme="minorHAnsi" w:cstheme="minorHAnsi"/>
          <w: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wysoko</w:t>
      </w:r>
      <w:r w:rsidR="001E0259" w:rsidRPr="00C64CA3">
        <w:rPr>
          <w:rFonts w:asciiTheme="minorHAnsi" w:hAnsiTheme="minorHAnsi" w:cstheme="minorHAnsi"/>
          <w:sz w:val="20"/>
          <w:szCs w:val="20"/>
        </w:rPr>
        <w:t xml:space="preserve">ść </w:t>
      </w:r>
      <w:r w:rsidR="001E0259" w:rsidRPr="00C64CA3">
        <w:rPr>
          <w:rFonts w:asciiTheme="minorHAnsi" w:hAnsiTheme="minorHAnsi" w:cstheme="minorHAnsi"/>
          <w:i/>
          <w:sz w:val="20"/>
          <w:szCs w:val="20"/>
        </w:rPr>
        <w:t>kapitału zakładowego</w:t>
      </w:r>
      <w:r w:rsidRPr="00C64CA3">
        <w:rPr>
          <w:rFonts w:asciiTheme="minorHAnsi" w:hAnsiTheme="minorHAnsi" w:cstheme="minorHAnsi"/>
          <w:i/>
          <w:sz w:val="20"/>
          <w:szCs w:val="20"/>
        </w:rPr>
        <w:t>/</w:t>
      </w:r>
    </w:p>
    <w:p w:rsidR="001E0259" w:rsidRPr="00C64CA3" w:rsidRDefault="001E0259" w:rsidP="00127DBB">
      <w:pPr>
        <w:pStyle w:val="Tekstpodstawowy"/>
        <w:spacing w:before="120"/>
        <w:ind w:left="113"/>
        <w:rPr>
          <w:rFonts w:asciiTheme="minorHAnsi" w:hAnsiTheme="minorHAnsi" w:cstheme="minorHAnsi"/>
          <w:sz w:val="20"/>
          <w:szCs w:val="20"/>
        </w:rPr>
      </w:pPr>
      <w:r w:rsidRPr="00C64CA3">
        <w:rPr>
          <w:rFonts w:asciiTheme="minorHAnsi" w:hAnsiTheme="minorHAnsi" w:cstheme="minorHAnsi"/>
          <w:color w:val="FF0000"/>
          <w:sz w:val="20"/>
          <w:szCs w:val="20"/>
        </w:rPr>
        <w:t>...................................................................................................................................................</w:t>
      </w:r>
    </w:p>
    <w:p w:rsidR="001E0259" w:rsidRPr="00C64CA3" w:rsidRDefault="00A42997" w:rsidP="000641B0">
      <w:pPr>
        <w:pStyle w:val="Tekstpodstawowy"/>
        <w:ind w:left="112"/>
        <w:rPr>
          <w:rFonts w:asciiTheme="minorHAnsi" w:hAnsiTheme="minorHAnsi" w:cstheme="minorHAnsi"/>
          <w:sz w:val="20"/>
          <w:szCs w:val="20"/>
        </w:rPr>
      </w:pPr>
      <w:r w:rsidRPr="00C64CA3">
        <w:rPr>
          <w:rFonts w:asciiTheme="minorHAnsi" w:hAnsiTheme="minorHAnsi" w:cstheme="minorHAnsi"/>
          <w:sz w:val="20"/>
          <w:szCs w:val="20"/>
        </w:rPr>
        <w:t>r</w:t>
      </w:r>
      <w:r w:rsidR="001E0259" w:rsidRPr="00C64CA3">
        <w:rPr>
          <w:rFonts w:asciiTheme="minorHAnsi" w:hAnsiTheme="minorHAnsi" w:cstheme="minorHAnsi"/>
          <w:sz w:val="20"/>
          <w:szCs w:val="20"/>
        </w:rPr>
        <w:t>eprezentowan</w:t>
      </w:r>
      <w:r w:rsidRPr="00C64CA3">
        <w:rPr>
          <w:rFonts w:asciiTheme="minorHAnsi" w:hAnsiTheme="minorHAnsi" w:cstheme="minorHAnsi"/>
          <w:sz w:val="20"/>
          <w:szCs w:val="20"/>
        </w:rPr>
        <w:t>ą/-ym</w:t>
      </w:r>
      <w:r w:rsidR="001E0259" w:rsidRPr="00C64CA3">
        <w:rPr>
          <w:rFonts w:asciiTheme="minorHAnsi" w:hAnsiTheme="minorHAnsi" w:cstheme="minorHAnsi"/>
          <w:sz w:val="20"/>
          <w:szCs w:val="20"/>
        </w:rPr>
        <w:t xml:space="preserve"> przez:</w:t>
      </w:r>
      <w:r w:rsidR="000641B0" w:rsidRPr="00C64CA3">
        <w:rPr>
          <w:rFonts w:asciiTheme="minorHAnsi" w:hAnsiTheme="minorHAnsi" w:cstheme="minorHAnsi"/>
          <w:sz w:val="20"/>
          <w:szCs w:val="20"/>
        </w:rPr>
        <w:t xml:space="preserve"> </w:t>
      </w:r>
      <w:r w:rsidR="001E0259" w:rsidRPr="00C64CA3">
        <w:rPr>
          <w:rFonts w:asciiTheme="minorHAnsi" w:hAnsiTheme="minorHAnsi" w:cstheme="minorHAnsi"/>
          <w:color w:val="FF0000"/>
          <w:sz w:val="20"/>
          <w:szCs w:val="20"/>
        </w:rPr>
        <w:t>..................................................................................................................................................</w:t>
      </w:r>
    </w:p>
    <w:p w:rsidR="001E0259" w:rsidRPr="00C64CA3" w:rsidRDefault="000641B0" w:rsidP="000641B0">
      <w:pPr>
        <w:ind w:left="113"/>
        <w:rPr>
          <w:rFonts w:asciiTheme="minorHAnsi" w:hAnsiTheme="minorHAnsi" w:cstheme="minorHAnsi"/>
          <w:sz w:val="20"/>
          <w:szCs w:val="20"/>
        </w:rPr>
      </w:pPr>
      <w:r w:rsidRPr="00C64CA3">
        <w:rPr>
          <w:rFonts w:asciiTheme="minorHAnsi" w:hAnsiTheme="minorHAnsi" w:cstheme="minorHAnsi"/>
          <w:i/>
          <w:sz w:val="20"/>
          <w:szCs w:val="20"/>
        </w:rPr>
        <w:t>/</w:t>
      </w:r>
      <w:r w:rsidR="001E0259" w:rsidRPr="00C64CA3">
        <w:rPr>
          <w:rFonts w:asciiTheme="minorHAnsi" w:hAnsiTheme="minorHAnsi" w:cstheme="minorHAnsi"/>
          <w:i/>
          <w:sz w:val="20"/>
          <w:szCs w:val="20"/>
        </w:rPr>
        <w:t>nazwisko i imi</w:t>
      </w:r>
      <w:r w:rsidR="001E0259" w:rsidRPr="00C64CA3">
        <w:rPr>
          <w:rFonts w:asciiTheme="minorHAnsi" w:hAnsiTheme="minorHAnsi" w:cstheme="minorHAnsi"/>
          <w:sz w:val="20"/>
          <w:szCs w:val="20"/>
        </w:rPr>
        <w:t xml:space="preserve">ę </w:t>
      </w:r>
      <w:r w:rsidR="001E0259" w:rsidRPr="00C64CA3">
        <w:rPr>
          <w:rFonts w:asciiTheme="minorHAnsi" w:hAnsiTheme="minorHAnsi" w:cstheme="minorHAnsi"/>
          <w:i/>
          <w:sz w:val="20"/>
          <w:szCs w:val="20"/>
        </w:rPr>
        <w:t>osoby reprezentuj</w:t>
      </w:r>
      <w:r w:rsidR="001E0259" w:rsidRPr="00C64CA3">
        <w:rPr>
          <w:rFonts w:asciiTheme="minorHAnsi" w:hAnsiTheme="minorHAnsi" w:cstheme="minorHAnsi"/>
          <w:sz w:val="20"/>
          <w:szCs w:val="20"/>
        </w:rPr>
        <w:t>ą</w:t>
      </w:r>
      <w:r w:rsidR="001E0259" w:rsidRPr="00C64CA3">
        <w:rPr>
          <w:rFonts w:asciiTheme="minorHAnsi" w:hAnsiTheme="minorHAnsi" w:cstheme="minorHAnsi"/>
          <w:i/>
          <w:sz w:val="20"/>
          <w:szCs w:val="20"/>
        </w:rPr>
        <w:t>cej firm</w:t>
      </w:r>
      <w:r w:rsidR="001E0259" w:rsidRPr="00C64CA3">
        <w:rPr>
          <w:rFonts w:asciiTheme="minorHAnsi" w:hAnsiTheme="minorHAnsi" w:cstheme="minorHAnsi"/>
          <w:sz w:val="20"/>
          <w:szCs w:val="20"/>
        </w:rPr>
        <w:t>ę</w:t>
      </w:r>
      <w:r w:rsidRPr="00C64CA3">
        <w:rPr>
          <w:rFonts w:asciiTheme="minorHAnsi" w:hAnsiTheme="minorHAnsi" w:cstheme="minorHAnsi"/>
          <w:sz w:val="20"/>
          <w:szCs w:val="20"/>
        </w:rPr>
        <w:t>/</w:t>
      </w:r>
    </w:p>
    <w:p w:rsidR="001E0259" w:rsidRPr="00C64CA3" w:rsidRDefault="001E0259" w:rsidP="00127DBB">
      <w:pPr>
        <w:pStyle w:val="Tekstpodstawowy"/>
        <w:tabs>
          <w:tab w:val="left" w:leader="dot" w:pos="6627"/>
        </w:tabs>
        <w:spacing w:before="146"/>
        <w:ind w:left="112"/>
        <w:rPr>
          <w:rFonts w:asciiTheme="minorHAnsi" w:hAnsiTheme="minorHAnsi" w:cstheme="minorHAnsi"/>
          <w:sz w:val="20"/>
          <w:szCs w:val="20"/>
        </w:rPr>
      </w:pPr>
      <w:r w:rsidRPr="00C64CA3">
        <w:rPr>
          <w:rFonts w:asciiTheme="minorHAnsi" w:hAnsiTheme="minorHAnsi" w:cstheme="minorHAnsi"/>
          <w:sz w:val="20"/>
          <w:szCs w:val="20"/>
        </w:rPr>
        <w:t>REGON</w:t>
      </w:r>
      <w:r w:rsidR="00127DBB" w:rsidRPr="00C64CA3">
        <w:rPr>
          <w:rFonts w:asciiTheme="minorHAnsi" w:hAnsiTheme="minorHAnsi" w:cstheme="minorHAnsi"/>
          <w:sz w:val="20"/>
          <w:szCs w:val="20"/>
        </w:rPr>
        <w:t xml:space="preserve"> ………………………………. </w:t>
      </w:r>
      <w:r w:rsidRPr="00C64CA3">
        <w:rPr>
          <w:rFonts w:asciiTheme="minorHAnsi" w:hAnsiTheme="minorHAnsi" w:cstheme="minorHAnsi"/>
          <w:sz w:val="20"/>
          <w:szCs w:val="20"/>
        </w:rPr>
        <w:t>NIP</w:t>
      </w:r>
      <w:r w:rsidR="00127DBB" w:rsidRPr="00C64CA3">
        <w:rPr>
          <w:rFonts w:asciiTheme="minorHAnsi" w:hAnsiTheme="minorHAnsi" w:cstheme="minorHAnsi"/>
          <w:sz w:val="20"/>
          <w:szCs w:val="20"/>
        </w:rPr>
        <w:t xml:space="preserve"> </w:t>
      </w:r>
      <w:r w:rsidRPr="00C64CA3">
        <w:rPr>
          <w:rFonts w:asciiTheme="minorHAnsi" w:hAnsiTheme="minorHAnsi" w:cstheme="minorHAnsi"/>
          <w:color w:val="FF0000"/>
          <w:sz w:val="20"/>
          <w:szCs w:val="20"/>
        </w:rPr>
        <w:t>......................................................</w:t>
      </w:r>
    </w:p>
    <w:p w:rsidR="001E0259" w:rsidRDefault="001E0259" w:rsidP="00127DBB">
      <w:pPr>
        <w:pStyle w:val="Tekstpodstawowy"/>
        <w:spacing w:before="120" w:after="120"/>
        <w:ind w:left="113"/>
        <w:rPr>
          <w:rFonts w:asciiTheme="minorHAnsi" w:hAnsiTheme="minorHAnsi" w:cstheme="minorHAnsi"/>
          <w:sz w:val="20"/>
          <w:szCs w:val="20"/>
        </w:rPr>
      </w:pPr>
      <w:r w:rsidRPr="00C64CA3">
        <w:rPr>
          <w:rFonts w:asciiTheme="minorHAnsi" w:hAnsiTheme="minorHAnsi" w:cstheme="minorHAnsi"/>
          <w:sz w:val="20"/>
          <w:szCs w:val="20"/>
        </w:rPr>
        <w:t xml:space="preserve">zwanym dalej </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Wykonawcą</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w:t>
      </w:r>
    </w:p>
    <w:p w:rsidR="00C64CA3" w:rsidRPr="00C64CA3" w:rsidRDefault="00C64CA3" w:rsidP="00127DBB">
      <w:pPr>
        <w:pStyle w:val="Tekstpodstawowy"/>
        <w:spacing w:before="120" w:after="120"/>
        <w:ind w:left="113"/>
        <w:rPr>
          <w:rFonts w:asciiTheme="minorHAnsi" w:hAnsiTheme="minorHAnsi" w:cstheme="minorHAnsi"/>
          <w:sz w:val="20"/>
          <w:szCs w:val="20"/>
        </w:rPr>
      </w:pPr>
    </w:p>
    <w:p w:rsidR="00C41E77" w:rsidRPr="00C64CA3" w:rsidRDefault="00C41E77" w:rsidP="00C41E77">
      <w:pPr>
        <w:tabs>
          <w:tab w:val="left" w:pos="0"/>
        </w:tabs>
        <w:jc w:val="both"/>
        <w:rPr>
          <w:rFonts w:asciiTheme="minorHAnsi" w:hAnsiTheme="minorHAnsi" w:cstheme="minorHAnsi"/>
          <w:sz w:val="20"/>
          <w:szCs w:val="20"/>
        </w:rPr>
      </w:pPr>
      <w:r w:rsidRPr="00C64CA3">
        <w:rPr>
          <w:rFonts w:asciiTheme="minorHAnsi" w:hAnsiTheme="minorHAnsi" w:cstheme="minorHAnsi"/>
          <w:sz w:val="20"/>
          <w:szCs w:val="20"/>
        </w:rPr>
        <w:t>Na podstawie przeprowadzonego postępowania nr …………………….  w</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trybie</w:t>
      </w:r>
      <w:r w:rsidRPr="00C64CA3">
        <w:rPr>
          <w:rFonts w:asciiTheme="minorHAnsi" w:hAnsiTheme="minorHAnsi" w:cstheme="minorHAnsi"/>
          <w:spacing w:val="25"/>
          <w:sz w:val="20"/>
          <w:szCs w:val="20"/>
        </w:rPr>
        <w:t xml:space="preserve"> </w:t>
      </w:r>
      <w:r w:rsidR="00255EF8">
        <w:rPr>
          <w:rFonts w:asciiTheme="minorHAnsi" w:hAnsiTheme="minorHAnsi" w:cstheme="minorHAnsi"/>
          <w:sz w:val="20"/>
          <w:szCs w:val="20"/>
        </w:rPr>
        <w:t>podstawowym</w:t>
      </w:r>
      <w:r w:rsidRPr="00C64CA3">
        <w:rPr>
          <w:rFonts w:asciiTheme="minorHAnsi" w:hAnsiTheme="minorHAnsi" w:cstheme="minorHAnsi"/>
          <w:sz w:val="20"/>
          <w:szCs w:val="20"/>
        </w:rPr>
        <w:t xml:space="preserve"> o zawar</w:t>
      </w:r>
      <w:r w:rsidR="00A30875">
        <w:rPr>
          <w:rFonts w:asciiTheme="minorHAnsi" w:hAnsiTheme="minorHAnsi" w:cstheme="minorHAnsi"/>
          <w:sz w:val="20"/>
          <w:szCs w:val="20"/>
        </w:rPr>
        <w:t>cie umowy, na podstawie art. 275 pkt. 1</w:t>
      </w:r>
      <w:r w:rsidRPr="00C64CA3">
        <w:rPr>
          <w:rFonts w:asciiTheme="minorHAnsi" w:hAnsiTheme="minorHAnsi" w:cstheme="minorHAnsi"/>
          <w:sz w:val="20"/>
          <w:szCs w:val="20"/>
        </w:rPr>
        <w:t xml:space="preserve"> ustawy z dnia 11</w:t>
      </w:r>
      <w:r w:rsidRPr="00C64CA3">
        <w:rPr>
          <w:rFonts w:asciiTheme="minorHAnsi" w:hAnsiTheme="minorHAnsi" w:cstheme="minorHAnsi"/>
          <w:spacing w:val="1"/>
          <w:sz w:val="20"/>
          <w:szCs w:val="20"/>
        </w:rPr>
        <w:t xml:space="preserve"> </w:t>
      </w:r>
      <w:r w:rsidRPr="00C64CA3">
        <w:rPr>
          <w:rFonts w:asciiTheme="minorHAnsi" w:hAnsiTheme="minorHAnsi" w:cstheme="minorHAnsi"/>
          <w:sz w:val="20"/>
          <w:szCs w:val="20"/>
        </w:rPr>
        <w:t xml:space="preserve">września 2019 r. </w:t>
      </w:r>
      <w:r w:rsidRPr="00C64CA3">
        <w:rPr>
          <w:rFonts w:asciiTheme="minorHAnsi" w:hAnsiTheme="minorHAnsi" w:cstheme="minorHAnsi"/>
          <w:i/>
          <w:sz w:val="20"/>
          <w:szCs w:val="20"/>
        </w:rPr>
        <w:t>Prawo zamówień publicznych</w:t>
      </w:r>
      <w:r w:rsidR="00E2548B">
        <w:rPr>
          <w:rFonts w:asciiTheme="minorHAnsi" w:hAnsiTheme="minorHAnsi" w:cstheme="minorHAnsi"/>
          <w:color w:val="000000"/>
          <w:sz w:val="20"/>
          <w:szCs w:val="20"/>
        </w:rPr>
        <w:t xml:space="preserve"> (tekst jednolity Dz. U. z 2024 r. poz. 1320</w:t>
      </w:r>
      <w:r w:rsidRPr="00C64CA3">
        <w:rPr>
          <w:rFonts w:asciiTheme="minorHAnsi" w:hAnsiTheme="minorHAnsi" w:cstheme="minorHAnsi"/>
          <w:color w:val="000000"/>
          <w:sz w:val="20"/>
          <w:szCs w:val="20"/>
        </w:rPr>
        <w:t xml:space="preserve"> ze zm.) </w:t>
      </w:r>
      <w:r w:rsidRPr="00C64CA3">
        <w:rPr>
          <w:rFonts w:asciiTheme="minorHAnsi" w:hAnsiTheme="minorHAnsi" w:cstheme="minorHAnsi"/>
          <w:sz w:val="20"/>
          <w:szCs w:val="20"/>
        </w:rPr>
        <w:t>została zawarta umowa następującej treści</w:t>
      </w:r>
      <w:r w:rsidR="00A42997" w:rsidRPr="00C64CA3">
        <w:rPr>
          <w:rFonts w:asciiTheme="minorHAnsi" w:hAnsiTheme="minorHAnsi" w:cstheme="minorHAnsi"/>
          <w:sz w:val="20"/>
          <w:szCs w:val="20"/>
        </w:rPr>
        <w:t>:</w:t>
      </w:r>
    </w:p>
    <w:p w:rsidR="001E0259" w:rsidRPr="00C64CA3" w:rsidRDefault="001E0259"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1</w:t>
      </w:r>
    </w:p>
    <w:p w:rsidR="001E0259" w:rsidRPr="00C64CA3" w:rsidRDefault="001E0259" w:rsidP="001E0259">
      <w:pPr>
        <w:ind w:right="4"/>
        <w:jc w:val="center"/>
        <w:rPr>
          <w:rFonts w:asciiTheme="minorHAnsi" w:hAnsiTheme="minorHAnsi" w:cstheme="minorHAnsi"/>
          <w:b/>
          <w:sz w:val="20"/>
          <w:szCs w:val="20"/>
        </w:rPr>
      </w:pPr>
      <w:r w:rsidRPr="00C64CA3">
        <w:rPr>
          <w:rFonts w:asciiTheme="minorHAnsi" w:hAnsiTheme="minorHAnsi" w:cstheme="minorHAnsi"/>
          <w:b/>
          <w:sz w:val="20"/>
          <w:szCs w:val="20"/>
        </w:rPr>
        <w:t>Przedmiot umowy</w:t>
      </w:r>
    </w:p>
    <w:p w:rsidR="001E0259" w:rsidRPr="00255EF8" w:rsidRDefault="001E0259" w:rsidP="00255EF8">
      <w:pPr>
        <w:pStyle w:val="Tekstpodstawowy"/>
        <w:numPr>
          <w:ilvl w:val="0"/>
          <w:numId w:val="6"/>
        </w:numPr>
        <w:tabs>
          <w:tab w:val="left" w:pos="834"/>
        </w:tabs>
        <w:ind w:right="6"/>
        <w:jc w:val="both"/>
        <w:rPr>
          <w:rFonts w:asciiTheme="minorHAnsi" w:hAnsiTheme="minorHAnsi" w:cstheme="minorHAnsi"/>
          <w:sz w:val="20"/>
          <w:szCs w:val="20"/>
        </w:rPr>
      </w:pPr>
      <w:r w:rsidRPr="00255EF8">
        <w:rPr>
          <w:rFonts w:asciiTheme="minorHAnsi" w:hAnsiTheme="minorHAnsi" w:cstheme="minorHAnsi"/>
          <w:sz w:val="20"/>
          <w:szCs w:val="20"/>
        </w:rPr>
        <w:t xml:space="preserve">Przedmiotem umowy jest dostawa </w:t>
      </w:r>
      <w:r w:rsidR="002A37DE">
        <w:rPr>
          <w:rFonts w:asciiTheme="minorHAnsi" w:hAnsiTheme="minorHAnsi" w:cstheme="minorHAnsi"/>
          <w:sz w:val="20"/>
          <w:szCs w:val="20"/>
        </w:rPr>
        <w:t>upgrade uż</w:t>
      </w:r>
      <w:r w:rsidR="002E50E4">
        <w:rPr>
          <w:rFonts w:asciiTheme="minorHAnsi" w:hAnsiTheme="minorHAnsi" w:cstheme="minorHAnsi"/>
          <w:sz w:val="20"/>
          <w:szCs w:val="20"/>
        </w:rPr>
        <w:t>ytkowanego</w:t>
      </w:r>
      <w:r w:rsidR="00255EF8" w:rsidRPr="00255EF8">
        <w:rPr>
          <w:rFonts w:asciiTheme="minorHAnsi" w:hAnsiTheme="minorHAnsi" w:cstheme="minorHAnsi"/>
          <w:sz w:val="20"/>
          <w:szCs w:val="20"/>
        </w:rPr>
        <w:t xml:space="preserve"> oprogramowania z wersji XRY C</w:t>
      </w:r>
      <w:r w:rsidR="00FF4428">
        <w:rPr>
          <w:rFonts w:asciiTheme="minorHAnsi" w:hAnsiTheme="minorHAnsi" w:cstheme="minorHAnsi"/>
          <w:sz w:val="20"/>
          <w:szCs w:val="20"/>
        </w:rPr>
        <w:t>omplete do wersji XRY PRO (</w:t>
      </w:r>
      <w:r w:rsidR="002E50E4">
        <w:rPr>
          <w:rFonts w:asciiTheme="minorHAnsi" w:hAnsiTheme="minorHAnsi" w:cstheme="minorHAnsi"/>
          <w:sz w:val="20"/>
          <w:szCs w:val="20"/>
        </w:rPr>
        <w:t xml:space="preserve"> licencja wieczysta</w:t>
      </w:r>
      <w:r w:rsidR="00FF4428">
        <w:rPr>
          <w:rFonts w:asciiTheme="minorHAnsi" w:hAnsiTheme="minorHAnsi" w:cstheme="minorHAnsi"/>
          <w:sz w:val="20"/>
          <w:szCs w:val="20"/>
        </w:rPr>
        <w:t>), połączonego</w:t>
      </w:r>
      <w:r w:rsidR="00255EF8" w:rsidRPr="00255EF8">
        <w:rPr>
          <w:rFonts w:asciiTheme="minorHAnsi" w:hAnsiTheme="minorHAnsi" w:cstheme="minorHAnsi"/>
          <w:sz w:val="20"/>
          <w:szCs w:val="20"/>
        </w:rPr>
        <w:t xml:space="preserve"> z 12 miesięczną subskrypcją aktualizacji </w:t>
      </w:r>
      <w:r w:rsidR="002A37DE">
        <w:rPr>
          <w:rFonts w:asciiTheme="minorHAnsi" w:hAnsiTheme="minorHAnsi" w:cstheme="minorHAnsi"/>
          <w:sz w:val="20"/>
          <w:szCs w:val="20"/>
        </w:rPr>
        <w:t>wraz</w:t>
      </w:r>
      <w:r w:rsidR="00255EF8" w:rsidRPr="00255EF8">
        <w:rPr>
          <w:rFonts w:asciiTheme="minorHAnsi" w:hAnsiTheme="minorHAnsi" w:cstheme="minorHAnsi"/>
          <w:sz w:val="20"/>
          <w:szCs w:val="20"/>
        </w:rPr>
        <w:t xml:space="preserve"> z 24 miesięczną subskrypcją aktuali</w:t>
      </w:r>
      <w:r w:rsidR="002A37DE">
        <w:rPr>
          <w:rFonts w:asciiTheme="minorHAnsi" w:hAnsiTheme="minorHAnsi" w:cstheme="minorHAnsi"/>
          <w:sz w:val="20"/>
          <w:szCs w:val="20"/>
        </w:rPr>
        <w:t>zacji dla oprogramowania XRY PRO.</w:t>
      </w:r>
      <w:r w:rsidR="00255EF8" w:rsidRPr="00255EF8">
        <w:rPr>
          <w:rFonts w:asciiTheme="minorHAnsi" w:hAnsiTheme="minorHAnsi" w:cstheme="minorHAnsi"/>
          <w:sz w:val="20"/>
          <w:szCs w:val="20"/>
        </w:rPr>
        <w:t xml:space="preserve"> </w:t>
      </w:r>
      <w:r w:rsidRPr="00255EF8">
        <w:rPr>
          <w:rFonts w:asciiTheme="minorHAnsi" w:hAnsiTheme="minorHAnsi" w:cstheme="minorHAnsi"/>
          <w:sz w:val="20"/>
          <w:szCs w:val="20"/>
        </w:rPr>
        <w:t>Zamawiający zobowiązuje się do zakupu przedmiotu umowy w ilości produktu określonego w załączniku nr 1</w:t>
      </w:r>
      <w:r w:rsidR="00A42997" w:rsidRPr="00255EF8">
        <w:rPr>
          <w:rFonts w:asciiTheme="minorHAnsi" w:hAnsiTheme="minorHAnsi" w:cstheme="minorHAnsi"/>
          <w:sz w:val="20"/>
          <w:szCs w:val="20"/>
        </w:rPr>
        <w:t xml:space="preserve"> do umowy</w:t>
      </w:r>
      <w:r w:rsidRPr="00255EF8">
        <w:rPr>
          <w:rFonts w:asciiTheme="minorHAnsi" w:hAnsiTheme="minorHAnsi" w:cstheme="minorHAnsi"/>
          <w:sz w:val="20"/>
          <w:szCs w:val="20"/>
        </w:rPr>
        <w:t>.</w:t>
      </w:r>
    </w:p>
    <w:p w:rsidR="001E0259" w:rsidRPr="00C64CA3" w:rsidRDefault="001E0259" w:rsidP="00BE2AFE">
      <w:pPr>
        <w:pStyle w:val="Akapitzlist"/>
        <w:numPr>
          <w:ilvl w:val="0"/>
          <w:numId w:val="6"/>
        </w:numPr>
        <w:tabs>
          <w:tab w:val="left" w:pos="834"/>
        </w:tabs>
        <w:ind w:left="425" w:right="6" w:hanging="357"/>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zobowiązuje się, że </w:t>
      </w:r>
      <w:r w:rsidRPr="00C64CA3">
        <w:rPr>
          <w:rFonts w:asciiTheme="minorHAnsi" w:hAnsiTheme="minorHAnsi" w:cstheme="minorHAnsi"/>
          <w:spacing w:val="-3"/>
          <w:sz w:val="20"/>
          <w:szCs w:val="20"/>
        </w:rPr>
        <w:t xml:space="preserve">kompletny </w:t>
      </w:r>
      <w:r w:rsidRPr="00C64CA3">
        <w:rPr>
          <w:rFonts w:asciiTheme="minorHAnsi" w:hAnsiTheme="minorHAnsi" w:cstheme="minorHAnsi"/>
          <w:sz w:val="20"/>
          <w:szCs w:val="20"/>
        </w:rPr>
        <w:t xml:space="preserve">przedmiot zamówienia zostanie dostarczony w terminie </w:t>
      </w:r>
      <w:r w:rsidR="006A1AF9">
        <w:rPr>
          <w:rFonts w:asciiTheme="minorHAnsi" w:hAnsiTheme="minorHAnsi" w:cstheme="minorHAnsi"/>
          <w:sz w:val="20"/>
          <w:szCs w:val="20"/>
          <w:shd w:val="clear" w:color="auto" w:fill="FFFF00"/>
        </w:rPr>
        <w:t>7</w:t>
      </w:r>
      <w:r w:rsidR="005835B7">
        <w:rPr>
          <w:rFonts w:asciiTheme="minorHAnsi" w:hAnsiTheme="minorHAnsi" w:cstheme="minorHAnsi"/>
          <w:sz w:val="20"/>
          <w:szCs w:val="20"/>
          <w:shd w:val="clear" w:color="auto" w:fill="FFFF00"/>
        </w:rPr>
        <w:t xml:space="preserve"> </w:t>
      </w:r>
      <w:r w:rsidRPr="00C64CA3">
        <w:rPr>
          <w:rFonts w:asciiTheme="minorHAnsi" w:hAnsiTheme="minorHAnsi" w:cstheme="minorHAnsi"/>
          <w:sz w:val="20"/>
          <w:szCs w:val="20"/>
          <w:shd w:val="clear" w:color="auto" w:fill="FFFF00"/>
        </w:rPr>
        <w:t>dni</w:t>
      </w:r>
      <w:r w:rsidRPr="00C64CA3">
        <w:rPr>
          <w:rFonts w:asciiTheme="minorHAnsi" w:hAnsiTheme="minorHAnsi" w:cstheme="minorHAnsi"/>
          <w:sz w:val="20"/>
          <w:szCs w:val="20"/>
        </w:rPr>
        <w:t xml:space="preserve"> roboczych licząc od daty zawarcia</w:t>
      </w:r>
      <w:r w:rsidRPr="00C64CA3">
        <w:rPr>
          <w:rFonts w:asciiTheme="minorHAnsi" w:hAnsiTheme="minorHAnsi" w:cstheme="minorHAnsi"/>
          <w:spacing w:val="-24"/>
          <w:sz w:val="20"/>
          <w:szCs w:val="20"/>
        </w:rPr>
        <w:t xml:space="preserve"> </w:t>
      </w:r>
      <w:r w:rsidRPr="00C64CA3">
        <w:rPr>
          <w:rFonts w:asciiTheme="minorHAnsi" w:hAnsiTheme="minorHAnsi" w:cstheme="minorHAnsi"/>
          <w:spacing w:val="-4"/>
          <w:sz w:val="20"/>
          <w:szCs w:val="20"/>
        </w:rPr>
        <w:t>umowy.</w:t>
      </w:r>
    </w:p>
    <w:p w:rsidR="001E0259" w:rsidRPr="00C64CA3" w:rsidRDefault="001E0259" w:rsidP="00BE2AFE">
      <w:pPr>
        <w:pStyle w:val="Akapitzlist"/>
        <w:numPr>
          <w:ilvl w:val="0"/>
          <w:numId w:val="6"/>
        </w:numPr>
        <w:tabs>
          <w:tab w:val="left" w:pos="426"/>
        </w:tabs>
        <w:ind w:left="425" w:hanging="363"/>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zobowiązuje się do:</w:t>
      </w:r>
    </w:p>
    <w:p w:rsidR="001E0259" w:rsidRPr="00C64CA3" w:rsidRDefault="001E0259" w:rsidP="001E0259">
      <w:pPr>
        <w:pStyle w:val="Akapitzlist"/>
        <w:numPr>
          <w:ilvl w:val="1"/>
          <w:numId w:val="6"/>
        </w:numPr>
        <w:tabs>
          <w:tab w:val="left" w:pos="709"/>
        </w:tabs>
        <w:spacing w:before="122"/>
        <w:ind w:left="709" w:hanging="361"/>
        <w:rPr>
          <w:rFonts w:asciiTheme="minorHAnsi" w:hAnsiTheme="minorHAnsi" w:cstheme="minorHAnsi"/>
          <w:sz w:val="20"/>
          <w:szCs w:val="20"/>
        </w:rPr>
      </w:pPr>
      <w:r w:rsidRPr="00C64CA3">
        <w:rPr>
          <w:rFonts w:asciiTheme="minorHAnsi" w:hAnsiTheme="minorHAnsi" w:cstheme="minorHAnsi"/>
          <w:sz w:val="20"/>
          <w:szCs w:val="20"/>
        </w:rPr>
        <w:t>przeniesienia na Zamawiającego prawa do własności przedmiotu umowy</w:t>
      </w:r>
      <w:r w:rsidRPr="00C64CA3">
        <w:rPr>
          <w:rFonts w:asciiTheme="minorHAnsi" w:hAnsiTheme="minorHAnsi" w:cstheme="minorHAnsi"/>
          <w:spacing w:val="35"/>
          <w:sz w:val="20"/>
          <w:szCs w:val="20"/>
        </w:rPr>
        <w:t xml:space="preserve"> </w:t>
      </w:r>
      <w:r w:rsidRPr="00C64CA3">
        <w:rPr>
          <w:rFonts w:asciiTheme="minorHAnsi" w:hAnsiTheme="minorHAnsi" w:cstheme="minorHAnsi"/>
          <w:sz w:val="20"/>
          <w:szCs w:val="20"/>
        </w:rPr>
        <w:t>określonego</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w ust. 1,</w:t>
      </w:r>
    </w:p>
    <w:p w:rsidR="0017641E" w:rsidRPr="00C64CA3" w:rsidRDefault="001E0259" w:rsidP="00127DBB">
      <w:pPr>
        <w:pStyle w:val="Akapitzlist"/>
        <w:numPr>
          <w:ilvl w:val="1"/>
          <w:numId w:val="6"/>
        </w:numPr>
        <w:tabs>
          <w:tab w:val="left" w:pos="709"/>
        </w:tabs>
        <w:ind w:left="709" w:right="4"/>
        <w:rPr>
          <w:rFonts w:asciiTheme="minorHAnsi" w:hAnsiTheme="minorHAnsi" w:cstheme="minorHAnsi"/>
          <w:sz w:val="20"/>
          <w:szCs w:val="20"/>
        </w:rPr>
      </w:pPr>
      <w:r w:rsidRPr="00C64CA3">
        <w:rPr>
          <w:rFonts w:asciiTheme="minorHAnsi" w:hAnsiTheme="minorHAnsi" w:cstheme="minorHAnsi"/>
          <w:sz w:val="20"/>
          <w:szCs w:val="20"/>
        </w:rPr>
        <w:t xml:space="preserve">dostarczenia przedmiotu umowy określonego w ust. 1 na własny </w:t>
      </w:r>
      <w:r w:rsidRPr="00C64CA3">
        <w:rPr>
          <w:rFonts w:asciiTheme="minorHAnsi" w:hAnsiTheme="minorHAnsi" w:cstheme="minorHAnsi"/>
          <w:spacing w:val="-3"/>
          <w:sz w:val="20"/>
          <w:szCs w:val="20"/>
        </w:rPr>
        <w:t xml:space="preserve">koszt </w:t>
      </w:r>
      <w:r w:rsidRPr="00C64CA3">
        <w:rPr>
          <w:rFonts w:asciiTheme="minorHAnsi" w:hAnsiTheme="minorHAnsi" w:cstheme="minorHAnsi"/>
          <w:sz w:val="20"/>
          <w:szCs w:val="20"/>
        </w:rPr>
        <w:t>do siedziby Zamawiającego</w:t>
      </w:r>
      <w:r w:rsidR="00A42997" w:rsidRPr="00C64CA3">
        <w:rPr>
          <w:rFonts w:asciiTheme="minorHAnsi" w:hAnsiTheme="minorHAnsi" w:cstheme="minorHAnsi"/>
          <w:sz w:val="20"/>
          <w:szCs w:val="20"/>
        </w:rPr>
        <w:t>,</w:t>
      </w:r>
      <w:r w:rsidRPr="00C64CA3">
        <w:rPr>
          <w:rFonts w:asciiTheme="minorHAnsi" w:hAnsiTheme="minorHAnsi" w:cstheme="minorHAnsi"/>
          <w:sz w:val="20"/>
          <w:szCs w:val="20"/>
        </w:rPr>
        <w:t xml:space="preserve"> tj. magazynu Wydziału </w:t>
      </w:r>
      <w:r w:rsidRPr="00C64CA3">
        <w:rPr>
          <w:rFonts w:asciiTheme="minorHAnsi" w:hAnsiTheme="minorHAnsi" w:cstheme="minorHAnsi"/>
          <w:spacing w:val="-3"/>
          <w:sz w:val="20"/>
          <w:szCs w:val="20"/>
        </w:rPr>
        <w:t xml:space="preserve">Teleinformatyki </w:t>
      </w:r>
      <w:r w:rsidR="0026086C" w:rsidRPr="00C64CA3">
        <w:rPr>
          <w:rFonts w:asciiTheme="minorHAnsi" w:hAnsiTheme="minorHAnsi" w:cstheme="minorHAnsi"/>
          <w:sz w:val="20"/>
          <w:szCs w:val="20"/>
        </w:rPr>
        <w:t>mieszczącego się przy ul. </w:t>
      </w:r>
      <w:r w:rsidRPr="00C64CA3">
        <w:rPr>
          <w:rFonts w:asciiTheme="minorHAnsi" w:hAnsiTheme="minorHAnsi" w:cstheme="minorHAnsi"/>
          <w:sz w:val="20"/>
          <w:szCs w:val="20"/>
        </w:rPr>
        <w:t>Podwale 31-33 we</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Wrocławiu</w:t>
      </w:r>
      <w:r w:rsidR="00A42997" w:rsidRPr="00C64CA3">
        <w:rPr>
          <w:rFonts w:asciiTheme="minorHAnsi" w:hAnsiTheme="minorHAnsi" w:cstheme="minorHAnsi"/>
          <w:sz w:val="20"/>
          <w:szCs w:val="20"/>
        </w:rPr>
        <w:t>,</w:t>
      </w:r>
    </w:p>
    <w:p w:rsidR="007B30C5" w:rsidRPr="00C64CA3" w:rsidRDefault="0017641E" w:rsidP="0017641E">
      <w:pPr>
        <w:pStyle w:val="Akapitzlist"/>
        <w:numPr>
          <w:ilvl w:val="1"/>
          <w:numId w:val="6"/>
        </w:numPr>
        <w:tabs>
          <w:tab w:val="left" w:pos="709"/>
        </w:tabs>
        <w:ind w:left="709" w:right="4"/>
        <w:rPr>
          <w:rFonts w:asciiTheme="minorHAnsi" w:hAnsiTheme="minorHAnsi" w:cstheme="minorHAnsi"/>
          <w:sz w:val="20"/>
          <w:szCs w:val="20"/>
        </w:rPr>
      </w:pPr>
      <w:r w:rsidRPr="00C64CA3">
        <w:rPr>
          <w:rFonts w:asciiTheme="minorHAnsi" w:hAnsiTheme="minorHAnsi" w:cstheme="minorHAnsi"/>
          <w:sz w:val="20"/>
          <w:szCs w:val="20"/>
        </w:rPr>
        <w:t>dostarczenia oprogramowania wraz z kompletną dokumentacją techniczno - eksploatacyjną, użytkową, certyfikatami oraz dokumentami potwierdzającymi udzielenie Zamawiającemu licencji (licencje mogą być dostarczone w formie elektronicznej lub papierowej) na jego użytkowanie nie później niż z chwilą dostawy</w:t>
      </w:r>
      <w:r w:rsidR="00121D6F" w:rsidRPr="00C64CA3">
        <w:rPr>
          <w:rFonts w:asciiTheme="minorHAnsi" w:hAnsiTheme="minorHAnsi" w:cstheme="minorHAnsi"/>
          <w:sz w:val="20"/>
          <w:szCs w:val="20"/>
        </w:rPr>
        <w:t xml:space="preserve"> (potwierdzonej podpisaniem protokołu odbioru)</w:t>
      </w:r>
      <w:r w:rsidRPr="00C64CA3">
        <w:rPr>
          <w:rFonts w:asciiTheme="minorHAnsi" w:hAnsiTheme="minorHAnsi" w:cstheme="minorHAnsi"/>
          <w:sz w:val="20"/>
          <w:szCs w:val="20"/>
        </w:rPr>
        <w:t>.</w:t>
      </w:r>
      <w:r w:rsidR="00121D6F" w:rsidRPr="00C64CA3">
        <w:rPr>
          <w:rFonts w:asciiTheme="minorHAnsi" w:hAnsiTheme="minorHAnsi" w:cstheme="minorHAnsi"/>
          <w:sz w:val="20"/>
          <w:szCs w:val="20"/>
        </w:rPr>
        <w:t xml:space="preserve"> </w:t>
      </w:r>
      <w:r w:rsidR="00E31A01">
        <w:rPr>
          <w:rFonts w:asciiTheme="minorHAnsi" w:hAnsiTheme="minorHAnsi" w:cstheme="minorHAnsi"/>
          <w:sz w:val="20"/>
          <w:szCs w:val="20"/>
        </w:rPr>
        <w:t xml:space="preserve">W przypadku licencji w formie elektronicznej, licencji powinny być dostarczone na adres : </w:t>
      </w:r>
      <w:hyperlink r:id="rId11" w:history="1">
        <w:r w:rsidR="00E31A01" w:rsidRPr="00E31A01">
          <w:rPr>
            <w:rStyle w:val="Hipercze"/>
            <w:rFonts w:asciiTheme="minorHAnsi" w:hAnsiTheme="minorHAnsi" w:cstheme="minorHAnsi"/>
            <w:sz w:val="20"/>
            <w:szCs w:val="20"/>
          </w:rPr>
          <w:t>licencje@cbzc.policja.gov.pl</w:t>
        </w:r>
      </w:hyperlink>
      <w:r w:rsidR="00E31A01">
        <w:rPr>
          <w:rFonts w:asciiTheme="minorHAnsi" w:hAnsiTheme="minorHAnsi" w:cstheme="minorHAnsi"/>
          <w:sz w:val="20"/>
          <w:szCs w:val="20"/>
        </w:rPr>
        <w:t>.</w:t>
      </w:r>
    </w:p>
    <w:p w:rsidR="00121D6F" w:rsidRPr="00C64CA3" w:rsidRDefault="00121D6F" w:rsidP="00660E58">
      <w:pPr>
        <w:pStyle w:val="Akapitzlist"/>
        <w:numPr>
          <w:ilvl w:val="0"/>
          <w:numId w:val="6"/>
        </w:numPr>
        <w:tabs>
          <w:tab w:val="left" w:pos="709"/>
        </w:tabs>
        <w:ind w:right="4"/>
        <w:rPr>
          <w:rFonts w:asciiTheme="minorHAnsi" w:hAnsiTheme="minorHAnsi" w:cstheme="minorHAnsi"/>
          <w:sz w:val="20"/>
          <w:szCs w:val="20"/>
        </w:rPr>
      </w:pPr>
      <w:r w:rsidRPr="00C64CA3">
        <w:rPr>
          <w:rFonts w:asciiTheme="minorHAnsi" w:hAnsiTheme="minorHAnsi" w:cstheme="minorHAnsi"/>
          <w:sz w:val="20"/>
          <w:szCs w:val="20"/>
        </w:rPr>
        <w:t xml:space="preserve">Wykonawca w ramach wynagrodzenia określonego w § 2 ust. 1 </w:t>
      </w:r>
      <w:r w:rsidR="007B30C5" w:rsidRPr="00C64CA3">
        <w:rPr>
          <w:rFonts w:asciiTheme="minorHAnsi" w:hAnsiTheme="minorHAnsi" w:cstheme="minorHAnsi"/>
          <w:sz w:val="20"/>
          <w:szCs w:val="20"/>
        </w:rPr>
        <w:t>u</w:t>
      </w:r>
      <w:r w:rsidRPr="00C64CA3">
        <w:rPr>
          <w:rFonts w:asciiTheme="minorHAnsi" w:hAnsiTheme="minorHAnsi" w:cstheme="minorHAnsi"/>
          <w:sz w:val="20"/>
          <w:szCs w:val="20"/>
        </w:rPr>
        <w:t xml:space="preserve">mowy zobowiązany jest udzielić lub zapewnić udzielenie Zamawiającemu licencji na korzystanie z oprogramowania w zakresie wystarczającym do korzystania z tego oprogramowania w sposób określony w </w:t>
      </w:r>
      <w:r w:rsidR="007B30C5" w:rsidRPr="00C64CA3">
        <w:rPr>
          <w:rFonts w:asciiTheme="minorHAnsi" w:hAnsiTheme="minorHAnsi" w:cstheme="minorHAnsi"/>
          <w:sz w:val="20"/>
          <w:szCs w:val="20"/>
        </w:rPr>
        <w:t>u</w:t>
      </w:r>
      <w:r w:rsidRPr="00C64CA3">
        <w:rPr>
          <w:rFonts w:asciiTheme="minorHAnsi" w:hAnsiTheme="minorHAnsi" w:cstheme="minorHAnsi"/>
          <w:sz w:val="20"/>
          <w:szCs w:val="20"/>
        </w:rPr>
        <w:t xml:space="preserve">mowie. Zapewnienie udzielenia stosownej licencji może polegać na jej udzieleniu przez producenta oprogramowania. Zamawiający wymaga, aby udzielona </w:t>
      </w:r>
      <w:r w:rsidR="007B30C5" w:rsidRPr="00C64CA3">
        <w:rPr>
          <w:rFonts w:asciiTheme="minorHAnsi" w:hAnsiTheme="minorHAnsi" w:cstheme="minorHAnsi"/>
          <w:sz w:val="20"/>
          <w:szCs w:val="20"/>
        </w:rPr>
        <w:t xml:space="preserve">na oprogramowanie </w:t>
      </w:r>
      <w:r w:rsidRPr="00C64CA3">
        <w:rPr>
          <w:rFonts w:asciiTheme="minorHAnsi" w:hAnsiTheme="minorHAnsi" w:cstheme="minorHAnsi"/>
          <w:sz w:val="20"/>
          <w:szCs w:val="20"/>
        </w:rPr>
        <w:t>licencja była licencją niewyłączną, obejmująca obszar Polski, na</w:t>
      </w:r>
      <w:r w:rsidR="007B30C5" w:rsidRPr="00C64CA3">
        <w:rPr>
          <w:rFonts w:asciiTheme="minorHAnsi" w:hAnsiTheme="minorHAnsi" w:cstheme="minorHAnsi"/>
          <w:sz w:val="20"/>
          <w:szCs w:val="20"/>
        </w:rPr>
        <w:t xml:space="preserve"> co najmniej</w:t>
      </w:r>
      <w:r w:rsidRPr="00C64CA3">
        <w:rPr>
          <w:rFonts w:asciiTheme="minorHAnsi" w:hAnsiTheme="minorHAnsi" w:cstheme="minorHAnsi"/>
          <w:sz w:val="20"/>
          <w:szCs w:val="20"/>
        </w:rPr>
        <w:t xml:space="preserve"> następujących polach eksploatacji: </w:t>
      </w:r>
    </w:p>
    <w:p w:rsidR="00121D6F"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a) wykorzystanie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 xml:space="preserve">dla pełnej funkcjonalności określonej w Umowie,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b) wprowadzanie i zapisywanie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w pamięci komputerów oraz inn</w:t>
      </w:r>
      <w:r w:rsidR="007B30C5" w:rsidRPr="00C64CA3">
        <w:rPr>
          <w:rFonts w:asciiTheme="minorHAnsi" w:hAnsiTheme="minorHAnsi" w:cstheme="minorHAnsi"/>
          <w:sz w:val="20"/>
          <w:szCs w:val="20"/>
        </w:rPr>
        <w:t>ych</w:t>
      </w:r>
      <w:r w:rsidRPr="00C64CA3">
        <w:rPr>
          <w:rFonts w:asciiTheme="minorHAnsi" w:hAnsiTheme="minorHAnsi" w:cstheme="minorHAnsi"/>
          <w:sz w:val="20"/>
          <w:szCs w:val="20"/>
        </w:rPr>
        <w:t xml:space="preserve"> urządze</w:t>
      </w:r>
      <w:r w:rsidR="007B30C5" w:rsidRPr="00C64CA3">
        <w:rPr>
          <w:rFonts w:asciiTheme="minorHAnsi" w:hAnsiTheme="minorHAnsi" w:cstheme="minorHAnsi"/>
          <w:sz w:val="20"/>
          <w:szCs w:val="20"/>
        </w:rPr>
        <w:t>ń</w:t>
      </w:r>
      <w:r w:rsidRPr="00C64CA3">
        <w:rPr>
          <w:rFonts w:asciiTheme="minorHAnsi" w:hAnsiTheme="minorHAnsi" w:cstheme="minorHAnsi"/>
          <w:sz w:val="20"/>
          <w:szCs w:val="20"/>
        </w:rPr>
        <w:t xml:space="preserve"> na dowolnej liczbie stanowisk, dowolne przetwarzanie, odtwarzanie, utrwalanie, przekazywanie, przechowywanie, wyświetlanie i stosowanie,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c) instalacja, uruchamianie oraz eksploatacja oprogramowania,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d) sporządzanie kopii zapasowej (kopii bezpieczeństwa) nośników instalacyjnych i nośników z </w:t>
      </w:r>
      <w:r w:rsidRPr="00C64CA3">
        <w:rPr>
          <w:rFonts w:asciiTheme="minorHAnsi" w:hAnsiTheme="minorHAnsi" w:cstheme="minorHAnsi"/>
          <w:sz w:val="20"/>
          <w:szCs w:val="20"/>
        </w:rPr>
        <w:lastRenderedPageBreak/>
        <w:t xml:space="preserve">zainstalowanym oprogramowaniem, </w:t>
      </w:r>
    </w:p>
    <w:p w:rsidR="007B30C5" w:rsidRPr="00C64CA3" w:rsidRDefault="00121D6F" w:rsidP="00121D6F">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e) korzystanie z produktów powstałych w wyniku eksploatacji oprogramowania</w:t>
      </w:r>
      <w:r w:rsidR="007B30C5" w:rsidRPr="00C64CA3">
        <w:rPr>
          <w:rFonts w:asciiTheme="minorHAnsi" w:hAnsiTheme="minorHAnsi" w:cstheme="minorHAnsi"/>
          <w:sz w:val="20"/>
          <w:szCs w:val="20"/>
        </w:rPr>
        <w:t>,</w:t>
      </w:r>
      <w:r w:rsidRPr="00C64CA3">
        <w:rPr>
          <w:rFonts w:asciiTheme="minorHAnsi" w:hAnsiTheme="minorHAnsi" w:cstheme="minorHAnsi"/>
          <w:sz w:val="20"/>
          <w:szCs w:val="20"/>
        </w:rPr>
        <w:t xml:space="preserve"> a także modyfikowanie tych produktów oraz ich dalsze udostępnianie, </w:t>
      </w:r>
    </w:p>
    <w:p w:rsidR="0017641E" w:rsidRPr="00C64CA3" w:rsidRDefault="00121D6F" w:rsidP="00660E58">
      <w:pPr>
        <w:pStyle w:val="Akapitzlist"/>
        <w:tabs>
          <w:tab w:val="left" w:pos="709"/>
        </w:tabs>
        <w:ind w:left="709" w:right="4" w:firstLine="0"/>
        <w:rPr>
          <w:rFonts w:asciiTheme="minorHAnsi" w:hAnsiTheme="minorHAnsi" w:cstheme="minorHAnsi"/>
          <w:sz w:val="20"/>
          <w:szCs w:val="20"/>
        </w:rPr>
      </w:pPr>
      <w:r w:rsidRPr="00C64CA3">
        <w:rPr>
          <w:rFonts w:asciiTheme="minorHAnsi" w:hAnsiTheme="minorHAnsi" w:cstheme="minorHAnsi"/>
          <w:sz w:val="20"/>
          <w:szCs w:val="20"/>
        </w:rPr>
        <w:t xml:space="preserve">f) wprowadzanie </w:t>
      </w:r>
      <w:r w:rsidR="007B30C5" w:rsidRPr="00C64CA3">
        <w:rPr>
          <w:rFonts w:asciiTheme="minorHAnsi" w:hAnsiTheme="minorHAnsi" w:cstheme="minorHAnsi"/>
          <w:sz w:val="20"/>
          <w:szCs w:val="20"/>
        </w:rPr>
        <w:t xml:space="preserve">oprogramowania </w:t>
      </w:r>
      <w:r w:rsidRPr="00C64CA3">
        <w:rPr>
          <w:rFonts w:asciiTheme="minorHAnsi" w:hAnsiTheme="minorHAnsi" w:cstheme="minorHAnsi"/>
          <w:sz w:val="20"/>
          <w:szCs w:val="20"/>
        </w:rPr>
        <w:t>do sieci wewnętrznej, do sieci multimedialnej, w tym do Internetu</w:t>
      </w:r>
      <w:r w:rsidR="007B30C5" w:rsidRPr="00C64CA3">
        <w:rPr>
          <w:rFonts w:asciiTheme="minorHAnsi" w:hAnsiTheme="minorHAnsi" w:cstheme="minorHAnsi"/>
          <w:sz w:val="20"/>
          <w:szCs w:val="20"/>
        </w:rPr>
        <w:t>.</w:t>
      </w:r>
    </w:p>
    <w:p w:rsidR="001E0259" w:rsidRPr="00C64CA3" w:rsidRDefault="00BE2AFE" w:rsidP="001E0259">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2</w:t>
      </w:r>
    </w:p>
    <w:p w:rsidR="001E0259" w:rsidRPr="00C64CA3" w:rsidRDefault="001E0259" w:rsidP="001E0259">
      <w:pPr>
        <w:ind w:right="4"/>
        <w:jc w:val="center"/>
        <w:rPr>
          <w:rFonts w:asciiTheme="minorHAnsi" w:hAnsiTheme="minorHAnsi" w:cstheme="minorHAnsi"/>
          <w:b/>
          <w:sz w:val="20"/>
          <w:szCs w:val="20"/>
        </w:rPr>
      </w:pPr>
      <w:r w:rsidRPr="00C64CA3">
        <w:rPr>
          <w:rFonts w:asciiTheme="minorHAnsi" w:hAnsiTheme="minorHAnsi" w:cstheme="minorHAnsi"/>
          <w:b/>
          <w:sz w:val="20"/>
          <w:szCs w:val="20"/>
        </w:rPr>
        <w:t>Wartość przedmiotu umowy</w:t>
      </w:r>
    </w:p>
    <w:p w:rsidR="001E0259" w:rsidRPr="00C64CA3" w:rsidRDefault="001E0259" w:rsidP="00BE2AFE">
      <w:pPr>
        <w:pStyle w:val="Akapitzlist"/>
        <w:numPr>
          <w:ilvl w:val="0"/>
          <w:numId w:val="7"/>
        </w:numPr>
        <w:ind w:left="426" w:hanging="362"/>
        <w:rPr>
          <w:rFonts w:asciiTheme="minorHAnsi" w:hAnsiTheme="minorHAnsi" w:cstheme="minorHAnsi"/>
          <w:sz w:val="20"/>
          <w:szCs w:val="20"/>
        </w:rPr>
      </w:pPr>
      <w:r w:rsidRPr="00C64CA3">
        <w:rPr>
          <w:rFonts w:asciiTheme="minorHAnsi" w:hAnsiTheme="minorHAnsi" w:cstheme="minorHAnsi"/>
          <w:sz w:val="20"/>
          <w:szCs w:val="20"/>
        </w:rPr>
        <w:t xml:space="preserve">Strony ustalają, że wartość umowy wynosi </w:t>
      </w:r>
      <w:r w:rsidRPr="00CA44C5">
        <w:rPr>
          <w:rFonts w:asciiTheme="minorHAnsi" w:hAnsiTheme="minorHAnsi" w:cstheme="minorHAnsi"/>
          <w:sz w:val="20"/>
          <w:szCs w:val="20"/>
          <w:highlight w:val="red"/>
        </w:rPr>
        <w:t>………………….</w:t>
      </w:r>
      <w:r w:rsidR="00BE2AFE" w:rsidRPr="00C64CA3">
        <w:rPr>
          <w:rFonts w:asciiTheme="minorHAnsi" w:hAnsiTheme="minorHAnsi" w:cstheme="minorHAnsi"/>
          <w:sz w:val="20"/>
          <w:szCs w:val="20"/>
        </w:rPr>
        <w:t xml:space="preserve"> zł</w:t>
      </w:r>
      <w:r w:rsidRPr="00C64CA3">
        <w:rPr>
          <w:rFonts w:asciiTheme="minorHAnsi" w:hAnsiTheme="minorHAnsi" w:cstheme="minorHAnsi"/>
          <w:sz w:val="20"/>
          <w:szCs w:val="20"/>
        </w:rPr>
        <w:t xml:space="preserve"> brutto (słownie złotych: ………………..), w tym 23% podatku VAT</w:t>
      </w:r>
      <w:r w:rsidR="00BE2AFE" w:rsidRPr="00C64CA3">
        <w:rPr>
          <w:rFonts w:asciiTheme="minorHAnsi" w:hAnsiTheme="minorHAnsi" w:cstheme="minorHAnsi"/>
          <w:sz w:val="20"/>
          <w:szCs w:val="20"/>
        </w:rPr>
        <w:t>.</w:t>
      </w:r>
    </w:p>
    <w:p w:rsidR="001E0259" w:rsidRPr="00C64CA3" w:rsidRDefault="001E0259" w:rsidP="001E0259">
      <w:pPr>
        <w:pStyle w:val="Akapitzlist"/>
        <w:numPr>
          <w:ilvl w:val="0"/>
          <w:numId w:val="7"/>
        </w:numPr>
        <w:ind w:left="426" w:hanging="362"/>
        <w:jc w:val="left"/>
        <w:rPr>
          <w:rFonts w:asciiTheme="minorHAnsi" w:hAnsiTheme="minorHAnsi" w:cstheme="minorHAnsi"/>
          <w:sz w:val="20"/>
          <w:szCs w:val="20"/>
        </w:rPr>
      </w:pPr>
      <w:r w:rsidRPr="00C64CA3">
        <w:rPr>
          <w:rFonts w:asciiTheme="minorHAnsi" w:hAnsiTheme="minorHAnsi" w:cstheme="minorHAnsi"/>
          <w:sz w:val="20"/>
          <w:szCs w:val="20"/>
        </w:rPr>
        <w:t>Ceny jednostkowe zostały określone w załączniku nr</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1</w:t>
      </w:r>
      <w:r w:rsidR="00A42997" w:rsidRPr="00C64CA3">
        <w:rPr>
          <w:rFonts w:asciiTheme="minorHAnsi" w:hAnsiTheme="minorHAnsi" w:cstheme="minorHAnsi"/>
          <w:sz w:val="20"/>
          <w:szCs w:val="20"/>
        </w:rPr>
        <w:t xml:space="preserve"> do umowy</w:t>
      </w:r>
      <w:r w:rsidRPr="00C64CA3">
        <w:rPr>
          <w:rFonts w:asciiTheme="minorHAnsi" w:hAnsiTheme="minorHAnsi" w:cstheme="minorHAnsi"/>
          <w:sz w:val="20"/>
          <w:szCs w:val="20"/>
        </w:rPr>
        <w:t>.</w:t>
      </w:r>
    </w:p>
    <w:p w:rsidR="00A022DA" w:rsidRPr="00C64CA3" w:rsidRDefault="00A022DA" w:rsidP="00A022DA">
      <w:pPr>
        <w:pStyle w:val="Akapitzlist"/>
        <w:numPr>
          <w:ilvl w:val="0"/>
          <w:numId w:val="7"/>
        </w:numPr>
        <w:ind w:left="426" w:hanging="362"/>
        <w:rPr>
          <w:rFonts w:asciiTheme="minorHAnsi" w:hAnsiTheme="minorHAnsi" w:cstheme="minorHAnsi"/>
          <w:sz w:val="20"/>
          <w:szCs w:val="20"/>
        </w:rPr>
      </w:pPr>
      <w:r w:rsidRPr="00C64CA3">
        <w:rPr>
          <w:rFonts w:asciiTheme="minorHAnsi" w:hAnsiTheme="minorHAnsi" w:cstheme="minorHAnsi"/>
          <w:sz w:val="20"/>
          <w:szCs w:val="20"/>
        </w:rPr>
        <w:t xml:space="preserve">Wartość umowy brutto określona w ust. 1 zawiera wszystkie koszty, jakie ponosi Wykonawca w związku z wykonaniem przedmiotu umowy, w tym </w:t>
      </w:r>
      <w:r w:rsidR="007B30C5" w:rsidRPr="00C64CA3">
        <w:rPr>
          <w:rFonts w:asciiTheme="minorHAnsi" w:hAnsiTheme="minorHAnsi" w:cstheme="minorHAnsi"/>
          <w:sz w:val="20"/>
          <w:szCs w:val="20"/>
        </w:rPr>
        <w:t xml:space="preserve">w szczególności </w:t>
      </w:r>
      <w:r w:rsidRPr="00C64CA3">
        <w:rPr>
          <w:rFonts w:asciiTheme="minorHAnsi" w:hAnsiTheme="minorHAnsi" w:cstheme="minorHAnsi"/>
          <w:sz w:val="20"/>
          <w:szCs w:val="20"/>
        </w:rPr>
        <w:t>koszty opakowania i dostarczenia materiałów, innych opłat i podatków, opłat celnych, kosztów dokumentacji oraz ewentualnych upustów i rabatów.</w:t>
      </w:r>
    </w:p>
    <w:p w:rsidR="001E0259" w:rsidRPr="00C64CA3" w:rsidRDefault="001E0259"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xml:space="preserve">§ </w:t>
      </w:r>
      <w:r w:rsidR="000529C8" w:rsidRPr="00C64CA3">
        <w:rPr>
          <w:rFonts w:asciiTheme="minorHAnsi" w:hAnsiTheme="minorHAnsi" w:cstheme="minorHAnsi"/>
          <w:sz w:val="20"/>
          <w:szCs w:val="20"/>
        </w:rPr>
        <w:t>3</w:t>
      </w:r>
    </w:p>
    <w:p w:rsidR="001E0259" w:rsidRPr="00C64CA3" w:rsidRDefault="001E0259" w:rsidP="0026086C">
      <w:pPr>
        <w:tabs>
          <w:tab w:val="right" w:pos="0"/>
        </w:tabs>
        <w:ind w:right="6"/>
        <w:jc w:val="center"/>
        <w:rPr>
          <w:rFonts w:asciiTheme="minorHAnsi" w:hAnsiTheme="minorHAnsi" w:cstheme="minorHAnsi"/>
          <w:b/>
          <w:sz w:val="20"/>
          <w:szCs w:val="20"/>
        </w:rPr>
      </w:pPr>
      <w:r w:rsidRPr="00C64CA3">
        <w:rPr>
          <w:rFonts w:asciiTheme="minorHAnsi" w:hAnsiTheme="minorHAnsi" w:cstheme="minorHAnsi"/>
          <w:b/>
          <w:sz w:val="20"/>
          <w:szCs w:val="20"/>
        </w:rPr>
        <w:t>Płatności</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Strony ustalają, </w:t>
      </w:r>
      <w:r w:rsidRPr="00C64CA3">
        <w:rPr>
          <w:rFonts w:asciiTheme="minorHAnsi" w:hAnsiTheme="minorHAnsi" w:cstheme="minorHAnsi"/>
          <w:spacing w:val="-3"/>
          <w:sz w:val="20"/>
          <w:szCs w:val="20"/>
        </w:rPr>
        <w:t xml:space="preserve">że </w:t>
      </w:r>
      <w:r w:rsidRPr="00C64CA3">
        <w:rPr>
          <w:rFonts w:asciiTheme="minorHAnsi" w:hAnsiTheme="minorHAnsi" w:cstheme="minorHAnsi"/>
          <w:sz w:val="20"/>
          <w:szCs w:val="20"/>
        </w:rPr>
        <w:t>rozliczenie za wykonanie przedmiotu umowy odbędzie się jednorazowo</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na</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podstawie faktury VAT.</w:t>
      </w:r>
    </w:p>
    <w:p w:rsidR="001E0259" w:rsidRPr="00C64CA3" w:rsidRDefault="001E0259" w:rsidP="00127DBB">
      <w:pPr>
        <w:pStyle w:val="Akapitzlist"/>
        <w:numPr>
          <w:ilvl w:val="0"/>
          <w:numId w:val="5"/>
        </w:numPr>
        <w:tabs>
          <w:tab w:val="left" w:pos="-5670"/>
        </w:tabs>
        <w:ind w:left="426"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zobowiązuje się do wystawienia faktury w terminie do 7 dni od daty odbioru dostawy przez Zamawiającego na podstawie </w:t>
      </w:r>
      <w:r w:rsidRPr="00C64CA3">
        <w:rPr>
          <w:rFonts w:asciiTheme="minorHAnsi" w:hAnsiTheme="minorHAnsi" w:cstheme="minorHAnsi"/>
          <w:spacing w:val="-3"/>
          <w:sz w:val="20"/>
          <w:szCs w:val="20"/>
        </w:rPr>
        <w:t xml:space="preserve">protokołu </w:t>
      </w:r>
      <w:r w:rsidRPr="00C64CA3">
        <w:rPr>
          <w:rFonts w:asciiTheme="minorHAnsi" w:hAnsiTheme="minorHAnsi" w:cstheme="minorHAnsi"/>
          <w:sz w:val="20"/>
          <w:szCs w:val="20"/>
        </w:rPr>
        <w:t>odbioru</w:t>
      </w:r>
      <w:r w:rsidR="00E46561" w:rsidRPr="00C64CA3">
        <w:rPr>
          <w:rFonts w:asciiTheme="minorHAnsi" w:hAnsiTheme="minorHAnsi" w:cstheme="minorHAnsi"/>
          <w:sz w:val="20"/>
          <w:szCs w:val="20"/>
        </w:rPr>
        <w:t xml:space="preserve"> podpisanego przez Zamawiającego</w:t>
      </w:r>
      <w:r w:rsidRPr="00C64CA3">
        <w:rPr>
          <w:rFonts w:asciiTheme="minorHAnsi" w:hAnsiTheme="minorHAnsi" w:cstheme="minorHAnsi"/>
          <w:sz w:val="20"/>
          <w:szCs w:val="20"/>
        </w:rPr>
        <w:t>, który nie będzie zawierał zastrzeżeń.</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Data wystawienia faktury VAT nie może być wcześniejsza niż data podpisania</w:t>
      </w:r>
      <w:r w:rsidRPr="00C64CA3">
        <w:rPr>
          <w:rFonts w:asciiTheme="minorHAnsi" w:hAnsiTheme="minorHAnsi" w:cstheme="minorHAnsi"/>
          <w:spacing w:val="4"/>
          <w:sz w:val="20"/>
          <w:szCs w:val="20"/>
        </w:rPr>
        <w:t xml:space="preserve"> </w:t>
      </w:r>
      <w:r w:rsidR="00A022DA" w:rsidRPr="00C64CA3">
        <w:rPr>
          <w:rFonts w:asciiTheme="minorHAnsi" w:hAnsiTheme="minorHAnsi" w:cstheme="minorHAnsi"/>
          <w:sz w:val="20"/>
          <w:szCs w:val="20"/>
        </w:rPr>
        <w:t>protokołu</w:t>
      </w:r>
      <w:r w:rsidRPr="00C64CA3">
        <w:rPr>
          <w:rFonts w:asciiTheme="minorHAnsi" w:hAnsiTheme="minorHAnsi" w:cstheme="minorHAnsi"/>
          <w:sz w:val="20"/>
          <w:szCs w:val="20"/>
        </w:rPr>
        <w:t xml:space="preserve"> odbioru.</w:t>
      </w:r>
      <w:r w:rsidR="00531702" w:rsidRPr="00C64CA3">
        <w:rPr>
          <w:rFonts w:asciiTheme="minorHAnsi" w:hAnsiTheme="minorHAnsi" w:cstheme="minorHAnsi"/>
          <w:sz w:val="20"/>
          <w:szCs w:val="20"/>
        </w:rPr>
        <w:t xml:space="preserve"> Wzór protokołu odbioru stanowi załącznik nr 3</w:t>
      </w:r>
      <w:r w:rsidR="007B30C5" w:rsidRPr="00C64CA3">
        <w:rPr>
          <w:rFonts w:asciiTheme="minorHAnsi" w:hAnsiTheme="minorHAnsi" w:cstheme="minorHAnsi"/>
          <w:sz w:val="20"/>
          <w:szCs w:val="20"/>
        </w:rPr>
        <w:t xml:space="preserve"> do umowy</w:t>
      </w:r>
      <w:r w:rsidR="00531702" w:rsidRPr="00C64CA3">
        <w:rPr>
          <w:rFonts w:asciiTheme="minorHAnsi" w:hAnsiTheme="minorHAnsi" w:cstheme="minorHAnsi"/>
          <w:sz w:val="20"/>
          <w:szCs w:val="20"/>
        </w:rPr>
        <w:t>.</w:t>
      </w:r>
    </w:p>
    <w:p w:rsidR="00531702" w:rsidRPr="00C64CA3" w:rsidRDefault="00531702" w:rsidP="00531702">
      <w:pPr>
        <w:pStyle w:val="Akapitzlist"/>
        <w:numPr>
          <w:ilvl w:val="0"/>
          <w:numId w:val="5"/>
        </w:numPr>
        <w:tabs>
          <w:tab w:val="left" w:pos="-5670"/>
        </w:tabs>
        <w:spacing w:line="292" w:lineRule="exact"/>
        <w:ind w:left="426" w:hanging="361"/>
        <w:rPr>
          <w:rFonts w:asciiTheme="minorHAnsi" w:hAnsiTheme="minorHAnsi" w:cstheme="minorHAnsi"/>
          <w:sz w:val="20"/>
          <w:szCs w:val="20"/>
        </w:rPr>
      </w:pPr>
      <w:r w:rsidRPr="00C64CA3">
        <w:rPr>
          <w:rFonts w:asciiTheme="minorHAnsi" w:hAnsiTheme="minorHAnsi" w:cstheme="minorHAnsi"/>
          <w:sz w:val="20"/>
          <w:szCs w:val="20"/>
        </w:rPr>
        <w:t>Faktura wystawiona bezpodstawnie lub nieprawidłowo zostanie zwrócona</w:t>
      </w:r>
      <w:r w:rsidRPr="00C64CA3">
        <w:rPr>
          <w:rFonts w:asciiTheme="minorHAnsi" w:hAnsiTheme="minorHAnsi" w:cstheme="minorHAnsi"/>
          <w:spacing w:val="-27"/>
          <w:sz w:val="20"/>
          <w:szCs w:val="20"/>
        </w:rPr>
        <w:t xml:space="preserve"> </w:t>
      </w:r>
      <w:r w:rsidRPr="00C64CA3">
        <w:rPr>
          <w:rFonts w:asciiTheme="minorHAnsi" w:hAnsiTheme="minorHAnsi" w:cstheme="minorHAnsi"/>
          <w:spacing w:val="-5"/>
          <w:sz w:val="20"/>
          <w:szCs w:val="20"/>
        </w:rPr>
        <w:t>Wykonawcy.</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Zamawiający zobowiązuje się dokonać zapłaty w terminie do 30 dni kalendarzowych licząc od dnia otrzymania prawidłowo wystawionej faktury. Faktura nie spełniająca wymagań Zamawiającego zostanie skorygowana przez Wykonawcę, a termin zapłaty liczony będzie od dnia dostarczenia prawidłowo sporządzonej faktury VAT.</w:t>
      </w:r>
    </w:p>
    <w:p w:rsidR="001E0259" w:rsidRPr="00C64CA3" w:rsidRDefault="001E0259" w:rsidP="001E0259">
      <w:pPr>
        <w:pStyle w:val="Akapitzlist"/>
        <w:numPr>
          <w:ilvl w:val="0"/>
          <w:numId w:val="5"/>
        </w:numPr>
        <w:tabs>
          <w:tab w:val="left" w:pos="-5670"/>
        </w:tabs>
        <w:spacing w:line="292" w:lineRule="exact"/>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Wynagrodzenie należne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przekazane będzie na rachunek bankowy</w:t>
      </w:r>
      <w:r w:rsidRPr="00C64CA3">
        <w:rPr>
          <w:rFonts w:asciiTheme="minorHAnsi" w:hAnsiTheme="minorHAnsi" w:cstheme="minorHAnsi"/>
          <w:spacing w:val="37"/>
          <w:sz w:val="20"/>
          <w:szCs w:val="20"/>
        </w:rPr>
        <w:t xml:space="preserve"> </w:t>
      </w:r>
      <w:r w:rsidRPr="00C64CA3">
        <w:rPr>
          <w:rFonts w:asciiTheme="minorHAnsi" w:hAnsiTheme="minorHAnsi" w:cstheme="minorHAnsi"/>
          <w:spacing w:val="-3"/>
          <w:sz w:val="20"/>
          <w:szCs w:val="20"/>
        </w:rPr>
        <w:t xml:space="preserve">wskazany </w:t>
      </w:r>
      <w:r w:rsidRPr="00C64CA3">
        <w:rPr>
          <w:rFonts w:asciiTheme="minorHAnsi" w:hAnsiTheme="minorHAnsi" w:cstheme="minorHAnsi"/>
          <w:sz w:val="20"/>
          <w:szCs w:val="20"/>
        </w:rPr>
        <w:t>w</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fakturze VAT.</w:t>
      </w:r>
    </w:p>
    <w:p w:rsidR="001E0259" w:rsidRPr="00C64CA3" w:rsidRDefault="001E0259" w:rsidP="001E0259">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Za datę zapłaty uznaje się dzień obciążenia </w:t>
      </w:r>
      <w:r w:rsidRPr="00C64CA3">
        <w:rPr>
          <w:rFonts w:asciiTheme="minorHAnsi" w:hAnsiTheme="minorHAnsi" w:cstheme="minorHAnsi"/>
          <w:spacing w:val="-4"/>
          <w:sz w:val="20"/>
          <w:szCs w:val="20"/>
        </w:rPr>
        <w:t xml:space="preserve">konta </w:t>
      </w:r>
      <w:r w:rsidRPr="00C64CA3">
        <w:rPr>
          <w:rFonts w:asciiTheme="minorHAnsi" w:hAnsiTheme="minorHAnsi" w:cstheme="minorHAnsi"/>
          <w:sz w:val="20"/>
          <w:szCs w:val="20"/>
        </w:rPr>
        <w:t>bankowego</w:t>
      </w:r>
      <w:r w:rsidRPr="00C64CA3">
        <w:rPr>
          <w:rFonts w:asciiTheme="minorHAnsi" w:hAnsiTheme="minorHAnsi" w:cstheme="minorHAnsi"/>
          <w:spacing w:val="-13"/>
          <w:sz w:val="20"/>
          <w:szCs w:val="20"/>
        </w:rPr>
        <w:t xml:space="preserve"> </w:t>
      </w:r>
      <w:r w:rsidRPr="00C64CA3">
        <w:rPr>
          <w:rFonts w:asciiTheme="minorHAnsi" w:hAnsiTheme="minorHAnsi" w:cstheme="minorHAnsi"/>
          <w:sz w:val="20"/>
          <w:szCs w:val="20"/>
        </w:rPr>
        <w:t>Zamawiającego.</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Zamawiający upoważnia Wykonawcę do wystawienia faktury bez podpisu Zamawiającego.</w:t>
      </w:r>
    </w:p>
    <w:p w:rsidR="001E0259" w:rsidRPr="00C64CA3" w:rsidRDefault="001E0259"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Za zwłokę w realizacji zapłaty Wykonawca uprawniony jest do naliczenia odsetek ustawowych.</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 xml:space="preserve">Wykonawca oświadcza, że nr rachunku rozliczeniowego wskazany we wszystkich fakturach, które będą wystawione w jego imieniu, jest rachunkiem dla którego zgodnie z </w:t>
      </w:r>
      <w:r w:rsidR="007B30C5" w:rsidRPr="00C64CA3">
        <w:rPr>
          <w:rFonts w:asciiTheme="minorHAnsi" w:hAnsiTheme="minorHAnsi" w:cstheme="minorHAnsi"/>
          <w:sz w:val="20"/>
          <w:szCs w:val="20"/>
        </w:rPr>
        <w:t>r</w:t>
      </w:r>
      <w:r w:rsidRPr="00C64CA3">
        <w:rPr>
          <w:rFonts w:asciiTheme="minorHAnsi" w:hAnsiTheme="minorHAnsi" w:cstheme="minorHAnsi"/>
          <w:sz w:val="20"/>
          <w:szCs w:val="20"/>
        </w:rPr>
        <w:t xml:space="preserve">ozdziałem 3a ustawy z dnia 29 sierpnia 1997 r. – Prawo </w:t>
      </w:r>
      <w:r w:rsidR="007B30C5" w:rsidRPr="00C64CA3">
        <w:rPr>
          <w:rFonts w:asciiTheme="minorHAnsi" w:hAnsiTheme="minorHAnsi" w:cstheme="minorHAnsi"/>
          <w:sz w:val="20"/>
          <w:szCs w:val="20"/>
        </w:rPr>
        <w:t>b</w:t>
      </w:r>
      <w:r w:rsidRPr="00C64CA3">
        <w:rPr>
          <w:rFonts w:asciiTheme="minorHAnsi" w:hAnsiTheme="minorHAnsi" w:cstheme="minorHAnsi"/>
          <w:sz w:val="20"/>
          <w:szCs w:val="20"/>
        </w:rPr>
        <w:t>ankowe (t.j. Dz. U. 2022 r. poz. 2324 z późn. zm.) prowadzony jest rachunek VAT (zgodnie z oświadczeniem Wykonawcy złożonym w ofercie).</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Jeśli nr rachunku rozliczeniowego wskazany przez Wykonawcę, o którym mowa w ust. 1</w:t>
      </w:r>
      <w:r w:rsidR="002F2563" w:rsidRPr="00C64CA3">
        <w:rPr>
          <w:rFonts w:asciiTheme="minorHAnsi" w:hAnsiTheme="minorHAnsi" w:cstheme="minorHAnsi"/>
          <w:sz w:val="20"/>
          <w:szCs w:val="20"/>
        </w:rPr>
        <w:t>0</w:t>
      </w:r>
      <w:r w:rsidRPr="00C64CA3">
        <w:rPr>
          <w:rFonts w:asciiTheme="minorHAnsi" w:hAnsiTheme="minorHAnsi" w:cstheme="minorHAnsi"/>
          <w:sz w:val="20"/>
          <w:szCs w:val="20"/>
        </w:rPr>
        <w:t xml:space="preserve"> jest rachunkiem dla którego zgodnie z </w:t>
      </w:r>
      <w:r w:rsidR="007B30C5" w:rsidRPr="00C64CA3">
        <w:rPr>
          <w:rFonts w:asciiTheme="minorHAnsi" w:hAnsiTheme="minorHAnsi" w:cstheme="minorHAnsi"/>
          <w:sz w:val="20"/>
          <w:szCs w:val="20"/>
        </w:rPr>
        <w:t>r</w:t>
      </w:r>
      <w:r w:rsidRPr="00C64CA3">
        <w:rPr>
          <w:rFonts w:asciiTheme="minorHAnsi" w:hAnsiTheme="minorHAnsi" w:cstheme="minorHAnsi"/>
          <w:sz w:val="20"/>
          <w:szCs w:val="20"/>
        </w:rPr>
        <w:t xml:space="preserve">ozdziałem 3a ustawy z dnia 29 sierpnia 1997 r. – Prawo </w:t>
      </w:r>
      <w:r w:rsidR="007B30C5" w:rsidRPr="00C64CA3">
        <w:rPr>
          <w:rFonts w:asciiTheme="minorHAnsi" w:hAnsiTheme="minorHAnsi" w:cstheme="minorHAnsi"/>
          <w:sz w:val="20"/>
          <w:szCs w:val="20"/>
        </w:rPr>
        <w:t>b</w:t>
      </w:r>
      <w:r w:rsidRPr="00C64CA3">
        <w:rPr>
          <w:rFonts w:asciiTheme="minorHAnsi" w:hAnsiTheme="minorHAnsi" w:cstheme="minorHAnsi"/>
          <w:sz w:val="20"/>
          <w:szCs w:val="20"/>
        </w:rPr>
        <w:t>ankowe prowadzony jest rachunek VAT to:</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 xml:space="preserve">Zamawiający oświadcza, że będzie realizować płatności za faktury z zastosowaniem mechanizmu podzielonej płatności tzw. split payment. Zapłatę w tym systemie uznaje się za dokonanie płatności w terminie ustalonym w ust. </w:t>
      </w:r>
      <w:r w:rsidR="002F2563" w:rsidRPr="00C64CA3">
        <w:rPr>
          <w:rFonts w:asciiTheme="minorHAnsi" w:hAnsiTheme="minorHAnsi" w:cstheme="minorHAnsi"/>
          <w:sz w:val="20"/>
          <w:szCs w:val="20"/>
        </w:rPr>
        <w:t>5</w:t>
      </w:r>
      <w:r w:rsidRPr="00C64CA3">
        <w:rPr>
          <w:rFonts w:asciiTheme="minorHAnsi" w:hAnsiTheme="minorHAnsi" w:cstheme="minorHAnsi"/>
          <w:sz w:val="20"/>
          <w:szCs w:val="20"/>
        </w:rPr>
        <w:t>,</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A022DA" w:rsidRPr="00C64CA3" w:rsidRDefault="00A022DA" w:rsidP="00A022DA">
      <w:pPr>
        <w:widowControl/>
        <w:numPr>
          <w:ilvl w:val="0"/>
          <w:numId w:val="10"/>
        </w:numPr>
        <w:suppressAutoHyphens/>
        <w:autoSpaceDE/>
        <w:autoSpaceDN/>
        <w:jc w:val="both"/>
        <w:rPr>
          <w:rFonts w:asciiTheme="minorHAnsi" w:hAnsiTheme="minorHAnsi" w:cstheme="minorHAnsi"/>
          <w:sz w:val="20"/>
          <w:szCs w:val="20"/>
        </w:rPr>
      </w:pPr>
      <w:r w:rsidRPr="00C64CA3">
        <w:rPr>
          <w:rFonts w:asciiTheme="minorHAnsi" w:hAnsiTheme="minorHAnsi" w:cstheme="minorHAnsi"/>
          <w:sz w:val="20"/>
          <w:szCs w:val="20"/>
        </w:rPr>
        <w:t>Wykonawca oświadcza, że wyraża zgodę na dokonywanie przez Zamawiającego płatności w systemie podzielonej płatności tzw. split payment.</w:t>
      </w:r>
    </w:p>
    <w:p w:rsidR="00A022DA" w:rsidRPr="00C64CA3" w:rsidRDefault="00A022DA" w:rsidP="00A022DA">
      <w:pPr>
        <w:pStyle w:val="Akapitzlist"/>
        <w:numPr>
          <w:ilvl w:val="0"/>
          <w:numId w:val="5"/>
        </w:numPr>
        <w:tabs>
          <w:tab w:val="left" w:pos="-5670"/>
        </w:tabs>
        <w:ind w:left="426" w:hanging="361"/>
        <w:rPr>
          <w:rFonts w:asciiTheme="minorHAnsi" w:hAnsiTheme="minorHAnsi" w:cstheme="minorHAnsi"/>
          <w:sz w:val="20"/>
          <w:szCs w:val="20"/>
        </w:rPr>
      </w:pPr>
      <w:r w:rsidRPr="00C64CA3">
        <w:rPr>
          <w:rFonts w:asciiTheme="minorHAnsi" w:hAnsiTheme="minorHAnsi" w:cstheme="minorHAnsi"/>
          <w:sz w:val="20"/>
          <w:szCs w:val="20"/>
        </w:rPr>
        <w:t>Wszelkie płatności finansowe między Zamawiającym a Wykonawcą będą prowadzone wyłącznie w złotych polskich.</w:t>
      </w:r>
    </w:p>
    <w:p w:rsidR="001E0259" w:rsidRPr="00C64CA3" w:rsidRDefault="001E0259" w:rsidP="00127DBB">
      <w:pPr>
        <w:pStyle w:val="Akapitzlist"/>
        <w:numPr>
          <w:ilvl w:val="0"/>
          <w:numId w:val="5"/>
        </w:numPr>
        <w:tabs>
          <w:tab w:val="left" w:pos="-5670"/>
        </w:tabs>
        <w:ind w:left="426"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nie </w:t>
      </w:r>
      <w:r w:rsidRPr="00C64CA3">
        <w:rPr>
          <w:rFonts w:asciiTheme="minorHAnsi" w:hAnsiTheme="minorHAnsi" w:cstheme="minorHAnsi"/>
          <w:spacing w:val="-3"/>
          <w:sz w:val="20"/>
          <w:szCs w:val="20"/>
        </w:rPr>
        <w:t xml:space="preserve">może </w:t>
      </w:r>
      <w:r w:rsidRPr="00C64CA3">
        <w:rPr>
          <w:rFonts w:asciiTheme="minorHAnsi" w:hAnsiTheme="minorHAnsi" w:cstheme="minorHAnsi"/>
          <w:sz w:val="20"/>
          <w:szCs w:val="20"/>
        </w:rPr>
        <w:t>dokonać cesji wierzytelności wynikającej z umowy bez pisemnej</w:t>
      </w:r>
      <w:r w:rsidR="00E46561" w:rsidRPr="00C64CA3">
        <w:rPr>
          <w:rFonts w:asciiTheme="minorHAnsi" w:hAnsiTheme="minorHAnsi" w:cstheme="minorHAnsi"/>
          <w:sz w:val="20"/>
          <w:szCs w:val="20"/>
        </w:rPr>
        <w:t xml:space="preserve"> pod rygorem nieważności</w:t>
      </w:r>
      <w:r w:rsidR="0026086C" w:rsidRPr="00C64CA3">
        <w:rPr>
          <w:rFonts w:asciiTheme="minorHAnsi" w:hAnsiTheme="minorHAnsi" w:cstheme="minorHAnsi"/>
          <w:sz w:val="20"/>
          <w:szCs w:val="20"/>
        </w:rPr>
        <w:t>,</w:t>
      </w:r>
      <w:r w:rsidRPr="00C64CA3">
        <w:rPr>
          <w:rFonts w:asciiTheme="minorHAnsi" w:hAnsiTheme="minorHAnsi" w:cstheme="minorHAnsi"/>
          <w:sz w:val="20"/>
          <w:szCs w:val="20"/>
        </w:rPr>
        <w:t xml:space="preserve"> uprzedniej zgody Zamawiającego, jak </w:t>
      </w:r>
      <w:r w:rsidRPr="00C64CA3">
        <w:rPr>
          <w:rFonts w:asciiTheme="minorHAnsi" w:hAnsiTheme="minorHAnsi" w:cstheme="minorHAnsi"/>
          <w:spacing w:val="-3"/>
          <w:sz w:val="20"/>
          <w:szCs w:val="20"/>
        </w:rPr>
        <w:t xml:space="preserve">też dokonywać </w:t>
      </w:r>
      <w:r w:rsidRPr="00C64CA3">
        <w:rPr>
          <w:rFonts w:asciiTheme="minorHAnsi" w:hAnsiTheme="minorHAnsi" w:cstheme="minorHAnsi"/>
          <w:sz w:val="20"/>
          <w:szCs w:val="20"/>
        </w:rPr>
        <w:t xml:space="preserve">innych czynności </w:t>
      </w:r>
      <w:r w:rsidRPr="00C64CA3">
        <w:rPr>
          <w:rFonts w:asciiTheme="minorHAnsi" w:hAnsiTheme="minorHAnsi" w:cstheme="minorHAnsi"/>
          <w:spacing w:val="-3"/>
          <w:sz w:val="20"/>
          <w:szCs w:val="20"/>
        </w:rPr>
        <w:t xml:space="preserve">prawnych </w:t>
      </w:r>
      <w:r w:rsidRPr="00C64CA3">
        <w:rPr>
          <w:rFonts w:asciiTheme="minorHAnsi" w:hAnsiTheme="minorHAnsi" w:cstheme="minorHAnsi"/>
          <w:sz w:val="20"/>
          <w:szCs w:val="20"/>
        </w:rPr>
        <w:t>skutkujących zmian</w:t>
      </w:r>
      <w:r w:rsidR="0026086C" w:rsidRPr="00C64CA3">
        <w:rPr>
          <w:rFonts w:asciiTheme="minorHAnsi" w:hAnsiTheme="minorHAnsi" w:cstheme="minorHAnsi"/>
          <w:sz w:val="20"/>
          <w:szCs w:val="20"/>
        </w:rPr>
        <w:t>ą</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wierzyciela.</w:t>
      </w:r>
    </w:p>
    <w:p w:rsidR="001E0259" w:rsidRPr="00C64CA3" w:rsidRDefault="000529C8" w:rsidP="001E0259">
      <w:pPr>
        <w:pStyle w:val="Nagwek1"/>
        <w:tabs>
          <w:tab w:val="right"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4</w:t>
      </w:r>
    </w:p>
    <w:p w:rsidR="001E0259" w:rsidRPr="00C64CA3" w:rsidRDefault="001E0259" w:rsidP="001E0259">
      <w:pPr>
        <w:pStyle w:val="Nagwek1"/>
        <w:tabs>
          <w:tab w:val="right" w:pos="0"/>
        </w:tabs>
        <w:ind w:left="0" w:right="6"/>
        <w:rPr>
          <w:rFonts w:asciiTheme="minorHAnsi" w:hAnsiTheme="minorHAnsi" w:cstheme="minorHAnsi"/>
          <w:sz w:val="20"/>
          <w:szCs w:val="20"/>
        </w:rPr>
      </w:pPr>
      <w:r w:rsidRPr="00C64CA3">
        <w:rPr>
          <w:rFonts w:asciiTheme="minorHAnsi" w:hAnsiTheme="minorHAnsi" w:cstheme="minorHAnsi"/>
          <w:sz w:val="20"/>
          <w:szCs w:val="20"/>
        </w:rPr>
        <w:t>Zabezpieczenie należytego wykonania umowy</w:t>
      </w:r>
      <w:r w:rsidR="00A30875">
        <w:rPr>
          <w:rFonts w:asciiTheme="minorHAnsi" w:hAnsiTheme="minorHAnsi" w:cstheme="minorHAnsi"/>
          <w:sz w:val="20"/>
          <w:szCs w:val="20"/>
        </w:rPr>
        <w:t xml:space="preserve"> – nie jest wymagane</w:t>
      </w:r>
    </w:p>
    <w:p w:rsidR="000529C8" w:rsidRPr="00C64CA3" w:rsidRDefault="000529C8" w:rsidP="000529C8">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lastRenderedPageBreak/>
        <w:t>§ 5</w:t>
      </w:r>
    </w:p>
    <w:p w:rsidR="000529C8" w:rsidRPr="00C64CA3" w:rsidRDefault="000529C8" w:rsidP="000529C8">
      <w:pPr>
        <w:ind w:right="4"/>
        <w:jc w:val="center"/>
        <w:rPr>
          <w:rFonts w:asciiTheme="minorHAnsi" w:hAnsiTheme="minorHAnsi" w:cstheme="minorHAnsi"/>
          <w:b/>
          <w:sz w:val="20"/>
          <w:szCs w:val="20"/>
        </w:rPr>
      </w:pPr>
      <w:r w:rsidRPr="00C64CA3">
        <w:rPr>
          <w:rFonts w:asciiTheme="minorHAnsi" w:hAnsiTheme="minorHAnsi" w:cstheme="minorHAnsi"/>
          <w:b/>
          <w:sz w:val="20"/>
          <w:szCs w:val="20"/>
        </w:rPr>
        <w:t>Kary umowne</w:t>
      </w:r>
    </w:p>
    <w:p w:rsidR="000529C8" w:rsidRPr="00C64CA3" w:rsidRDefault="000529C8" w:rsidP="000529C8">
      <w:pPr>
        <w:pStyle w:val="Akapitzlist"/>
        <w:numPr>
          <w:ilvl w:val="0"/>
          <w:numId w:val="8"/>
        </w:numPr>
        <w:tabs>
          <w:tab w:val="left" w:pos="-5670"/>
        </w:tabs>
        <w:ind w:left="426"/>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zapłaci Zamawiającemu kary umowne:</w:t>
      </w:r>
    </w:p>
    <w:p w:rsidR="000529C8" w:rsidRPr="00C64CA3" w:rsidRDefault="000529C8" w:rsidP="00660E58">
      <w:pPr>
        <w:pStyle w:val="Akapitzlist"/>
        <w:numPr>
          <w:ilvl w:val="2"/>
          <w:numId w:val="7"/>
        </w:numPr>
        <w:tabs>
          <w:tab w:val="right" w:pos="0"/>
          <w:tab w:val="left" w:pos="1560"/>
        </w:tabs>
        <w:spacing w:before="45" w:line="276" w:lineRule="auto"/>
        <w:ind w:left="691" w:right="6" w:hanging="181"/>
        <w:rPr>
          <w:rFonts w:asciiTheme="minorHAnsi" w:hAnsiTheme="minorHAnsi" w:cstheme="minorHAnsi"/>
          <w:sz w:val="20"/>
          <w:szCs w:val="20"/>
        </w:rPr>
      </w:pPr>
      <w:r w:rsidRPr="00C64CA3">
        <w:rPr>
          <w:rFonts w:asciiTheme="minorHAnsi" w:hAnsiTheme="minorHAnsi" w:cstheme="minorHAnsi"/>
          <w:sz w:val="20"/>
          <w:szCs w:val="20"/>
        </w:rPr>
        <w:t>za nieterminowe wykonanie przedmiotu umowy za każdy dzień zwłoki w wysokości 1%</w:t>
      </w:r>
      <w:bookmarkStart w:id="0" w:name="_GoBack"/>
      <w:bookmarkEnd w:id="0"/>
      <w:r w:rsidRPr="00C64CA3">
        <w:rPr>
          <w:rFonts w:asciiTheme="minorHAnsi" w:hAnsiTheme="minorHAnsi" w:cstheme="minorHAnsi"/>
          <w:sz w:val="20"/>
          <w:szCs w:val="20"/>
        </w:rPr>
        <w:t xml:space="preserve"> łącznego wynagrodzenia brutto(wartość umowy</w:t>
      </w:r>
      <w:r w:rsidR="00E46561" w:rsidRPr="00C64CA3">
        <w:rPr>
          <w:rFonts w:asciiTheme="minorHAnsi" w:hAnsiTheme="minorHAnsi" w:cstheme="minorHAnsi"/>
          <w:sz w:val="20"/>
          <w:szCs w:val="20"/>
        </w:rPr>
        <w:t xml:space="preserve"> brutto</w:t>
      </w:r>
      <w:r w:rsidRPr="00C64CA3">
        <w:rPr>
          <w:rFonts w:asciiTheme="minorHAnsi" w:hAnsiTheme="minorHAnsi" w:cstheme="minorHAnsi"/>
          <w:sz w:val="20"/>
          <w:szCs w:val="20"/>
        </w:rPr>
        <w:t>),</w:t>
      </w:r>
      <w:r w:rsidR="00E46561" w:rsidRPr="00C64CA3">
        <w:rPr>
          <w:rFonts w:asciiTheme="minorHAnsi" w:hAnsiTheme="minorHAnsi" w:cstheme="minorHAnsi"/>
          <w:sz w:val="20"/>
          <w:szCs w:val="20"/>
        </w:rPr>
        <w:t xml:space="preserve"> o którym mowa w § 2 ust. 1,</w:t>
      </w:r>
    </w:p>
    <w:p w:rsidR="000529C8" w:rsidRPr="00C64CA3" w:rsidRDefault="000529C8" w:rsidP="000529C8">
      <w:pPr>
        <w:pStyle w:val="Akapitzlist"/>
        <w:numPr>
          <w:ilvl w:val="2"/>
          <w:numId w:val="7"/>
        </w:numPr>
        <w:tabs>
          <w:tab w:val="right" w:pos="0"/>
          <w:tab w:val="left" w:pos="1560"/>
        </w:tabs>
        <w:spacing w:line="276" w:lineRule="auto"/>
        <w:ind w:left="709" w:right="4"/>
        <w:rPr>
          <w:rFonts w:asciiTheme="minorHAnsi" w:hAnsiTheme="minorHAnsi" w:cstheme="minorHAnsi"/>
          <w:sz w:val="20"/>
          <w:szCs w:val="20"/>
        </w:rPr>
      </w:pPr>
      <w:r w:rsidRPr="00C64CA3">
        <w:rPr>
          <w:rFonts w:asciiTheme="minorHAnsi" w:hAnsiTheme="minorHAnsi" w:cstheme="minorHAnsi"/>
          <w:sz w:val="20"/>
          <w:szCs w:val="20"/>
        </w:rPr>
        <w:t xml:space="preserve">w przypadku odstąpienia przez Zamawiającego od umowy z przyczyn leżących po stronie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 w wysokości 10 % łącznego wynagrodzenia brutto (wartość umowy</w:t>
      </w:r>
      <w:r w:rsidR="00E46561" w:rsidRPr="00C64CA3">
        <w:rPr>
          <w:rFonts w:asciiTheme="minorHAnsi" w:hAnsiTheme="minorHAnsi" w:cstheme="minorHAnsi"/>
          <w:sz w:val="20"/>
          <w:szCs w:val="20"/>
        </w:rPr>
        <w:t xml:space="preserve"> brutto</w:t>
      </w:r>
      <w:r w:rsidRPr="00C64CA3">
        <w:rPr>
          <w:rFonts w:asciiTheme="minorHAnsi" w:hAnsiTheme="minorHAnsi" w:cstheme="minorHAnsi"/>
          <w:sz w:val="20"/>
          <w:szCs w:val="20"/>
        </w:rPr>
        <w:t>), o którym mowa w § 2 ust.</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1.</w:t>
      </w:r>
    </w:p>
    <w:p w:rsidR="000529C8" w:rsidRPr="00C64CA3" w:rsidRDefault="000529C8" w:rsidP="000529C8">
      <w:pPr>
        <w:pStyle w:val="Akapitzlist"/>
        <w:numPr>
          <w:ilvl w:val="0"/>
          <w:numId w:val="8"/>
        </w:numPr>
        <w:tabs>
          <w:tab w:val="left" w:pos="-5670"/>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Zamawiającemu przysługuje </w:t>
      </w:r>
      <w:r w:rsidRPr="00C64CA3">
        <w:rPr>
          <w:rFonts w:asciiTheme="minorHAnsi" w:hAnsiTheme="minorHAnsi" w:cstheme="minorHAnsi"/>
          <w:spacing w:val="-3"/>
          <w:sz w:val="20"/>
          <w:szCs w:val="20"/>
        </w:rPr>
        <w:t xml:space="preserve">prawo </w:t>
      </w:r>
      <w:r w:rsidRPr="00C64CA3">
        <w:rPr>
          <w:rFonts w:asciiTheme="minorHAnsi" w:hAnsiTheme="minorHAnsi" w:cstheme="minorHAnsi"/>
          <w:sz w:val="20"/>
          <w:szCs w:val="20"/>
        </w:rPr>
        <w:t xml:space="preserve">do dochodzenia od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odszkodowania przewyższającego karę umowną na zasadach</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ogólnych.</w:t>
      </w:r>
    </w:p>
    <w:p w:rsidR="000529C8" w:rsidRPr="00C64CA3" w:rsidRDefault="000529C8" w:rsidP="000529C8">
      <w:pPr>
        <w:pStyle w:val="Akapitzlist"/>
        <w:numPr>
          <w:ilvl w:val="0"/>
          <w:numId w:val="8"/>
        </w:numPr>
        <w:tabs>
          <w:tab w:val="left" w:pos="-5670"/>
        </w:tabs>
        <w:spacing w:before="44"/>
        <w:ind w:left="426"/>
        <w:rPr>
          <w:rFonts w:asciiTheme="minorHAnsi" w:hAnsiTheme="minorHAnsi" w:cstheme="minorHAnsi"/>
          <w:sz w:val="20"/>
          <w:szCs w:val="20"/>
        </w:rPr>
      </w:pPr>
      <w:r w:rsidRPr="00C64CA3">
        <w:rPr>
          <w:rFonts w:asciiTheme="minorHAnsi" w:hAnsiTheme="minorHAnsi" w:cstheme="minorHAnsi"/>
          <w:sz w:val="20"/>
          <w:szCs w:val="20"/>
        </w:rPr>
        <w:t xml:space="preserve">Zamawiający </w:t>
      </w:r>
      <w:r w:rsidRPr="00C64CA3">
        <w:rPr>
          <w:rFonts w:asciiTheme="minorHAnsi" w:hAnsiTheme="minorHAnsi" w:cstheme="minorHAnsi"/>
          <w:spacing w:val="-3"/>
          <w:sz w:val="20"/>
          <w:szCs w:val="20"/>
        </w:rPr>
        <w:t xml:space="preserve">zastrzega </w:t>
      </w:r>
      <w:r w:rsidRPr="00C64CA3">
        <w:rPr>
          <w:rFonts w:asciiTheme="minorHAnsi" w:hAnsiTheme="minorHAnsi" w:cstheme="minorHAnsi"/>
          <w:sz w:val="20"/>
          <w:szCs w:val="20"/>
        </w:rPr>
        <w:t xml:space="preserve">sobie możliwość potrącenia kar </w:t>
      </w:r>
      <w:r w:rsidRPr="00C64CA3">
        <w:rPr>
          <w:rFonts w:asciiTheme="minorHAnsi" w:hAnsiTheme="minorHAnsi" w:cstheme="minorHAnsi"/>
          <w:spacing w:val="-3"/>
          <w:sz w:val="20"/>
          <w:szCs w:val="20"/>
        </w:rPr>
        <w:t xml:space="preserve">umownych </w:t>
      </w:r>
      <w:r w:rsidRPr="00C64CA3">
        <w:rPr>
          <w:rFonts w:asciiTheme="minorHAnsi" w:hAnsiTheme="minorHAnsi" w:cstheme="minorHAnsi"/>
          <w:sz w:val="20"/>
          <w:szCs w:val="20"/>
        </w:rPr>
        <w:t>z</w:t>
      </w:r>
      <w:r w:rsidRPr="00C64CA3">
        <w:rPr>
          <w:rFonts w:asciiTheme="minorHAnsi" w:hAnsiTheme="minorHAnsi" w:cstheme="minorHAnsi"/>
          <w:spacing w:val="41"/>
          <w:sz w:val="20"/>
          <w:szCs w:val="20"/>
        </w:rPr>
        <w:t xml:space="preserve"> </w:t>
      </w:r>
      <w:r w:rsidRPr="00C64CA3">
        <w:rPr>
          <w:rFonts w:asciiTheme="minorHAnsi" w:hAnsiTheme="minorHAnsi" w:cstheme="minorHAnsi"/>
          <w:sz w:val="20"/>
          <w:szCs w:val="20"/>
        </w:rPr>
        <w:t>bieżącego wynagrodzenia Wykonawcy na co Wykonawca wyraża zgodę.</w:t>
      </w:r>
    </w:p>
    <w:p w:rsidR="000529C8" w:rsidRPr="00C64CA3" w:rsidRDefault="000529C8" w:rsidP="000529C8">
      <w:pPr>
        <w:pStyle w:val="Akapitzlist"/>
        <w:numPr>
          <w:ilvl w:val="0"/>
          <w:numId w:val="8"/>
        </w:numPr>
        <w:tabs>
          <w:tab w:val="left" w:pos="-5670"/>
        </w:tabs>
        <w:spacing w:before="45"/>
        <w:ind w:left="426"/>
        <w:rPr>
          <w:rFonts w:asciiTheme="minorHAnsi" w:hAnsiTheme="minorHAnsi" w:cstheme="minorHAnsi"/>
          <w:sz w:val="20"/>
          <w:szCs w:val="20"/>
        </w:rPr>
      </w:pPr>
      <w:r w:rsidRPr="00C64CA3">
        <w:rPr>
          <w:rFonts w:asciiTheme="minorHAnsi" w:hAnsiTheme="minorHAnsi" w:cstheme="minorHAnsi"/>
          <w:sz w:val="20"/>
          <w:szCs w:val="20"/>
        </w:rPr>
        <w:t>Łączna,</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maksymalna</w:t>
      </w:r>
      <w:r w:rsidRPr="00C64CA3">
        <w:rPr>
          <w:rFonts w:asciiTheme="minorHAnsi" w:hAnsiTheme="minorHAnsi" w:cstheme="minorHAnsi"/>
          <w:spacing w:val="39"/>
          <w:sz w:val="20"/>
          <w:szCs w:val="20"/>
        </w:rPr>
        <w:t xml:space="preserve"> </w:t>
      </w:r>
      <w:r w:rsidRPr="00C64CA3">
        <w:rPr>
          <w:rFonts w:asciiTheme="minorHAnsi" w:hAnsiTheme="minorHAnsi" w:cstheme="minorHAnsi"/>
          <w:sz w:val="20"/>
          <w:szCs w:val="20"/>
        </w:rPr>
        <w:t>wysokość</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kar</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umownych,</w:t>
      </w:r>
      <w:r w:rsidRPr="00C64CA3">
        <w:rPr>
          <w:rFonts w:asciiTheme="minorHAnsi" w:hAnsiTheme="minorHAnsi" w:cstheme="minorHAnsi"/>
          <w:spacing w:val="42"/>
          <w:sz w:val="20"/>
          <w:szCs w:val="20"/>
        </w:rPr>
        <w:t xml:space="preserve"> </w:t>
      </w:r>
      <w:r w:rsidRPr="00C64CA3">
        <w:rPr>
          <w:rFonts w:asciiTheme="minorHAnsi" w:hAnsiTheme="minorHAnsi" w:cstheme="minorHAnsi"/>
          <w:sz w:val="20"/>
          <w:szCs w:val="20"/>
        </w:rPr>
        <w:t>których</w:t>
      </w:r>
      <w:r w:rsidRPr="00C64CA3">
        <w:rPr>
          <w:rFonts w:asciiTheme="minorHAnsi" w:hAnsiTheme="minorHAnsi" w:cstheme="minorHAnsi"/>
          <w:spacing w:val="41"/>
          <w:sz w:val="20"/>
          <w:szCs w:val="20"/>
        </w:rPr>
        <w:t xml:space="preserve"> </w:t>
      </w:r>
      <w:r w:rsidRPr="00C64CA3">
        <w:rPr>
          <w:rFonts w:asciiTheme="minorHAnsi" w:hAnsiTheme="minorHAnsi" w:cstheme="minorHAnsi"/>
          <w:sz w:val="20"/>
          <w:szCs w:val="20"/>
        </w:rPr>
        <w:t>mogą</w:t>
      </w:r>
      <w:r w:rsidRPr="00C64CA3">
        <w:rPr>
          <w:rFonts w:asciiTheme="minorHAnsi" w:hAnsiTheme="minorHAnsi" w:cstheme="minorHAnsi"/>
          <w:spacing w:val="39"/>
          <w:sz w:val="20"/>
          <w:szCs w:val="20"/>
        </w:rPr>
        <w:t xml:space="preserve"> </w:t>
      </w:r>
      <w:r w:rsidRPr="00C64CA3">
        <w:rPr>
          <w:rFonts w:asciiTheme="minorHAnsi" w:hAnsiTheme="minorHAnsi" w:cstheme="minorHAnsi"/>
          <w:sz w:val="20"/>
          <w:szCs w:val="20"/>
        </w:rPr>
        <w:t>dochodzić</w:t>
      </w:r>
      <w:r w:rsidRPr="00C64CA3">
        <w:rPr>
          <w:rFonts w:asciiTheme="minorHAnsi" w:hAnsiTheme="minorHAnsi" w:cstheme="minorHAnsi"/>
          <w:spacing w:val="41"/>
          <w:sz w:val="20"/>
          <w:szCs w:val="20"/>
        </w:rPr>
        <w:t xml:space="preserve"> </w:t>
      </w:r>
      <w:r w:rsidRPr="00C64CA3">
        <w:rPr>
          <w:rFonts w:asciiTheme="minorHAnsi" w:hAnsiTheme="minorHAnsi" w:cstheme="minorHAnsi"/>
          <w:spacing w:val="-3"/>
          <w:sz w:val="20"/>
          <w:szCs w:val="20"/>
        </w:rPr>
        <w:t>strony</w:t>
      </w:r>
      <w:r w:rsidRPr="00C64CA3">
        <w:rPr>
          <w:rFonts w:asciiTheme="minorHAnsi" w:hAnsiTheme="minorHAnsi" w:cstheme="minorHAnsi"/>
          <w:spacing w:val="43"/>
          <w:sz w:val="20"/>
          <w:szCs w:val="20"/>
        </w:rPr>
        <w:t xml:space="preserve"> </w:t>
      </w:r>
      <w:r w:rsidRPr="00C64CA3">
        <w:rPr>
          <w:rFonts w:asciiTheme="minorHAnsi" w:hAnsiTheme="minorHAnsi" w:cstheme="minorHAnsi"/>
          <w:sz w:val="20"/>
          <w:szCs w:val="20"/>
        </w:rPr>
        <w:t>wynosi</w:t>
      </w:r>
      <w:r w:rsidRPr="00C64CA3">
        <w:rPr>
          <w:rFonts w:asciiTheme="minorHAnsi" w:hAnsiTheme="minorHAnsi" w:cstheme="minorHAnsi"/>
          <w:spacing w:val="49"/>
          <w:sz w:val="20"/>
          <w:szCs w:val="20"/>
        </w:rPr>
        <w:t xml:space="preserve"> </w:t>
      </w:r>
      <w:r w:rsidRPr="00C64CA3">
        <w:rPr>
          <w:rFonts w:asciiTheme="minorHAnsi" w:hAnsiTheme="minorHAnsi" w:cstheme="minorHAnsi"/>
          <w:sz w:val="20"/>
          <w:szCs w:val="20"/>
        </w:rPr>
        <w:t>20</w:t>
      </w:r>
      <w:r w:rsidRPr="00C64CA3">
        <w:rPr>
          <w:rFonts w:asciiTheme="minorHAnsi" w:hAnsiTheme="minorHAnsi" w:cstheme="minorHAnsi"/>
          <w:spacing w:val="40"/>
          <w:sz w:val="20"/>
          <w:szCs w:val="20"/>
        </w:rPr>
        <w:t xml:space="preserve"> </w:t>
      </w:r>
      <w:r w:rsidRPr="00C64CA3">
        <w:rPr>
          <w:rFonts w:asciiTheme="minorHAnsi" w:hAnsiTheme="minorHAnsi" w:cstheme="minorHAnsi"/>
          <w:sz w:val="20"/>
          <w:szCs w:val="20"/>
        </w:rPr>
        <w:t xml:space="preserve">% </w:t>
      </w:r>
      <w:r w:rsidR="00E46561" w:rsidRPr="00C64CA3">
        <w:rPr>
          <w:rFonts w:asciiTheme="minorHAnsi" w:hAnsiTheme="minorHAnsi" w:cstheme="minorHAnsi"/>
          <w:sz w:val="20"/>
          <w:szCs w:val="20"/>
        </w:rPr>
        <w:t xml:space="preserve">łącznego </w:t>
      </w:r>
      <w:r w:rsidRPr="00C64CA3">
        <w:rPr>
          <w:rFonts w:asciiTheme="minorHAnsi" w:hAnsiTheme="minorHAnsi" w:cstheme="minorHAnsi"/>
          <w:sz w:val="20"/>
          <w:szCs w:val="20"/>
        </w:rPr>
        <w:t>wynagrodzenia brutto</w:t>
      </w:r>
      <w:r w:rsidR="00E46561" w:rsidRPr="00C64CA3">
        <w:rPr>
          <w:rFonts w:asciiTheme="minorHAnsi" w:hAnsiTheme="minorHAnsi" w:cstheme="minorHAnsi"/>
          <w:sz w:val="20"/>
          <w:szCs w:val="20"/>
        </w:rPr>
        <w:t xml:space="preserve"> (wartość umowy brutto)</w:t>
      </w:r>
      <w:r w:rsidRPr="00C64CA3">
        <w:rPr>
          <w:rFonts w:asciiTheme="minorHAnsi" w:hAnsiTheme="minorHAnsi" w:cstheme="minorHAnsi"/>
          <w:sz w:val="20"/>
          <w:szCs w:val="20"/>
        </w:rPr>
        <w:t>, o którym mowa w § 2 ust. 1.</w:t>
      </w:r>
    </w:p>
    <w:p w:rsidR="000641B0" w:rsidRPr="00C64CA3" w:rsidRDefault="000641B0" w:rsidP="000641B0">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6</w:t>
      </w:r>
    </w:p>
    <w:p w:rsidR="000641B0" w:rsidRPr="00C64CA3" w:rsidRDefault="000641B0" w:rsidP="000641B0">
      <w:pPr>
        <w:pStyle w:val="Nagwek1"/>
        <w:ind w:left="0" w:right="6"/>
        <w:rPr>
          <w:rFonts w:asciiTheme="minorHAnsi" w:hAnsiTheme="minorHAnsi" w:cstheme="minorHAnsi"/>
          <w:sz w:val="20"/>
          <w:szCs w:val="20"/>
        </w:rPr>
      </w:pPr>
      <w:r w:rsidRPr="00C64CA3">
        <w:rPr>
          <w:rFonts w:asciiTheme="minorHAnsi" w:hAnsiTheme="minorHAnsi" w:cstheme="minorHAnsi"/>
          <w:sz w:val="20"/>
          <w:szCs w:val="20"/>
        </w:rPr>
        <w:t>Gwarancja</w:t>
      </w:r>
    </w:p>
    <w:p w:rsidR="000641B0" w:rsidRPr="00C64CA3" w:rsidRDefault="000641B0" w:rsidP="000641B0">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Wykonawca udziela gwarancji na wszystkie nośniki oprogramowania (jeśli dotyczy) oraz gwarancji na prawidłowe funkcjonowanie oprogramowania. </w:t>
      </w:r>
    </w:p>
    <w:p w:rsidR="000641B0" w:rsidRDefault="00CB3A32" w:rsidP="000641B0">
      <w:pPr>
        <w:pStyle w:val="Akapitzlist"/>
        <w:numPr>
          <w:ilvl w:val="1"/>
          <w:numId w:val="4"/>
        </w:numPr>
        <w:tabs>
          <w:tab w:val="left" w:pos="426"/>
        </w:tabs>
        <w:spacing w:line="276" w:lineRule="auto"/>
        <w:ind w:left="426" w:right="4"/>
        <w:rPr>
          <w:rFonts w:asciiTheme="minorHAnsi" w:hAnsiTheme="minorHAnsi" w:cstheme="minorHAnsi"/>
          <w:sz w:val="20"/>
          <w:szCs w:val="20"/>
        </w:rPr>
      </w:pPr>
      <w:r>
        <w:rPr>
          <w:rFonts w:asciiTheme="minorHAnsi" w:hAnsiTheme="minorHAnsi" w:cstheme="minorHAnsi"/>
          <w:sz w:val="20"/>
          <w:szCs w:val="20"/>
        </w:rPr>
        <w:t xml:space="preserve">Okres gwarancji wynosi </w:t>
      </w:r>
      <w:r w:rsidR="00362C1E">
        <w:rPr>
          <w:rFonts w:asciiTheme="minorHAnsi" w:hAnsiTheme="minorHAnsi" w:cstheme="minorHAnsi"/>
          <w:sz w:val="20"/>
          <w:szCs w:val="20"/>
        </w:rPr>
        <w:t>36</w:t>
      </w:r>
      <w:r w:rsidR="000641B0" w:rsidRPr="00C64CA3">
        <w:rPr>
          <w:rFonts w:asciiTheme="minorHAnsi" w:hAnsiTheme="minorHAnsi" w:cstheme="minorHAnsi"/>
          <w:sz w:val="20"/>
          <w:szCs w:val="20"/>
        </w:rPr>
        <w:t xml:space="preserve"> miesięcy, licząc od dnia podpisania </w:t>
      </w:r>
      <w:r w:rsidR="00E46561" w:rsidRPr="00C64CA3">
        <w:rPr>
          <w:rFonts w:asciiTheme="minorHAnsi" w:hAnsiTheme="minorHAnsi" w:cstheme="minorHAnsi"/>
          <w:sz w:val="20"/>
          <w:szCs w:val="20"/>
        </w:rPr>
        <w:t>przez Zamawiającego p</w:t>
      </w:r>
      <w:r w:rsidR="000641B0" w:rsidRPr="00C64CA3">
        <w:rPr>
          <w:rFonts w:asciiTheme="minorHAnsi" w:hAnsiTheme="minorHAnsi" w:cstheme="minorHAnsi"/>
          <w:sz w:val="20"/>
          <w:szCs w:val="20"/>
        </w:rPr>
        <w:t>rotokołu odbioru, o którym mowa w §</w:t>
      </w:r>
      <w:r w:rsidR="00E46561" w:rsidRPr="00C64CA3">
        <w:rPr>
          <w:rFonts w:asciiTheme="minorHAnsi" w:hAnsiTheme="minorHAnsi" w:cstheme="minorHAnsi"/>
          <w:sz w:val="20"/>
          <w:szCs w:val="20"/>
        </w:rPr>
        <w:t xml:space="preserve"> </w:t>
      </w:r>
      <w:r w:rsidR="000641B0" w:rsidRPr="00C64CA3">
        <w:rPr>
          <w:rFonts w:asciiTheme="minorHAnsi" w:hAnsiTheme="minorHAnsi" w:cstheme="minorHAnsi"/>
          <w:sz w:val="20"/>
          <w:szCs w:val="20"/>
        </w:rPr>
        <w:t xml:space="preserve">3 ust. </w:t>
      </w:r>
      <w:r w:rsidR="00E46561" w:rsidRPr="00C64CA3">
        <w:rPr>
          <w:rFonts w:asciiTheme="minorHAnsi" w:hAnsiTheme="minorHAnsi" w:cstheme="minorHAnsi"/>
          <w:sz w:val="20"/>
          <w:szCs w:val="20"/>
        </w:rPr>
        <w:t xml:space="preserve">2 i </w:t>
      </w:r>
      <w:r w:rsidR="000641B0" w:rsidRPr="00C64CA3">
        <w:rPr>
          <w:rFonts w:asciiTheme="minorHAnsi" w:hAnsiTheme="minorHAnsi" w:cstheme="minorHAnsi"/>
          <w:sz w:val="20"/>
          <w:szCs w:val="20"/>
        </w:rPr>
        <w:t xml:space="preserve">3 umowy. </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t>Gwarancja obejmuje wady oraz niespełnienie deklarowanych przez Wykonawcę parametrów i funkcji użytkowych dostarczonego oprogramowania oraz niezgodności z wymaganiami funkcjonalnymi stawianymi przez Zamawiającego i deklarowanymi przez Wykonawcę. Gwarancja obejmuje także wsparcie techniczne i merytoryczne Wykonawcy dla Zamawiającego. Wykonawca zobowiązuje się zapewnić Zamawiającemu wsparcie tech</w:t>
      </w:r>
      <w:r w:rsidR="00863E8A">
        <w:rPr>
          <w:rFonts w:asciiTheme="minorHAnsi" w:hAnsiTheme="minorHAnsi" w:cstheme="minorHAnsi"/>
          <w:sz w:val="20"/>
          <w:szCs w:val="20"/>
        </w:rPr>
        <w:t>niczne producenta oprogramowań</w:t>
      </w:r>
      <w:r w:rsidRPr="00FE487E">
        <w:rPr>
          <w:rFonts w:asciiTheme="minorHAnsi" w:hAnsiTheme="minorHAnsi" w:cstheme="minorHAnsi"/>
          <w:sz w:val="20"/>
          <w:szCs w:val="20"/>
        </w:rPr>
        <w:t xml:space="preserve"> na podstawie licencji wieczystej z </w:t>
      </w:r>
      <w:r w:rsidR="00481EC8">
        <w:rPr>
          <w:rFonts w:asciiTheme="minorHAnsi" w:hAnsiTheme="minorHAnsi" w:cstheme="minorHAnsi"/>
          <w:sz w:val="20"/>
          <w:szCs w:val="20"/>
        </w:rPr>
        <w:t xml:space="preserve">wymaganym </w:t>
      </w:r>
      <w:r w:rsidR="000A271E">
        <w:rPr>
          <w:rFonts w:asciiTheme="minorHAnsi" w:hAnsiTheme="minorHAnsi" w:cstheme="minorHAnsi"/>
          <w:sz w:val="20"/>
          <w:szCs w:val="20"/>
        </w:rPr>
        <w:t>okresem ws</w:t>
      </w:r>
      <w:r w:rsidR="00481EC8">
        <w:rPr>
          <w:rFonts w:asciiTheme="minorHAnsi" w:hAnsiTheme="minorHAnsi" w:cstheme="minorHAnsi"/>
          <w:sz w:val="20"/>
          <w:szCs w:val="20"/>
        </w:rPr>
        <w:t>parcia technicznego (określonego</w:t>
      </w:r>
      <w:r w:rsidR="00E42647">
        <w:rPr>
          <w:rFonts w:asciiTheme="minorHAnsi" w:hAnsiTheme="minorHAnsi" w:cstheme="minorHAnsi"/>
          <w:sz w:val="20"/>
          <w:szCs w:val="20"/>
        </w:rPr>
        <w:t xml:space="preserve"> szczegółowo w opisie przedmiotu zamówienia).</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t>Szczegółowe wymagania Zamawiającego w zakresie licencji jakie Wykonawca zobowiązuje się zapewnić Zamawiającemu na podstawie niniejszej Umowy określa z opis przedmiotu zamó</w:t>
      </w:r>
      <w:r w:rsidR="00C63EA7">
        <w:rPr>
          <w:rFonts w:asciiTheme="minorHAnsi" w:hAnsiTheme="minorHAnsi" w:cstheme="minorHAnsi"/>
          <w:sz w:val="20"/>
          <w:szCs w:val="20"/>
        </w:rPr>
        <w:t>wienia stano</w:t>
      </w:r>
      <w:r w:rsidR="00843AB4">
        <w:rPr>
          <w:rFonts w:asciiTheme="minorHAnsi" w:hAnsiTheme="minorHAnsi" w:cstheme="minorHAnsi"/>
          <w:sz w:val="20"/>
          <w:szCs w:val="20"/>
        </w:rPr>
        <w:t>wiący Załącznik nr 2</w:t>
      </w:r>
      <w:r w:rsidRPr="00FE487E">
        <w:rPr>
          <w:rFonts w:asciiTheme="minorHAnsi" w:hAnsiTheme="minorHAnsi" w:cstheme="minorHAnsi"/>
          <w:sz w:val="20"/>
          <w:szCs w:val="20"/>
        </w:rPr>
        <w:t xml:space="preserve"> do Umowy.</w:t>
      </w:r>
    </w:p>
    <w:p w:rsidR="00FE487E" w:rsidRDefault="00FE487E" w:rsidP="00FE487E">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FE487E">
        <w:rPr>
          <w:rFonts w:asciiTheme="minorHAnsi" w:hAnsiTheme="minorHAnsi" w:cstheme="minorHAnsi"/>
          <w:sz w:val="20"/>
          <w:szCs w:val="20"/>
        </w:rPr>
        <w:t xml:space="preserve">W okresie gwarancji Wykonawca zapewni stały kontakt w celu udzielania nieodpłatnych konsultacji i pomocy technicznej we wszystkie dni robocze w godz. 08:00-15:00.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Zgłoszenia awarii przyjmowane będą przez serwis gwarancyjny Wykonawcy w dni powszednie od 08:00 do 15:00 na numer telefonu ………………….  lub  e-mail ……………………… .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Za datę zgłoszenia serwisowego uznaje się moment powiadomienia Wykonawcy przez Zamawiającego o zaistniałej awarii/usterce drogą telefoniczną lub e-mailową.</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Wykonawca gwarantuje usunięcie awarii w ciągu 3 dni roboczych od zgłoszenia.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Wykonawca gwarantuje usunięcie usterek systemu w ciągu 10 dni roboczych liczonych od następnego dnia roboczego od zgłoszenia.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Po usunięciu awarii/usterki, Wykonawca zobowiązany jest do doprowadzenia całego systemu Zamawiającego gdzie zainstalowany jest program (sprzętu, oprogramowania systemowego, oprogramowania użytkowego itd.) do stanu integralnej całości sprzed awarii, w rozumieniu prawidłowego działania wszystkich zainstalowanych komponentów i aplikacji oraz zawartości i spójności danych. Wszystkie niezbędne do wykonania w tym obszarze prace zostaną dokonane na koszt Wykonawcy.</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Wymagania Zamawiającego w zakresie licencji – zgodnie z opisem przedmiotu zamówienia.</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W trakcie trwania okresu gwarancji Wykonawca nieodpłatnie dostarczy Zamawiającemu aktualne wersje oprogramowania oraz publikowane poprawki wraz z instrukcjami ich instalacji oraz niezbędnymi licencjami producentów. </w:t>
      </w:r>
    </w:p>
    <w:p w:rsidR="00FE487E"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t xml:space="preserve">Po upływie gwarancji Wykonawca deklaruje wolę świadczenia płatnego serwisu pogwarancyjnego na warunkach określonych odrębną umową, przez okres nie krótszy niż 2 lata. </w:t>
      </w:r>
    </w:p>
    <w:p w:rsidR="00FE487E" w:rsidRPr="00995F94" w:rsidRDefault="00FE487E" w:rsidP="00995F94">
      <w:pPr>
        <w:pStyle w:val="Akapitzlist"/>
        <w:numPr>
          <w:ilvl w:val="1"/>
          <w:numId w:val="4"/>
        </w:numPr>
        <w:tabs>
          <w:tab w:val="left" w:pos="426"/>
        </w:tabs>
        <w:spacing w:line="276" w:lineRule="auto"/>
        <w:ind w:left="426" w:right="4"/>
        <w:rPr>
          <w:rFonts w:asciiTheme="minorHAnsi" w:hAnsiTheme="minorHAnsi" w:cstheme="minorHAnsi"/>
          <w:sz w:val="20"/>
          <w:szCs w:val="20"/>
        </w:rPr>
      </w:pPr>
      <w:r w:rsidRPr="00995F94">
        <w:rPr>
          <w:rFonts w:asciiTheme="minorHAnsi" w:hAnsiTheme="minorHAnsi" w:cstheme="minorHAnsi"/>
          <w:sz w:val="20"/>
          <w:szCs w:val="20"/>
        </w:rPr>
        <w:lastRenderedPageBreak/>
        <w:t>Gwarancja nie obejmuje uszkodzeń będących następstwem:</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nieprzestrzegania zasad eksploatacji systemu, określonych w dokumentacji, instrukcjach oraz innych dokumentach przekazanych Zamawiającemu,</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dokonania przez Zamawiającego nie uzgodnionych uprzednio z Wykonawcą zmian i napraw w systemie.</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niezgodnego z przeznaczeniem użytkowania systemu/użytkowania sprzętu,</w:t>
      </w:r>
    </w:p>
    <w:p w:rsidR="00FE487E" w:rsidRPr="00FE487E" w:rsidRDefault="00FE487E" w:rsidP="00FE487E">
      <w:pPr>
        <w:widowControl/>
        <w:numPr>
          <w:ilvl w:val="1"/>
          <w:numId w:val="18"/>
        </w:numPr>
        <w:autoSpaceDE/>
        <w:autoSpaceDN/>
        <w:ind w:left="1434" w:hanging="357"/>
        <w:jc w:val="both"/>
        <w:rPr>
          <w:rFonts w:asciiTheme="minorHAnsi" w:hAnsiTheme="minorHAnsi" w:cstheme="minorHAnsi"/>
          <w:sz w:val="20"/>
          <w:szCs w:val="20"/>
        </w:rPr>
      </w:pPr>
      <w:r w:rsidRPr="00FE487E">
        <w:rPr>
          <w:rFonts w:asciiTheme="minorHAnsi" w:hAnsiTheme="minorHAnsi" w:cstheme="minorHAnsi"/>
          <w:sz w:val="20"/>
          <w:szCs w:val="20"/>
        </w:rPr>
        <w:t>celowego działania (uszkodzenia).</w:t>
      </w:r>
    </w:p>
    <w:p w:rsidR="001E0259" w:rsidRPr="00C64CA3" w:rsidRDefault="000641B0" w:rsidP="0026086C">
      <w:pPr>
        <w:pStyle w:val="Nagwek1"/>
        <w:spacing w:before="120"/>
        <w:ind w:left="0" w:right="4"/>
        <w:rPr>
          <w:rFonts w:asciiTheme="minorHAnsi" w:hAnsiTheme="minorHAnsi" w:cstheme="minorHAnsi"/>
          <w:sz w:val="20"/>
          <w:szCs w:val="20"/>
        </w:rPr>
      </w:pPr>
      <w:r w:rsidRPr="00C64CA3">
        <w:rPr>
          <w:rFonts w:asciiTheme="minorHAnsi" w:hAnsiTheme="minorHAnsi" w:cstheme="minorHAnsi"/>
          <w:sz w:val="20"/>
          <w:szCs w:val="20"/>
        </w:rPr>
        <w:t>§ 7</w:t>
      </w:r>
    </w:p>
    <w:p w:rsidR="001E0259" w:rsidRPr="00C64CA3" w:rsidRDefault="001E0259" w:rsidP="0026086C">
      <w:pPr>
        <w:spacing w:before="1"/>
        <w:ind w:right="4"/>
        <w:jc w:val="center"/>
        <w:rPr>
          <w:rFonts w:asciiTheme="minorHAnsi" w:hAnsiTheme="minorHAnsi" w:cstheme="minorHAnsi"/>
          <w:b/>
          <w:sz w:val="20"/>
          <w:szCs w:val="20"/>
        </w:rPr>
      </w:pPr>
      <w:r w:rsidRPr="00C64CA3">
        <w:rPr>
          <w:rFonts w:asciiTheme="minorHAnsi" w:hAnsiTheme="minorHAnsi" w:cstheme="minorHAnsi"/>
          <w:b/>
          <w:sz w:val="20"/>
          <w:szCs w:val="20"/>
        </w:rPr>
        <w:t>Prawa i obowiązki Stron</w:t>
      </w:r>
    </w:p>
    <w:p w:rsidR="001E0259" w:rsidRPr="00C64CA3" w:rsidRDefault="001E0259" w:rsidP="000641B0">
      <w:pPr>
        <w:pStyle w:val="Akapitzlist"/>
        <w:numPr>
          <w:ilvl w:val="1"/>
          <w:numId w:val="15"/>
        </w:numPr>
        <w:tabs>
          <w:tab w:val="left" w:pos="426"/>
        </w:tabs>
        <w:spacing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Jeśli </w:t>
      </w: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opóźnia się z rozpoczęciem lub zakończeniem dostawy objętej umową tak dalece, że nie jest prawdopodobne, żeby </w:t>
      </w:r>
      <w:r w:rsidRPr="00C64CA3">
        <w:rPr>
          <w:rFonts w:asciiTheme="minorHAnsi" w:hAnsiTheme="minorHAnsi" w:cstheme="minorHAnsi"/>
          <w:spacing w:val="-3"/>
          <w:sz w:val="20"/>
          <w:szCs w:val="20"/>
        </w:rPr>
        <w:t xml:space="preserve">zakończyć </w:t>
      </w:r>
      <w:r w:rsidRPr="00C64CA3">
        <w:rPr>
          <w:rFonts w:asciiTheme="minorHAnsi" w:hAnsiTheme="minorHAnsi" w:cstheme="minorHAnsi"/>
          <w:sz w:val="20"/>
          <w:szCs w:val="20"/>
        </w:rPr>
        <w:t xml:space="preserve">ją w terminie Zamawiający może odstąpić od umowy z przyczyn leżących po stronie </w:t>
      </w:r>
      <w:r w:rsidRPr="00C64CA3">
        <w:rPr>
          <w:rFonts w:asciiTheme="minorHAnsi" w:hAnsiTheme="minorHAnsi" w:cstheme="minorHAnsi"/>
          <w:spacing w:val="-3"/>
          <w:sz w:val="20"/>
          <w:szCs w:val="20"/>
        </w:rPr>
        <w:t xml:space="preserve">Wykonawcy jeszcze </w:t>
      </w:r>
      <w:r w:rsidRPr="00C64CA3">
        <w:rPr>
          <w:rFonts w:asciiTheme="minorHAnsi" w:hAnsiTheme="minorHAnsi" w:cstheme="minorHAnsi"/>
          <w:sz w:val="20"/>
          <w:szCs w:val="20"/>
        </w:rPr>
        <w:t>przed upływem terminu wykonania przedmiotu umowy bez ponoszeni</w:t>
      </w:r>
      <w:r w:rsidR="0026086C" w:rsidRPr="00C64CA3">
        <w:rPr>
          <w:rFonts w:asciiTheme="minorHAnsi" w:hAnsiTheme="minorHAnsi" w:cstheme="minorHAnsi"/>
          <w:sz w:val="20"/>
          <w:szCs w:val="20"/>
        </w:rPr>
        <w:t>a jakichkolwiek konsekwencji, w </w:t>
      </w:r>
      <w:r w:rsidRPr="00C64CA3">
        <w:rPr>
          <w:rFonts w:asciiTheme="minorHAnsi" w:hAnsiTheme="minorHAnsi" w:cstheme="minorHAnsi"/>
          <w:sz w:val="20"/>
          <w:szCs w:val="20"/>
        </w:rPr>
        <w:t>tym finansowych.</w:t>
      </w:r>
    </w:p>
    <w:p w:rsidR="001E0259" w:rsidRPr="00C64CA3" w:rsidRDefault="001E0259" w:rsidP="000641B0">
      <w:pPr>
        <w:pStyle w:val="Akapitzlist"/>
        <w:numPr>
          <w:ilvl w:val="1"/>
          <w:numId w:val="16"/>
        </w:numPr>
        <w:tabs>
          <w:tab w:val="left" w:pos="426"/>
        </w:tabs>
        <w:ind w:left="426" w:right="4"/>
        <w:rPr>
          <w:rFonts w:asciiTheme="minorHAnsi" w:hAnsiTheme="minorHAnsi" w:cstheme="minorHAnsi"/>
          <w:sz w:val="20"/>
          <w:szCs w:val="20"/>
        </w:rPr>
      </w:pPr>
      <w:r w:rsidRPr="00C64CA3">
        <w:rPr>
          <w:rFonts w:asciiTheme="minorHAnsi" w:hAnsiTheme="minorHAnsi" w:cstheme="minorHAnsi"/>
          <w:sz w:val="20"/>
          <w:szCs w:val="20"/>
        </w:rPr>
        <w:t xml:space="preserve">Zamawiającemu przysługuje także </w:t>
      </w:r>
      <w:r w:rsidRPr="00C64CA3">
        <w:rPr>
          <w:rFonts w:asciiTheme="minorHAnsi" w:hAnsiTheme="minorHAnsi" w:cstheme="minorHAnsi"/>
          <w:spacing w:val="-3"/>
          <w:sz w:val="20"/>
          <w:szCs w:val="20"/>
        </w:rPr>
        <w:t xml:space="preserve">prawo </w:t>
      </w:r>
      <w:r w:rsidRPr="00C64CA3">
        <w:rPr>
          <w:rFonts w:asciiTheme="minorHAnsi" w:hAnsiTheme="minorHAnsi" w:cstheme="minorHAnsi"/>
          <w:sz w:val="20"/>
          <w:szCs w:val="20"/>
        </w:rPr>
        <w:t>odstąpienia od umowy w następujących</w:t>
      </w:r>
      <w:r w:rsidRPr="00C64CA3">
        <w:rPr>
          <w:rFonts w:asciiTheme="minorHAnsi" w:hAnsiTheme="minorHAnsi" w:cstheme="minorHAnsi"/>
          <w:spacing w:val="-24"/>
          <w:sz w:val="20"/>
          <w:szCs w:val="20"/>
        </w:rPr>
        <w:t xml:space="preserve"> </w:t>
      </w:r>
      <w:r w:rsidRPr="00C64CA3">
        <w:rPr>
          <w:rFonts w:asciiTheme="minorHAnsi" w:hAnsiTheme="minorHAnsi" w:cstheme="minorHAnsi"/>
          <w:sz w:val="20"/>
          <w:szCs w:val="20"/>
        </w:rPr>
        <w:t>sytuacjach:</w:t>
      </w:r>
    </w:p>
    <w:p w:rsidR="001E0259" w:rsidRPr="00C64CA3" w:rsidRDefault="001E0259" w:rsidP="00127DBB">
      <w:pPr>
        <w:pStyle w:val="Akapitzlist"/>
        <w:numPr>
          <w:ilvl w:val="2"/>
          <w:numId w:val="4"/>
        </w:numPr>
        <w:tabs>
          <w:tab w:val="left" w:pos="851"/>
        </w:tabs>
        <w:spacing w:before="43" w:line="276" w:lineRule="auto"/>
        <w:ind w:left="851" w:right="4"/>
        <w:rPr>
          <w:rFonts w:asciiTheme="minorHAnsi" w:hAnsiTheme="minorHAnsi" w:cstheme="minorHAnsi"/>
          <w:sz w:val="20"/>
          <w:szCs w:val="20"/>
        </w:rPr>
      </w:pPr>
      <w:r w:rsidRPr="00C64CA3">
        <w:rPr>
          <w:rFonts w:asciiTheme="minorHAnsi" w:hAnsiTheme="minorHAnsi" w:cstheme="minorHAnsi"/>
          <w:sz w:val="20"/>
          <w:szCs w:val="20"/>
        </w:rPr>
        <w:t xml:space="preserve">w razie wystąpienia istotnej zmiany okoliczności powodującej, że wykonanie umowy nie leży w interesie publicznym, czego nie można było przewidzieć w chwili zawarcia </w:t>
      </w:r>
      <w:r w:rsidR="00C41E77" w:rsidRPr="00C64CA3">
        <w:rPr>
          <w:rFonts w:asciiTheme="minorHAnsi" w:hAnsiTheme="minorHAnsi" w:cstheme="minorHAnsi"/>
          <w:spacing w:val="-3"/>
          <w:sz w:val="20"/>
          <w:szCs w:val="20"/>
        </w:rPr>
        <w:t>umowy</w:t>
      </w:r>
      <w:r w:rsidRPr="00C64CA3">
        <w:rPr>
          <w:rFonts w:asciiTheme="minorHAnsi" w:hAnsiTheme="minorHAnsi" w:cstheme="minorHAnsi"/>
          <w:spacing w:val="-3"/>
          <w:sz w:val="20"/>
          <w:szCs w:val="20"/>
        </w:rPr>
        <w:t>,</w:t>
      </w:r>
    </w:p>
    <w:p w:rsidR="001E0259" w:rsidRPr="00C64CA3" w:rsidRDefault="001E0259" w:rsidP="00127DBB">
      <w:pPr>
        <w:pStyle w:val="Akapitzlist"/>
        <w:numPr>
          <w:ilvl w:val="2"/>
          <w:numId w:val="4"/>
        </w:numPr>
        <w:tabs>
          <w:tab w:val="left" w:pos="851"/>
        </w:tabs>
        <w:spacing w:before="3" w:line="276" w:lineRule="auto"/>
        <w:ind w:left="851" w:right="4"/>
        <w:rPr>
          <w:rFonts w:asciiTheme="minorHAnsi" w:hAnsiTheme="minorHAnsi" w:cstheme="minorHAnsi"/>
          <w:sz w:val="20"/>
          <w:szCs w:val="20"/>
        </w:rPr>
      </w:pP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 xml:space="preserve">opóźnia się z realizacją dostaw bez uzasadnionych przyczyn i pomimo wezwania Zamawiającego złożonego na piśmie do wykonania przedmiotu umowy w wyznaczonym mu w tym celu odpowiednim terminie, </w:t>
      </w:r>
      <w:r w:rsidR="00FA63A8" w:rsidRPr="00C64CA3">
        <w:rPr>
          <w:rFonts w:asciiTheme="minorHAnsi" w:hAnsiTheme="minorHAnsi" w:cstheme="minorHAnsi"/>
          <w:sz w:val="20"/>
          <w:szCs w:val="20"/>
        </w:rPr>
        <w:t xml:space="preserve">nadal </w:t>
      </w:r>
      <w:r w:rsidRPr="00C64CA3">
        <w:rPr>
          <w:rFonts w:asciiTheme="minorHAnsi" w:hAnsiTheme="minorHAnsi" w:cstheme="minorHAnsi"/>
          <w:sz w:val="20"/>
          <w:szCs w:val="20"/>
        </w:rPr>
        <w:t xml:space="preserve">nie </w:t>
      </w:r>
      <w:r w:rsidR="00FA63A8" w:rsidRPr="00C64CA3">
        <w:rPr>
          <w:rFonts w:asciiTheme="minorHAnsi" w:hAnsiTheme="minorHAnsi" w:cstheme="minorHAnsi"/>
          <w:sz w:val="20"/>
          <w:szCs w:val="20"/>
        </w:rPr>
        <w:t>realizuje dostaw,</w:t>
      </w:r>
    </w:p>
    <w:p w:rsidR="001E0259" w:rsidRPr="00C64CA3" w:rsidRDefault="00C41E77" w:rsidP="00127DBB">
      <w:pPr>
        <w:pStyle w:val="Akapitzlist"/>
        <w:numPr>
          <w:ilvl w:val="2"/>
          <w:numId w:val="4"/>
        </w:numPr>
        <w:tabs>
          <w:tab w:val="left" w:pos="851"/>
        </w:tabs>
        <w:spacing w:before="3" w:line="276" w:lineRule="auto"/>
        <w:ind w:left="851" w:right="4"/>
        <w:rPr>
          <w:rFonts w:asciiTheme="minorHAnsi" w:hAnsiTheme="minorHAnsi" w:cstheme="minorHAnsi"/>
          <w:spacing w:val="-3"/>
          <w:sz w:val="20"/>
          <w:szCs w:val="20"/>
        </w:rPr>
      </w:pPr>
      <w:r w:rsidRPr="00C64CA3">
        <w:rPr>
          <w:rFonts w:asciiTheme="minorHAnsi" w:hAnsiTheme="minorHAnsi" w:cstheme="minorHAnsi"/>
          <w:spacing w:val="-3"/>
          <w:sz w:val="20"/>
          <w:szCs w:val="20"/>
        </w:rPr>
        <w:t>j</w:t>
      </w:r>
      <w:r w:rsidR="001E0259" w:rsidRPr="00C64CA3">
        <w:rPr>
          <w:rFonts w:asciiTheme="minorHAnsi" w:hAnsiTheme="minorHAnsi" w:cstheme="minorHAnsi"/>
          <w:spacing w:val="-3"/>
          <w:sz w:val="20"/>
          <w:szCs w:val="20"/>
        </w:rPr>
        <w:t xml:space="preserve">eżeli Wykonawca realizuje wadliwie dostawy, niezgodnie z </w:t>
      </w:r>
      <w:r w:rsidR="00FA63A8" w:rsidRPr="00C64CA3">
        <w:rPr>
          <w:rFonts w:asciiTheme="minorHAnsi" w:hAnsiTheme="minorHAnsi" w:cstheme="minorHAnsi"/>
          <w:spacing w:val="-3"/>
          <w:sz w:val="20"/>
          <w:szCs w:val="20"/>
        </w:rPr>
        <w:t>warunkami</w:t>
      </w:r>
      <w:r w:rsidR="001E0259" w:rsidRPr="00C64CA3">
        <w:rPr>
          <w:rFonts w:asciiTheme="minorHAnsi" w:hAnsiTheme="minorHAnsi" w:cstheme="minorHAnsi"/>
          <w:spacing w:val="-3"/>
          <w:sz w:val="20"/>
          <w:szCs w:val="20"/>
        </w:rPr>
        <w:t xml:space="preserve"> określonymi </w:t>
      </w:r>
      <w:r w:rsidR="00FA63A8" w:rsidRPr="00C64CA3">
        <w:rPr>
          <w:rFonts w:asciiTheme="minorHAnsi" w:hAnsiTheme="minorHAnsi" w:cstheme="minorHAnsi"/>
          <w:spacing w:val="-3"/>
          <w:sz w:val="20"/>
          <w:szCs w:val="20"/>
        </w:rPr>
        <w:t>przez Zamawiającego, w tym w szczególności</w:t>
      </w:r>
      <w:r w:rsidR="001E0259" w:rsidRPr="00C64CA3">
        <w:rPr>
          <w:rFonts w:asciiTheme="minorHAnsi" w:hAnsiTheme="minorHAnsi" w:cstheme="minorHAnsi"/>
          <w:spacing w:val="-3"/>
          <w:sz w:val="20"/>
          <w:szCs w:val="20"/>
        </w:rPr>
        <w:t xml:space="preserve"> niezgodnie z warunkami niniejszej umowy, </w:t>
      </w:r>
      <w:r w:rsidR="00FA63A8" w:rsidRPr="00C64CA3">
        <w:rPr>
          <w:rFonts w:asciiTheme="minorHAnsi" w:hAnsiTheme="minorHAnsi" w:cstheme="minorHAnsi"/>
          <w:spacing w:val="-3"/>
          <w:sz w:val="20"/>
          <w:szCs w:val="20"/>
        </w:rPr>
        <w:t>jak również</w:t>
      </w:r>
      <w:r w:rsidR="001E0259" w:rsidRPr="00C64CA3">
        <w:rPr>
          <w:rFonts w:asciiTheme="minorHAnsi" w:hAnsiTheme="minorHAnsi" w:cstheme="minorHAnsi"/>
          <w:spacing w:val="-3"/>
          <w:sz w:val="20"/>
          <w:szCs w:val="20"/>
        </w:rPr>
        <w:t xml:space="preserve"> gdy dostarczone oprogramowanie lub warunki licencji nie spełniają wymagań</w:t>
      </w:r>
      <w:r w:rsidR="00127DBB" w:rsidRPr="00C64CA3">
        <w:rPr>
          <w:rFonts w:asciiTheme="minorHAnsi" w:hAnsiTheme="minorHAnsi" w:cstheme="minorHAnsi"/>
          <w:spacing w:val="-3"/>
          <w:sz w:val="20"/>
          <w:szCs w:val="20"/>
        </w:rPr>
        <w:t xml:space="preserve"> </w:t>
      </w:r>
      <w:r w:rsidR="001E0259" w:rsidRPr="00C64CA3">
        <w:rPr>
          <w:rFonts w:asciiTheme="minorHAnsi" w:hAnsiTheme="minorHAnsi" w:cstheme="minorHAnsi"/>
          <w:spacing w:val="-3"/>
          <w:sz w:val="20"/>
          <w:szCs w:val="20"/>
        </w:rPr>
        <w:t>Zamawiającego.</w:t>
      </w:r>
    </w:p>
    <w:p w:rsidR="001E0259" w:rsidRPr="00C64CA3" w:rsidRDefault="001E0259" w:rsidP="000641B0">
      <w:pPr>
        <w:pStyle w:val="Akapitzlist"/>
        <w:numPr>
          <w:ilvl w:val="1"/>
          <w:numId w:val="17"/>
        </w:numPr>
        <w:tabs>
          <w:tab w:val="left" w:pos="426"/>
        </w:tabs>
        <w:spacing w:before="43" w:line="276" w:lineRule="auto"/>
        <w:ind w:left="426" w:right="4"/>
        <w:rPr>
          <w:rFonts w:asciiTheme="minorHAnsi" w:hAnsiTheme="minorHAnsi" w:cstheme="minorHAnsi"/>
          <w:sz w:val="20"/>
          <w:szCs w:val="20"/>
        </w:rPr>
      </w:pPr>
      <w:r w:rsidRPr="00C64CA3">
        <w:rPr>
          <w:rFonts w:asciiTheme="minorHAnsi" w:hAnsiTheme="minorHAnsi" w:cstheme="minorHAnsi"/>
          <w:sz w:val="20"/>
          <w:szCs w:val="20"/>
        </w:rPr>
        <w:t xml:space="preserve">Odstąpienie od umowy z przyczyn określonych w ust. 1 i ust. 2 pkt b) i c) ma charakter odstąpienia z przyczyn leżących po stronie </w:t>
      </w:r>
      <w:r w:rsidRPr="00C64CA3">
        <w:rPr>
          <w:rFonts w:asciiTheme="minorHAnsi" w:hAnsiTheme="minorHAnsi" w:cstheme="minorHAnsi"/>
          <w:spacing w:val="-5"/>
          <w:sz w:val="20"/>
          <w:szCs w:val="20"/>
        </w:rPr>
        <w:t xml:space="preserve">Wykonawcy. </w:t>
      </w:r>
      <w:r w:rsidRPr="00C64CA3">
        <w:rPr>
          <w:rFonts w:asciiTheme="minorHAnsi" w:hAnsiTheme="minorHAnsi" w:cstheme="minorHAnsi"/>
          <w:sz w:val="20"/>
          <w:szCs w:val="20"/>
        </w:rPr>
        <w:t xml:space="preserve">W takim przypadku Zamawiający ma prawo naliczenia </w:t>
      </w:r>
      <w:r w:rsidRPr="00C64CA3">
        <w:rPr>
          <w:rFonts w:asciiTheme="minorHAnsi" w:hAnsiTheme="minorHAnsi" w:cstheme="minorHAnsi"/>
          <w:spacing w:val="-3"/>
          <w:sz w:val="20"/>
          <w:szCs w:val="20"/>
        </w:rPr>
        <w:t xml:space="preserve">Wykonawcy </w:t>
      </w:r>
      <w:r w:rsidRPr="00C64CA3">
        <w:rPr>
          <w:rFonts w:asciiTheme="minorHAnsi" w:hAnsiTheme="minorHAnsi" w:cstheme="minorHAnsi"/>
          <w:sz w:val="20"/>
          <w:szCs w:val="20"/>
        </w:rPr>
        <w:t>kar</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umownych.</w:t>
      </w:r>
    </w:p>
    <w:p w:rsidR="001E0259" w:rsidRPr="00C64CA3" w:rsidRDefault="001E0259" w:rsidP="000641B0">
      <w:pPr>
        <w:pStyle w:val="Akapitzlist"/>
        <w:numPr>
          <w:ilvl w:val="1"/>
          <w:numId w:val="17"/>
        </w:numPr>
        <w:tabs>
          <w:tab w:val="left" w:pos="426"/>
        </w:tabs>
        <w:ind w:left="426" w:right="4"/>
        <w:rPr>
          <w:rFonts w:asciiTheme="minorHAnsi" w:hAnsiTheme="minorHAnsi" w:cstheme="minorHAnsi"/>
          <w:sz w:val="20"/>
          <w:szCs w:val="20"/>
        </w:rPr>
      </w:pPr>
      <w:r w:rsidRPr="00C64CA3">
        <w:rPr>
          <w:rFonts w:asciiTheme="minorHAnsi" w:hAnsiTheme="minorHAnsi" w:cstheme="minorHAnsi"/>
          <w:sz w:val="20"/>
          <w:szCs w:val="20"/>
        </w:rPr>
        <w:t xml:space="preserve">Żadna ze Stron umowy nie będzie odpowiedzialna za niewykonanie lub nienależyte wykonanie swoich zobowiązań wynikających z niniejszej </w:t>
      </w:r>
      <w:r w:rsidRPr="00C64CA3">
        <w:rPr>
          <w:rFonts w:asciiTheme="minorHAnsi" w:hAnsiTheme="minorHAnsi" w:cstheme="minorHAnsi"/>
          <w:spacing w:val="-3"/>
          <w:sz w:val="20"/>
          <w:szCs w:val="20"/>
        </w:rPr>
        <w:t xml:space="preserve">Umowy, </w:t>
      </w:r>
      <w:r w:rsidRPr="00C64CA3">
        <w:rPr>
          <w:rFonts w:asciiTheme="minorHAnsi" w:hAnsiTheme="minorHAnsi" w:cstheme="minorHAnsi"/>
          <w:sz w:val="20"/>
          <w:szCs w:val="20"/>
        </w:rPr>
        <w:t xml:space="preserve">jeżeli jest to spowodowane wystąpieniem okoliczności siły wyższej lub wszelkich </w:t>
      </w:r>
      <w:r w:rsidRPr="00C64CA3">
        <w:rPr>
          <w:rFonts w:asciiTheme="minorHAnsi" w:hAnsiTheme="minorHAnsi" w:cstheme="minorHAnsi"/>
          <w:spacing w:val="-2"/>
          <w:sz w:val="20"/>
          <w:szCs w:val="20"/>
        </w:rPr>
        <w:t xml:space="preserve">innych </w:t>
      </w:r>
      <w:r w:rsidRPr="00C64CA3">
        <w:rPr>
          <w:rFonts w:asciiTheme="minorHAnsi" w:hAnsiTheme="minorHAnsi" w:cstheme="minorHAnsi"/>
          <w:sz w:val="20"/>
          <w:szCs w:val="20"/>
        </w:rPr>
        <w:t>okoliczności lub przyczyn niezależnych od</w:t>
      </w:r>
      <w:r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Stron.</w:t>
      </w:r>
    </w:p>
    <w:p w:rsidR="001E0259" w:rsidRPr="00C64CA3" w:rsidRDefault="001E0259" w:rsidP="000641B0">
      <w:pPr>
        <w:pStyle w:val="Akapitzlist"/>
        <w:numPr>
          <w:ilvl w:val="1"/>
          <w:numId w:val="17"/>
        </w:numPr>
        <w:tabs>
          <w:tab w:val="left" w:pos="426"/>
          <w:tab w:val="left" w:pos="843"/>
        </w:tabs>
        <w:ind w:left="426" w:right="4"/>
        <w:rPr>
          <w:rFonts w:asciiTheme="minorHAnsi" w:hAnsiTheme="minorHAnsi" w:cstheme="minorHAnsi"/>
          <w:sz w:val="20"/>
          <w:szCs w:val="20"/>
        </w:rPr>
      </w:pPr>
      <w:r w:rsidRPr="00C64CA3">
        <w:rPr>
          <w:rFonts w:asciiTheme="minorHAnsi" w:hAnsiTheme="minorHAnsi" w:cstheme="minorHAnsi"/>
          <w:sz w:val="20"/>
          <w:szCs w:val="20"/>
        </w:rPr>
        <w:t>Odstąpienie od umowy powinno nastąpić w formie pisemnej pod rygorem nieważności takiego oświadczenia i powinno wskazywać przyczynę</w:t>
      </w:r>
      <w:r w:rsidRPr="00C64CA3">
        <w:rPr>
          <w:rFonts w:asciiTheme="minorHAnsi" w:hAnsiTheme="minorHAnsi" w:cstheme="minorHAnsi"/>
          <w:spacing w:val="-10"/>
          <w:sz w:val="20"/>
          <w:szCs w:val="20"/>
        </w:rPr>
        <w:t xml:space="preserve"> </w:t>
      </w:r>
      <w:r w:rsidRPr="00C64CA3">
        <w:rPr>
          <w:rFonts w:asciiTheme="minorHAnsi" w:hAnsiTheme="minorHAnsi" w:cstheme="minorHAnsi"/>
          <w:sz w:val="20"/>
          <w:szCs w:val="20"/>
        </w:rPr>
        <w:t>odstąpienia</w:t>
      </w:r>
      <w:r w:rsidR="00816C6A" w:rsidRPr="00C64CA3">
        <w:rPr>
          <w:rFonts w:asciiTheme="minorHAnsi" w:hAnsiTheme="minorHAnsi" w:cstheme="minorHAnsi"/>
          <w:sz w:val="20"/>
          <w:szCs w:val="20"/>
        </w:rPr>
        <w:t>.</w:t>
      </w:r>
    </w:p>
    <w:p w:rsidR="00816C6A" w:rsidRPr="00C64CA3" w:rsidRDefault="00816C6A" w:rsidP="000641B0">
      <w:pPr>
        <w:pStyle w:val="Akapitzlist"/>
        <w:numPr>
          <w:ilvl w:val="1"/>
          <w:numId w:val="17"/>
        </w:numPr>
        <w:tabs>
          <w:tab w:val="left" w:pos="426"/>
          <w:tab w:val="left" w:pos="843"/>
        </w:tabs>
        <w:ind w:left="426" w:right="4"/>
        <w:rPr>
          <w:rFonts w:asciiTheme="minorHAnsi" w:hAnsiTheme="minorHAnsi" w:cstheme="minorHAnsi"/>
          <w:sz w:val="20"/>
          <w:szCs w:val="20"/>
        </w:rPr>
      </w:pPr>
      <w:r w:rsidRPr="00C64CA3">
        <w:rPr>
          <w:rFonts w:asciiTheme="minorHAnsi" w:hAnsiTheme="minorHAnsi" w:cstheme="minorHAnsi"/>
          <w:sz w:val="20"/>
          <w:szCs w:val="20"/>
        </w:rPr>
        <w:t>Odstąpienie od umowy z przyczyn opisanych w niniejszym ustępie może nastąpić w terminie 30 dni od dnia powzięcia przez Zamawiającego wiadomości o zaistnieniu okoliczności stanowiącej podstawę do złożenia oświadczenia o odstąpieniu od umowy.</w:t>
      </w:r>
    </w:p>
    <w:p w:rsidR="001E0259" w:rsidRPr="00C64CA3" w:rsidRDefault="000641B0" w:rsidP="0026086C">
      <w:pPr>
        <w:pStyle w:val="Nagwek1"/>
        <w:tabs>
          <w:tab w:val="center" w:pos="0"/>
        </w:tabs>
        <w:spacing w:before="120"/>
        <w:ind w:left="0" w:right="4"/>
        <w:rPr>
          <w:rFonts w:asciiTheme="minorHAnsi" w:hAnsiTheme="minorHAnsi" w:cstheme="minorHAnsi"/>
          <w:sz w:val="20"/>
          <w:szCs w:val="20"/>
        </w:rPr>
      </w:pPr>
      <w:r w:rsidRPr="00C64CA3">
        <w:rPr>
          <w:rFonts w:asciiTheme="minorHAnsi" w:hAnsiTheme="minorHAnsi" w:cstheme="minorHAnsi"/>
          <w:sz w:val="20"/>
          <w:szCs w:val="20"/>
        </w:rPr>
        <w:t>§ 8</w:t>
      </w:r>
    </w:p>
    <w:p w:rsidR="001E0259" w:rsidRPr="00C64CA3" w:rsidRDefault="001E0259" w:rsidP="0026086C">
      <w:pPr>
        <w:tabs>
          <w:tab w:val="center" w:pos="0"/>
        </w:tabs>
        <w:ind w:right="4"/>
        <w:jc w:val="center"/>
        <w:rPr>
          <w:rFonts w:asciiTheme="minorHAnsi" w:hAnsiTheme="minorHAnsi" w:cstheme="minorHAnsi"/>
          <w:b/>
          <w:sz w:val="20"/>
          <w:szCs w:val="20"/>
        </w:rPr>
      </w:pPr>
      <w:r w:rsidRPr="00C64CA3">
        <w:rPr>
          <w:rFonts w:asciiTheme="minorHAnsi" w:hAnsiTheme="minorHAnsi" w:cstheme="minorHAnsi"/>
          <w:b/>
          <w:sz w:val="20"/>
          <w:szCs w:val="20"/>
        </w:rPr>
        <w:t>Postanowienia końcowe</w:t>
      </w:r>
    </w:p>
    <w:p w:rsidR="001E0259" w:rsidRPr="00C64CA3" w:rsidRDefault="001E0259" w:rsidP="001E0259">
      <w:pPr>
        <w:pStyle w:val="Akapitzlist"/>
        <w:numPr>
          <w:ilvl w:val="0"/>
          <w:numId w:val="1"/>
        </w:numPr>
        <w:tabs>
          <w:tab w:val="left" w:pos="474"/>
        </w:tabs>
        <w:ind w:hanging="362"/>
        <w:rPr>
          <w:rFonts w:asciiTheme="minorHAnsi" w:hAnsiTheme="minorHAnsi" w:cstheme="minorHAnsi"/>
          <w:sz w:val="20"/>
          <w:szCs w:val="20"/>
        </w:rPr>
      </w:pPr>
      <w:r w:rsidRPr="00C64CA3">
        <w:rPr>
          <w:rFonts w:asciiTheme="minorHAnsi" w:hAnsiTheme="minorHAnsi" w:cstheme="minorHAnsi"/>
          <w:sz w:val="20"/>
          <w:szCs w:val="20"/>
        </w:rPr>
        <w:t xml:space="preserve">Umowa zaczyna obowiązywać po podpisaniu </w:t>
      </w:r>
      <w:r w:rsidRPr="00C64CA3">
        <w:rPr>
          <w:rFonts w:asciiTheme="minorHAnsi" w:hAnsiTheme="minorHAnsi" w:cstheme="minorHAnsi"/>
          <w:spacing w:val="-3"/>
          <w:sz w:val="20"/>
          <w:szCs w:val="20"/>
        </w:rPr>
        <w:t xml:space="preserve">przez </w:t>
      </w:r>
      <w:r w:rsidRPr="00C64CA3">
        <w:rPr>
          <w:rFonts w:asciiTheme="minorHAnsi" w:hAnsiTheme="minorHAnsi" w:cstheme="minorHAnsi"/>
          <w:sz w:val="20"/>
          <w:szCs w:val="20"/>
        </w:rPr>
        <w:t xml:space="preserve">obie </w:t>
      </w:r>
      <w:r w:rsidRPr="00C64CA3">
        <w:rPr>
          <w:rFonts w:asciiTheme="minorHAnsi" w:hAnsiTheme="minorHAnsi" w:cstheme="minorHAnsi"/>
          <w:spacing w:val="-3"/>
          <w:sz w:val="20"/>
          <w:szCs w:val="20"/>
        </w:rPr>
        <w:t>strony</w:t>
      </w:r>
      <w:r w:rsidRPr="00C64CA3">
        <w:rPr>
          <w:rFonts w:asciiTheme="minorHAnsi" w:hAnsiTheme="minorHAnsi" w:cstheme="minorHAnsi"/>
          <w:spacing w:val="-4"/>
          <w:sz w:val="20"/>
          <w:szCs w:val="20"/>
        </w:rPr>
        <w:t xml:space="preserve"> </w:t>
      </w:r>
      <w:r w:rsidRPr="00C64CA3">
        <w:rPr>
          <w:rFonts w:asciiTheme="minorHAnsi" w:hAnsiTheme="minorHAnsi" w:cstheme="minorHAnsi"/>
          <w:sz w:val="20"/>
          <w:szCs w:val="20"/>
        </w:rPr>
        <w:t>.</w:t>
      </w:r>
    </w:p>
    <w:p w:rsidR="001E0259" w:rsidRPr="00C64CA3" w:rsidRDefault="001E0259" w:rsidP="00C41E77">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pacing w:val="-3"/>
          <w:sz w:val="20"/>
          <w:szCs w:val="20"/>
        </w:rPr>
        <w:t xml:space="preserve">Wszelkie </w:t>
      </w:r>
      <w:r w:rsidRPr="00C64CA3">
        <w:rPr>
          <w:rFonts w:asciiTheme="minorHAnsi" w:hAnsiTheme="minorHAnsi" w:cstheme="minorHAnsi"/>
          <w:sz w:val="20"/>
          <w:szCs w:val="20"/>
        </w:rPr>
        <w:t xml:space="preserve">zmiany w umowie wymagają zgody obu Stron , wyrażonej na piśmie w </w:t>
      </w:r>
      <w:r w:rsidRPr="00C64CA3">
        <w:rPr>
          <w:rFonts w:asciiTheme="minorHAnsi" w:hAnsiTheme="minorHAnsi" w:cstheme="minorHAnsi"/>
          <w:spacing w:val="-3"/>
          <w:sz w:val="20"/>
          <w:szCs w:val="20"/>
        </w:rPr>
        <w:t xml:space="preserve">drodze </w:t>
      </w:r>
      <w:r w:rsidRPr="00C64CA3">
        <w:rPr>
          <w:rFonts w:asciiTheme="minorHAnsi" w:hAnsiTheme="minorHAnsi" w:cstheme="minorHAnsi"/>
          <w:sz w:val="20"/>
          <w:szCs w:val="20"/>
        </w:rPr>
        <w:t xml:space="preserve">aneksu do niniejszej </w:t>
      </w:r>
      <w:r w:rsidRPr="00C64CA3">
        <w:rPr>
          <w:rFonts w:asciiTheme="minorHAnsi" w:hAnsiTheme="minorHAnsi" w:cstheme="minorHAnsi"/>
          <w:spacing w:val="-4"/>
          <w:sz w:val="20"/>
          <w:szCs w:val="20"/>
        </w:rPr>
        <w:t xml:space="preserve">umowy, </w:t>
      </w:r>
      <w:r w:rsidRPr="00C64CA3">
        <w:rPr>
          <w:rFonts w:asciiTheme="minorHAnsi" w:hAnsiTheme="minorHAnsi" w:cstheme="minorHAnsi"/>
          <w:sz w:val="20"/>
          <w:szCs w:val="20"/>
        </w:rPr>
        <w:t>pod rygorem</w:t>
      </w:r>
      <w:r w:rsidRPr="00C64CA3">
        <w:rPr>
          <w:rFonts w:asciiTheme="minorHAnsi" w:hAnsiTheme="minorHAnsi" w:cstheme="minorHAnsi"/>
          <w:spacing w:val="-2"/>
          <w:sz w:val="20"/>
          <w:szCs w:val="20"/>
        </w:rPr>
        <w:t xml:space="preserve"> </w:t>
      </w:r>
      <w:r w:rsidRPr="00C64CA3">
        <w:rPr>
          <w:rFonts w:asciiTheme="minorHAnsi" w:hAnsiTheme="minorHAnsi" w:cstheme="minorHAnsi"/>
          <w:sz w:val="20"/>
          <w:szCs w:val="20"/>
        </w:rPr>
        <w:t>nieważności.</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z w:val="20"/>
          <w:szCs w:val="20"/>
        </w:rPr>
        <w:t>Warunkiem dokonania zmian, o których mowa w ust. 2 jest złożenie wniosku, przez stronę inicjującą</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zmianę,</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zawierającego:</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opis</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propozycji</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zmian,</w:t>
      </w:r>
      <w:r w:rsidRPr="00C64CA3">
        <w:rPr>
          <w:rFonts w:asciiTheme="minorHAnsi" w:hAnsiTheme="minorHAnsi" w:cstheme="minorHAnsi"/>
          <w:spacing w:val="-9"/>
          <w:sz w:val="20"/>
          <w:szCs w:val="20"/>
        </w:rPr>
        <w:t xml:space="preserve"> </w:t>
      </w:r>
      <w:r w:rsidRPr="00C64CA3">
        <w:rPr>
          <w:rFonts w:asciiTheme="minorHAnsi" w:hAnsiTheme="minorHAnsi" w:cstheme="minorHAnsi"/>
          <w:sz w:val="20"/>
          <w:szCs w:val="20"/>
        </w:rPr>
        <w:t>uzasadnienie</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zmian.</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Jeżeli</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 xml:space="preserve">wnioskującym o zmianę będzie </w:t>
      </w:r>
      <w:r w:rsidRPr="00C64CA3">
        <w:rPr>
          <w:rFonts w:asciiTheme="minorHAnsi" w:hAnsiTheme="minorHAnsi" w:cstheme="minorHAnsi"/>
          <w:spacing w:val="-3"/>
          <w:sz w:val="20"/>
          <w:szCs w:val="20"/>
        </w:rPr>
        <w:t xml:space="preserve">Wykonawca, </w:t>
      </w:r>
      <w:r w:rsidRPr="00C64CA3">
        <w:rPr>
          <w:rFonts w:asciiTheme="minorHAnsi" w:hAnsiTheme="minorHAnsi" w:cstheme="minorHAnsi"/>
          <w:sz w:val="20"/>
          <w:szCs w:val="20"/>
        </w:rPr>
        <w:t>wprowadzenie zmiany będzie możliwe dopiero po akceptacji Zamawiającego.</w:t>
      </w:r>
    </w:p>
    <w:p w:rsidR="001E0259" w:rsidRPr="00C64CA3" w:rsidRDefault="001E0259" w:rsidP="001E0259">
      <w:pPr>
        <w:pStyle w:val="Akapitzlist"/>
        <w:numPr>
          <w:ilvl w:val="0"/>
          <w:numId w:val="1"/>
        </w:numPr>
        <w:tabs>
          <w:tab w:val="left" w:pos="474"/>
        </w:tabs>
        <w:spacing w:before="1"/>
        <w:ind w:hanging="362"/>
        <w:rPr>
          <w:rFonts w:asciiTheme="minorHAnsi" w:hAnsiTheme="minorHAnsi" w:cstheme="minorHAnsi"/>
          <w:sz w:val="20"/>
          <w:szCs w:val="20"/>
        </w:rPr>
      </w:pPr>
      <w:r w:rsidRPr="00C64CA3">
        <w:rPr>
          <w:rFonts w:asciiTheme="minorHAnsi" w:hAnsiTheme="minorHAnsi" w:cstheme="minorHAnsi"/>
          <w:sz w:val="20"/>
          <w:szCs w:val="20"/>
        </w:rPr>
        <w:t>W</w:t>
      </w:r>
      <w:r w:rsidRPr="00C64CA3">
        <w:rPr>
          <w:rFonts w:asciiTheme="minorHAnsi" w:hAnsiTheme="minorHAnsi" w:cstheme="minorHAnsi"/>
          <w:spacing w:val="24"/>
          <w:sz w:val="20"/>
          <w:szCs w:val="20"/>
        </w:rPr>
        <w:t xml:space="preserve"> </w:t>
      </w:r>
      <w:r w:rsidRPr="00C64CA3">
        <w:rPr>
          <w:rFonts w:asciiTheme="minorHAnsi" w:hAnsiTheme="minorHAnsi" w:cstheme="minorHAnsi"/>
          <w:sz w:val="20"/>
          <w:szCs w:val="20"/>
        </w:rPr>
        <w:t>sprawach</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nieuregulowanych</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niniejszą</w:t>
      </w:r>
      <w:r w:rsidRPr="00C64CA3">
        <w:rPr>
          <w:rFonts w:asciiTheme="minorHAnsi" w:hAnsiTheme="minorHAnsi" w:cstheme="minorHAnsi"/>
          <w:spacing w:val="20"/>
          <w:sz w:val="20"/>
          <w:szCs w:val="20"/>
        </w:rPr>
        <w:t xml:space="preserve"> </w:t>
      </w:r>
      <w:r w:rsidRPr="00C64CA3">
        <w:rPr>
          <w:rFonts w:asciiTheme="minorHAnsi" w:hAnsiTheme="minorHAnsi" w:cstheme="minorHAnsi"/>
          <w:sz w:val="20"/>
          <w:szCs w:val="20"/>
        </w:rPr>
        <w:t>umową</w:t>
      </w:r>
      <w:r w:rsidRPr="00C64CA3">
        <w:rPr>
          <w:rFonts w:asciiTheme="minorHAnsi" w:hAnsiTheme="minorHAnsi" w:cstheme="minorHAnsi"/>
          <w:spacing w:val="22"/>
          <w:sz w:val="20"/>
          <w:szCs w:val="20"/>
        </w:rPr>
        <w:t xml:space="preserve"> </w:t>
      </w:r>
      <w:r w:rsidRPr="00C64CA3">
        <w:rPr>
          <w:rFonts w:asciiTheme="minorHAnsi" w:hAnsiTheme="minorHAnsi" w:cstheme="minorHAnsi"/>
          <w:sz w:val="20"/>
          <w:szCs w:val="20"/>
        </w:rPr>
        <w:t>mają</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zastosowanie</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odpowiednie</w:t>
      </w:r>
      <w:r w:rsidRPr="00C64CA3">
        <w:rPr>
          <w:rFonts w:asciiTheme="minorHAnsi" w:hAnsiTheme="minorHAnsi" w:cstheme="minorHAnsi"/>
          <w:spacing w:val="23"/>
          <w:sz w:val="20"/>
          <w:szCs w:val="20"/>
        </w:rPr>
        <w:t xml:space="preserve"> </w:t>
      </w:r>
      <w:r w:rsidRPr="00C64CA3">
        <w:rPr>
          <w:rFonts w:asciiTheme="minorHAnsi" w:hAnsiTheme="minorHAnsi" w:cstheme="minorHAnsi"/>
          <w:sz w:val="20"/>
          <w:szCs w:val="20"/>
        </w:rPr>
        <w:t>przepisy</w:t>
      </w:r>
      <w:r w:rsidR="00127DBB" w:rsidRPr="00C64CA3">
        <w:rPr>
          <w:rFonts w:asciiTheme="minorHAnsi" w:hAnsiTheme="minorHAnsi" w:cstheme="minorHAnsi"/>
          <w:sz w:val="20"/>
          <w:szCs w:val="20"/>
        </w:rPr>
        <w:t xml:space="preserve"> </w:t>
      </w:r>
      <w:r w:rsidRPr="00C64CA3">
        <w:rPr>
          <w:rFonts w:asciiTheme="minorHAnsi" w:hAnsiTheme="minorHAnsi" w:cstheme="minorHAnsi"/>
          <w:sz w:val="20"/>
          <w:szCs w:val="20"/>
        </w:rPr>
        <w:t>Kodeksu Cywilnego oraz ustawy PZP.</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z w:val="20"/>
          <w:szCs w:val="20"/>
        </w:rPr>
        <w:t>Strony</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dołożą</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wszelkich</w:t>
      </w:r>
      <w:r w:rsidRPr="00C64CA3">
        <w:rPr>
          <w:rFonts w:asciiTheme="minorHAnsi" w:hAnsiTheme="minorHAnsi" w:cstheme="minorHAnsi"/>
          <w:spacing w:val="-3"/>
          <w:sz w:val="20"/>
          <w:szCs w:val="20"/>
        </w:rPr>
        <w:t xml:space="preserve"> starań,</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by</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ewentualne</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spory</w:t>
      </w:r>
      <w:r w:rsidRPr="00C64CA3">
        <w:rPr>
          <w:rFonts w:asciiTheme="minorHAnsi" w:hAnsiTheme="minorHAnsi" w:cstheme="minorHAnsi"/>
          <w:spacing w:val="-5"/>
          <w:sz w:val="20"/>
          <w:szCs w:val="20"/>
        </w:rPr>
        <w:t xml:space="preserve"> </w:t>
      </w:r>
      <w:r w:rsidRPr="00C64CA3">
        <w:rPr>
          <w:rFonts w:asciiTheme="minorHAnsi" w:hAnsiTheme="minorHAnsi" w:cstheme="minorHAnsi"/>
          <w:sz w:val="20"/>
          <w:szCs w:val="20"/>
        </w:rPr>
        <w:t>rozstrzygnąć</w:t>
      </w:r>
      <w:r w:rsidRPr="00C64CA3">
        <w:rPr>
          <w:rFonts w:asciiTheme="minorHAnsi" w:hAnsiTheme="minorHAnsi" w:cstheme="minorHAnsi"/>
          <w:spacing w:val="-4"/>
          <w:sz w:val="20"/>
          <w:szCs w:val="20"/>
        </w:rPr>
        <w:t xml:space="preserve"> </w:t>
      </w:r>
      <w:r w:rsidRPr="00C64CA3">
        <w:rPr>
          <w:rFonts w:asciiTheme="minorHAnsi" w:hAnsiTheme="minorHAnsi" w:cstheme="minorHAnsi"/>
          <w:sz w:val="20"/>
          <w:szCs w:val="20"/>
        </w:rPr>
        <w:t>polubownie.</w:t>
      </w:r>
      <w:r w:rsidRPr="00C64CA3">
        <w:rPr>
          <w:rFonts w:asciiTheme="minorHAnsi" w:hAnsiTheme="minorHAnsi" w:cstheme="minorHAnsi"/>
          <w:spacing w:val="-1"/>
          <w:sz w:val="20"/>
          <w:szCs w:val="20"/>
        </w:rPr>
        <w:t xml:space="preserve"> </w:t>
      </w:r>
      <w:r w:rsidRPr="00C64CA3">
        <w:rPr>
          <w:rFonts w:asciiTheme="minorHAnsi" w:hAnsiTheme="minorHAnsi" w:cstheme="minorHAnsi"/>
          <w:sz w:val="20"/>
          <w:szCs w:val="20"/>
        </w:rPr>
        <w:t>W</w:t>
      </w:r>
      <w:r w:rsidR="00C41E77" w:rsidRPr="00C64CA3">
        <w:rPr>
          <w:rFonts w:asciiTheme="minorHAnsi" w:hAnsiTheme="minorHAnsi" w:cstheme="minorHAnsi"/>
          <w:spacing w:val="-6"/>
          <w:sz w:val="20"/>
          <w:szCs w:val="20"/>
        </w:rPr>
        <w:t> </w:t>
      </w:r>
      <w:r w:rsidRPr="00C64CA3">
        <w:rPr>
          <w:rFonts w:asciiTheme="minorHAnsi" w:hAnsiTheme="minorHAnsi" w:cstheme="minorHAnsi"/>
          <w:sz w:val="20"/>
          <w:szCs w:val="20"/>
        </w:rPr>
        <w:t>przypadku,</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 xml:space="preserve">gdy nie dojdą do porozumienia, spory </w:t>
      </w:r>
      <w:r w:rsidRPr="00C64CA3">
        <w:rPr>
          <w:rFonts w:asciiTheme="minorHAnsi" w:hAnsiTheme="minorHAnsi" w:cstheme="minorHAnsi"/>
          <w:spacing w:val="-3"/>
          <w:sz w:val="20"/>
          <w:szCs w:val="20"/>
        </w:rPr>
        <w:t xml:space="preserve">rozstrzygane </w:t>
      </w:r>
      <w:r w:rsidRPr="00C64CA3">
        <w:rPr>
          <w:rFonts w:asciiTheme="minorHAnsi" w:hAnsiTheme="minorHAnsi" w:cstheme="minorHAnsi"/>
          <w:sz w:val="20"/>
          <w:szCs w:val="20"/>
        </w:rPr>
        <w:t>będą przez sąd miejscowo właściwy dla siedziby Zamawiającego.</w:t>
      </w:r>
    </w:p>
    <w:p w:rsidR="001E0259" w:rsidRPr="00C64CA3" w:rsidRDefault="001E0259" w:rsidP="00127DBB">
      <w:pPr>
        <w:pStyle w:val="Akapitzlist"/>
        <w:numPr>
          <w:ilvl w:val="0"/>
          <w:numId w:val="1"/>
        </w:numPr>
        <w:tabs>
          <w:tab w:val="left" w:pos="474"/>
        </w:tabs>
        <w:ind w:right="4"/>
        <w:rPr>
          <w:rFonts w:asciiTheme="minorHAnsi" w:hAnsiTheme="minorHAnsi" w:cstheme="minorHAnsi"/>
          <w:sz w:val="20"/>
          <w:szCs w:val="20"/>
        </w:rPr>
      </w:pPr>
      <w:r w:rsidRPr="00C64CA3">
        <w:rPr>
          <w:rFonts w:asciiTheme="minorHAnsi" w:hAnsiTheme="minorHAnsi" w:cstheme="minorHAnsi"/>
          <w:spacing w:val="-3"/>
          <w:sz w:val="20"/>
          <w:szCs w:val="20"/>
        </w:rPr>
        <w:t>Ze</w:t>
      </w:r>
      <w:r w:rsidR="00127DBB" w:rsidRPr="00C64CA3">
        <w:rPr>
          <w:rFonts w:asciiTheme="minorHAnsi" w:hAnsiTheme="minorHAnsi" w:cstheme="minorHAnsi"/>
          <w:spacing w:val="-3"/>
          <w:sz w:val="20"/>
          <w:szCs w:val="20"/>
        </w:rPr>
        <w:t xml:space="preserve"> </w:t>
      </w:r>
      <w:r w:rsidRPr="00C64CA3">
        <w:rPr>
          <w:rFonts w:asciiTheme="minorHAnsi" w:hAnsiTheme="minorHAnsi" w:cstheme="minorHAnsi"/>
          <w:sz w:val="20"/>
          <w:szCs w:val="20"/>
        </w:rPr>
        <w:t>strony Zamawiającego za realizację postanowień umownych odpowiedzialny jest:</w:t>
      </w:r>
      <w:r w:rsidR="00127DBB" w:rsidRPr="00C64CA3">
        <w:rPr>
          <w:rFonts w:asciiTheme="minorHAnsi" w:hAnsiTheme="minorHAnsi" w:cstheme="minorHAnsi"/>
          <w:sz w:val="20"/>
          <w:szCs w:val="20"/>
        </w:rPr>
        <w:t xml:space="preserve"> Pan </w:t>
      </w:r>
      <w:r w:rsidR="00303D55">
        <w:rPr>
          <w:rFonts w:asciiTheme="minorHAnsi" w:hAnsiTheme="minorHAnsi" w:cstheme="minorHAnsi"/>
          <w:sz w:val="20"/>
          <w:szCs w:val="20"/>
        </w:rPr>
        <w:t>………………………………………….</w:t>
      </w:r>
      <w:r w:rsidR="00127DBB" w:rsidRPr="00C64CA3">
        <w:rPr>
          <w:rFonts w:asciiTheme="minorHAnsi" w:hAnsiTheme="minorHAnsi" w:cstheme="minorHAnsi"/>
          <w:sz w:val="20"/>
          <w:szCs w:val="20"/>
        </w:rPr>
        <w:t>, tel. 47</w:t>
      </w:r>
      <w:r w:rsidR="000529C8" w:rsidRPr="00C64CA3">
        <w:rPr>
          <w:rFonts w:asciiTheme="minorHAnsi" w:hAnsiTheme="minorHAnsi" w:cstheme="minorHAnsi"/>
          <w:sz w:val="20"/>
          <w:szCs w:val="20"/>
        </w:rPr>
        <w:t>87</w:t>
      </w:r>
      <w:r w:rsidR="00303D55">
        <w:rPr>
          <w:rFonts w:asciiTheme="minorHAnsi" w:hAnsiTheme="minorHAnsi" w:cstheme="minorHAnsi"/>
          <w:sz w:val="20"/>
          <w:szCs w:val="20"/>
        </w:rPr>
        <w:t>…………………..</w:t>
      </w:r>
      <w:r w:rsidR="000529C8" w:rsidRPr="00C64CA3">
        <w:rPr>
          <w:rFonts w:asciiTheme="minorHAnsi" w:hAnsiTheme="minorHAnsi" w:cstheme="minorHAnsi"/>
          <w:sz w:val="20"/>
          <w:szCs w:val="20"/>
        </w:rPr>
        <w:t>, e</w:t>
      </w:r>
      <w:r w:rsidRPr="00C64CA3">
        <w:rPr>
          <w:rFonts w:asciiTheme="minorHAnsi" w:hAnsiTheme="minorHAnsi" w:cstheme="minorHAnsi"/>
          <w:sz w:val="20"/>
          <w:szCs w:val="20"/>
        </w:rPr>
        <w:t>mail:</w:t>
      </w:r>
      <w:r w:rsidRPr="00C64CA3">
        <w:rPr>
          <w:rFonts w:asciiTheme="minorHAnsi" w:hAnsiTheme="minorHAnsi" w:cstheme="minorHAnsi"/>
          <w:spacing w:val="-23"/>
          <w:sz w:val="20"/>
          <w:szCs w:val="20"/>
        </w:rPr>
        <w:t xml:space="preserve"> </w:t>
      </w:r>
      <w:hyperlink r:id="rId12">
        <w:r w:rsidRPr="00C64CA3">
          <w:rPr>
            <w:rFonts w:asciiTheme="minorHAnsi" w:hAnsiTheme="minorHAnsi" w:cstheme="minorHAnsi"/>
            <w:sz w:val="20"/>
            <w:szCs w:val="20"/>
          </w:rPr>
          <w:t>l</w:t>
        </w:r>
        <w:r w:rsidR="005153F3">
          <w:rPr>
            <w:rFonts w:asciiTheme="minorHAnsi" w:hAnsiTheme="minorHAnsi" w:cstheme="minorHAnsi"/>
            <w:sz w:val="20"/>
            <w:szCs w:val="20"/>
          </w:rPr>
          <w:t>……………………………………………………..</w:t>
        </w:r>
        <w:r w:rsidRPr="00C64CA3">
          <w:rPr>
            <w:rFonts w:asciiTheme="minorHAnsi" w:hAnsiTheme="minorHAnsi" w:cstheme="minorHAnsi"/>
            <w:sz w:val="20"/>
            <w:szCs w:val="20"/>
          </w:rPr>
          <w:t>,</w:t>
        </w:r>
      </w:hyperlink>
    </w:p>
    <w:p w:rsidR="00816C6A" w:rsidRPr="00C64CA3" w:rsidRDefault="00816C6A" w:rsidP="001E0259">
      <w:pPr>
        <w:pStyle w:val="Akapitzlist"/>
        <w:numPr>
          <w:ilvl w:val="0"/>
          <w:numId w:val="1"/>
        </w:numPr>
        <w:tabs>
          <w:tab w:val="left" w:pos="474"/>
        </w:tabs>
        <w:spacing w:line="293" w:lineRule="exact"/>
        <w:ind w:hanging="362"/>
        <w:rPr>
          <w:rFonts w:asciiTheme="minorHAnsi" w:hAnsiTheme="minorHAnsi" w:cstheme="minorHAnsi"/>
          <w:sz w:val="20"/>
          <w:szCs w:val="20"/>
        </w:rPr>
      </w:pPr>
      <w:r w:rsidRPr="00C64CA3">
        <w:rPr>
          <w:rFonts w:asciiTheme="minorHAnsi" w:hAnsiTheme="minorHAnsi" w:cstheme="minorHAnsi"/>
          <w:sz w:val="20"/>
          <w:szCs w:val="20"/>
        </w:rPr>
        <w:t>Ilekroć w niniejszej umowie jest mowa o „dniu roboczym” należy przez to rozumieć każdy dzień od poniedziałku do piątku z wyłączeniem dni ustawowo wolnych od pracy.</w:t>
      </w:r>
    </w:p>
    <w:p w:rsidR="001E0259" w:rsidRPr="00C64CA3" w:rsidRDefault="001E0259" w:rsidP="001E0259">
      <w:pPr>
        <w:pStyle w:val="Akapitzlist"/>
        <w:numPr>
          <w:ilvl w:val="0"/>
          <w:numId w:val="1"/>
        </w:numPr>
        <w:tabs>
          <w:tab w:val="left" w:pos="474"/>
        </w:tabs>
        <w:spacing w:line="293" w:lineRule="exact"/>
        <w:ind w:hanging="362"/>
        <w:rPr>
          <w:rFonts w:asciiTheme="minorHAnsi" w:hAnsiTheme="minorHAnsi" w:cstheme="minorHAnsi"/>
          <w:sz w:val="20"/>
          <w:szCs w:val="20"/>
        </w:rPr>
      </w:pPr>
      <w:r w:rsidRPr="00C64CA3">
        <w:rPr>
          <w:rFonts w:asciiTheme="minorHAnsi" w:hAnsiTheme="minorHAnsi" w:cstheme="minorHAnsi"/>
          <w:sz w:val="20"/>
          <w:szCs w:val="20"/>
        </w:rPr>
        <w:t>Umowę sporządzono w 3 jednobrzmiących egzemplarzach (egz. nr 1 i 2 dla Zamawiającego i</w:t>
      </w:r>
      <w:r w:rsidRPr="00C64CA3">
        <w:rPr>
          <w:rFonts w:asciiTheme="minorHAnsi" w:hAnsiTheme="minorHAnsi" w:cstheme="minorHAnsi"/>
          <w:spacing w:val="51"/>
          <w:sz w:val="20"/>
          <w:szCs w:val="20"/>
        </w:rPr>
        <w:t xml:space="preserve"> </w:t>
      </w:r>
      <w:r w:rsidRPr="00C64CA3">
        <w:rPr>
          <w:rFonts w:asciiTheme="minorHAnsi" w:hAnsiTheme="minorHAnsi" w:cstheme="minorHAnsi"/>
          <w:sz w:val="20"/>
          <w:szCs w:val="20"/>
        </w:rPr>
        <w:t>egz.</w:t>
      </w:r>
      <w:r w:rsidR="000529C8" w:rsidRPr="00C64CA3">
        <w:rPr>
          <w:rFonts w:asciiTheme="minorHAnsi" w:hAnsiTheme="minorHAnsi" w:cstheme="minorHAnsi"/>
          <w:sz w:val="20"/>
          <w:szCs w:val="20"/>
        </w:rPr>
        <w:t xml:space="preserve"> </w:t>
      </w:r>
      <w:r w:rsidRPr="00C64CA3">
        <w:rPr>
          <w:rFonts w:asciiTheme="minorHAnsi" w:hAnsiTheme="minorHAnsi" w:cstheme="minorHAnsi"/>
          <w:sz w:val="20"/>
          <w:szCs w:val="20"/>
        </w:rPr>
        <w:t>nr 3 dla Wykonawcy).</w:t>
      </w:r>
    </w:p>
    <w:p w:rsidR="001E0259" w:rsidRPr="00C64CA3" w:rsidRDefault="001E0259" w:rsidP="001E0259">
      <w:pPr>
        <w:pStyle w:val="Akapitzlist"/>
        <w:numPr>
          <w:ilvl w:val="0"/>
          <w:numId w:val="1"/>
        </w:numPr>
        <w:tabs>
          <w:tab w:val="left" w:pos="529"/>
        </w:tabs>
        <w:ind w:left="528" w:hanging="417"/>
        <w:rPr>
          <w:rFonts w:asciiTheme="minorHAnsi" w:hAnsiTheme="minorHAnsi" w:cstheme="minorHAnsi"/>
          <w:sz w:val="20"/>
          <w:szCs w:val="20"/>
        </w:rPr>
      </w:pPr>
      <w:r w:rsidRPr="00C64CA3">
        <w:rPr>
          <w:rFonts w:asciiTheme="minorHAnsi" w:hAnsiTheme="minorHAnsi" w:cstheme="minorHAnsi"/>
          <w:sz w:val="20"/>
          <w:szCs w:val="20"/>
        </w:rPr>
        <w:lastRenderedPageBreak/>
        <w:t>Integralną część niniejszej umowy stanowią</w:t>
      </w:r>
      <w:r w:rsidRPr="00C64CA3">
        <w:rPr>
          <w:rFonts w:asciiTheme="minorHAnsi" w:hAnsiTheme="minorHAnsi" w:cstheme="minorHAnsi"/>
          <w:spacing w:val="-6"/>
          <w:sz w:val="20"/>
          <w:szCs w:val="20"/>
        </w:rPr>
        <w:t xml:space="preserve"> </w:t>
      </w:r>
      <w:r w:rsidRPr="00C64CA3">
        <w:rPr>
          <w:rFonts w:asciiTheme="minorHAnsi" w:hAnsiTheme="minorHAnsi" w:cstheme="minorHAnsi"/>
          <w:sz w:val="20"/>
          <w:szCs w:val="20"/>
        </w:rPr>
        <w:t>załączniki:</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1 - formularz ofertowy zawierający ceny</w:t>
      </w:r>
      <w:r w:rsidRPr="00C64CA3">
        <w:rPr>
          <w:rFonts w:asciiTheme="minorHAnsi" w:hAnsiTheme="minorHAnsi" w:cstheme="minorHAnsi"/>
          <w:spacing w:val="-11"/>
          <w:sz w:val="20"/>
          <w:szCs w:val="20"/>
        </w:rPr>
        <w:t xml:space="preserve"> </w:t>
      </w:r>
      <w:r w:rsidRPr="00C64CA3">
        <w:rPr>
          <w:rFonts w:asciiTheme="minorHAnsi" w:hAnsiTheme="minorHAnsi" w:cstheme="minorHAnsi"/>
          <w:sz w:val="20"/>
          <w:szCs w:val="20"/>
        </w:rPr>
        <w:t>jednostkowe,</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2 – opis przedmiotu</w:t>
      </w:r>
      <w:r w:rsidRPr="00C64CA3">
        <w:rPr>
          <w:rFonts w:asciiTheme="minorHAnsi" w:hAnsiTheme="minorHAnsi" w:cstheme="minorHAnsi"/>
          <w:spacing w:val="-8"/>
          <w:sz w:val="20"/>
          <w:szCs w:val="20"/>
        </w:rPr>
        <w:t xml:space="preserve"> </w:t>
      </w:r>
      <w:r w:rsidRPr="00C64CA3">
        <w:rPr>
          <w:rFonts w:asciiTheme="minorHAnsi" w:hAnsiTheme="minorHAnsi" w:cstheme="minorHAnsi"/>
          <w:sz w:val="20"/>
          <w:szCs w:val="20"/>
        </w:rPr>
        <w:t>zamówienia,</w:t>
      </w:r>
    </w:p>
    <w:p w:rsidR="001E0259" w:rsidRPr="00C64CA3" w:rsidRDefault="001E0259" w:rsidP="001E0259">
      <w:pPr>
        <w:pStyle w:val="Akapitzlist"/>
        <w:numPr>
          <w:ilvl w:val="1"/>
          <w:numId w:val="1"/>
        </w:numPr>
        <w:tabs>
          <w:tab w:val="left" w:pos="834"/>
        </w:tabs>
        <w:ind w:hanging="361"/>
        <w:jc w:val="left"/>
        <w:rPr>
          <w:rFonts w:asciiTheme="minorHAnsi" w:hAnsiTheme="minorHAnsi" w:cstheme="minorHAnsi"/>
          <w:sz w:val="20"/>
          <w:szCs w:val="20"/>
        </w:rPr>
      </w:pPr>
      <w:r w:rsidRPr="00C64CA3">
        <w:rPr>
          <w:rFonts w:asciiTheme="minorHAnsi" w:hAnsiTheme="minorHAnsi" w:cstheme="minorHAnsi"/>
          <w:sz w:val="20"/>
          <w:szCs w:val="20"/>
        </w:rPr>
        <w:t>Załącznik nr 3 – wzór protokołu</w:t>
      </w:r>
      <w:r w:rsidRPr="00C64CA3">
        <w:rPr>
          <w:rFonts w:asciiTheme="minorHAnsi" w:hAnsiTheme="minorHAnsi" w:cstheme="minorHAnsi"/>
          <w:spacing w:val="-7"/>
          <w:sz w:val="20"/>
          <w:szCs w:val="20"/>
        </w:rPr>
        <w:t xml:space="preserve"> </w:t>
      </w:r>
      <w:r w:rsidRPr="00C64CA3">
        <w:rPr>
          <w:rFonts w:asciiTheme="minorHAnsi" w:hAnsiTheme="minorHAnsi" w:cstheme="minorHAnsi"/>
          <w:sz w:val="20"/>
          <w:szCs w:val="20"/>
        </w:rPr>
        <w:t>odbioru.</w:t>
      </w:r>
    </w:p>
    <w:p w:rsidR="00690CB3" w:rsidRPr="00C64CA3" w:rsidRDefault="00127DBB" w:rsidP="00127DBB">
      <w:pPr>
        <w:pStyle w:val="Nagwek1"/>
        <w:tabs>
          <w:tab w:val="center" w:pos="1985"/>
          <w:tab w:val="center" w:pos="7088"/>
        </w:tabs>
        <w:spacing w:before="600"/>
        <w:ind w:left="0" w:right="0"/>
        <w:jc w:val="left"/>
        <w:rPr>
          <w:rFonts w:asciiTheme="minorHAnsi" w:hAnsiTheme="minorHAnsi" w:cstheme="minorHAnsi"/>
          <w:sz w:val="20"/>
          <w:szCs w:val="20"/>
        </w:rPr>
      </w:pPr>
      <w:r w:rsidRPr="00C64CA3">
        <w:rPr>
          <w:rFonts w:asciiTheme="minorHAnsi" w:hAnsiTheme="minorHAnsi" w:cstheme="minorHAnsi"/>
          <w:spacing w:val="-3"/>
          <w:sz w:val="20"/>
          <w:szCs w:val="20"/>
        </w:rPr>
        <w:tab/>
      </w:r>
      <w:r w:rsidR="001E0259" w:rsidRPr="00C64CA3">
        <w:rPr>
          <w:rFonts w:asciiTheme="minorHAnsi" w:hAnsiTheme="minorHAnsi" w:cstheme="minorHAnsi"/>
          <w:spacing w:val="-3"/>
          <w:sz w:val="20"/>
          <w:szCs w:val="20"/>
        </w:rPr>
        <w:t>WYKONAWCA</w:t>
      </w:r>
      <w:r w:rsidRPr="00C64CA3">
        <w:rPr>
          <w:rFonts w:asciiTheme="minorHAnsi" w:hAnsiTheme="minorHAnsi" w:cstheme="minorHAnsi"/>
          <w:spacing w:val="-3"/>
          <w:sz w:val="20"/>
          <w:szCs w:val="20"/>
        </w:rPr>
        <w:tab/>
      </w:r>
      <w:r w:rsidR="001E0259" w:rsidRPr="00C64CA3">
        <w:rPr>
          <w:rFonts w:asciiTheme="minorHAnsi" w:hAnsiTheme="minorHAnsi" w:cstheme="minorHAnsi"/>
          <w:sz w:val="20"/>
          <w:szCs w:val="20"/>
        </w:rPr>
        <w:t>ZAMAWIAJĄCY</w:t>
      </w:r>
    </w:p>
    <w:sectPr w:rsidR="00690CB3" w:rsidRPr="00C64CA3" w:rsidSect="001E0259">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680" w:rsidRDefault="007F2680" w:rsidP="00704C69">
      <w:r>
        <w:separator/>
      </w:r>
    </w:p>
  </w:endnote>
  <w:endnote w:type="continuationSeparator" w:id="0">
    <w:p w:rsidR="007F2680" w:rsidRDefault="007F2680" w:rsidP="0070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Carlito">
    <w:panose1 w:val="020F0502020204030204"/>
    <w:charset w:val="EE"/>
    <w:family w:val="swiss"/>
    <w:pitch w:val="variable"/>
    <w:sig w:usb0="E10002FF"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680" w:rsidRDefault="007F2680" w:rsidP="00704C69">
      <w:r>
        <w:separator/>
      </w:r>
    </w:p>
  </w:footnote>
  <w:footnote w:type="continuationSeparator" w:id="0">
    <w:p w:rsidR="007F2680" w:rsidRDefault="007F2680" w:rsidP="00704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w:lvlJc w:val="left"/>
      <w:pPr>
        <w:tabs>
          <w:tab w:val="num" w:pos="720"/>
        </w:tabs>
        <w:ind w:left="720" w:hanging="360"/>
      </w:pPr>
      <w:rPr>
        <w:rFonts w:ascii="Calibri" w:hAnsi="Calibri" w:cs="Calibri"/>
        <w:color w:val="000000"/>
        <w:sz w:val="22"/>
        <w:szCs w:val="22"/>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3631BE9"/>
    <w:multiLevelType w:val="hybridMultilevel"/>
    <w:tmpl w:val="0A8015EA"/>
    <w:lvl w:ilvl="0" w:tplc="311689B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4923DF"/>
    <w:multiLevelType w:val="hybridMultilevel"/>
    <w:tmpl w:val="B1E408C0"/>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275AEC84">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3" w15:restartNumberingAfterBreak="0">
    <w:nsid w:val="0454408F"/>
    <w:multiLevelType w:val="hybridMultilevel"/>
    <w:tmpl w:val="4684A4DE"/>
    <w:lvl w:ilvl="0" w:tplc="67348D5E">
      <w:start w:val="1"/>
      <w:numFmt w:val="decimal"/>
      <w:lvlText w:val="%1)"/>
      <w:lvlJc w:val="left"/>
      <w:pPr>
        <w:ind w:left="112" w:hanging="653"/>
      </w:pPr>
      <w:rPr>
        <w:rFonts w:asciiTheme="minorHAnsi" w:eastAsia="Times New Roman" w:hAnsiTheme="minorHAnsi" w:cstheme="minorHAnsi" w:hint="default"/>
        <w:spacing w:val="-20"/>
        <w:w w:val="99"/>
        <w:sz w:val="20"/>
        <w:szCs w:val="20"/>
      </w:rPr>
    </w:lvl>
    <w:lvl w:ilvl="1" w:tplc="1A1AA636">
      <w:numFmt w:val="bullet"/>
      <w:lvlText w:val="•"/>
      <w:lvlJc w:val="left"/>
      <w:pPr>
        <w:ind w:left="1192" w:hanging="653"/>
      </w:pPr>
      <w:rPr>
        <w:rFonts w:hint="default"/>
      </w:rPr>
    </w:lvl>
    <w:lvl w:ilvl="2" w:tplc="DDBE478E">
      <w:numFmt w:val="bullet"/>
      <w:lvlText w:val="•"/>
      <w:lvlJc w:val="left"/>
      <w:pPr>
        <w:ind w:left="2265" w:hanging="653"/>
      </w:pPr>
      <w:rPr>
        <w:rFonts w:hint="default"/>
      </w:rPr>
    </w:lvl>
    <w:lvl w:ilvl="3" w:tplc="6A68B07E">
      <w:numFmt w:val="bullet"/>
      <w:lvlText w:val="•"/>
      <w:lvlJc w:val="left"/>
      <w:pPr>
        <w:ind w:left="3337" w:hanging="653"/>
      </w:pPr>
      <w:rPr>
        <w:rFonts w:hint="default"/>
      </w:rPr>
    </w:lvl>
    <w:lvl w:ilvl="4" w:tplc="7ADA6446">
      <w:numFmt w:val="bullet"/>
      <w:lvlText w:val="•"/>
      <w:lvlJc w:val="left"/>
      <w:pPr>
        <w:ind w:left="4410" w:hanging="653"/>
      </w:pPr>
      <w:rPr>
        <w:rFonts w:hint="default"/>
      </w:rPr>
    </w:lvl>
    <w:lvl w:ilvl="5" w:tplc="6A56E818">
      <w:numFmt w:val="bullet"/>
      <w:lvlText w:val="•"/>
      <w:lvlJc w:val="left"/>
      <w:pPr>
        <w:ind w:left="5483" w:hanging="653"/>
      </w:pPr>
      <w:rPr>
        <w:rFonts w:hint="default"/>
      </w:rPr>
    </w:lvl>
    <w:lvl w:ilvl="6" w:tplc="74AEB610">
      <w:numFmt w:val="bullet"/>
      <w:lvlText w:val="•"/>
      <w:lvlJc w:val="left"/>
      <w:pPr>
        <w:ind w:left="6555" w:hanging="653"/>
      </w:pPr>
      <w:rPr>
        <w:rFonts w:hint="default"/>
      </w:rPr>
    </w:lvl>
    <w:lvl w:ilvl="7" w:tplc="361AE7A2">
      <w:numFmt w:val="bullet"/>
      <w:lvlText w:val="•"/>
      <w:lvlJc w:val="left"/>
      <w:pPr>
        <w:ind w:left="7628" w:hanging="653"/>
      </w:pPr>
      <w:rPr>
        <w:rFonts w:hint="default"/>
      </w:rPr>
    </w:lvl>
    <w:lvl w:ilvl="8" w:tplc="B6EE59D6">
      <w:numFmt w:val="bullet"/>
      <w:lvlText w:val="•"/>
      <w:lvlJc w:val="left"/>
      <w:pPr>
        <w:ind w:left="8701" w:hanging="653"/>
      </w:pPr>
      <w:rPr>
        <w:rFonts w:hint="default"/>
      </w:rPr>
    </w:lvl>
  </w:abstractNum>
  <w:abstractNum w:abstractNumId="4" w15:restartNumberingAfterBreak="0">
    <w:nsid w:val="1B10727B"/>
    <w:multiLevelType w:val="hybridMultilevel"/>
    <w:tmpl w:val="12361E46"/>
    <w:lvl w:ilvl="0" w:tplc="B6F0B3D0">
      <w:start w:val="1"/>
      <w:numFmt w:val="decimal"/>
      <w:lvlText w:val="%1."/>
      <w:lvlJc w:val="left"/>
      <w:pPr>
        <w:ind w:left="833" w:hanging="653"/>
      </w:pPr>
      <w:rPr>
        <w:rFonts w:asciiTheme="minorHAnsi" w:eastAsia="Times New Roman" w:hAnsiTheme="minorHAnsi" w:cstheme="minorHAnsi" w:hint="default"/>
        <w:spacing w:val="-4"/>
        <w:w w:val="100"/>
        <w:sz w:val="20"/>
        <w:szCs w:val="20"/>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5" w15:restartNumberingAfterBreak="0">
    <w:nsid w:val="1CDD7137"/>
    <w:multiLevelType w:val="hybridMultilevel"/>
    <w:tmpl w:val="76202EBA"/>
    <w:lvl w:ilvl="0" w:tplc="311689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5400D"/>
    <w:multiLevelType w:val="hybridMultilevel"/>
    <w:tmpl w:val="07246F8C"/>
    <w:lvl w:ilvl="0" w:tplc="E3583E82">
      <w:start w:val="1"/>
      <w:numFmt w:val="decimal"/>
      <w:lvlText w:val="%1."/>
      <w:lvlJc w:val="left"/>
      <w:pPr>
        <w:ind w:left="834" w:hanging="361"/>
      </w:pPr>
      <w:rPr>
        <w:rFonts w:asciiTheme="minorHAnsi" w:eastAsia="Times New Roman" w:hAnsiTheme="minorHAnsi" w:cstheme="minorHAnsi" w:hint="default"/>
        <w:spacing w:val="-3"/>
        <w:w w:val="100"/>
        <w:sz w:val="20"/>
        <w:szCs w:val="20"/>
      </w:rPr>
    </w:lvl>
    <w:lvl w:ilvl="1" w:tplc="04150019">
      <w:start w:val="1"/>
      <w:numFmt w:val="lowerLetter"/>
      <w:lvlText w:val="%2."/>
      <w:lvlJc w:val="left"/>
      <w:pPr>
        <w:ind w:left="1440" w:hanging="360"/>
      </w:pPr>
    </w:lvl>
    <w:lvl w:ilvl="2" w:tplc="E35AB69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345331"/>
    <w:multiLevelType w:val="hybridMultilevel"/>
    <w:tmpl w:val="8704213C"/>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4CC219F"/>
    <w:multiLevelType w:val="hybridMultilevel"/>
    <w:tmpl w:val="34843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821282"/>
    <w:multiLevelType w:val="hybridMultilevel"/>
    <w:tmpl w:val="6AF4728A"/>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EA58E0BE">
      <w:start w:val="2"/>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0" w15:restartNumberingAfterBreak="0">
    <w:nsid w:val="42A755DA"/>
    <w:multiLevelType w:val="hybridMultilevel"/>
    <w:tmpl w:val="8564D8EE"/>
    <w:lvl w:ilvl="0" w:tplc="BF5A5984">
      <w:start w:val="1"/>
      <w:numFmt w:val="decimal"/>
      <w:lvlText w:val="%1."/>
      <w:lvlJc w:val="left"/>
      <w:pPr>
        <w:ind w:left="1799" w:hanging="360"/>
      </w:pPr>
      <w:rPr>
        <w:rFonts w:asciiTheme="minorHAnsi" w:eastAsia="Times New Roman" w:hAnsiTheme="minorHAnsi" w:cstheme="minorHAnsi" w:hint="default"/>
        <w:spacing w:val="-3"/>
        <w:w w:val="100"/>
        <w:sz w:val="20"/>
        <w:szCs w:val="20"/>
      </w:rPr>
    </w:lvl>
    <w:lvl w:ilvl="1" w:tplc="04150019" w:tentative="1">
      <w:start w:val="1"/>
      <w:numFmt w:val="lowerLetter"/>
      <w:lvlText w:val="%2."/>
      <w:lvlJc w:val="left"/>
      <w:pPr>
        <w:ind w:left="2519" w:hanging="360"/>
      </w:pPr>
    </w:lvl>
    <w:lvl w:ilvl="2" w:tplc="0415001B" w:tentative="1">
      <w:start w:val="1"/>
      <w:numFmt w:val="lowerRoman"/>
      <w:lvlText w:val="%3."/>
      <w:lvlJc w:val="right"/>
      <w:pPr>
        <w:ind w:left="3239" w:hanging="180"/>
      </w:pPr>
    </w:lvl>
    <w:lvl w:ilvl="3" w:tplc="0415000F" w:tentative="1">
      <w:start w:val="1"/>
      <w:numFmt w:val="decimal"/>
      <w:lvlText w:val="%4."/>
      <w:lvlJc w:val="left"/>
      <w:pPr>
        <w:ind w:left="3959" w:hanging="360"/>
      </w:pPr>
    </w:lvl>
    <w:lvl w:ilvl="4" w:tplc="04150019" w:tentative="1">
      <w:start w:val="1"/>
      <w:numFmt w:val="lowerLetter"/>
      <w:lvlText w:val="%5."/>
      <w:lvlJc w:val="left"/>
      <w:pPr>
        <w:ind w:left="4679" w:hanging="360"/>
      </w:pPr>
    </w:lvl>
    <w:lvl w:ilvl="5" w:tplc="0415001B" w:tentative="1">
      <w:start w:val="1"/>
      <w:numFmt w:val="lowerRoman"/>
      <w:lvlText w:val="%6."/>
      <w:lvlJc w:val="right"/>
      <w:pPr>
        <w:ind w:left="5399" w:hanging="180"/>
      </w:pPr>
    </w:lvl>
    <w:lvl w:ilvl="6" w:tplc="0415000F" w:tentative="1">
      <w:start w:val="1"/>
      <w:numFmt w:val="decimal"/>
      <w:lvlText w:val="%7."/>
      <w:lvlJc w:val="left"/>
      <w:pPr>
        <w:ind w:left="6119" w:hanging="360"/>
      </w:pPr>
    </w:lvl>
    <w:lvl w:ilvl="7" w:tplc="04150019" w:tentative="1">
      <w:start w:val="1"/>
      <w:numFmt w:val="lowerLetter"/>
      <w:lvlText w:val="%8."/>
      <w:lvlJc w:val="left"/>
      <w:pPr>
        <w:ind w:left="6839" w:hanging="360"/>
      </w:pPr>
    </w:lvl>
    <w:lvl w:ilvl="8" w:tplc="0415001B" w:tentative="1">
      <w:start w:val="1"/>
      <w:numFmt w:val="lowerRoman"/>
      <w:lvlText w:val="%9."/>
      <w:lvlJc w:val="right"/>
      <w:pPr>
        <w:ind w:left="7559" w:hanging="180"/>
      </w:pPr>
    </w:lvl>
  </w:abstractNum>
  <w:abstractNum w:abstractNumId="11" w15:restartNumberingAfterBreak="0">
    <w:nsid w:val="4A655505"/>
    <w:multiLevelType w:val="hybridMultilevel"/>
    <w:tmpl w:val="51CEA118"/>
    <w:lvl w:ilvl="0" w:tplc="8AB498C0">
      <w:start w:val="1"/>
      <w:numFmt w:val="decimal"/>
      <w:lvlText w:val="%1."/>
      <w:lvlJc w:val="left"/>
      <w:pPr>
        <w:ind w:left="473" w:hanging="361"/>
      </w:pPr>
      <w:rPr>
        <w:rFonts w:ascii="Arial" w:hAnsi="Arial" w:cs="Times New Roman" w:hint="default"/>
        <w:spacing w:val="-6"/>
        <w:w w:val="100"/>
      </w:rPr>
    </w:lvl>
    <w:lvl w:ilvl="1" w:tplc="7D1407F0">
      <w:start w:val="1"/>
      <w:numFmt w:val="decimal"/>
      <w:lvlText w:val="%2)"/>
      <w:lvlJc w:val="left"/>
      <w:pPr>
        <w:ind w:left="833" w:hanging="360"/>
      </w:pPr>
      <w:rPr>
        <w:rFonts w:ascii="Times New Roman" w:eastAsia="Times New Roman" w:hAnsi="Times New Roman" w:cs="Times New Roman" w:hint="default"/>
        <w:spacing w:val="-20"/>
        <w:w w:val="99"/>
        <w:sz w:val="24"/>
        <w:szCs w:val="24"/>
      </w:rPr>
    </w:lvl>
    <w:lvl w:ilvl="2" w:tplc="DF344FC4">
      <w:numFmt w:val="bullet"/>
      <w:lvlText w:val="•"/>
      <w:lvlJc w:val="left"/>
      <w:pPr>
        <w:ind w:left="1951" w:hanging="360"/>
      </w:pPr>
      <w:rPr>
        <w:rFonts w:hint="default"/>
      </w:rPr>
    </w:lvl>
    <w:lvl w:ilvl="3" w:tplc="6CCAF022">
      <w:numFmt w:val="bullet"/>
      <w:lvlText w:val="•"/>
      <w:lvlJc w:val="left"/>
      <w:pPr>
        <w:ind w:left="3063" w:hanging="360"/>
      </w:pPr>
      <w:rPr>
        <w:rFonts w:hint="default"/>
      </w:rPr>
    </w:lvl>
    <w:lvl w:ilvl="4" w:tplc="ECF28758">
      <w:numFmt w:val="bullet"/>
      <w:lvlText w:val="•"/>
      <w:lvlJc w:val="left"/>
      <w:pPr>
        <w:ind w:left="4175" w:hanging="360"/>
      </w:pPr>
      <w:rPr>
        <w:rFonts w:hint="default"/>
      </w:rPr>
    </w:lvl>
    <w:lvl w:ilvl="5" w:tplc="D3669C4A">
      <w:numFmt w:val="bullet"/>
      <w:lvlText w:val="•"/>
      <w:lvlJc w:val="left"/>
      <w:pPr>
        <w:ind w:left="5287" w:hanging="360"/>
      </w:pPr>
      <w:rPr>
        <w:rFonts w:hint="default"/>
      </w:rPr>
    </w:lvl>
    <w:lvl w:ilvl="6" w:tplc="3888053A">
      <w:numFmt w:val="bullet"/>
      <w:lvlText w:val="•"/>
      <w:lvlJc w:val="left"/>
      <w:pPr>
        <w:ind w:left="6399" w:hanging="360"/>
      </w:pPr>
      <w:rPr>
        <w:rFonts w:hint="default"/>
      </w:rPr>
    </w:lvl>
    <w:lvl w:ilvl="7" w:tplc="FB8CCF98">
      <w:numFmt w:val="bullet"/>
      <w:lvlText w:val="•"/>
      <w:lvlJc w:val="left"/>
      <w:pPr>
        <w:ind w:left="7510" w:hanging="360"/>
      </w:pPr>
      <w:rPr>
        <w:rFonts w:hint="default"/>
      </w:rPr>
    </w:lvl>
    <w:lvl w:ilvl="8" w:tplc="72E8A448">
      <w:numFmt w:val="bullet"/>
      <w:lvlText w:val="•"/>
      <w:lvlJc w:val="left"/>
      <w:pPr>
        <w:ind w:left="8622" w:hanging="360"/>
      </w:pPr>
      <w:rPr>
        <w:rFonts w:hint="default"/>
      </w:rPr>
    </w:lvl>
  </w:abstractNum>
  <w:abstractNum w:abstractNumId="12" w15:restartNumberingAfterBreak="0">
    <w:nsid w:val="50592C10"/>
    <w:multiLevelType w:val="hybridMultilevel"/>
    <w:tmpl w:val="8B76B658"/>
    <w:lvl w:ilvl="0" w:tplc="C4045BA8">
      <w:start w:val="1"/>
      <w:numFmt w:val="decimal"/>
      <w:lvlText w:val="%1."/>
      <w:lvlJc w:val="left"/>
      <w:pPr>
        <w:ind w:left="833" w:hanging="360"/>
      </w:pPr>
      <w:rPr>
        <w:rFonts w:ascii="Arial" w:eastAsia="Times New Roman" w:hAnsi="Arial" w:cs="Arial" w:hint="default"/>
        <w:spacing w:val="-20"/>
        <w:w w:val="100"/>
        <w:sz w:val="20"/>
        <w:szCs w:val="20"/>
      </w:rPr>
    </w:lvl>
    <w:lvl w:ilvl="1" w:tplc="DABCFF4E">
      <w:start w:val="1"/>
      <w:numFmt w:val="lowerLetter"/>
      <w:lvlText w:val="%2."/>
      <w:lvlJc w:val="left"/>
      <w:pPr>
        <w:ind w:left="1553" w:hanging="360"/>
      </w:pPr>
      <w:rPr>
        <w:rFonts w:asciiTheme="minorHAnsi" w:eastAsia="Times New Roman" w:hAnsiTheme="minorHAnsi" w:cstheme="minorHAnsi" w:hint="default"/>
        <w:spacing w:val="-6"/>
        <w:w w:val="100"/>
        <w:sz w:val="20"/>
        <w:szCs w:val="20"/>
      </w:rPr>
    </w:lvl>
    <w:lvl w:ilvl="2" w:tplc="C10219FE">
      <w:numFmt w:val="bullet"/>
      <w:lvlText w:val="•"/>
      <w:lvlJc w:val="left"/>
      <w:pPr>
        <w:ind w:left="2591" w:hanging="360"/>
      </w:pPr>
      <w:rPr>
        <w:rFonts w:hint="default"/>
      </w:rPr>
    </w:lvl>
    <w:lvl w:ilvl="3" w:tplc="76A86FF4">
      <w:numFmt w:val="bullet"/>
      <w:lvlText w:val="•"/>
      <w:lvlJc w:val="left"/>
      <w:pPr>
        <w:ind w:left="3623" w:hanging="360"/>
      </w:pPr>
      <w:rPr>
        <w:rFonts w:hint="default"/>
      </w:rPr>
    </w:lvl>
    <w:lvl w:ilvl="4" w:tplc="67243E52">
      <w:numFmt w:val="bullet"/>
      <w:lvlText w:val="•"/>
      <w:lvlJc w:val="left"/>
      <w:pPr>
        <w:ind w:left="4655" w:hanging="360"/>
      </w:pPr>
      <w:rPr>
        <w:rFonts w:hint="default"/>
      </w:rPr>
    </w:lvl>
    <w:lvl w:ilvl="5" w:tplc="1C16DCFA">
      <w:numFmt w:val="bullet"/>
      <w:lvlText w:val="•"/>
      <w:lvlJc w:val="left"/>
      <w:pPr>
        <w:ind w:left="5687" w:hanging="360"/>
      </w:pPr>
      <w:rPr>
        <w:rFonts w:hint="default"/>
      </w:rPr>
    </w:lvl>
    <w:lvl w:ilvl="6" w:tplc="EFA4F9D0">
      <w:numFmt w:val="bullet"/>
      <w:lvlText w:val="•"/>
      <w:lvlJc w:val="left"/>
      <w:pPr>
        <w:ind w:left="6719" w:hanging="360"/>
      </w:pPr>
      <w:rPr>
        <w:rFonts w:hint="default"/>
      </w:rPr>
    </w:lvl>
    <w:lvl w:ilvl="7" w:tplc="642EAF36">
      <w:numFmt w:val="bullet"/>
      <w:lvlText w:val="•"/>
      <w:lvlJc w:val="left"/>
      <w:pPr>
        <w:ind w:left="7750" w:hanging="360"/>
      </w:pPr>
      <w:rPr>
        <w:rFonts w:hint="default"/>
      </w:rPr>
    </w:lvl>
    <w:lvl w:ilvl="8" w:tplc="2C4E0B56">
      <w:numFmt w:val="bullet"/>
      <w:lvlText w:val="•"/>
      <w:lvlJc w:val="left"/>
      <w:pPr>
        <w:ind w:left="8782" w:hanging="360"/>
      </w:pPr>
      <w:rPr>
        <w:rFonts w:hint="default"/>
      </w:rPr>
    </w:lvl>
  </w:abstractNum>
  <w:abstractNum w:abstractNumId="13" w15:restartNumberingAfterBreak="0">
    <w:nsid w:val="56DD2497"/>
    <w:multiLevelType w:val="hybridMultilevel"/>
    <w:tmpl w:val="C6A64906"/>
    <w:lvl w:ilvl="0" w:tplc="0415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0C2CE9"/>
    <w:multiLevelType w:val="hybridMultilevel"/>
    <w:tmpl w:val="C330B93A"/>
    <w:lvl w:ilvl="0" w:tplc="8F401FC2">
      <w:start w:val="1"/>
      <w:numFmt w:val="decimal"/>
      <w:lvlText w:val="%1."/>
      <w:lvlJc w:val="left"/>
      <w:pPr>
        <w:ind w:left="833" w:hanging="360"/>
      </w:pPr>
      <w:rPr>
        <w:rFonts w:asciiTheme="minorHAnsi" w:eastAsia="Times New Roman" w:hAnsiTheme="minorHAnsi" w:cstheme="minorHAnsi" w:hint="default"/>
        <w:spacing w:val="-10"/>
        <w:w w:val="100"/>
        <w:sz w:val="20"/>
        <w:szCs w:val="20"/>
      </w:rPr>
    </w:lvl>
    <w:lvl w:ilvl="1" w:tplc="7914846A">
      <w:numFmt w:val="bullet"/>
      <w:lvlText w:val="•"/>
      <w:lvlJc w:val="left"/>
      <w:pPr>
        <w:ind w:left="1840" w:hanging="360"/>
      </w:pPr>
      <w:rPr>
        <w:rFonts w:hint="default"/>
      </w:rPr>
    </w:lvl>
    <w:lvl w:ilvl="2" w:tplc="609818E4">
      <w:numFmt w:val="bullet"/>
      <w:lvlText w:val="•"/>
      <w:lvlJc w:val="left"/>
      <w:pPr>
        <w:ind w:left="2841" w:hanging="360"/>
      </w:pPr>
      <w:rPr>
        <w:rFonts w:hint="default"/>
      </w:rPr>
    </w:lvl>
    <w:lvl w:ilvl="3" w:tplc="58123544">
      <w:numFmt w:val="bullet"/>
      <w:lvlText w:val="•"/>
      <w:lvlJc w:val="left"/>
      <w:pPr>
        <w:ind w:left="3841" w:hanging="360"/>
      </w:pPr>
      <w:rPr>
        <w:rFonts w:hint="default"/>
      </w:rPr>
    </w:lvl>
    <w:lvl w:ilvl="4" w:tplc="F1D4EF04">
      <w:numFmt w:val="bullet"/>
      <w:lvlText w:val="•"/>
      <w:lvlJc w:val="left"/>
      <w:pPr>
        <w:ind w:left="4842" w:hanging="360"/>
      </w:pPr>
      <w:rPr>
        <w:rFonts w:hint="default"/>
      </w:rPr>
    </w:lvl>
    <w:lvl w:ilvl="5" w:tplc="EEB05442">
      <w:numFmt w:val="bullet"/>
      <w:lvlText w:val="•"/>
      <w:lvlJc w:val="left"/>
      <w:pPr>
        <w:ind w:left="5843" w:hanging="360"/>
      </w:pPr>
      <w:rPr>
        <w:rFonts w:hint="default"/>
      </w:rPr>
    </w:lvl>
    <w:lvl w:ilvl="6" w:tplc="F762EDAE">
      <w:numFmt w:val="bullet"/>
      <w:lvlText w:val="•"/>
      <w:lvlJc w:val="left"/>
      <w:pPr>
        <w:ind w:left="6843" w:hanging="360"/>
      </w:pPr>
      <w:rPr>
        <w:rFonts w:hint="default"/>
      </w:rPr>
    </w:lvl>
    <w:lvl w:ilvl="7" w:tplc="B13A92A2">
      <w:numFmt w:val="bullet"/>
      <w:lvlText w:val="•"/>
      <w:lvlJc w:val="left"/>
      <w:pPr>
        <w:ind w:left="7844" w:hanging="360"/>
      </w:pPr>
      <w:rPr>
        <w:rFonts w:hint="default"/>
      </w:rPr>
    </w:lvl>
    <w:lvl w:ilvl="8" w:tplc="BD60ABC6">
      <w:numFmt w:val="bullet"/>
      <w:lvlText w:val="•"/>
      <w:lvlJc w:val="left"/>
      <w:pPr>
        <w:ind w:left="8845" w:hanging="360"/>
      </w:pPr>
      <w:rPr>
        <w:rFonts w:hint="default"/>
      </w:rPr>
    </w:lvl>
  </w:abstractNum>
  <w:abstractNum w:abstractNumId="15" w15:restartNumberingAfterBreak="0">
    <w:nsid w:val="726B4319"/>
    <w:multiLevelType w:val="hybridMultilevel"/>
    <w:tmpl w:val="AE706F78"/>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11880632">
      <w:start w:val="3"/>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6" w15:restartNumberingAfterBreak="0">
    <w:nsid w:val="788E30DF"/>
    <w:multiLevelType w:val="hybridMultilevel"/>
    <w:tmpl w:val="CEE49CEC"/>
    <w:lvl w:ilvl="0" w:tplc="8CBEFF42">
      <w:start w:val="1"/>
      <w:numFmt w:val="decimal"/>
      <w:lvlText w:val="%1)"/>
      <w:lvlJc w:val="left"/>
      <w:pPr>
        <w:ind w:left="833" w:hanging="653"/>
      </w:pPr>
      <w:rPr>
        <w:rFonts w:asciiTheme="minorHAnsi" w:eastAsia="Times New Roman" w:hAnsiTheme="minorHAnsi" w:cstheme="minorHAnsi" w:hint="default"/>
        <w:spacing w:val="-3"/>
        <w:w w:val="99"/>
        <w:sz w:val="20"/>
        <w:szCs w:val="20"/>
      </w:rPr>
    </w:lvl>
    <w:lvl w:ilvl="1" w:tplc="B2D42194">
      <w:numFmt w:val="bullet"/>
      <w:lvlText w:val="•"/>
      <w:lvlJc w:val="left"/>
      <w:pPr>
        <w:ind w:left="1840" w:hanging="653"/>
      </w:pPr>
      <w:rPr>
        <w:rFonts w:hint="default"/>
      </w:rPr>
    </w:lvl>
    <w:lvl w:ilvl="2" w:tplc="7070D974">
      <w:numFmt w:val="bullet"/>
      <w:lvlText w:val="•"/>
      <w:lvlJc w:val="left"/>
      <w:pPr>
        <w:ind w:left="2841" w:hanging="653"/>
      </w:pPr>
      <w:rPr>
        <w:rFonts w:hint="default"/>
      </w:rPr>
    </w:lvl>
    <w:lvl w:ilvl="3" w:tplc="B986D50A">
      <w:numFmt w:val="bullet"/>
      <w:lvlText w:val="•"/>
      <w:lvlJc w:val="left"/>
      <w:pPr>
        <w:ind w:left="3841" w:hanging="653"/>
      </w:pPr>
      <w:rPr>
        <w:rFonts w:hint="default"/>
      </w:rPr>
    </w:lvl>
    <w:lvl w:ilvl="4" w:tplc="695AFBA6">
      <w:numFmt w:val="bullet"/>
      <w:lvlText w:val="•"/>
      <w:lvlJc w:val="left"/>
      <w:pPr>
        <w:ind w:left="4842" w:hanging="653"/>
      </w:pPr>
      <w:rPr>
        <w:rFonts w:hint="default"/>
      </w:rPr>
    </w:lvl>
    <w:lvl w:ilvl="5" w:tplc="BAD656C8">
      <w:numFmt w:val="bullet"/>
      <w:lvlText w:val="•"/>
      <w:lvlJc w:val="left"/>
      <w:pPr>
        <w:ind w:left="5843" w:hanging="653"/>
      </w:pPr>
      <w:rPr>
        <w:rFonts w:hint="default"/>
      </w:rPr>
    </w:lvl>
    <w:lvl w:ilvl="6" w:tplc="CC0206A0">
      <w:numFmt w:val="bullet"/>
      <w:lvlText w:val="•"/>
      <w:lvlJc w:val="left"/>
      <w:pPr>
        <w:ind w:left="6843" w:hanging="653"/>
      </w:pPr>
      <w:rPr>
        <w:rFonts w:hint="default"/>
      </w:rPr>
    </w:lvl>
    <w:lvl w:ilvl="7" w:tplc="89CCCB42">
      <w:numFmt w:val="bullet"/>
      <w:lvlText w:val="•"/>
      <w:lvlJc w:val="left"/>
      <w:pPr>
        <w:ind w:left="7844" w:hanging="653"/>
      </w:pPr>
      <w:rPr>
        <w:rFonts w:hint="default"/>
      </w:rPr>
    </w:lvl>
    <w:lvl w:ilvl="8" w:tplc="5CBCEC06">
      <w:numFmt w:val="bullet"/>
      <w:lvlText w:val="•"/>
      <w:lvlJc w:val="left"/>
      <w:pPr>
        <w:ind w:left="8845" w:hanging="653"/>
      </w:pPr>
      <w:rPr>
        <w:rFonts w:hint="default"/>
      </w:rPr>
    </w:lvl>
  </w:abstractNum>
  <w:abstractNum w:abstractNumId="17" w15:restartNumberingAfterBreak="0">
    <w:nsid w:val="797A0097"/>
    <w:multiLevelType w:val="hybridMultilevel"/>
    <w:tmpl w:val="A50A2336"/>
    <w:name w:val="WW8Num1424222"/>
    <w:lvl w:ilvl="0" w:tplc="961419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16"/>
  </w:num>
  <w:num w:numId="4">
    <w:abstractNumId w:val="4"/>
  </w:num>
  <w:num w:numId="5">
    <w:abstractNumId w:val="14"/>
  </w:num>
  <w:num w:numId="6">
    <w:abstractNumId w:val="12"/>
  </w:num>
  <w:num w:numId="7">
    <w:abstractNumId w:val="6"/>
  </w:num>
  <w:num w:numId="8">
    <w:abstractNumId w:val="10"/>
  </w:num>
  <w:num w:numId="9">
    <w:abstractNumId w:val="0"/>
  </w:num>
  <w:num w:numId="10">
    <w:abstractNumId w:val="7"/>
  </w:num>
  <w:num w:numId="11">
    <w:abstractNumId w:val="17"/>
  </w:num>
  <w:num w:numId="12">
    <w:abstractNumId w:val="8"/>
  </w:num>
  <w:num w:numId="13">
    <w:abstractNumId w:val="5"/>
  </w:num>
  <w:num w:numId="14">
    <w:abstractNumId w:val="1"/>
  </w:num>
  <w:num w:numId="15">
    <w:abstractNumId w:val="2"/>
  </w:num>
  <w:num w:numId="16">
    <w:abstractNumId w:val="9"/>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59"/>
    <w:rsid w:val="000341A8"/>
    <w:rsid w:val="000529C8"/>
    <w:rsid w:val="000600B5"/>
    <w:rsid w:val="000641B0"/>
    <w:rsid w:val="00094B1E"/>
    <w:rsid w:val="000A271E"/>
    <w:rsid w:val="000C73BE"/>
    <w:rsid w:val="00121D6F"/>
    <w:rsid w:val="00127DBB"/>
    <w:rsid w:val="001656C7"/>
    <w:rsid w:val="001665A8"/>
    <w:rsid w:val="0017641E"/>
    <w:rsid w:val="00190AC9"/>
    <w:rsid w:val="001E0259"/>
    <w:rsid w:val="0021536E"/>
    <w:rsid w:val="00255EF8"/>
    <w:rsid w:val="0026086C"/>
    <w:rsid w:val="002A37DE"/>
    <w:rsid w:val="002C0772"/>
    <w:rsid w:val="002E50E4"/>
    <w:rsid w:val="002F2563"/>
    <w:rsid w:val="00303D55"/>
    <w:rsid w:val="00323CCE"/>
    <w:rsid w:val="00362C1E"/>
    <w:rsid w:val="0039510A"/>
    <w:rsid w:val="004032C4"/>
    <w:rsid w:val="00427034"/>
    <w:rsid w:val="00457338"/>
    <w:rsid w:val="00481EC8"/>
    <w:rsid w:val="004D1E00"/>
    <w:rsid w:val="0050044C"/>
    <w:rsid w:val="005153F3"/>
    <w:rsid w:val="00531702"/>
    <w:rsid w:val="005835B7"/>
    <w:rsid w:val="005D67A3"/>
    <w:rsid w:val="005D699E"/>
    <w:rsid w:val="00611EA3"/>
    <w:rsid w:val="00626839"/>
    <w:rsid w:val="006604EB"/>
    <w:rsid w:val="00660E58"/>
    <w:rsid w:val="0069706E"/>
    <w:rsid w:val="006A1AF9"/>
    <w:rsid w:val="006D3E64"/>
    <w:rsid w:val="006F6B9D"/>
    <w:rsid w:val="00704C69"/>
    <w:rsid w:val="00772195"/>
    <w:rsid w:val="0078798E"/>
    <w:rsid w:val="007B30C5"/>
    <w:rsid w:val="007F2680"/>
    <w:rsid w:val="00816C6A"/>
    <w:rsid w:val="00843AB4"/>
    <w:rsid w:val="00863E8A"/>
    <w:rsid w:val="008948CB"/>
    <w:rsid w:val="008B1DDC"/>
    <w:rsid w:val="009874CA"/>
    <w:rsid w:val="00995F94"/>
    <w:rsid w:val="009A5943"/>
    <w:rsid w:val="00A022DA"/>
    <w:rsid w:val="00A21BB0"/>
    <w:rsid w:val="00A30875"/>
    <w:rsid w:val="00A42997"/>
    <w:rsid w:val="00A54557"/>
    <w:rsid w:val="00B04AE1"/>
    <w:rsid w:val="00B438A0"/>
    <w:rsid w:val="00B710EC"/>
    <w:rsid w:val="00BC0FA3"/>
    <w:rsid w:val="00BE2AFE"/>
    <w:rsid w:val="00C41E77"/>
    <w:rsid w:val="00C45A3C"/>
    <w:rsid w:val="00C63EA7"/>
    <w:rsid w:val="00C6462B"/>
    <w:rsid w:val="00C64CA3"/>
    <w:rsid w:val="00CA44C5"/>
    <w:rsid w:val="00CB3A32"/>
    <w:rsid w:val="00CF030D"/>
    <w:rsid w:val="00D429D4"/>
    <w:rsid w:val="00DC2E74"/>
    <w:rsid w:val="00DD3C30"/>
    <w:rsid w:val="00E00349"/>
    <w:rsid w:val="00E2548B"/>
    <w:rsid w:val="00E31A01"/>
    <w:rsid w:val="00E42647"/>
    <w:rsid w:val="00E46561"/>
    <w:rsid w:val="00E537F9"/>
    <w:rsid w:val="00E808D4"/>
    <w:rsid w:val="00EE7AE3"/>
    <w:rsid w:val="00F947AA"/>
    <w:rsid w:val="00F97585"/>
    <w:rsid w:val="00FA63A8"/>
    <w:rsid w:val="00FD5973"/>
    <w:rsid w:val="00FE083E"/>
    <w:rsid w:val="00FE487E"/>
    <w:rsid w:val="00FF44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2CB724-11CB-452F-A387-B1BC534B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0259"/>
    <w:pPr>
      <w:widowControl w:val="0"/>
      <w:autoSpaceDE w:val="0"/>
      <w:autoSpaceDN w:val="0"/>
      <w:spacing w:after="0" w:line="240" w:lineRule="auto"/>
    </w:pPr>
    <w:rPr>
      <w:rFonts w:ascii="Carlito" w:eastAsia="Calibri" w:hAnsi="Carlito" w:cs="Carlito"/>
    </w:rPr>
  </w:style>
  <w:style w:type="paragraph" w:styleId="Nagwek1">
    <w:name w:val="heading 1"/>
    <w:basedOn w:val="Normalny"/>
    <w:link w:val="Nagwek1Znak"/>
    <w:uiPriority w:val="99"/>
    <w:qFormat/>
    <w:rsid w:val="001E0259"/>
    <w:pPr>
      <w:ind w:left="2705" w:right="3511"/>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E0259"/>
    <w:rPr>
      <w:rFonts w:ascii="Carlito" w:eastAsia="Calibri" w:hAnsi="Carlito" w:cs="Carlito"/>
      <w:b/>
      <w:bCs/>
      <w:sz w:val="24"/>
      <w:szCs w:val="24"/>
    </w:rPr>
  </w:style>
  <w:style w:type="paragraph" w:styleId="Tekstpodstawowy">
    <w:name w:val="Body Text"/>
    <w:basedOn w:val="Normalny"/>
    <w:link w:val="TekstpodstawowyZnak"/>
    <w:uiPriority w:val="99"/>
    <w:rsid w:val="001E0259"/>
    <w:pPr>
      <w:ind w:left="833"/>
    </w:pPr>
    <w:rPr>
      <w:sz w:val="24"/>
      <w:szCs w:val="24"/>
    </w:rPr>
  </w:style>
  <w:style w:type="character" w:customStyle="1" w:styleId="TekstpodstawowyZnak">
    <w:name w:val="Tekst podstawowy Znak"/>
    <w:basedOn w:val="Domylnaczcionkaakapitu"/>
    <w:link w:val="Tekstpodstawowy"/>
    <w:uiPriority w:val="99"/>
    <w:rsid w:val="001E0259"/>
    <w:rPr>
      <w:rFonts w:ascii="Carlito" w:eastAsia="Calibri" w:hAnsi="Carlito" w:cs="Carlito"/>
      <w:sz w:val="24"/>
      <w:szCs w:val="24"/>
    </w:rPr>
  </w:style>
  <w:style w:type="paragraph" w:styleId="Akapitzlist">
    <w:name w:val="List Paragraph"/>
    <w:basedOn w:val="Normalny"/>
    <w:uiPriority w:val="99"/>
    <w:qFormat/>
    <w:rsid w:val="001E0259"/>
    <w:pPr>
      <w:ind w:left="833" w:hanging="361"/>
      <w:jc w:val="both"/>
    </w:pPr>
  </w:style>
  <w:style w:type="paragraph" w:styleId="Nagwek">
    <w:name w:val="header"/>
    <w:basedOn w:val="Normalny"/>
    <w:link w:val="NagwekZnak"/>
    <w:uiPriority w:val="99"/>
    <w:unhideWhenUsed/>
    <w:rsid w:val="00704C69"/>
    <w:pPr>
      <w:tabs>
        <w:tab w:val="center" w:pos="4536"/>
        <w:tab w:val="right" w:pos="9072"/>
      </w:tabs>
    </w:pPr>
  </w:style>
  <w:style w:type="character" w:customStyle="1" w:styleId="NagwekZnak">
    <w:name w:val="Nagłówek Znak"/>
    <w:basedOn w:val="Domylnaczcionkaakapitu"/>
    <w:link w:val="Nagwek"/>
    <w:uiPriority w:val="99"/>
    <w:rsid w:val="00704C69"/>
    <w:rPr>
      <w:rFonts w:ascii="Carlito" w:eastAsia="Calibri" w:hAnsi="Carlito" w:cs="Carlito"/>
    </w:rPr>
  </w:style>
  <w:style w:type="paragraph" w:styleId="Stopka">
    <w:name w:val="footer"/>
    <w:basedOn w:val="Normalny"/>
    <w:link w:val="StopkaZnak"/>
    <w:uiPriority w:val="99"/>
    <w:unhideWhenUsed/>
    <w:rsid w:val="00704C69"/>
    <w:pPr>
      <w:tabs>
        <w:tab w:val="center" w:pos="4536"/>
        <w:tab w:val="right" w:pos="9072"/>
      </w:tabs>
    </w:pPr>
  </w:style>
  <w:style w:type="character" w:customStyle="1" w:styleId="StopkaZnak">
    <w:name w:val="Stopka Znak"/>
    <w:basedOn w:val="Domylnaczcionkaakapitu"/>
    <w:link w:val="Stopka"/>
    <w:uiPriority w:val="99"/>
    <w:rsid w:val="00704C69"/>
    <w:rPr>
      <w:rFonts w:ascii="Carlito" w:eastAsia="Calibri" w:hAnsi="Carlito" w:cs="Carlito"/>
    </w:rPr>
  </w:style>
  <w:style w:type="paragraph" w:customStyle="1" w:styleId="Default">
    <w:name w:val="Default"/>
    <w:rsid w:val="000641B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A42997"/>
    <w:pPr>
      <w:spacing w:after="0" w:line="240" w:lineRule="auto"/>
    </w:pPr>
    <w:rPr>
      <w:rFonts w:ascii="Carlito" w:eastAsia="Calibri" w:hAnsi="Carlito" w:cs="Carlito"/>
    </w:rPr>
  </w:style>
  <w:style w:type="character" w:styleId="Hipercze">
    <w:name w:val="Hyperlink"/>
    <w:basedOn w:val="Domylnaczcionkaakapitu"/>
    <w:uiPriority w:val="99"/>
    <w:unhideWhenUsed/>
    <w:rsid w:val="00E31A01"/>
    <w:rPr>
      <w:color w:val="0000FF" w:themeColor="hyperlink"/>
      <w:u w:val="single"/>
    </w:rPr>
  </w:style>
  <w:style w:type="paragraph" w:styleId="Tekstdymka">
    <w:name w:val="Balloon Text"/>
    <w:basedOn w:val="Normalny"/>
    <w:link w:val="TekstdymkaZnak"/>
    <w:uiPriority w:val="99"/>
    <w:semiHidden/>
    <w:unhideWhenUsed/>
    <w:rsid w:val="008948CB"/>
    <w:rPr>
      <w:rFonts w:ascii="Tahoma" w:hAnsi="Tahoma" w:cs="Tahoma"/>
      <w:sz w:val="16"/>
      <w:szCs w:val="16"/>
    </w:rPr>
  </w:style>
  <w:style w:type="character" w:customStyle="1" w:styleId="TekstdymkaZnak">
    <w:name w:val="Tekst dymka Znak"/>
    <w:basedOn w:val="Domylnaczcionkaakapitu"/>
    <w:link w:val="Tekstdymka"/>
    <w:uiPriority w:val="99"/>
    <w:semiHidden/>
    <w:rsid w:val="008948C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kasz.kwiecinski@wr.policja.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cencje@cbzc.policja.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8" ma:contentTypeDescription="Utwórz nowy dokument." ma:contentTypeScope="" ma:versionID="52d72ad94783e1c840cf37026a457a54">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6bc98e2f5710be7fdb7847190210d3db"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483F7-426B-4954-B2B8-C5B9D738B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40265F-E321-4B63-9D80-73C4AC3182AA}">
  <ds:schemaRefs>
    <ds:schemaRef ds:uri="http://schemas.microsoft.com/sharepoint/v3/contenttype/forms"/>
  </ds:schemaRefs>
</ds:datastoreItem>
</file>

<file path=customXml/itemProps3.xml><?xml version="1.0" encoding="utf-8"?>
<ds:datastoreItem xmlns:ds="http://schemas.openxmlformats.org/officeDocument/2006/customXml" ds:itemID="{F0C0F9F8-EDD8-4CF0-AF7A-8139AEFB1FB2}">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4.xml><?xml version="1.0" encoding="utf-8"?>
<ds:datastoreItem xmlns:ds="http://schemas.openxmlformats.org/officeDocument/2006/customXml" ds:itemID="{4ECD6DF9-1608-4623-8798-9CDCC6C1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2180</Words>
  <Characters>13086</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A84057</dc:creator>
  <cp:lastModifiedBy>Małgorzata Rosołowicz</cp:lastModifiedBy>
  <cp:revision>6</cp:revision>
  <cp:lastPrinted>2024-08-22T12:38:00Z</cp:lastPrinted>
  <dcterms:created xsi:type="dcterms:W3CDTF">2024-11-06T11:24:00Z</dcterms:created>
  <dcterms:modified xsi:type="dcterms:W3CDTF">2024-11-14T13:29:00Z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ies>
</file>