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B28827" w14:textId="3D79665D" w:rsidR="00CF38CA" w:rsidRPr="00235BDA" w:rsidRDefault="006F7C95" w:rsidP="003B1F1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PT.2370.2</w:t>
      </w:r>
      <w:r w:rsidR="000966DA">
        <w:rPr>
          <w:rFonts w:ascii="Arial" w:hAnsi="Arial" w:cs="Arial"/>
          <w:sz w:val="24"/>
          <w:szCs w:val="24"/>
        </w:rPr>
        <w:t>3</w:t>
      </w:r>
      <w:r w:rsidR="00CF38CA" w:rsidRPr="00235BDA">
        <w:rPr>
          <w:rFonts w:ascii="Arial" w:hAnsi="Arial" w:cs="Arial"/>
          <w:sz w:val="24"/>
          <w:szCs w:val="24"/>
        </w:rPr>
        <w:t>.202</w:t>
      </w:r>
      <w:r w:rsidR="00AA47CA">
        <w:rPr>
          <w:rFonts w:ascii="Arial" w:hAnsi="Arial" w:cs="Arial"/>
          <w:sz w:val="24"/>
          <w:szCs w:val="24"/>
        </w:rPr>
        <w:t>3</w:t>
      </w:r>
      <w:r w:rsidR="00CF38CA" w:rsidRPr="00235BDA">
        <w:rPr>
          <w:rFonts w:ascii="Arial" w:hAnsi="Arial" w:cs="Arial"/>
          <w:sz w:val="24"/>
          <w:szCs w:val="24"/>
        </w:rPr>
        <w:t xml:space="preserve"> </w:t>
      </w:r>
      <w:r w:rsidR="00CF38CA" w:rsidRPr="00235BDA">
        <w:rPr>
          <w:rFonts w:ascii="Arial" w:hAnsi="Arial" w:cs="Arial"/>
          <w:sz w:val="24"/>
          <w:szCs w:val="24"/>
        </w:rPr>
        <w:tab/>
      </w:r>
      <w:r w:rsidR="00CF38CA" w:rsidRPr="00235BDA">
        <w:rPr>
          <w:rFonts w:ascii="Arial" w:hAnsi="Arial" w:cs="Arial"/>
          <w:sz w:val="24"/>
          <w:szCs w:val="24"/>
        </w:rPr>
        <w:tab/>
      </w:r>
      <w:r w:rsidR="00CF38CA" w:rsidRPr="00235BDA">
        <w:rPr>
          <w:rFonts w:ascii="Arial" w:hAnsi="Arial" w:cs="Arial"/>
          <w:sz w:val="24"/>
          <w:szCs w:val="24"/>
        </w:rPr>
        <w:tab/>
      </w:r>
      <w:r w:rsidR="00CF38CA" w:rsidRPr="00235BDA">
        <w:rPr>
          <w:rFonts w:ascii="Arial" w:hAnsi="Arial" w:cs="Arial"/>
          <w:sz w:val="24"/>
          <w:szCs w:val="24"/>
        </w:rPr>
        <w:tab/>
      </w:r>
      <w:r w:rsidR="00CF38CA" w:rsidRPr="00235BDA">
        <w:rPr>
          <w:rFonts w:ascii="Arial" w:hAnsi="Arial" w:cs="Arial"/>
          <w:sz w:val="24"/>
          <w:szCs w:val="24"/>
        </w:rPr>
        <w:tab/>
      </w:r>
      <w:r w:rsidR="00CF38CA" w:rsidRPr="00235BDA">
        <w:rPr>
          <w:rFonts w:ascii="Arial" w:hAnsi="Arial" w:cs="Arial"/>
          <w:sz w:val="24"/>
          <w:szCs w:val="24"/>
        </w:rPr>
        <w:tab/>
        <w:t xml:space="preserve">Załącznik nr 2 do Zaproszenia </w:t>
      </w:r>
    </w:p>
    <w:p w14:paraId="461E3701" w14:textId="77777777" w:rsidR="00CF38CA" w:rsidRPr="00235BDA" w:rsidRDefault="00CF38CA" w:rsidP="003B1F1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030FE81" w14:textId="77777777" w:rsidR="00CF38CA" w:rsidRPr="00235BDA" w:rsidRDefault="00CF38CA" w:rsidP="003B1F17">
      <w:pPr>
        <w:widowControl w:val="0"/>
        <w:suppressAutoHyphens/>
        <w:overflowPunct w:val="0"/>
        <w:autoSpaceDE w:val="0"/>
        <w:autoSpaceDN w:val="0"/>
        <w:spacing w:after="0"/>
        <w:jc w:val="both"/>
        <w:rPr>
          <w:rFonts w:ascii="Arial" w:eastAsia="Times New Roman" w:hAnsi="Arial" w:cs="Arial"/>
          <w:b/>
          <w:kern w:val="3"/>
          <w:sz w:val="24"/>
          <w:szCs w:val="24"/>
        </w:rPr>
      </w:pPr>
    </w:p>
    <w:p w14:paraId="42A045DF" w14:textId="77777777" w:rsidR="00CF38CA" w:rsidRPr="00235BDA" w:rsidRDefault="00CF38CA" w:rsidP="00235BDA">
      <w:pPr>
        <w:widowControl w:val="0"/>
        <w:suppressAutoHyphens/>
        <w:overflowPunct w:val="0"/>
        <w:autoSpaceDE w:val="0"/>
        <w:autoSpaceDN w:val="0"/>
        <w:spacing w:after="0"/>
        <w:jc w:val="center"/>
        <w:rPr>
          <w:rFonts w:ascii="Arial" w:eastAsia="Times New Roman" w:hAnsi="Arial" w:cs="Arial"/>
          <w:kern w:val="3"/>
          <w:sz w:val="24"/>
          <w:szCs w:val="24"/>
        </w:rPr>
      </w:pPr>
      <w:r w:rsidRPr="00235BDA">
        <w:rPr>
          <w:rFonts w:ascii="Arial" w:eastAsia="Times New Roman" w:hAnsi="Arial" w:cs="Arial"/>
          <w:b/>
          <w:kern w:val="3"/>
          <w:sz w:val="24"/>
          <w:szCs w:val="24"/>
        </w:rPr>
        <w:t>OPIS TECHNICZNY</w:t>
      </w:r>
    </w:p>
    <w:p w14:paraId="19A55FE5" w14:textId="77777777" w:rsidR="00CF38CA" w:rsidRPr="00235BDA" w:rsidRDefault="00CF38CA" w:rsidP="003B1F17">
      <w:pPr>
        <w:widowControl w:val="0"/>
        <w:suppressAutoHyphens/>
        <w:overflowPunct w:val="0"/>
        <w:autoSpaceDE w:val="0"/>
        <w:autoSpaceDN w:val="0"/>
        <w:spacing w:after="0"/>
        <w:jc w:val="both"/>
        <w:rPr>
          <w:rFonts w:ascii="Arial" w:eastAsia="Times New Roman" w:hAnsi="Arial" w:cs="Arial"/>
          <w:kern w:val="3"/>
          <w:sz w:val="24"/>
          <w:szCs w:val="24"/>
        </w:rPr>
      </w:pPr>
    </w:p>
    <w:p w14:paraId="785C8C89" w14:textId="2AB900CE" w:rsidR="00CF38CA" w:rsidRPr="00235BDA" w:rsidRDefault="00F0502D" w:rsidP="003B1F17">
      <w:pPr>
        <w:widowControl w:val="0"/>
        <w:suppressAutoHyphens/>
        <w:overflowPunct w:val="0"/>
        <w:autoSpaceDE w:val="0"/>
        <w:autoSpaceDN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Nazwa zadania: </w:t>
      </w:r>
      <w:bookmarkStart w:id="0" w:name="_Hlk113371915"/>
      <w:r>
        <w:rPr>
          <w:rFonts w:ascii="Arial" w:hAnsi="Arial" w:cs="Arial"/>
          <w:sz w:val="24"/>
          <w:szCs w:val="24"/>
        </w:rPr>
        <w:t xml:space="preserve">„Dostawa </w:t>
      </w:r>
      <w:r w:rsidR="000966DA">
        <w:rPr>
          <w:rFonts w:ascii="Arial" w:hAnsi="Arial" w:cs="Arial"/>
          <w:sz w:val="24"/>
          <w:szCs w:val="24"/>
        </w:rPr>
        <w:t>butów opinaczy</w:t>
      </w:r>
      <w:r w:rsidR="00FA2C93">
        <w:rPr>
          <w:rFonts w:ascii="Arial" w:hAnsi="Arial" w:cs="Arial"/>
          <w:sz w:val="24"/>
          <w:szCs w:val="24"/>
        </w:rPr>
        <w:t xml:space="preserve"> dla funkcjonariuszy Komendy </w:t>
      </w:r>
      <w:r w:rsidR="00C4027D">
        <w:rPr>
          <w:rFonts w:ascii="Arial" w:hAnsi="Arial" w:cs="Arial"/>
          <w:sz w:val="24"/>
          <w:szCs w:val="24"/>
        </w:rPr>
        <w:t>Powiatowej</w:t>
      </w:r>
      <w:r w:rsidR="00FA2C93">
        <w:rPr>
          <w:rFonts w:ascii="Arial" w:hAnsi="Arial" w:cs="Arial"/>
          <w:sz w:val="24"/>
          <w:szCs w:val="24"/>
        </w:rPr>
        <w:t xml:space="preserve"> Państwowej Straży Pożarnej w </w:t>
      </w:r>
      <w:r w:rsidR="00C4027D">
        <w:rPr>
          <w:rFonts w:ascii="Arial" w:hAnsi="Arial" w:cs="Arial"/>
          <w:sz w:val="24"/>
          <w:szCs w:val="24"/>
        </w:rPr>
        <w:t>Kolbuszowej</w:t>
      </w:r>
      <w:r w:rsidR="00FB3EEE">
        <w:rPr>
          <w:rFonts w:ascii="Arial" w:hAnsi="Arial" w:cs="Arial"/>
          <w:sz w:val="24"/>
          <w:szCs w:val="24"/>
        </w:rPr>
        <w:t>”</w:t>
      </w:r>
      <w:bookmarkEnd w:id="0"/>
    </w:p>
    <w:p w14:paraId="3F2DD525" w14:textId="77777777" w:rsidR="00167D32" w:rsidRDefault="00167D32" w:rsidP="003B1F17">
      <w:pPr>
        <w:widowControl w:val="0"/>
        <w:suppressAutoHyphens/>
        <w:overflowPunct w:val="0"/>
        <w:autoSpaceDE w:val="0"/>
        <w:autoSpaceDN w:val="0"/>
        <w:spacing w:after="0"/>
        <w:jc w:val="both"/>
        <w:rPr>
          <w:rFonts w:ascii="Arial" w:hAnsi="Arial" w:cs="Arial"/>
          <w:sz w:val="24"/>
          <w:szCs w:val="24"/>
        </w:rPr>
      </w:pPr>
    </w:p>
    <w:p w14:paraId="11885464" w14:textId="0E394DFC" w:rsidR="00CF38CA" w:rsidRPr="00235BDA" w:rsidRDefault="00CF38CA" w:rsidP="003B1F17">
      <w:pPr>
        <w:widowControl w:val="0"/>
        <w:suppressAutoHyphens/>
        <w:overflowPunct w:val="0"/>
        <w:autoSpaceDE w:val="0"/>
        <w:autoSpaceDN w:val="0"/>
        <w:spacing w:after="0"/>
        <w:jc w:val="both"/>
        <w:rPr>
          <w:rFonts w:ascii="Arial" w:hAnsi="Arial" w:cs="Arial"/>
          <w:sz w:val="24"/>
          <w:szCs w:val="24"/>
        </w:rPr>
      </w:pPr>
      <w:r w:rsidRPr="00235BDA">
        <w:rPr>
          <w:rFonts w:ascii="Arial" w:hAnsi="Arial" w:cs="Arial"/>
          <w:sz w:val="24"/>
          <w:szCs w:val="24"/>
        </w:rPr>
        <w:t xml:space="preserve">W ramach </w:t>
      </w:r>
      <w:r w:rsidR="00DA5070" w:rsidRPr="00235BDA">
        <w:rPr>
          <w:rFonts w:ascii="Arial" w:hAnsi="Arial" w:cs="Arial"/>
          <w:sz w:val="24"/>
          <w:szCs w:val="24"/>
        </w:rPr>
        <w:t xml:space="preserve">zamówienia </w:t>
      </w:r>
      <w:r w:rsidR="00DA5070" w:rsidRPr="00235BDA">
        <w:rPr>
          <w:rFonts w:ascii="Arial" w:eastAsia="Times New Roman" w:hAnsi="Arial" w:cs="Arial"/>
          <w:kern w:val="3"/>
          <w:sz w:val="24"/>
          <w:szCs w:val="24"/>
        </w:rPr>
        <w:t xml:space="preserve">należy </w:t>
      </w:r>
      <w:r w:rsidR="00FB7C74">
        <w:rPr>
          <w:rFonts w:ascii="Arial" w:eastAsia="Times New Roman" w:hAnsi="Arial" w:cs="Arial"/>
          <w:kern w:val="3"/>
          <w:sz w:val="24"/>
          <w:szCs w:val="24"/>
        </w:rPr>
        <w:t>dostarczyć</w:t>
      </w:r>
      <w:r w:rsidRPr="00235BDA">
        <w:rPr>
          <w:rFonts w:ascii="Arial" w:eastAsia="Times New Roman" w:hAnsi="Arial" w:cs="Arial"/>
          <w:kern w:val="3"/>
          <w:sz w:val="24"/>
          <w:szCs w:val="24"/>
        </w:rPr>
        <w:t>:</w:t>
      </w:r>
    </w:p>
    <w:p w14:paraId="68456C29" w14:textId="77777777" w:rsidR="000966DA" w:rsidRPr="000966DA" w:rsidRDefault="000966DA" w:rsidP="000966DA">
      <w:pPr>
        <w:pStyle w:val="Akapitzlist"/>
        <w:jc w:val="both"/>
        <w:rPr>
          <w:rFonts w:ascii="Arial" w:eastAsia="Times New Roman" w:hAnsi="Arial" w:cs="Arial"/>
          <w:kern w:val="3"/>
          <w:lang w:eastAsia="en-US"/>
        </w:rPr>
      </w:pPr>
      <w:r w:rsidRPr="000966DA">
        <w:rPr>
          <w:rFonts w:ascii="Arial" w:eastAsia="Times New Roman" w:hAnsi="Arial" w:cs="Arial"/>
          <w:kern w:val="3"/>
          <w:lang w:eastAsia="en-US"/>
        </w:rPr>
        <w:t>Buty opinacze bez podkucia</w:t>
      </w:r>
    </w:p>
    <w:p w14:paraId="4A53533C" w14:textId="77777777" w:rsidR="000966DA" w:rsidRPr="000966DA" w:rsidRDefault="000966DA" w:rsidP="000966DA">
      <w:pPr>
        <w:pStyle w:val="Akapitzlist"/>
        <w:jc w:val="both"/>
        <w:rPr>
          <w:rFonts w:ascii="Arial" w:eastAsia="Times New Roman" w:hAnsi="Arial" w:cs="Arial"/>
          <w:kern w:val="3"/>
          <w:lang w:eastAsia="en-US"/>
        </w:rPr>
      </w:pPr>
      <w:r w:rsidRPr="000966DA">
        <w:rPr>
          <w:rFonts w:ascii="Arial" w:eastAsia="Times New Roman" w:hAnsi="Arial" w:cs="Arial"/>
          <w:kern w:val="3"/>
          <w:lang w:eastAsia="en-US"/>
        </w:rPr>
        <w:t xml:space="preserve">- 3 pary  Rozmiary: 43, 44, 45. </w:t>
      </w:r>
    </w:p>
    <w:p w14:paraId="7DBFB8BA" w14:textId="77777777" w:rsidR="000966DA" w:rsidRPr="000966DA" w:rsidRDefault="000966DA" w:rsidP="000966DA">
      <w:pPr>
        <w:pStyle w:val="Akapitzlist"/>
        <w:jc w:val="both"/>
        <w:rPr>
          <w:rFonts w:ascii="Arial" w:eastAsia="Times New Roman" w:hAnsi="Arial" w:cs="Arial"/>
          <w:kern w:val="3"/>
          <w:lang w:eastAsia="en-US"/>
        </w:rPr>
      </w:pPr>
      <w:r w:rsidRPr="000966DA">
        <w:rPr>
          <w:rFonts w:ascii="Arial" w:eastAsia="Times New Roman" w:hAnsi="Arial" w:cs="Arial"/>
          <w:kern w:val="3"/>
          <w:lang w:eastAsia="en-US"/>
        </w:rPr>
        <w:t>Trzewiki bukatowe - Buty skórzane koloru czarnego, sznurowane, wyposażone dodatkowo w zapięcie na klamry.</w:t>
      </w:r>
    </w:p>
    <w:p w14:paraId="3F1EB394" w14:textId="77777777" w:rsidR="000966DA" w:rsidRPr="000966DA" w:rsidRDefault="000966DA" w:rsidP="000966DA">
      <w:pPr>
        <w:pStyle w:val="Akapitzlist"/>
        <w:jc w:val="both"/>
        <w:rPr>
          <w:rFonts w:ascii="Arial" w:eastAsia="Times New Roman" w:hAnsi="Arial" w:cs="Arial"/>
          <w:kern w:val="3"/>
          <w:lang w:eastAsia="en-US"/>
        </w:rPr>
      </w:pPr>
      <w:r w:rsidRPr="000966DA">
        <w:rPr>
          <w:rFonts w:ascii="Arial" w:eastAsia="Times New Roman" w:hAnsi="Arial" w:cs="Arial"/>
          <w:kern w:val="3"/>
          <w:lang w:eastAsia="en-US"/>
        </w:rPr>
        <w:t>-Wierzch buta skóra naturalna bydlęca wodoodporna.</w:t>
      </w:r>
    </w:p>
    <w:p w14:paraId="17DBFFEC" w14:textId="77777777" w:rsidR="000966DA" w:rsidRPr="000966DA" w:rsidRDefault="000966DA" w:rsidP="000966DA">
      <w:pPr>
        <w:pStyle w:val="Akapitzlist"/>
        <w:jc w:val="both"/>
        <w:rPr>
          <w:rFonts w:ascii="Arial" w:eastAsia="Times New Roman" w:hAnsi="Arial" w:cs="Arial"/>
          <w:kern w:val="3"/>
          <w:lang w:eastAsia="en-US"/>
        </w:rPr>
      </w:pPr>
      <w:r w:rsidRPr="000966DA">
        <w:rPr>
          <w:rFonts w:ascii="Arial" w:eastAsia="Times New Roman" w:hAnsi="Arial" w:cs="Arial"/>
          <w:kern w:val="3"/>
          <w:lang w:eastAsia="en-US"/>
        </w:rPr>
        <w:t>- Wnętrze buta skóra podszewkowa.</w:t>
      </w:r>
    </w:p>
    <w:p w14:paraId="6DF5BB53" w14:textId="77777777" w:rsidR="000966DA" w:rsidRPr="000966DA" w:rsidRDefault="000966DA" w:rsidP="000966DA">
      <w:pPr>
        <w:pStyle w:val="Akapitzlist"/>
        <w:jc w:val="both"/>
        <w:rPr>
          <w:rFonts w:ascii="Arial" w:eastAsia="Times New Roman" w:hAnsi="Arial" w:cs="Arial"/>
          <w:kern w:val="3"/>
          <w:lang w:eastAsia="en-US"/>
        </w:rPr>
      </w:pPr>
      <w:r w:rsidRPr="000966DA">
        <w:rPr>
          <w:rFonts w:ascii="Arial" w:eastAsia="Times New Roman" w:hAnsi="Arial" w:cs="Arial"/>
          <w:kern w:val="3"/>
          <w:lang w:eastAsia="en-US"/>
        </w:rPr>
        <w:t>- System montażu klejono-przeszywano-dublowany.</w:t>
      </w:r>
    </w:p>
    <w:p w14:paraId="07206102" w14:textId="731A6556" w:rsidR="000966DA" w:rsidRPr="000966DA" w:rsidRDefault="000966DA" w:rsidP="000966DA">
      <w:pPr>
        <w:pStyle w:val="Akapitzlist"/>
        <w:jc w:val="both"/>
        <w:rPr>
          <w:rFonts w:ascii="Arial" w:eastAsia="Times New Roman" w:hAnsi="Arial" w:cs="Arial"/>
          <w:kern w:val="3"/>
          <w:lang w:eastAsia="en-US"/>
        </w:rPr>
      </w:pPr>
      <w:r w:rsidRPr="000966DA">
        <w:rPr>
          <w:rFonts w:ascii="Arial" w:eastAsia="Times New Roman" w:hAnsi="Arial" w:cs="Arial"/>
          <w:kern w:val="3"/>
          <w:lang w:eastAsia="en-US"/>
        </w:rPr>
        <w:t>- Podeszwa wykonana z gumy odporna</w:t>
      </w:r>
      <w:r>
        <w:rPr>
          <w:rFonts w:ascii="Arial" w:eastAsia="Times New Roman" w:hAnsi="Arial" w:cs="Arial"/>
          <w:kern w:val="3"/>
          <w:lang w:eastAsia="en-US"/>
        </w:rPr>
        <w:t xml:space="preserve"> na ścieranie , benzynę i inne r</w:t>
      </w:r>
      <w:bookmarkStart w:id="1" w:name="_GoBack"/>
      <w:bookmarkEnd w:id="1"/>
      <w:r w:rsidRPr="000966DA">
        <w:rPr>
          <w:rFonts w:ascii="Arial" w:eastAsia="Times New Roman" w:hAnsi="Arial" w:cs="Arial"/>
          <w:kern w:val="3"/>
          <w:lang w:eastAsia="en-US"/>
        </w:rPr>
        <w:t>ozpuszczalniki.</w:t>
      </w:r>
    </w:p>
    <w:p w14:paraId="65F1BB47" w14:textId="77777777" w:rsidR="000966DA" w:rsidRDefault="000966DA" w:rsidP="000966DA">
      <w:pPr>
        <w:pStyle w:val="Akapitzlist"/>
        <w:jc w:val="both"/>
        <w:rPr>
          <w:rFonts w:ascii="Arial" w:eastAsia="Times New Roman" w:hAnsi="Arial" w:cs="Arial"/>
          <w:kern w:val="3"/>
          <w:lang w:eastAsia="en-US"/>
        </w:rPr>
      </w:pPr>
      <w:r w:rsidRPr="000966DA">
        <w:rPr>
          <w:rFonts w:ascii="Arial" w:eastAsia="Times New Roman" w:hAnsi="Arial" w:cs="Arial"/>
          <w:kern w:val="3"/>
          <w:lang w:eastAsia="en-US"/>
        </w:rPr>
        <w:t>- Każda para posiada wkładki plastikowe przeciwpotne.</w:t>
      </w:r>
    </w:p>
    <w:p w14:paraId="3EB54E43" w14:textId="77777777" w:rsidR="00FA2C93" w:rsidRPr="00FA2C93" w:rsidRDefault="00FA2C93" w:rsidP="00FA2C93">
      <w:pPr>
        <w:pStyle w:val="Akapitzlist"/>
        <w:ind w:left="0"/>
        <w:jc w:val="both"/>
        <w:rPr>
          <w:rFonts w:ascii="Arial" w:hAnsi="Arial" w:cs="Arial"/>
        </w:rPr>
      </w:pPr>
    </w:p>
    <w:p w14:paraId="665ED307" w14:textId="77777777" w:rsidR="00BE4094" w:rsidRDefault="00FA2C93" w:rsidP="004E1998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b/>
          <w:bCs/>
        </w:rPr>
      </w:pPr>
      <w:r w:rsidRPr="00E30EEB">
        <w:rPr>
          <w:rFonts w:ascii="Arial" w:hAnsi="Arial" w:cs="Arial"/>
          <w:b/>
          <w:bCs/>
        </w:rPr>
        <w:t>Dostawa obydwu rodzajów obuwia zgodnie z</w:t>
      </w:r>
      <w:r w:rsidR="00923790">
        <w:rPr>
          <w:rFonts w:ascii="Arial" w:hAnsi="Arial" w:cs="Arial"/>
          <w:b/>
          <w:bCs/>
        </w:rPr>
        <w:t xml:space="preserve"> poniższymi</w:t>
      </w:r>
      <w:r w:rsidRPr="00E30EEB">
        <w:rPr>
          <w:rFonts w:ascii="Arial" w:hAnsi="Arial" w:cs="Arial"/>
          <w:b/>
          <w:bCs/>
        </w:rPr>
        <w:t xml:space="preserve"> tabe</w:t>
      </w:r>
      <w:r w:rsidR="00BE4094">
        <w:rPr>
          <w:rFonts w:ascii="Arial" w:hAnsi="Arial" w:cs="Arial"/>
          <w:b/>
          <w:bCs/>
        </w:rPr>
        <w:t>lami</w:t>
      </w:r>
      <w:r w:rsidRPr="00E30EEB">
        <w:rPr>
          <w:rFonts w:ascii="Arial" w:hAnsi="Arial" w:cs="Arial"/>
          <w:b/>
          <w:bCs/>
        </w:rPr>
        <w:t xml:space="preserve">. </w:t>
      </w:r>
    </w:p>
    <w:p w14:paraId="4FBD2C4E" w14:textId="77777777" w:rsidR="00BE4094" w:rsidRDefault="00BE4094" w:rsidP="00BE4094">
      <w:pPr>
        <w:pStyle w:val="Akapitzlist"/>
        <w:jc w:val="both"/>
        <w:rPr>
          <w:rFonts w:ascii="Arial" w:hAnsi="Arial" w:cs="Arial"/>
          <w:b/>
          <w:bCs/>
        </w:rPr>
      </w:pPr>
    </w:p>
    <w:p w14:paraId="3973994B" w14:textId="146EFAFE" w:rsidR="00BE4094" w:rsidRPr="00BE4094" w:rsidRDefault="004E1998" w:rsidP="0054796B">
      <w:pPr>
        <w:pStyle w:val="Akapitzlist"/>
        <w:ind w:left="0"/>
        <w:jc w:val="both"/>
        <w:rPr>
          <w:rFonts w:ascii="Arial" w:hAnsi="Arial" w:cs="Arial"/>
        </w:rPr>
      </w:pPr>
      <w:r w:rsidRPr="00BE4094">
        <w:rPr>
          <w:rFonts w:ascii="Arial" w:hAnsi="Arial" w:cs="Arial"/>
        </w:rPr>
        <w:t>Wykonawca będzie miał obowiązek dostarczyć</w:t>
      </w:r>
      <w:r w:rsidR="00D20AE4" w:rsidRPr="00BE4094">
        <w:rPr>
          <w:rFonts w:ascii="Arial" w:hAnsi="Arial" w:cs="Arial"/>
        </w:rPr>
        <w:t xml:space="preserve"> </w:t>
      </w:r>
      <w:r w:rsidR="000966DA">
        <w:rPr>
          <w:rFonts w:ascii="Arial" w:hAnsi="Arial" w:cs="Arial"/>
        </w:rPr>
        <w:t>obuwie.</w:t>
      </w:r>
    </w:p>
    <w:p w14:paraId="7E38C20D" w14:textId="22CC95C2" w:rsidR="00C21A12" w:rsidRDefault="00C21A12" w:rsidP="00BE4094">
      <w:pPr>
        <w:pStyle w:val="Akapitzlist"/>
        <w:jc w:val="both"/>
        <w:rPr>
          <w:rFonts w:ascii="Arial" w:hAnsi="Arial" w:cs="Arial"/>
          <w:b/>
          <w:bCs/>
        </w:rPr>
      </w:pPr>
    </w:p>
    <w:p w14:paraId="244EA5D7" w14:textId="783CDC5A" w:rsidR="00923790" w:rsidRDefault="00923790" w:rsidP="00923790">
      <w:pPr>
        <w:pStyle w:val="Akapitzlist"/>
        <w:jc w:val="both"/>
        <w:rPr>
          <w:rFonts w:ascii="Arial" w:hAnsi="Arial" w:cs="Arial"/>
          <w:b/>
          <w:bCs/>
        </w:rPr>
      </w:pPr>
    </w:p>
    <w:sectPr w:rsidR="00923790" w:rsidSect="008F73A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338B5"/>
    <w:multiLevelType w:val="hybridMultilevel"/>
    <w:tmpl w:val="9CDAE0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B01E1"/>
    <w:multiLevelType w:val="hybridMultilevel"/>
    <w:tmpl w:val="C7FCCCB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B2625"/>
    <w:multiLevelType w:val="hybridMultilevel"/>
    <w:tmpl w:val="DE0C2A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1C7588"/>
    <w:multiLevelType w:val="hybridMultilevel"/>
    <w:tmpl w:val="C7FCCCB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7B452C"/>
    <w:multiLevelType w:val="hybridMultilevel"/>
    <w:tmpl w:val="F0C07A8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901797"/>
    <w:multiLevelType w:val="hybridMultilevel"/>
    <w:tmpl w:val="C7FCCCB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56244A"/>
    <w:multiLevelType w:val="hybridMultilevel"/>
    <w:tmpl w:val="C7FCCC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342A57"/>
    <w:multiLevelType w:val="hybridMultilevel"/>
    <w:tmpl w:val="81F054F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737DFE"/>
    <w:multiLevelType w:val="hybridMultilevel"/>
    <w:tmpl w:val="5098361C"/>
    <w:lvl w:ilvl="0" w:tplc="22B60E5C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5D16CD"/>
    <w:multiLevelType w:val="hybridMultilevel"/>
    <w:tmpl w:val="F25C6952"/>
    <w:lvl w:ilvl="0" w:tplc="D3B664B6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F062919"/>
    <w:multiLevelType w:val="hybridMultilevel"/>
    <w:tmpl w:val="9CDAE0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7520BB"/>
    <w:multiLevelType w:val="hybridMultilevel"/>
    <w:tmpl w:val="DE0C2A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471264"/>
    <w:multiLevelType w:val="hybridMultilevel"/>
    <w:tmpl w:val="F0C07A8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EF253E"/>
    <w:multiLevelType w:val="hybridMultilevel"/>
    <w:tmpl w:val="6012098A"/>
    <w:lvl w:ilvl="0" w:tplc="4A2C0F7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C122395"/>
    <w:multiLevelType w:val="hybridMultilevel"/>
    <w:tmpl w:val="81F054F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1C721B"/>
    <w:multiLevelType w:val="hybridMultilevel"/>
    <w:tmpl w:val="6C30FA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3202FA"/>
    <w:multiLevelType w:val="hybridMultilevel"/>
    <w:tmpl w:val="F0C07A80"/>
    <w:lvl w:ilvl="0" w:tplc="B1904E2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F239E1"/>
    <w:multiLevelType w:val="hybridMultilevel"/>
    <w:tmpl w:val="81F054F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5E6A85"/>
    <w:multiLevelType w:val="hybridMultilevel"/>
    <w:tmpl w:val="C7FCCCB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15"/>
  </w:num>
  <w:num w:numId="4">
    <w:abstractNumId w:val="9"/>
  </w:num>
  <w:num w:numId="5">
    <w:abstractNumId w:val="10"/>
  </w:num>
  <w:num w:numId="6">
    <w:abstractNumId w:val="0"/>
  </w:num>
  <w:num w:numId="7">
    <w:abstractNumId w:val="8"/>
  </w:num>
  <w:num w:numId="8">
    <w:abstractNumId w:val="11"/>
  </w:num>
  <w:num w:numId="9">
    <w:abstractNumId w:val="2"/>
  </w:num>
  <w:num w:numId="10">
    <w:abstractNumId w:val="1"/>
  </w:num>
  <w:num w:numId="11">
    <w:abstractNumId w:val="3"/>
  </w:num>
  <w:num w:numId="12">
    <w:abstractNumId w:val="18"/>
  </w:num>
  <w:num w:numId="13">
    <w:abstractNumId w:val="7"/>
  </w:num>
  <w:num w:numId="14">
    <w:abstractNumId w:val="17"/>
  </w:num>
  <w:num w:numId="15">
    <w:abstractNumId w:val="14"/>
  </w:num>
  <w:num w:numId="16">
    <w:abstractNumId w:val="16"/>
  </w:num>
  <w:num w:numId="17">
    <w:abstractNumId w:val="12"/>
  </w:num>
  <w:num w:numId="18">
    <w:abstractNumId w:val="4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1DE"/>
    <w:rsid w:val="000451DE"/>
    <w:rsid w:val="000966DA"/>
    <w:rsid w:val="000B150F"/>
    <w:rsid w:val="000F02C9"/>
    <w:rsid w:val="000F3FB3"/>
    <w:rsid w:val="00167D32"/>
    <w:rsid w:val="00235BDA"/>
    <w:rsid w:val="00336454"/>
    <w:rsid w:val="00343C09"/>
    <w:rsid w:val="00357497"/>
    <w:rsid w:val="00374E4D"/>
    <w:rsid w:val="003B1F17"/>
    <w:rsid w:val="00401993"/>
    <w:rsid w:val="004828CA"/>
    <w:rsid w:val="004B32BD"/>
    <w:rsid w:val="004C0B84"/>
    <w:rsid w:val="004E1998"/>
    <w:rsid w:val="005250B5"/>
    <w:rsid w:val="0054796B"/>
    <w:rsid w:val="00616DCC"/>
    <w:rsid w:val="006A5EEE"/>
    <w:rsid w:val="006A6F65"/>
    <w:rsid w:val="006C16E3"/>
    <w:rsid w:val="006F7C95"/>
    <w:rsid w:val="0073179C"/>
    <w:rsid w:val="00793E3D"/>
    <w:rsid w:val="007A78F9"/>
    <w:rsid w:val="007E0809"/>
    <w:rsid w:val="007E5527"/>
    <w:rsid w:val="0084463A"/>
    <w:rsid w:val="008A2843"/>
    <w:rsid w:val="008B4A7B"/>
    <w:rsid w:val="008F73AF"/>
    <w:rsid w:val="00910A0D"/>
    <w:rsid w:val="00923790"/>
    <w:rsid w:val="009D361F"/>
    <w:rsid w:val="00A61E74"/>
    <w:rsid w:val="00AA47CA"/>
    <w:rsid w:val="00AA794A"/>
    <w:rsid w:val="00AD7B9E"/>
    <w:rsid w:val="00B85CBC"/>
    <w:rsid w:val="00B97928"/>
    <w:rsid w:val="00BB727C"/>
    <w:rsid w:val="00BE4094"/>
    <w:rsid w:val="00C21A12"/>
    <w:rsid w:val="00C4027D"/>
    <w:rsid w:val="00C65F90"/>
    <w:rsid w:val="00C96366"/>
    <w:rsid w:val="00CA1BF2"/>
    <w:rsid w:val="00CA6ADF"/>
    <w:rsid w:val="00CF0573"/>
    <w:rsid w:val="00CF38CA"/>
    <w:rsid w:val="00D12548"/>
    <w:rsid w:val="00D155F9"/>
    <w:rsid w:val="00D20AE4"/>
    <w:rsid w:val="00D75CDE"/>
    <w:rsid w:val="00D76F3F"/>
    <w:rsid w:val="00DA5070"/>
    <w:rsid w:val="00DD61B8"/>
    <w:rsid w:val="00E031E4"/>
    <w:rsid w:val="00E30EEB"/>
    <w:rsid w:val="00E44075"/>
    <w:rsid w:val="00E4746B"/>
    <w:rsid w:val="00E77376"/>
    <w:rsid w:val="00E90602"/>
    <w:rsid w:val="00E973CA"/>
    <w:rsid w:val="00EA3DAD"/>
    <w:rsid w:val="00F0502D"/>
    <w:rsid w:val="00F31A88"/>
    <w:rsid w:val="00F9737B"/>
    <w:rsid w:val="00FA2C93"/>
    <w:rsid w:val="00FB157F"/>
    <w:rsid w:val="00FB1B06"/>
    <w:rsid w:val="00FB3EEE"/>
    <w:rsid w:val="00FB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2F207"/>
  <w15:docId w15:val="{318377FA-AE4B-4346-A695-E2B912E06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50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F38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F38CA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7D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7D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6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CC50A6-264D-4038-9AEA-F739DF837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pguzek</dc:creator>
  <cp:keywords/>
  <dc:description/>
  <cp:lastModifiedBy>K.Bąba (KP Kolbuszowa)</cp:lastModifiedBy>
  <cp:revision>2</cp:revision>
  <cp:lastPrinted>2022-09-27T08:28:00Z</cp:lastPrinted>
  <dcterms:created xsi:type="dcterms:W3CDTF">2023-10-31T07:57:00Z</dcterms:created>
  <dcterms:modified xsi:type="dcterms:W3CDTF">2023-10-31T07:57:00Z</dcterms:modified>
</cp:coreProperties>
</file>