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7D5723" w14:textId="20EDFF04" w:rsidR="001A2175" w:rsidRPr="00D744E3" w:rsidRDefault="00EF3D9F" w:rsidP="00D744E3">
      <w:pPr>
        <w:spacing w:line="280" w:lineRule="atLeast"/>
        <w:jc w:val="right"/>
        <w:rPr>
          <w:rFonts w:ascii="Calibri" w:hAnsi="Calibri" w:cs="Calibri"/>
          <w:b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Z</w:t>
      </w:r>
      <w:r w:rsidR="001A2175" w:rsidRPr="00D744E3">
        <w:rPr>
          <w:rFonts w:ascii="Calibri" w:hAnsi="Calibri" w:cs="Calibri"/>
          <w:b/>
          <w:sz w:val="20"/>
          <w:szCs w:val="20"/>
        </w:rPr>
        <w:t xml:space="preserve">ałącznik </w:t>
      </w:r>
      <w:r w:rsidR="009A0444" w:rsidRPr="00D744E3">
        <w:rPr>
          <w:rFonts w:ascii="Calibri" w:hAnsi="Calibri" w:cs="Calibri"/>
          <w:b/>
          <w:sz w:val="20"/>
          <w:szCs w:val="20"/>
        </w:rPr>
        <w:t>5</w:t>
      </w:r>
      <w:r w:rsidR="001E074D" w:rsidRPr="00D744E3">
        <w:rPr>
          <w:rFonts w:ascii="Calibri" w:hAnsi="Calibri" w:cs="Calibri"/>
          <w:b/>
          <w:sz w:val="20"/>
          <w:szCs w:val="20"/>
        </w:rPr>
        <w:t xml:space="preserve"> </w:t>
      </w:r>
      <w:r w:rsidR="001A2175" w:rsidRPr="00D744E3">
        <w:rPr>
          <w:rFonts w:ascii="Calibri" w:hAnsi="Calibri" w:cs="Calibri"/>
          <w:b/>
          <w:sz w:val="20"/>
          <w:szCs w:val="20"/>
        </w:rPr>
        <w:t xml:space="preserve">do </w:t>
      </w:r>
      <w:r w:rsidR="005B6362" w:rsidRPr="00D744E3">
        <w:rPr>
          <w:rFonts w:ascii="Calibri" w:hAnsi="Calibri" w:cs="Calibri"/>
          <w:b/>
          <w:sz w:val="20"/>
          <w:szCs w:val="20"/>
        </w:rPr>
        <w:t>SWZ</w:t>
      </w:r>
    </w:p>
    <w:p w14:paraId="1884A279" w14:textId="77777777" w:rsidR="001A2175" w:rsidRPr="00D744E3" w:rsidRDefault="00994105" w:rsidP="00D744E3">
      <w:pPr>
        <w:spacing w:line="280" w:lineRule="atLeast"/>
        <w:jc w:val="right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Projektowane</w:t>
      </w:r>
      <w:r w:rsidR="00102D3D" w:rsidRPr="00D744E3">
        <w:rPr>
          <w:rFonts w:ascii="Calibri" w:hAnsi="Calibri" w:cs="Calibri"/>
          <w:sz w:val="20"/>
          <w:szCs w:val="20"/>
        </w:rPr>
        <w:t xml:space="preserve"> </w:t>
      </w:r>
      <w:r w:rsidR="001A2175" w:rsidRPr="00D744E3">
        <w:rPr>
          <w:rFonts w:ascii="Calibri" w:hAnsi="Calibri" w:cs="Calibri"/>
          <w:sz w:val="20"/>
          <w:szCs w:val="20"/>
        </w:rPr>
        <w:t>postanowienia umowy</w:t>
      </w:r>
    </w:p>
    <w:p w14:paraId="010A2044" w14:textId="10BA9D16" w:rsidR="008C02F8" w:rsidRPr="00D744E3" w:rsidRDefault="008C02F8" w:rsidP="00D744E3">
      <w:pPr>
        <w:spacing w:line="280" w:lineRule="atLeast"/>
        <w:jc w:val="right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które wykonawca zobowiązany będzie uwzględnić w Umowie</w:t>
      </w:r>
    </w:p>
    <w:p w14:paraId="3359BDBF" w14:textId="77777777" w:rsidR="00994105" w:rsidRPr="00D744E3" w:rsidRDefault="00994105" w:rsidP="00D744E3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14D10E4C" w14:textId="62E383EC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 xml:space="preserve">UMOWA </w:t>
      </w:r>
      <w:r w:rsidR="008C02F8" w:rsidRPr="00D744E3">
        <w:rPr>
          <w:rFonts w:ascii="Calibri" w:hAnsi="Calibri" w:cs="Calibri"/>
          <w:b/>
          <w:sz w:val="20"/>
          <w:szCs w:val="20"/>
        </w:rPr>
        <w:t>NA DOSTAWĘ</w:t>
      </w:r>
      <w:r w:rsidRPr="00D744E3">
        <w:rPr>
          <w:rFonts w:ascii="Calibri" w:hAnsi="Calibri" w:cs="Calibri"/>
          <w:b/>
          <w:sz w:val="20"/>
          <w:szCs w:val="20"/>
        </w:rPr>
        <w:t xml:space="preserve"> ENERGII ELEKTRYCZNEJ </w:t>
      </w:r>
    </w:p>
    <w:p w14:paraId="331E3F25" w14:textId="4967B356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Numer</w:t>
      </w:r>
      <w:r w:rsidR="004B7C58">
        <w:rPr>
          <w:rFonts w:ascii="Calibri" w:hAnsi="Calibri" w:cs="Calibri"/>
          <w:b/>
          <w:sz w:val="20"/>
          <w:szCs w:val="20"/>
        </w:rPr>
        <w:t xml:space="preserve"> RID.VI.7013.04.2023</w:t>
      </w:r>
    </w:p>
    <w:p w14:paraId="2A693780" w14:textId="3DF6FEA0" w:rsidR="001A2175" w:rsidRPr="00D744E3" w:rsidRDefault="001A2175" w:rsidP="00D744E3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1D6A3C">
        <w:rPr>
          <w:rFonts w:ascii="Calibri" w:hAnsi="Calibri" w:cs="Calibri"/>
          <w:sz w:val="20"/>
          <w:szCs w:val="20"/>
        </w:rPr>
        <w:t xml:space="preserve">Umowa </w:t>
      </w:r>
      <w:r w:rsidR="0000398D" w:rsidRPr="001D6A3C">
        <w:rPr>
          <w:rFonts w:ascii="Calibri" w:hAnsi="Calibri" w:cs="Calibri"/>
          <w:sz w:val="20"/>
          <w:szCs w:val="20"/>
        </w:rPr>
        <w:t>z dnia</w:t>
      </w:r>
      <w:r w:rsidR="006A37A4" w:rsidRPr="001D6A3C">
        <w:rPr>
          <w:rFonts w:ascii="Calibri" w:hAnsi="Calibri" w:cs="Calibri"/>
          <w:sz w:val="20"/>
          <w:szCs w:val="20"/>
        </w:rPr>
        <w:t xml:space="preserve"> </w:t>
      </w:r>
      <w:r w:rsidR="006F478F" w:rsidRPr="001D6A3C">
        <w:rPr>
          <w:rFonts w:ascii="Calibri" w:hAnsi="Calibri" w:cs="Calibri"/>
          <w:sz w:val="20"/>
          <w:szCs w:val="20"/>
        </w:rPr>
        <w:t xml:space="preserve">(w przypadku </w:t>
      </w:r>
      <w:r w:rsidR="006A37A4" w:rsidRPr="001D6A3C">
        <w:rPr>
          <w:rFonts w:ascii="Calibri" w:hAnsi="Calibri" w:cs="Calibri"/>
          <w:sz w:val="20"/>
          <w:szCs w:val="20"/>
        </w:rPr>
        <w:t>podpisani</w:t>
      </w:r>
      <w:r w:rsidR="006F478F" w:rsidRPr="001D6A3C">
        <w:rPr>
          <w:rFonts w:ascii="Calibri" w:hAnsi="Calibri" w:cs="Calibri"/>
          <w:sz w:val="20"/>
          <w:szCs w:val="20"/>
        </w:rPr>
        <w:t>a</w:t>
      </w:r>
      <w:r w:rsidR="006A37A4" w:rsidRPr="001D6A3C">
        <w:rPr>
          <w:rFonts w:ascii="Calibri" w:hAnsi="Calibri" w:cs="Calibri"/>
          <w:sz w:val="20"/>
          <w:szCs w:val="20"/>
        </w:rPr>
        <w:t xml:space="preserve"> na odległość podpisem kwalifikowanym</w:t>
      </w:r>
      <w:r w:rsidR="006F478F" w:rsidRPr="001D6A3C">
        <w:rPr>
          <w:rFonts w:ascii="Calibri" w:hAnsi="Calibri" w:cs="Calibri"/>
          <w:sz w:val="20"/>
          <w:szCs w:val="20"/>
        </w:rPr>
        <w:t>)</w:t>
      </w:r>
      <w:r w:rsidR="006A37A4" w:rsidRPr="001D6A3C">
        <w:rPr>
          <w:rFonts w:ascii="Calibri" w:hAnsi="Calibri" w:cs="Calibri"/>
          <w:sz w:val="20"/>
          <w:szCs w:val="20"/>
        </w:rPr>
        <w:t xml:space="preserve"> </w:t>
      </w:r>
      <w:r w:rsidR="006A37A4">
        <w:rPr>
          <w:rFonts w:ascii="Calibri" w:hAnsi="Calibri" w:cs="Calibri"/>
          <w:sz w:val="20"/>
          <w:szCs w:val="20"/>
        </w:rPr>
        <w:t xml:space="preserve">/ Umowa zawarta w dniu </w:t>
      </w:r>
      <w:r w:rsidR="0000398D">
        <w:rPr>
          <w:rFonts w:ascii="Calibri" w:hAnsi="Calibri" w:cs="Calibri"/>
          <w:sz w:val="20"/>
          <w:szCs w:val="20"/>
        </w:rPr>
        <w:t xml:space="preserve"> </w:t>
      </w:r>
      <w:r w:rsidR="002D7592"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2D7592"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D744E3">
        <w:rPr>
          <w:rFonts w:ascii="Calibri" w:hAnsi="Calibri" w:cs="Calibri"/>
          <w:sz w:val="20"/>
          <w:szCs w:val="20"/>
        </w:rPr>
        <w:t xml:space="preserve">r. w </w:t>
      </w:r>
      <w:r w:rsidR="002D7592"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2D7592"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D744E3">
        <w:rPr>
          <w:rFonts w:ascii="Calibri" w:hAnsi="Calibri" w:cs="Calibri"/>
          <w:sz w:val="20"/>
          <w:szCs w:val="20"/>
        </w:rPr>
        <w:t>pomiędzy:</w:t>
      </w:r>
      <w:r w:rsidR="006A37A4">
        <w:rPr>
          <w:rFonts w:ascii="Calibri" w:hAnsi="Calibri" w:cs="Calibri"/>
          <w:sz w:val="20"/>
          <w:szCs w:val="20"/>
        </w:rPr>
        <w:t xml:space="preserve"> </w:t>
      </w:r>
    </w:p>
    <w:p w14:paraId="34F6CDE6" w14:textId="1EC72527" w:rsidR="001A2175" w:rsidRPr="00D744E3" w:rsidRDefault="002D7592" w:rsidP="00D744E3">
      <w:pPr>
        <w:spacing w:line="280" w:lineRule="atLeast"/>
        <w:ind w:right="-158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D744E3">
        <w:rPr>
          <w:rFonts w:ascii="Calibri" w:hAnsi="Calibri" w:cs="Calibri"/>
          <w:sz w:val="20"/>
          <w:szCs w:val="20"/>
        </w:rPr>
        <w:t xml:space="preserve">zwanym dalej </w:t>
      </w:r>
      <w:r w:rsidR="001A2175" w:rsidRPr="00D744E3">
        <w:rPr>
          <w:rFonts w:ascii="Calibri" w:hAnsi="Calibri" w:cs="Calibri"/>
          <w:b/>
          <w:sz w:val="20"/>
          <w:szCs w:val="20"/>
        </w:rPr>
        <w:t>Zamawiającym</w:t>
      </w:r>
    </w:p>
    <w:p w14:paraId="7B45B795" w14:textId="77777777" w:rsidR="001A2175" w:rsidRPr="00D744E3" w:rsidRDefault="001A2175" w:rsidP="00D744E3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a</w:t>
      </w:r>
    </w:p>
    <w:p w14:paraId="3CA0D6D3" w14:textId="3FFA1FD5" w:rsidR="001A2175" w:rsidRPr="00D744E3" w:rsidRDefault="002D7592" w:rsidP="00D744E3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D744E3">
        <w:rPr>
          <w:rFonts w:ascii="Calibri" w:hAnsi="Calibri" w:cs="Calibri"/>
          <w:sz w:val="20"/>
          <w:szCs w:val="20"/>
        </w:rPr>
        <w:t>z siedzibą w (</w:t>
      </w:r>
      <w:r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1A2175" w:rsidRPr="00D744E3">
        <w:rPr>
          <w:rFonts w:ascii="Calibri" w:hAnsi="Calibri" w:cs="Calibri"/>
          <w:sz w:val="20"/>
          <w:szCs w:val="20"/>
        </w:rPr>
        <w:t xml:space="preserve">) </w:t>
      </w:r>
      <w:r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D744E3">
        <w:rPr>
          <w:rFonts w:ascii="Calibri" w:hAnsi="Calibri" w:cs="Calibri"/>
          <w:sz w:val="20"/>
          <w:szCs w:val="20"/>
        </w:rPr>
        <w:t xml:space="preserve">zarejestrowaną w </w:t>
      </w:r>
      <w:r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D744E3">
        <w:rPr>
          <w:rFonts w:ascii="Calibri" w:hAnsi="Calibri" w:cs="Calibri"/>
          <w:sz w:val="20"/>
          <w:szCs w:val="20"/>
        </w:rPr>
        <w:t xml:space="preserve">pod nr </w:t>
      </w:r>
      <w:r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D744E3">
        <w:rPr>
          <w:rFonts w:ascii="Calibri" w:hAnsi="Calibri" w:cs="Calibri"/>
          <w:sz w:val="20"/>
          <w:szCs w:val="20"/>
        </w:rPr>
        <w:t xml:space="preserve">numer NIP </w:t>
      </w:r>
      <w:r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D744E3">
        <w:rPr>
          <w:rFonts w:ascii="Calibri" w:hAnsi="Calibri" w:cs="Calibri"/>
          <w:sz w:val="20"/>
          <w:szCs w:val="20"/>
        </w:rPr>
        <w:t xml:space="preserve">numer REGON </w:t>
      </w:r>
      <w:r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D744E3">
        <w:rPr>
          <w:rFonts w:ascii="Calibri" w:hAnsi="Calibri" w:cs="Calibri"/>
          <w:sz w:val="20"/>
          <w:szCs w:val="20"/>
        </w:rPr>
        <w:t xml:space="preserve">kapitał zakładowy: </w:t>
      </w:r>
      <w:r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D744E3">
        <w:rPr>
          <w:rFonts w:ascii="Calibri" w:hAnsi="Calibri" w:cs="Calibri"/>
          <w:sz w:val="20"/>
          <w:szCs w:val="20"/>
        </w:rPr>
        <w:t xml:space="preserve">wpłacony </w:t>
      </w:r>
      <w:r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D744E3">
        <w:rPr>
          <w:rFonts w:ascii="Calibri" w:hAnsi="Calibri" w:cs="Calibri"/>
          <w:sz w:val="20"/>
          <w:szCs w:val="20"/>
        </w:rPr>
        <w:t>posiadającą/</w:t>
      </w:r>
      <w:proofErr w:type="spellStart"/>
      <w:r w:rsidR="001A2175" w:rsidRPr="00D744E3">
        <w:rPr>
          <w:rFonts w:ascii="Calibri" w:hAnsi="Calibri" w:cs="Calibri"/>
          <w:sz w:val="20"/>
          <w:szCs w:val="20"/>
        </w:rPr>
        <w:t>ym</w:t>
      </w:r>
      <w:proofErr w:type="spellEnd"/>
      <w:r w:rsidR="001A2175" w:rsidRPr="00D744E3">
        <w:rPr>
          <w:rFonts w:ascii="Calibri" w:hAnsi="Calibri" w:cs="Calibri"/>
          <w:sz w:val="20"/>
          <w:szCs w:val="20"/>
        </w:rPr>
        <w:t xml:space="preserve"> koncesję na obrót energią elektryczną, </w:t>
      </w:r>
    </w:p>
    <w:p w14:paraId="015E34B2" w14:textId="77777777" w:rsidR="001A2175" w:rsidRPr="00D744E3" w:rsidRDefault="001A2175" w:rsidP="00D744E3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reprezentowaną/</w:t>
      </w:r>
      <w:proofErr w:type="spellStart"/>
      <w:r w:rsidRPr="00D744E3">
        <w:rPr>
          <w:rFonts w:ascii="Calibri" w:hAnsi="Calibri" w:cs="Calibri"/>
          <w:sz w:val="20"/>
          <w:szCs w:val="20"/>
        </w:rPr>
        <w:t>nym</w:t>
      </w:r>
      <w:proofErr w:type="spellEnd"/>
      <w:r w:rsidRPr="00D744E3">
        <w:rPr>
          <w:rFonts w:ascii="Calibri" w:hAnsi="Calibri" w:cs="Calibri"/>
          <w:sz w:val="20"/>
          <w:szCs w:val="20"/>
        </w:rPr>
        <w:t xml:space="preserve"> przez:</w:t>
      </w:r>
    </w:p>
    <w:p w14:paraId="1618548D" w14:textId="72BE286A" w:rsidR="001A2175" w:rsidRPr="00D744E3" w:rsidRDefault="002D7592" w:rsidP="00D744E3">
      <w:pPr>
        <w:tabs>
          <w:tab w:val="left" w:pos="5865"/>
        </w:tabs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D744E3">
        <w:rPr>
          <w:rFonts w:ascii="Calibri" w:hAnsi="Calibri" w:cs="Calibri"/>
          <w:sz w:val="20"/>
          <w:szCs w:val="20"/>
        </w:rPr>
        <w:t xml:space="preserve">- </w:t>
      </w:r>
      <w:r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3E706E6E" w14:textId="3BE12077" w:rsidR="001A2175" w:rsidRPr="00D744E3" w:rsidRDefault="002D7592" w:rsidP="00D744E3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D744E3">
        <w:rPr>
          <w:rFonts w:ascii="Calibri" w:hAnsi="Calibri" w:cs="Calibri"/>
          <w:sz w:val="20"/>
          <w:szCs w:val="20"/>
        </w:rPr>
        <w:t xml:space="preserve">- </w:t>
      </w:r>
      <w:r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7A4942B1" w14:textId="77777777" w:rsidR="001A2175" w:rsidRPr="00D744E3" w:rsidRDefault="001A2175" w:rsidP="00D744E3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zwaną/</w:t>
      </w:r>
      <w:proofErr w:type="spellStart"/>
      <w:r w:rsidRPr="00D744E3">
        <w:rPr>
          <w:rFonts w:ascii="Calibri" w:hAnsi="Calibri" w:cs="Calibri"/>
          <w:sz w:val="20"/>
          <w:szCs w:val="20"/>
        </w:rPr>
        <w:t>ym</w:t>
      </w:r>
      <w:proofErr w:type="spellEnd"/>
      <w:r w:rsidRPr="00D744E3">
        <w:rPr>
          <w:rFonts w:ascii="Calibri" w:hAnsi="Calibri" w:cs="Calibri"/>
          <w:sz w:val="20"/>
          <w:szCs w:val="20"/>
        </w:rPr>
        <w:t xml:space="preserve"> dalej „</w:t>
      </w:r>
      <w:r w:rsidRPr="00D744E3">
        <w:rPr>
          <w:rFonts w:ascii="Calibri" w:hAnsi="Calibri" w:cs="Calibri"/>
          <w:b/>
          <w:sz w:val="20"/>
          <w:szCs w:val="20"/>
        </w:rPr>
        <w:t>Wykonawcą</w:t>
      </w:r>
      <w:r w:rsidRPr="00D744E3">
        <w:rPr>
          <w:rFonts w:ascii="Calibri" w:hAnsi="Calibri" w:cs="Calibri"/>
          <w:sz w:val="20"/>
          <w:szCs w:val="20"/>
        </w:rPr>
        <w:t>”,</w:t>
      </w:r>
    </w:p>
    <w:p w14:paraId="679088D1" w14:textId="77777777" w:rsidR="001A2175" w:rsidRPr="00D744E3" w:rsidRDefault="001A2175" w:rsidP="00D744E3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W treści umowy </w:t>
      </w:r>
      <w:r w:rsidRPr="00D744E3">
        <w:rPr>
          <w:rFonts w:ascii="Calibri" w:hAnsi="Calibri" w:cs="Calibri"/>
          <w:b/>
          <w:sz w:val="20"/>
          <w:szCs w:val="20"/>
        </w:rPr>
        <w:t>Zamawiający</w:t>
      </w:r>
      <w:r w:rsidRPr="00D744E3">
        <w:rPr>
          <w:rFonts w:ascii="Calibri" w:hAnsi="Calibri" w:cs="Calibri"/>
          <w:sz w:val="20"/>
          <w:szCs w:val="20"/>
        </w:rPr>
        <w:t xml:space="preserve"> oraz </w:t>
      </w: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zwani są również </w:t>
      </w:r>
      <w:r w:rsidRPr="00D744E3">
        <w:rPr>
          <w:rFonts w:ascii="Calibri" w:hAnsi="Calibri" w:cs="Calibri"/>
          <w:b/>
          <w:sz w:val="20"/>
          <w:szCs w:val="20"/>
        </w:rPr>
        <w:t>Stronami</w:t>
      </w:r>
      <w:r w:rsidRPr="00D744E3">
        <w:rPr>
          <w:rFonts w:ascii="Calibri" w:hAnsi="Calibri" w:cs="Calibri"/>
          <w:sz w:val="20"/>
          <w:szCs w:val="20"/>
        </w:rPr>
        <w:t>.</w:t>
      </w:r>
    </w:p>
    <w:p w14:paraId="2EDDB855" w14:textId="77777777" w:rsidR="001A2175" w:rsidRPr="00D744E3" w:rsidRDefault="001A2175" w:rsidP="00D744E3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</w:p>
    <w:p w14:paraId="0AF558C4" w14:textId="32BC2755" w:rsidR="007D1BCD" w:rsidRPr="00D744E3" w:rsidRDefault="001A2175" w:rsidP="00D744E3">
      <w:pPr>
        <w:spacing w:line="280" w:lineRule="atLeast"/>
        <w:jc w:val="both"/>
        <w:rPr>
          <w:rFonts w:ascii="Calibri" w:hAnsi="Calibri" w:cs="Calibri"/>
          <w:b/>
          <w:bCs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Niniejsza umowa zostaje zawarta w wyniku rozstrzygnięcia postępowania o udzielenie zamówienia </w:t>
      </w:r>
      <w:r w:rsidR="00462A53" w:rsidRPr="00D744E3">
        <w:rPr>
          <w:rFonts w:ascii="Calibri" w:hAnsi="Calibri" w:cs="Calibri"/>
          <w:sz w:val="20"/>
          <w:szCs w:val="20"/>
        </w:rPr>
        <w:t xml:space="preserve">w </w:t>
      </w:r>
      <w:r w:rsidR="00462A53" w:rsidRPr="00D744E3">
        <w:rPr>
          <w:rFonts w:ascii="Calibri" w:hAnsi="Calibri" w:cs="Calibri"/>
          <w:sz w:val="20"/>
          <w:szCs w:val="20"/>
          <w:u w:val="single"/>
        </w:rPr>
        <w:t xml:space="preserve">trybie </w:t>
      </w:r>
      <w:r w:rsidR="009A0444" w:rsidRPr="00D744E3">
        <w:rPr>
          <w:rFonts w:ascii="Calibri" w:hAnsi="Calibri" w:cs="Calibri"/>
          <w:sz w:val="20"/>
          <w:szCs w:val="20"/>
          <w:u w:val="single"/>
        </w:rPr>
        <w:t>podstawowym</w:t>
      </w:r>
      <w:r w:rsidR="009A0444" w:rsidRPr="00D744E3">
        <w:rPr>
          <w:rFonts w:ascii="Calibri" w:hAnsi="Calibri" w:cs="Calibri"/>
          <w:sz w:val="20"/>
          <w:szCs w:val="20"/>
        </w:rPr>
        <w:t xml:space="preserve"> (art. 275 pkt 1</w:t>
      </w:r>
      <w:r w:rsidRPr="00D744E3">
        <w:rPr>
          <w:rFonts w:ascii="Calibri" w:hAnsi="Calibri" w:cs="Calibri"/>
          <w:sz w:val="20"/>
          <w:szCs w:val="20"/>
        </w:rPr>
        <w:t xml:space="preserve"> ustaw</w:t>
      </w:r>
      <w:r w:rsidR="009A0444" w:rsidRPr="00D744E3">
        <w:rPr>
          <w:rFonts w:ascii="Calibri" w:hAnsi="Calibri" w:cs="Calibri"/>
          <w:sz w:val="20"/>
          <w:szCs w:val="20"/>
        </w:rPr>
        <w:t>y</w:t>
      </w:r>
      <w:r w:rsidRPr="00D744E3">
        <w:rPr>
          <w:rFonts w:ascii="Calibri" w:hAnsi="Calibri" w:cs="Calibri"/>
          <w:sz w:val="20"/>
          <w:szCs w:val="20"/>
        </w:rPr>
        <w:t xml:space="preserve"> z dnia </w:t>
      </w:r>
      <w:r w:rsidR="00994105" w:rsidRPr="00D744E3">
        <w:rPr>
          <w:rFonts w:ascii="Calibri" w:hAnsi="Calibri" w:cs="Calibri"/>
          <w:sz w:val="20"/>
          <w:szCs w:val="20"/>
        </w:rPr>
        <w:t>11 września 2019</w:t>
      </w:r>
      <w:r w:rsidRPr="00D744E3">
        <w:rPr>
          <w:rFonts w:ascii="Calibri" w:hAnsi="Calibri" w:cs="Calibri"/>
          <w:sz w:val="20"/>
          <w:szCs w:val="20"/>
        </w:rPr>
        <w:t xml:space="preserve">r. </w:t>
      </w:r>
      <w:r w:rsidR="009A0444" w:rsidRPr="00D744E3">
        <w:rPr>
          <w:rFonts w:ascii="Calibri" w:hAnsi="Calibri" w:cs="Calibri"/>
          <w:sz w:val="20"/>
          <w:szCs w:val="20"/>
        </w:rPr>
        <w:t>p</w:t>
      </w:r>
      <w:r w:rsidRPr="00D744E3">
        <w:rPr>
          <w:rFonts w:ascii="Calibri" w:hAnsi="Calibri" w:cs="Calibri"/>
          <w:sz w:val="20"/>
          <w:szCs w:val="20"/>
        </w:rPr>
        <w:t>rawo zamówień publicznych</w:t>
      </w:r>
      <w:r w:rsidR="009A0444" w:rsidRPr="00D744E3">
        <w:rPr>
          <w:rFonts w:ascii="Calibri" w:hAnsi="Calibri" w:cs="Calibri"/>
          <w:sz w:val="20"/>
          <w:szCs w:val="20"/>
        </w:rPr>
        <w:t>)</w:t>
      </w:r>
      <w:r w:rsidRPr="00D744E3">
        <w:rPr>
          <w:rFonts w:ascii="Calibri" w:hAnsi="Calibri" w:cs="Calibri"/>
          <w:sz w:val="20"/>
          <w:szCs w:val="20"/>
        </w:rPr>
        <w:t>, prowadzonego</w:t>
      </w:r>
      <w:r w:rsidR="00760380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>pod nazwą</w:t>
      </w:r>
      <w:r w:rsidR="006A293A" w:rsidRPr="00D744E3">
        <w:rPr>
          <w:rFonts w:ascii="Calibri" w:hAnsi="Calibri" w:cs="Calibri"/>
          <w:b/>
          <w:bCs/>
          <w:color w:val="1F497D"/>
          <w:sz w:val="20"/>
          <w:szCs w:val="20"/>
        </w:rPr>
        <w:t xml:space="preserve"> </w:t>
      </w:r>
      <w:r w:rsidR="009A0444" w:rsidRPr="00D744E3">
        <w:rPr>
          <w:rFonts w:ascii="Calibri" w:hAnsi="Calibri" w:cs="Calibri"/>
          <w:b/>
          <w:bCs/>
          <w:sz w:val="20"/>
          <w:szCs w:val="20"/>
        </w:rPr>
        <w:t xml:space="preserve">Gmina </w:t>
      </w:r>
      <w:r w:rsidR="000E543E" w:rsidRPr="00D744E3">
        <w:rPr>
          <w:rFonts w:ascii="Calibri" w:hAnsi="Calibri" w:cs="Calibri"/>
          <w:b/>
          <w:bCs/>
          <w:sz w:val="20"/>
          <w:szCs w:val="20"/>
        </w:rPr>
        <w:t>Barlinek</w:t>
      </w:r>
      <w:r w:rsidR="009A0444" w:rsidRPr="00D744E3">
        <w:rPr>
          <w:rFonts w:ascii="Calibri" w:hAnsi="Calibri" w:cs="Calibri"/>
          <w:b/>
          <w:bCs/>
          <w:sz w:val="20"/>
          <w:szCs w:val="20"/>
        </w:rPr>
        <w:t>. Dostawa energii elektrycznej</w:t>
      </w:r>
      <w:r w:rsidR="009A0444" w:rsidRPr="00D744E3">
        <w:rPr>
          <w:rFonts w:ascii="Calibri" w:hAnsi="Calibri" w:cs="Calibri"/>
          <w:b/>
          <w:bCs/>
          <w:sz w:val="20"/>
          <w:szCs w:val="20"/>
          <w:highlight w:val="lightGray"/>
        </w:rPr>
        <w:t xml:space="preserve"> </w:t>
      </w:r>
      <w:r w:rsidR="002B4067" w:rsidRPr="00D744E3">
        <w:rPr>
          <w:rFonts w:ascii="Calibri" w:hAnsi="Calibri" w:cs="Calibri"/>
          <w:b/>
          <w:bCs/>
          <w:sz w:val="20"/>
          <w:szCs w:val="20"/>
        </w:rPr>
        <w:t>w okresie od 01.0</w:t>
      </w:r>
      <w:r w:rsidR="00285D0B">
        <w:rPr>
          <w:rFonts w:ascii="Calibri" w:hAnsi="Calibri" w:cs="Calibri"/>
          <w:b/>
          <w:bCs/>
          <w:sz w:val="20"/>
          <w:szCs w:val="20"/>
        </w:rPr>
        <w:t>8</w:t>
      </w:r>
      <w:r w:rsidR="002B4067" w:rsidRPr="00D744E3">
        <w:rPr>
          <w:rFonts w:ascii="Calibri" w:hAnsi="Calibri" w:cs="Calibri"/>
          <w:b/>
          <w:bCs/>
          <w:sz w:val="20"/>
          <w:szCs w:val="20"/>
        </w:rPr>
        <w:t>.2023r. do 31.12.2023r.</w:t>
      </w:r>
    </w:p>
    <w:p w14:paraId="015B206A" w14:textId="77777777" w:rsidR="001A2175" w:rsidRPr="00D744E3" w:rsidRDefault="001A2175" w:rsidP="00D744E3">
      <w:pPr>
        <w:pStyle w:val="Nagwek"/>
        <w:spacing w:line="280" w:lineRule="atLeast"/>
        <w:jc w:val="both"/>
        <w:rPr>
          <w:rFonts w:ascii="Calibri" w:hAnsi="Calibri" w:cs="Calibri"/>
          <w:sz w:val="20"/>
          <w:szCs w:val="20"/>
        </w:rPr>
      </w:pPr>
    </w:p>
    <w:p w14:paraId="1FF72161" w14:textId="77777777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bCs/>
          <w:sz w:val="20"/>
          <w:szCs w:val="20"/>
        </w:rPr>
        <w:t>Postanowienia ogólne</w:t>
      </w:r>
    </w:p>
    <w:p w14:paraId="66C859C8" w14:textId="77777777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bCs/>
          <w:sz w:val="20"/>
          <w:szCs w:val="20"/>
        </w:rPr>
        <w:t>§1</w:t>
      </w:r>
    </w:p>
    <w:p w14:paraId="2F29474E" w14:textId="2C7681DF" w:rsidR="001A2175" w:rsidRPr="00D744E3" w:rsidRDefault="001A2175" w:rsidP="00D744E3">
      <w:pPr>
        <w:numPr>
          <w:ilvl w:val="0"/>
          <w:numId w:val="13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bCs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przystępując do </w:t>
      </w:r>
      <w:r w:rsidR="008C02F8" w:rsidRPr="00D744E3">
        <w:rPr>
          <w:rFonts w:ascii="Calibri" w:hAnsi="Calibri" w:cs="Calibri"/>
          <w:sz w:val="20"/>
          <w:szCs w:val="20"/>
        </w:rPr>
        <w:t>U</w:t>
      </w:r>
      <w:r w:rsidRPr="00D744E3">
        <w:rPr>
          <w:rFonts w:ascii="Calibri" w:hAnsi="Calibri" w:cs="Calibri"/>
          <w:sz w:val="20"/>
          <w:szCs w:val="20"/>
        </w:rPr>
        <w:t xml:space="preserve">mowy oświadcza, że posiada wszelkie wymagane przepisami zezwolenia, umowy i uprawnienia umożliwiające należyte wykonanie przedmiotu </w:t>
      </w:r>
      <w:r w:rsidR="008C02F8" w:rsidRPr="00D744E3">
        <w:rPr>
          <w:rFonts w:ascii="Calibri" w:hAnsi="Calibri" w:cs="Calibri"/>
          <w:sz w:val="20"/>
          <w:szCs w:val="20"/>
        </w:rPr>
        <w:t>U</w:t>
      </w:r>
      <w:r w:rsidRPr="00D744E3">
        <w:rPr>
          <w:rFonts w:ascii="Calibri" w:hAnsi="Calibri" w:cs="Calibri"/>
          <w:sz w:val="20"/>
          <w:szCs w:val="20"/>
        </w:rPr>
        <w:t>mowy.</w:t>
      </w:r>
    </w:p>
    <w:p w14:paraId="0DCF793E" w14:textId="347024F4" w:rsidR="00931DA8" w:rsidRPr="00D744E3" w:rsidRDefault="00931DA8" w:rsidP="00D744E3">
      <w:pPr>
        <w:numPr>
          <w:ilvl w:val="0"/>
          <w:numId w:val="13"/>
        </w:numPr>
        <w:tabs>
          <w:tab w:val="clear" w:pos="2880"/>
        </w:tabs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bCs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oświadcza, że nie zachodzą wobec niego przesłanki wykluczenia z postępowania, o których mowa w art. 7 ust. 1 </w:t>
      </w:r>
      <w:r w:rsidR="00E73F73" w:rsidRPr="00D744E3">
        <w:rPr>
          <w:rFonts w:ascii="Calibri" w:hAnsi="Calibri" w:cs="Calibri"/>
          <w:sz w:val="20"/>
          <w:szCs w:val="20"/>
        </w:rPr>
        <w:t>u</w:t>
      </w:r>
      <w:r w:rsidRPr="00D744E3">
        <w:rPr>
          <w:rFonts w:ascii="Calibri" w:hAnsi="Calibri" w:cs="Calibri"/>
          <w:sz w:val="20"/>
          <w:szCs w:val="20"/>
        </w:rPr>
        <w:t xml:space="preserve">stawy </w:t>
      </w:r>
      <w:r w:rsidR="0031167F" w:rsidRPr="00D744E3">
        <w:rPr>
          <w:rFonts w:ascii="Calibri" w:hAnsi="Calibri" w:cs="Calibri"/>
          <w:sz w:val="20"/>
          <w:szCs w:val="20"/>
        </w:rPr>
        <w:t xml:space="preserve">z dnia 13 kwietnia 2022r. o szczególnych rozwiązaniach w zakresie przeciwdziałania wspieraniu agresji na Ukrainę oraz służących ochronie bezpieczeństwa narodowego </w:t>
      </w:r>
      <w:r w:rsidR="00EF7561" w:rsidRPr="00D744E3">
        <w:rPr>
          <w:rFonts w:ascii="Calibri" w:hAnsi="Calibri" w:cs="Calibri"/>
          <w:bCs/>
          <w:sz w:val="20"/>
          <w:szCs w:val="20"/>
        </w:rPr>
        <w:t>(Dz.U. z 2023, poz. 129)</w:t>
      </w:r>
      <w:r w:rsidR="009A3353" w:rsidRPr="00D744E3">
        <w:rPr>
          <w:rFonts w:ascii="Calibri" w:hAnsi="Calibri" w:cs="Calibri"/>
          <w:sz w:val="20"/>
          <w:szCs w:val="20"/>
        </w:rPr>
        <w:t>.</w:t>
      </w:r>
    </w:p>
    <w:p w14:paraId="610A4FC0" w14:textId="3F7A04F5" w:rsidR="001A2175" w:rsidRPr="00D744E3" w:rsidRDefault="001A2175" w:rsidP="00D744E3">
      <w:pPr>
        <w:numPr>
          <w:ilvl w:val="0"/>
          <w:numId w:val="13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Przedmiotem Umowy jest </w:t>
      </w:r>
      <w:r w:rsidR="00E73F73" w:rsidRPr="00D744E3">
        <w:rPr>
          <w:rFonts w:ascii="Calibri" w:hAnsi="Calibri" w:cs="Calibri"/>
          <w:sz w:val="20"/>
          <w:szCs w:val="20"/>
        </w:rPr>
        <w:t>dostawa</w:t>
      </w:r>
      <w:r w:rsidRPr="00D744E3">
        <w:rPr>
          <w:rFonts w:ascii="Calibri" w:hAnsi="Calibri" w:cs="Calibri"/>
          <w:sz w:val="20"/>
          <w:szCs w:val="20"/>
        </w:rPr>
        <w:t xml:space="preserve"> </w:t>
      </w:r>
      <w:r w:rsidR="00B1257D" w:rsidRPr="00D744E3">
        <w:rPr>
          <w:rFonts w:ascii="Calibri" w:hAnsi="Calibri" w:cs="Calibri"/>
          <w:sz w:val="20"/>
          <w:szCs w:val="20"/>
        </w:rPr>
        <w:t xml:space="preserve">przez </w:t>
      </w:r>
      <w:r w:rsidR="00B1257D" w:rsidRPr="00D744E3">
        <w:rPr>
          <w:rFonts w:ascii="Calibri" w:hAnsi="Calibri" w:cs="Calibri"/>
          <w:b/>
          <w:bCs/>
          <w:sz w:val="20"/>
          <w:szCs w:val="20"/>
        </w:rPr>
        <w:t>Wykonawcę</w:t>
      </w:r>
      <w:r w:rsidR="00B1257D" w:rsidRPr="00D744E3">
        <w:rPr>
          <w:rFonts w:ascii="Calibri" w:hAnsi="Calibri" w:cs="Calibri"/>
          <w:sz w:val="20"/>
          <w:szCs w:val="20"/>
        </w:rPr>
        <w:t xml:space="preserve"> </w:t>
      </w:r>
      <w:r w:rsidRPr="00D744E3">
        <w:rPr>
          <w:rFonts w:ascii="Calibri" w:hAnsi="Calibri" w:cs="Calibri"/>
          <w:sz w:val="20"/>
          <w:szCs w:val="20"/>
        </w:rPr>
        <w:t xml:space="preserve">energii elektrycznej </w:t>
      </w:r>
      <w:r w:rsidRPr="00D744E3">
        <w:rPr>
          <w:rFonts w:ascii="Calibri" w:hAnsi="Calibri" w:cs="Calibri"/>
          <w:sz w:val="20"/>
          <w:szCs w:val="20"/>
          <w:lang w:eastAsia="ar-SA"/>
        </w:rPr>
        <w:t xml:space="preserve">do punktów poboru szczegółowo opisanych w </w:t>
      </w:r>
      <w:r w:rsidR="009F45E9" w:rsidRPr="00D744E3">
        <w:rPr>
          <w:rFonts w:ascii="Calibri" w:hAnsi="Calibri" w:cs="Calibri"/>
          <w:i/>
          <w:sz w:val="20"/>
          <w:szCs w:val="20"/>
        </w:rPr>
        <w:t xml:space="preserve">Załączniku nr </w:t>
      </w:r>
      <w:r w:rsidR="00C45DEE" w:rsidRPr="00D744E3">
        <w:rPr>
          <w:rFonts w:ascii="Calibri" w:hAnsi="Calibri" w:cs="Calibri"/>
          <w:i/>
          <w:sz w:val="20"/>
          <w:szCs w:val="20"/>
        </w:rPr>
        <w:t xml:space="preserve">1 </w:t>
      </w:r>
      <w:r w:rsidRPr="00D744E3">
        <w:rPr>
          <w:rFonts w:ascii="Calibri" w:hAnsi="Calibri" w:cs="Calibri"/>
          <w:sz w:val="20"/>
          <w:szCs w:val="20"/>
          <w:lang w:eastAsia="ar-SA"/>
        </w:rPr>
        <w:t xml:space="preserve">do Umowy, </w:t>
      </w:r>
      <w:r w:rsidRPr="00D744E3">
        <w:rPr>
          <w:rFonts w:ascii="Calibri" w:hAnsi="Calibri" w:cs="Calibri"/>
          <w:sz w:val="20"/>
          <w:szCs w:val="20"/>
        </w:rPr>
        <w:t>na zasadach określonych w ustawie z dnia 10 kwietnia 1997r. Prawo energetyczne oraz w wydanych na jej podstawie aktach wykonawczych.</w:t>
      </w:r>
    </w:p>
    <w:p w14:paraId="63A273A2" w14:textId="48081332" w:rsidR="001A2175" w:rsidRPr="00D744E3" w:rsidRDefault="001A2175" w:rsidP="00D744E3">
      <w:pPr>
        <w:numPr>
          <w:ilvl w:val="0"/>
          <w:numId w:val="13"/>
        </w:numPr>
        <w:tabs>
          <w:tab w:val="left" w:pos="360"/>
        </w:tabs>
        <w:autoSpaceDE w:val="0"/>
        <w:spacing w:line="280" w:lineRule="atLeast"/>
        <w:ind w:left="360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Umowa nie obejmuje czynności związanych z dystrybucją energii elektrycznej, przyłączeniem, opomiarowaniem i jakością energii, wchodzących w zakres odrębnych umów o świadczenie usług </w:t>
      </w:r>
      <w:r w:rsidR="00E73F73" w:rsidRPr="00D744E3">
        <w:rPr>
          <w:rFonts w:ascii="Calibri" w:hAnsi="Calibri" w:cs="Calibri"/>
          <w:sz w:val="20"/>
          <w:szCs w:val="20"/>
        </w:rPr>
        <w:t>d</w:t>
      </w:r>
      <w:r w:rsidRPr="00D744E3">
        <w:rPr>
          <w:rFonts w:ascii="Calibri" w:hAnsi="Calibri" w:cs="Calibri"/>
          <w:sz w:val="20"/>
          <w:szCs w:val="20"/>
        </w:rPr>
        <w:t>ystrybucji</w:t>
      </w:r>
      <w:r w:rsidR="00E0090F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>z Operatorem Systemu Dystrybucyjnego.</w:t>
      </w:r>
    </w:p>
    <w:p w14:paraId="6A3AFA7F" w14:textId="77777777" w:rsidR="001A2175" w:rsidRPr="00D744E3" w:rsidRDefault="001A2175" w:rsidP="00D744E3">
      <w:pPr>
        <w:numPr>
          <w:ilvl w:val="0"/>
          <w:numId w:val="13"/>
        </w:numPr>
        <w:tabs>
          <w:tab w:val="left" w:pos="360"/>
        </w:tabs>
        <w:autoSpaceDE w:val="0"/>
        <w:spacing w:line="280" w:lineRule="atLeast"/>
        <w:ind w:left="360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Jeżeli nic innego nie wynika z postanowień Umowy użyte w niej pojęcia oznaczają:</w:t>
      </w:r>
    </w:p>
    <w:p w14:paraId="0D825F5B" w14:textId="406F90B0" w:rsidR="00370A3B" w:rsidRPr="00D744E3" w:rsidRDefault="00F93639" w:rsidP="00D744E3">
      <w:pPr>
        <w:numPr>
          <w:ilvl w:val="0"/>
          <w:numId w:val="9"/>
        </w:numPr>
        <w:tabs>
          <w:tab w:val="left" w:pos="681"/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eastAsia="Calibri" w:hAnsi="Calibri" w:cs="Calibri"/>
          <w:b/>
          <w:bCs/>
          <w:position w:val="-1"/>
          <w:sz w:val="20"/>
          <w:szCs w:val="20"/>
          <w:lang w:eastAsia="en-US"/>
        </w:rPr>
        <w:t>Cena maksymalna</w:t>
      </w:r>
      <w:r w:rsidRPr="00D744E3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- stawka za MWh energii elektrycznej, o której mowa art. 2 pkt 1 lit b) w ustawie z dnia 27 października 2022 r. o środkach nadzwyczajnych mających na celu ograniczenie wysokości cen energii elektrycznej oraz wsparciu niektórych odbiorców w 2023 roku</w:t>
      </w:r>
      <w:r w:rsidR="00D36018" w:rsidRPr="00D744E3">
        <w:rPr>
          <w:rFonts w:ascii="Calibri" w:eastAsia="Calibri" w:hAnsi="Calibri" w:cs="Calibri"/>
          <w:position w:val="-1"/>
          <w:sz w:val="20"/>
          <w:szCs w:val="20"/>
          <w:lang w:eastAsia="en-US"/>
        </w:rPr>
        <w:t>,</w:t>
      </w:r>
    </w:p>
    <w:p w14:paraId="73A8C282" w14:textId="26EA8608" w:rsidR="001A2175" w:rsidRPr="00D744E3" w:rsidRDefault="001A2175" w:rsidP="00D744E3">
      <w:pPr>
        <w:numPr>
          <w:ilvl w:val="0"/>
          <w:numId w:val="9"/>
        </w:numPr>
        <w:tabs>
          <w:tab w:val="left" w:pos="681"/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 xml:space="preserve">Generalna umowa dystrybucyjna </w:t>
      </w:r>
      <w:r w:rsidRPr="00D744E3">
        <w:rPr>
          <w:rFonts w:ascii="Calibri" w:hAnsi="Calibri" w:cs="Calibri"/>
          <w:sz w:val="20"/>
          <w:szCs w:val="20"/>
        </w:rPr>
        <w:t xml:space="preserve">– umowa zawarta pomiędzy </w:t>
      </w:r>
      <w:r w:rsidR="00BD753E" w:rsidRPr="00D744E3">
        <w:rPr>
          <w:rFonts w:ascii="Calibri" w:hAnsi="Calibri" w:cs="Calibri"/>
          <w:sz w:val="20"/>
          <w:szCs w:val="20"/>
        </w:rPr>
        <w:t>W</w:t>
      </w:r>
      <w:r w:rsidRPr="00D744E3">
        <w:rPr>
          <w:rFonts w:ascii="Calibri" w:hAnsi="Calibri" w:cs="Calibri"/>
          <w:sz w:val="20"/>
          <w:szCs w:val="20"/>
        </w:rPr>
        <w:t>ykonawcą a OSD określająca</w:t>
      </w:r>
      <w:r w:rsidR="00E0090F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>ich wzajemne prawa i obowiązki związane ze świadczeniem usługi dystrybucyjnej w celu realizacji niniejszej Umowy,</w:t>
      </w:r>
    </w:p>
    <w:p w14:paraId="2C3AF668" w14:textId="77777777" w:rsidR="001A2175" w:rsidRPr="00D744E3" w:rsidRDefault="001A2175" w:rsidP="00D744E3">
      <w:pPr>
        <w:numPr>
          <w:ilvl w:val="0"/>
          <w:numId w:val="9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 xml:space="preserve">Nabywca </w:t>
      </w:r>
      <w:r w:rsidRPr="00D744E3">
        <w:rPr>
          <w:rFonts w:ascii="Calibri" w:hAnsi="Calibri" w:cs="Calibri"/>
          <w:sz w:val="20"/>
          <w:szCs w:val="20"/>
        </w:rPr>
        <w:t>– jednostka wskazana na fakturze za sprzedaż energii elektrycznej,</w:t>
      </w:r>
    </w:p>
    <w:p w14:paraId="6D0BACF3" w14:textId="77777777" w:rsidR="001A2175" w:rsidRPr="00D744E3" w:rsidRDefault="001A2175" w:rsidP="00D744E3">
      <w:pPr>
        <w:numPr>
          <w:ilvl w:val="0"/>
          <w:numId w:val="9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 xml:space="preserve">Odbiorca </w:t>
      </w:r>
      <w:r w:rsidRPr="00D744E3">
        <w:rPr>
          <w:rFonts w:ascii="Calibri" w:hAnsi="Calibri" w:cs="Calibri"/>
          <w:sz w:val="20"/>
          <w:szCs w:val="20"/>
        </w:rPr>
        <w:t>– odbiorca energii elektrycznej w rozumieniu ustawy prawo energetyczne,</w:t>
      </w:r>
    </w:p>
    <w:p w14:paraId="73F6D6D1" w14:textId="77777777" w:rsidR="003D0699" w:rsidRPr="00D744E3" w:rsidRDefault="003D0699" w:rsidP="00D744E3">
      <w:pPr>
        <w:numPr>
          <w:ilvl w:val="0"/>
          <w:numId w:val="9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 xml:space="preserve">Odbiorca faktury </w:t>
      </w:r>
      <w:r w:rsidRPr="00D744E3">
        <w:rPr>
          <w:rFonts w:ascii="Calibri" w:hAnsi="Calibri" w:cs="Calibri"/>
          <w:sz w:val="20"/>
          <w:szCs w:val="20"/>
        </w:rPr>
        <w:t>– wskazana jednostka, na adres której należy przekazać fakturę za energię elektryczną</w:t>
      </w:r>
      <w:r w:rsidR="00945D6E" w:rsidRPr="00D744E3">
        <w:rPr>
          <w:rFonts w:ascii="Calibri" w:hAnsi="Calibri" w:cs="Calibri"/>
          <w:sz w:val="20"/>
          <w:szCs w:val="20"/>
        </w:rPr>
        <w:t>,</w:t>
      </w:r>
    </w:p>
    <w:p w14:paraId="5F9C0988" w14:textId="77777777" w:rsidR="00325C26" w:rsidRPr="00D744E3" w:rsidRDefault="00325C26" w:rsidP="00D744E3">
      <w:pPr>
        <w:numPr>
          <w:ilvl w:val="0"/>
          <w:numId w:val="9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bCs/>
          <w:sz w:val="20"/>
          <w:szCs w:val="20"/>
        </w:rPr>
        <w:t>Oferta</w:t>
      </w:r>
      <w:r w:rsidRPr="00D744E3">
        <w:rPr>
          <w:rFonts w:ascii="Calibri" w:hAnsi="Calibri" w:cs="Calibri"/>
          <w:sz w:val="20"/>
          <w:szCs w:val="20"/>
        </w:rPr>
        <w:t xml:space="preserve"> – Oferta </w:t>
      </w:r>
      <w:r w:rsidR="00B1257D" w:rsidRPr="00D744E3">
        <w:rPr>
          <w:rFonts w:ascii="Calibri" w:hAnsi="Calibri" w:cs="Calibri"/>
          <w:sz w:val="20"/>
          <w:szCs w:val="20"/>
        </w:rPr>
        <w:t>W</w:t>
      </w:r>
      <w:r w:rsidRPr="00D744E3">
        <w:rPr>
          <w:rFonts w:ascii="Calibri" w:hAnsi="Calibri" w:cs="Calibri"/>
          <w:sz w:val="20"/>
          <w:szCs w:val="20"/>
        </w:rPr>
        <w:t>ykonawcy złożona w postępowaniu o udzielenie zamówienia publicznego na dostawę energii elektrycznej</w:t>
      </w:r>
      <w:r w:rsidR="009808B7" w:rsidRPr="00D744E3">
        <w:rPr>
          <w:rFonts w:ascii="Calibri" w:hAnsi="Calibri" w:cs="Calibri"/>
          <w:sz w:val="20"/>
          <w:szCs w:val="20"/>
        </w:rPr>
        <w:t>,</w:t>
      </w:r>
      <w:r w:rsidRPr="00D744E3">
        <w:rPr>
          <w:rFonts w:ascii="Calibri" w:hAnsi="Calibri" w:cs="Calibri"/>
          <w:sz w:val="20"/>
          <w:szCs w:val="20"/>
        </w:rPr>
        <w:t xml:space="preserve"> o którym mowa w komparycji Umowy</w:t>
      </w:r>
      <w:r w:rsidR="00133D36" w:rsidRPr="00D744E3">
        <w:rPr>
          <w:rFonts w:ascii="Calibri" w:hAnsi="Calibri" w:cs="Calibri"/>
          <w:sz w:val="20"/>
          <w:szCs w:val="20"/>
        </w:rPr>
        <w:t>,</w:t>
      </w:r>
    </w:p>
    <w:p w14:paraId="00269F1F" w14:textId="77777777" w:rsidR="001A2175" w:rsidRPr="00D744E3" w:rsidRDefault="001A2175" w:rsidP="00D744E3">
      <w:pPr>
        <w:numPr>
          <w:ilvl w:val="0"/>
          <w:numId w:val="9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 xml:space="preserve">Okres rozliczeniowy </w:t>
      </w:r>
      <w:r w:rsidRPr="00D744E3">
        <w:rPr>
          <w:rFonts w:ascii="Calibri" w:hAnsi="Calibri" w:cs="Calibri"/>
          <w:sz w:val="20"/>
          <w:szCs w:val="20"/>
        </w:rPr>
        <w:t xml:space="preserve">– okres, za który na podstawie odczytów urządzeń pomiarowych następuje rozliczenie zużytej energii elektrycznej, zgodny z okresem rozliczeniowym </w:t>
      </w:r>
      <w:r w:rsidR="0069760E" w:rsidRPr="00D744E3">
        <w:rPr>
          <w:rFonts w:ascii="Calibri" w:hAnsi="Calibri" w:cs="Calibri"/>
          <w:sz w:val="20"/>
          <w:szCs w:val="20"/>
        </w:rPr>
        <w:t>udostępnionym</w:t>
      </w:r>
      <w:r w:rsidRPr="00D744E3">
        <w:rPr>
          <w:rFonts w:ascii="Calibri" w:hAnsi="Calibri" w:cs="Calibri"/>
          <w:sz w:val="20"/>
          <w:szCs w:val="20"/>
        </w:rPr>
        <w:t xml:space="preserve"> przez OSD</w:t>
      </w:r>
      <w:r w:rsidR="001E39F3" w:rsidRPr="00D744E3">
        <w:rPr>
          <w:rFonts w:ascii="Calibri" w:hAnsi="Calibri" w:cs="Calibri"/>
          <w:sz w:val="20"/>
          <w:szCs w:val="20"/>
        </w:rPr>
        <w:t xml:space="preserve"> działającym na danym terenie</w:t>
      </w:r>
      <w:r w:rsidRPr="00D744E3">
        <w:rPr>
          <w:rFonts w:ascii="Calibri" w:hAnsi="Calibri" w:cs="Calibri"/>
          <w:sz w:val="20"/>
          <w:szCs w:val="20"/>
        </w:rPr>
        <w:t>,</w:t>
      </w:r>
    </w:p>
    <w:p w14:paraId="64B30D46" w14:textId="77777777" w:rsidR="001A2175" w:rsidRPr="00D744E3" w:rsidRDefault="001A2175" w:rsidP="00D744E3">
      <w:pPr>
        <w:numPr>
          <w:ilvl w:val="0"/>
          <w:numId w:val="9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OSD</w:t>
      </w:r>
      <w:r w:rsidRPr="00D744E3">
        <w:rPr>
          <w:rFonts w:ascii="Calibri" w:hAnsi="Calibri" w:cs="Calibri"/>
          <w:sz w:val="20"/>
          <w:szCs w:val="20"/>
        </w:rPr>
        <w:t xml:space="preserve"> - Operator Systemu Dystrybucyjnego - przedsiębiorstwo energetyczne zajmujące się świadczeniem usług dystrybucyjnych,</w:t>
      </w:r>
    </w:p>
    <w:p w14:paraId="44112C4B" w14:textId="77777777" w:rsidR="001A2175" w:rsidRPr="00D744E3" w:rsidRDefault="001A2175" w:rsidP="00D744E3">
      <w:pPr>
        <w:numPr>
          <w:ilvl w:val="0"/>
          <w:numId w:val="9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lastRenderedPageBreak/>
        <w:t>Punkt poboru</w:t>
      </w:r>
      <w:r w:rsidRPr="00D744E3">
        <w:rPr>
          <w:rFonts w:ascii="Calibri" w:hAnsi="Calibri" w:cs="Calibri"/>
          <w:sz w:val="20"/>
          <w:szCs w:val="20"/>
        </w:rPr>
        <w:t xml:space="preserve"> (PPE) – miejsce dostarczania energii elektrycznej,</w:t>
      </w:r>
    </w:p>
    <w:p w14:paraId="61DD16C1" w14:textId="129D3D64" w:rsidR="001A2175" w:rsidRPr="00D744E3" w:rsidRDefault="001A2175" w:rsidP="00D744E3">
      <w:pPr>
        <w:numPr>
          <w:ilvl w:val="0"/>
          <w:numId w:val="9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eastAsia="Calibri" w:hAnsi="Calibri" w:cs="Calibri"/>
          <w:b/>
          <w:sz w:val="20"/>
          <w:szCs w:val="20"/>
          <w:lang w:eastAsia="en-US"/>
        </w:rPr>
        <w:t>RODO</w:t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- Rozporządzeni</w:t>
      </w:r>
      <w:r w:rsidR="006E63AC" w:rsidRPr="00D744E3">
        <w:rPr>
          <w:rFonts w:ascii="Calibri" w:eastAsia="Calibri" w:hAnsi="Calibri" w:cs="Calibri"/>
          <w:sz w:val="20"/>
          <w:szCs w:val="20"/>
          <w:lang w:eastAsia="en-US"/>
        </w:rPr>
        <w:t>e</w:t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Parlamentu Europejskiego i Rady (UE) 2016/679 z dnia 27 kwietnia 2016 r.</w:t>
      </w:r>
      <w:r w:rsidR="00446211" w:rsidRPr="00D744E3">
        <w:rPr>
          <w:rFonts w:ascii="Calibri" w:eastAsia="Calibri" w:hAnsi="Calibri" w:cs="Calibri"/>
          <w:sz w:val="20"/>
          <w:szCs w:val="20"/>
          <w:lang w:eastAsia="en-US"/>
        </w:rPr>
        <w:br/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>w sprawie ochrony osób fizycznych w związku z przetwarzaniem danych osobowych i w sprawie swobodnego przepływu takich danych oraz uchylenia dyrektywy 95/46/WE</w:t>
      </w:r>
      <w:r w:rsidR="00381866" w:rsidRPr="00D744E3">
        <w:rPr>
          <w:rFonts w:ascii="Calibri" w:eastAsia="Calibri" w:hAnsi="Calibri" w:cs="Calibri"/>
          <w:sz w:val="20"/>
          <w:szCs w:val="20"/>
          <w:lang w:eastAsia="en-US"/>
        </w:rPr>
        <w:t>,</w:t>
      </w:r>
    </w:p>
    <w:p w14:paraId="79BEDE53" w14:textId="3C774D64" w:rsidR="00412D3D" w:rsidRPr="00D744E3" w:rsidRDefault="001A2175" w:rsidP="00D744E3">
      <w:pPr>
        <w:numPr>
          <w:ilvl w:val="0"/>
          <w:numId w:val="9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Umowa</w:t>
      </w:r>
      <w:r w:rsidRPr="00D744E3">
        <w:rPr>
          <w:rFonts w:ascii="Calibri" w:hAnsi="Calibri" w:cs="Calibri"/>
          <w:sz w:val="20"/>
          <w:szCs w:val="20"/>
        </w:rPr>
        <w:t xml:space="preserve"> – niniejsza umowa,</w:t>
      </w:r>
    </w:p>
    <w:p w14:paraId="2A640BCB" w14:textId="297DD6B6" w:rsidR="009A1BE8" w:rsidRPr="00D744E3" w:rsidRDefault="001A2175" w:rsidP="00D744E3">
      <w:pPr>
        <w:numPr>
          <w:ilvl w:val="0"/>
          <w:numId w:val="9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Umowa o świadczenie usług dystrybucyjnych</w:t>
      </w:r>
      <w:r w:rsidRPr="00D744E3">
        <w:rPr>
          <w:rFonts w:ascii="Calibri" w:hAnsi="Calibri" w:cs="Calibri"/>
          <w:sz w:val="20"/>
          <w:szCs w:val="20"/>
        </w:rPr>
        <w:t xml:space="preserve"> – umowa zawarta pomiędzy </w:t>
      </w:r>
      <w:r w:rsidRPr="00D744E3">
        <w:rPr>
          <w:rFonts w:ascii="Calibri" w:hAnsi="Calibri" w:cs="Calibri"/>
          <w:bCs/>
          <w:sz w:val="20"/>
          <w:szCs w:val="20"/>
        </w:rPr>
        <w:t>Zamawiającym lub Odbiorcą</w:t>
      </w:r>
      <w:r w:rsidR="00B235F6" w:rsidRPr="00D744E3">
        <w:rPr>
          <w:rFonts w:ascii="Calibri" w:hAnsi="Calibri" w:cs="Calibri"/>
          <w:bCs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>a OSD określająca prawa i obowiązki związane ze świadczeniem przez OSD usługi dystrybucji energii elektrycznej,</w:t>
      </w:r>
      <w:r w:rsidR="00412D3D" w:rsidRPr="00D744E3">
        <w:rPr>
          <w:rFonts w:ascii="Calibri" w:hAnsi="Calibri" w:cs="Calibri"/>
          <w:b/>
          <w:sz w:val="20"/>
          <w:szCs w:val="20"/>
          <w:lang w:eastAsia="pl-PL"/>
        </w:rPr>
        <w:t xml:space="preserve"> </w:t>
      </w:r>
    </w:p>
    <w:p w14:paraId="4AECD68A" w14:textId="73F20954" w:rsidR="00B32C7E" w:rsidRPr="00D744E3" w:rsidRDefault="00B32C7E" w:rsidP="00D744E3">
      <w:pPr>
        <w:numPr>
          <w:ilvl w:val="0"/>
          <w:numId w:val="9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bCs/>
          <w:sz w:val="20"/>
          <w:szCs w:val="20"/>
        </w:rPr>
        <w:t>Ustawa</w:t>
      </w:r>
      <w:r w:rsidR="001210E2" w:rsidRPr="00D744E3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A13B63" w:rsidRPr="00D744E3">
        <w:rPr>
          <w:rFonts w:ascii="Calibri" w:hAnsi="Calibri" w:cs="Calibri"/>
          <w:b/>
          <w:bCs/>
          <w:sz w:val="20"/>
          <w:szCs w:val="20"/>
        </w:rPr>
        <w:t>K</w:t>
      </w:r>
      <w:r w:rsidR="001210E2" w:rsidRPr="00D744E3">
        <w:rPr>
          <w:rFonts w:ascii="Calibri" w:hAnsi="Calibri" w:cs="Calibri"/>
          <w:b/>
          <w:bCs/>
          <w:sz w:val="20"/>
          <w:szCs w:val="20"/>
        </w:rPr>
        <w:t>c</w:t>
      </w:r>
      <w:proofErr w:type="spellEnd"/>
      <w:r w:rsidRPr="00D744E3">
        <w:rPr>
          <w:rFonts w:ascii="Calibri" w:hAnsi="Calibri" w:cs="Calibri"/>
          <w:sz w:val="20"/>
          <w:szCs w:val="20"/>
        </w:rPr>
        <w:t xml:space="preserve"> </w:t>
      </w:r>
      <w:r w:rsidR="007279D5" w:rsidRPr="00D744E3">
        <w:rPr>
          <w:rFonts w:ascii="Calibri" w:hAnsi="Calibri" w:cs="Calibri"/>
          <w:sz w:val="20"/>
          <w:szCs w:val="20"/>
        </w:rPr>
        <w:t>–</w:t>
      </w:r>
      <w:r w:rsidRPr="00D744E3">
        <w:rPr>
          <w:rFonts w:ascii="Calibri" w:hAnsi="Calibri" w:cs="Calibri"/>
          <w:sz w:val="20"/>
          <w:szCs w:val="20"/>
        </w:rPr>
        <w:t xml:space="preserve"> </w:t>
      </w:r>
      <w:r w:rsidR="007279D5" w:rsidRPr="00D744E3">
        <w:rPr>
          <w:rFonts w:ascii="Calibri" w:hAnsi="Calibri" w:cs="Calibri"/>
          <w:sz w:val="20"/>
          <w:szCs w:val="20"/>
        </w:rPr>
        <w:t>ustawa z dnia 23 kwietnia 1964 r. Kodeks cywilny (</w:t>
      </w:r>
      <w:proofErr w:type="spellStart"/>
      <w:r w:rsidR="007279D5" w:rsidRPr="00D744E3">
        <w:rPr>
          <w:rFonts w:ascii="Calibri" w:hAnsi="Calibri" w:cs="Calibri"/>
          <w:sz w:val="20"/>
          <w:szCs w:val="20"/>
        </w:rPr>
        <w:t>t.j</w:t>
      </w:r>
      <w:proofErr w:type="spellEnd"/>
      <w:r w:rsidR="007279D5" w:rsidRPr="00D744E3">
        <w:rPr>
          <w:rFonts w:ascii="Calibri" w:hAnsi="Calibri" w:cs="Calibri"/>
          <w:sz w:val="20"/>
          <w:szCs w:val="20"/>
        </w:rPr>
        <w:t>. Dz.U. 2022, poz. 1360 ze zm.)</w:t>
      </w:r>
    </w:p>
    <w:p w14:paraId="5865FFAB" w14:textId="2C2418BC" w:rsidR="00370A3B" w:rsidRPr="00D744E3" w:rsidRDefault="00370A3B" w:rsidP="00D744E3">
      <w:pPr>
        <w:numPr>
          <w:ilvl w:val="0"/>
          <w:numId w:val="9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eastAsia="Calibri" w:hAnsi="Calibri" w:cs="Calibri"/>
          <w:b/>
          <w:bCs/>
          <w:position w:val="-1"/>
          <w:sz w:val="20"/>
          <w:szCs w:val="20"/>
          <w:lang w:eastAsia="en-US"/>
        </w:rPr>
        <w:t>Ustawa o cenach maksymalnych</w:t>
      </w:r>
      <w:r w:rsidRPr="00D744E3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– </w:t>
      </w:r>
      <w:r w:rsidRPr="00D744E3">
        <w:rPr>
          <w:rFonts w:ascii="Calibri" w:hAnsi="Calibri" w:cs="Calibri"/>
          <w:sz w:val="20"/>
          <w:szCs w:val="20"/>
          <w:lang w:eastAsia="pl-PL"/>
        </w:rPr>
        <w:t>ustawa z dnia 27 października 2022 r. o środkach nadzwyczajnych mających na celu ograniczenie wysokości cen energii elektrycznej oraz wsparciu niektórych odbiorców</w:t>
      </w:r>
      <w:r w:rsidR="00207868" w:rsidRPr="00D744E3">
        <w:rPr>
          <w:rFonts w:ascii="Calibri" w:hAnsi="Calibri" w:cs="Calibri"/>
          <w:sz w:val="20"/>
          <w:szCs w:val="20"/>
          <w:lang w:eastAsia="pl-PL"/>
        </w:rPr>
        <w:br/>
      </w:r>
      <w:r w:rsidRPr="00D744E3">
        <w:rPr>
          <w:rFonts w:ascii="Calibri" w:hAnsi="Calibri" w:cs="Calibri"/>
          <w:sz w:val="20"/>
          <w:szCs w:val="20"/>
          <w:lang w:eastAsia="pl-PL"/>
        </w:rPr>
        <w:t>w 2023 roku (Dz.U. 2022, poz. 2243 ze zm.)</w:t>
      </w:r>
    </w:p>
    <w:p w14:paraId="5B25251D" w14:textId="66A8C782" w:rsidR="009A1BE8" w:rsidRPr="00D744E3" w:rsidRDefault="009A1BE8" w:rsidP="00D744E3">
      <w:pPr>
        <w:numPr>
          <w:ilvl w:val="0"/>
          <w:numId w:val="9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bCs/>
          <w:sz w:val="20"/>
          <w:szCs w:val="20"/>
          <w:lang w:eastAsia="pl-PL"/>
        </w:rPr>
      </w:pPr>
      <w:r w:rsidRPr="00D744E3">
        <w:rPr>
          <w:rFonts w:ascii="Calibri" w:hAnsi="Calibri" w:cs="Calibri"/>
          <w:b/>
          <w:sz w:val="20"/>
          <w:szCs w:val="20"/>
          <w:lang w:eastAsia="pl-PL"/>
        </w:rPr>
        <w:t xml:space="preserve">Ustawa Pe </w:t>
      </w:r>
      <w:r w:rsidRPr="00D744E3">
        <w:rPr>
          <w:rFonts w:ascii="Calibri" w:hAnsi="Calibri" w:cs="Calibri"/>
          <w:bCs/>
          <w:sz w:val="20"/>
          <w:szCs w:val="20"/>
          <w:lang w:eastAsia="pl-PL"/>
        </w:rPr>
        <w:t>- ustawa z dnia 10 kwietnia 1997 r. Prawo energetyczne wraz z aktami wykonawczym</w:t>
      </w:r>
      <w:r w:rsidR="00573681" w:rsidRPr="00D744E3">
        <w:rPr>
          <w:rFonts w:ascii="Calibri" w:hAnsi="Calibri" w:cs="Calibri"/>
          <w:bCs/>
          <w:sz w:val="20"/>
          <w:szCs w:val="20"/>
          <w:lang w:eastAsia="pl-PL"/>
        </w:rPr>
        <w:t>i</w:t>
      </w:r>
      <w:r w:rsidR="00DA1DAF" w:rsidRPr="00D744E3">
        <w:rPr>
          <w:rFonts w:ascii="Calibri" w:hAnsi="Calibri" w:cs="Calibri"/>
          <w:bCs/>
          <w:sz w:val="20"/>
          <w:szCs w:val="20"/>
          <w:lang w:eastAsia="pl-PL"/>
        </w:rPr>
        <w:br/>
      </w:r>
      <w:r w:rsidR="00E3049E" w:rsidRPr="00D744E3">
        <w:rPr>
          <w:rFonts w:ascii="Calibri" w:hAnsi="Calibri" w:cs="Calibri"/>
          <w:bCs/>
          <w:sz w:val="20"/>
          <w:szCs w:val="20"/>
          <w:lang w:eastAsia="pl-PL"/>
        </w:rPr>
        <w:t>(</w:t>
      </w:r>
      <w:proofErr w:type="spellStart"/>
      <w:r w:rsidR="00E3049E" w:rsidRPr="00D744E3">
        <w:rPr>
          <w:rFonts w:ascii="Calibri" w:hAnsi="Calibri" w:cs="Calibri"/>
          <w:bCs/>
          <w:sz w:val="20"/>
          <w:szCs w:val="20"/>
          <w:lang w:eastAsia="pl-PL"/>
        </w:rPr>
        <w:t>t.j</w:t>
      </w:r>
      <w:proofErr w:type="spellEnd"/>
      <w:r w:rsidR="00E3049E" w:rsidRPr="00D744E3">
        <w:rPr>
          <w:rFonts w:ascii="Calibri" w:hAnsi="Calibri" w:cs="Calibri"/>
          <w:bCs/>
          <w:sz w:val="20"/>
          <w:szCs w:val="20"/>
          <w:lang w:eastAsia="pl-PL"/>
        </w:rPr>
        <w:t>.</w:t>
      </w:r>
      <w:r w:rsidR="00695093" w:rsidRPr="00D744E3">
        <w:rPr>
          <w:rFonts w:ascii="Calibri" w:hAnsi="Calibri" w:cs="Calibri"/>
          <w:bCs/>
          <w:sz w:val="20"/>
          <w:szCs w:val="20"/>
          <w:lang w:eastAsia="pl-PL"/>
        </w:rPr>
        <w:t xml:space="preserve"> Dz.U. 202</w:t>
      </w:r>
      <w:r w:rsidR="00931225" w:rsidRPr="00D744E3">
        <w:rPr>
          <w:rFonts w:ascii="Calibri" w:hAnsi="Calibri" w:cs="Calibri"/>
          <w:bCs/>
          <w:sz w:val="20"/>
          <w:szCs w:val="20"/>
          <w:lang w:eastAsia="pl-PL"/>
        </w:rPr>
        <w:t>2</w:t>
      </w:r>
      <w:r w:rsidR="00695093" w:rsidRPr="00D744E3">
        <w:rPr>
          <w:rFonts w:ascii="Calibri" w:hAnsi="Calibri" w:cs="Calibri"/>
          <w:bCs/>
          <w:sz w:val="20"/>
          <w:szCs w:val="20"/>
          <w:lang w:eastAsia="pl-PL"/>
        </w:rPr>
        <w:t xml:space="preserve">, poz. </w:t>
      </w:r>
      <w:r w:rsidR="00931225" w:rsidRPr="00D744E3">
        <w:rPr>
          <w:rFonts w:ascii="Calibri" w:hAnsi="Calibri" w:cs="Calibri"/>
          <w:bCs/>
          <w:sz w:val="20"/>
          <w:szCs w:val="20"/>
          <w:lang w:eastAsia="pl-PL"/>
        </w:rPr>
        <w:t>1385</w:t>
      </w:r>
      <w:r w:rsidR="00DC607B" w:rsidRPr="00D744E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="00DC607B" w:rsidRPr="00D744E3">
        <w:rPr>
          <w:rFonts w:ascii="Calibri" w:hAnsi="Calibri" w:cs="Calibri"/>
          <w:bCs/>
          <w:sz w:val="20"/>
          <w:szCs w:val="20"/>
          <w:lang w:eastAsia="pl-PL"/>
        </w:rPr>
        <w:t>ze zm.)  wraz z aktami wykonawczymi</w:t>
      </w:r>
      <w:r w:rsidR="00E3049E" w:rsidRPr="00D744E3">
        <w:rPr>
          <w:rFonts w:ascii="Calibri" w:hAnsi="Calibri" w:cs="Calibri"/>
          <w:bCs/>
          <w:sz w:val="20"/>
          <w:szCs w:val="20"/>
          <w:lang w:eastAsia="pl-PL"/>
        </w:rPr>
        <w:t>,</w:t>
      </w:r>
    </w:p>
    <w:p w14:paraId="33C9D458" w14:textId="4D30CF9C" w:rsidR="00FB192A" w:rsidRPr="00D744E3" w:rsidRDefault="00BD753E" w:rsidP="00D744E3">
      <w:pPr>
        <w:numPr>
          <w:ilvl w:val="0"/>
          <w:numId w:val="9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  <w:lang w:eastAsia="pl-PL"/>
        </w:rPr>
        <w:t xml:space="preserve">Ustawa </w:t>
      </w:r>
      <w:r w:rsidR="009A1BE8" w:rsidRPr="00D744E3">
        <w:rPr>
          <w:rFonts w:ascii="Calibri" w:hAnsi="Calibri" w:cs="Calibri"/>
          <w:b/>
          <w:sz w:val="20"/>
          <w:szCs w:val="20"/>
          <w:lang w:eastAsia="pl-PL"/>
        </w:rPr>
        <w:t xml:space="preserve">Pzp </w:t>
      </w:r>
      <w:r w:rsidR="009A1BE8" w:rsidRPr="00D744E3">
        <w:rPr>
          <w:rFonts w:ascii="Calibri" w:hAnsi="Calibri" w:cs="Calibri"/>
          <w:bCs/>
          <w:sz w:val="20"/>
          <w:szCs w:val="20"/>
          <w:lang w:eastAsia="pl-PL"/>
        </w:rPr>
        <w:t xml:space="preserve">– </w:t>
      </w:r>
      <w:r w:rsidR="00BB71E0" w:rsidRPr="00D744E3">
        <w:rPr>
          <w:rFonts w:ascii="Calibri" w:hAnsi="Calibri" w:cs="Calibri"/>
          <w:bCs/>
          <w:sz w:val="20"/>
          <w:szCs w:val="20"/>
          <w:lang w:eastAsia="pl-PL"/>
        </w:rPr>
        <w:t>ustawa z dnia 11 września 2019r. Prawo zamówień publicznych. (</w:t>
      </w:r>
      <w:r w:rsidR="00695093" w:rsidRPr="00D744E3">
        <w:rPr>
          <w:rFonts w:ascii="Calibri" w:hAnsi="Calibri" w:cs="Calibri"/>
          <w:bCs/>
          <w:sz w:val="20"/>
          <w:szCs w:val="20"/>
          <w:lang w:eastAsia="pl-PL"/>
        </w:rPr>
        <w:t xml:space="preserve">t. j. Dz.U. z </w:t>
      </w:r>
      <w:r w:rsidR="000E05FF" w:rsidRPr="00D744E3">
        <w:rPr>
          <w:rFonts w:ascii="Calibri" w:hAnsi="Calibri" w:cs="Calibri"/>
          <w:bCs/>
          <w:sz w:val="20"/>
          <w:szCs w:val="20"/>
          <w:lang w:eastAsia="pl-PL"/>
        </w:rPr>
        <w:t>2022</w:t>
      </w:r>
      <w:r w:rsidR="00695093" w:rsidRPr="00D744E3">
        <w:rPr>
          <w:rFonts w:ascii="Calibri" w:hAnsi="Calibri" w:cs="Calibri"/>
          <w:bCs/>
          <w:sz w:val="20"/>
          <w:szCs w:val="20"/>
          <w:lang w:eastAsia="pl-PL"/>
        </w:rPr>
        <w:t xml:space="preserve"> r.,</w:t>
      </w:r>
      <w:r w:rsidR="00A31E1F" w:rsidRPr="00D744E3">
        <w:rPr>
          <w:rFonts w:ascii="Calibri" w:hAnsi="Calibri" w:cs="Calibri"/>
          <w:bCs/>
          <w:sz w:val="20"/>
          <w:szCs w:val="20"/>
          <w:lang w:eastAsia="pl-PL"/>
        </w:rPr>
        <w:br/>
      </w:r>
      <w:r w:rsidR="00695093" w:rsidRPr="00D744E3">
        <w:rPr>
          <w:rFonts w:ascii="Calibri" w:hAnsi="Calibri" w:cs="Calibri"/>
          <w:bCs/>
          <w:sz w:val="20"/>
          <w:szCs w:val="20"/>
          <w:lang w:eastAsia="pl-PL"/>
        </w:rPr>
        <w:t xml:space="preserve">poz. </w:t>
      </w:r>
      <w:r w:rsidR="000E05FF" w:rsidRPr="00D744E3">
        <w:rPr>
          <w:rFonts w:ascii="Calibri" w:hAnsi="Calibri" w:cs="Calibri"/>
          <w:bCs/>
          <w:sz w:val="20"/>
          <w:szCs w:val="20"/>
          <w:lang w:eastAsia="pl-PL"/>
        </w:rPr>
        <w:t>1710</w:t>
      </w:r>
      <w:r w:rsidR="00370A3B" w:rsidRPr="00D744E3">
        <w:rPr>
          <w:rFonts w:ascii="Calibri" w:hAnsi="Calibri" w:cs="Calibri"/>
          <w:bCs/>
          <w:sz w:val="20"/>
          <w:szCs w:val="20"/>
          <w:lang w:eastAsia="pl-PL"/>
        </w:rPr>
        <w:t xml:space="preserve"> ze zm.</w:t>
      </w:r>
      <w:r w:rsidR="00BB71E0" w:rsidRPr="00D744E3">
        <w:rPr>
          <w:rFonts w:ascii="Calibri" w:hAnsi="Calibri" w:cs="Calibri"/>
          <w:bCs/>
          <w:sz w:val="20"/>
          <w:szCs w:val="20"/>
          <w:lang w:eastAsia="pl-PL"/>
        </w:rPr>
        <w:t>)</w:t>
      </w:r>
    </w:p>
    <w:p w14:paraId="3B0DB67B" w14:textId="40296A7B" w:rsidR="009A1BE8" w:rsidRPr="00D744E3" w:rsidRDefault="00FB192A" w:rsidP="00D744E3">
      <w:pPr>
        <w:numPr>
          <w:ilvl w:val="0"/>
          <w:numId w:val="9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  <w:lang w:eastAsia="pl-PL"/>
        </w:rPr>
        <w:t xml:space="preserve">Ustawa sankcyjna - </w:t>
      </w:r>
      <w:r w:rsidRPr="00D744E3">
        <w:rPr>
          <w:rFonts w:ascii="Calibri" w:hAnsi="Calibri" w:cs="Calibri"/>
          <w:bCs/>
          <w:sz w:val="20"/>
          <w:szCs w:val="20"/>
          <w:lang w:eastAsia="pl-PL"/>
        </w:rPr>
        <w:t>Ustawy z dnia 13 kwietnia 2022r. o szczególnych rozwiązaniach w zakresie przeciwdziałania wspieraniu agresji na Ukrainę oraz służących ochronie bezpieczeństwa narodowego (</w:t>
      </w:r>
      <w:r w:rsidR="00370A3B" w:rsidRPr="00D744E3">
        <w:rPr>
          <w:rFonts w:ascii="Calibri" w:hAnsi="Calibri" w:cs="Calibri"/>
          <w:bCs/>
          <w:sz w:val="20"/>
          <w:szCs w:val="20"/>
          <w:lang w:eastAsia="pl-PL"/>
        </w:rPr>
        <w:t>Dz.U. z 2023, poz. 129</w:t>
      </w:r>
      <w:r w:rsidRPr="00D744E3">
        <w:rPr>
          <w:rFonts w:ascii="Calibri" w:hAnsi="Calibri" w:cs="Calibri"/>
          <w:bCs/>
          <w:sz w:val="20"/>
          <w:szCs w:val="20"/>
          <w:lang w:eastAsia="pl-PL"/>
        </w:rPr>
        <w:t>)</w:t>
      </w:r>
    </w:p>
    <w:p w14:paraId="181E6A92" w14:textId="77777777" w:rsidR="009A1BE8" w:rsidRPr="00D744E3" w:rsidRDefault="009A1BE8" w:rsidP="00D744E3">
      <w:pPr>
        <w:spacing w:line="280" w:lineRule="atLeast"/>
        <w:rPr>
          <w:rFonts w:ascii="Calibri" w:hAnsi="Calibri" w:cs="Calibri"/>
          <w:b/>
          <w:bCs/>
          <w:sz w:val="20"/>
          <w:szCs w:val="20"/>
        </w:rPr>
      </w:pPr>
    </w:p>
    <w:p w14:paraId="61EB2D5E" w14:textId="77777777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bCs/>
          <w:sz w:val="20"/>
          <w:szCs w:val="20"/>
        </w:rPr>
        <w:t>§2</w:t>
      </w:r>
    </w:p>
    <w:p w14:paraId="1638502F" w14:textId="7CAB0E4C" w:rsidR="001A2175" w:rsidRPr="00D744E3" w:rsidRDefault="001A2175" w:rsidP="00D744E3">
      <w:p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Sprzedaż energii elektrycznej odbywa się na warunkach określonych przepisami </w:t>
      </w:r>
      <w:r w:rsidR="00B1257D" w:rsidRPr="00D744E3">
        <w:rPr>
          <w:rFonts w:ascii="Calibri" w:hAnsi="Calibri" w:cs="Calibri"/>
          <w:sz w:val="20"/>
          <w:szCs w:val="20"/>
        </w:rPr>
        <w:t>U</w:t>
      </w:r>
      <w:r w:rsidRPr="00D744E3">
        <w:rPr>
          <w:rFonts w:ascii="Calibri" w:hAnsi="Calibri" w:cs="Calibri"/>
          <w:sz w:val="20"/>
          <w:szCs w:val="20"/>
        </w:rPr>
        <w:t xml:space="preserve">stawy </w:t>
      </w:r>
      <w:r w:rsidR="00B1257D" w:rsidRPr="00D744E3">
        <w:rPr>
          <w:rFonts w:ascii="Calibri" w:hAnsi="Calibri" w:cs="Calibri"/>
          <w:sz w:val="20"/>
          <w:szCs w:val="20"/>
        </w:rPr>
        <w:t>Pe</w:t>
      </w:r>
      <w:r w:rsidRPr="00D744E3">
        <w:rPr>
          <w:rFonts w:ascii="Calibri" w:hAnsi="Calibri" w:cs="Calibri"/>
          <w:sz w:val="20"/>
          <w:szCs w:val="20"/>
        </w:rPr>
        <w:t>, zgodnie</w:t>
      </w:r>
      <w:r w:rsidR="00BB3BF3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 xml:space="preserve">z obowiązującymi rozporządzeniami do ww. ustawy oraz przepisami </w:t>
      </w:r>
      <w:r w:rsidR="007279D5" w:rsidRPr="00D744E3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="00A13B63" w:rsidRPr="00D744E3">
        <w:rPr>
          <w:rFonts w:ascii="Calibri" w:hAnsi="Calibri" w:cs="Calibri"/>
          <w:sz w:val="20"/>
          <w:szCs w:val="20"/>
        </w:rPr>
        <w:t>K</w:t>
      </w:r>
      <w:r w:rsidR="007279D5" w:rsidRPr="00D744E3">
        <w:rPr>
          <w:rFonts w:ascii="Calibri" w:hAnsi="Calibri" w:cs="Calibri"/>
          <w:sz w:val="20"/>
          <w:szCs w:val="20"/>
        </w:rPr>
        <w:t>c</w:t>
      </w:r>
      <w:proofErr w:type="spellEnd"/>
      <w:r w:rsidRPr="00D744E3">
        <w:rPr>
          <w:rFonts w:ascii="Calibri" w:hAnsi="Calibri" w:cs="Calibri"/>
          <w:sz w:val="20"/>
          <w:szCs w:val="20"/>
        </w:rPr>
        <w:t>, zasadami określonymi</w:t>
      </w:r>
      <w:r w:rsidR="000F1562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 xml:space="preserve">w koncesjach, postanowieniach Umowy oraz w oparciu o </w:t>
      </w:r>
      <w:r w:rsidR="00B1257D" w:rsidRPr="00D744E3">
        <w:rPr>
          <w:rFonts w:ascii="Calibri" w:hAnsi="Calibri" w:cs="Calibri"/>
          <w:sz w:val="20"/>
          <w:szCs w:val="20"/>
        </w:rPr>
        <w:t>U</w:t>
      </w:r>
      <w:r w:rsidRPr="00D744E3">
        <w:rPr>
          <w:rFonts w:ascii="Calibri" w:hAnsi="Calibri" w:cs="Calibri"/>
          <w:sz w:val="20"/>
          <w:szCs w:val="20"/>
        </w:rPr>
        <w:t xml:space="preserve">stawę </w:t>
      </w:r>
      <w:r w:rsidR="00B1257D" w:rsidRPr="00D744E3">
        <w:rPr>
          <w:rFonts w:ascii="Calibri" w:hAnsi="Calibri" w:cs="Calibri"/>
          <w:sz w:val="20"/>
          <w:szCs w:val="20"/>
        </w:rPr>
        <w:t>Pzp</w:t>
      </w:r>
      <w:r w:rsidRPr="00D744E3">
        <w:rPr>
          <w:rFonts w:ascii="Calibri" w:hAnsi="Calibri" w:cs="Calibri"/>
          <w:sz w:val="20"/>
          <w:szCs w:val="20"/>
        </w:rPr>
        <w:t>.</w:t>
      </w:r>
    </w:p>
    <w:p w14:paraId="0968D72C" w14:textId="77777777" w:rsidR="00412D3D" w:rsidRPr="00D744E3" w:rsidRDefault="00412D3D" w:rsidP="00D744E3">
      <w:pPr>
        <w:tabs>
          <w:tab w:val="left" w:pos="284"/>
        </w:tabs>
        <w:overflowPunct w:val="0"/>
        <w:autoSpaceDE w:val="0"/>
        <w:spacing w:line="280" w:lineRule="atLeast"/>
        <w:textAlignment w:val="baseline"/>
        <w:rPr>
          <w:rFonts w:ascii="Calibri" w:hAnsi="Calibri" w:cs="Calibri"/>
          <w:b/>
          <w:sz w:val="20"/>
          <w:szCs w:val="20"/>
        </w:rPr>
      </w:pPr>
    </w:p>
    <w:p w14:paraId="16135A06" w14:textId="77777777" w:rsidR="001A2175" w:rsidRPr="00D744E3" w:rsidRDefault="001A2175" w:rsidP="00D744E3">
      <w:pPr>
        <w:tabs>
          <w:tab w:val="left" w:pos="284"/>
        </w:tabs>
        <w:overflowPunct w:val="0"/>
        <w:autoSpaceDE w:val="0"/>
        <w:spacing w:line="280" w:lineRule="atLeast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§3</w:t>
      </w:r>
    </w:p>
    <w:p w14:paraId="7F716401" w14:textId="6FD5312A" w:rsidR="00C62AE7" w:rsidRPr="00D744E3" w:rsidRDefault="001A2175" w:rsidP="00D744E3">
      <w:pPr>
        <w:numPr>
          <w:ilvl w:val="0"/>
          <w:numId w:val="3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Sprzedaż energii elektrycznej odbywa się za pośrednictwem sieci dystrybucyjnej należącej do OSD,</w:t>
      </w:r>
      <w:r w:rsidR="00B018EA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 xml:space="preserve">z którym </w:t>
      </w:r>
      <w:r w:rsidRPr="00D744E3">
        <w:rPr>
          <w:rFonts w:ascii="Calibri" w:hAnsi="Calibri" w:cs="Calibri"/>
          <w:b/>
          <w:sz w:val="20"/>
          <w:szCs w:val="20"/>
        </w:rPr>
        <w:t>Zamawiający</w:t>
      </w:r>
      <w:r w:rsidRPr="00D744E3">
        <w:rPr>
          <w:rFonts w:ascii="Calibri" w:hAnsi="Calibri" w:cs="Calibri"/>
          <w:sz w:val="20"/>
          <w:szCs w:val="20"/>
        </w:rPr>
        <w:t xml:space="preserve"> (Odbiorca) ma zawarte umowy o świadczenie usług dystrybucji. </w:t>
      </w:r>
    </w:p>
    <w:p w14:paraId="3C1673AC" w14:textId="7F2FF45A" w:rsidR="00C62AE7" w:rsidRPr="00D744E3" w:rsidRDefault="001A2175" w:rsidP="00D744E3">
      <w:pPr>
        <w:numPr>
          <w:ilvl w:val="0"/>
          <w:numId w:val="3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oświadcza, że ma zawartą generalną umowę dystrybucyjną z OSD, umożliwiającą sprzedaż energii elektrycznej do </w:t>
      </w:r>
      <w:r w:rsidR="00102D3D" w:rsidRPr="00D744E3">
        <w:rPr>
          <w:rFonts w:ascii="Calibri" w:hAnsi="Calibri" w:cs="Calibri"/>
          <w:sz w:val="20"/>
          <w:szCs w:val="20"/>
        </w:rPr>
        <w:t>PPE</w:t>
      </w:r>
      <w:r w:rsidRPr="00D744E3">
        <w:rPr>
          <w:rFonts w:ascii="Calibri" w:hAnsi="Calibri" w:cs="Calibri"/>
          <w:sz w:val="20"/>
          <w:szCs w:val="20"/>
        </w:rPr>
        <w:t xml:space="preserve"> </w:t>
      </w:r>
      <w:r w:rsidR="00102D3D" w:rsidRPr="00D744E3">
        <w:rPr>
          <w:rFonts w:ascii="Calibri" w:hAnsi="Calibri" w:cs="Calibri"/>
          <w:sz w:val="20"/>
          <w:szCs w:val="20"/>
        </w:rPr>
        <w:t xml:space="preserve">opisanych w </w:t>
      </w:r>
      <w:r w:rsidR="009F45E9" w:rsidRPr="00D744E3">
        <w:rPr>
          <w:rFonts w:ascii="Calibri" w:hAnsi="Calibri" w:cs="Calibri"/>
          <w:i/>
          <w:sz w:val="20"/>
          <w:szCs w:val="20"/>
        </w:rPr>
        <w:t>Załącznik</w:t>
      </w:r>
      <w:r w:rsidR="009D1817" w:rsidRPr="00D744E3">
        <w:rPr>
          <w:rFonts w:ascii="Calibri" w:hAnsi="Calibri" w:cs="Calibri"/>
          <w:i/>
          <w:sz w:val="20"/>
          <w:szCs w:val="20"/>
        </w:rPr>
        <w:t>u nr 1</w:t>
      </w:r>
      <w:r w:rsidR="009D1817" w:rsidRPr="00D744E3">
        <w:rPr>
          <w:rFonts w:ascii="Calibri" w:hAnsi="Calibri" w:cs="Calibri"/>
          <w:sz w:val="20"/>
          <w:szCs w:val="20"/>
        </w:rPr>
        <w:t xml:space="preserve"> </w:t>
      </w:r>
      <w:r w:rsidR="00102D3D" w:rsidRPr="00D744E3">
        <w:rPr>
          <w:rFonts w:ascii="Calibri" w:hAnsi="Calibri" w:cs="Calibri"/>
          <w:sz w:val="20"/>
          <w:szCs w:val="20"/>
        </w:rPr>
        <w:t xml:space="preserve">do Umowy </w:t>
      </w:r>
      <w:r w:rsidRPr="00D744E3">
        <w:rPr>
          <w:rFonts w:ascii="Calibri" w:hAnsi="Calibri" w:cs="Calibri"/>
          <w:sz w:val="20"/>
          <w:szCs w:val="20"/>
        </w:rPr>
        <w:t>za pośrednictwem sieci dystrybucyjnej OSD</w:t>
      </w:r>
      <w:r w:rsidR="005D3FF3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 xml:space="preserve">przez okres </w:t>
      </w:r>
      <w:r w:rsidR="004975EB" w:rsidRPr="00D744E3">
        <w:rPr>
          <w:rFonts w:ascii="Calibri" w:hAnsi="Calibri" w:cs="Calibri"/>
          <w:sz w:val="20"/>
          <w:szCs w:val="20"/>
        </w:rPr>
        <w:t xml:space="preserve">nie krótszy niż okres </w:t>
      </w:r>
      <w:r w:rsidRPr="00D744E3">
        <w:rPr>
          <w:rFonts w:ascii="Calibri" w:hAnsi="Calibri" w:cs="Calibri"/>
          <w:sz w:val="20"/>
          <w:szCs w:val="20"/>
        </w:rPr>
        <w:t>o</w:t>
      </w:r>
      <w:r w:rsidR="004975EB" w:rsidRPr="00D744E3">
        <w:rPr>
          <w:rFonts w:ascii="Calibri" w:hAnsi="Calibri" w:cs="Calibri"/>
          <w:sz w:val="20"/>
          <w:szCs w:val="20"/>
        </w:rPr>
        <w:t xml:space="preserve">bowiązywania niniejszej umowy. </w:t>
      </w:r>
    </w:p>
    <w:p w14:paraId="44606A52" w14:textId="661833DC" w:rsidR="00C62AE7" w:rsidRPr="00D744E3" w:rsidRDefault="001A2175" w:rsidP="00D744E3">
      <w:pPr>
        <w:numPr>
          <w:ilvl w:val="0"/>
          <w:numId w:val="3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oświadcza, że posiada koncesję na obrót energią elektryczną o numerze </w:t>
      </w:r>
      <w:r w:rsidR="002D7592"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2D7592"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D744E3">
        <w:rPr>
          <w:rFonts w:ascii="Calibri" w:hAnsi="Calibri" w:cs="Calibri"/>
          <w:sz w:val="20"/>
          <w:szCs w:val="20"/>
        </w:rPr>
        <w:t>wydaną</w:t>
      </w:r>
      <w:r w:rsidR="00402BB1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 xml:space="preserve">przez Prezesa Urzędu Regulacji Energetyki w dniu </w:t>
      </w:r>
      <w:r w:rsidR="002D7592"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2D7592"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D744E3">
        <w:rPr>
          <w:rFonts w:ascii="Calibri" w:hAnsi="Calibri" w:cs="Calibri"/>
          <w:sz w:val="20"/>
          <w:szCs w:val="20"/>
        </w:rPr>
        <w:t xml:space="preserve">której okres ważności </w:t>
      </w:r>
      <w:r w:rsidR="009A1BE8" w:rsidRPr="00D744E3">
        <w:rPr>
          <w:rFonts w:ascii="Calibri" w:hAnsi="Calibri" w:cs="Calibri"/>
          <w:sz w:val="20"/>
          <w:szCs w:val="20"/>
        </w:rPr>
        <w:t>jest nie krótszy niż okres obowiązywania umowy.</w:t>
      </w:r>
    </w:p>
    <w:p w14:paraId="41DBA7A7" w14:textId="77777777" w:rsidR="001A2175" w:rsidRPr="00D744E3" w:rsidRDefault="001A2175" w:rsidP="00D744E3">
      <w:pPr>
        <w:numPr>
          <w:ilvl w:val="0"/>
          <w:numId w:val="3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oświadcza, że posiada ważne umowy umożliwiające </w:t>
      </w:r>
      <w:r w:rsidR="004A3814" w:rsidRPr="00D744E3">
        <w:rPr>
          <w:rFonts w:ascii="Calibri" w:hAnsi="Calibri" w:cs="Calibri"/>
          <w:sz w:val="20"/>
          <w:szCs w:val="20"/>
        </w:rPr>
        <w:t xml:space="preserve">świadczenie usług bilansowania handlowego </w:t>
      </w:r>
      <w:r w:rsidRPr="00D744E3">
        <w:rPr>
          <w:rFonts w:ascii="Calibri" w:hAnsi="Calibri" w:cs="Calibri"/>
          <w:sz w:val="20"/>
          <w:szCs w:val="20"/>
        </w:rPr>
        <w:t>dla energii elektrycznej sprzedanej w ramach przedmiotowej Umowy</w:t>
      </w:r>
      <w:r w:rsidR="006D16A4" w:rsidRPr="00D744E3">
        <w:rPr>
          <w:rFonts w:ascii="Calibri" w:hAnsi="Calibri" w:cs="Calibri"/>
          <w:sz w:val="20"/>
          <w:szCs w:val="20"/>
        </w:rPr>
        <w:t xml:space="preserve"> przez okres nie krótszy niż okres trwania niniejszej umowy</w:t>
      </w:r>
      <w:r w:rsidRPr="00D744E3">
        <w:rPr>
          <w:rFonts w:ascii="Calibri" w:hAnsi="Calibri" w:cs="Calibri"/>
          <w:sz w:val="20"/>
          <w:szCs w:val="20"/>
        </w:rPr>
        <w:t xml:space="preserve">. </w:t>
      </w:r>
    </w:p>
    <w:p w14:paraId="48BD3CFE" w14:textId="77777777" w:rsidR="00A16A44" w:rsidRPr="00D744E3" w:rsidRDefault="00A16A44" w:rsidP="00D744E3">
      <w:pPr>
        <w:spacing w:line="280" w:lineRule="atLeast"/>
        <w:rPr>
          <w:rFonts w:ascii="Calibri" w:hAnsi="Calibri" w:cs="Calibri"/>
          <w:b/>
          <w:bCs/>
          <w:sz w:val="20"/>
          <w:szCs w:val="20"/>
        </w:rPr>
      </w:pPr>
    </w:p>
    <w:p w14:paraId="219CB539" w14:textId="77777777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bCs/>
          <w:sz w:val="20"/>
          <w:szCs w:val="20"/>
        </w:rPr>
        <w:t>Przedmiot Umowy i podstawowe zasady sprzedaży energii elektrycznej</w:t>
      </w:r>
    </w:p>
    <w:p w14:paraId="13E1051B" w14:textId="77777777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bCs/>
          <w:sz w:val="20"/>
          <w:szCs w:val="20"/>
        </w:rPr>
        <w:t>§4</w:t>
      </w:r>
    </w:p>
    <w:p w14:paraId="3A8D9588" w14:textId="46E92E41" w:rsidR="001A2175" w:rsidRPr="00D744E3" w:rsidRDefault="001A2175" w:rsidP="00D744E3">
      <w:pPr>
        <w:numPr>
          <w:ilvl w:val="0"/>
          <w:numId w:val="7"/>
        </w:numPr>
        <w:spacing w:line="280" w:lineRule="atLeast"/>
        <w:ind w:left="284" w:hanging="284"/>
        <w:jc w:val="both"/>
        <w:rPr>
          <w:rFonts w:ascii="Calibri" w:hAnsi="Calibri" w:cs="Calibri"/>
          <w:bCs/>
          <w:strike/>
          <w:color w:val="00B050"/>
          <w:sz w:val="20"/>
          <w:szCs w:val="20"/>
        </w:rPr>
      </w:pPr>
      <w:r w:rsidRPr="00D744E3">
        <w:rPr>
          <w:rFonts w:ascii="Calibri" w:hAnsi="Calibri" w:cs="Calibri"/>
          <w:bCs/>
          <w:sz w:val="20"/>
          <w:szCs w:val="20"/>
        </w:rPr>
        <w:t xml:space="preserve">Przedmiotem umowy jest sprzedaż przez </w:t>
      </w:r>
      <w:r w:rsidRPr="00D744E3">
        <w:rPr>
          <w:rFonts w:ascii="Calibri" w:hAnsi="Calibri" w:cs="Calibri"/>
          <w:b/>
          <w:bCs/>
          <w:sz w:val="20"/>
          <w:szCs w:val="20"/>
        </w:rPr>
        <w:t>Wykonawcę</w:t>
      </w:r>
      <w:r w:rsidRPr="00D744E3">
        <w:rPr>
          <w:rFonts w:ascii="Calibri" w:hAnsi="Calibri" w:cs="Calibri"/>
          <w:bCs/>
          <w:sz w:val="20"/>
          <w:szCs w:val="20"/>
        </w:rPr>
        <w:t xml:space="preserve"> energii elektrycznej w okresie </w:t>
      </w:r>
      <w:r w:rsidR="00462A53" w:rsidRPr="00D744E3">
        <w:rPr>
          <w:rFonts w:ascii="Calibri" w:hAnsi="Calibri" w:cs="Calibri"/>
          <w:bCs/>
          <w:sz w:val="20"/>
          <w:szCs w:val="20"/>
        </w:rPr>
        <w:t xml:space="preserve">od </w:t>
      </w:r>
      <w:r w:rsidR="0000036A" w:rsidRPr="00D744E3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01 </w:t>
      </w:r>
      <w:r w:rsidR="00C33EF0">
        <w:rPr>
          <w:rFonts w:ascii="Calibri" w:eastAsia="Calibri" w:hAnsi="Calibri" w:cs="Calibri"/>
          <w:b/>
          <w:bCs/>
          <w:sz w:val="20"/>
          <w:szCs w:val="20"/>
          <w:lang w:eastAsia="en-US"/>
        </w:rPr>
        <w:t>sierpnia</w:t>
      </w:r>
      <w:r w:rsidR="0000036A" w:rsidRPr="00D744E3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 2023r</w:t>
      </w:r>
      <w:r w:rsidR="0000036A" w:rsidRPr="00D744E3">
        <w:rPr>
          <w:rFonts w:ascii="Calibri" w:eastAsia="Calibri" w:hAnsi="Calibri" w:cs="Calibri"/>
          <w:sz w:val="20"/>
          <w:szCs w:val="20"/>
          <w:lang w:eastAsia="en-US"/>
        </w:rPr>
        <w:t>.</w:t>
      </w:r>
      <w:r w:rsidR="00664ACD" w:rsidRPr="00D744E3">
        <w:rPr>
          <w:rFonts w:ascii="Calibri" w:eastAsia="Calibri" w:hAnsi="Calibri" w:cs="Calibri"/>
          <w:sz w:val="20"/>
          <w:szCs w:val="20"/>
          <w:lang w:eastAsia="en-US"/>
        </w:rPr>
        <w:br/>
      </w:r>
      <w:r w:rsidR="00655E34" w:rsidRPr="00D744E3">
        <w:rPr>
          <w:rFonts w:ascii="Calibri" w:hAnsi="Calibri" w:cs="Calibri"/>
          <w:sz w:val="20"/>
          <w:szCs w:val="20"/>
        </w:rPr>
        <w:t xml:space="preserve">do </w:t>
      </w:r>
      <w:r w:rsidR="00BE340E" w:rsidRPr="00D744E3">
        <w:rPr>
          <w:rFonts w:ascii="Calibri" w:hAnsi="Calibri" w:cs="Calibri"/>
          <w:b/>
          <w:bCs/>
          <w:sz w:val="20"/>
          <w:szCs w:val="20"/>
        </w:rPr>
        <w:t>31</w:t>
      </w:r>
      <w:r w:rsidR="008232C8" w:rsidRPr="00D744E3">
        <w:rPr>
          <w:rFonts w:ascii="Calibri" w:hAnsi="Calibri" w:cs="Calibri"/>
          <w:b/>
          <w:bCs/>
          <w:sz w:val="20"/>
          <w:szCs w:val="20"/>
        </w:rPr>
        <w:t xml:space="preserve"> grudnia </w:t>
      </w:r>
      <w:r w:rsidR="0000036A" w:rsidRPr="00D744E3">
        <w:rPr>
          <w:rFonts w:ascii="Calibri" w:hAnsi="Calibri" w:cs="Calibri"/>
          <w:b/>
          <w:bCs/>
          <w:sz w:val="20"/>
          <w:szCs w:val="20"/>
        </w:rPr>
        <w:t>2023</w:t>
      </w:r>
      <w:r w:rsidR="002D7592"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BE340E" w:rsidRPr="00D744E3">
        <w:rPr>
          <w:rFonts w:ascii="Calibri" w:hAnsi="Calibri" w:cs="Calibri"/>
          <w:b/>
          <w:bCs/>
          <w:sz w:val="20"/>
          <w:szCs w:val="20"/>
        </w:rPr>
        <w:t>r.</w:t>
      </w:r>
    </w:p>
    <w:p w14:paraId="6A491DF2" w14:textId="326A12B2" w:rsidR="00C91A02" w:rsidRPr="00D744E3" w:rsidRDefault="00C91A02" w:rsidP="00D744E3">
      <w:pPr>
        <w:pStyle w:val="Akapitzlist"/>
        <w:numPr>
          <w:ilvl w:val="0"/>
          <w:numId w:val="7"/>
        </w:numPr>
        <w:suppressAutoHyphens w:val="0"/>
        <w:spacing w:line="280" w:lineRule="atLeast"/>
        <w:ind w:left="284" w:hanging="284"/>
        <w:rPr>
          <w:sz w:val="20"/>
          <w:szCs w:val="20"/>
        </w:rPr>
      </w:pPr>
      <w:r w:rsidRPr="00D744E3">
        <w:rPr>
          <w:bCs/>
          <w:sz w:val="20"/>
          <w:szCs w:val="20"/>
        </w:rPr>
        <w:t xml:space="preserve">Przedmiotem umowy jest sprzedaż przez </w:t>
      </w:r>
      <w:r w:rsidRPr="00D744E3">
        <w:rPr>
          <w:b/>
          <w:bCs/>
          <w:sz w:val="20"/>
          <w:szCs w:val="20"/>
        </w:rPr>
        <w:t>Wykonawcę</w:t>
      </w:r>
      <w:r w:rsidRPr="00D744E3">
        <w:rPr>
          <w:bCs/>
          <w:sz w:val="20"/>
          <w:szCs w:val="20"/>
        </w:rPr>
        <w:t xml:space="preserve"> energii elektrycznej </w:t>
      </w:r>
      <w:r w:rsidR="007A10F2" w:rsidRPr="00D744E3">
        <w:rPr>
          <w:bCs/>
          <w:sz w:val="20"/>
          <w:szCs w:val="20"/>
        </w:rPr>
        <w:t>do obiekt</w:t>
      </w:r>
      <w:r w:rsidR="0000036A" w:rsidRPr="00D744E3">
        <w:rPr>
          <w:bCs/>
          <w:sz w:val="20"/>
          <w:szCs w:val="20"/>
        </w:rPr>
        <w:t>ów</w:t>
      </w:r>
      <w:r w:rsidR="007A10F2" w:rsidRPr="00D744E3">
        <w:rPr>
          <w:bCs/>
          <w:sz w:val="20"/>
          <w:szCs w:val="20"/>
        </w:rPr>
        <w:t xml:space="preserve"> </w:t>
      </w:r>
      <w:r w:rsidR="007A10F2" w:rsidRPr="00D744E3">
        <w:rPr>
          <w:b/>
          <w:bCs/>
          <w:sz w:val="20"/>
          <w:szCs w:val="20"/>
        </w:rPr>
        <w:t xml:space="preserve">Zamawiającego: </w:t>
      </w:r>
      <w:r w:rsidR="0000036A" w:rsidRPr="00D744E3">
        <w:rPr>
          <w:bCs/>
          <w:sz w:val="20"/>
          <w:szCs w:val="20"/>
        </w:rPr>
        <w:t xml:space="preserve">wskazanych w </w:t>
      </w:r>
      <w:r w:rsidR="0000036A" w:rsidRPr="00D744E3">
        <w:rPr>
          <w:bCs/>
          <w:i/>
          <w:iCs/>
          <w:sz w:val="20"/>
          <w:szCs w:val="20"/>
        </w:rPr>
        <w:t>Załączniku nr 1</w:t>
      </w:r>
      <w:r w:rsidR="0000036A" w:rsidRPr="00D744E3">
        <w:rPr>
          <w:bCs/>
          <w:sz w:val="20"/>
          <w:szCs w:val="20"/>
        </w:rPr>
        <w:t xml:space="preserve"> do Umowy.</w:t>
      </w:r>
      <w:r w:rsidR="007A10F2" w:rsidRPr="00D744E3">
        <w:rPr>
          <w:bCs/>
          <w:sz w:val="20"/>
          <w:szCs w:val="20"/>
        </w:rPr>
        <w:t xml:space="preserve"> </w:t>
      </w:r>
      <w:r w:rsidRPr="00D744E3">
        <w:rPr>
          <w:bCs/>
          <w:sz w:val="20"/>
          <w:szCs w:val="20"/>
        </w:rPr>
        <w:t xml:space="preserve"> </w:t>
      </w:r>
    </w:p>
    <w:p w14:paraId="0D38AF8A" w14:textId="77777777" w:rsidR="001A2175" w:rsidRPr="00D744E3" w:rsidRDefault="001A2175" w:rsidP="00D744E3">
      <w:pPr>
        <w:numPr>
          <w:ilvl w:val="0"/>
          <w:numId w:val="7"/>
        </w:numPr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Cs/>
          <w:sz w:val="20"/>
          <w:szCs w:val="20"/>
        </w:rPr>
        <w:t>Sprzedaż energii elektrycznej poprzedzona zostanie zgłoszeniem, o którym mowa w §6 ust.1 Umowy.</w:t>
      </w:r>
    </w:p>
    <w:p w14:paraId="07DC37E3" w14:textId="77777777" w:rsidR="004803A1" w:rsidRPr="00D744E3" w:rsidRDefault="004803A1" w:rsidP="00D744E3">
      <w:pPr>
        <w:spacing w:line="280" w:lineRule="atLeast"/>
        <w:rPr>
          <w:rFonts w:ascii="Calibri" w:hAnsi="Calibri" w:cs="Calibri"/>
          <w:b/>
          <w:bCs/>
          <w:sz w:val="20"/>
          <w:szCs w:val="20"/>
        </w:rPr>
      </w:pPr>
    </w:p>
    <w:p w14:paraId="327AFA30" w14:textId="77777777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bCs/>
          <w:sz w:val="20"/>
          <w:szCs w:val="20"/>
        </w:rPr>
        <w:t>§5</w:t>
      </w:r>
    </w:p>
    <w:p w14:paraId="32DCD316" w14:textId="4F0FF9C7" w:rsidR="001A2175" w:rsidRPr="00D744E3" w:rsidRDefault="001A2175" w:rsidP="00D744E3">
      <w:pPr>
        <w:numPr>
          <w:ilvl w:val="0"/>
          <w:numId w:val="4"/>
        </w:numPr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Cs/>
          <w:sz w:val="20"/>
          <w:szCs w:val="20"/>
        </w:rPr>
        <w:t xml:space="preserve">Łączną ilość energii elektrycznej dostarczaną w okresie realizacji </w:t>
      </w:r>
      <w:r w:rsidR="00091EDC" w:rsidRPr="00D744E3">
        <w:rPr>
          <w:rFonts w:ascii="Calibri" w:hAnsi="Calibri" w:cs="Calibri"/>
          <w:bCs/>
          <w:sz w:val="20"/>
          <w:szCs w:val="20"/>
        </w:rPr>
        <w:t>U</w:t>
      </w:r>
      <w:r w:rsidRPr="00D744E3">
        <w:rPr>
          <w:rFonts w:ascii="Calibri" w:hAnsi="Calibri" w:cs="Calibri"/>
          <w:bCs/>
          <w:sz w:val="20"/>
          <w:szCs w:val="20"/>
        </w:rPr>
        <w:t xml:space="preserve">mowy </w:t>
      </w:r>
      <w:r w:rsidR="00066E5E" w:rsidRPr="00D744E3">
        <w:rPr>
          <w:rFonts w:ascii="Calibri" w:hAnsi="Calibri" w:cs="Calibri"/>
          <w:bCs/>
          <w:sz w:val="20"/>
          <w:szCs w:val="20"/>
        </w:rPr>
        <w:t>opisaną</w:t>
      </w:r>
      <w:r w:rsidRPr="00D744E3">
        <w:rPr>
          <w:rFonts w:ascii="Calibri" w:hAnsi="Calibri" w:cs="Calibri"/>
          <w:bCs/>
          <w:sz w:val="20"/>
          <w:szCs w:val="20"/>
        </w:rPr>
        <w:t xml:space="preserve"> w </w:t>
      </w:r>
      <w:r w:rsidRPr="00D744E3">
        <w:rPr>
          <w:rFonts w:ascii="Calibri" w:hAnsi="Calibri" w:cs="Calibri"/>
          <w:bCs/>
          <w:i/>
          <w:sz w:val="20"/>
          <w:szCs w:val="20"/>
        </w:rPr>
        <w:t xml:space="preserve">Załączniku nr </w:t>
      </w:r>
      <w:r w:rsidR="00C45DEE" w:rsidRPr="00D744E3">
        <w:rPr>
          <w:rFonts w:ascii="Calibri" w:hAnsi="Calibri" w:cs="Calibri"/>
          <w:bCs/>
          <w:i/>
          <w:sz w:val="20"/>
          <w:szCs w:val="20"/>
        </w:rPr>
        <w:t>1</w:t>
      </w:r>
      <w:r w:rsidRPr="00D744E3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D744E3">
        <w:rPr>
          <w:rFonts w:ascii="Calibri" w:hAnsi="Calibri" w:cs="Calibri"/>
          <w:bCs/>
          <w:sz w:val="20"/>
          <w:szCs w:val="20"/>
        </w:rPr>
        <w:t xml:space="preserve">do Umowy prognozuje się na poziomie </w:t>
      </w:r>
      <w:r w:rsidRPr="00D744E3">
        <w:rPr>
          <w:rFonts w:ascii="Calibri" w:hAnsi="Calibri" w:cs="Calibri"/>
          <w:sz w:val="20"/>
          <w:szCs w:val="20"/>
        </w:rPr>
        <w:t xml:space="preserve"> </w:t>
      </w:r>
      <w:r w:rsidR="00C33EF0" w:rsidRPr="00C33EF0">
        <w:rPr>
          <w:rFonts w:ascii="Calibri" w:hAnsi="Calibri" w:cs="Calibri"/>
          <w:b/>
          <w:bCs/>
          <w:sz w:val="20"/>
          <w:szCs w:val="20"/>
        </w:rPr>
        <w:t>261,33</w:t>
      </w:r>
      <w:r w:rsidR="00C33EF0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744E3">
        <w:rPr>
          <w:rFonts w:ascii="Calibri" w:hAnsi="Calibri" w:cs="Calibri"/>
          <w:b/>
          <w:bCs/>
          <w:sz w:val="20"/>
          <w:szCs w:val="20"/>
        </w:rPr>
        <w:t>MWh</w:t>
      </w:r>
      <w:r w:rsidRPr="00D744E3">
        <w:rPr>
          <w:rFonts w:ascii="Calibri" w:hAnsi="Calibri" w:cs="Calibri"/>
          <w:bCs/>
          <w:sz w:val="20"/>
          <w:szCs w:val="20"/>
        </w:rPr>
        <w:t xml:space="preserve">.  </w:t>
      </w:r>
    </w:p>
    <w:p w14:paraId="5C9AD00D" w14:textId="7BEC077C" w:rsidR="001A2175" w:rsidRPr="00D744E3" w:rsidRDefault="001A2175" w:rsidP="00D744E3">
      <w:pPr>
        <w:numPr>
          <w:ilvl w:val="0"/>
          <w:numId w:val="4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Ewentualna zmiana szacowanego zużycia </w:t>
      </w:r>
      <w:r w:rsidR="00A755E8" w:rsidRPr="00D744E3">
        <w:rPr>
          <w:rFonts w:ascii="Calibri" w:hAnsi="Calibri" w:cs="Calibri"/>
          <w:sz w:val="20"/>
          <w:szCs w:val="20"/>
        </w:rPr>
        <w:t xml:space="preserve">(wahanie na poziomie +/- </w:t>
      </w:r>
      <w:r w:rsidR="00B1166C" w:rsidRPr="00D744E3">
        <w:rPr>
          <w:rFonts w:ascii="Calibri" w:hAnsi="Calibri" w:cs="Calibri"/>
          <w:sz w:val="20"/>
          <w:szCs w:val="20"/>
        </w:rPr>
        <w:t>10</w:t>
      </w:r>
      <w:r w:rsidR="00A755E8" w:rsidRPr="00D744E3">
        <w:rPr>
          <w:rFonts w:ascii="Calibri" w:hAnsi="Calibri" w:cs="Calibri"/>
          <w:sz w:val="20"/>
          <w:szCs w:val="20"/>
        </w:rPr>
        <w:t xml:space="preserve">%) </w:t>
      </w:r>
      <w:r w:rsidRPr="00D744E3">
        <w:rPr>
          <w:rFonts w:ascii="Calibri" w:hAnsi="Calibri" w:cs="Calibri"/>
          <w:sz w:val="20"/>
          <w:szCs w:val="20"/>
        </w:rPr>
        <w:t xml:space="preserve">nie będzie skutkowała dodatkowymi kosztami dla </w:t>
      </w:r>
      <w:r w:rsidRPr="00D744E3">
        <w:rPr>
          <w:rFonts w:ascii="Calibri" w:hAnsi="Calibri" w:cs="Calibri"/>
          <w:b/>
          <w:sz w:val="20"/>
          <w:szCs w:val="20"/>
        </w:rPr>
        <w:t>Zamawiającego</w:t>
      </w:r>
      <w:r w:rsidRPr="00D744E3">
        <w:rPr>
          <w:rFonts w:ascii="Calibri" w:hAnsi="Calibri" w:cs="Calibri"/>
          <w:sz w:val="20"/>
          <w:szCs w:val="20"/>
        </w:rPr>
        <w:t xml:space="preserve">, poza rozliczeniem za faktycznie zużytą ilość energii wg cen określonych w </w:t>
      </w:r>
      <w:r w:rsidR="00325C26" w:rsidRPr="00D744E3">
        <w:rPr>
          <w:rFonts w:ascii="Calibri" w:hAnsi="Calibri" w:cs="Calibri"/>
          <w:sz w:val="20"/>
          <w:szCs w:val="20"/>
        </w:rPr>
        <w:t>Ofercie</w:t>
      </w:r>
      <w:r w:rsidRPr="00D744E3">
        <w:rPr>
          <w:rFonts w:ascii="Calibri" w:hAnsi="Calibri" w:cs="Calibri"/>
          <w:sz w:val="20"/>
          <w:szCs w:val="20"/>
        </w:rPr>
        <w:t xml:space="preserve"> </w:t>
      </w:r>
      <w:r w:rsidRPr="00D744E3">
        <w:rPr>
          <w:rFonts w:ascii="Calibri" w:hAnsi="Calibri" w:cs="Calibri"/>
          <w:sz w:val="20"/>
          <w:szCs w:val="20"/>
        </w:rPr>
        <w:lastRenderedPageBreak/>
        <w:t>oraz niniejszej umowie</w:t>
      </w:r>
      <w:r w:rsidR="00790264" w:rsidRPr="00D744E3">
        <w:rPr>
          <w:rFonts w:ascii="Calibri" w:hAnsi="Calibri" w:cs="Calibri"/>
          <w:sz w:val="20"/>
          <w:szCs w:val="20"/>
        </w:rPr>
        <w:t xml:space="preserve">, przy czym </w:t>
      </w:r>
      <w:r w:rsidR="00790264" w:rsidRPr="00D744E3">
        <w:rPr>
          <w:rFonts w:ascii="Calibri" w:hAnsi="Calibri" w:cs="Calibri"/>
          <w:b/>
          <w:sz w:val="20"/>
          <w:szCs w:val="20"/>
        </w:rPr>
        <w:t>Zamawiający</w:t>
      </w:r>
      <w:r w:rsidR="00790264" w:rsidRPr="00D744E3">
        <w:rPr>
          <w:rFonts w:ascii="Calibri" w:hAnsi="Calibri" w:cs="Calibri"/>
          <w:sz w:val="20"/>
          <w:szCs w:val="20"/>
        </w:rPr>
        <w:t xml:space="preserve"> deklaruje pobór energii elektrycznej w okresie trwania niniejszej umowy na poziomie nie mniejszym niż </w:t>
      </w:r>
      <w:r w:rsidR="00404F49" w:rsidRPr="00D744E3">
        <w:rPr>
          <w:rFonts w:ascii="Calibri" w:hAnsi="Calibri" w:cs="Calibri"/>
          <w:sz w:val="20"/>
          <w:szCs w:val="20"/>
        </w:rPr>
        <w:t>90</w:t>
      </w:r>
      <w:r w:rsidR="00790264" w:rsidRPr="00D744E3">
        <w:rPr>
          <w:rFonts w:ascii="Calibri" w:hAnsi="Calibri" w:cs="Calibri"/>
          <w:sz w:val="20"/>
          <w:szCs w:val="20"/>
        </w:rPr>
        <w:t>% wskazane</w:t>
      </w:r>
      <w:r w:rsidR="001261E6" w:rsidRPr="00D744E3">
        <w:rPr>
          <w:rFonts w:ascii="Calibri" w:hAnsi="Calibri" w:cs="Calibri"/>
          <w:sz w:val="20"/>
          <w:szCs w:val="20"/>
        </w:rPr>
        <w:t>go</w:t>
      </w:r>
      <w:r w:rsidR="00790264" w:rsidRPr="00D744E3">
        <w:rPr>
          <w:rFonts w:ascii="Calibri" w:hAnsi="Calibri" w:cs="Calibri"/>
          <w:sz w:val="20"/>
          <w:szCs w:val="20"/>
        </w:rPr>
        <w:t xml:space="preserve"> w ust.1 wolumenu.</w:t>
      </w:r>
    </w:p>
    <w:p w14:paraId="3A2C737E" w14:textId="35F82848" w:rsidR="001A2175" w:rsidRPr="00D744E3" w:rsidRDefault="001A2175" w:rsidP="00D744E3">
      <w:pPr>
        <w:numPr>
          <w:ilvl w:val="0"/>
          <w:numId w:val="4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Moc umowna, warunki jej zmiany oraz miejsce dostarczenia energii elektrycznej d</w:t>
      </w:r>
      <w:r w:rsidR="00A84A0C" w:rsidRPr="00D744E3">
        <w:rPr>
          <w:rFonts w:ascii="Calibri" w:hAnsi="Calibri" w:cs="Calibri"/>
          <w:sz w:val="20"/>
          <w:szCs w:val="20"/>
        </w:rPr>
        <w:t>o</w:t>
      </w:r>
      <w:r w:rsidRPr="00D744E3">
        <w:rPr>
          <w:rFonts w:ascii="Calibri" w:hAnsi="Calibri" w:cs="Calibri"/>
          <w:sz w:val="20"/>
          <w:szCs w:val="20"/>
        </w:rPr>
        <w:t xml:space="preserve"> punkt</w:t>
      </w:r>
      <w:r w:rsidR="00066E5E" w:rsidRPr="00D744E3">
        <w:rPr>
          <w:rFonts w:ascii="Calibri" w:hAnsi="Calibri" w:cs="Calibri"/>
          <w:sz w:val="20"/>
          <w:szCs w:val="20"/>
        </w:rPr>
        <w:t>u</w:t>
      </w:r>
      <w:r w:rsidRPr="00D744E3">
        <w:rPr>
          <w:rFonts w:ascii="Calibri" w:hAnsi="Calibri" w:cs="Calibri"/>
          <w:sz w:val="20"/>
          <w:szCs w:val="20"/>
        </w:rPr>
        <w:t xml:space="preserve"> poboru wymienion</w:t>
      </w:r>
      <w:r w:rsidR="00066E5E" w:rsidRPr="00D744E3">
        <w:rPr>
          <w:rFonts w:ascii="Calibri" w:hAnsi="Calibri" w:cs="Calibri"/>
          <w:sz w:val="20"/>
          <w:szCs w:val="20"/>
        </w:rPr>
        <w:t xml:space="preserve">ego </w:t>
      </w:r>
      <w:r w:rsidRPr="00D744E3">
        <w:rPr>
          <w:rFonts w:ascii="Calibri" w:hAnsi="Calibri" w:cs="Calibri"/>
          <w:sz w:val="20"/>
          <w:szCs w:val="20"/>
        </w:rPr>
        <w:t xml:space="preserve">w </w:t>
      </w:r>
      <w:r w:rsidRPr="00D744E3">
        <w:rPr>
          <w:rFonts w:ascii="Calibri" w:hAnsi="Calibri" w:cs="Calibri"/>
          <w:i/>
          <w:sz w:val="20"/>
          <w:szCs w:val="20"/>
        </w:rPr>
        <w:t xml:space="preserve">Załączniku nr </w:t>
      </w:r>
      <w:r w:rsidR="009D1817" w:rsidRPr="00D744E3">
        <w:rPr>
          <w:rFonts w:ascii="Calibri" w:hAnsi="Calibri" w:cs="Calibri"/>
          <w:i/>
          <w:sz w:val="20"/>
          <w:szCs w:val="20"/>
        </w:rPr>
        <w:t>1</w:t>
      </w:r>
      <w:r w:rsidRPr="00D744E3">
        <w:rPr>
          <w:rFonts w:ascii="Calibri" w:hAnsi="Calibri" w:cs="Calibri"/>
          <w:i/>
          <w:sz w:val="20"/>
          <w:szCs w:val="20"/>
        </w:rPr>
        <w:t xml:space="preserve"> </w:t>
      </w:r>
      <w:r w:rsidR="00953FF2" w:rsidRPr="00D744E3">
        <w:rPr>
          <w:rFonts w:ascii="Calibri" w:hAnsi="Calibri" w:cs="Calibri"/>
          <w:iCs/>
          <w:sz w:val="20"/>
          <w:szCs w:val="20"/>
        </w:rPr>
        <w:t>do Umowy</w:t>
      </w:r>
      <w:r w:rsidR="00953FF2" w:rsidRPr="00D744E3">
        <w:rPr>
          <w:rFonts w:ascii="Calibri" w:hAnsi="Calibri" w:cs="Calibri"/>
          <w:sz w:val="20"/>
          <w:szCs w:val="20"/>
        </w:rPr>
        <w:t xml:space="preserve"> </w:t>
      </w:r>
      <w:r w:rsidRPr="00D744E3">
        <w:rPr>
          <w:rFonts w:ascii="Calibri" w:hAnsi="Calibri" w:cs="Calibri"/>
          <w:sz w:val="20"/>
          <w:szCs w:val="20"/>
        </w:rPr>
        <w:t>określana jest każdorazowo w umowach o świadczenie usług dystrybucyjnych zawartych z OSD.</w:t>
      </w:r>
    </w:p>
    <w:p w14:paraId="56576A69" w14:textId="2CAF78A6" w:rsidR="001A2175" w:rsidRPr="00D744E3" w:rsidRDefault="001A2175" w:rsidP="00D744E3">
      <w:pPr>
        <w:numPr>
          <w:ilvl w:val="0"/>
          <w:numId w:val="4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Energia elektryczna kupowana na podstawie Umowy zużywana będzie na potrzeby </w:t>
      </w:r>
      <w:r w:rsidR="001E39F3" w:rsidRPr="00D744E3">
        <w:rPr>
          <w:rFonts w:ascii="Calibri" w:hAnsi="Calibri" w:cs="Calibri"/>
          <w:sz w:val="20"/>
          <w:szCs w:val="20"/>
        </w:rPr>
        <w:t>nabywcy (</w:t>
      </w:r>
      <w:r w:rsidRPr="00D744E3">
        <w:rPr>
          <w:rFonts w:ascii="Calibri" w:hAnsi="Calibri" w:cs="Calibri"/>
          <w:sz w:val="20"/>
          <w:szCs w:val="20"/>
        </w:rPr>
        <w:t>odbiorcy</w:t>
      </w:r>
      <w:r w:rsidR="001E39F3" w:rsidRPr="00D744E3">
        <w:rPr>
          <w:rFonts w:ascii="Calibri" w:hAnsi="Calibri" w:cs="Calibri"/>
          <w:sz w:val="20"/>
          <w:szCs w:val="20"/>
        </w:rPr>
        <w:t>)</w:t>
      </w:r>
      <w:r w:rsidRPr="00D744E3">
        <w:rPr>
          <w:rFonts w:ascii="Calibri" w:hAnsi="Calibri" w:cs="Calibri"/>
          <w:sz w:val="20"/>
          <w:szCs w:val="20"/>
        </w:rPr>
        <w:t xml:space="preserve"> końcowego</w:t>
      </w:r>
      <w:r w:rsidR="001E39F3" w:rsidRPr="00D744E3">
        <w:rPr>
          <w:rFonts w:ascii="Calibri" w:hAnsi="Calibri" w:cs="Calibri"/>
          <w:sz w:val="20"/>
          <w:szCs w:val="20"/>
        </w:rPr>
        <w:t xml:space="preserve"> w rozumi</w:t>
      </w:r>
      <w:r w:rsidR="00D14014" w:rsidRPr="00D744E3">
        <w:rPr>
          <w:rFonts w:ascii="Calibri" w:hAnsi="Calibri" w:cs="Calibri"/>
          <w:sz w:val="20"/>
          <w:szCs w:val="20"/>
        </w:rPr>
        <w:t xml:space="preserve">eniu przepisów ustawy z dnia </w:t>
      </w:r>
      <w:r w:rsidR="003B4DC5" w:rsidRPr="00D744E3">
        <w:rPr>
          <w:rFonts w:ascii="Calibri" w:hAnsi="Calibri" w:cs="Calibri"/>
          <w:sz w:val="20"/>
          <w:szCs w:val="20"/>
        </w:rPr>
        <w:t>0</w:t>
      </w:r>
      <w:r w:rsidR="00945D6E" w:rsidRPr="00D744E3">
        <w:rPr>
          <w:rFonts w:ascii="Calibri" w:hAnsi="Calibri" w:cs="Calibri"/>
          <w:sz w:val="20"/>
          <w:szCs w:val="20"/>
        </w:rPr>
        <w:t xml:space="preserve">6 </w:t>
      </w:r>
      <w:r w:rsidR="00953FF2" w:rsidRPr="00D744E3">
        <w:rPr>
          <w:rFonts w:ascii="Calibri" w:hAnsi="Calibri" w:cs="Calibri"/>
          <w:sz w:val="20"/>
          <w:szCs w:val="20"/>
        </w:rPr>
        <w:t xml:space="preserve">grudnia </w:t>
      </w:r>
      <w:r w:rsidR="001E39F3" w:rsidRPr="00D744E3">
        <w:rPr>
          <w:rFonts w:ascii="Calibri" w:hAnsi="Calibri" w:cs="Calibri"/>
          <w:sz w:val="20"/>
          <w:szCs w:val="20"/>
        </w:rPr>
        <w:t>2008r. o podatku akcyzowym</w:t>
      </w:r>
      <w:r w:rsidRPr="00D744E3">
        <w:rPr>
          <w:rFonts w:ascii="Calibri" w:hAnsi="Calibri" w:cs="Calibri"/>
          <w:sz w:val="20"/>
          <w:szCs w:val="20"/>
        </w:rPr>
        <w:t>.</w:t>
      </w:r>
    </w:p>
    <w:p w14:paraId="729A1C7A" w14:textId="77777777" w:rsidR="006D16A4" w:rsidRPr="00D744E3" w:rsidRDefault="006D16A4" w:rsidP="00D744E3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1D436876" w14:textId="77777777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Zobowiązania Stron</w:t>
      </w:r>
    </w:p>
    <w:p w14:paraId="3E0B3F53" w14:textId="77777777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§6</w:t>
      </w:r>
    </w:p>
    <w:p w14:paraId="50891F6E" w14:textId="77777777" w:rsidR="001A2175" w:rsidRPr="00D744E3" w:rsidRDefault="001A2175" w:rsidP="00D744E3">
      <w:pPr>
        <w:autoSpaceDE w:val="0"/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Zobowiązania </w:t>
      </w:r>
      <w:r w:rsidRPr="00D744E3">
        <w:rPr>
          <w:rFonts w:ascii="Calibri" w:hAnsi="Calibri" w:cs="Calibri"/>
          <w:b/>
          <w:sz w:val="20"/>
          <w:szCs w:val="20"/>
        </w:rPr>
        <w:t>Wykonawcy</w:t>
      </w:r>
      <w:r w:rsidRPr="00D744E3">
        <w:rPr>
          <w:rFonts w:ascii="Calibri" w:hAnsi="Calibri" w:cs="Calibri"/>
          <w:sz w:val="20"/>
          <w:szCs w:val="20"/>
        </w:rPr>
        <w:t>:</w:t>
      </w:r>
    </w:p>
    <w:p w14:paraId="3787955B" w14:textId="77777777" w:rsidR="001A2175" w:rsidRPr="00D744E3" w:rsidRDefault="001A2175" w:rsidP="00D744E3">
      <w:pPr>
        <w:numPr>
          <w:ilvl w:val="0"/>
          <w:numId w:val="3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zobowiązuje się do:</w:t>
      </w:r>
    </w:p>
    <w:p w14:paraId="67798817" w14:textId="77777777" w:rsidR="001A2175" w:rsidRPr="00D744E3" w:rsidRDefault="001A2175" w:rsidP="00D744E3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złożenia OSD, w imieniu własnym i </w:t>
      </w:r>
      <w:r w:rsidRPr="00D744E3">
        <w:rPr>
          <w:rFonts w:ascii="Calibri" w:hAnsi="Calibri" w:cs="Calibri"/>
          <w:b/>
          <w:sz w:val="20"/>
          <w:szCs w:val="20"/>
        </w:rPr>
        <w:t>Zamawiającego</w:t>
      </w:r>
      <w:r w:rsidRPr="00D744E3">
        <w:rPr>
          <w:rFonts w:ascii="Calibri" w:hAnsi="Calibri" w:cs="Calibri"/>
          <w:sz w:val="20"/>
          <w:szCs w:val="20"/>
        </w:rPr>
        <w:t xml:space="preserve"> zgłoszenia o zawarciu umowy na sprzedaż energii elektrycznej, </w:t>
      </w:r>
    </w:p>
    <w:p w14:paraId="218F154D" w14:textId="5CF6FA1E" w:rsidR="00D506CD" w:rsidRPr="00D744E3" w:rsidRDefault="00D506CD" w:rsidP="00D744E3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złożenia w imieniu </w:t>
      </w:r>
      <w:r w:rsidRPr="00D744E3">
        <w:rPr>
          <w:rFonts w:ascii="Calibri" w:hAnsi="Calibri" w:cs="Calibri"/>
          <w:b/>
          <w:sz w:val="20"/>
          <w:szCs w:val="20"/>
        </w:rPr>
        <w:t>Zamawiającego</w:t>
      </w:r>
      <w:r w:rsidRPr="00D744E3">
        <w:rPr>
          <w:rFonts w:ascii="Calibri" w:hAnsi="Calibri" w:cs="Calibri"/>
          <w:sz w:val="20"/>
          <w:szCs w:val="20"/>
        </w:rPr>
        <w:t xml:space="preserve"> wniosku o zawarcie umowy dystrybucyjnej z OSD jeżeli w trakcie trwania niniejszej umowy nastąpią zmiany wymagające zawarcia nowej umowy dystrybucyjnej,</w:t>
      </w:r>
      <w:r w:rsidR="00073E12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 xml:space="preserve">a </w:t>
      </w:r>
      <w:r w:rsidRPr="00D744E3">
        <w:rPr>
          <w:rFonts w:ascii="Calibri" w:hAnsi="Calibri" w:cs="Calibri"/>
          <w:b/>
          <w:bCs/>
          <w:sz w:val="20"/>
          <w:szCs w:val="20"/>
        </w:rPr>
        <w:t>Zamawiający</w:t>
      </w:r>
      <w:r w:rsidRPr="00D744E3">
        <w:rPr>
          <w:rFonts w:ascii="Calibri" w:hAnsi="Calibri" w:cs="Calibri"/>
          <w:sz w:val="20"/>
          <w:szCs w:val="20"/>
        </w:rPr>
        <w:t xml:space="preserve"> (Odbiorca) nie zawarł umo</w:t>
      </w:r>
      <w:r w:rsidR="00A555EE" w:rsidRPr="00D744E3">
        <w:rPr>
          <w:rFonts w:ascii="Calibri" w:hAnsi="Calibri" w:cs="Calibri"/>
          <w:sz w:val="20"/>
          <w:szCs w:val="20"/>
        </w:rPr>
        <w:t>wy dystrybucyjnej indywidualnie,</w:t>
      </w:r>
    </w:p>
    <w:p w14:paraId="5073F647" w14:textId="77777777" w:rsidR="001A2175" w:rsidRPr="00D744E3" w:rsidRDefault="001A2175" w:rsidP="00D744E3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reprezentowania </w:t>
      </w:r>
      <w:r w:rsidRPr="00D744E3">
        <w:rPr>
          <w:rFonts w:ascii="Calibri" w:hAnsi="Calibri" w:cs="Calibri"/>
          <w:b/>
          <w:sz w:val="20"/>
          <w:szCs w:val="20"/>
        </w:rPr>
        <w:t>Zamawiającego</w:t>
      </w:r>
      <w:r w:rsidRPr="00D744E3">
        <w:rPr>
          <w:rFonts w:ascii="Calibri" w:hAnsi="Calibri" w:cs="Calibri"/>
          <w:sz w:val="20"/>
          <w:szCs w:val="20"/>
        </w:rPr>
        <w:t xml:space="preserve"> przed OSD w procesie zmiany sprzedawcy.</w:t>
      </w:r>
    </w:p>
    <w:p w14:paraId="0BBBD617" w14:textId="628135C6" w:rsidR="001A2175" w:rsidRPr="00D744E3" w:rsidRDefault="001A2175" w:rsidP="00D744E3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Czynności opisane w pkt 1), </w:t>
      </w: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podejmie bez zbędnej zwłoki, w terminie umożliwiającym rozpoczęcie dostaw w terminach opisanych w </w:t>
      </w:r>
      <w:r w:rsidRPr="00D744E3">
        <w:rPr>
          <w:rFonts w:ascii="Calibri" w:hAnsi="Calibri" w:cs="Calibri"/>
          <w:i/>
          <w:sz w:val="20"/>
          <w:szCs w:val="20"/>
        </w:rPr>
        <w:t xml:space="preserve">Załączniku nr </w:t>
      </w:r>
      <w:r w:rsidR="009D1817" w:rsidRPr="00D744E3">
        <w:rPr>
          <w:rFonts w:ascii="Calibri" w:hAnsi="Calibri" w:cs="Calibri"/>
          <w:i/>
          <w:sz w:val="20"/>
          <w:szCs w:val="20"/>
        </w:rPr>
        <w:t>1</w:t>
      </w:r>
      <w:r w:rsidR="00953FF2" w:rsidRPr="00D744E3">
        <w:rPr>
          <w:rFonts w:ascii="Calibri" w:hAnsi="Calibri" w:cs="Calibri"/>
          <w:iCs/>
          <w:sz w:val="20"/>
          <w:szCs w:val="20"/>
        </w:rPr>
        <w:t xml:space="preserve"> do Umowy</w:t>
      </w:r>
      <w:r w:rsidRPr="00D744E3">
        <w:rPr>
          <w:rFonts w:ascii="Calibri" w:hAnsi="Calibri" w:cs="Calibri"/>
          <w:i/>
          <w:sz w:val="20"/>
          <w:szCs w:val="20"/>
        </w:rPr>
        <w:t xml:space="preserve"> </w:t>
      </w:r>
      <w:r w:rsidRPr="00D744E3">
        <w:rPr>
          <w:rFonts w:ascii="Calibri" w:hAnsi="Calibri" w:cs="Calibri"/>
          <w:sz w:val="20"/>
          <w:szCs w:val="20"/>
        </w:rPr>
        <w:t xml:space="preserve">kolumna „Okres dostaw”. W dniu zawarcia niniejszej Umowy </w:t>
      </w:r>
      <w:r w:rsidRPr="00D744E3">
        <w:rPr>
          <w:rFonts w:ascii="Calibri" w:hAnsi="Calibri" w:cs="Calibri"/>
          <w:b/>
          <w:sz w:val="20"/>
          <w:szCs w:val="20"/>
        </w:rPr>
        <w:t>Zamawiający</w:t>
      </w:r>
      <w:r w:rsidRPr="00D744E3">
        <w:rPr>
          <w:rFonts w:ascii="Calibri" w:hAnsi="Calibri" w:cs="Calibri"/>
          <w:sz w:val="20"/>
          <w:szCs w:val="20"/>
        </w:rPr>
        <w:t xml:space="preserve"> udzieli </w:t>
      </w:r>
      <w:r w:rsidRPr="00D744E3">
        <w:rPr>
          <w:rFonts w:ascii="Calibri" w:hAnsi="Calibri" w:cs="Calibri"/>
          <w:b/>
          <w:sz w:val="20"/>
          <w:szCs w:val="20"/>
        </w:rPr>
        <w:t>Wykonawcy</w:t>
      </w:r>
      <w:r w:rsidRPr="00D744E3">
        <w:rPr>
          <w:rFonts w:ascii="Calibri" w:hAnsi="Calibri" w:cs="Calibri"/>
          <w:sz w:val="20"/>
          <w:szCs w:val="20"/>
        </w:rPr>
        <w:t xml:space="preserve"> stosownych Pełnomocnictw w tym zakresie. </w:t>
      </w:r>
    </w:p>
    <w:p w14:paraId="4010F118" w14:textId="77777777" w:rsidR="001A2175" w:rsidRPr="00D744E3" w:rsidRDefault="001A2175" w:rsidP="00D744E3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Zgłoszeni</w:t>
      </w:r>
      <w:r w:rsidR="00F548AC" w:rsidRPr="00D744E3">
        <w:rPr>
          <w:rFonts w:ascii="Calibri" w:hAnsi="Calibri" w:cs="Calibri"/>
          <w:sz w:val="20"/>
          <w:szCs w:val="20"/>
        </w:rPr>
        <w:t>a</w:t>
      </w:r>
      <w:r w:rsidRPr="00D744E3">
        <w:rPr>
          <w:rFonts w:ascii="Calibri" w:hAnsi="Calibri" w:cs="Calibri"/>
          <w:sz w:val="20"/>
          <w:szCs w:val="20"/>
        </w:rPr>
        <w:t xml:space="preserve">, o którym mowa w pkt 1), </w:t>
      </w: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dokona w oparciu o dane do zmiany sprzedawcy przekazane przez </w:t>
      </w:r>
      <w:r w:rsidRPr="00D744E3">
        <w:rPr>
          <w:rFonts w:ascii="Calibri" w:hAnsi="Calibri" w:cs="Calibri"/>
          <w:b/>
          <w:sz w:val="20"/>
          <w:szCs w:val="20"/>
        </w:rPr>
        <w:t>Zamawiającego</w:t>
      </w:r>
      <w:r w:rsidRPr="00D744E3">
        <w:rPr>
          <w:rFonts w:ascii="Calibri" w:hAnsi="Calibri" w:cs="Calibri"/>
          <w:sz w:val="20"/>
          <w:szCs w:val="20"/>
        </w:rPr>
        <w:t xml:space="preserve"> </w:t>
      </w:r>
      <w:r w:rsidR="005B6362" w:rsidRPr="00D744E3">
        <w:rPr>
          <w:rFonts w:ascii="Calibri" w:hAnsi="Calibri" w:cs="Calibri"/>
          <w:sz w:val="20"/>
          <w:szCs w:val="20"/>
        </w:rPr>
        <w:t xml:space="preserve">(Pełnomocnika) </w:t>
      </w:r>
      <w:r w:rsidRPr="00D744E3">
        <w:rPr>
          <w:rFonts w:ascii="Calibri" w:hAnsi="Calibri" w:cs="Calibri"/>
          <w:sz w:val="20"/>
          <w:szCs w:val="20"/>
        </w:rPr>
        <w:t xml:space="preserve">na adres e-mail </w:t>
      </w:r>
      <w:r w:rsidRPr="00D744E3">
        <w:rPr>
          <w:rFonts w:ascii="Calibri" w:hAnsi="Calibri" w:cs="Calibri"/>
          <w:b/>
          <w:sz w:val="20"/>
          <w:szCs w:val="20"/>
        </w:rPr>
        <w:t>Wykonawcy</w:t>
      </w:r>
      <w:r w:rsidRPr="00D744E3">
        <w:rPr>
          <w:rFonts w:ascii="Calibri" w:hAnsi="Calibri" w:cs="Calibri"/>
          <w:sz w:val="20"/>
          <w:szCs w:val="20"/>
        </w:rPr>
        <w:t>, zgodnie z opisem zawartym w Specyfikacji Warunków Zamówienia.</w:t>
      </w:r>
    </w:p>
    <w:p w14:paraId="64FDFD28" w14:textId="25056ED0" w:rsidR="00DF1B4A" w:rsidRPr="00D744E3" w:rsidRDefault="001A2175" w:rsidP="00D744E3">
      <w:pPr>
        <w:numPr>
          <w:ilvl w:val="0"/>
          <w:numId w:val="3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zobowiązuje się do dokonania wszelkich czynności i uzgodnień z OSD niezbędnych</w:t>
      </w:r>
      <w:r w:rsidR="00E85473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 xml:space="preserve">do przeprowadzenia procedury zmiany sprzedawcy. </w:t>
      </w:r>
    </w:p>
    <w:p w14:paraId="7EE5E6C2" w14:textId="05099591" w:rsidR="001A2175" w:rsidRPr="00D744E3" w:rsidRDefault="001A2175" w:rsidP="00D744E3">
      <w:pPr>
        <w:numPr>
          <w:ilvl w:val="0"/>
          <w:numId w:val="3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trike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W przypadku zaistnienia okoliczności uniemożliwiających lub opóźniających zmianę sprzedawcy, </w:t>
      </w:r>
      <w:r w:rsidRPr="00D744E3">
        <w:rPr>
          <w:rFonts w:ascii="Calibri" w:hAnsi="Calibri" w:cs="Calibri"/>
          <w:b/>
          <w:sz w:val="20"/>
          <w:szCs w:val="20"/>
        </w:rPr>
        <w:t xml:space="preserve">Wykonawca </w:t>
      </w:r>
      <w:r w:rsidRPr="00D744E3">
        <w:rPr>
          <w:rFonts w:ascii="Calibri" w:hAnsi="Calibri" w:cs="Calibri"/>
          <w:sz w:val="20"/>
          <w:szCs w:val="20"/>
        </w:rPr>
        <w:t xml:space="preserve">niezwłocznie </w:t>
      </w:r>
      <w:r w:rsidR="00DF1B4A" w:rsidRPr="00D744E3">
        <w:rPr>
          <w:rFonts w:ascii="Calibri" w:hAnsi="Calibri" w:cs="Calibri"/>
          <w:sz w:val="20"/>
          <w:szCs w:val="20"/>
        </w:rPr>
        <w:t xml:space="preserve">po otrzymaniu od OSD komunikatu o braku możliwości przeprowadzenia procedury zmiany sprzedawcy poinformuje o tym fakcie </w:t>
      </w:r>
      <w:r w:rsidR="00DF1B4A" w:rsidRPr="00D744E3">
        <w:rPr>
          <w:rFonts w:ascii="Calibri" w:hAnsi="Calibri" w:cs="Calibri"/>
          <w:b/>
          <w:sz w:val="20"/>
          <w:szCs w:val="20"/>
        </w:rPr>
        <w:t>Zamawiającego</w:t>
      </w:r>
      <w:r w:rsidR="00A16A44" w:rsidRPr="00D744E3">
        <w:rPr>
          <w:rFonts w:ascii="Calibri" w:hAnsi="Calibri" w:cs="Calibri"/>
          <w:sz w:val="20"/>
          <w:szCs w:val="20"/>
        </w:rPr>
        <w:t xml:space="preserve"> (lub Pełnomocnika) </w:t>
      </w:r>
      <w:r w:rsidR="00DF1B4A" w:rsidRPr="00D744E3">
        <w:rPr>
          <w:rFonts w:ascii="Calibri" w:hAnsi="Calibri" w:cs="Calibri"/>
          <w:sz w:val="20"/>
          <w:szCs w:val="20"/>
        </w:rPr>
        <w:t xml:space="preserve">drogą elektroniczną na wskazany przez </w:t>
      </w:r>
      <w:r w:rsidR="00DF1B4A" w:rsidRPr="00D744E3">
        <w:rPr>
          <w:rFonts w:ascii="Calibri" w:hAnsi="Calibri" w:cs="Calibri"/>
          <w:b/>
          <w:sz w:val="20"/>
          <w:szCs w:val="20"/>
        </w:rPr>
        <w:t>Zamawiającego</w:t>
      </w:r>
      <w:r w:rsidR="00DF1B4A" w:rsidRPr="00D744E3">
        <w:rPr>
          <w:rFonts w:ascii="Calibri" w:hAnsi="Calibri" w:cs="Calibri"/>
          <w:sz w:val="20"/>
          <w:szCs w:val="20"/>
        </w:rPr>
        <w:t xml:space="preserve"> adres e-mail. </w:t>
      </w:r>
    </w:p>
    <w:p w14:paraId="54D28AA6" w14:textId="12AD0D79" w:rsidR="001A2175" w:rsidRPr="00D744E3" w:rsidRDefault="001A2175" w:rsidP="00D744E3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zobowiązuje się do pełnienia funkcji podmiotu odpowiedzialnego za bilansowanie handlowe</w:t>
      </w:r>
      <w:r w:rsidR="00C04D8F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 xml:space="preserve">dla energii elektrycznej sprzedanej w ramach tej Umowy. Koszty wynikające z dokonania bilansowania uwzględnione są w cenie energii elektrycznej. Tym samym </w:t>
      </w: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zwalnia </w:t>
      </w:r>
      <w:r w:rsidRPr="00D744E3">
        <w:rPr>
          <w:rFonts w:ascii="Calibri" w:hAnsi="Calibri" w:cs="Calibri"/>
          <w:b/>
          <w:sz w:val="20"/>
          <w:szCs w:val="20"/>
        </w:rPr>
        <w:t>Zamawiającego</w:t>
      </w:r>
      <w:r w:rsidRPr="00D744E3">
        <w:rPr>
          <w:rFonts w:ascii="Calibri" w:hAnsi="Calibri" w:cs="Calibri"/>
          <w:sz w:val="20"/>
          <w:szCs w:val="20"/>
        </w:rPr>
        <w:t xml:space="preserve"> z wszelkich kosztów i obowiązków związanych z bilansowaniem handlowym.</w:t>
      </w:r>
    </w:p>
    <w:p w14:paraId="12CC6F83" w14:textId="77777777" w:rsidR="0018454F" w:rsidRPr="00D744E3" w:rsidRDefault="0018454F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</w:p>
    <w:p w14:paraId="47DE9D47" w14:textId="77777777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§7</w:t>
      </w:r>
    </w:p>
    <w:p w14:paraId="42447879" w14:textId="77777777" w:rsidR="001A2175" w:rsidRPr="00D744E3" w:rsidRDefault="001A2175" w:rsidP="00D744E3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ind w:hanging="76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Zamawiający</w:t>
      </w:r>
      <w:r w:rsidRPr="00D744E3">
        <w:rPr>
          <w:rFonts w:ascii="Calibri" w:hAnsi="Calibri" w:cs="Calibri"/>
          <w:sz w:val="20"/>
          <w:szCs w:val="20"/>
        </w:rPr>
        <w:t xml:space="preserve"> zobowiązuje się do:</w:t>
      </w:r>
    </w:p>
    <w:p w14:paraId="57CE7EF7" w14:textId="77777777" w:rsidR="001A2175" w:rsidRPr="00D744E3" w:rsidRDefault="00B81C29" w:rsidP="00D744E3">
      <w:pPr>
        <w:numPr>
          <w:ilvl w:val="0"/>
          <w:numId w:val="22"/>
        </w:numPr>
        <w:tabs>
          <w:tab w:val="left" w:pos="567"/>
        </w:tabs>
        <w:overflowPunct w:val="0"/>
        <w:autoSpaceDE w:val="0"/>
        <w:spacing w:line="280" w:lineRule="atLeast"/>
        <w:ind w:hanging="841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p</w:t>
      </w:r>
      <w:r w:rsidR="001A2175" w:rsidRPr="00D744E3">
        <w:rPr>
          <w:rFonts w:ascii="Calibri" w:hAnsi="Calibri" w:cs="Calibri"/>
          <w:sz w:val="20"/>
          <w:szCs w:val="20"/>
        </w:rPr>
        <w:t>obierania energii zgodnie z obowiązującymi przepisami i warunkami Umowy.</w:t>
      </w:r>
    </w:p>
    <w:p w14:paraId="27E9AEBC" w14:textId="77777777" w:rsidR="001A2175" w:rsidRPr="00D744E3" w:rsidRDefault="00B81C29" w:rsidP="00D744E3">
      <w:pPr>
        <w:numPr>
          <w:ilvl w:val="0"/>
          <w:numId w:val="22"/>
        </w:numPr>
        <w:tabs>
          <w:tab w:val="left" w:pos="567"/>
        </w:tabs>
        <w:overflowPunct w:val="0"/>
        <w:autoSpaceDE w:val="0"/>
        <w:spacing w:line="280" w:lineRule="atLeast"/>
        <w:ind w:hanging="841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t</w:t>
      </w:r>
      <w:r w:rsidR="001A2175" w:rsidRPr="00D744E3">
        <w:rPr>
          <w:rFonts w:ascii="Calibri" w:hAnsi="Calibri" w:cs="Calibri"/>
          <w:sz w:val="20"/>
          <w:szCs w:val="20"/>
        </w:rPr>
        <w:t>erminowego regulowania należności za energię elektryczną.</w:t>
      </w:r>
    </w:p>
    <w:p w14:paraId="4AE13671" w14:textId="77777777" w:rsidR="001A2175" w:rsidRPr="00D744E3" w:rsidRDefault="00B81C29" w:rsidP="00D744E3">
      <w:pPr>
        <w:numPr>
          <w:ilvl w:val="0"/>
          <w:numId w:val="22"/>
        </w:numPr>
        <w:tabs>
          <w:tab w:val="left" w:pos="567"/>
        </w:tabs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p</w:t>
      </w:r>
      <w:r w:rsidR="001A2175" w:rsidRPr="00D744E3">
        <w:rPr>
          <w:rFonts w:ascii="Calibri" w:hAnsi="Calibri" w:cs="Calibri"/>
          <w:sz w:val="20"/>
          <w:szCs w:val="20"/>
        </w:rPr>
        <w:t xml:space="preserve">rzekazywania </w:t>
      </w:r>
      <w:r w:rsidR="001A2175" w:rsidRPr="00D744E3">
        <w:rPr>
          <w:rFonts w:ascii="Calibri" w:hAnsi="Calibri" w:cs="Calibri"/>
          <w:b/>
          <w:sz w:val="20"/>
          <w:szCs w:val="20"/>
        </w:rPr>
        <w:t>Wykonawcy</w:t>
      </w:r>
      <w:r w:rsidR="001A2175" w:rsidRPr="00D744E3">
        <w:rPr>
          <w:rFonts w:ascii="Calibri" w:hAnsi="Calibri" w:cs="Calibri"/>
          <w:sz w:val="20"/>
          <w:szCs w:val="20"/>
        </w:rPr>
        <w:t xml:space="preserve"> istotnych informacji dotyczących realizacji Umowy, w szczególności o zmianach w umowach dystrybucyjnych mających wpływ na realizację Umowy oraz danych niezbędnych do dokonania czynności, do których </w:t>
      </w:r>
      <w:r w:rsidR="001A2175" w:rsidRPr="00D744E3">
        <w:rPr>
          <w:rFonts w:ascii="Calibri" w:hAnsi="Calibri" w:cs="Calibri"/>
          <w:b/>
          <w:sz w:val="20"/>
          <w:szCs w:val="20"/>
        </w:rPr>
        <w:t>Wykonawca</w:t>
      </w:r>
      <w:r w:rsidR="001A2175" w:rsidRPr="00D744E3">
        <w:rPr>
          <w:rFonts w:ascii="Calibri" w:hAnsi="Calibri" w:cs="Calibri"/>
          <w:sz w:val="20"/>
          <w:szCs w:val="20"/>
        </w:rPr>
        <w:t xml:space="preserve"> zostanie umocowany przez </w:t>
      </w:r>
      <w:r w:rsidR="001A2175" w:rsidRPr="00D744E3">
        <w:rPr>
          <w:rFonts w:ascii="Calibri" w:hAnsi="Calibri" w:cs="Calibri"/>
          <w:b/>
          <w:sz w:val="20"/>
          <w:szCs w:val="20"/>
        </w:rPr>
        <w:t>Zamawiającego</w:t>
      </w:r>
      <w:r w:rsidR="001A2175" w:rsidRPr="00D744E3">
        <w:rPr>
          <w:rFonts w:ascii="Calibri" w:hAnsi="Calibri" w:cs="Calibri"/>
          <w:sz w:val="20"/>
          <w:szCs w:val="20"/>
        </w:rPr>
        <w:t>.</w:t>
      </w:r>
    </w:p>
    <w:p w14:paraId="3CF26637" w14:textId="222ADDAD" w:rsidR="00DC24FE" w:rsidRPr="00D744E3" w:rsidRDefault="00F05C79" w:rsidP="00D744E3">
      <w:pPr>
        <w:numPr>
          <w:ilvl w:val="0"/>
          <w:numId w:val="18"/>
        </w:num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Zamawiający</w:t>
      </w:r>
      <w:r w:rsidRPr="00D744E3">
        <w:rPr>
          <w:rFonts w:ascii="Calibri" w:hAnsi="Calibri" w:cs="Calibri"/>
          <w:sz w:val="20"/>
          <w:szCs w:val="20"/>
        </w:rPr>
        <w:t xml:space="preserve"> oświadcza, że posiada ważną umowę o świadczenie usług dystrybucji energii do obiekt</w:t>
      </w:r>
      <w:r w:rsidR="00F9712A" w:rsidRPr="00D744E3">
        <w:rPr>
          <w:rFonts w:ascii="Calibri" w:hAnsi="Calibri" w:cs="Calibri"/>
          <w:sz w:val="20"/>
          <w:szCs w:val="20"/>
        </w:rPr>
        <w:t>ów</w:t>
      </w:r>
      <w:r w:rsidRPr="00D744E3">
        <w:rPr>
          <w:rFonts w:ascii="Calibri" w:hAnsi="Calibri" w:cs="Calibri"/>
          <w:sz w:val="20"/>
          <w:szCs w:val="20"/>
        </w:rPr>
        <w:t xml:space="preserve"> obję</w:t>
      </w:r>
      <w:r w:rsidR="00F9712A" w:rsidRPr="00D744E3">
        <w:rPr>
          <w:rFonts w:ascii="Calibri" w:hAnsi="Calibri" w:cs="Calibri"/>
          <w:sz w:val="20"/>
          <w:szCs w:val="20"/>
        </w:rPr>
        <w:t>tych</w:t>
      </w:r>
      <w:r w:rsidRPr="00D744E3">
        <w:rPr>
          <w:rFonts w:ascii="Calibri" w:hAnsi="Calibri" w:cs="Calibri"/>
          <w:sz w:val="20"/>
          <w:szCs w:val="20"/>
        </w:rPr>
        <w:t xml:space="preserve"> Umową.</w:t>
      </w:r>
    </w:p>
    <w:p w14:paraId="3A482BAA" w14:textId="590AA81E" w:rsidR="001A2175" w:rsidRPr="00D744E3" w:rsidRDefault="001A2175" w:rsidP="00D744E3">
      <w:pPr>
        <w:numPr>
          <w:ilvl w:val="0"/>
          <w:numId w:val="18"/>
        </w:num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W przypadku rozwiązania umowy </w:t>
      </w:r>
      <w:r w:rsidR="00F9712A" w:rsidRPr="00D744E3">
        <w:rPr>
          <w:rFonts w:ascii="Calibri" w:hAnsi="Calibri" w:cs="Calibri"/>
          <w:sz w:val="20"/>
          <w:szCs w:val="20"/>
        </w:rPr>
        <w:t xml:space="preserve">/ umów </w:t>
      </w:r>
      <w:r w:rsidRPr="00D744E3">
        <w:rPr>
          <w:rFonts w:ascii="Calibri" w:hAnsi="Calibri" w:cs="Calibri"/>
          <w:sz w:val="20"/>
          <w:szCs w:val="20"/>
        </w:rPr>
        <w:t xml:space="preserve">na świadczenie usług dystrybucyjnych zawartej pomiędzy </w:t>
      </w:r>
      <w:r w:rsidRPr="00D744E3">
        <w:rPr>
          <w:rFonts w:ascii="Calibri" w:hAnsi="Calibri" w:cs="Calibri"/>
          <w:b/>
          <w:sz w:val="20"/>
          <w:szCs w:val="20"/>
        </w:rPr>
        <w:t xml:space="preserve">Zamawiającym </w:t>
      </w:r>
      <w:r w:rsidRPr="00D744E3">
        <w:rPr>
          <w:rFonts w:ascii="Calibri" w:hAnsi="Calibri" w:cs="Calibri"/>
          <w:sz w:val="20"/>
          <w:szCs w:val="20"/>
        </w:rPr>
        <w:t xml:space="preserve">a OSD, lub zamiarze jej rozwiązania, </w:t>
      </w:r>
      <w:r w:rsidRPr="00D744E3">
        <w:rPr>
          <w:rFonts w:ascii="Calibri" w:hAnsi="Calibri" w:cs="Calibri"/>
          <w:b/>
          <w:sz w:val="20"/>
          <w:szCs w:val="20"/>
        </w:rPr>
        <w:t>Zamawiający</w:t>
      </w:r>
      <w:r w:rsidRPr="00D744E3">
        <w:rPr>
          <w:rFonts w:ascii="Calibri" w:hAnsi="Calibri" w:cs="Calibri"/>
          <w:sz w:val="20"/>
          <w:szCs w:val="20"/>
        </w:rPr>
        <w:t xml:space="preserve"> zobowiązany jest niezwłocznie powiadomić </w:t>
      </w:r>
      <w:r w:rsidRPr="00D744E3">
        <w:rPr>
          <w:rFonts w:ascii="Calibri" w:hAnsi="Calibri" w:cs="Calibri"/>
          <w:b/>
          <w:sz w:val="20"/>
          <w:szCs w:val="20"/>
        </w:rPr>
        <w:t>Wykonawcę</w:t>
      </w:r>
      <w:r w:rsidRPr="00D744E3">
        <w:rPr>
          <w:rFonts w:ascii="Calibri" w:hAnsi="Calibri" w:cs="Calibri"/>
          <w:sz w:val="20"/>
          <w:szCs w:val="20"/>
        </w:rPr>
        <w:t xml:space="preserve">. </w:t>
      </w:r>
    </w:p>
    <w:p w14:paraId="7DBFF0DF" w14:textId="77777777" w:rsidR="00325C26" w:rsidRPr="00D744E3" w:rsidRDefault="00325C26" w:rsidP="00D744E3">
      <w:p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7888C3A" w14:textId="77777777" w:rsidR="001A2175" w:rsidRPr="00D744E3" w:rsidRDefault="001A2175" w:rsidP="00D744E3">
      <w:pPr>
        <w:overflowPunct w:val="0"/>
        <w:autoSpaceDE w:val="0"/>
        <w:spacing w:line="280" w:lineRule="atLeast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§8</w:t>
      </w:r>
    </w:p>
    <w:p w14:paraId="5C787897" w14:textId="77777777" w:rsidR="001A2175" w:rsidRPr="00D744E3" w:rsidRDefault="001A2175" w:rsidP="00D744E3">
      <w:pPr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Strony</w:t>
      </w:r>
      <w:r w:rsidRPr="00D744E3">
        <w:rPr>
          <w:rFonts w:ascii="Calibri" w:hAnsi="Calibri" w:cs="Calibri"/>
          <w:sz w:val="20"/>
          <w:szCs w:val="20"/>
        </w:rPr>
        <w:t xml:space="preserve"> zobowiązują się do:</w:t>
      </w:r>
    </w:p>
    <w:p w14:paraId="14B72BCC" w14:textId="7D60361F" w:rsidR="001A2175" w:rsidRPr="00D744E3" w:rsidRDefault="00B81C29" w:rsidP="00D744E3">
      <w:pPr>
        <w:numPr>
          <w:ilvl w:val="0"/>
          <w:numId w:val="17"/>
        </w:numPr>
        <w:tabs>
          <w:tab w:val="clear" w:pos="567"/>
          <w:tab w:val="num" w:pos="426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n</w:t>
      </w:r>
      <w:r w:rsidR="001A2175" w:rsidRPr="00D744E3">
        <w:rPr>
          <w:rFonts w:ascii="Calibri" w:hAnsi="Calibri" w:cs="Calibri"/>
          <w:sz w:val="20"/>
          <w:szCs w:val="20"/>
        </w:rPr>
        <w:t>iezwłocznego wzajemnego informowania się o wszelkich okolicznościach mających wpływ na rozliczenia</w:t>
      </w:r>
      <w:r w:rsidR="00E64126" w:rsidRPr="00D744E3">
        <w:rPr>
          <w:rFonts w:ascii="Calibri" w:hAnsi="Calibri" w:cs="Calibri"/>
          <w:sz w:val="20"/>
          <w:szCs w:val="20"/>
        </w:rPr>
        <w:br/>
      </w:r>
      <w:r w:rsidR="001A2175" w:rsidRPr="00D744E3">
        <w:rPr>
          <w:rFonts w:ascii="Calibri" w:hAnsi="Calibri" w:cs="Calibri"/>
          <w:sz w:val="20"/>
          <w:szCs w:val="20"/>
        </w:rPr>
        <w:t>za energię</w:t>
      </w:r>
      <w:r w:rsidR="00C06E2E" w:rsidRPr="00D744E3">
        <w:rPr>
          <w:rFonts w:ascii="Calibri" w:hAnsi="Calibri" w:cs="Calibri"/>
          <w:sz w:val="20"/>
          <w:szCs w:val="20"/>
        </w:rPr>
        <w:t xml:space="preserve">, w szczególności </w:t>
      </w:r>
      <w:r w:rsidR="00C06E2E" w:rsidRPr="00D744E3">
        <w:rPr>
          <w:rFonts w:ascii="Calibri" w:hAnsi="Calibri" w:cs="Calibri"/>
          <w:b/>
          <w:bCs/>
          <w:sz w:val="20"/>
          <w:szCs w:val="20"/>
        </w:rPr>
        <w:t>Zamawiający</w:t>
      </w:r>
      <w:r w:rsidR="00C06E2E" w:rsidRPr="00D744E3">
        <w:rPr>
          <w:rFonts w:ascii="Calibri" w:hAnsi="Calibri" w:cs="Calibri"/>
          <w:sz w:val="20"/>
          <w:szCs w:val="20"/>
        </w:rPr>
        <w:t xml:space="preserve"> zobowiązuje się do powiadomienia </w:t>
      </w:r>
      <w:r w:rsidR="00C06E2E" w:rsidRPr="00D744E3">
        <w:rPr>
          <w:rFonts w:ascii="Calibri" w:hAnsi="Calibri" w:cs="Calibri"/>
          <w:b/>
          <w:bCs/>
          <w:sz w:val="20"/>
          <w:szCs w:val="20"/>
        </w:rPr>
        <w:t>Wykonawcy</w:t>
      </w:r>
      <w:r w:rsidR="00C06E2E" w:rsidRPr="00D744E3">
        <w:rPr>
          <w:rFonts w:ascii="Calibri" w:hAnsi="Calibri" w:cs="Calibri"/>
          <w:sz w:val="20"/>
          <w:szCs w:val="20"/>
        </w:rPr>
        <w:t xml:space="preserve"> o uzyskaniu </w:t>
      </w:r>
      <w:r w:rsidR="00C06E2E" w:rsidRPr="00D744E3">
        <w:rPr>
          <w:rFonts w:ascii="Calibri" w:hAnsi="Calibri" w:cs="Calibri"/>
          <w:sz w:val="20"/>
          <w:szCs w:val="20"/>
        </w:rPr>
        <w:lastRenderedPageBreak/>
        <w:t>koncesji na wytwarzanie i/lub obrót energią elektryczną, uzyskaniu statusu czynnego podatnika podatku akcyzowego</w:t>
      </w:r>
      <w:r w:rsidR="001A2175" w:rsidRPr="00D744E3">
        <w:rPr>
          <w:rFonts w:ascii="Calibri" w:hAnsi="Calibri" w:cs="Calibri"/>
          <w:sz w:val="20"/>
          <w:szCs w:val="20"/>
        </w:rPr>
        <w:t>.</w:t>
      </w:r>
    </w:p>
    <w:p w14:paraId="5217FD03" w14:textId="5D414975" w:rsidR="001A2175" w:rsidRPr="00D744E3" w:rsidRDefault="00B81C29" w:rsidP="00D744E3">
      <w:pPr>
        <w:numPr>
          <w:ilvl w:val="0"/>
          <w:numId w:val="17"/>
        </w:numPr>
        <w:tabs>
          <w:tab w:val="num" w:pos="426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z</w:t>
      </w:r>
      <w:r w:rsidR="001A2175" w:rsidRPr="00D744E3">
        <w:rPr>
          <w:rFonts w:ascii="Calibri" w:hAnsi="Calibri" w:cs="Calibri"/>
          <w:sz w:val="20"/>
          <w:szCs w:val="20"/>
        </w:rPr>
        <w:t>apewnienia wzajemnego dostępu do danych oraz wglądu do materiałów stanowiących podstawę</w:t>
      </w:r>
      <w:r w:rsidR="00662C01" w:rsidRPr="00D744E3">
        <w:rPr>
          <w:rFonts w:ascii="Calibri" w:hAnsi="Calibri" w:cs="Calibri"/>
          <w:sz w:val="20"/>
          <w:szCs w:val="20"/>
        </w:rPr>
        <w:br/>
      </w:r>
      <w:r w:rsidR="001A2175" w:rsidRPr="00D744E3">
        <w:rPr>
          <w:rFonts w:ascii="Calibri" w:hAnsi="Calibri" w:cs="Calibri"/>
          <w:sz w:val="20"/>
          <w:szCs w:val="20"/>
        </w:rPr>
        <w:t>do rozliczeń za dostarczoną energię.</w:t>
      </w:r>
    </w:p>
    <w:p w14:paraId="7D523600" w14:textId="77777777" w:rsidR="00794678" w:rsidRPr="00D744E3" w:rsidRDefault="00794678" w:rsidP="00D744E3">
      <w:pPr>
        <w:tabs>
          <w:tab w:val="left" w:pos="360"/>
        </w:tabs>
        <w:overflowPunct w:val="0"/>
        <w:autoSpaceDE w:val="0"/>
        <w:spacing w:line="280" w:lineRule="atLeast"/>
        <w:ind w:left="283" w:hanging="283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55EE9D01" w14:textId="77777777" w:rsidR="001A2175" w:rsidRPr="00D744E3" w:rsidRDefault="001A2175" w:rsidP="00D744E3">
      <w:pPr>
        <w:tabs>
          <w:tab w:val="left" w:pos="360"/>
        </w:tabs>
        <w:overflowPunct w:val="0"/>
        <w:autoSpaceDE w:val="0"/>
        <w:spacing w:line="280" w:lineRule="atLeast"/>
        <w:ind w:left="283" w:hanging="283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bCs/>
          <w:sz w:val="20"/>
          <w:szCs w:val="20"/>
        </w:rPr>
        <w:t>§9</w:t>
      </w:r>
    </w:p>
    <w:p w14:paraId="3E0A04B5" w14:textId="0BD49F76" w:rsidR="001A2175" w:rsidRPr="00D744E3" w:rsidRDefault="001A2175" w:rsidP="00D744E3">
      <w:pPr>
        <w:tabs>
          <w:tab w:val="left" w:pos="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bCs/>
          <w:sz w:val="20"/>
          <w:szCs w:val="20"/>
        </w:rPr>
        <w:t>Strony</w:t>
      </w:r>
      <w:r w:rsidRPr="00D744E3">
        <w:rPr>
          <w:rFonts w:ascii="Calibri" w:hAnsi="Calibri" w:cs="Calibri"/>
          <w:sz w:val="20"/>
          <w:szCs w:val="20"/>
        </w:rPr>
        <w:t xml:space="preserve"> ustalają, że w przypadku wprowadzenia w trybie zgodnym z prawem, ograniczeń </w:t>
      </w:r>
      <w:r w:rsidRPr="00D744E3">
        <w:rPr>
          <w:rFonts w:ascii="Calibri" w:hAnsi="Calibri" w:cs="Calibri"/>
          <w:sz w:val="20"/>
          <w:szCs w:val="20"/>
        </w:rPr>
        <w:br/>
        <w:t xml:space="preserve">w dostarczaniu i poborze energii, </w:t>
      </w:r>
      <w:r w:rsidRPr="00D744E3">
        <w:rPr>
          <w:rFonts w:ascii="Calibri" w:hAnsi="Calibri" w:cs="Calibri"/>
          <w:b/>
          <w:sz w:val="20"/>
          <w:szCs w:val="20"/>
        </w:rPr>
        <w:t>Zamawiający</w:t>
      </w:r>
      <w:r w:rsidRPr="00D744E3">
        <w:rPr>
          <w:rFonts w:ascii="Calibri" w:hAnsi="Calibri" w:cs="Calibri"/>
          <w:sz w:val="20"/>
          <w:szCs w:val="20"/>
        </w:rPr>
        <w:t xml:space="preserve"> jest obowiązany do dostosowania dobowego poboru energii</w:t>
      </w:r>
      <w:r w:rsidR="00FA4C80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 xml:space="preserve">do planu ograniczeń, stosownie do komunikatów radiowych lub indywidualnego zawiadomienia. Za ewentualnie wynikłe z tego tytułu szkody </w:t>
      </w: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nie ponosi odpowiedzialności.</w:t>
      </w:r>
    </w:p>
    <w:p w14:paraId="21636953" w14:textId="77777777" w:rsidR="00497682" w:rsidRPr="00D744E3" w:rsidRDefault="00497682" w:rsidP="00D744E3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7DCC5942" w14:textId="77777777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Obsługa/Standardy jakościowe/Bonifikaty</w:t>
      </w:r>
    </w:p>
    <w:p w14:paraId="23893D74" w14:textId="77777777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§10</w:t>
      </w:r>
    </w:p>
    <w:p w14:paraId="63074402" w14:textId="77777777" w:rsidR="00DC24FE" w:rsidRPr="00D744E3" w:rsidRDefault="001A2175" w:rsidP="00D744E3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 xml:space="preserve">Wykonawca </w:t>
      </w:r>
      <w:r w:rsidRPr="00D744E3">
        <w:rPr>
          <w:rFonts w:ascii="Calibri" w:hAnsi="Calibri" w:cs="Calibri"/>
          <w:sz w:val="20"/>
          <w:szCs w:val="20"/>
        </w:rPr>
        <w:t>zobowiązuje się zapewnić standardy jakościowe obsługi w przedmiocie ninie</w:t>
      </w:r>
      <w:r w:rsidR="00A94440" w:rsidRPr="00D744E3">
        <w:rPr>
          <w:rFonts w:ascii="Calibri" w:hAnsi="Calibri" w:cs="Calibri"/>
          <w:sz w:val="20"/>
          <w:szCs w:val="20"/>
        </w:rPr>
        <w:t>jszej Umowy.</w:t>
      </w:r>
      <w:r w:rsidRPr="00D744E3">
        <w:rPr>
          <w:rFonts w:ascii="Calibri" w:hAnsi="Calibri" w:cs="Calibri"/>
          <w:sz w:val="20"/>
          <w:szCs w:val="20"/>
        </w:rPr>
        <w:t xml:space="preserve"> </w:t>
      </w:r>
    </w:p>
    <w:p w14:paraId="28C8FBC3" w14:textId="66CBE16C" w:rsidR="00DC24FE" w:rsidRPr="00D744E3" w:rsidRDefault="00A94440" w:rsidP="00D744E3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W przypadku niedotrzymania standardów jakościowych obsługi, określonych obowiązującymi przepisami </w:t>
      </w:r>
      <w:r w:rsidR="00953FF2" w:rsidRPr="00D744E3">
        <w:rPr>
          <w:rFonts w:ascii="Calibri" w:hAnsi="Calibri" w:cs="Calibri"/>
          <w:sz w:val="20"/>
          <w:szCs w:val="20"/>
        </w:rPr>
        <w:t xml:space="preserve"> </w:t>
      </w:r>
      <w:r w:rsidR="004303C8" w:rsidRPr="00D744E3">
        <w:rPr>
          <w:rFonts w:ascii="Calibri" w:hAnsi="Calibri" w:cs="Calibri"/>
          <w:sz w:val="20"/>
          <w:szCs w:val="20"/>
        </w:rPr>
        <w:t>U</w:t>
      </w:r>
      <w:r w:rsidR="00953FF2" w:rsidRPr="00D744E3">
        <w:rPr>
          <w:rFonts w:ascii="Calibri" w:hAnsi="Calibri" w:cs="Calibri"/>
          <w:sz w:val="20"/>
          <w:szCs w:val="20"/>
        </w:rPr>
        <w:t>stawy Pe</w:t>
      </w:r>
      <w:r w:rsidRPr="00D744E3">
        <w:rPr>
          <w:rFonts w:ascii="Calibri" w:hAnsi="Calibri" w:cs="Calibri"/>
          <w:sz w:val="20"/>
          <w:szCs w:val="20"/>
        </w:rPr>
        <w:t xml:space="preserve">, </w:t>
      </w: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zobowiązany jest do udzielania</w:t>
      </w:r>
      <w:r w:rsidR="00A43591" w:rsidRPr="00D744E3">
        <w:rPr>
          <w:rFonts w:ascii="Calibri" w:hAnsi="Calibri" w:cs="Calibri"/>
          <w:sz w:val="20"/>
          <w:szCs w:val="20"/>
        </w:rPr>
        <w:t xml:space="preserve">, na żądanie </w:t>
      </w:r>
      <w:r w:rsidR="00A43591" w:rsidRPr="00D744E3">
        <w:rPr>
          <w:rFonts w:ascii="Calibri" w:hAnsi="Calibri" w:cs="Calibri"/>
          <w:b/>
          <w:bCs/>
          <w:sz w:val="20"/>
          <w:szCs w:val="20"/>
        </w:rPr>
        <w:t>Zamawiającego</w:t>
      </w:r>
      <w:r w:rsidR="00A43591" w:rsidRPr="00D744E3">
        <w:rPr>
          <w:rFonts w:ascii="Calibri" w:hAnsi="Calibri" w:cs="Calibri"/>
          <w:sz w:val="20"/>
          <w:szCs w:val="20"/>
        </w:rPr>
        <w:t>,</w:t>
      </w:r>
      <w:r w:rsidRPr="00D744E3">
        <w:rPr>
          <w:rFonts w:ascii="Calibri" w:hAnsi="Calibri" w:cs="Calibri"/>
          <w:sz w:val="20"/>
          <w:szCs w:val="20"/>
        </w:rPr>
        <w:t xml:space="preserve"> bonifikat</w:t>
      </w:r>
      <w:r w:rsidR="008A1870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 xml:space="preserve">za niedotrzymanie przez </w:t>
      </w:r>
      <w:r w:rsidRPr="00D744E3">
        <w:rPr>
          <w:rFonts w:ascii="Calibri" w:hAnsi="Calibri" w:cs="Calibri"/>
          <w:b/>
          <w:sz w:val="20"/>
          <w:szCs w:val="20"/>
        </w:rPr>
        <w:t>Wykonawc</w:t>
      </w:r>
      <w:r w:rsidR="00443A85" w:rsidRPr="00D744E3">
        <w:rPr>
          <w:rFonts w:ascii="Calibri" w:hAnsi="Calibri" w:cs="Calibri"/>
          <w:b/>
          <w:sz w:val="20"/>
          <w:szCs w:val="20"/>
        </w:rPr>
        <w:t>ę</w:t>
      </w:r>
      <w:r w:rsidRPr="00D744E3">
        <w:rPr>
          <w:rFonts w:ascii="Calibri" w:hAnsi="Calibri" w:cs="Calibri"/>
          <w:sz w:val="20"/>
          <w:szCs w:val="20"/>
        </w:rPr>
        <w:t xml:space="preserve"> standardów jakościowych obsługi odbiorcy w terminie 30 dni od dnia,</w:t>
      </w:r>
      <w:r w:rsidR="007C016F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>w którym nastąpiło niedotrzymanie standardów</w:t>
      </w:r>
      <w:r w:rsidR="00443A85" w:rsidRPr="00D744E3">
        <w:rPr>
          <w:rFonts w:ascii="Calibri" w:hAnsi="Calibri" w:cs="Calibri"/>
          <w:sz w:val="20"/>
          <w:szCs w:val="20"/>
        </w:rPr>
        <w:t xml:space="preserve"> jakościowych obsługi odbiorców, </w:t>
      </w:r>
      <w:r w:rsidRPr="00D744E3">
        <w:rPr>
          <w:rFonts w:ascii="Calibri" w:hAnsi="Calibri" w:cs="Calibri"/>
          <w:sz w:val="20"/>
          <w:szCs w:val="20"/>
        </w:rPr>
        <w:t xml:space="preserve">w wysokości określonej </w:t>
      </w:r>
      <w:r w:rsidR="004303C8" w:rsidRPr="00D744E3">
        <w:rPr>
          <w:rFonts w:ascii="Calibri" w:hAnsi="Calibri" w:cs="Calibri"/>
          <w:sz w:val="20"/>
          <w:szCs w:val="20"/>
        </w:rPr>
        <w:t>U</w:t>
      </w:r>
      <w:r w:rsidR="00953FF2" w:rsidRPr="00D744E3">
        <w:rPr>
          <w:rFonts w:ascii="Calibri" w:hAnsi="Calibri" w:cs="Calibri"/>
          <w:sz w:val="20"/>
          <w:szCs w:val="20"/>
        </w:rPr>
        <w:t>stawą P</w:t>
      </w:r>
      <w:r w:rsidR="004303C8" w:rsidRPr="00D744E3">
        <w:rPr>
          <w:rFonts w:ascii="Calibri" w:hAnsi="Calibri" w:cs="Calibri"/>
          <w:sz w:val="20"/>
          <w:szCs w:val="20"/>
        </w:rPr>
        <w:t>e</w:t>
      </w:r>
      <w:r w:rsidR="00953FF2" w:rsidRPr="00D744E3">
        <w:rPr>
          <w:rFonts w:ascii="Calibri" w:hAnsi="Calibri" w:cs="Calibri"/>
          <w:sz w:val="20"/>
          <w:szCs w:val="20"/>
        </w:rPr>
        <w:t xml:space="preserve"> </w:t>
      </w:r>
      <w:r w:rsidRPr="00D744E3">
        <w:rPr>
          <w:rFonts w:ascii="Calibri" w:hAnsi="Calibri" w:cs="Calibri"/>
          <w:sz w:val="20"/>
          <w:szCs w:val="20"/>
        </w:rPr>
        <w:t>oraz zgodnie z obowiązującymi rozporządzeniami do ww. ustawy lub innym, obowiązującym</w:t>
      </w:r>
      <w:r w:rsidR="00F159A6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>w chwili zaistnienia przywołanej okoliczności, aktem prawnym</w:t>
      </w:r>
      <w:r w:rsidR="001A2175" w:rsidRPr="00D744E3">
        <w:rPr>
          <w:rFonts w:ascii="Calibri" w:hAnsi="Calibri" w:cs="Calibri"/>
          <w:sz w:val="20"/>
          <w:szCs w:val="20"/>
        </w:rPr>
        <w:t>.</w:t>
      </w:r>
    </w:p>
    <w:p w14:paraId="416F250E" w14:textId="77777777" w:rsidR="001A2175" w:rsidRPr="00D744E3" w:rsidRDefault="001A2175" w:rsidP="00D744E3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 xml:space="preserve">Wykonawca </w:t>
      </w:r>
      <w:r w:rsidRPr="00D744E3">
        <w:rPr>
          <w:rFonts w:ascii="Calibri" w:hAnsi="Calibri" w:cs="Calibri"/>
          <w:sz w:val="20"/>
          <w:szCs w:val="20"/>
        </w:rPr>
        <w:t>zobowiązany jest do:</w:t>
      </w:r>
    </w:p>
    <w:p w14:paraId="5FED7349" w14:textId="70F425B2" w:rsidR="001A2175" w:rsidRPr="00D744E3" w:rsidRDefault="001A2175" w:rsidP="00D744E3">
      <w:pPr>
        <w:numPr>
          <w:ilvl w:val="0"/>
          <w:numId w:val="12"/>
        </w:numPr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udzielania </w:t>
      </w:r>
      <w:r w:rsidRPr="00D744E3">
        <w:rPr>
          <w:rFonts w:ascii="Calibri" w:hAnsi="Calibri" w:cs="Calibri"/>
          <w:b/>
          <w:sz w:val="20"/>
          <w:szCs w:val="20"/>
        </w:rPr>
        <w:t>Zamawiającemu</w:t>
      </w:r>
      <w:r w:rsidRPr="00D744E3">
        <w:rPr>
          <w:rFonts w:ascii="Calibri" w:hAnsi="Calibri" w:cs="Calibri"/>
          <w:sz w:val="20"/>
          <w:szCs w:val="20"/>
        </w:rPr>
        <w:t xml:space="preserve"> odpowiedzi na złożone (pisemnie</w:t>
      </w:r>
      <w:r w:rsidR="001832CC" w:rsidRPr="00D744E3">
        <w:rPr>
          <w:rFonts w:ascii="Calibri" w:hAnsi="Calibri" w:cs="Calibri"/>
          <w:sz w:val="20"/>
          <w:szCs w:val="20"/>
        </w:rPr>
        <w:t xml:space="preserve"> </w:t>
      </w:r>
      <w:r w:rsidRPr="00D744E3">
        <w:rPr>
          <w:rFonts w:ascii="Calibri" w:hAnsi="Calibri" w:cs="Calibri"/>
          <w:sz w:val="20"/>
          <w:szCs w:val="20"/>
        </w:rPr>
        <w:t>/drogą elektroniczną) zapytania, wnioski</w:t>
      </w:r>
      <w:r w:rsidR="00B800B8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>(w szczególności dotyczące rozliczeń, procedury zmiany sprzedawcy, dostaw rezerwowych) w terminie</w:t>
      </w:r>
      <w:r w:rsidR="00C74B06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 xml:space="preserve">nie późniejszym niż 14 dni od daty wpływu do </w:t>
      </w:r>
      <w:r w:rsidRPr="00D744E3">
        <w:rPr>
          <w:rFonts w:ascii="Calibri" w:hAnsi="Calibri" w:cs="Calibri"/>
          <w:b/>
          <w:sz w:val="20"/>
          <w:szCs w:val="20"/>
        </w:rPr>
        <w:t>Wykonawcy</w:t>
      </w:r>
      <w:r w:rsidRPr="00D744E3">
        <w:rPr>
          <w:rFonts w:ascii="Calibri" w:hAnsi="Calibri" w:cs="Calibri"/>
          <w:sz w:val="20"/>
          <w:szCs w:val="20"/>
        </w:rPr>
        <w:t xml:space="preserve">, </w:t>
      </w:r>
    </w:p>
    <w:p w14:paraId="336C9242" w14:textId="77777777" w:rsidR="001A2175" w:rsidRPr="00D744E3" w:rsidRDefault="001A2175" w:rsidP="00D744E3">
      <w:pPr>
        <w:numPr>
          <w:ilvl w:val="0"/>
          <w:numId w:val="12"/>
        </w:numPr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wystawienia i dostarczenia (adres jak dla faktury) faktury korygującej w terminie 14 dni od daty rozpatrzenia i uznania reklamacji.</w:t>
      </w:r>
    </w:p>
    <w:p w14:paraId="6733C68A" w14:textId="7E7678A8" w:rsidR="001C7F4B" w:rsidRPr="00D744E3" w:rsidRDefault="001A2175" w:rsidP="00D744E3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nie ponosi odpowiedzialności za niedostarczenie energii elektrycznej w przypadku klęsk żywiołowych, innych przypadków siły wyższej, awarii w systemie oraz awarii sieciowych, jak również z powodu </w:t>
      </w:r>
      <w:proofErr w:type="spellStart"/>
      <w:r w:rsidRPr="00D744E3">
        <w:rPr>
          <w:rFonts w:ascii="Calibri" w:hAnsi="Calibri" w:cs="Calibri"/>
          <w:sz w:val="20"/>
          <w:szCs w:val="20"/>
        </w:rPr>
        <w:t>wyłączeń</w:t>
      </w:r>
      <w:proofErr w:type="spellEnd"/>
      <w:r w:rsidRPr="00D744E3">
        <w:rPr>
          <w:rFonts w:ascii="Calibri" w:hAnsi="Calibri" w:cs="Calibri"/>
          <w:sz w:val="20"/>
          <w:szCs w:val="20"/>
        </w:rPr>
        <w:t xml:space="preserve"> dokonywanych przez OSD.</w:t>
      </w:r>
    </w:p>
    <w:p w14:paraId="75484370" w14:textId="77777777" w:rsidR="00355FE8" w:rsidRPr="00D744E3" w:rsidRDefault="00355FE8" w:rsidP="00D744E3">
      <w:pPr>
        <w:spacing w:line="280" w:lineRule="atLeast"/>
        <w:ind w:left="283"/>
        <w:jc w:val="center"/>
        <w:rPr>
          <w:rFonts w:ascii="Calibri" w:hAnsi="Calibri" w:cs="Calibri"/>
          <w:b/>
          <w:sz w:val="20"/>
          <w:szCs w:val="20"/>
        </w:rPr>
      </w:pPr>
    </w:p>
    <w:p w14:paraId="137D173D" w14:textId="77777777" w:rsidR="001A2175" w:rsidRPr="00D744E3" w:rsidRDefault="001A2175" w:rsidP="00D744E3">
      <w:pPr>
        <w:spacing w:line="280" w:lineRule="atLeast"/>
        <w:ind w:left="283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Ceny i stawki opłat</w:t>
      </w:r>
    </w:p>
    <w:p w14:paraId="40F13A21" w14:textId="77777777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§ 11</w:t>
      </w:r>
    </w:p>
    <w:p w14:paraId="225A757E" w14:textId="2F1C2DAF" w:rsidR="00F9712A" w:rsidRPr="00D744E3" w:rsidRDefault="00B27D36" w:rsidP="00D744E3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bookmarkStart w:id="0" w:name="Tekst17"/>
      <w:r w:rsidRPr="00D744E3">
        <w:rPr>
          <w:rFonts w:ascii="Calibri" w:hAnsi="Calibri" w:cs="Calibri"/>
          <w:sz w:val="20"/>
          <w:szCs w:val="20"/>
        </w:rPr>
        <w:t xml:space="preserve">Wynagrodzenie </w:t>
      </w:r>
      <w:r w:rsidRPr="00D744E3">
        <w:rPr>
          <w:rFonts w:ascii="Calibri" w:hAnsi="Calibri" w:cs="Calibri"/>
          <w:b/>
          <w:sz w:val="20"/>
          <w:szCs w:val="20"/>
        </w:rPr>
        <w:t>Wykonawcy</w:t>
      </w:r>
      <w:r w:rsidRPr="00D744E3">
        <w:rPr>
          <w:rFonts w:ascii="Calibri" w:hAnsi="Calibri" w:cs="Calibri"/>
          <w:sz w:val="20"/>
          <w:szCs w:val="20"/>
        </w:rPr>
        <w:t xml:space="preserve"> z tytułu realizacji Umowy obliczane będzie jako iloczyn ilości faktycznie zużytej energii elektrycznej (ustalonej na podstawie danych pomiarowo-rozliczeniowych udostępnionych </w:t>
      </w:r>
      <w:r w:rsidRPr="00D744E3">
        <w:rPr>
          <w:rFonts w:ascii="Calibri" w:hAnsi="Calibri" w:cs="Calibri"/>
          <w:b/>
          <w:sz w:val="20"/>
          <w:szCs w:val="20"/>
        </w:rPr>
        <w:t>Wykonawcy</w:t>
      </w:r>
      <w:r w:rsidRPr="00D744E3">
        <w:rPr>
          <w:rFonts w:ascii="Calibri" w:hAnsi="Calibri" w:cs="Calibri"/>
          <w:sz w:val="20"/>
          <w:szCs w:val="20"/>
        </w:rPr>
        <w:t xml:space="preserve"> przez OSD) oraz ceny jednostkowej netto (zawierającej podatek akcyzowy) energii elektrycznej, powiększony</w:t>
      </w:r>
      <w:r w:rsidR="00E828EB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>o należny podatek VAT</w:t>
      </w:r>
      <w:r w:rsidR="003340BB" w:rsidRPr="00D744E3">
        <w:rPr>
          <w:rFonts w:ascii="Calibri" w:hAnsi="Calibri" w:cs="Calibri"/>
          <w:sz w:val="20"/>
          <w:szCs w:val="20"/>
        </w:rPr>
        <w:t>, zgodnie ze złożoną Ofertą:</w:t>
      </w:r>
    </w:p>
    <w:p w14:paraId="47D21276" w14:textId="21877B0C" w:rsidR="003340BB" w:rsidRPr="00D744E3" w:rsidRDefault="003340BB" w:rsidP="00D744E3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cena jednostkowa netto </w:t>
      </w:r>
      <w:r w:rsidRPr="00D744E3">
        <w:rPr>
          <w:rFonts w:ascii="Calibri" w:hAnsi="Calibri" w:cs="Calibri"/>
          <w:sz w:val="20"/>
          <w:szCs w:val="20"/>
          <w:highlight w:val="lightGray"/>
        </w:rPr>
        <w:t>_______</w:t>
      </w:r>
      <w:r w:rsidRPr="00D744E3">
        <w:rPr>
          <w:rFonts w:ascii="Calibri" w:hAnsi="Calibri" w:cs="Calibri"/>
          <w:sz w:val="20"/>
          <w:szCs w:val="20"/>
        </w:rPr>
        <w:t xml:space="preserve"> zł/MWh</w:t>
      </w:r>
    </w:p>
    <w:p w14:paraId="15BCE4CD" w14:textId="77777777" w:rsidR="00F9712A" w:rsidRPr="00D744E3" w:rsidRDefault="00F9712A" w:rsidP="00D744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="284"/>
        <w:jc w:val="both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0"/>
          <w:szCs w:val="20"/>
          <w:lang w:eastAsia="en-US"/>
        </w:rPr>
      </w:pPr>
      <w:r w:rsidRPr="00D744E3">
        <w:rPr>
          <w:rFonts w:ascii="Calibri" w:eastAsia="Calibri" w:hAnsi="Calibri" w:cs="Calibri"/>
          <w:position w:val="-1"/>
          <w:sz w:val="20"/>
          <w:szCs w:val="20"/>
          <w:lang w:eastAsia="en-US"/>
        </w:rPr>
        <w:t>z takim zastrzeżeniem, że w przypadku, gdy:</w:t>
      </w:r>
    </w:p>
    <w:p w14:paraId="0AA24426" w14:textId="77777777" w:rsidR="00F9712A" w:rsidRPr="00D744E3" w:rsidRDefault="00F9712A" w:rsidP="00D744E3">
      <w:pPr>
        <w:numPr>
          <w:ilvl w:val="1"/>
          <w:numId w:val="50"/>
        </w:numPr>
        <w:spacing w:line="280" w:lineRule="atLeast"/>
        <w:ind w:leftChars="-1" w:left="-3" w:right="-108" w:firstLineChars="142" w:firstLine="284"/>
        <w:jc w:val="both"/>
        <w:textDirection w:val="btLr"/>
        <w:textAlignment w:val="top"/>
        <w:outlineLvl w:val="0"/>
        <w:rPr>
          <w:rFonts w:ascii="Calibri" w:hAnsi="Calibri" w:cs="Calibri"/>
          <w:sz w:val="20"/>
          <w:szCs w:val="20"/>
          <w:lang w:eastAsia="pl-PL"/>
        </w:rPr>
      </w:pPr>
      <w:r w:rsidRPr="00D744E3">
        <w:rPr>
          <w:rFonts w:ascii="Calibri" w:hAnsi="Calibri" w:cs="Calibri"/>
          <w:sz w:val="20"/>
          <w:szCs w:val="20"/>
          <w:lang w:eastAsia="pl-PL"/>
        </w:rPr>
        <w:t xml:space="preserve">W odniesieniu do danego PPE </w:t>
      </w:r>
      <w:r w:rsidRPr="00D744E3">
        <w:rPr>
          <w:rFonts w:ascii="Calibri" w:hAnsi="Calibri" w:cs="Calibri"/>
          <w:b/>
          <w:bCs/>
          <w:sz w:val="20"/>
          <w:szCs w:val="20"/>
          <w:lang w:eastAsia="pl-PL"/>
        </w:rPr>
        <w:t>Zamawiający</w:t>
      </w:r>
      <w:r w:rsidRPr="00D744E3">
        <w:rPr>
          <w:rFonts w:ascii="Calibri" w:hAnsi="Calibri" w:cs="Calibri"/>
          <w:sz w:val="20"/>
          <w:szCs w:val="20"/>
          <w:lang w:eastAsia="pl-PL"/>
        </w:rPr>
        <w:t xml:space="preserve"> będzie spełniać kryterium </w:t>
      </w:r>
      <w:r w:rsidRPr="00D744E3">
        <w:rPr>
          <w:rFonts w:ascii="Calibri" w:hAnsi="Calibri" w:cs="Calibri"/>
          <w:i/>
          <w:iCs/>
          <w:sz w:val="20"/>
          <w:szCs w:val="20"/>
          <w:lang w:eastAsia="pl-PL"/>
        </w:rPr>
        <w:t>Odbiorcy uprawnionego</w:t>
      </w:r>
      <w:r w:rsidRPr="00D744E3">
        <w:rPr>
          <w:rFonts w:ascii="Calibri" w:hAnsi="Calibri" w:cs="Calibri"/>
          <w:sz w:val="20"/>
          <w:szCs w:val="20"/>
          <w:lang w:eastAsia="pl-PL"/>
        </w:rPr>
        <w:t xml:space="preserve"> oraz </w:t>
      </w:r>
    </w:p>
    <w:p w14:paraId="0E1D17B6" w14:textId="5926FB87" w:rsidR="00F9712A" w:rsidRPr="00D744E3" w:rsidRDefault="00F9712A" w:rsidP="00D744E3">
      <w:pPr>
        <w:numPr>
          <w:ilvl w:val="1"/>
          <w:numId w:val="50"/>
        </w:numPr>
        <w:spacing w:line="280" w:lineRule="atLeast"/>
        <w:ind w:leftChars="-1" w:left="-3" w:right="-108" w:firstLineChars="142" w:firstLine="284"/>
        <w:jc w:val="both"/>
        <w:textDirection w:val="btLr"/>
        <w:textAlignment w:val="top"/>
        <w:outlineLvl w:val="0"/>
        <w:rPr>
          <w:rFonts w:ascii="Calibri" w:hAnsi="Calibri" w:cs="Calibri"/>
          <w:sz w:val="20"/>
          <w:szCs w:val="20"/>
          <w:lang w:eastAsia="pl-PL"/>
        </w:rPr>
      </w:pPr>
      <w:r w:rsidRPr="00D744E3">
        <w:rPr>
          <w:rFonts w:ascii="Calibri" w:hAnsi="Calibri" w:cs="Calibri"/>
          <w:sz w:val="20"/>
          <w:szCs w:val="20"/>
          <w:lang w:eastAsia="pl-PL"/>
        </w:rPr>
        <w:t>Zamawiający złoży</w:t>
      </w:r>
      <w:r w:rsidR="003340BB" w:rsidRPr="00D744E3">
        <w:rPr>
          <w:rFonts w:ascii="Calibri" w:hAnsi="Calibri" w:cs="Calibri"/>
          <w:sz w:val="20"/>
          <w:szCs w:val="20"/>
          <w:lang w:eastAsia="pl-PL"/>
        </w:rPr>
        <w:t>/ł</w:t>
      </w:r>
      <w:r w:rsidRPr="00D744E3">
        <w:rPr>
          <w:rFonts w:ascii="Calibri" w:hAnsi="Calibri" w:cs="Calibri"/>
          <w:sz w:val="20"/>
          <w:szCs w:val="20"/>
          <w:lang w:eastAsia="pl-PL"/>
        </w:rPr>
        <w:t xml:space="preserve"> skutecznie </w:t>
      </w:r>
      <w:r w:rsidRPr="00D744E3">
        <w:rPr>
          <w:rFonts w:ascii="Calibri" w:hAnsi="Calibri" w:cs="Calibri"/>
          <w:i/>
          <w:iCs/>
          <w:sz w:val="20"/>
          <w:szCs w:val="20"/>
          <w:lang w:eastAsia="pl-PL"/>
        </w:rPr>
        <w:t>Oświadczenie odbiorcy uprawnionego</w:t>
      </w:r>
      <w:r w:rsidRPr="00D744E3">
        <w:rPr>
          <w:rFonts w:ascii="Calibri" w:hAnsi="Calibri" w:cs="Calibri"/>
          <w:sz w:val="20"/>
          <w:szCs w:val="20"/>
          <w:lang w:eastAsia="pl-PL"/>
        </w:rPr>
        <w:t xml:space="preserve"> oraz</w:t>
      </w:r>
    </w:p>
    <w:p w14:paraId="3C1CC2BB" w14:textId="539287D0" w:rsidR="00F9712A" w:rsidRPr="00D744E3" w:rsidRDefault="003340BB" w:rsidP="00D744E3">
      <w:pPr>
        <w:numPr>
          <w:ilvl w:val="1"/>
          <w:numId w:val="50"/>
        </w:numPr>
        <w:spacing w:line="280" w:lineRule="atLeast"/>
        <w:ind w:leftChars="108" w:left="709" w:right="-108" w:hangingChars="214" w:hanging="428"/>
        <w:jc w:val="both"/>
        <w:textDirection w:val="btLr"/>
        <w:textAlignment w:val="top"/>
        <w:outlineLvl w:val="0"/>
        <w:rPr>
          <w:rFonts w:ascii="Calibri" w:hAnsi="Calibri" w:cs="Calibri"/>
          <w:sz w:val="20"/>
          <w:szCs w:val="20"/>
          <w:lang w:eastAsia="pl-PL"/>
        </w:rPr>
      </w:pPr>
      <w:r w:rsidRPr="00D744E3">
        <w:rPr>
          <w:rFonts w:ascii="Calibri" w:hAnsi="Calibri" w:cs="Calibri"/>
          <w:sz w:val="20"/>
          <w:szCs w:val="20"/>
          <w:lang w:eastAsia="pl-PL"/>
        </w:rPr>
        <w:t>Zaoferowana c</w:t>
      </w:r>
      <w:r w:rsidR="00F9712A" w:rsidRPr="00D744E3">
        <w:rPr>
          <w:rFonts w:ascii="Calibri" w:hAnsi="Calibri" w:cs="Calibri"/>
          <w:sz w:val="20"/>
          <w:szCs w:val="20"/>
          <w:lang w:eastAsia="pl-PL"/>
        </w:rPr>
        <w:t>ena jednostkowa netto za MWh jest</w:t>
      </w:r>
      <w:r w:rsidR="00F9712A" w:rsidRPr="00D744E3">
        <w:rPr>
          <w:rFonts w:ascii="Calibri" w:hAnsi="Calibri" w:cs="Calibri"/>
          <w:color w:val="0070C0"/>
          <w:sz w:val="20"/>
          <w:szCs w:val="20"/>
          <w:lang w:eastAsia="pl-PL"/>
        </w:rPr>
        <w:t xml:space="preserve"> </w:t>
      </w:r>
      <w:r w:rsidR="00F9712A" w:rsidRPr="00D744E3">
        <w:rPr>
          <w:rFonts w:ascii="Calibri" w:hAnsi="Calibri" w:cs="Calibri"/>
          <w:sz w:val="20"/>
          <w:szCs w:val="20"/>
          <w:lang w:eastAsia="pl-PL"/>
        </w:rPr>
        <w:t xml:space="preserve">wyższa niż cena maksymalna wynikająca z </w:t>
      </w:r>
      <w:r w:rsidR="00F9712A" w:rsidRPr="00D744E3">
        <w:rPr>
          <w:rFonts w:ascii="Calibri" w:hAnsi="Calibri" w:cs="Calibri"/>
          <w:i/>
          <w:iCs/>
          <w:sz w:val="20"/>
          <w:szCs w:val="20"/>
          <w:lang w:eastAsia="pl-PL"/>
        </w:rPr>
        <w:t>Ustawy o cenach maksymalnych</w:t>
      </w:r>
    </w:p>
    <w:p w14:paraId="0D23538C" w14:textId="65FA10B0" w:rsidR="00F9712A" w:rsidRPr="00D744E3" w:rsidRDefault="00F9712A" w:rsidP="00D744E3">
      <w:pPr>
        <w:spacing w:line="280" w:lineRule="atLeast"/>
        <w:ind w:left="281" w:right="-108"/>
        <w:jc w:val="both"/>
        <w:textDirection w:val="btLr"/>
        <w:textAlignment w:val="top"/>
        <w:outlineLvl w:val="0"/>
        <w:rPr>
          <w:rFonts w:ascii="Calibri" w:hAnsi="Calibri" w:cs="Calibri"/>
          <w:sz w:val="20"/>
          <w:szCs w:val="20"/>
          <w:lang w:eastAsia="pl-PL"/>
        </w:rPr>
      </w:pPr>
      <w:r w:rsidRPr="00D744E3">
        <w:rPr>
          <w:rFonts w:ascii="Calibri" w:hAnsi="Calibri" w:cs="Calibri"/>
          <w:sz w:val="20"/>
          <w:szCs w:val="20"/>
          <w:lang w:eastAsia="pl-PL"/>
        </w:rPr>
        <w:t xml:space="preserve">do rozliczenia za pobraną energię elektryczną zastosowanie będzie mieć </w:t>
      </w:r>
      <w:r w:rsidRPr="00D744E3">
        <w:rPr>
          <w:rFonts w:ascii="Calibri" w:hAnsi="Calibri" w:cs="Calibri"/>
          <w:i/>
          <w:iCs/>
          <w:sz w:val="20"/>
          <w:szCs w:val="20"/>
          <w:lang w:eastAsia="pl-PL"/>
        </w:rPr>
        <w:t xml:space="preserve">cena maksymalna, </w:t>
      </w:r>
      <w:r w:rsidRPr="00D744E3">
        <w:rPr>
          <w:rFonts w:ascii="Calibri" w:hAnsi="Calibri" w:cs="Calibri"/>
          <w:sz w:val="20"/>
          <w:szCs w:val="20"/>
          <w:lang w:eastAsia="pl-PL"/>
        </w:rPr>
        <w:t>tj. (netto) cena 785,00 zł/MWh powiększona o podatek akcyzowy w kwocie 5,00 zł/MWh.</w:t>
      </w:r>
    </w:p>
    <w:bookmarkEnd w:id="0"/>
    <w:p w14:paraId="19AB2CC6" w14:textId="27E782E1" w:rsidR="00B27D36" w:rsidRPr="00D744E3" w:rsidRDefault="00B27D36" w:rsidP="00D744E3">
      <w:pPr>
        <w:pStyle w:val="Akapitzlist"/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textAlignment w:val="baseline"/>
        <w:rPr>
          <w:sz w:val="20"/>
          <w:szCs w:val="20"/>
        </w:rPr>
      </w:pPr>
      <w:r w:rsidRPr="00D744E3">
        <w:rPr>
          <w:sz w:val="20"/>
          <w:szCs w:val="20"/>
        </w:rPr>
        <w:t xml:space="preserve">Przewidywane łączne wynagrodzenie </w:t>
      </w:r>
      <w:r w:rsidRPr="00D744E3">
        <w:rPr>
          <w:b/>
          <w:sz w:val="20"/>
          <w:szCs w:val="20"/>
        </w:rPr>
        <w:t>Wykonawcy</w:t>
      </w:r>
      <w:r w:rsidRPr="00D744E3">
        <w:rPr>
          <w:sz w:val="20"/>
          <w:szCs w:val="20"/>
        </w:rPr>
        <w:t xml:space="preserve"> wyniesie brutto </w:t>
      </w:r>
      <w:r w:rsidR="00D309E7" w:rsidRPr="00D744E3">
        <w:rPr>
          <w:b/>
          <w:sz w:val="20"/>
          <w:szCs w:val="20"/>
          <w:highlight w:val="lightGray"/>
        </w:rPr>
        <w:t>______</w:t>
      </w:r>
      <w:r w:rsidRPr="00D744E3">
        <w:rPr>
          <w:b/>
          <w:sz w:val="20"/>
          <w:szCs w:val="20"/>
        </w:rPr>
        <w:t xml:space="preserve"> zł </w:t>
      </w:r>
      <w:r w:rsidRPr="00D744E3">
        <w:rPr>
          <w:sz w:val="20"/>
          <w:szCs w:val="20"/>
        </w:rPr>
        <w:t xml:space="preserve">(słownie złotych brutto </w:t>
      </w:r>
      <w:r w:rsidR="00D309E7" w:rsidRPr="00D744E3">
        <w:rPr>
          <w:sz w:val="20"/>
          <w:szCs w:val="20"/>
          <w:highlight w:val="lightGray"/>
        </w:rPr>
        <w:t>____</w:t>
      </w:r>
      <w:r w:rsidRPr="00D744E3">
        <w:rPr>
          <w:sz w:val="20"/>
          <w:szCs w:val="20"/>
          <w:highlight w:val="lightGray"/>
        </w:rPr>
        <w:t>/</w:t>
      </w:r>
      <w:r w:rsidRPr="00D744E3">
        <w:rPr>
          <w:sz w:val="20"/>
          <w:szCs w:val="20"/>
        </w:rPr>
        <w:t>100), przy uwzględnieniu prognozy oraz szacowan</w:t>
      </w:r>
      <w:r w:rsidR="00F05C79" w:rsidRPr="00D744E3">
        <w:rPr>
          <w:sz w:val="20"/>
          <w:szCs w:val="20"/>
        </w:rPr>
        <w:t>ego zużycia</w:t>
      </w:r>
      <w:r w:rsidRPr="00D744E3">
        <w:rPr>
          <w:sz w:val="20"/>
          <w:szCs w:val="20"/>
        </w:rPr>
        <w:t xml:space="preserve"> </w:t>
      </w:r>
      <w:r w:rsidR="00A755E8" w:rsidRPr="00D744E3">
        <w:rPr>
          <w:sz w:val="20"/>
          <w:szCs w:val="20"/>
        </w:rPr>
        <w:t>(§5 ust.1 Umowy)</w:t>
      </w:r>
      <w:r w:rsidRPr="00D744E3">
        <w:rPr>
          <w:sz w:val="20"/>
          <w:szCs w:val="20"/>
        </w:rPr>
        <w:t xml:space="preserve">. W przypadku pobrania większej </w:t>
      </w:r>
      <w:r w:rsidR="0069760E" w:rsidRPr="00D744E3">
        <w:rPr>
          <w:sz w:val="20"/>
          <w:szCs w:val="20"/>
        </w:rPr>
        <w:t xml:space="preserve">lub mniejszej </w:t>
      </w:r>
      <w:r w:rsidRPr="00D744E3">
        <w:rPr>
          <w:sz w:val="20"/>
          <w:szCs w:val="20"/>
        </w:rPr>
        <w:t xml:space="preserve">ilości energii elektrycznej </w:t>
      </w:r>
      <w:r w:rsidRPr="00D744E3">
        <w:rPr>
          <w:b/>
          <w:sz w:val="20"/>
          <w:szCs w:val="20"/>
        </w:rPr>
        <w:t xml:space="preserve">Zamawiający </w:t>
      </w:r>
      <w:r w:rsidRPr="00D744E3">
        <w:rPr>
          <w:sz w:val="20"/>
          <w:szCs w:val="20"/>
        </w:rPr>
        <w:t xml:space="preserve">zobowiązany będzie do zapłaty za faktycznie zużytą ilość energii wg cen określonych w </w:t>
      </w:r>
      <w:r w:rsidR="00325C26" w:rsidRPr="00D744E3">
        <w:rPr>
          <w:sz w:val="20"/>
          <w:szCs w:val="20"/>
        </w:rPr>
        <w:t>Ofercie</w:t>
      </w:r>
      <w:r w:rsidRPr="00D744E3">
        <w:rPr>
          <w:sz w:val="20"/>
          <w:szCs w:val="20"/>
        </w:rPr>
        <w:t xml:space="preserve"> oraz </w:t>
      </w:r>
      <w:r w:rsidR="003340BB" w:rsidRPr="00D744E3">
        <w:rPr>
          <w:sz w:val="20"/>
          <w:szCs w:val="20"/>
        </w:rPr>
        <w:t>U</w:t>
      </w:r>
      <w:r w:rsidRPr="00D744E3">
        <w:rPr>
          <w:sz w:val="20"/>
          <w:szCs w:val="20"/>
        </w:rPr>
        <w:t>mowie.</w:t>
      </w:r>
    </w:p>
    <w:p w14:paraId="167B2B3E" w14:textId="2729B581" w:rsidR="00F9712A" w:rsidRPr="00D744E3" w:rsidRDefault="00F9712A" w:rsidP="00D744E3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Zmiana stawki podatku akcyzowego uwzględnionego przez </w:t>
      </w:r>
      <w:r w:rsidRPr="00D744E3">
        <w:rPr>
          <w:rFonts w:ascii="Calibri" w:hAnsi="Calibri" w:cs="Calibri"/>
          <w:b/>
          <w:bCs/>
          <w:sz w:val="20"/>
          <w:szCs w:val="20"/>
        </w:rPr>
        <w:t>Wykonawcę</w:t>
      </w:r>
      <w:r w:rsidRPr="00D744E3">
        <w:rPr>
          <w:rFonts w:ascii="Calibri" w:hAnsi="Calibri" w:cs="Calibri"/>
          <w:sz w:val="20"/>
          <w:szCs w:val="20"/>
        </w:rPr>
        <w:t xml:space="preserve"> w cenie energii nie stanowi zmiany Umowy (nie wymaga jej aneksowania) i nie daje uprawnienia do wypowiedzenia Umowy przez którąkolwiek</w:t>
      </w:r>
      <w:r w:rsidR="00296395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>ze Stron.</w:t>
      </w:r>
    </w:p>
    <w:p w14:paraId="32CA7CF3" w14:textId="77777777" w:rsidR="00F9712A" w:rsidRPr="00D744E3" w:rsidRDefault="00F9712A" w:rsidP="00D744E3">
      <w:p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7544358E" w14:textId="77777777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lastRenderedPageBreak/>
        <w:t>§ 12</w:t>
      </w:r>
    </w:p>
    <w:p w14:paraId="54C78A83" w14:textId="65CAD783" w:rsidR="001A2175" w:rsidRPr="00D744E3" w:rsidRDefault="001A2175" w:rsidP="00D744E3">
      <w:pPr>
        <w:numPr>
          <w:ilvl w:val="0"/>
          <w:numId w:val="20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Cs/>
          <w:iCs/>
          <w:sz w:val="20"/>
          <w:szCs w:val="20"/>
        </w:rPr>
        <w:t xml:space="preserve">Rozliczenia za pobraną energię elektryczną odbywać się będą zgodnie z okresem rozliczeniowym </w:t>
      </w:r>
      <w:r w:rsidR="0069760E" w:rsidRPr="00D744E3">
        <w:rPr>
          <w:rFonts w:ascii="Calibri" w:hAnsi="Calibri" w:cs="Calibri"/>
          <w:bCs/>
          <w:iCs/>
          <w:sz w:val="20"/>
          <w:szCs w:val="20"/>
        </w:rPr>
        <w:t>udostępnionym</w:t>
      </w:r>
      <w:r w:rsidRPr="00D744E3">
        <w:rPr>
          <w:rFonts w:ascii="Calibri" w:hAnsi="Calibri" w:cs="Calibri"/>
          <w:bCs/>
          <w:iCs/>
          <w:sz w:val="20"/>
          <w:szCs w:val="20"/>
        </w:rPr>
        <w:t xml:space="preserve"> przez OSD działającym na danym terenie.</w:t>
      </w:r>
      <w:r w:rsidRPr="00D744E3">
        <w:rPr>
          <w:rFonts w:ascii="Calibri" w:hAnsi="Calibri" w:cs="Calibri"/>
          <w:sz w:val="20"/>
          <w:szCs w:val="20"/>
        </w:rPr>
        <w:t xml:space="preserve"> Wykazany na fakturze okres rozliczeniowy musi być zgodny z okresem rozliczeniowym udostępnionym </w:t>
      </w:r>
      <w:r w:rsidRPr="00D744E3">
        <w:rPr>
          <w:rFonts w:ascii="Calibri" w:hAnsi="Calibri" w:cs="Calibri"/>
          <w:b/>
          <w:sz w:val="20"/>
          <w:szCs w:val="20"/>
        </w:rPr>
        <w:t>Wykonawcy</w:t>
      </w:r>
      <w:r w:rsidRPr="00D744E3">
        <w:rPr>
          <w:rFonts w:ascii="Calibri" w:hAnsi="Calibri" w:cs="Calibri"/>
          <w:sz w:val="20"/>
          <w:szCs w:val="20"/>
        </w:rPr>
        <w:t xml:space="preserve"> przez OSD. W przypadku stwierdzenia ró</w:t>
      </w:r>
      <w:r w:rsidR="00FD58FF" w:rsidRPr="00D744E3">
        <w:rPr>
          <w:rFonts w:ascii="Calibri" w:hAnsi="Calibri" w:cs="Calibri"/>
          <w:sz w:val="20"/>
          <w:szCs w:val="20"/>
        </w:rPr>
        <w:t>żnicy</w:t>
      </w:r>
      <w:r w:rsidR="00FD3C7B" w:rsidRPr="00D744E3">
        <w:rPr>
          <w:rFonts w:ascii="Calibri" w:hAnsi="Calibri" w:cs="Calibri"/>
          <w:sz w:val="20"/>
          <w:szCs w:val="20"/>
        </w:rPr>
        <w:br/>
      </w:r>
      <w:r w:rsidR="00FD58FF" w:rsidRPr="00D744E3">
        <w:rPr>
          <w:rFonts w:ascii="Calibri" w:hAnsi="Calibri" w:cs="Calibri"/>
          <w:sz w:val="20"/>
          <w:szCs w:val="20"/>
        </w:rPr>
        <w:t xml:space="preserve">w okresie rozliczeniowym, </w:t>
      </w:r>
      <w:r w:rsidRPr="00D744E3">
        <w:rPr>
          <w:rFonts w:ascii="Calibri" w:hAnsi="Calibri" w:cs="Calibri"/>
          <w:b/>
          <w:sz w:val="20"/>
          <w:szCs w:val="20"/>
        </w:rPr>
        <w:t>Zamawiającemu</w:t>
      </w:r>
      <w:r w:rsidRPr="00D744E3">
        <w:rPr>
          <w:rFonts w:ascii="Calibri" w:hAnsi="Calibri" w:cs="Calibri"/>
          <w:sz w:val="20"/>
          <w:szCs w:val="20"/>
        </w:rPr>
        <w:t xml:space="preserve"> przysługuje uprawnienie do złożenia reklamacji i</w:t>
      </w:r>
      <w:r w:rsidR="00482647" w:rsidRPr="00D744E3">
        <w:rPr>
          <w:rFonts w:ascii="Calibri" w:hAnsi="Calibri" w:cs="Calibri"/>
          <w:sz w:val="20"/>
          <w:szCs w:val="20"/>
        </w:rPr>
        <w:t xml:space="preserve"> ewentualnego</w:t>
      </w:r>
      <w:r w:rsidRPr="00D744E3">
        <w:rPr>
          <w:rFonts w:ascii="Calibri" w:hAnsi="Calibri" w:cs="Calibri"/>
          <w:sz w:val="20"/>
          <w:szCs w:val="20"/>
        </w:rPr>
        <w:t xml:space="preserve"> żądania skorygowania faktury.</w:t>
      </w:r>
    </w:p>
    <w:p w14:paraId="06199C3C" w14:textId="64AF7FE7" w:rsidR="001A2175" w:rsidRPr="00D744E3" w:rsidRDefault="001A2175" w:rsidP="00D744E3">
      <w:pPr>
        <w:numPr>
          <w:ilvl w:val="0"/>
          <w:numId w:val="20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otrzymywać będzie wynagrodzenie z tytułu realizacji </w:t>
      </w:r>
      <w:r w:rsidR="001B3AF4" w:rsidRPr="00D744E3">
        <w:rPr>
          <w:rFonts w:ascii="Calibri" w:hAnsi="Calibri" w:cs="Calibri"/>
          <w:sz w:val="20"/>
          <w:szCs w:val="20"/>
        </w:rPr>
        <w:t>U</w:t>
      </w:r>
      <w:r w:rsidRPr="00D744E3">
        <w:rPr>
          <w:rFonts w:ascii="Calibri" w:hAnsi="Calibri" w:cs="Calibri"/>
          <w:sz w:val="20"/>
          <w:szCs w:val="20"/>
        </w:rPr>
        <w:t xml:space="preserve">mowy na podstawie danych o zużyciu energii elektrycznej </w:t>
      </w:r>
      <w:r w:rsidR="00325C26" w:rsidRPr="00D744E3">
        <w:rPr>
          <w:rFonts w:ascii="Calibri" w:hAnsi="Calibri" w:cs="Calibri"/>
          <w:sz w:val="20"/>
          <w:szCs w:val="20"/>
        </w:rPr>
        <w:t>udostępnionych</w:t>
      </w:r>
      <w:r w:rsidRPr="00D744E3">
        <w:rPr>
          <w:rFonts w:ascii="Calibri" w:hAnsi="Calibri" w:cs="Calibri"/>
          <w:sz w:val="20"/>
          <w:szCs w:val="20"/>
        </w:rPr>
        <w:t xml:space="preserve"> przez OSD za dany okres rozliczeniowy. Na pisemne żądanie </w:t>
      </w:r>
      <w:r w:rsidRPr="00D744E3">
        <w:rPr>
          <w:rFonts w:ascii="Calibri" w:hAnsi="Calibri" w:cs="Calibri"/>
          <w:b/>
          <w:sz w:val="20"/>
          <w:szCs w:val="20"/>
        </w:rPr>
        <w:t>Zamawiającego Wykonawca</w:t>
      </w:r>
      <w:r w:rsidRPr="00D744E3">
        <w:rPr>
          <w:rFonts w:ascii="Calibri" w:hAnsi="Calibri" w:cs="Calibri"/>
          <w:sz w:val="20"/>
          <w:szCs w:val="20"/>
        </w:rPr>
        <w:t xml:space="preserve"> zobowiązany jest do udzielenia pisemnej informacji w sprawie uzyskania od OSD danych o zużyciu, o których mowa w zdaniu pierwszym. </w:t>
      </w:r>
    </w:p>
    <w:p w14:paraId="1F8B58B4" w14:textId="1CB6464F" w:rsidR="00A50E53" w:rsidRPr="00D744E3" w:rsidRDefault="001A2175" w:rsidP="00D744E3">
      <w:pPr>
        <w:numPr>
          <w:ilvl w:val="0"/>
          <w:numId w:val="20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bCs/>
          <w:iCs/>
          <w:sz w:val="20"/>
          <w:szCs w:val="20"/>
        </w:rPr>
        <w:t>Wykonawca</w:t>
      </w:r>
      <w:r w:rsidRPr="00D744E3">
        <w:rPr>
          <w:rFonts w:ascii="Calibri" w:hAnsi="Calibri" w:cs="Calibri"/>
          <w:bCs/>
          <w:iCs/>
          <w:sz w:val="20"/>
          <w:szCs w:val="20"/>
        </w:rPr>
        <w:t xml:space="preserve"> wystawia faktury nie później niż w terminie 10 dni roboczych od daty uzyskania od OSD danych</w:t>
      </w:r>
      <w:r w:rsidR="00581F14" w:rsidRPr="00D744E3">
        <w:rPr>
          <w:rFonts w:ascii="Calibri" w:hAnsi="Calibri" w:cs="Calibri"/>
          <w:bCs/>
          <w:iCs/>
          <w:sz w:val="20"/>
          <w:szCs w:val="20"/>
        </w:rPr>
        <w:br/>
      </w:r>
      <w:r w:rsidRPr="00D744E3">
        <w:rPr>
          <w:rFonts w:ascii="Calibri" w:hAnsi="Calibri" w:cs="Calibri"/>
          <w:bCs/>
          <w:iCs/>
          <w:sz w:val="20"/>
          <w:szCs w:val="20"/>
        </w:rPr>
        <w:t>o zużyciu energii elektrycznej</w:t>
      </w:r>
      <w:r w:rsidRPr="00D744E3">
        <w:rPr>
          <w:rFonts w:ascii="Calibri" w:hAnsi="Calibri" w:cs="Calibri"/>
          <w:sz w:val="20"/>
          <w:szCs w:val="20"/>
        </w:rPr>
        <w:t xml:space="preserve">, </w:t>
      </w:r>
      <w:r w:rsidRPr="00D744E3">
        <w:rPr>
          <w:rFonts w:ascii="Calibri" w:hAnsi="Calibri" w:cs="Calibri"/>
          <w:bCs/>
          <w:iCs/>
          <w:sz w:val="20"/>
          <w:szCs w:val="20"/>
        </w:rPr>
        <w:t xml:space="preserve">z terminem płatności </w:t>
      </w:r>
      <w:r w:rsidR="008736B5" w:rsidRPr="00D744E3">
        <w:rPr>
          <w:rFonts w:ascii="Calibri" w:hAnsi="Calibri" w:cs="Calibri"/>
          <w:b/>
          <w:iCs/>
          <w:sz w:val="20"/>
          <w:szCs w:val="20"/>
          <w:u w:val="single"/>
        </w:rPr>
        <w:t>21</w:t>
      </w:r>
      <w:r w:rsidRPr="00D744E3">
        <w:rPr>
          <w:rFonts w:ascii="Calibri" w:hAnsi="Calibri" w:cs="Calibri"/>
          <w:b/>
          <w:iCs/>
          <w:sz w:val="20"/>
          <w:szCs w:val="20"/>
          <w:u w:val="single"/>
        </w:rPr>
        <w:t xml:space="preserve"> dni</w:t>
      </w:r>
      <w:r w:rsidRPr="00D744E3">
        <w:rPr>
          <w:rFonts w:ascii="Calibri" w:hAnsi="Calibri" w:cs="Calibri"/>
          <w:bCs/>
          <w:iCs/>
          <w:sz w:val="20"/>
          <w:szCs w:val="20"/>
        </w:rPr>
        <w:t xml:space="preserve"> od daty </w:t>
      </w:r>
      <w:r w:rsidR="001B3AF4" w:rsidRPr="00D744E3">
        <w:rPr>
          <w:rFonts w:ascii="Calibri" w:hAnsi="Calibri" w:cs="Calibri"/>
          <w:bCs/>
          <w:iCs/>
          <w:sz w:val="20"/>
          <w:szCs w:val="20"/>
        </w:rPr>
        <w:t xml:space="preserve">wystawienia faktury, z takim zastrzeżeniem że faktura wpłynie do </w:t>
      </w:r>
      <w:r w:rsidR="001B3AF4" w:rsidRPr="00D744E3">
        <w:rPr>
          <w:rFonts w:ascii="Calibri" w:hAnsi="Calibri" w:cs="Calibri"/>
          <w:b/>
          <w:iCs/>
          <w:sz w:val="20"/>
          <w:szCs w:val="20"/>
        </w:rPr>
        <w:t>Zamawiającego</w:t>
      </w:r>
      <w:r w:rsidR="001B3AF4" w:rsidRPr="00D744E3">
        <w:rPr>
          <w:rFonts w:ascii="Calibri" w:hAnsi="Calibri" w:cs="Calibri"/>
          <w:bCs/>
          <w:iCs/>
          <w:sz w:val="20"/>
          <w:szCs w:val="20"/>
        </w:rPr>
        <w:t xml:space="preserve"> nie później niż na 7 dni przed terminem wymagalności.</w:t>
      </w:r>
    </w:p>
    <w:p w14:paraId="3FD6BFFE" w14:textId="78951B1F" w:rsidR="001A2175" w:rsidRPr="00D744E3" w:rsidRDefault="001A2175" w:rsidP="00D744E3">
      <w:pPr>
        <w:numPr>
          <w:ilvl w:val="0"/>
          <w:numId w:val="20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W przypadku nie dotrzymania terminu płatności faktur </w:t>
      </w:r>
      <w:r w:rsidRPr="00D744E3">
        <w:rPr>
          <w:rFonts w:ascii="Calibri" w:hAnsi="Calibri" w:cs="Calibri"/>
          <w:b/>
          <w:sz w:val="20"/>
          <w:szCs w:val="20"/>
        </w:rPr>
        <w:t>Wykonawcy</w:t>
      </w:r>
      <w:r w:rsidR="00093865" w:rsidRPr="00D744E3">
        <w:rPr>
          <w:rFonts w:ascii="Calibri" w:hAnsi="Calibri" w:cs="Calibri"/>
          <w:b/>
          <w:sz w:val="20"/>
          <w:szCs w:val="20"/>
        </w:rPr>
        <w:t>,</w:t>
      </w:r>
      <w:r w:rsidRPr="00D744E3">
        <w:rPr>
          <w:rFonts w:ascii="Calibri" w:hAnsi="Calibri" w:cs="Calibri"/>
          <w:sz w:val="20"/>
          <w:szCs w:val="20"/>
        </w:rPr>
        <w:t xml:space="preserve"> przysługuje prawo naliczenia odsetek</w:t>
      </w:r>
      <w:r w:rsidR="00DE37B0" w:rsidRPr="00D744E3">
        <w:rPr>
          <w:rFonts w:ascii="Calibri" w:hAnsi="Calibri" w:cs="Calibri"/>
          <w:sz w:val="20"/>
          <w:szCs w:val="20"/>
        </w:rPr>
        <w:br/>
      </w:r>
      <w:r w:rsidR="00E67AF7" w:rsidRPr="00D744E3">
        <w:rPr>
          <w:rFonts w:ascii="Calibri" w:hAnsi="Calibri" w:cs="Calibri"/>
          <w:sz w:val="20"/>
          <w:szCs w:val="20"/>
        </w:rPr>
        <w:t xml:space="preserve">za opóźnienie w </w:t>
      </w:r>
      <w:r w:rsidR="00A50E53" w:rsidRPr="00D744E3">
        <w:rPr>
          <w:rFonts w:ascii="Calibri" w:hAnsi="Calibri" w:cs="Calibri"/>
          <w:sz w:val="20"/>
          <w:szCs w:val="20"/>
        </w:rPr>
        <w:t>transakcjach handlowych</w:t>
      </w:r>
      <w:r w:rsidRPr="00D744E3">
        <w:rPr>
          <w:rFonts w:ascii="Calibri" w:hAnsi="Calibri" w:cs="Calibri"/>
          <w:sz w:val="20"/>
          <w:szCs w:val="20"/>
        </w:rPr>
        <w:t xml:space="preserve">, z zastrzeżeniem zapisów ust. 7 i 8 poniżej, przy czym terminem zapłaty faktury jest uznanie rachunku </w:t>
      </w:r>
      <w:r w:rsidRPr="00D744E3">
        <w:rPr>
          <w:rFonts w:ascii="Calibri" w:hAnsi="Calibri" w:cs="Calibri"/>
          <w:b/>
          <w:sz w:val="20"/>
          <w:szCs w:val="20"/>
        </w:rPr>
        <w:t>Wykonawcy</w:t>
      </w:r>
      <w:r w:rsidRPr="00D744E3">
        <w:rPr>
          <w:rFonts w:ascii="Calibri" w:hAnsi="Calibri" w:cs="Calibri"/>
          <w:sz w:val="20"/>
          <w:szCs w:val="20"/>
        </w:rPr>
        <w:t>.</w:t>
      </w:r>
    </w:p>
    <w:p w14:paraId="2C903B81" w14:textId="5DBCC34D" w:rsidR="001A2175" w:rsidRPr="00D744E3" w:rsidRDefault="001A2175" w:rsidP="00D744E3">
      <w:pPr>
        <w:numPr>
          <w:ilvl w:val="0"/>
          <w:numId w:val="20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Zamawiającemu</w:t>
      </w:r>
      <w:r w:rsidRPr="00D744E3">
        <w:rPr>
          <w:rFonts w:ascii="Calibri" w:hAnsi="Calibri" w:cs="Calibri"/>
          <w:sz w:val="20"/>
          <w:szCs w:val="20"/>
        </w:rPr>
        <w:t>, w przypadku wątpliwości co do prawidłowości wystawionej faktury, przysługuje prawo</w:t>
      </w:r>
      <w:r w:rsidR="0001741B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 xml:space="preserve">do wniesienia pisemnej reklamacji, którą </w:t>
      </w: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ma obowiązek rozpatrzyć w terminie </w:t>
      </w:r>
      <w:r w:rsidR="003B1A2D" w:rsidRPr="00D744E3">
        <w:rPr>
          <w:rFonts w:ascii="Calibri" w:hAnsi="Calibri" w:cs="Calibri"/>
          <w:sz w:val="20"/>
          <w:szCs w:val="20"/>
        </w:rPr>
        <w:t xml:space="preserve">do </w:t>
      </w:r>
      <w:r w:rsidRPr="00D744E3">
        <w:rPr>
          <w:rFonts w:ascii="Calibri" w:hAnsi="Calibri" w:cs="Calibri"/>
          <w:sz w:val="20"/>
          <w:szCs w:val="20"/>
        </w:rPr>
        <w:t>14 dni od daty jej doręczenia.</w:t>
      </w:r>
    </w:p>
    <w:p w14:paraId="3447A19A" w14:textId="221358F5" w:rsidR="001A2175" w:rsidRPr="00D744E3" w:rsidRDefault="001A2175" w:rsidP="00D744E3">
      <w:pPr>
        <w:numPr>
          <w:ilvl w:val="0"/>
          <w:numId w:val="20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W przypadku uwzględnienia reklamacji, </w:t>
      </w: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niezwłocznie wystawi i dostarczy (adres jak dla faktury) fakturę korygującą. W przypadku powstania </w:t>
      </w:r>
      <w:r w:rsidR="00945D6E" w:rsidRPr="00D744E3">
        <w:rPr>
          <w:rFonts w:ascii="Calibri" w:hAnsi="Calibri" w:cs="Calibri"/>
          <w:sz w:val="20"/>
          <w:szCs w:val="20"/>
        </w:rPr>
        <w:t>–</w:t>
      </w:r>
      <w:r w:rsidRPr="00D744E3">
        <w:rPr>
          <w:rFonts w:ascii="Calibri" w:hAnsi="Calibri" w:cs="Calibri"/>
          <w:sz w:val="20"/>
          <w:szCs w:val="20"/>
        </w:rPr>
        <w:t xml:space="preserve"> w wyniku uwzględnienia reklamacji – nadpłaty, powstałą nadpłatę </w:t>
      </w: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zwróci na wskazany rachunek bankowy w terminie 1</w:t>
      </w:r>
      <w:r w:rsidR="00D25B24" w:rsidRPr="00D744E3">
        <w:rPr>
          <w:rFonts w:ascii="Calibri" w:hAnsi="Calibri" w:cs="Calibri"/>
          <w:sz w:val="20"/>
          <w:szCs w:val="20"/>
        </w:rPr>
        <w:t>0</w:t>
      </w:r>
      <w:r w:rsidRPr="00D744E3">
        <w:rPr>
          <w:rFonts w:ascii="Calibri" w:hAnsi="Calibri" w:cs="Calibri"/>
          <w:sz w:val="20"/>
          <w:szCs w:val="20"/>
        </w:rPr>
        <w:t xml:space="preserve"> dni kalendarzowych zgodnie</w:t>
      </w:r>
      <w:r w:rsidR="00341486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 xml:space="preserve">z pisemnym żądaniem </w:t>
      </w:r>
      <w:r w:rsidRPr="00D744E3">
        <w:rPr>
          <w:rFonts w:ascii="Calibri" w:hAnsi="Calibri" w:cs="Calibri"/>
          <w:b/>
          <w:sz w:val="20"/>
          <w:szCs w:val="20"/>
        </w:rPr>
        <w:t>Zamawiającego</w:t>
      </w:r>
      <w:r w:rsidR="00C00B85" w:rsidRPr="00D744E3">
        <w:rPr>
          <w:rFonts w:ascii="Calibri" w:hAnsi="Calibri" w:cs="Calibri"/>
          <w:sz w:val="20"/>
          <w:szCs w:val="20"/>
        </w:rPr>
        <w:t xml:space="preserve"> lub, jeżeli </w:t>
      </w:r>
      <w:r w:rsidR="00C00B85" w:rsidRPr="00D744E3">
        <w:rPr>
          <w:rFonts w:ascii="Calibri" w:hAnsi="Calibri" w:cs="Calibri"/>
          <w:b/>
          <w:sz w:val="20"/>
          <w:szCs w:val="20"/>
        </w:rPr>
        <w:t>Zamawiający</w:t>
      </w:r>
      <w:r w:rsidR="00C00B85" w:rsidRPr="00D744E3">
        <w:rPr>
          <w:rFonts w:ascii="Calibri" w:hAnsi="Calibri" w:cs="Calibri"/>
          <w:sz w:val="20"/>
          <w:szCs w:val="20"/>
        </w:rPr>
        <w:t xml:space="preserve"> nie wystąpi z takim żądaniem, zaliczy na poczet przyszłych zobowiązań</w:t>
      </w:r>
      <w:r w:rsidRPr="00D744E3">
        <w:rPr>
          <w:rFonts w:ascii="Calibri" w:hAnsi="Calibri" w:cs="Calibri"/>
          <w:color w:val="00B050"/>
          <w:sz w:val="20"/>
          <w:szCs w:val="20"/>
        </w:rPr>
        <w:t>.</w:t>
      </w:r>
      <w:r w:rsidR="004A430F" w:rsidRPr="00D744E3">
        <w:rPr>
          <w:rFonts w:ascii="Calibri" w:hAnsi="Calibri" w:cs="Calibri"/>
          <w:color w:val="00B050"/>
          <w:sz w:val="20"/>
          <w:szCs w:val="20"/>
        </w:rPr>
        <w:t xml:space="preserve"> </w:t>
      </w:r>
      <w:r w:rsidR="004A430F" w:rsidRPr="00D744E3">
        <w:rPr>
          <w:rFonts w:ascii="Calibri" w:hAnsi="Calibri" w:cs="Calibri"/>
          <w:sz w:val="20"/>
          <w:szCs w:val="20"/>
        </w:rPr>
        <w:t xml:space="preserve">W przypadku powstania - w wyniku złożonej reklamacji – niedopłaty </w:t>
      </w:r>
      <w:r w:rsidR="004A430F" w:rsidRPr="00D744E3">
        <w:rPr>
          <w:rFonts w:ascii="Calibri" w:hAnsi="Calibri" w:cs="Calibri"/>
          <w:b/>
          <w:bCs/>
          <w:sz w:val="20"/>
          <w:szCs w:val="20"/>
        </w:rPr>
        <w:t>Zamawiający</w:t>
      </w:r>
      <w:r w:rsidR="004A430F" w:rsidRPr="00D744E3">
        <w:rPr>
          <w:rFonts w:ascii="Calibri" w:hAnsi="Calibri" w:cs="Calibri"/>
          <w:sz w:val="20"/>
          <w:szCs w:val="20"/>
        </w:rPr>
        <w:t xml:space="preserve"> ureguluje należną kwotę na podstawie wystawionego przez </w:t>
      </w:r>
      <w:r w:rsidR="004A430F" w:rsidRPr="00D744E3">
        <w:rPr>
          <w:rFonts w:ascii="Calibri" w:hAnsi="Calibri" w:cs="Calibri"/>
          <w:b/>
          <w:bCs/>
          <w:sz w:val="20"/>
          <w:szCs w:val="20"/>
        </w:rPr>
        <w:t>Wykonawcę</w:t>
      </w:r>
      <w:r w:rsidR="004A430F" w:rsidRPr="00D744E3">
        <w:rPr>
          <w:rFonts w:ascii="Calibri" w:hAnsi="Calibri" w:cs="Calibri"/>
          <w:sz w:val="20"/>
          <w:szCs w:val="20"/>
        </w:rPr>
        <w:t xml:space="preserve"> dokumentu księgowego</w:t>
      </w:r>
      <w:r w:rsidR="008B7713" w:rsidRPr="00D744E3">
        <w:rPr>
          <w:rFonts w:ascii="Calibri" w:hAnsi="Calibri" w:cs="Calibri"/>
          <w:sz w:val="20"/>
          <w:szCs w:val="20"/>
        </w:rPr>
        <w:t xml:space="preserve"> z terminem płatności nie krótszym niż 10 dni od daty wpływu dokumentu do Odbiorcy faktury</w:t>
      </w:r>
      <w:r w:rsidR="004A430F" w:rsidRPr="00D744E3">
        <w:rPr>
          <w:rFonts w:ascii="Calibri" w:hAnsi="Calibri" w:cs="Calibri"/>
          <w:sz w:val="20"/>
          <w:szCs w:val="20"/>
        </w:rPr>
        <w:t>.</w:t>
      </w:r>
    </w:p>
    <w:p w14:paraId="3B0F4D57" w14:textId="3CD12F92" w:rsidR="001A2175" w:rsidRPr="00D744E3" w:rsidRDefault="001A2175" w:rsidP="00D744E3">
      <w:pPr>
        <w:numPr>
          <w:ilvl w:val="0"/>
          <w:numId w:val="20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Wniesienie przez </w:t>
      </w:r>
      <w:r w:rsidRPr="00D744E3">
        <w:rPr>
          <w:rFonts w:ascii="Calibri" w:hAnsi="Calibri" w:cs="Calibri"/>
          <w:b/>
          <w:sz w:val="20"/>
          <w:szCs w:val="20"/>
        </w:rPr>
        <w:t>Zamawiającego</w:t>
      </w:r>
      <w:r w:rsidRPr="00D744E3">
        <w:rPr>
          <w:rFonts w:ascii="Calibri" w:hAnsi="Calibri" w:cs="Calibri"/>
          <w:sz w:val="20"/>
          <w:szCs w:val="20"/>
        </w:rPr>
        <w:t xml:space="preserve"> </w:t>
      </w:r>
      <w:r w:rsidR="008010D1" w:rsidRPr="00D744E3">
        <w:rPr>
          <w:rFonts w:ascii="Calibri" w:hAnsi="Calibri" w:cs="Calibri"/>
          <w:sz w:val="20"/>
          <w:szCs w:val="20"/>
        </w:rPr>
        <w:t>faktury</w:t>
      </w:r>
      <w:r w:rsidRPr="00D744E3">
        <w:rPr>
          <w:rFonts w:ascii="Calibri" w:hAnsi="Calibri" w:cs="Calibri"/>
          <w:sz w:val="20"/>
          <w:szCs w:val="20"/>
        </w:rPr>
        <w:t xml:space="preserve"> reklamacji do </w:t>
      </w:r>
      <w:r w:rsidRPr="00D744E3">
        <w:rPr>
          <w:rFonts w:ascii="Calibri" w:hAnsi="Calibri" w:cs="Calibri"/>
          <w:b/>
          <w:sz w:val="20"/>
          <w:szCs w:val="20"/>
        </w:rPr>
        <w:t>Wykonawcy</w:t>
      </w:r>
      <w:r w:rsidRPr="00D744E3">
        <w:rPr>
          <w:rFonts w:ascii="Calibri" w:hAnsi="Calibri" w:cs="Calibri"/>
          <w:sz w:val="20"/>
          <w:szCs w:val="20"/>
        </w:rPr>
        <w:t xml:space="preserve"> nie zwalnia go z obowiązku terminowej zapłaty należności w wysokości określonej na fakturze, chyba że:</w:t>
      </w:r>
    </w:p>
    <w:p w14:paraId="65A43AA8" w14:textId="6EAEB85A" w:rsidR="001A2175" w:rsidRPr="00D744E3" w:rsidRDefault="001A2175" w:rsidP="00D744E3">
      <w:pPr>
        <w:numPr>
          <w:ilvl w:val="0"/>
          <w:numId w:val="16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na fakturze uwzględniono punkty poboru nie należące do </w:t>
      </w:r>
      <w:r w:rsidRPr="00D744E3">
        <w:rPr>
          <w:rFonts w:ascii="Calibri" w:hAnsi="Calibri" w:cs="Calibri"/>
          <w:b/>
          <w:sz w:val="20"/>
          <w:szCs w:val="20"/>
        </w:rPr>
        <w:t>Zamawiającego</w:t>
      </w:r>
      <w:r w:rsidRPr="00D744E3">
        <w:rPr>
          <w:rFonts w:ascii="Calibri" w:hAnsi="Calibri" w:cs="Calibri"/>
          <w:sz w:val="20"/>
          <w:szCs w:val="20"/>
        </w:rPr>
        <w:t xml:space="preserve"> i /lub nie objęte </w:t>
      </w:r>
      <w:r w:rsidR="008736B5" w:rsidRPr="00D744E3">
        <w:rPr>
          <w:rFonts w:ascii="Calibri" w:hAnsi="Calibri" w:cs="Calibri"/>
          <w:sz w:val="20"/>
          <w:szCs w:val="20"/>
        </w:rPr>
        <w:t>U</w:t>
      </w:r>
      <w:r w:rsidRPr="00D744E3">
        <w:rPr>
          <w:rFonts w:ascii="Calibri" w:hAnsi="Calibri" w:cs="Calibri"/>
          <w:sz w:val="20"/>
          <w:szCs w:val="20"/>
        </w:rPr>
        <w:t>mową,</w:t>
      </w:r>
    </w:p>
    <w:p w14:paraId="686B39D6" w14:textId="074A1433" w:rsidR="001A2175" w:rsidRPr="00D744E3" w:rsidRDefault="001A2175" w:rsidP="00D744E3">
      <w:pPr>
        <w:numPr>
          <w:ilvl w:val="0"/>
          <w:numId w:val="16"/>
        </w:numPr>
        <w:tabs>
          <w:tab w:val="left" w:pos="567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uwzględnione na fakturze stawki za energię elektryczną są niezgodne</w:t>
      </w:r>
      <w:r w:rsidR="00D548D3" w:rsidRPr="00D744E3">
        <w:rPr>
          <w:rFonts w:ascii="Calibri" w:hAnsi="Calibri" w:cs="Calibri"/>
          <w:sz w:val="20"/>
          <w:szCs w:val="20"/>
        </w:rPr>
        <w:t xml:space="preserve"> z postanowieniami §11,</w:t>
      </w:r>
    </w:p>
    <w:p w14:paraId="7496BBC7" w14:textId="4C6472E4" w:rsidR="001A2175" w:rsidRPr="00D744E3" w:rsidRDefault="001A2175" w:rsidP="00D744E3">
      <w:pPr>
        <w:numPr>
          <w:ilvl w:val="0"/>
          <w:numId w:val="16"/>
        </w:numPr>
        <w:spacing w:line="280" w:lineRule="atLeast"/>
        <w:ind w:left="567" w:hanging="283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fakturą objęto okres rozliczeniowy wykraczający poza okres dostaw przewidziany </w:t>
      </w:r>
      <w:r w:rsidR="00E33AE0" w:rsidRPr="00D744E3">
        <w:rPr>
          <w:rFonts w:ascii="Calibri" w:hAnsi="Calibri" w:cs="Calibri"/>
          <w:sz w:val="20"/>
          <w:szCs w:val="20"/>
        </w:rPr>
        <w:t>U</w:t>
      </w:r>
      <w:r w:rsidRPr="00D744E3">
        <w:rPr>
          <w:rFonts w:ascii="Calibri" w:hAnsi="Calibri" w:cs="Calibri"/>
          <w:sz w:val="20"/>
          <w:szCs w:val="20"/>
        </w:rPr>
        <w:t>mową,</w:t>
      </w:r>
    </w:p>
    <w:p w14:paraId="5FF68D66" w14:textId="77777777" w:rsidR="00281F25" w:rsidRDefault="001A2175" w:rsidP="00281F25">
      <w:pPr>
        <w:tabs>
          <w:tab w:val="left" w:pos="284"/>
        </w:tabs>
        <w:overflowPunct w:val="0"/>
        <w:autoSpaceDE w:val="0"/>
        <w:spacing w:line="280" w:lineRule="atLeast"/>
        <w:ind w:left="284" w:hanging="1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w takiej sytuacji zawieszeniu ulega bieg terminu płatności przedmiotowej faktury do czasu rozpatrzenia reklamacji oraz dostarczenia przez </w:t>
      </w:r>
      <w:r w:rsidRPr="00D744E3">
        <w:rPr>
          <w:rFonts w:ascii="Calibri" w:hAnsi="Calibri" w:cs="Calibri"/>
          <w:b/>
          <w:sz w:val="20"/>
          <w:szCs w:val="20"/>
        </w:rPr>
        <w:t>Wykonawcę</w:t>
      </w:r>
      <w:r w:rsidRPr="00D744E3">
        <w:rPr>
          <w:rFonts w:ascii="Calibri" w:hAnsi="Calibri" w:cs="Calibri"/>
          <w:sz w:val="20"/>
          <w:szCs w:val="20"/>
        </w:rPr>
        <w:t xml:space="preserve"> faktury korygującej.</w:t>
      </w:r>
    </w:p>
    <w:p w14:paraId="4F7AC65A" w14:textId="1C8238CA" w:rsidR="00281F25" w:rsidRPr="00281F25" w:rsidRDefault="00281F25" w:rsidP="00281F25">
      <w:pPr>
        <w:pStyle w:val="Akapitzlist"/>
        <w:numPr>
          <w:ilvl w:val="0"/>
          <w:numId w:val="20"/>
        </w:numPr>
        <w:tabs>
          <w:tab w:val="left" w:pos="284"/>
        </w:tabs>
        <w:overflowPunct w:val="0"/>
        <w:autoSpaceDE w:val="0"/>
        <w:spacing w:line="280" w:lineRule="atLeast"/>
        <w:textAlignment w:val="baseline"/>
        <w:rPr>
          <w:sz w:val="20"/>
          <w:szCs w:val="20"/>
        </w:rPr>
      </w:pPr>
      <w:r w:rsidRPr="00281F25">
        <w:rPr>
          <w:rFonts w:asciiTheme="minorHAnsi" w:hAnsiTheme="minorHAnsi" w:cstheme="minorHAnsi"/>
          <w:sz w:val="20"/>
          <w:szCs w:val="20"/>
        </w:rPr>
        <w:t xml:space="preserve">W przypadku stwierdzenia na fakturze zużyć rażąco odbiegających od zużyć dotychczasowych (co najmniej o 30%), jeśli </w:t>
      </w:r>
      <w:r w:rsidRPr="00281F25">
        <w:rPr>
          <w:rFonts w:asciiTheme="minorHAnsi" w:hAnsiTheme="minorHAnsi" w:cstheme="minorHAnsi"/>
          <w:b/>
          <w:sz w:val="20"/>
          <w:szCs w:val="20"/>
        </w:rPr>
        <w:t>Zamawiający</w:t>
      </w:r>
      <w:r w:rsidRPr="00281F25">
        <w:rPr>
          <w:rFonts w:asciiTheme="minorHAnsi" w:hAnsiTheme="minorHAnsi" w:cstheme="minorHAnsi"/>
          <w:sz w:val="20"/>
          <w:szCs w:val="20"/>
        </w:rPr>
        <w:t xml:space="preserve"> w terminie nie późniejszym niż 7 dni roboczych od daty wpływu faktury wniesie reklamację do </w:t>
      </w:r>
      <w:r w:rsidRPr="00281F25">
        <w:rPr>
          <w:rFonts w:asciiTheme="minorHAnsi" w:hAnsiTheme="minorHAnsi" w:cstheme="minorHAnsi"/>
          <w:b/>
          <w:sz w:val="20"/>
          <w:szCs w:val="20"/>
        </w:rPr>
        <w:t>Wykonawcy</w:t>
      </w:r>
      <w:r w:rsidRPr="00281F25">
        <w:rPr>
          <w:rFonts w:asciiTheme="minorHAnsi" w:hAnsiTheme="minorHAnsi" w:cstheme="minorHAnsi"/>
          <w:sz w:val="20"/>
          <w:szCs w:val="20"/>
        </w:rPr>
        <w:t xml:space="preserve">, w przypadku nie rozstrzygnięcia reklamacji do dnia upływu terminu płatności faktury, </w:t>
      </w:r>
      <w:r w:rsidRPr="00281F25">
        <w:rPr>
          <w:rFonts w:asciiTheme="minorHAnsi" w:hAnsiTheme="minorHAnsi" w:cstheme="minorHAnsi"/>
          <w:b/>
          <w:sz w:val="20"/>
          <w:szCs w:val="20"/>
        </w:rPr>
        <w:t>Zamawiający</w:t>
      </w:r>
      <w:r w:rsidRPr="00281F25">
        <w:rPr>
          <w:rFonts w:asciiTheme="minorHAnsi" w:hAnsiTheme="minorHAnsi" w:cstheme="minorHAnsi"/>
          <w:sz w:val="20"/>
          <w:szCs w:val="20"/>
        </w:rPr>
        <w:t xml:space="preserve">  dokona płatności za energię elektryczną w oparciu o średnie zużycie za ostatnie 3 okresy rozliczeniowe. W przypadku stwierdzenia niedopłaty po rozstrzygnięciu reklamacji, </w:t>
      </w:r>
      <w:r w:rsidRPr="00281F25">
        <w:rPr>
          <w:rFonts w:asciiTheme="minorHAnsi" w:hAnsiTheme="minorHAnsi" w:cstheme="minorHAnsi"/>
          <w:b/>
          <w:sz w:val="20"/>
          <w:szCs w:val="20"/>
        </w:rPr>
        <w:t>Zamawiający</w:t>
      </w:r>
      <w:r w:rsidRPr="00281F25">
        <w:rPr>
          <w:rFonts w:asciiTheme="minorHAnsi" w:hAnsiTheme="minorHAnsi" w:cstheme="minorHAnsi"/>
          <w:sz w:val="20"/>
          <w:szCs w:val="20"/>
        </w:rPr>
        <w:t xml:space="preserve"> niezwłocznie (w terminie nie dłuższym niż 3 dni robocze) dokona dopłaty należnej kwoty na rachunek </w:t>
      </w:r>
      <w:r w:rsidRPr="00281F25">
        <w:rPr>
          <w:rFonts w:asciiTheme="minorHAnsi" w:hAnsiTheme="minorHAnsi" w:cstheme="minorHAnsi"/>
          <w:b/>
          <w:sz w:val="20"/>
          <w:szCs w:val="20"/>
        </w:rPr>
        <w:t>Wykonawcy</w:t>
      </w:r>
      <w:r w:rsidRPr="00281F25">
        <w:rPr>
          <w:rFonts w:asciiTheme="minorHAnsi" w:hAnsiTheme="minorHAnsi" w:cstheme="minorHAnsi"/>
          <w:sz w:val="20"/>
          <w:szCs w:val="20"/>
        </w:rPr>
        <w:t>.</w:t>
      </w:r>
    </w:p>
    <w:p w14:paraId="6518C1F9" w14:textId="77777777" w:rsidR="00281F25" w:rsidRPr="00281F25" w:rsidRDefault="00281F25" w:rsidP="00D744E3">
      <w:pPr>
        <w:tabs>
          <w:tab w:val="left" w:pos="284"/>
        </w:tabs>
        <w:overflowPunct w:val="0"/>
        <w:autoSpaceDE w:val="0"/>
        <w:spacing w:line="280" w:lineRule="atLeast"/>
        <w:ind w:left="284" w:hanging="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361282E" w14:textId="77777777" w:rsidR="0022338D" w:rsidRPr="00D744E3" w:rsidRDefault="0022338D" w:rsidP="00D744E3">
      <w:pPr>
        <w:spacing w:line="280" w:lineRule="atLeast"/>
        <w:rPr>
          <w:rFonts w:ascii="Calibri" w:hAnsi="Calibri" w:cs="Calibri"/>
          <w:b/>
          <w:sz w:val="20"/>
          <w:szCs w:val="20"/>
        </w:rPr>
      </w:pPr>
    </w:p>
    <w:p w14:paraId="114F3A31" w14:textId="77777777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Płatności</w:t>
      </w:r>
    </w:p>
    <w:p w14:paraId="2778163C" w14:textId="77777777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§ 13</w:t>
      </w:r>
    </w:p>
    <w:p w14:paraId="327CB1FA" w14:textId="6A5BC449" w:rsidR="00F11E1D" w:rsidRPr="00D744E3" w:rsidRDefault="008B7713" w:rsidP="00D744E3">
      <w:pPr>
        <w:numPr>
          <w:ilvl w:val="0"/>
          <w:numId w:val="28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Przez cały okres trwania Umowy </w:t>
      </w:r>
      <w:r w:rsidR="0026606E" w:rsidRPr="00D744E3">
        <w:rPr>
          <w:rFonts w:ascii="Calibri" w:hAnsi="Calibri" w:cs="Calibri"/>
          <w:b/>
          <w:bCs/>
          <w:sz w:val="20"/>
          <w:szCs w:val="20"/>
        </w:rPr>
        <w:t>Zamawiający</w:t>
      </w:r>
      <w:r w:rsidR="0026606E" w:rsidRPr="00D744E3">
        <w:rPr>
          <w:rFonts w:ascii="Calibri" w:hAnsi="Calibri" w:cs="Calibri"/>
          <w:sz w:val="20"/>
          <w:szCs w:val="20"/>
        </w:rPr>
        <w:t xml:space="preserve"> </w:t>
      </w:r>
      <w:r w:rsidR="00762D00" w:rsidRPr="00D744E3">
        <w:rPr>
          <w:rFonts w:ascii="Calibri" w:hAnsi="Calibri" w:cs="Calibri"/>
          <w:sz w:val="20"/>
          <w:szCs w:val="20"/>
        </w:rPr>
        <w:t xml:space="preserve">dokonywać będzie płatności </w:t>
      </w:r>
      <w:r w:rsidR="0026606E" w:rsidRPr="00D744E3">
        <w:rPr>
          <w:rFonts w:ascii="Calibri" w:hAnsi="Calibri" w:cs="Calibri"/>
          <w:sz w:val="20"/>
          <w:szCs w:val="20"/>
        </w:rPr>
        <w:t xml:space="preserve">faktury </w:t>
      </w:r>
      <w:r w:rsidRPr="00D744E3">
        <w:rPr>
          <w:rFonts w:ascii="Calibri" w:hAnsi="Calibri" w:cs="Calibri"/>
          <w:sz w:val="20"/>
          <w:szCs w:val="20"/>
        </w:rPr>
        <w:t>na rachunek wskazany</w:t>
      </w:r>
      <w:r w:rsidR="009838DE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 xml:space="preserve">na pierwszej wystawionej fakturze. O ewentualnej zmianie numeru rachunkowego </w:t>
      </w:r>
      <w:r w:rsidRPr="00D744E3">
        <w:rPr>
          <w:rFonts w:ascii="Calibri" w:hAnsi="Calibri" w:cs="Calibri"/>
          <w:b/>
          <w:bCs/>
          <w:sz w:val="20"/>
          <w:szCs w:val="20"/>
        </w:rPr>
        <w:t>Wykonawca</w:t>
      </w:r>
      <w:r w:rsidR="004A3814" w:rsidRPr="00D744E3">
        <w:rPr>
          <w:rFonts w:ascii="Calibri" w:hAnsi="Calibri" w:cs="Calibri"/>
          <w:sz w:val="20"/>
          <w:szCs w:val="20"/>
        </w:rPr>
        <w:t xml:space="preserve"> – przedstawiciel wskazany w §</w:t>
      </w:r>
      <w:r w:rsidR="00135537" w:rsidRPr="00D744E3">
        <w:rPr>
          <w:rFonts w:ascii="Calibri" w:hAnsi="Calibri" w:cs="Calibri"/>
          <w:sz w:val="20"/>
          <w:szCs w:val="20"/>
        </w:rPr>
        <w:t>20</w:t>
      </w:r>
      <w:r w:rsidR="00135537" w:rsidRPr="00D744E3">
        <w:rPr>
          <w:rFonts w:ascii="Calibri" w:hAnsi="Calibri" w:cs="Calibri"/>
          <w:color w:val="00B050"/>
          <w:sz w:val="20"/>
          <w:szCs w:val="20"/>
        </w:rPr>
        <w:t xml:space="preserve"> </w:t>
      </w:r>
      <w:r w:rsidR="004A3814" w:rsidRPr="00D744E3">
        <w:rPr>
          <w:rFonts w:ascii="Calibri" w:hAnsi="Calibri" w:cs="Calibri"/>
          <w:sz w:val="20"/>
          <w:szCs w:val="20"/>
        </w:rPr>
        <w:t xml:space="preserve">ust.7 - </w:t>
      </w:r>
      <w:r w:rsidRPr="00D744E3">
        <w:rPr>
          <w:rFonts w:ascii="Calibri" w:hAnsi="Calibri" w:cs="Calibri"/>
          <w:sz w:val="20"/>
          <w:szCs w:val="20"/>
        </w:rPr>
        <w:t xml:space="preserve">powiadomi </w:t>
      </w:r>
      <w:r w:rsidRPr="00D744E3">
        <w:rPr>
          <w:rFonts w:ascii="Calibri" w:hAnsi="Calibri" w:cs="Calibri"/>
          <w:b/>
          <w:bCs/>
          <w:sz w:val="20"/>
          <w:szCs w:val="20"/>
        </w:rPr>
        <w:t>Zamawiającego</w:t>
      </w:r>
      <w:r w:rsidR="004A3814" w:rsidRPr="00D744E3">
        <w:rPr>
          <w:rFonts w:ascii="Calibri" w:hAnsi="Calibri" w:cs="Calibri"/>
          <w:sz w:val="20"/>
          <w:szCs w:val="20"/>
        </w:rPr>
        <w:t xml:space="preserve"> drogą elektroniczną</w:t>
      </w:r>
      <w:r w:rsidR="001A2175" w:rsidRPr="00D744E3">
        <w:rPr>
          <w:rFonts w:ascii="Calibri" w:hAnsi="Calibri" w:cs="Calibri"/>
          <w:sz w:val="20"/>
          <w:szCs w:val="20"/>
        </w:rPr>
        <w:t xml:space="preserve">. </w:t>
      </w:r>
    </w:p>
    <w:p w14:paraId="369C05A9" w14:textId="59F3D79D" w:rsidR="001B0145" w:rsidRPr="00D744E3" w:rsidRDefault="00306DF8" w:rsidP="00D744E3">
      <w:pPr>
        <w:numPr>
          <w:ilvl w:val="0"/>
          <w:numId w:val="28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W związku</w:t>
      </w:r>
      <w:r w:rsidR="00A84A0C" w:rsidRPr="00D744E3">
        <w:rPr>
          <w:rFonts w:ascii="Calibri" w:hAnsi="Calibri" w:cs="Calibri"/>
          <w:sz w:val="20"/>
          <w:szCs w:val="20"/>
        </w:rPr>
        <w:t xml:space="preserve"> z</w:t>
      </w:r>
      <w:r w:rsidRPr="00D744E3">
        <w:rPr>
          <w:rFonts w:ascii="Calibri" w:hAnsi="Calibri" w:cs="Calibri"/>
          <w:sz w:val="20"/>
          <w:szCs w:val="20"/>
        </w:rPr>
        <w:t xml:space="preserve"> zapisami Ustawy z dnia 09 listopada 2018r. o elektronicznym fakturowaniu w zamówieniach publicznych, koncesjach na roboty budowlane lub usługi oraz partnerstwie publiczno-prywatnym</w:t>
      </w:r>
      <w:r w:rsidR="00D548D3" w:rsidRPr="00D744E3">
        <w:rPr>
          <w:rFonts w:ascii="Calibri" w:hAnsi="Calibri" w:cs="Calibri"/>
          <w:sz w:val="20"/>
          <w:szCs w:val="20"/>
        </w:rPr>
        <w:t>,</w:t>
      </w:r>
      <w:r w:rsidRPr="00D744E3">
        <w:rPr>
          <w:rFonts w:ascii="Calibri" w:hAnsi="Calibri" w:cs="Calibri"/>
          <w:sz w:val="20"/>
          <w:szCs w:val="20"/>
        </w:rPr>
        <w:t xml:space="preserve"> </w:t>
      </w: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jest uprawniony do wystawiania faktur za pośrednictwem platformy elektronicznego fakturowania. W takim przypadku zapisy Umowy stosuje się odpowiednio.</w:t>
      </w:r>
    </w:p>
    <w:p w14:paraId="1A91FE89" w14:textId="036B7204" w:rsidR="001A2175" w:rsidRPr="00D744E3" w:rsidRDefault="00B65E01" w:rsidP="00D744E3">
      <w:pPr>
        <w:numPr>
          <w:ilvl w:val="0"/>
          <w:numId w:val="28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  <w:lang w:eastAsia="pl-PL"/>
        </w:rPr>
        <w:t xml:space="preserve">W przypadku, gdy </w:t>
      </w:r>
      <w:r w:rsidR="006F24BF" w:rsidRPr="00D744E3">
        <w:rPr>
          <w:rFonts w:ascii="Calibri" w:hAnsi="Calibri" w:cs="Calibri"/>
          <w:b/>
          <w:sz w:val="20"/>
          <w:szCs w:val="20"/>
          <w:lang w:eastAsia="pl-PL"/>
        </w:rPr>
        <w:t>W</w:t>
      </w:r>
      <w:r w:rsidRPr="00D744E3">
        <w:rPr>
          <w:rFonts w:ascii="Calibri" w:hAnsi="Calibri" w:cs="Calibri"/>
          <w:b/>
          <w:sz w:val="20"/>
          <w:szCs w:val="20"/>
          <w:lang w:eastAsia="pl-PL"/>
        </w:rPr>
        <w:t>ykonawca</w:t>
      </w:r>
      <w:r w:rsidRPr="00D744E3">
        <w:rPr>
          <w:rFonts w:ascii="Calibri" w:hAnsi="Calibri" w:cs="Calibri"/>
          <w:sz w:val="20"/>
          <w:szCs w:val="20"/>
          <w:lang w:eastAsia="pl-PL"/>
        </w:rPr>
        <w:t xml:space="preserve"> jest czynnym podatnikiem podatku od towarów i usług (podatku VAT), </w:t>
      </w:r>
      <w:r w:rsidR="00461DD2" w:rsidRPr="00D744E3">
        <w:rPr>
          <w:rFonts w:ascii="Calibri" w:hAnsi="Calibri" w:cs="Calibri"/>
          <w:b/>
          <w:bCs/>
          <w:sz w:val="20"/>
          <w:szCs w:val="20"/>
          <w:lang w:eastAsia="pl-PL"/>
        </w:rPr>
        <w:t>Z</w:t>
      </w:r>
      <w:r w:rsidRPr="00D744E3">
        <w:rPr>
          <w:rFonts w:ascii="Calibri" w:hAnsi="Calibri" w:cs="Calibri"/>
          <w:b/>
          <w:bCs/>
          <w:sz w:val="20"/>
          <w:szCs w:val="20"/>
          <w:lang w:eastAsia="pl-PL"/>
        </w:rPr>
        <w:t>amawiający</w:t>
      </w:r>
      <w:r w:rsidRPr="00D744E3">
        <w:rPr>
          <w:rFonts w:ascii="Calibri" w:hAnsi="Calibri" w:cs="Calibri"/>
          <w:sz w:val="20"/>
          <w:szCs w:val="20"/>
          <w:lang w:eastAsia="pl-PL"/>
        </w:rPr>
        <w:t xml:space="preserve"> zastrzega prawo odmowy zapłaty, jeżeli wskazany do zapłaty rachunek bankowy,</w:t>
      </w:r>
      <w:r w:rsidR="009807A8" w:rsidRPr="00D744E3">
        <w:rPr>
          <w:rFonts w:ascii="Calibri" w:hAnsi="Calibri" w:cs="Calibri"/>
          <w:sz w:val="20"/>
          <w:szCs w:val="20"/>
          <w:lang w:eastAsia="pl-PL"/>
        </w:rPr>
        <w:br/>
      </w:r>
      <w:r w:rsidRPr="00D744E3">
        <w:rPr>
          <w:rFonts w:ascii="Calibri" w:hAnsi="Calibri" w:cs="Calibri"/>
          <w:sz w:val="20"/>
          <w:szCs w:val="20"/>
          <w:lang w:eastAsia="pl-PL"/>
        </w:rPr>
        <w:lastRenderedPageBreak/>
        <w:t>bądź w przypadku rachunku wirtualnego - powiązany z nim rachunek rozliczeniowy, nie znajduje</w:t>
      </w:r>
      <w:r w:rsidR="00C04C2A" w:rsidRPr="00D744E3">
        <w:rPr>
          <w:rFonts w:ascii="Calibri" w:hAnsi="Calibri" w:cs="Calibri"/>
          <w:sz w:val="20"/>
          <w:szCs w:val="20"/>
          <w:lang w:eastAsia="pl-PL"/>
        </w:rPr>
        <w:br/>
      </w:r>
      <w:r w:rsidRPr="00D744E3">
        <w:rPr>
          <w:rFonts w:ascii="Calibri" w:hAnsi="Calibri" w:cs="Calibri"/>
          <w:sz w:val="20"/>
          <w:szCs w:val="20"/>
          <w:lang w:eastAsia="pl-PL"/>
        </w:rPr>
        <w:t>się na udostępnionym przez Szefa Krajowej Administracji Skarbowej wykazie podmiotów zarejestrowanych</w:t>
      </w:r>
      <w:r w:rsidR="00917CF3" w:rsidRPr="00D744E3">
        <w:rPr>
          <w:rFonts w:ascii="Calibri" w:hAnsi="Calibri" w:cs="Calibri"/>
          <w:sz w:val="20"/>
          <w:szCs w:val="20"/>
          <w:lang w:eastAsia="pl-PL"/>
        </w:rPr>
        <w:br/>
      </w:r>
      <w:r w:rsidRPr="00D744E3">
        <w:rPr>
          <w:rFonts w:ascii="Calibri" w:hAnsi="Calibri" w:cs="Calibri"/>
          <w:sz w:val="20"/>
          <w:szCs w:val="20"/>
          <w:lang w:eastAsia="pl-PL"/>
        </w:rPr>
        <w:t>jako podatnicy VAT</w:t>
      </w:r>
      <w:r w:rsidR="00852329" w:rsidRPr="00D744E3">
        <w:rPr>
          <w:rFonts w:ascii="Calibri" w:hAnsi="Calibri" w:cs="Calibri"/>
          <w:sz w:val="20"/>
          <w:szCs w:val="20"/>
          <w:lang w:eastAsia="pl-PL"/>
        </w:rPr>
        <w:t>.</w:t>
      </w:r>
      <w:r w:rsidRPr="00D744E3">
        <w:rPr>
          <w:rFonts w:ascii="Calibri" w:hAnsi="Calibri" w:cs="Calibri"/>
          <w:sz w:val="20"/>
          <w:szCs w:val="20"/>
          <w:lang w:eastAsia="pl-PL"/>
        </w:rPr>
        <w:t xml:space="preserve"> </w:t>
      </w:r>
    </w:p>
    <w:p w14:paraId="6DDE94F3" w14:textId="128BB0D9" w:rsidR="005D1FFD" w:rsidRPr="00D744E3" w:rsidRDefault="001B0145" w:rsidP="00D744E3">
      <w:pPr>
        <w:numPr>
          <w:ilvl w:val="0"/>
          <w:numId w:val="28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iCs/>
          <w:sz w:val="20"/>
          <w:szCs w:val="20"/>
          <w:shd w:val="clear" w:color="auto" w:fill="FFFFFF"/>
        </w:rPr>
        <w:t>Zamawiający</w:t>
      </w:r>
      <w:r w:rsidRPr="00D744E3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 zastrzega prawo realizowania płatności za faktury za dostawę energii elektrycznej</w:t>
      </w:r>
      <w:r w:rsidR="00280F45" w:rsidRPr="00D744E3">
        <w:rPr>
          <w:rFonts w:ascii="Calibri" w:hAnsi="Calibri" w:cs="Calibri"/>
          <w:iCs/>
          <w:sz w:val="20"/>
          <w:szCs w:val="20"/>
          <w:shd w:val="clear" w:color="auto" w:fill="FFFFFF"/>
        </w:rPr>
        <w:br/>
      </w:r>
      <w:r w:rsidRPr="00D744E3">
        <w:rPr>
          <w:rFonts w:ascii="Calibri" w:hAnsi="Calibri" w:cs="Calibri"/>
          <w:iCs/>
          <w:sz w:val="20"/>
          <w:szCs w:val="20"/>
          <w:shd w:val="clear" w:color="auto" w:fill="FFFFFF"/>
        </w:rPr>
        <w:t>z zastosowaniem mechanizmu podzielone</w:t>
      </w:r>
      <w:r w:rsidR="005D1FFD" w:rsidRPr="00D744E3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j płatności, tzw. </w:t>
      </w:r>
      <w:proofErr w:type="spellStart"/>
      <w:r w:rsidR="005D1FFD" w:rsidRPr="00D744E3">
        <w:rPr>
          <w:rFonts w:ascii="Calibri" w:hAnsi="Calibri" w:cs="Calibri"/>
          <w:iCs/>
          <w:sz w:val="20"/>
          <w:szCs w:val="20"/>
          <w:shd w:val="clear" w:color="auto" w:fill="FFFFFF"/>
        </w:rPr>
        <w:t>split</w:t>
      </w:r>
      <w:proofErr w:type="spellEnd"/>
      <w:r w:rsidR="005D1FFD" w:rsidRPr="00D744E3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5D1FFD" w:rsidRPr="00D744E3">
        <w:rPr>
          <w:rFonts w:ascii="Calibri" w:hAnsi="Calibri" w:cs="Calibri"/>
          <w:iCs/>
          <w:sz w:val="20"/>
          <w:szCs w:val="20"/>
          <w:shd w:val="clear" w:color="auto" w:fill="FFFFFF"/>
        </w:rPr>
        <w:t>payment</w:t>
      </w:r>
      <w:proofErr w:type="spellEnd"/>
      <w:r w:rsidR="005D1FFD" w:rsidRPr="00D744E3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. </w:t>
      </w:r>
    </w:p>
    <w:p w14:paraId="376B2F98" w14:textId="77777777" w:rsidR="00AC26A4" w:rsidRPr="00D744E3" w:rsidRDefault="00AC26A4" w:rsidP="00D744E3">
      <w:pPr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524B53A8" w14:textId="77777777" w:rsidR="001A2175" w:rsidRPr="00D744E3" w:rsidRDefault="001A2175" w:rsidP="00D744E3">
      <w:pPr>
        <w:overflowPunct w:val="0"/>
        <w:autoSpaceDE w:val="0"/>
        <w:spacing w:line="280" w:lineRule="atLeast"/>
        <w:ind w:left="284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Wstrzymanie sprzedaży energii</w:t>
      </w:r>
    </w:p>
    <w:p w14:paraId="2ED53F08" w14:textId="77777777" w:rsidR="001A2175" w:rsidRPr="00D744E3" w:rsidRDefault="001A2175" w:rsidP="00D744E3">
      <w:pPr>
        <w:overflowPunct w:val="0"/>
        <w:autoSpaceDE w:val="0"/>
        <w:spacing w:line="280" w:lineRule="atLeast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§ 14</w:t>
      </w:r>
    </w:p>
    <w:p w14:paraId="45DFD811" w14:textId="6F20993D" w:rsidR="001A2175" w:rsidRPr="00D744E3" w:rsidRDefault="001A2175" w:rsidP="00D744E3">
      <w:pPr>
        <w:numPr>
          <w:ilvl w:val="0"/>
          <w:numId w:val="10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Cs/>
          <w:sz w:val="20"/>
          <w:szCs w:val="20"/>
        </w:rPr>
        <w:t xml:space="preserve">Wstrzymanie sprzedaży energii elektrycznej następuje poprzez wstrzymanie dostarczania energii elektrycznej przez OSD na wniosek </w:t>
      </w:r>
      <w:r w:rsidRPr="00D744E3">
        <w:rPr>
          <w:rFonts w:ascii="Calibri" w:hAnsi="Calibri" w:cs="Calibri"/>
          <w:b/>
          <w:bCs/>
          <w:sz w:val="20"/>
          <w:szCs w:val="20"/>
        </w:rPr>
        <w:t>Wykonawcy</w:t>
      </w:r>
      <w:r w:rsidRPr="00D744E3">
        <w:rPr>
          <w:rFonts w:ascii="Calibri" w:hAnsi="Calibri" w:cs="Calibri"/>
          <w:bCs/>
          <w:sz w:val="20"/>
          <w:szCs w:val="20"/>
        </w:rPr>
        <w:t>.</w:t>
      </w:r>
    </w:p>
    <w:p w14:paraId="3770ECED" w14:textId="671378CC" w:rsidR="001A2175" w:rsidRPr="00D744E3" w:rsidRDefault="001A2175" w:rsidP="00D744E3">
      <w:pPr>
        <w:numPr>
          <w:ilvl w:val="0"/>
          <w:numId w:val="10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bCs/>
          <w:sz w:val="20"/>
          <w:szCs w:val="20"/>
        </w:rPr>
        <w:t>Wykonawca</w:t>
      </w:r>
      <w:r w:rsidRPr="00D744E3">
        <w:rPr>
          <w:rFonts w:ascii="Calibri" w:hAnsi="Calibri" w:cs="Calibri"/>
          <w:bCs/>
          <w:sz w:val="20"/>
          <w:szCs w:val="20"/>
        </w:rPr>
        <w:t xml:space="preserve"> może wstrzymać sprzedaż energii elektrycznej, gdy </w:t>
      </w:r>
      <w:r w:rsidR="00404F49" w:rsidRPr="00D744E3">
        <w:rPr>
          <w:rFonts w:ascii="Calibri" w:hAnsi="Calibri" w:cs="Calibri"/>
          <w:b/>
          <w:sz w:val="20"/>
          <w:szCs w:val="20"/>
        </w:rPr>
        <w:t>Zamawiający</w:t>
      </w:r>
      <w:r w:rsidR="00404F49" w:rsidRPr="00D744E3">
        <w:rPr>
          <w:rFonts w:ascii="Calibri" w:hAnsi="Calibri" w:cs="Calibri"/>
          <w:bCs/>
          <w:sz w:val="20"/>
          <w:szCs w:val="20"/>
        </w:rPr>
        <w:t xml:space="preserve"> </w:t>
      </w:r>
      <w:r w:rsidR="00762D00" w:rsidRPr="00D744E3">
        <w:rPr>
          <w:rFonts w:ascii="Calibri" w:hAnsi="Calibri" w:cs="Calibri"/>
          <w:bCs/>
          <w:sz w:val="20"/>
          <w:szCs w:val="20"/>
        </w:rPr>
        <w:t xml:space="preserve">zwleka z zapłatą </w:t>
      </w:r>
      <w:r w:rsidRPr="00D744E3">
        <w:rPr>
          <w:rFonts w:ascii="Calibri" w:hAnsi="Calibri" w:cs="Calibri"/>
          <w:bCs/>
          <w:sz w:val="20"/>
          <w:szCs w:val="20"/>
        </w:rPr>
        <w:t>faktury</w:t>
      </w:r>
      <w:r w:rsidR="00A267AC" w:rsidRPr="00D744E3">
        <w:rPr>
          <w:rFonts w:ascii="Calibri" w:hAnsi="Calibri" w:cs="Calibri"/>
          <w:bCs/>
          <w:sz w:val="20"/>
          <w:szCs w:val="20"/>
        </w:rPr>
        <w:br/>
      </w:r>
      <w:r w:rsidRPr="00D744E3">
        <w:rPr>
          <w:rFonts w:ascii="Calibri" w:hAnsi="Calibri" w:cs="Calibri"/>
          <w:bCs/>
          <w:sz w:val="20"/>
          <w:szCs w:val="20"/>
        </w:rPr>
        <w:t xml:space="preserve">za pobraną energię elektryczną co najmniej </w:t>
      </w:r>
      <w:r w:rsidR="00E33AE0" w:rsidRPr="00D744E3">
        <w:rPr>
          <w:rFonts w:ascii="Calibri" w:hAnsi="Calibri" w:cs="Calibri"/>
          <w:bCs/>
          <w:sz w:val="20"/>
          <w:szCs w:val="20"/>
        </w:rPr>
        <w:t>30</w:t>
      </w:r>
      <w:r w:rsidRPr="00D744E3">
        <w:rPr>
          <w:rFonts w:ascii="Calibri" w:hAnsi="Calibri" w:cs="Calibri"/>
          <w:bCs/>
          <w:sz w:val="20"/>
          <w:szCs w:val="20"/>
        </w:rPr>
        <w:t xml:space="preserve"> dni po upływie terminu płatności faktury, pomimo uprzedniego bezskutecznego wezwania do zapłaty zaległych i bieżących należności, z zastrzeżeniem zapisów §12</w:t>
      </w:r>
      <w:r w:rsidR="00F11E1D" w:rsidRPr="00D744E3">
        <w:rPr>
          <w:rFonts w:ascii="Calibri" w:hAnsi="Calibri" w:cs="Calibri"/>
          <w:bCs/>
          <w:sz w:val="20"/>
          <w:szCs w:val="20"/>
        </w:rPr>
        <w:t xml:space="preserve"> ust.7 i </w:t>
      </w:r>
      <w:r w:rsidR="00102D3D" w:rsidRPr="00D744E3">
        <w:rPr>
          <w:rFonts w:ascii="Calibri" w:hAnsi="Calibri" w:cs="Calibri"/>
          <w:bCs/>
          <w:sz w:val="20"/>
          <w:szCs w:val="20"/>
        </w:rPr>
        <w:t>8 Umowy oraz §13 ust.</w:t>
      </w:r>
      <w:r w:rsidR="004543C6" w:rsidRPr="00D744E3">
        <w:rPr>
          <w:rFonts w:ascii="Calibri" w:hAnsi="Calibri" w:cs="Calibri"/>
          <w:bCs/>
          <w:sz w:val="20"/>
          <w:szCs w:val="20"/>
        </w:rPr>
        <w:t>3</w:t>
      </w:r>
      <w:r w:rsidR="00E95F07" w:rsidRPr="00D744E3">
        <w:rPr>
          <w:rFonts w:ascii="Calibri" w:hAnsi="Calibri" w:cs="Calibri"/>
          <w:bCs/>
          <w:sz w:val="20"/>
          <w:szCs w:val="20"/>
        </w:rPr>
        <w:t xml:space="preserve"> lub w przypadku, gdy w wyniku przeprowadzonej kontroli stwierdzono, że nastąpiło nielegalne pobieranie energii elektrycznej.</w:t>
      </w:r>
    </w:p>
    <w:p w14:paraId="023E1765" w14:textId="7347E490" w:rsidR="001A2175" w:rsidRPr="00D744E3" w:rsidRDefault="001A2175" w:rsidP="00D744E3">
      <w:pPr>
        <w:numPr>
          <w:ilvl w:val="0"/>
          <w:numId w:val="10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Wznowienie dostarczania energii może nastąpić po uregulowaniu zaległych należności za energię elektryczną.</w:t>
      </w:r>
    </w:p>
    <w:p w14:paraId="23142242" w14:textId="546F9BFB" w:rsidR="001A2175" w:rsidRPr="00D744E3" w:rsidRDefault="001A2175" w:rsidP="00D744E3">
      <w:pPr>
        <w:numPr>
          <w:ilvl w:val="0"/>
          <w:numId w:val="10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nie ponosi odpowiedzialności za szkody spowodowane wstrzymaniem sprzedaży energii elektrycznej wskutek naruszenia przez </w:t>
      </w:r>
      <w:r w:rsidRPr="00D744E3">
        <w:rPr>
          <w:rFonts w:ascii="Calibri" w:hAnsi="Calibri" w:cs="Calibri"/>
          <w:b/>
          <w:sz w:val="20"/>
          <w:szCs w:val="20"/>
        </w:rPr>
        <w:t>Zamawiającego</w:t>
      </w:r>
      <w:r w:rsidRPr="00D744E3">
        <w:rPr>
          <w:rFonts w:ascii="Calibri" w:hAnsi="Calibri" w:cs="Calibri"/>
          <w:sz w:val="20"/>
          <w:szCs w:val="20"/>
        </w:rPr>
        <w:t xml:space="preserve"> (Odbiorcę</w:t>
      </w:r>
      <w:r w:rsidR="002471CB" w:rsidRPr="00D744E3">
        <w:rPr>
          <w:rFonts w:ascii="Calibri" w:hAnsi="Calibri" w:cs="Calibri"/>
          <w:sz w:val="20"/>
          <w:szCs w:val="20"/>
        </w:rPr>
        <w:t xml:space="preserve"> faktury</w:t>
      </w:r>
      <w:r w:rsidRPr="00D744E3">
        <w:rPr>
          <w:rFonts w:ascii="Calibri" w:hAnsi="Calibri" w:cs="Calibri"/>
          <w:sz w:val="20"/>
          <w:szCs w:val="20"/>
        </w:rPr>
        <w:t>) warunków umowy i obowiązujących przepisów</w:t>
      </w:r>
      <w:r w:rsidR="00985C7B" w:rsidRPr="00D744E3">
        <w:rPr>
          <w:rFonts w:ascii="Calibri" w:hAnsi="Calibri" w:cs="Calibri"/>
          <w:color w:val="00B050"/>
          <w:sz w:val="20"/>
          <w:szCs w:val="20"/>
        </w:rPr>
        <w:t xml:space="preserve"> </w:t>
      </w:r>
      <w:r w:rsidR="00985C7B" w:rsidRPr="00D744E3">
        <w:rPr>
          <w:rFonts w:ascii="Calibri" w:hAnsi="Calibri" w:cs="Calibri"/>
          <w:sz w:val="20"/>
          <w:szCs w:val="20"/>
        </w:rPr>
        <w:t>ustawy P</w:t>
      </w:r>
      <w:r w:rsidR="004C3648" w:rsidRPr="00D744E3">
        <w:rPr>
          <w:rFonts w:ascii="Calibri" w:hAnsi="Calibri" w:cs="Calibri"/>
          <w:sz w:val="20"/>
          <w:szCs w:val="20"/>
        </w:rPr>
        <w:t>e</w:t>
      </w:r>
      <w:r w:rsidRPr="00D744E3">
        <w:rPr>
          <w:rFonts w:ascii="Calibri" w:hAnsi="Calibri" w:cs="Calibri"/>
          <w:sz w:val="20"/>
          <w:szCs w:val="20"/>
        </w:rPr>
        <w:t xml:space="preserve"> i </w:t>
      </w:r>
      <w:r w:rsidR="004543C6" w:rsidRPr="00D744E3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="004543C6" w:rsidRPr="00D744E3">
        <w:rPr>
          <w:rFonts w:ascii="Calibri" w:hAnsi="Calibri" w:cs="Calibri"/>
          <w:sz w:val="20"/>
          <w:szCs w:val="20"/>
        </w:rPr>
        <w:t>Kc</w:t>
      </w:r>
      <w:proofErr w:type="spellEnd"/>
      <w:r w:rsidRPr="00D744E3">
        <w:rPr>
          <w:rFonts w:ascii="Calibri" w:hAnsi="Calibri" w:cs="Calibri"/>
          <w:sz w:val="20"/>
          <w:szCs w:val="20"/>
        </w:rPr>
        <w:t>.</w:t>
      </w:r>
    </w:p>
    <w:p w14:paraId="56730A08" w14:textId="77777777" w:rsidR="00397318" w:rsidRPr="00D744E3" w:rsidRDefault="00397318" w:rsidP="00D744E3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1654AD66" w14:textId="77777777" w:rsidR="001A2175" w:rsidRPr="00D744E3" w:rsidRDefault="001A2175" w:rsidP="00D744E3">
      <w:pPr>
        <w:spacing w:line="280" w:lineRule="atLeast"/>
        <w:ind w:left="283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Okres obowiązywania Umowy</w:t>
      </w:r>
    </w:p>
    <w:p w14:paraId="498CE963" w14:textId="77777777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§ 15</w:t>
      </w:r>
    </w:p>
    <w:p w14:paraId="3DE251CF" w14:textId="710E17E0" w:rsidR="001A2175" w:rsidRPr="00D744E3" w:rsidRDefault="001A2175" w:rsidP="00D744E3">
      <w:pPr>
        <w:numPr>
          <w:ilvl w:val="0"/>
          <w:numId w:val="21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Umowa zawarta zostaje na </w:t>
      </w:r>
      <w:r w:rsidR="00871D22" w:rsidRPr="00D744E3">
        <w:rPr>
          <w:rFonts w:ascii="Calibri" w:hAnsi="Calibri" w:cs="Calibri"/>
          <w:sz w:val="20"/>
          <w:szCs w:val="20"/>
        </w:rPr>
        <w:t>czas określony do dnia</w:t>
      </w:r>
      <w:r w:rsidR="00DC24FE" w:rsidRPr="00D744E3">
        <w:rPr>
          <w:rFonts w:ascii="Calibri" w:hAnsi="Calibri" w:cs="Calibri"/>
          <w:sz w:val="20"/>
          <w:szCs w:val="20"/>
        </w:rPr>
        <w:t xml:space="preserve"> </w:t>
      </w:r>
      <w:r w:rsidR="00BE340E" w:rsidRPr="00D744E3">
        <w:rPr>
          <w:rFonts w:ascii="Calibri" w:hAnsi="Calibri" w:cs="Calibri"/>
          <w:b/>
          <w:bCs/>
          <w:sz w:val="20"/>
          <w:szCs w:val="20"/>
        </w:rPr>
        <w:t>31.12</w:t>
      </w:r>
      <w:r w:rsidR="00EF75E1" w:rsidRPr="00D744E3">
        <w:rPr>
          <w:rFonts w:ascii="Calibri" w:hAnsi="Calibri" w:cs="Calibri"/>
          <w:b/>
          <w:bCs/>
          <w:sz w:val="20"/>
          <w:szCs w:val="20"/>
        </w:rPr>
        <w:t>.2023</w:t>
      </w:r>
      <w:r w:rsidR="00BE340E" w:rsidRPr="00D744E3">
        <w:rPr>
          <w:rFonts w:ascii="Calibri" w:hAnsi="Calibri" w:cs="Calibri"/>
          <w:b/>
          <w:bCs/>
          <w:sz w:val="20"/>
          <w:szCs w:val="20"/>
        </w:rPr>
        <w:t>r.</w:t>
      </w:r>
    </w:p>
    <w:p w14:paraId="2E6939AF" w14:textId="44B6F08C" w:rsidR="001A2175" w:rsidRPr="00D744E3" w:rsidRDefault="001A2175" w:rsidP="00D744E3">
      <w:pPr>
        <w:numPr>
          <w:ilvl w:val="0"/>
          <w:numId w:val="21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Rozpoczęcie dostawy energii elektrycznej nastąpi z dniem wskazanym w kolumnie „Okres dostaw”,</w:t>
      </w:r>
      <w:r w:rsidR="00285D51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>po uprzednim skutecznym rozwiązaniu dotychczasowych umów sprzedaży energii elektrycznej</w:t>
      </w:r>
      <w:r w:rsidR="00727521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>oraz po pozytywnie przeprowadzonej procedurze zmiany sprzedawcy oraz pod warunkiem posiadania</w:t>
      </w:r>
      <w:r w:rsidR="00DE271D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>przez</w:t>
      </w:r>
      <w:r w:rsidR="00135537" w:rsidRPr="00D744E3">
        <w:rPr>
          <w:rFonts w:ascii="Calibri" w:hAnsi="Calibri" w:cs="Calibri"/>
          <w:sz w:val="20"/>
          <w:szCs w:val="20"/>
        </w:rPr>
        <w:t xml:space="preserve"> </w:t>
      </w:r>
      <w:r w:rsidR="00135537" w:rsidRPr="00D744E3">
        <w:rPr>
          <w:rFonts w:ascii="Calibri" w:hAnsi="Calibri" w:cs="Calibri"/>
          <w:b/>
          <w:sz w:val="20"/>
          <w:szCs w:val="20"/>
        </w:rPr>
        <w:t>Zamawiającego</w:t>
      </w:r>
      <w:r w:rsidRPr="00D744E3">
        <w:rPr>
          <w:rFonts w:ascii="Calibri" w:hAnsi="Calibri" w:cs="Calibri"/>
          <w:sz w:val="20"/>
          <w:szCs w:val="20"/>
        </w:rPr>
        <w:t xml:space="preserve"> ważn</w:t>
      </w:r>
      <w:r w:rsidR="00EF75E1" w:rsidRPr="00D744E3">
        <w:rPr>
          <w:rFonts w:ascii="Calibri" w:hAnsi="Calibri" w:cs="Calibri"/>
          <w:sz w:val="20"/>
          <w:szCs w:val="20"/>
        </w:rPr>
        <w:t>ych</w:t>
      </w:r>
      <w:r w:rsidR="00135537" w:rsidRPr="00D744E3">
        <w:rPr>
          <w:rFonts w:ascii="Calibri" w:hAnsi="Calibri" w:cs="Calibri"/>
          <w:sz w:val="20"/>
          <w:szCs w:val="20"/>
        </w:rPr>
        <w:t xml:space="preserve"> </w:t>
      </w:r>
      <w:r w:rsidRPr="00D744E3">
        <w:rPr>
          <w:rFonts w:ascii="Calibri" w:hAnsi="Calibri" w:cs="Calibri"/>
          <w:sz w:val="20"/>
          <w:szCs w:val="20"/>
        </w:rPr>
        <w:t>um</w:t>
      </w:r>
      <w:r w:rsidR="00CD11B5" w:rsidRPr="00D744E3">
        <w:rPr>
          <w:rFonts w:ascii="Calibri" w:hAnsi="Calibri" w:cs="Calibri"/>
          <w:sz w:val="20"/>
          <w:szCs w:val="20"/>
        </w:rPr>
        <w:t>ó</w:t>
      </w:r>
      <w:r w:rsidR="00EF75E1" w:rsidRPr="00D744E3">
        <w:rPr>
          <w:rFonts w:ascii="Calibri" w:hAnsi="Calibri" w:cs="Calibri"/>
          <w:sz w:val="20"/>
          <w:szCs w:val="20"/>
        </w:rPr>
        <w:t>w</w:t>
      </w:r>
      <w:r w:rsidRPr="00D744E3">
        <w:rPr>
          <w:rFonts w:ascii="Calibri" w:hAnsi="Calibri" w:cs="Calibri"/>
          <w:sz w:val="20"/>
          <w:szCs w:val="20"/>
        </w:rPr>
        <w:t xml:space="preserve"> świadczenie usług dystrybucji energii elektrycznej.</w:t>
      </w:r>
    </w:p>
    <w:p w14:paraId="15D6ACFE" w14:textId="77777777" w:rsidR="001A2175" w:rsidRPr="00D744E3" w:rsidRDefault="001A2175" w:rsidP="00D744E3">
      <w:pPr>
        <w:numPr>
          <w:ilvl w:val="0"/>
          <w:numId w:val="21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Dla realizacji umowy w zakresie każdego punktu poboru niezbędne jest jednoczesne obowiązywanie umów:</w:t>
      </w:r>
    </w:p>
    <w:p w14:paraId="67B74B83" w14:textId="77777777" w:rsidR="001A2175" w:rsidRPr="00D744E3" w:rsidRDefault="00B81C29" w:rsidP="00D744E3">
      <w:pPr>
        <w:numPr>
          <w:ilvl w:val="0"/>
          <w:numId w:val="19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u</w:t>
      </w:r>
      <w:r w:rsidR="001A2175" w:rsidRPr="00D744E3">
        <w:rPr>
          <w:rFonts w:ascii="Calibri" w:hAnsi="Calibri" w:cs="Calibri"/>
          <w:sz w:val="20"/>
          <w:szCs w:val="20"/>
        </w:rPr>
        <w:t xml:space="preserve">mowy o świadczenie usług dystrybucyjnych zawartej pomiędzy </w:t>
      </w:r>
      <w:r w:rsidR="001A2175" w:rsidRPr="00D744E3">
        <w:rPr>
          <w:rFonts w:ascii="Calibri" w:hAnsi="Calibri" w:cs="Calibri"/>
          <w:b/>
          <w:sz w:val="20"/>
          <w:szCs w:val="20"/>
        </w:rPr>
        <w:t>Zamawiającym</w:t>
      </w:r>
      <w:r w:rsidR="001A2175" w:rsidRPr="00D744E3">
        <w:rPr>
          <w:rFonts w:ascii="Calibri" w:hAnsi="Calibri" w:cs="Calibri"/>
          <w:sz w:val="20"/>
          <w:szCs w:val="20"/>
        </w:rPr>
        <w:t xml:space="preserve"> (Odbiorcą) a OSD</w:t>
      </w:r>
      <w:r w:rsidRPr="00D744E3">
        <w:rPr>
          <w:rFonts w:ascii="Calibri" w:hAnsi="Calibri" w:cs="Calibri"/>
          <w:sz w:val="20"/>
          <w:szCs w:val="20"/>
        </w:rPr>
        <w:t>,</w:t>
      </w:r>
    </w:p>
    <w:p w14:paraId="7DD8C61D" w14:textId="77777777" w:rsidR="001A2175" w:rsidRPr="00D744E3" w:rsidRDefault="00B81C29" w:rsidP="00D744E3">
      <w:pPr>
        <w:numPr>
          <w:ilvl w:val="0"/>
          <w:numId w:val="19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g</w:t>
      </w:r>
      <w:r w:rsidR="001A2175" w:rsidRPr="00D744E3">
        <w:rPr>
          <w:rFonts w:ascii="Calibri" w:hAnsi="Calibri" w:cs="Calibri"/>
          <w:sz w:val="20"/>
          <w:szCs w:val="20"/>
        </w:rPr>
        <w:t xml:space="preserve">eneralnej umowy dystrybucyjnej zawartej pomiędzy </w:t>
      </w:r>
      <w:r w:rsidR="001A2175" w:rsidRPr="00D744E3">
        <w:rPr>
          <w:rFonts w:ascii="Calibri" w:hAnsi="Calibri" w:cs="Calibri"/>
          <w:b/>
          <w:sz w:val="20"/>
          <w:szCs w:val="20"/>
        </w:rPr>
        <w:t>Wykonawcą</w:t>
      </w:r>
      <w:r w:rsidRPr="00D744E3">
        <w:rPr>
          <w:rFonts w:ascii="Calibri" w:hAnsi="Calibri" w:cs="Calibri"/>
          <w:sz w:val="20"/>
          <w:szCs w:val="20"/>
        </w:rPr>
        <w:t xml:space="preserve"> a OSD,</w:t>
      </w:r>
    </w:p>
    <w:p w14:paraId="00354B76" w14:textId="77777777" w:rsidR="002471CB" w:rsidRPr="00D744E3" w:rsidRDefault="00B81C29" w:rsidP="00D744E3">
      <w:pPr>
        <w:tabs>
          <w:tab w:val="left" w:pos="284"/>
        </w:tabs>
        <w:overflowPunct w:val="0"/>
        <w:autoSpaceDE w:val="0"/>
        <w:spacing w:line="280" w:lineRule="atLeast"/>
        <w:ind w:left="72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o</w:t>
      </w:r>
      <w:r w:rsidR="001A2175" w:rsidRPr="00D744E3">
        <w:rPr>
          <w:rFonts w:ascii="Calibri" w:hAnsi="Calibri" w:cs="Calibri"/>
          <w:sz w:val="20"/>
          <w:szCs w:val="20"/>
        </w:rPr>
        <w:t xml:space="preserve">raz </w:t>
      </w:r>
    </w:p>
    <w:p w14:paraId="179CAA56" w14:textId="77777777" w:rsidR="001A2175" w:rsidRPr="00D744E3" w:rsidRDefault="001A2175" w:rsidP="00D744E3">
      <w:pPr>
        <w:numPr>
          <w:ilvl w:val="0"/>
          <w:numId w:val="19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posiadanie przez </w:t>
      </w:r>
      <w:r w:rsidRPr="00D744E3">
        <w:rPr>
          <w:rFonts w:ascii="Calibri" w:hAnsi="Calibri" w:cs="Calibri"/>
          <w:b/>
          <w:sz w:val="20"/>
          <w:szCs w:val="20"/>
        </w:rPr>
        <w:t>Wykonawcę</w:t>
      </w:r>
      <w:r w:rsidRPr="00D744E3">
        <w:rPr>
          <w:rFonts w:ascii="Calibri" w:hAnsi="Calibri" w:cs="Calibri"/>
          <w:sz w:val="20"/>
          <w:szCs w:val="20"/>
        </w:rPr>
        <w:t xml:space="preserve"> </w:t>
      </w:r>
      <w:r w:rsidR="00B63557" w:rsidRPr="00D744E3">
        <w:rPr>
          <w:rFonts w:ascii="Calibri" w:hAnsi="Calibri" w:cs="Calibri"/>
          <w:sz w:val="20"/>
          <w:szCs w:val="20"/>
        </w:rPr>
        <w:t xml:space="preserve">koncesji na obrót energią elektryczną i </w:t>
      </w:r>
      <w:r w:rsidRPr="00D744E3">
        <w:rPr>
          <w:rFonts w:ascii="Calibri" w:hAnsi="Calibri" w:cs="Calibri"/>
          <w:sz w:val="20"/>
          <w:szCs w:val="20"/>
        </w:rPr>
        <w:t xml:space="preserve">uprawnień/umów umożliwiających </w:t>
      </w:r>
      <w:r w:rsidR="007A59E7" w:rsidRPr="00D744E3">
        <w:rPr>
          <w:rFonts w:ascii="Calibri" w:hAnsi="Calibri" w:cs="Calibri"/>
          <w:sz w:val="20"/>
          <w:szCs w:val="20"/>
        </w:rPr>
        <w:t xml:space="preserve">świadczenie usług </w:t>
      </w:r>
      <w:r w:rsidRPr="00D744E3">
        <w:rPr>
          <w:rFonts w:ascii="Calibri" w:hAnsi="Calibri" w:cs="Calibri"/>
          <w:sz w:val="20"/>
          <w:szCs w:val="20"/>
        </w:rPr>
        <w:t>bilansowani</w:t>
      </w:r>
      <w:r w:rsidR="007A59E7" w:rsidRPr="00D744E3">
        <w:rPr>
          <w:rFonts w:ascii="Calibri" w:hAnsi="Calibri" w:cs="Calibri"/>
          <w:sz w:val="20"/>
          <w:szCs w:val="20"/>
        </w:rPr>
        <w:t>a</w:t>
      </w:r>
      <w:r w:rsidRPr="00D744E3">
        <w:rPr>
          <w:rFonts w:ascii="Calibri" w:hAnsi="Calibri" w:cs="Calibri"/>
          <w:sz w:val="20"/>
          <w:szCs w:val="20"/>
        </w:rPr>
        <w:t xml:space="preserve"> handlowe</w:t>
      </w:r>
      <w:r w:rsidR="007A59E7" w:rsidRPr="00D744E3">
        <w:rPr>
          <w:rFonts w:ascii="Calibri" w:hAnsi="Calibri" w:cs="Calibri"/>
          <w:sz w:val="20"/>
          <w:szCs w:val="20"/>
        </w:rPr>
        <w:t>go</w:t>
      </w:r>
      <w:r w:rsidRPr="00D744E3">
        <w:rPr>
          <w:rFonts w:ascii="Calibri" w:hAnsi="Calibri" w:cs="Calibri"/>
          <w:sz w:val="20"/>
          <w:szCs w:val="20"/>
        </w:rPr>
        <w:t xml:space="preserve"> dla energii elektrycznej sprzedawanej w ramach niniejszej umowy.</w:t>
      </w:r>
    </w:p>
    <w:p w14:paraId="703F6F1F" w14:textId="77777777" w:rsidR="00D20E43" w:rsidRPr="00D744E3" w:rsidRDefault="00D20E43" w:rsidP="00D744E3">
      <w:p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C96E437" w14:textId="6B3B0A8D" w:rsidR="001A2175" w:rsidRPr="00D744E3" w:rsidRDefault="00E33AE0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Wypowiedzenie</w:t>
      </w:r>
      <w:r w:rsidR="001A2175" w:rsidRPr="00D744E3">
        <w:rPr>
          <w:rFonts w:ascii="Calibri" w:hAnsi="Calibri" w:cs="Calibri"/>
          <w:b/>
          <w:sz w:val="20"/>
          <w:szCs w:val="20"/>
        </w:rPr>
        <w:t xml:space="preserve"> Umowy/ Odstąpienie od Umowy</w:t>
      </w:r>
    </w:p>
    <w:p w14:paraId="53BDE9DF" w14:textId="77777777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§ 16</w:t>
      </w:r>
    </w:p>
    <w:p w14:paraId="37C1EC53" w14:textId="35EE2A81" w:rsidR="001A2175" w:rsidRPr="00D744E3" w:rsidRDefault="00E33AE0" w:rsidP="00D744E3">
      <w:pPr>
        <w:numPr>
          <w:ilvl w:val="0"/>
          <w:numId w:val="5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Wypowiedzenie </w:t>
      </w:r>
      <w:r w:rsidR="001A2175" w:rsidRPr="00D744E3">
        <w:rPr>
          <w:rFonts w:ascii="Calibri" w:hAnsi="Calibri" w:cs="Calibri"/>
          <w:sz w:val="20"/>
          <w:szCs w:val="20"/>
        </w:rPr>
        <w:t>/</w:t>
      </w:r>
      <w:r w:rsidRPr="00D744E3">
        <w:rPr>
          <w:rFonts w:ascii="Calibri" w:hAnsi="Calibri" w:cs="Calibri"/>
          <w:sz w:val="20"/>
          <w:szCs w:val="20"/>
        </w:rPr>
        <w:t xml:space="preserve"> </w:t>
      </w:r>
      <w:r w:rsidR="001A2175" w:rsidRPr="00D744E3">
        <w:rPr>
          <w:rFonts w:ascii="Calibri" w:hAnsi="Calibri" w:cs="Calibri"/>
          <w:sz w:val="20"/>
          <w:szCs w:val="20"/>
        </w:rPr>
        <w:t xml:space="preserve">wygaśnięcie Umowy nie zwalnia </w:t>
      </w:r>
      <w:r w:rsidR="001A2175" w:rsidRPr="00D744E3">
        <w:rPr>
          <w:rFonts w:ascii="Calibri" w:hAnsi="Calibri" w:cs="Calibri"/>
          <w:b/>
          <w:sz w:val="20"/>
          <w:szCs w:val="20"/>
        </w:rPr>
        <w:t>Stron</w:t>
      </w:r>
      <w:r w:rsidR="001A2175" w:rsidRPr="00D744E3">
        <w:rPr>
          <w:rFonts w:ascii="Calibri" w:hAnsi="Calibri" w:cs="Calibri"/>
          <w:sz w:val="20"/>
          <w:szCs w:val="20"/>
        </w:rPr>
        <w:t xml:space="preserve"> z obowiązku uregulowania wobec drugiej </w:t>
      </w:r>
      <w:r w:rsidR="001A2175" w:rsidRPr="00D744E3">
        <w:rPr>
          <w:rFonts w:ascii="Calibri" w:hAnsi="Calibri" w:cs="Calibri"/>
          <w:b/>
          <w:sz w:val="20"/>
          <w:szCs w:val="20"/>
        </w:rPr>
        <w:t>Strony</w:t>
      </w:r>
      <w:r w:rsidR="001A2175" w:rsidRPr="00D744E3">
        <w:rPr>
          <w:rFonts w:ascii="Calibri" w:hAnsi="Calibri" w:cs="Calibri"/>
          <w:sz w:val="20"/>
          <w:szCs w:val="20"/>
        </w:rPr>
        <w:t xml:space="preserve"> wszelkich zobowiązań z niej wynikających.</w:t>
      </w:r>
    </w:p>
    <w:p w14:paraId="2593FD9A" w14:textId="6DB3FFE8" w:rsidR="001A2175" w:rsidRPr="00D744E3" w:rsidRDefault="00E33AE0" w:rsidP="00D744E3">
      <w:pPr>
        <w:numPr>
          <w:ilvl w:val="0"/>
          <w:numId w:val="5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Wypowiedzenie</w:t>
      </w:r>
      <w:r w:rsidR="001A2175" w:rsidRPr="00D744E3">
        <w:rPr>
          <w:rFonts w:ascii="Calibri" w:hAnsi="Calibri" w:cs="Calibri"/>
          <w:sz w:val="20"/>
          <w:szCs w:val="20"/>
        </w:rPr>
        <w:t xml:space="preserve"> </w:t>
      </w:r>
      <w:r w:rsidRPr="00D744E3">
        <w:rPr>
          <w:rFonts w:ascii="Calibri" w:hAnsi="Calibri" w:cs="Calibri"/>
          <w:sz w:val="20"/>
          <w:szCs w:val="20"/>
        </w:rPr>
        <w:t>U</w:t>
      </w:r>
      <w:r w:rsidR="001A2175" w:rsidRPr="00D744E3">
        <w:rPr>
          <w:rFonts w:ascii="Calibri" w:hAnsi="Calibri" w:cs="Calibri"/>
          <w:sz w:val="20"/>
          <w:szCs w:val="20"/>
        </w:rPr>
        <w:t>mowy</w:t>
      </w:r>
      <w:r w:rsidR="001A2175" w:rsidRPr="00D744E3">
        <w:rPr>
          <w:rFonts w:ascii="Calibri" w:hAnsi="Calibri" w:cs="Calibri"/>
          <w:b/>
          <w:sz w:val="20"/>
          <w:szCs w:val="20"/>
        </w:rPr>
        <w:t xml:space="preserve"> </w:t>
      </w:r>
      <w:r w:rsidR="001A2175" w:rsidRPr="00D744E3">
        <w:rPr>
          <w:rFonts w:ascii="Calibri" w:hAnsi="Calibri" w:cs="Calibri"/>
          <w:sz w:val="20"/>
          <w:szCs w:val="20"/>
        </w:rPr>
        <w:t xml:space="preserve">może nastąpić </w:t>
      </w:r>
      <w:r w:rsidR="00F15B74" w:rsidRPr="00D744E3">
        <w:rPr>
          <w:rFonts w:ascii="Calibri" w:hAnsi="Calibri" w:cs="Calibri"/>
          <w:sz w:val="20"/>
          <w:szCs w:val="20"/>
        </w:rPr>
        <w:t xml:space="preserve">w trybie natychmiastowym </w:t>
      </w:r>
      <w:r w:rsidR="001A2175" w:rsidRPr="00D744E3">
        <w:rPr>
          <w:rFonts w:ascii="Calibri" w:hAnsi="Calibri" w:cs="Calibri"/>
          <w:sz w:val="20"/>
          <w:szCs w:val="20"/>
        </w:rPr>
        <w:t xml:space="preserve">za jednostronnym oświadczeniem złożonym przez </w:t>
      </w:r>
      <w:r w:rsidR="001A2175" w:rsidRPr="00D744E3">
        <w:rPr>
          <w:rFonts w:ascii="Calibri" w:hAnsi="Calibri" w:cs="Calibri"/>
          <w:b/>
          <w:sz w:val="20"/>
          <w:szCs w:val="20"/>
        </w:rPr>
        <w:t>Zamawiającego</w:t>
      </w:r>
      <w:r w:rsidR="00A62C8F" w:rsidRPr="00D744E3">
        <w:rPr>
          <w:rFonts w:ascii="Calibri" w:hAnsi="Calibri" w:cs="Calibri"/>
          <w:b/>
          <w:sz w:val="20"/>
          <w:szCs w:val="20"/>
        </w:rPr>
        <w:t xml:space="preserve"> </w:t>
      </w:r>
      <w:r w:rsidR="00A62C8F" w:rsidRPr="00D744E3">
        <w:rPr>
          <w:rFonts w:ascii="Calibri" w:hAnsi="Calibri" w:cs="Calibri"/>
          <w:bCs/>
          <w:sz w:val="20"/>
          <w:szCs w:val="20"/>
        </w:rPr>
        <w:t>na piśmie</w:t>
      </w:r>
      <w:r w:rsidR="001A2175" w:rsidRPr="00D744E3">
        <w:rPr>
          <w:rFonts w:ascii="Calibri" w:hAnsi="Calibri" w:cs="Calibri"/>
          <w:sz w:val="20"/>
          <w:szCs w:val="20"/>
        </w:rPr>
        <w:t xml:space="preserve"> z przyczyn leżących po stronie </w:t>
      </w:r>
      <w:r w:rsidR="001A2175" w:rsidRPr="00D744E3">
        <w:rPr>
          <w:rFonts w:ascii="Calibri" w:hAnsi="Calibri" w:cs="Calibri"/>
          <w:b/>
          <w:sz w:val="20"/>
          <w:szCs w:val="20"/>
        </w:rPr>
        <w:t>Wykonawcy</w:t>
      </w:r>
      <w:r w:rsidR="001A2175" w:rsidRPr="00D744E3">
        <w:rPr>
          <w:rFonts w:ascii="Calibri" w:hAnsi="Calibri" w:cs="Calibri"/>
          <w:sz w:val="20"/>
          <w:szCs w:val="20"/>
        </w:rPr>
        <w:t>, gdy:</w:t>
      </w:r>
    </w:p>
    <w:p w14:paraId="3974C16E" w14:textId="16147F9E" w:rsidR="00896057" w:rsidRPr="00D744E3" w:rsidRDefault="00896057" w:rsidP="00D744E3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rażąco narusza postanowienia Umowy pomimo wezwania przez </w:t>
      </w:r>
      <w:r w:rsidRPr="00D744E3">
        <w:rPr>
          <w:rFonts w:ascii="Calibri" w:hAnsi="Calibri" w:cs="Calibri"/>
          <w:b/>
          <w:bCs/>
          <w:sz w:val="20"/>
          <w:szCs w:val="20"/>
        </w:rPr>
        <w:t>Zamawiającego</w:t>
      </w:r>
      <w:r w:rsidRPr="00D744E3">
        <w:rPr>
          <w:rFonts w:ascii="Calibri" w:hAnsi="Calibri" w:cs="Calibri"/>
          <w:sz w:val="20"/>
          <w:szCs w:val="20"/>
        </w:rPr>
        <w:t xml:space="preserve"> na piśmie  lub w formie elektronicznej z wyznaczeniem </w:t>
      </w:r>
      <w:r w:rsidRPr="00D744E3">
        <w:rPr>
          <w:rFonts w:ascii="Calibri" w:hAnsi="Calibri" w:cs="Calibri"/>
          <w:b/>
          <w:bCs/>
          <w:sz w:val="20"/>
          <w:szCs w:val="20"/>
        </w:rPr>
        <w:t>Wykonawcy</w:t>
      </w:r>
      <w:r w:rsidRPr="00D744E3">
        <w:rPr>
          <w:rFonts w:ascii="Calibri" w:hAnsi="Calibri" w:cs="Calibri"/>
          <w:sz w:val="20"/>
          <w:szCs w:val="20"/>
        </w:rPr>
        <w:t xml:space="preserve"> dodatkowego terminu</w:t>
      </w:r>
      <w:r w:rsidR="002471CB" w:rsidRPr="00D744E3">
        <w:rPr>
          <w:rFonts w:ascii="Calibri" w:hAnsi="Calibri" w:cs="Calibri"/>
          <w:sz w:val="20"/>
          <w:szCs w:val="20"/>
        </w:rPr>
        <w:t>,</w:t>
      </w:r>
      <w:r w:rsidRPr="00D744E3">
        <w:rPr>
          <w:rFonts w:ascii="Calibri" w:hAnsi="Calibri" w:cs="Calibri"/>
          <w:sz w:val="20"/>
          <w:szCs w:val="20"/>
        </w:rPr>
        <w:t xml:space="preserve"> co najmniej </w:t>
      </w:r>
      <w:r w:rsidR="00467DE7" w:rsidRPr="00D744E3">
        <w:rPr>
          <w:rFonts w:ascii="Calibri" w:hAnsi="Calibri" w:cs="Calibri"/>
          <w:sz w:val="20"/>
          <w:szCs w:val="20"/>
        </w:rPr>
        <w:t>14</w:t>
      </w:r>
      <w:r w:rsidRPr="00D744E3">
        <w:rPr>
          <w:rFonts w:ascii="Calibri" w:hAnsi="Calibri" w:cs="Calibri"/>
          <w:sz w:val="20"/>
          <w:szCs w:val="20"/>
        </w:rPr>
        <w:t xml:space="preserve"> dni</w:t>
      </w:r>
      <w:r w:rsidR="002471CB" w:rsidRPr="00D744E3">
        <w:rPr>
          <w:rFonts w:ascii="Calibri" w:hAnsi="Calibri" w:cs="Calibri"/>
          <w:sz w:val="20"/>
          <w:szCs w:val="20"/>
        </w:rPr>
        <w:t>,</w:t>
      </w:r>
      <w:r w:rsidR="008F7AD6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>na zaprzestanie naruszeń umowy,</w:t>
      </w:r>
    </w:p>
    <w:p w14:paraId="4F2D738C" w14:textId="56F96809" w:rsidR="001A2175" w:rsidRPr="00D744E3" w:rsidRDefault="001A2175" w:rsidP="00D744E3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przed zakończeniem realizacji </w:t>
      </w:r>
      <w:r w:rsidR="00B63557" w:rsidRPr="00D744E3">
        <w:rPr>
          <w:rFonts w:ascii="Calibri" w:hAnsi="Calibri" w:cs="Calibri"/>
          <w:sz w:val="20"/>
          <w:szCs w:val="20"/>
        </w:rPr>
        <w:t>U</w:t>
      </w:r>
      <w:r w:rsidRPr="00D744E3">
        <w:rPr>
          <w:rFonts w:ascii="Calibri" w:hAnsi="Calibri" w:cs="Calibri"/>
          <w:sz w:val="20"/>
          <w:szCs w:val="20"/>
        </w:rPr>
        <w:t>mowy utraci uprawnienia, koncesję lub zezwolenia</w:t>
      </w:r>
      <w:r w:rsidR="004532A5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 xml:space="preserve">lub przestaną obowiązywać zawarte przez </w:t>
      </w:r>
      <w:r w:rsidRPr="00D744E3">
        <w:rPr>
          <w:rFonts w:ascii="Calibri" w:hAnsi="Calibri" w:cs="Calibri"/>
          <w:b/>
          <w:sz w:val="20"/>
          <w:szCs w:val="20"/>
        </w:rPr>
        <w:t>Wykonawcę</w:t>
      </w:r>
      <w:r w:rsidRPr="00D744E3">
        <w:rPr>
          <w:rFonts w:ascii="Calibri" w:hAnsi="Calibri" w:cs="Calibri"/>
          <w:sz w:val="20"/>
          <w:szCs w:val="20"/>
        </w:rPr>
        <w:t xml:space="preserve"> umowy niezbędne do w</w:t>
      </w:r>
      <w:r w:rsidR="00B81C29" w:rsidRPr="00D744E3">
        <w:rPr>
          <w:rFonts w:ascii="Calibri" w:hAnsi="Calibri" w:cs="Calibri"/>
          <w:sz w:val="20"/>
          <w:szCs w:val="20"/>
        </w:rPr>
        <w:t>ykonania przedmiotu zamówienia</w:t>
      </w:r>
      <w:r w:rsidR="00B63557" w:rsidRPr="00D744E3">
        <w:rPr>
          <w:rFonts w:ascii="Calibri" w:hAnsi="Calibri" w:cs="Calibri"/>
          <w:sz w:val="20"/>
          <w:szCs w:val="20"/>
        </w:rPr>
        <w:t xml:space="preserve"> zgodnie z niniejszą Umową</w:t>
      </w:r>
      <w:r w:rsidR="00B81C29" w:rsidRPr="00D744E3">
        <w:rPr>
          <w:rFonts w:ascii="Calibri" w:hAnsi="Calibri" w:cs="Calibri"/>
          <w:sz w:val="20"/>
          <w:szCs w:val="20"/>
        </w:rPr>
        <w:t>,</w:t>
      </w:r>
    </w:p>
    <w:p w14:paraId="1DB6B2DB" w14:textId="77777777" w:rsidR="009C78A3" w:rsidRPr="00D744E3" w:rsidRDefault="009C78A3" w:rsidP="00D744E3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 xml:space="preserve">Wykonawca </w:t>
      </w:r>
      <w:r w:rsidR="007D6A0B" w:rsidRPr="00D744E3">
        <w:rPr>
          <w:rFonts w:ascii="Calibri" w:hAnsi="Calibri" w:cs="Calibri"/>
          <w:bCs/>
          <w:sz w:val="20"/>
          <w:szCs w:val="20"/>
        </w:rPr>
        <w:t>przed upływem terminu obowiązywania niniejszej Umowy</w:t>
      </w:r>
      <w:r w:rsidR="007D6A0B" w:rsidRPr="00D744E3">
        <w:rPr>
          <w:rFonts w:ascii="Calibri" w:hAnsi="Calibri" w:cs="Calibri"/>
          <w:b/>
          <w:sz w:val="20"/>
          <w:szCs w:val="20"/>
        </w:rPr>
        <w:t xml:space="preserve"> </w:t>
      </w:r>
      <w:r w:rsidRPr="00D744E3">
        <w:rPr>
          <w:rFonts w:ascii="Calibri" w:hAnsi="Calibri" w:cs="Calibri"/>
          <w:bCs/>
          <w:sz w:val="20"/>
          <w:szCs w:val="20"/>
        </w:rPr>
        <w:t>zaprzestanie dostaw energii elektrycznej</w:t>
      </w:r>
      <w:r w:rsidR="007D6A0B" w:rsidRPr="00D744E3">
        <w:rPr>
          <w:rFonts w:ascii="Calibri" w:hAnsi="Calibri" w:cs="Calibri"/>
          <w:bCs/>
          <w:sz w:val="20"/>
          <w:szCs w:val="20"/>
        </w:rPr>
        <w:t xml:space="preserve">, o ile zaprzestanie dostaw nie wynikało z uzgodnień dokonanych z </w:t>
      </w:r>
      <w:r w:rsidR="007D6A0B" w:rsidRPr="00D744E3">
        <w:rPr>
          <w:rFonts w:ascii="Calibri" w:hAnsi="Calibri" w:cs="Calibri"/>
          <w:b/>
          <w:sz w:val="20"/>
          <w:szCs w:val="20"/>
        </w:rPr>
        <w:t>Zamawiającym</w:t>
      </w:r>
      <w:r w:rsidR="007D6A0B" w:rsidRPr="00D744E3">
        <w:rPr>
          <w:rFonts w:ascii="Calibri" w:hAnsi="Calibri" w:cs="Calibri"/>
          <w:bCs/>
          <w:sz w:val="20"/>
          <w:szCs w:val="20"/>
        </w:rPr>
        <w:t xml:space="preserve">  (Porozumienie / Aneks).</w:t>
      </w:r>
    </w:p>
    <w:p w14:paraId="04F82BBE" w14:textId="57DA60CB" w:rsidR="00C62AE7" w:rsidRPr="00D744E3" w:rsidRDefault="00E33AE0" w:rsidP="00D744E3">
      <w:pPr>
        <w:tabs>
          <w:tab w:val="left" w:pos="284"/>
        </w:tabs>
        <w:overflowPunct w:val="0"/>
        <w:autoSpaceDE w:val="0"/>
        <w:spacing w:line="280" w:lineRule="atLeast"/>
        <w:ind w:left="283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D744E3">
        <w:rPr>
          <w:rFonts w:ascii="Calibri" w:hAnsi="Calibri" w:cs="Calibri"/>
          <w:bCs/>
          <w:sz w:val="20"/>
          <w:szCs w:val="20"/>
        </w:rPr>
        <w:t>w</w:t>
      </w:r>
      <w:r w:rsidR="00C62AE7" w:rsidRPr="00D744E3">
        <w:rPr>
          <w:rFonts w:ascii="Calibri" w:hAnsi="Calibri" w:cs="Calibri"/>
          <w:bCs/>
          <w:sz w:val="20"/>
          <w:szCs w:val="20"/>
        </w:rPr>
        <w:t xml:space="preserve"> takiej sytuacji zastosowanie będą miały zapisy §18 Umowy.</w:t>
      </w:r>
    </w:p>
    <w:p w14:paraId="3FB2C3A2" w14:textId="3D0F3364" w:rsidR="001A2175" w:rsidRPr="00D744E3" w:rsidRDefault="008C7821" w:rsidP="00D744E3">
      <w:pPr>
        <w:numPr>
          <w:ilvl w:val="0"/>
          <w:numId w:val="5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lastRenderedPageBreak/>
        <w:t>Zamawiający</w:t>
      </w:r>
      <w:r w:rsidRPr="00D744E3">
        <w:rPr>
          <w:rFonts w:ascii="Calibri" w:hAnsi="Calibri" w:cs="Calibri"/>
          <w:bCs/>
          <w:sz w:val="20"/>
          <w:szCs w:val="20"/>
        </w:rPr>
        <w:t xml:space="preserve"> może odstąpić od </w:t>
      </w:r>
      <w:r w:rsidR="00E33AE0" w:rsidRPr="00D744E3">
        <w:rPr>
          <w:rFonts w:ascii="Calibri" w:hAnsi="Calibri" w:cs="Calibri"/>
          <w:bCs/>
          <w:sz w:val="20"/>
          <w:szCs w:val="20"/>
        </w:rPr>
        <w:t>U</w:t>
      </w:r>
      <w:r w:rsidRPr="00D744E3">
        <w:rPr>
          <w:rFonts w:ascii="Calibri" w:hAnsi="Calibri" w:cs="Calibri"/>
          <w:bCs/>
          <w:sz w:val="20"/>
          <w:szCs w:val="20"/>
        </w:rPr>
        <w:t xml:space="preserve">mowy jeśli </w:t>
      </w: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w chwili zawarcia Umowy podlegał wykluczeniu</w:t>
      </w:r>
      <w:r w:rsidR="007E7D54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>na podstawie art. 108</w:t>
      </w:r>
      <w:r w:rsidR="00985C7B" w:rsidRPr="00D744E3">
        <w:rPr>
          <w:rFonts w:ascii="Calibri" w:hAnsi="Calibri" w:cs="Calibri"/>
          <w:sz w:val="20"/>
          <w:szCs w:val="20"/>
        </w:rPr>
        <w:t xml:space="preserve"> ustawy</w:t>
      </w:r>
      <w:r w:rsidRPr="00D744E3">
        <w:rPr>
          <w:rFonts w:ascii="Calibri" w:hAnsi="Calibri" w:cs="Calibri"/>
          <w:sz w:val="20"/>
          <w:szCs w:val="20"/>
        </w:rPr>
        <w:t xml:space="preserve"> Pzp.</w:t>
      </w:r>
    </w:p>
    <w:p w14:paraId="06FA22D6" w14:textId="4E3938E5" w:rsidR="00D35157" w:rsidRPr="00D744E3" w:rsidRDefault="00D35157" w:rsidP="00D744E3">
      <w:pPr>
        <w:numPr>
          <w:ilvl w:val="0"/>
          <w:numId w:val="5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Zamawiający</w:t>
      </w:r>
      <w:r w:rsidRPr="00D744E3">
        <w:rPr>
          <w:rFonts w:ascii="Calibri" w:hAnsi="Calibri" w:cs="Calibri"/>
          <w:bCs/>
          <w:sz w:val="20"/>
          <w:szCs w:val="20"/>
        </w:rPr>
        <w:t xml:space="preserve"> może odstąpić od </w:t>
      </w:r>
      <w:r w:rsidR="00E33AE0" w:rsidRPr="00D744E3">
        <w:rPr>
          <w:rFonts w:ascii="Calibri" w:hAnsi="Calibri" w:cs="Calibri"/>
          <w:bCs/>
          <w:sz w:val="20"/>
          <w:szCs w:val="20"/>
        </w:rPr>
        <w:t>U</w:t>
      </w:r>
      <w:r w:rsidRPr="00D744E3">
        <w:rPr>
          <w:rFonts w:ascii="Calibri" w:hAnsi="Calibri" w:cs="Calibri"/>
          <w:bCs/>
          <w:sz w:val="20"/>
          <w:szCs w:val="20"/>
        </w:rPr>
        <w:t xml:space="preserve">mowy jeśli w stosunku do  </w:t>
      </w:r>
      <w:r w:rsidRPr="00D744E3">
        <w:rPr>
          <w:rFonts w:ascii="Calibri" w:hAnsi="Calibri" w:cs="Calibri"/>
          <w:b/>
          <w:sz w:val="20"/>
          <w:szCs w:val="20"/>
        </w:rPr>
        <w:t xml:space="preserve">Wykonawcy </w:t>
      </w:r>
      <w:r w:rsidRPr="00D744E3">
        <w:rPr>
          <w:rFonts w:ascii="Calibri" w:hAnsi="Calibri" w:cs="Calibri"/>
          <w:bCs/>
          <w:sz w:val="20"/>
          <w:szCs w:val="20"/>
        </w:rPr>
        <w:t>zajd</w:t>
      </w:r>
      <w:r w:rsidR="00CF6E62" w:rsidRPr="00D744E3">
        <w:rPr>
          <w:rFonts w:ascii="Calibri" w:hAnsi="Calibri" w:cs="Calibri"/>
          <w:bCs/>
          <w:sz w:val="20"/>
          <w:szCs w:val="20"/>
        </w:rPr>
        <w:t>ą okoliczności , o których mowa</w:t>
      </w:r>
      <w:r w:rsidRPr="00D744E3">
        <w:rPr>
          <w:rFonts w:ascii="Calibri" w:hAnsi="Calibri" w:cs="Calibri"/>
          <w:bCs/>
          <w:sz w:val="20"/>
          <w:szCs w:val="20"/>
        </w:rPr>
        <w:t>:</w:t>
      </w:r>
    </w:p>
    <w:p w14:paraId="053A89FA" w14:textId="14DDDD28" w:rsidR="00D35157" w:rsidRPr="00D744E3" w:rsidRDefault="00D35157" w:rsidP="00D744E3">
      <w:pPr>
        <w:tabs>
          <w:tab w:val="left" w:pos="284"/>
        </w:tabs>
        <w:overflowPunct w:val="0"/>
        <w:autoSpaceDE w:val="0"/>
        <w:spacing w:line="280" w:lineRule="atLeast"/>
        <w:ind w:left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Cs/>
          <w:sz w:val="20"/>
          <w:szCs w:val="20"/>
        </w:rPr>
        <w:t xml:space="preserve">w art. 7 ust. 1 Ustawy </w:t>
      </w:r>
      <w:r w:rsidR="00FB192A" w:rsidRPr="00D744E3">
        <w:rPr>
          <w:rFonts w:ascii="Calibri" w:hAnsi="Calibri" w:cs="Calibri"/>
          <w:bCs/>
          <w:sz w:val="20"/>
          <w:szCs w:val="20"/>
        </w:rPr>
        <w:t>sankcyjnej</w:t>
      </w:r>
      <w:r w:rsidR="00E33AE0" w:rsidRPr="00D744E3">
        <w:rPr>
          <w:rFonts w:ascii="Calibri" w:hAnsi="Calibri" w:cs="Calibri"/>
          <w:bCs/>
          <w:sz w:val="20"/>
          <w:szCs w:val="20"/>
        </w:rPr>
        <w:t>.</w:t>
      </w:r>
    </w:p>
    <w:p w14:paraId="1AB72C06" w14:textId="755C327F" w:rsidR="0024247E" w:rsidRPr="00D744E3" w:rsidRDefault="0024247E" w:rsidP="00D744E3">
      <w:pPr>
        <w:tabs>
          <w:tab w:val="left" w:pos="284"/>
        </w:tabs>
        <w:overflowPunct w:val="0"/>
        <w:autoSpaceDE w:val="0"/>
        <w:spacing w:line="280" w:lineRule="atLeast"/>
        <w:ind w:left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Oświadczenie o odstąpieniu powinno być złożone nie później niż w terminie 30 dni od kiedy </w:t>
      </w:r>
      <w:r w:rsidRPr="00D744E3">
        <w:rPr>
          <w:rFonts w:ascii="Calibri" w:hAnsi="Calibri" w:cs="Calibri"/>
          <w:b/>
          <w:bCs/>
          <w:sz w:val="20"/>
          <w:szCs w:val="20"/>
        </w:rPr>
        <w:t>Zamawiający</w:t>
      </w:r>
      <w:r w:rsidRPr="00D744E3">
        <w:rPr>
          <w:rFonts w:ascii="Calibri" w:hAnsi="Calibri" w:cs="Calibri"/>
          <w:sz w:val="20"/>
          <w:szCs w:val="20"/>
        </w:rPr>
        <w:t xml:space="preserve"> powziął wiedzę o ww. okoliczności.</w:t>
      </w:r>
    </w:p>
    <w:p w14:paraId="4807ECC0" w14:textId="474F3386" w:rsidR="008C7821" w:rsidRPr="00D744E3" w:rsidRDefault="008C7821" w:rsidP="00D744E3">
      <w:pPr>
        <w:numPr>
          <w:ilvl w:val="0"/>
          <w:numId w:val="5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Niezależnie od przypadków opisanych w ust.</w:t>
      </w:r>
      <w:r w:rsidR="00B7631B" w:rsidRPr="00D744E3">
        <w:rPr>
          <w:rFonts w:ascii="Calibri" w:hAnsi="Calibri" w:cs="Calibri"/>
          <w:sz w:val="20"/>
          <w:szCs w:val="20"/>
        </w:rPr>
        <w:t xml:space="preserve"> </w:t>
      </w:r>
      <w:r w:rsidR="0041783B" w:rsidRPr="00D744E3">
        <w:rPr>
          <w:rFonts w:ascii="Calibri" w:hAnsi="Calibri" w:cs="Calibri"/>
          <w:sz w:val="20"/>
          <w:szCs w:val="20"/>
        </w:rPr>
        <w:t>2</w:t>
      </w:r>
      <w:r w:rsidR="00565C87" w:rsidRPr="00D744E3">
        <w:rPr>
          <w:rFonts w:ascii="Calibri" w:hAnsi="Calibri" w:cs="Calibri"/>
          <w:sz w:val="20"/>
          <w:szCs w:val="20"/>
        </w:rPr>
        <w:t xml:space="preserve">, </w:t>
      </w:r>
      <w:r w:rsidR="00C36375" w:rsidRPr="00D744E3">
        <w:rPr>
          <w:rFonts w:ascii="Calibri" w:hAnsi="Calibri" w:cs="Calibri"/>
          <w:sz w:val="20"/>
          <w:szCs w:val="20"/>
        </w:rPr>
        <w:t>3</w:t>
      </w:r>
      <w:r w:rsidRPr="00D744E3">
        <w:rPr>
          <w:rFonts w:ascii="Calibri" w:hAnsi="Calibri" w:cs="Calibri"/>
          <w:sz w:val="20"/>
          <w:szCs w:val="20"/>
        </w:rPr>
        <w:t>,</w:t>
      </w:r>
      <w:r w:rsidR="00565C87" w:rsidRPr="00D744E3">
        <w:rPr>
          <w:rFonts w:ascii="Calibri" w:hAnsi="Calibri" w:cs="Calibri"/>
          <w:sz w:val="20"/>
          <w:szCs w:val="20"/>
        </w:rPr>
        <w:t xml:space="preserve"> 4</w:t>
      </w:r>
      <w:r w:rsidRPr="00D744E3">
        <w:rPr>
          <w:rFonts w:ascii="Calibri" w:hAnsi="Calibri" w:cs="Calibri"/>
          <w:sz w:val="20"/>
          <w:szCs w:val="20"/>
        </w:rPr>
        <w:t xml:space="preserve"> w razie zaistnienia istotnej zmiany okoliczności powodującej, że wykonanie Umowy (części lub całości) nie leży w interesie publicznym, czego nie można było przewidzieć w chwili zawarcia Umowy, lub dalsze wykonywanie Umowy może zagrozić </w:t>
      </w:r>
      <w:r w:rsidR="00D5634A" w:rsidRPr="00D744E3">
        <w:rPr>
          <w:rFonts w:ascii="Calibri" w:hAnsi="Calibri" w:cs="Calibri"/>
          <w:sz w:val="20"/>
          <w:szCs w:val="20"/>
        </w:rPr>
        <w:t>podstawowemu</w:t>
      </w:r>
      <w:r w:rsidRPr="00D744E3">
        <w:rPr>
          <w:rFonts w:ascii="Calibri" w:hAnsi="Calibri" w:cs="Calibri"/>
          <w:sz w:val="20"/>
          <w:szCs w:val="20"/>
        </w:rPr>
        <w:t xml:space="preserve"> interesowi </w:t>
      </w:r>
      <w:r w:rsidR="00D5634A" w:rsidRPr="00D744E3">
        <w:rPr>
          <w:rFonts w:ascii="Calibri" w:hAnsi="Calibri" w:cs="Calibri"/>
          <w:sz w:val="20"/>
          <w:szCs w:val="20"/>
        </w:rPr>
        <w:t xml:space="preserve">bezpieczeństwa </w:t>
      </w:r>
      <w:r w:rsidRPr="00D744E3">
        <w:rPr>
          <w:rFonts w:ascii="Calibri" w:hAnsi="Calibri" w:cs="Calibri"/>
          <w:sz w:val="20"/>
          <w:szCs w:val="20"/>
        </w:rPr>
        <w:t xml:space="preserve">państwa lub bezpieczeństwu publicznemu, </w:t>
      </w:r>
      <w:r w:rsidRPr="00D744E3">
        <w:rPr>
          <w:rFonts w:ascii="Calibri" w:hAnsi="Calibri" w:cs="Calibri"/>
          <w:b/>
          <w:sz w:val="20"/>
          <w:szCs w:val="20"/>
        </w:rPr>
        <w:t xml:space="preserve">Zamawiający </w:t>
      </w:r>
      <w:r w:rsidRPr="00D744E3">
        <w:rPr>
          <w:rFonts w:ascii="Calibri" w:hAnsi="Calibri" w:cs="Calibri"/>
          <w:sz w:val="20"/>
          <w:szCs w:val="20"/>
        </w:rPr>
        <w:t xml:space="preserve">może odstąpić od Umowy (części lub całości) w terminie 30 dni od dnia powzięcia wiadomości o powyższych okolicznościach. W takim przypadku </w:t>
      </w: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może żądać jedynie wynagrodzenia należnego mu z tytułu wykonania części umowy.</w:t>
      </w:r>
    </w:p>
    <w:p w14:paraId="731265DA" w14:textId="77777777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23DA4FD0" w14:textId="77777777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Zmiany postanowień Umowy</w:t>
      </w:r>
    </w:p>
    <w:p w14:paraId="09349C88" w14:textId="77777777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§17</w:t>
      </w:r>
    </w:p>
    <w:p w14:paraId="4265C933" w14:textId="21570AE6" w:rsidR="00F6355B" w:rsidRPr="00D744E3" w:rsidRDefault="000E05FF" w:rsidP="00D744E3">
      <w:pPr>
        <w:pStyle w:val="Akapitzlist"/>
        <w:numPr>
          <w:ilvl w:val="3"/>
          <w:numId w:val="50"/>
        </w:numPr>
        <w:suppressAutoHyphens w:val="0"/>
        <w:spacing w:line="280" w:lineRule="atLeast"/>
        <w:ind w:left="284" w:hanging="284"/>
        <w:rPr>
          <w:sz w:val="20"/>
          <w:szCs w:val="20"/>
          <w:lang w:eastAsia="pl-PL"/>
        </w:rPr>
      </w:pPr>
      <w:bookmarkStart w:id="1" w:name="_Hlk112324555"/>
      <w:r w:rsidRPr="00D744E3">
        <w:rPr>
          <w:b/>
          <w:sz w:val="20"/>
          <w:szCs w:val="20"/>
          <w:lang w:eastAsia="pl-PL"/>
        </w:rPr>
        <w:t>Zamawiający</w:t>
      </w:r>
      <w:r w:rsidRPr="00D744E3">
        <w:rPr>
          <w:sz w:val="20"/>
          <w:szCs w:val="20"/>
          <w:lang w:eastAsia="pl-PL"/>
        </w:rPr>
        <w:t xml:space="preserve"> dopuszcza zmiany Umowy bez przeprowadzenia nowego postępowania o udzielenie zamówienia, na podstawie art. 455 ust. 1 ustawy Pzp, w oparciu o następujące okoliczności</w:t>
      </w:r>
      <w:bookmarkEnd w:id="1"/>
      <w:r w:rsidR="00F6355B" w:rsidRPr="00D744E3">
        <w:rPr>
          <w:sz w:val="20"/>
          <w:szCs w:val="20"/>
          <w:lang w:eastAsia="pl-PL"/>
        </w:rPr>
        <w:t>:</w:t>
      </w:r>
    </w:p>
    <w:p w14:paraId="55E4816B" w14:textId="77777777" w:rsidR="00582DC2" w:rsidRPr="00D744E3" w:rsidRDefault="00582DC2" w:rsidP="00D744E3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80" w:lineRule="atLeast"/>
        <w:ind w:left="284" w:firstLine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D744E3">
        <w:rPr>
          <w:rFonts w:ascii="Calibri" w:hAnsi="Calibri" w:cs="Calibri"/>
          <w:sz w:val="20"/>
          <w:szCs w:val="20"/>
          <w:lang w:eastAsia="pl-PL"/>
        </w:rPr>
        <w:t>Zmian</w:t>
      </w:r>
      <w:r w:rsidR="00641AE0" w:rsidRPr="00D744E3">
        <w:rPr>
          <w:rFonts w:ascii="Calibri" w:hAnsi="Calibri" w:cs="Calibri"/>
          <w:sz w:val="20"/>
          <w:szCs w:val="20"/>
          <w:lang w:eastAsia="pl-PL"/>
        </w:rPr>
        <w:t>a</w:t>
      </w:r>
      <w:r w:rsidRPr="00D744E3">
        <w:rPr>
          <w:rFonts w:ascii="Calibri" w:hAnsi="Calibri" w:cs="Calibri"/>
          <w:sz w:val="20"/>
          <w:szCs w:val="20"/>
          <w:lang w:eastAsia="pl-PL"/>
        </w:rPr>
        <w:t xml:space="preserve"> jednostkowej stawki i lub ceny za 1 </w:t>
      </w:r>
      <w:r w:rsidR="00461DD2" w:rsidRPr="00D744E3">
        <w:rPr>
          <w:rFonts w:ascii="Calibri" w:hAnsi="Calibri" w:cs="Calibri"/>
          <w:sz w:val="20"/>
          <w:szCs w:val="20"/>
          <w:lang w:eastAsia="pl-PL"/>
        </w:rPr>
        <w:t>M</w:t>
      </w:r>
      <w:r w:rsidRPr="00D744E3">
        <w:rPr>
          <w:rFonts w:ascii="Calibri" w:hAnsi="Calibri" w:cs="Calibri"/>
          <w:sz w:val="20"/>
          <w:szCs w:val="20"/>
          <w:lang w:eastAsia="pl-PL"/>
        </w:rPr>
        <w:t>Wh wyłącznie w przypadku:</w:t>
      </w:r>
    </w:p>
    <w:p w14:paraId="3A45C22F" w14:textId="77777777" w:rsidR="00582DC2" w:rsidRPr="00D744E3" w:rsidRDefault="00582DC2" w:rsidP="00D744E3">
      <w:pPr>
        <w:numPr>
          <w:ilvl w:val="0"/>
          <w:numId w:val="31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134" w:hanging="425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D744E3">
        <w:rPr>
          <w:rFonts w:ascii="Calibri" w:hAnsi="Calibri" w:cs="Calibri"/>
          <w:sz w:val="20"/>
          <w:szCs w:val="20"/>
          <w:lang w:eastAsia="pl-PL"/>
        </w:rPr>
        <w:t>zmiany</w:t>
      </w:r>
      <w:r w:rsidRPr="00D744E3">
        <w:rPr>
          <w:rFonts w:ascii="Calibri" w:hAnsi="Calibri" w:cs="Calibri"/>
          <w:color w:val="FF0000"/>
          <w:sz w:val="20"/>
          <w:szCs w:val="20"/>
          <w:lang w:eastAsia="pl-PL"/>
        </w:rPr>
        <w:t xml:space="preserve"> </w:t>
      </w:r>
      <w:r w:rsidRPr="00D744E3">
        <w:rPr>
          <w:rFonts w:ascii="Calibri" w:hAnsi="Calibri" w:cs="Calibri"/>
          <w:sz w:val="20"/>
          <w:szCs w:val="20"/>
          <w:lang w:eastAsia="pl-PL"/>
        </w:rPr>
        <w:t xml:space="preserve">stawki podatku VAT i/lub </w:t>
      </w:r>
    </w:p>
    <w:p w14:paraId="62FF172A" w14:textId="767E4A1B" w:rsidR="00BE77B0" w:rsidRPr="00D744E3" w:rsidRDefault="00582DC2" w:rsidP="00D744E3">
      <w:pPr>
        <w:numPr>
          <w:ilvl w:val="0"/>
          <w:numId w:val="31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hanging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D744E3">
        <w:rPr>
          <w:rFonts w:ascii="Calibri" w:hAnsi="Calibri" w:cs="Calibri"/>
          <w:sz w:val="20"/>
          <w:szCs w:val="20"/>
          <w:lang w:eastAsia="pl-PL"/>
        </w:rPr>
        <w:t xml:space="preserve">zmiany opodatkowania energii elektrycznej podatkiem akcyzowym </w:t>
      </w:r>
      <w:r w:rsidR="00BE77B0" w:rsidRPr="00D744E3">
        <w:rPr>
          <w:rFonts w:ascii="Calibri" w:hAnsi="Calibri" w:cs="Calibri"/>
          <w:sz w:val="20"/>
          <w:szCs w:val="20"/>
          <w:lang w:eastAsia="pl-PL"/>
        </w:rPr>
        <w:t>wynikających z powszechnie obowiązujących przepisów prawa</w:t>
      </w:r>
    </w:p>
    <w:p w14:paraId="6F2880D8" w14:textId="77777777" w:rsidR="00582DC2" w:rsidRPr="00D744E3" w:rsidRDefault="00607280" w:rsidP="00D744E3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D744E3">
        <w:rPr>
          <w:rFonts w:ascii="Calibri" w:hAnsi="Calibri" w:cs="Calibri"/>
          <w:sz w:val="20"/>
          <w:szCs w:val="20"/>
          <w:lang w:eastAsia="pl-PL"/>
        </w:rPr>
        <w:t>oraz</w:t>
      </w:r>
    </w:p>
    <w:p w14:paraId="7FE3CF75" w14:textId="77777777" w:rsidR="002D077E" w:rsidRPr="00D744E3" w:rsidRDefault="002D077E" w:rsidP="00D744E3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134" w:hanging="425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D744E3">
        <w:rPr>
          <w:rFonts w:ascii="Calibri" w:hAnsi="Calibri" w:cs="Calibri"/>
          <w:color w:val="000000"/>
          <w:sz w:val="20"/>
          <w:szCs w:val="20"/>
          <w:lang w:eastAsia="pl-PL"/>
        </w:rPr>
        <w:t>c)</w:t>
      </w:r>
      <w:r w:rsidRPr="00D744E3">
        <w:rPr>
          <w:rFonts w:ascii="Calibri" w:hAnsi="Calibri" w:cs="Calibri"/>
          <w:color w:val="000000"/>
          <w:sz w:val="20"/>
          <w:szCs w:val="20"/>
          <w:lang w:eastAsia="pl-PL"/>
        </w:rPr>
        <w:tab/>
        <w:t>zmiany wysokości minimalnego wynagrodzenia za pracę ustalonego na podstawie art. 2 ust.3-5 ustawy z dnia 10.10.2002r. o minimalnym wynagrodzeniu za pracę</w:t>
      </w:r>
    </w:p>
    <w:p w14:paraId="619AB868" w14:textId="0DE74BD1" w:rsidR="002D077E" w:rsidRPr="00D744E3" w:rsidRDefault="002D077E" w:rsidP="00D744E3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134" w:hanging="425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D744E3">
        <w:rPr>
          <w:rFonts w:ascii="Calibri" w:hAnsi="Calibri" w:cs="Calibri"/>
          <w:color w:val="000000"/>
          <w:sz w:val="20"/>
          <w:szCs w:val="20"/>
          <w:lang w:eastAsia="pl-PL"/>
        </w:rPr>
        <w:t>d)</w:t>
      </w:r>
      <w:r w:rsidRPr="00D744E3">
        <w:rPr>
          <w:rFonts w:ascii="Calibri" w:hAnsi="Calibri" w:cs="Calibri"/>
          <w:color w:val="000000"/>
          <w:sz w:val="20"/>
          <w:szCs w:val="20"/>
          <w:lang w:eastAsia="pl-PL"/>
        </w:rPr>
        <w:tab/>
        <w:t>zmiany zasad podleganiu ubezpieczeniom społecznym lub ubezpieczeniu zdrowotnemu</w:t>
      </w:r>
      <w:r w:rsidR="002162B1" w:rsidRPr="00D744E3">
        <w:rPr>
          <w:rFonts w:ascii="Calibri" w:hAnsi="Calibri" w:cs="Calibri"/>
          <w:color w:val="000000"/>
          <w:sz w:val="20"/>
          <w:szCs w:val="20"/>
          <w:lang w:eastAsia="pl-PL"/>
        </w:rPr>
        <w:br/>
      </w:r>
      <w:r w:rsidRPr="00D744E3">
        <w:rPr>
          <w:rFonts w:ascii="Calibri" w:hAnsi="Calibri" w:cs="Calibri"/>
          <w:color w:val="000000"/>
          <w:sz w:val="20"/>
          <w:szCs w:val="20"/>
          <w:lang w:eastAsia="pl-PL"/>
        </w:rPr>
        <w:t>lub wysokości stawki składki na ubezpieczenia społeczne i zdrowotne</w:t>
      </w:r>
    </w:p>
    <w:p w14:paraId="55DA3BAB" w14:textId="1B5A0C6E" w:rsidR="002D077E" w:rsidRPr="00D744E3" w:rsidRDefault="002D077E" w:rsidP="00D744E3">
      <w:pPr>
        <w:tabs>
          <w:tab w:val="left" w:pos="284"/>
          <w:tab w:val="left" w:pos="113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134" w:hanging="425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D744E3">
        <w:rPr>
          <w:rFonts w:ascii="Calibri" w:hAnsi="Calibri" w:cs="Calibri"/>
          <w:color w:val="000000"/>
          <w:sz w:val="20"/>
          <w:szCs w:val="20"/>
          <w:lang w:eastAsia="pl-PL"/>
        </w:rPr>
        <w:t>e)</w:t>
      </w:r>
      <w:r w:rsidRPr="00D744E3">
        <w:rPr>
          <w:rFonts w:ascii="Calibri" w:hAnsi="Calibri" w:cs="Calibri"/>
          <w:color w:val="000000"/>
          <w:sz w:val="20"/>
          <w:szCs w:val="20"/>
          <w:lang w:eastAsia="pl-PL"/>
        </w:rPr>
        <w:tab/>
        <w:t>zmiany zasad gromadzenia i wysokości wpłat do pracowniczych planów kapitałowych, o których mowa w ustawie z dnia 4 października 2018 r. o pracowniczych planach kapitałowych</w:t>
      </w:r>
      <w:r w:rsidR="00C62AE7" w:rsidRPr="00D744E3">
        <w:rPr>
          <w:rFonts w:ascii="Calibri" w:hAnsi="Calibri" w:cs="Calibri"/>
          <w:color w:val="000000"/>
          <w:sz w:val="20"/>
          <w:szCs w:val="20"/>
          <w:lang w:eastAsia="pl-PL"/>
        </w:rPr>
        <w:t xml:space="preserve"> </w:t>
      </w:r>
      <w:r w:rsidRPr="00D744E3">
        <w:rPr>
          <w:rFonts w:ascii="Calibri" w:hAnsi="Calibri" w:cs="Calibri"/>
          <w:color w:val="000000"/>
          <w:sz w:val="20"/>
          <w:szCs w:val="20"/>
          <w:lang w:eastAsia="pl-PL"/>
        </w:rPr>
        <w:t>wyłącznie o kwotę wynikającą ze zmiany tych stawek</w:t>
      </w:r>
    </w:p>
    <w:p w14:paraId="6D157BE2" w14:textId="7DA10A1D" w:rsidR="00EF75E1" w:rsidRPr="00D744E3" w:rsidRDefault="002D7592" w:rsidP="00D744E3">
      <w:pPr>
        <w:pStyle w:val="Akapitzlist"/>
        <w:numPr>
          <w:ilvl w:val="0"/>
          <w:numId w:val="4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748" w:hanging="11"/>
        <w:textAlignment w:val="baseline"/>
        <w:rPr>
          <w:sz w:val="20"/>
          <w:szCs w:val="20"/>
          <w:lang w:eastAsia="pl-PL"/>
        </w:rPr>
      </w:pPr>
      <w:r w:rsidRPr="00D744E3">
        <w:rPr>
          <w:sz w:val="20"/>
          <w:szCs w:val="20"/>
          <w:lang w:eastAsia="pl-PL"/>
        </w:rPr>
        <w:t xml:space="preserve">gdy </w:t>
      </w:r>
      <w:r w:rsidR="00467DE7" w:rsidRPr="00D744E3">
        <w:rPr>
          <w:sz w:val="20"/>
          <w:szCs w:val="20"/>
          <w:lang w:eastAsia="pl-PL"/>
        </w:rPr>
        <w:t>do rozliczeń za pobraną energię elektryczną zastosowanie będzie mieć cena maksymalna</w:t>
      </w:r>
      <w:r w:rsidR="00E33AE0" w:rsidRPr="00D744E3">
        <w:rPr>
          <w:sz w:val="20"/>
          <w:szCs w:val="20"/>
          <w:lang w:eastAsia="pl-PL"/>
        </w:rPr>
        <w:t xml:space="preserve"> – obowiązuje od dnia zaistnienia okoliczności uzasadniającej zastosowanie ceny maksymalnej</w:t>
      </w:r>
      <w:r w:rsidR="003557CF" w:rsidRPr="00D744E3">
        <w:rPr>
          <w:sz w:val="20"/>
          <w:szCs w:val="20"/>
          <w:lang w:eastAsia="pl-PL"/>
        </w:rPr>
        <w:t>.</w:t>
      </w:r>
    </w:p>
    <w:p w14:paraId="302FEF1B" w14:textId="50C1ADC4" w:rsidR="00C62AE7" w:rsidRPr="00D744E3" w:rsidRDefault="00C62AE7" w:rsidP="00D744E3">
      <w:pPr>
        <w:suppressAutoHyphens w:val="0"/>
        <w:overflowPunct w:val="0"/>
        <w:autoSpaceDE w:val="0"/>
        <w:autoSpaceDN w:val="0"/>
        <w:adjustRightInd w:val="0"/>
        <w:spacing w:line="280" w:lineRule="atLeast"/>
        <w:ind w:left="709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pl-PL"/>
        </w:rPr>
      </w:pPr>
      <w:r w:rsidRPr="00D744E3">
        <w:rPr>
          <w:rFonts w:asciiTheme="minorHAnsi" w:hAnsiTheme="minorHAnsi" w:cstheme="minorHAnsi"/>
          <w:sz w:val="20"/>
          <w:szCs w:val="20"/>
          <w:lang w:eastAsia="pl-PL"/>
        </w:rPr>
        <w:t>Zmiany, o których mowa w pkt 1) litera a</w:t>
      </w:r>
      <w:r w:rsidR="00EF75E1" w:rsidRPr="00D744E3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r w:rsidRPr="00D744E3">
        <w:rPr>
          <w:rFonts w:asciiTheme="minorHAnsi" w:hAnsiTheme="minorHAnsi" w:cstheme="minorHAnsi"/>
          <w:sz w:val="20"/>
          <w:szCs w:val="20"/>
          <w:lang w:eastAsia="pl-PL"/>
        </w:rPr>
        <w:t>b</w:t>
      </w:r>
      <w:r w:rsidR="00467DE7" w:rsidRPr="00D744E3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D744E3">
        <w:rPr>
          <w:rFonts w:asciiTheme="minorHAnsi" w:hAnsiTheme="minorHAnsi" w:cstheme="minorHAnsi"/>
          <w:sz w:val="20"/>
          <w:szCs w:val="20"/>
          <w:lang w:eastAsia="pl-PL"/>
        </w:rPr>
        <w:t>obowiązywać będą od dnia wejścia w życie stosownych przepisów i dla swej ważności nie wymagają zmiany Umowy (Aneksu)</w:t>
      </w:r>
      <w:r w:rsidR="003557CF" w:rsidRPr="00D744E3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9F4AC6F" w14:textId="31A44B9C" w:rsidR="00582DC2" w:rsidRPr="00D744E3" w:rsidRDefault="002D077E" w:rsidP="00D744E3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720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D744E3">
        <w:rPr>
          <w:rFonts w:ascii="Calibri" w:hAnsi="Calibri" w:cs="Calibri"/>
          <w:color w:val="000000"/>
          <w:sz w:val="20"/>
          <w:szCs w:val="20"/>
          <w:lang w:eastAsia="pl-PL"/>
        </w:rPr>
        <w:t xml:space="preserve">Zmiany, o których mowa w pkt 1) litera c, d i e obowiązywać będą od dnia zawarcia przez Strony stosownego Aneksu. Warunkiem przystąpienia przez </w:t>
      </w:r>
      <w:r w:rsidRPr="00D744E3">
        <w:rPr>
          <w:rFonts w:ascii="Calibri" w:hAnsi="Calibri" w:cs="Calibri"/>
          <w:b/>
          <w:bCs/>
          <w:color w:val="000000"/>
          <w:sz w:val="20"/>
          <w:szCs w:val="20"/>
          <w:lang w:eastAsia="pl-PL"/>
        </w:rPr>
        <w:t>Zamawiającego</w:t>
      </w:r>
      <w:r w:rsidRPr="00D744E3">
        <w:rPr>
          <w:rFonts w:ascii="Calibri" w:hAnsi="Calibri" w:cs="Calibri"/>
          <w:color w:val="000000"/>
          <w:sz w:val="20"/>
          <w:szCs w:val="20"/>
          <w:lang w:eastAsia="pl-PL"/>
        </w:rPr>
        <w:t xml:space="preserve"> do </w:t>
      </w:r>
      <w:r w:rsidR="00D5634A" w:rsidRPr="00D744E3">
        <w:rPr>
          <w:rFonts w:ascii="Calibri" w:hAnsi="Calibri" w:cs="Calibri"/>
          <w:color w:val="000000"/>
          <w:sz w:val="20"/>
          <w:szCs w:val="20"/>
          <w:lang w:eastAsia="pl-PL"/>
        </w:rPr>
        <w:t>A</w:t>
      </w:r>
      <w:r w:rsidRPr="00D744E3">
        <w:rPr>
          <w:rFonts w:ascii="Calibri" w:hAnsi="Calibri" w:cs="Calibri"/>
          <w:color w:val="000000"/>
          <w:sz w:val="20"/>
          <w:szCs w:val="20"/>
          <w:lang w:eastAsia="pl-PL"/>
        </w:rPr>
        <w:t xml:space="preserve">neksu jest udokumentowanie przez </w:t>
      </w:r>
      <w:r w:rsidRPr="00D744E3">
        <w:rPr>
          <w:rFonts w:ascii="Calibri" w:hAnsi="Calibri" w:cs="Calibri"/>
          <w:b/>
          <w:bCs/>
          <w:color w:val="000000"/>
          <w:sz w:val="20"/>
          <w:szCs w:val="20"/>
          <w:lang w:eastAsia="pl-PL"/>
        </w:rPr>
        <w:t>Wykonawcę</w:t>
      </w:r>
      <w:r w:rsidRPr="00D744E3">
        <w:rPr>
          <w:rFonts w:ascii="Calibri" w:hAnsi="Calibri" w:cs="Calibri"/>
          <w:color w:val="000000"/>
          <w:sz w:val="20"/>
          <w:szCs w:val="20"/>
          <w:lang w:eastAsia="pl-PL"/>
        </w:rPr>
        <w:t xml:space="preserve"> wpływu przedmiotowych zmian na koszty wykonania przedmiotu niniejszej umowy,</w:t>
      </w:r>
      <w:r w:rsidR="006B3E90" w:rsidRPr="00D744E3">
        <w:rPr>
          <w:rFonts w:ascii="Calibri" w:hAnsi="Calibri" w:cs="Calibri"/>
          <w:color w:val="000000"/>
          <w:sz w:val="20"/>
          <w:szCs w:val="20"/>
          <w:lang w:eastAsia="pl-PL"/>
        </w:rPr>
        <w:br/>
      </w:r>
      <w:r w:rsidRPr="00D744E3">
        <w:rPr>
          <w:rFonts w:ascii="Calibri" w:hAnsi="Calibri" w:cs="Calibri"/>
          <w:color w:val="000000"/>
          <w:sz w:val="20"/>
          <w:szCs w:val="20"/>
          <w:lang w:eastAsia="pl-PL"/>
        </w:rPr>
        <w:t xml:space="preserve">w szczególności </w:t>
      </w:r>
      <w:r w:rsidRPr="00D744E3">
        <w:rPr>
          <w:rFonts w:ascii="Calibri" w:hAnsi="Calibri" w:cs="Calibri"/>
          <w:b/>
          <w:bCs/>
          <w:color w:val="000000"/>
          <w:sz w:val="20"/>
          <w:szCs w:val="20"/>
          <w:lang w:eastAsia="pl-PL"/>
        </w:rPr>
        <w:t>Wykonawca</w:t>
      </w:r>
      <w:r w:rsidRPr="00D744E3">
        <w:rPr>
          <w:rFonts w:ascii="Calibri" w:hAnsi="Calibri" w:cs="Calibri"/>
          <w:color w:val="000000"/>
          <w:sz w:val="20"/>
          <w:szCs w:val="20"/>
          <w:lang w:eastAsia="pl-PL"/>
        </w:rPr>
        <w:t xml:space="preserve"> zobowiązany jest przedłożyć </w:t>
      </w:r>
      <w:r w:rsidRPr="00D744E3">
        <w:rPr>
          <w:rFonts w:ascii="Calibri" w:hAnsi="Calibri" w:cs="Calibri"/>
          <w:b/>
          <w:bCs/>
          <w:color w:val="000000"/>
          <w:sz w:val="20"/>
          <w:szCs w:val="20"/>
          <w:lang w:eastAsia="pl-PL"/>
        </w:rPr>
        <w:t>Zamawiającemu</w:t>
      </w:r>
      <w:r w:rsidRPr="00D744E3">
        <w:rPr>
          <w:rFonts w:ascii="Calibri" w:hAnsi="Calibri" w:cs="Calibri"/>
          <w:color w:val="000000"/>
          <w:sz w:val="20"/>
          <w:szCs w:val="20"/>
          <w:lang w:eastAsia="pl-PL"/>
        </w:rPr>
        <w:t xml:space="preserve"> dokumenty wskazujące</w:t>
      </w:r>
      <w:r w:rsidR="00E07790" w:rsidRPr="00D744E3">
        <w:rPr>
          <w:rFonts w:ascii="Calibri" w:hAnsi="Calibri" w:cs="Calibri"/>
          <w:color w:val="000000"/>
          <w:sz w:val="20"/>
          <w:szCs w:val="20"/>
          <w:lang w:eastAsia="pl-PL"/>
        </w:rPr>
        <w:br/>
      </w:r>
      <w:r w:rsidRPr="00D744E3">
        <w:rPr>
          <w:rFonts w:ascii="Calibri" w:hAnsi="Calibri" w:cs="Calibri"/>
          <w:color w:val="000000"/>
          <w:sz w:val="20"/>
          <w:szCs w:val="20"/>
          <w:lang w:eastAsia="pl-PL"/>
        </w:rPr>
        <w:t>na wzrost wynagrodzeń (w wyniku przedmiotowych zmian) osób biorących bezpośredni udział w realizacji zamówienia oraz wykazać wpływ wzrostu kosztów wynagrodzeń na wzrost kosz</w:t>
      </w:r>
      <w:r w:rsidR="00607280" w:rsidRPr="00D744E3">
        <w:rPr>
          <w:rFonts w:ascii="Calibri" w:hAnsi="Calibri" w:cs="Calibri"/>
          <w:color w:val="000000"/>
          <w:sz w:val="20"/>
          <w:szCs w:val="20"/>
          <w:lang w:eastAsia="pl-PL"/>
        </w:rPr>
        <w:t>tów realizacji niniejszej umowy</w:t>
      </w:r>
      <w:r w:rsidR="00F8428A" w:rsidRPr="00D744E3">
        <w:rPr>
          <w:rFonts w:ascii="Calibri" w:hAnsi="Calibri" w:cs="Calibri"/>
          <w:color w:val="000000"/>
          <w:sz w:val="20"/>
          <w:szCs w:val="20"/>
          <w:lang w:eastAsia="pl-PL"/>
        </w:rPr>
        <w:t>.</w:t>
      </w:r>
      <w:r w:rsidR="00607280" w:rsidRPr="00D744E3">
        <w:rPr>
          <w:rFonts w:ascii="Calibri" w:hAnsi="Calibri" w:cs="Calibri"/>
          <w:color w:val="000000"/>
          <w:sz w:val="20"/>
          <w:szCs w:val="20"/>
          <w:lang w:eastAsia="pl-PL"/>
        </w:rPr>
        <w:t xml:space="preserve"> </w:t>
      </w:r>
    </w:p>
    <w:p w14:paraId="5A4646C4" w14:textId="2E29EA50" w:rsidR="001A2175" w:rsidRPr="00D744E3" w:rsidRDefault="001A2175" w:rsidP="00D744E3">
      <w:pPr>
        <w:pStyle w:val="Tekstpodstawowywcity"/>
        <w:numPr>
          <w:ilvl w:val="0"/>
          <w:numId w:val="30"/>
        </w:numPr>
        <w:tabs>
          <w:tab w:val="clear" w:pos="851"/>
          <w:tab w:val="clear" w:pos="927"/>
        </w:tabs>
        <w:spacing w:line="280" w:lineRule="atLeast"/>
        <w:ind w:left="709" w:right="-108" w:hanging="425"/>
        <w:rPr>
          <w:rFonts w:ascii="Calibri" w:hAnsi="Calibri" w:cs="Calibri"/>
        </w:rPr>
      </w:pPr>
      <w:r w:rsidRPr="00D744E3">
        <w:rPr>
          <w:rFonts w:ascii="Calibri" w:hAnsi="Calibri" w:cs="Calibri"/>
          <w:b w:val="0"/>
        </w:rPr>
        <w:t>Zmian</w:t>
      </w:r>
      <w:r w:rsidR="00641AE0" w:rsidRPr="00D744E3">
        <w:rPr>
          <w:rFonts w:ascii="Calibri" w:hAnsi="Calibri" w:cs="Calibri"/>
          <w:b w:val="0"/>
          <w:lang w:val="pl-PL"/>
        </w:rPr>
        <w:t>a</w:t>
      </w:r>
      <w:r w:rsidRPr="00D744E3">
        <w:rPr>
          <w:rFonts w:ascii="Calibri" w:hAnsi="Calibri" w:cs="Calibri"/>
          <w:b w:val="0"/>
        </w:rPr>
        <w:t xml:space="preserve"> terminu rozpoczęcia dostaw energii elektrycznej, jeżeli zmiana ta wynika z okoliczności niezależnych od </w:t>
      </w:r>
      <w:r w:rsidRPr="00D744E3">
        <w:rPr>
          <w:rFonts w:ascii="Calibri" w:hAnsi="Calibri" w:cs="Calibri"/>
        </w:rPr>
        <w:t>Stron</w:t>
      </w:r>
      <w:r w:rsidRPr="00D744E3">
        <w:rPr>
          <w:rFonts w:ascii="Calibri" w:hAnsi="Calibri" w:cs="Calibri"/>
          <w:b w:val="0"/>
        </w:rPr>
        <w:t>.</w:t>
      </w:r>
    </w:p>
    <w:p w14:paraId="5515BA39" w14:textId="457F3952" w:rsidR="001A2175" w:rsidRPr="00D744E3" w:rsidRDefault="001A2175" w:rsidP="00D744E3">
      <w:pPr>
        <w:pStyle w:val="Tekstpodstawowywcity"/>
        <w:numPr>
          <w:ilvl w:val="0"/>
          <w:numId w:val="30"/>
        </w:numPr>
        <w:tabs>
          <w:tab w:val="clear" w:pos="851"/>
          <w:tab w:val="clear" w:pos="927"/>
        </w:tabs>
        <w:spacing w:line="280" w:lineRule="atLeast"/>
        <w:ind w:left="709" w:right="-108" w:hanging="425"/>
        <w:rPr>
          <w:rFonts w:ascii="Calibri" w:hAnsi="Calibri" w:cs="Calibri"/>
        </w:rPr>
      </w:pPr>
      <w:r w:rsidRPr="00D744E3">
        <w:rPr>
          <w:rFonts w:ascii="Calibri" w:hAnsi="Calibri" w:cs="Calibri"/>
          <w:b w:val="0"/>
        </w:rPr>
        <w:t>Zmian</w:t>
      </w:r>
      <w:r w:rsidR="00641AE0" w:rsidRPr="00D744E3">
        <w:rPr>
          <w:rFonts w:ascii="Calibri" w:hAnsi="Calibri" w:cs="Calibri"/>
          <w:b w:val="0"/>
          <w:lang w:val="pl-PL"/>
        </w:rPr>
        <w:t>a</w:t>
      </w:r>
      <w:r w:rsidRPr="00D744E3">
        <w:rPr>
          <w:rFonts w:ascii="Calibri" w:hAnsi="Calibri" w:cs="Calibri"/>
          <w:b w:val="0"/>
        </w:rPr>
        <w:t xml:space="preserve"> </w:t>
      </w:r>
      <w:r w:rsidRPr="00D744E3">
        <w:rPr>
          <w:rFonts w:ascii="Calibri" w:hAnsi="Calibri" w:cs="Calibri"/>
          <w:b w:val="0"/>
          <w:lang w:val="pl-PL"/>
        </w:rPr>
        <w:t xml:space="preserve">łącznego wynagrodzenie </w:t>
      </w:r>
      <w:r w:rsidRPr="00D744E3">
        <w:rPr>
          <w:rFonts w:ascii="Calibri" w:hAnsi="Calibri" w:cs="Calibri"/>
          <w:b w:val="0"/>
        </w:rPr>
        <w:t xml:space="preserve">brutto </w:t>
      </w:r>
      <w:r w:rsidRPr="00D744E3">
        <w:rPr>
          <w:rFonts w:ascii="Calibri" w:hAnsi="Calibri" w:cs="Calibri"/>
          <w:lang w:val="pl-PL"/>
        </w:rPr>
        <w:t>Wykonawcy</w:t>
      </w:r>
      <w:r w:rsidRPr="00D744E3">
        <w:rPr>
          <w:rFonts w:ascii="Calibri" w:hAnsi="Calibri" w:cs="Calibri"/>
          <w:b w:val="0"/>
          <w:lang w:val="pl-PL"/>
        </w:rPr>
        <w:t xml:space="preserve"> </w:t>
      </w:r>
      <w:r w:rsidR="00EF75E1" w:rsidRPr="00D744E3">
        <w:rPr>
          <w:rFonts w:ascii="Calibri" w:hAnsi="Calibri" w:cs="Calibri"/>
          <w:b w:val="0"/>
          <w:lang w:val="pl-PL"/>
        </w:rPr>
        <w:t xml:space="preserve">w związku z wystąpieniem </w:t>
      </w:r>
      <w:r w:rsidRPr="00D744E3">
        <w:rPr>
          <w:rFonts w:ascii="Calibri" w:hAnsi="Calibri" w:cs="Calibri"/>
          <w:b w:val="0"/>
        </w:rPr>
        <w:t xml:space="preserve">okoliczności </w:t>
      </w:r>
      <w:r w:rsidRPr="00D744E3">
        <w:rPr>
          <w:rFonts w:ascii="Calibri" w:hAnsi="Calibri" w:cs="Calibri"/>
          <w:b w:val="0"/>
          <w:lang w:val="pl-PL"/>
        </w:rPr>
        <w:t>(łącznie</w:t>
      </w:r>
      <w:r w:rsidR="00652040" w:rsidRPr="00D744E3">
        <w:rPr>
          <w:rFonts w:ascii="Calibri" w:hAnsi="Calibri" w:cs="Calibri"/>
          <w:b w:val="0"/>
          <w:lang w:val="pl-PL"/>
        </w:rPr>
        <w:br/>
      </w:r>
      <w:r w:rsidRPr="00D744E3">
        <w:rPr>
          <w:rFonts w:ascii="Calibri" w:hAnsi="Calibri" w:cs="Calibri"/>
          <w:b w:val="0"/>
          <w:lang w:val="pl-PL"/>
        </w:rPr>
        <w:t>lub rozdzielnie)</w:t>
      </w:r>
      <w:r w:rsidRPr="00D744E3">
        <w:rPr>
          <w:rFonts w:ascii="Calibri" w:hAnsi="Calibri" w:cs="Calibri"/>
          <w:b w:val="0"/>
        </w:rPr>
        <w:t xml:space="preserve"> opisan</w:t>
      </w:r>
      <w:r w:rsidR="00EF75E1" w:rsidRPr="00D744E3">
        <w:rPr>
          <w:rFonts w:ascii="Calibri" w:hAnsi="Calibri" w:cs="Calibri"/>
          <w:b w:val="0"/>
          <w:lang w:val="pl-PL"/>
        </w:rPr>
        <w:t>ych</w:t>
      </w:r>
      <w:r w:rsidRPr="00D744E3">
        <w:rPr>
          <w:rFonts w:ascii="Calibri" w:hAnsi="Calibri" w:cs="Calibri"/>
          <w:b w:val="0"/>
        </w:rPr>
        <w:t xml:space="preserve"> w </w:t>
      </w:r>
      <w:r w:rsidRPr="00D744E3">
        <w:rPr>
          <w:rFonts w:ascii="Calibri" w:hAnsi="Calibri" w:cs="Calibri"/>
          <w:b w:val="0"/>
          <w:lang w:val="pl-PL"/>
        </w:rPr>
        <w:t>pkt</w:t>
      </w:r>
      <w:r w:rsidRPr="00D744E3">
        <w:rPr>
          <w:rFonts w:ascii="Calibri" w:hAnsi="Calibri" w:cs="Calibri"/>
          <w:b w:val="0"/>
        </w:rPr>
        <w:t xml:space="preserve"> </w:t>
      </w:r>
      <w:r w:rsidRPr="00D744E3">
        <w:rPr>
          <w:rFonts w:ascii="Calibri" w:hAnsi="Calibri" w:cs="Calibri"/>
          <w:b w:val="0"/>
          <w:color w:val="000000"/>
        </w:rPr>
        <w:t>1</w:t>
      </w:r>
      <w:r w:rsidR="00467DE7" w:rsidRPr="00D744E3">
        <w:rPr>
          <w:rFonts w:ascii="Calibri" w:hAnsi="Calibri" w:cs="Calibri"/>
          <w:b w:val="0"/>
          <w:lang w:val="pl-PL"/>
        </w:rPr>
        <w:t xml:space="preserve"> </w:t>
      </w:r>
      <w:r w:rsidRPr="00D744E3">
        <w:rPr>
          <w:rFonts w:ascii="Calibri" w:hAnsi="Calibri" w:cs="Calibri"/>
          <w:b w:val="0"/>
          <w:lang w:val="pl-PL"/>
        </w:rPr>
        <w:t>niniejszego paragrafu.</w:t>
      </w:r>
    </w:p>
    <w:p w14:paraId="3D960190" w14:textId="63BC9F7A" w:rsidR="001A2175" w:rsidRPr="00D744E3" w:rsidRDefault="001A2175" w:rsidP="00D744E3">
      <w:pPr>
        <w:pStyle w:val="Tekstpodstawowywcity"/>
        <w:numPr>
          <w:ilvl w:val="0"/>
          <w:numId w:val="30"/>
        </w:numPr>
        <w:tabs>
          <w:tab w:val="clear" w:pos="927"/>
          <w:tab w:val="left" w:pos="709"/>
        </w:tabs>
        <w:spacing w:line="280" w:lineRule="atLeast"/>
        <w:ind w:left="709" w:right="-108" w:hanging="425"/>
        <w:rPr>
          <w:rFonts w:ascii="Calibri" w:hAnsi="Calibri" w:cs="Calibri"/>
        </w:rPr>
      </w:pPr>
      <w:r w:rsidRPr="00D744E3">
        <w:rPr>
          <w:rFonts w:ascii="Calibri" w:hAnsi="Calibri" w:cs="Calibri"/>
          <w:b w:val="0"/>
        </w:rPr>
        <w:t>Zmian</w:t>
      </w:r>
      <w:r w:rsidR="00641AE0" w:rsidRPr="00D744E3">
        <w:rPr>
          <w:rFonts w:ascii="Calibri" w:hAnsi="Calibri" w:cs="Calibri"/>
          <w:b w:val="0"/>
          <w:lang w:val="pl-PL"/>
        </w:rPr>
        <w:t>a</w:t>
      </w:r>
      <w:r w:rsidRPr="00D744E3">
        <w:rPr>
          <w:rFonts w:ascii="Calibri" w:hAnsi="Calibri" w:cs="Calibri"/>
          <w:b w:val="0"/>
        </w:rPr>
        <w:t xml:space="preserve"> obowiązujących przepisów, jeżeli zgodnie z nimi konieczne będzie dostosowanie treści Umowy</w:t>
      </w:r>
      <w:r w:rsidR="00EC0350" w:rsidRPr="00D744E3">
        <w:rPr>
          <w:rFonts w:ascii="Calibri" w:hAnsi="Calibri" w:cs="Calibri"/>
          <w:b w:val="0"/>
        </w:rPr>
        <w:br/>
      </w:r>
      <w:r w:rsidRPr="00D744E3">
        <w:rPr>
          <w:rFonts w:ascii="Calibri" w:hAnsi="Calibri" w:cs="Calibri"/>
          <w:b w:val="0"/>
        </w:rPr>
        <w:t>do aktualnego stanu prawnego.</w:t>
      </w:r>
    </w:p>
    <w:p w14:paraId="76754757" w14:textId="44D6C550" w:rsidR="00654474" w:rsidRPr="00D744E3" w:rsidRDefault="00654474" w:rsidP="00D744E3">
      <w:pPr>
        <w:pStyle w:val="Tekstpodstawowywcity"/>
        <w:numPr>
          <w:ilvl w:val="3"/>
          <w:numId w:val="50"/>
        </w:numPr>
        <w:tabs>
          <w:tab w:val="clear" w:pos="927"/>
          <w:tab w:val="left" w:pos="709"/>
        </w:tabs>
        <w:spacing w:line="280" w:lineRule="atLeast"/>
        <w:ind w:left="284" w:right="-108" w:hanging="284"/>
        <w:rPr>
          <w:rFonts w:ascii="Calibri" w:hAnsi="Calibri" w:cs="Calibri"/>
          <w:b w:val="0"/>
          <w:bCs/>
        </w:rPr>
      </w:pPr>
      <w:r w:rsidRPr="00D744E3">
        <w:rPr>
          <w:rFonts w:ascii="Calibri" w:hAnsi="Calibri" w:cs="Calibri"/>
          <w:b w:val="0"/>
          <w:bCs/>
        </w:rPr>
        <w:t xml:space="preserve">Dopuszczalna jest zmiana </w:t>
      </w:r>
      <w:r w:rsidR="00DC57DF" w:rsidRPr="00D744E3">
        <w:rPr>
          <w:rFonts w:ascii="Calibri" w:hAnsi="Calibri" w:cs="Calibri"/>
          <w:b w:val="0"/>
          <w:bCs/>
          <w:lang w:val="pl-PL"/>
        </w:rPr>
        <w:t>U</w:t>
      </w:r>
      <w:r w:rsidRPr="00D744E3">
        <w:rPr>
          <w:rFonts w:ascii="Calibri" w:hAnsi="Calibri" w:cs="Calibri"/>
          <w:b w:val="0"/>
          <w:bCs/>
        </w:rPr>
        <w:t>mowy</w:t>
      </w:r>
      <w:r w:rsidRPr="00D744E3">
        <w:rPr>
          <w:rFonts w:ascii="Calibri" w:hAnsi="Calibri" w:cs="Calibri"/>
          <w:b w:val="0"/>
          <w:bCs/>
          <w:lang w:val="pl-PL"/>
        </w:rPr>
        <w:t>,</w:t>
      </w:r>
      <w:r w:rsidRPr="00D744E3">
        <w:rPr>
          <w:rFonts w:ascii="Calibri" w:hAnsi="Calibri" w:cs="Calibri"/>
          <w:b w:val="0"/>
          <w:bCs/>
        </w:rPr>
        <w:t xml:space="preserve"> bez przeprowadzenia nowego postępowania o udzielenie zamówienia,</w:t>
      </w:r>
      <w:r w:rsidR="00394782" w:rsidRPr="00D744E3">
        <w:rPr>
          <w:rFonts w:ascii="Calibri" w:hAnsi="Calibri" w:cs="Calibri"/>
          <w:b w:val="0"/>
          <w:bCs/>
        </w:rPr>
        <w:br/>
      </w:r>
      <w:r w:rsidRPr="00D744E3">
        <w:rPr>
          <w:rFonts w:ascii="Calibri" w:hAnsi="Calibri" w:cs="Calibri"/>
          <w:b w:val="0"/>
          <w:bCs/>
        </w:rPr>
        <w:t xml:space="preserve">gdy nowy </w:t>
      </w:r>
      <w:r w:rsidRPr="00D744E3">
        <w:rPr>
          <w:rFonts w:ascii="Calibri" w:hAnsi="Calibri" w:cs="Calibri"/>
        </w:rPr>
        <w:t>Wykonawca</w:t>
      </w:r>
      <w:r w:rsidRPr="00D744E3">
        <w:rPr>
          <w:rFonts w:ascii="Calibri" w:hAnsi="Calibri" w:cs="Calibri"/>
          <w:b w:val="0"/>
          <w:bCs/>
        </w:rPr>
        <w:t xml:space="preserve"> ma zastąpić dotychczasowego </w:t>
      </w:r>
      <w:r w:rsidRPr="00D744E3">
        <w:rPr>
          <w:rFonts w:ascii="Calibri" w:hAnsi="Calibri" w:cs="Calibri"/>
        </w:rPr>
        <w:t>Wykonawcę</w:t>
      </w:r>
      <w:r w:rsidRPr="00D744E3">
        <w:rPr>
          <w:rFonts w:ascii="Calibri" w:hAnsi="Calibri" w:cs="Calibri"/>
          <w:b w:val="0"/>
          <w:bCs/>
        </w:rPr>
        <w:t xml:space="preserve"> w wyniku sukcesji, wstępując w prawa</w:t>
      </w:r>
      <w:r w:rsidR="009F114A" w:rsidRPr="00D744E3">
        <w:rPr>
          <w:rFonts w:ascii="Calibri" w:hAnsi="Calibri" w:cs="Calibri"/>
          <w:b w:val="0"/>
          <w:bCs/>
        </w:rPr>
        <w:br/>
      </w:r>
      <w:r w:rsidRPr="00D744E3">
        <w:rPr>
          <w:rFonts w:ascii="Calibri" w:hAnsi="Calibri" w:cs="Calibri"/>
          <w:b w:val="0"/>
          <w:bCs/>
        </w:rPr>
        <w:t xml:space="preserve">i obowiązki </w:t>
      </w:r>
      <w:r w:rsidRPr="00D744E3">
        <w:rPr>
          <w:rFonts w:ascii="Calibri" w:hAnsi="Calibri" w:cs="Calibri"/>
        </w:rPr>
        <w:t>Wykonawcy</w:t>
      </w:r>
      <w:r w:rsidRPr="00D744E3">
        <w:rPr>
          <w:rFonts w:ascii="Calibri" w:hAnsi="Calibri" w:cs="Calibri"/>
          <w:b w:val="0"/>
          <w:bCs/>
        </w:rPr>
        <w:t xml:space="preserve">, w następstwie przejęcia, połączenia, podziału, przekształcenia, upadłości, restrukturyzacji, dziedziczenia lub nabycia dotychczasowego </w:t>
      </w:r>
      <w:r w:rsidRPr="00D744E3">
        <w:rPr>
          <w:rFonts w:ascii="Calibri" w:hAnsi="Calibri" w:cs="Calibri"/>
        </w:rPr>
        <w:t>Wykonawcy</w:t>
      </w:r>
      <w:r w:rsidRPr="00D744E3">
        <w:rPr>
          <w:rFonts w:ascii="Calibri" w:hAnsi="Calibri" w:cs="Calibri"/>
          <w:b w:val="0"/>
          <w:bCs/>
        </w:rPr>
        <w:t xml:space="preserve"> lub jego przedsiębiorstwa, o ile nowy </w:t>
      </w:r>
      <w:r w:rsidRPr="00D744E3">
        <w:rPr>
          <w:rFonts w:ascii="Calibri" w:hAnsi="Calibri" w:cs="Calibri"/>
        </w:rPr>
        <w:t>Wykonawca</w:t>
      </w:r>
      <w:r w:rsidRPr="00D744E3">
        <w:rPr>
          <w:rFonts w:ascii="Calibri" w:hAnsi="Calibri" w:cs="Calibri"/>
          <w:b w:val="0"/>
          <w:bCs/>
        </w:rPr>
        <w:t xml:space="preserve"> spełnia warunki udziału w postępowaniu, nie zachodzą wobec niego podstawy wykluczenia</w:t>
      </w:r>
      <w:r w:rsidR="00447372" w:rsidRPr="00D744E3">
        <w:rPr>
          <w:rFonts w:ascii="Calibri" w:hAnsi="Calibri" w:cs="Calibri"/>
          <w:b w:val="0"/>
          <w:bCs/>
        </w:rPr>
        <w:br/>
      </w:r>
      <w:r w:rsidRPr="00D744E3">
        <w:rPr>
          <w:rFonts w:ascii="Calibri" w:hAnsi="Calibri" w:cs="Calibri"/>
          <w:b w:val="0"/>
          <w:bCs/>
        </w:rPr>
        <w:lastRenderedPageBreak/>
        <w:t xml:space="preserve">oraz nie pociąga to za sobą innych istotnych zmian </w:t>
      </w:r>
      <w:r w:rsidRPr="00D744E3">
        <w:rPr>
          <w:rFonts w:ascii="Calibri" w:hAnsi="Calibri" w:cs="Calibri"/>
          <w:b w:val="0"/>
          <w:bCs/>
          <w:lang w:val="pl-PL"/>
        </w:rPr>
        <w:t>U</w:t>
      </w:r>
      <w:r w:rsidRPr="00D744E3">
        <w:rPr>
          <w:rFonts w:ascii="Calibri" w:hAnsi="Calibri" w:cs="Calibri"/>
          <w:b w:val="0"/>
          <w:bCs/>
        </w:rPr>
        <w:t>mowy, a także nie ma na celu uniknięcia stosowania przepisów ustawy</w:t>
      </w:r>
      <w:r w:rsidRPr="00D744E3">
        <w:rPr>
          <w:rFonts w:ascii="Calibri" w:hAnsi="Calibri" w:cs="Calibri"/>
          <w:b w:val="0"/>
          <w:bCs/>
          <w:lang w:val="pl-PL"/>
        </w:rPr>
        <w:t xml:space="preserve"> Pzp.</w:t>
      </w:r>
    </w:p>
    <w:p w14:paraId="601D8C71" w14:textId="77777777" w:rsidR="003557CF" w:rsidRPr="00D744E3" w:rsidRDefault="003557CF" w:rsidP="00D744E3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687B4AB9" w14:textId="142EBD36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Kary Umowne</w:t>
      </w:r>
    </w:p>
    <w:p w14:paraId="5CEE7A24" w14:textId="77777777" w:rsidR="00304374" w:rsidRPr="00D744E3" w:rsidRDefault="00304374" w:rsidP="00D744E3">
      <w:pPr>
        <w:suppressAutoHyphens w:val="0"/>
        <w:spacing w:line="280" w:lineRule="atLeast"/>
        <w:jc w:val="center"/>
        <w:rPr>
          <w:rFonts w:ascii="Calibri" w:eastAsia="Calibri" w:hAnsi="Calibri" w:cs="Calibri"/>
          <w:sz w:val="20"/>
          <w:szCs w:val="20"/>
        </w:rPr>
      </w:pPr>
      <w:r w:rsidRPr="00D744E3">
        <w:rPr>
          <w:rFonts w:ascii="Calibri" w:eastAsia="Calibri" w:hAnsi="Calibri" w:cs="Calibri"/>
          <w:b/>
          <w:bCs/>
          <w:sz w:val="20"/>
          <w:szCs w:val="20"/>
          <w:lang w:eastAsia="pl-PL"/>
        </w:rPr>
        <w:t>§18</w:t>
      </w:r>
    </w:p>
    <w:p w14:paraId="34206FDD" w14:textId="752FA854" w:rsidR="00C36375" w:rsidRPr="00362056" w:rsidRDefault="00C36375" w:rsidP="00D744E3">
      <w:pPr>
        <w:numPr>
          <w:ilvl w:val="0"/>
          <w:numId w:val="33"/>
        </w:numPr>
        <w:suppressAutoHyphens w:val="0"/>
        <w:spacing w:line="280" w:lineRule="atLeast"/>
        <w:ind w:left="284" w:hanging="284"/>
        <w:contextualSpacing/>
        <w:jc w:val="both"/>
        <w:rPr>
          <w:rFonts w:ascii="Calibri" w:eastAsia="Calibri" w:hAnsi="Calibri" w:cs="Calibri"/>
          <w:bCs/>
          <w:sz w:val="20"/>
          <w:szCs w:val="20"/>
          <w:lang w:eastAsia="pl-PL"/>
        </w:rPr>
      </w:pPr>
      <w:r w:rsidRPr="00D744E3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Wykonawca</w:t>
      </w:r>
      <w:r w:rsidRPr="00D744E3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zapłaci </w:t>
      </w:r>
      <w:r w:rsidRPr="00D744E3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D744E3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karę umowną za odstąpienie od Umowy / rozwiązanie Umowy</w:t>
      </w:r>
      <w:r w:rsidR="00BD25FF" w:rsidRPr="00D744E3">
        <w:rPr>
          <w:rFonts w:ascii="Calibri" w:eastAsia="Calibri" w:hAnsi="Calibri" w:cs="Calibri"/>
          <w:bCs/>
          <w:sz w:val="20"/>
          <w:szCs w:val="20"/>
          <w:lang w:eastAsia="pl-PL"/>
        </w:rPr>
        <w:br/>
      </w:r>
      <w:r w:rsidRPr="00D744E3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przez </w:t>
      </w:r>
      <w:r w:rsidRPr="00D744E3">
        <w:rPr>
          <w:rFonts w:ascii="Calibri" w:eastAsia="Calibri" w:hAnsi="Calibri" w:cs="Calibri"/>
          <w:b/>
          <w:sz w:val="20"/>
          <w:szCs w:val="20"/>
          <w:lang w:eastAsia="pl-PL"/>
        </w:rPr>
        <w:t>Wykonawcę</w:t>
      </w:r>
      <w:r w:rsidR="003557CF" w:rsidRPr="00D744E3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</w:t>
      </w:r>
      <w:r w:rsidR="003557CF" w:rsidRPr="00362056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lub </w:t>
      </w:r>
      <w:r w:rsidR="003557CF" w:rsidRPr="00362056">
        <w:rPr>
          <w:rFonts w:ascii="Calibri" w:eastAsia="Calibri" w:hAnsi="Calibri" w:cs="Calibri"/>
          <w:b/>
          <w:sz w:val="20"/>
          <w:szCs w:val="20"/>
          <w:lang w:eastAsia="pl-PL"/>
        </w:rPr>
        <w:t>Zamawiającego</w:t>
      </w:r>
      <w:r w:rsidR="003557CF" w:rsidRPr="00362056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</w:t>
      </w:r>
      <w:r w:rsidRPr="00362056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przyczyn leżących po stronie </w:t>
      </w:r>
      <w:r w:rsidRPr="00362056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362056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, w wysokości </w:t>
      </w:r>
      <w:r w:rsidR="003557CF" w:rsidRPr="00362056">
        <w:rPr>
          <w:rFonts w:ascii="Calibri" w:eastAsia="Calibri" w:hAnsi="Calibri" w:cs="Calibri"/>
          <w:bCs/>
          <w:sz w:val="20"/>
          <w:szCs w:val="20"/>
          <w:lang w:eastAsia="pl-PL"/>
        </w:rPr>
        <w:t>5</w:t>
      </w:r>
      <w:r w:rsidRPr="00362056">
        <w:rPr>
          <w:rFonts w:ascii="Calibri" w:eastAsia="Calibri" w:hAnsi="Calibri" w:cs="Calibri"/>
          <w:bCs/>
          <w:sz w:val="20"/>
          <w:szCs w:val="20"/>
          <w:lang w:eastAsia="pl-PL"/>
        </w:rPr>
        <w:t>% wartości wynagrodzenia brutto określonego w §11 ust.</w:t>
      </w:r>
      <w:r w:rsidR="00D744E3" w:rsidRPr="00362056">
        <w:rPr>
          <w:rFonts w:ascii="Calibri" w:eastAsia="Calibri" w:hAnsi="Calibri" w:cs="Calibri"/>
          <w:bCs/>
          <w:sz w:val="20"/>
          <w:szCs w:val="20"/>
          <w:lang w:eastAsia="pl-PL"/>
        </w:rPr>
        <w:t>2</w:t>
      </w:r>
      <w:r w:rsidRPr="00362056">
        <w:rPr>
          <w:rFonts w:ascii="Calibri" w:eastAsia="Calibri" w:hAnsi="Calibri" w:cs="Calibri"/>
          <w:bCs/>
          <w:sz w:val="20"/>
          <w:szCs w:val="20"/>
          <w:lang w:eastAsia="pl-PL"/>
        </w:rPr>
        <w:t>.</w:t>
      </w:r>
    </w:p>
    <w:p w14:paraId="7A52E695" w14:textId="48D03535" w:rsidR="00C36375" w:rsidRPr="00362056" w:rsidRDefault="00C36375" w:rsidP="00D744E3">
      <w:pPr>
        <w:numPr>
          <w:ilvl w:val="0"/>
          <w:numId w:val="33"/>
        </w:numPr>
        <w:suppressAutoHyphens w:val="0"/>
        <w:spacing w:line="280" w:lineRule="atLeast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62056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Zamawiający</w:t>
      </w:r>
      <w:r w:rsidRPr="00362056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zapłaci </w:t>
      </w:r>
      <w:r w:rsidRPr="00362056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362056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karę umowną za </w:t>
      </w:r>
      <w:r w:rsidR="0082549E" w:rsidRPr="00362056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odstąpienie od Umowy / </w:t>
      </w:r>
      <w:r w:rsidRPr="00362056">
        <w:rPr>
          <w:rFonts w:ascii="Calibri" w:eastAsia="Calibri" w:hAnsi="Calibri" w:cs="Calibri"/>
          <w:bCs/>
          <w:sz w:val="20"/>
          <w:szCs w:val="20"/>
          <w:lang w:eastAsia="pl-PL"/>
        </w:rPr>
        <w:t>rozwiązanie Umowy</w:t>
      </w:r>
      <w:r w:rsidR="005A7A6A" w:rsidRPr="00362056">
        <w:rPr>
          <w:rFonts w:ascii="Calibri" w:eastAsia="Calibri" w:hAnsi="Calibri" w:cs="Calibri"/>
          <w:bCs/>
          <w:sz w:val="20"/>
          <w:szCs w:val="20"/>
          <w:lang w:eastAsia="pl-PL"/>
        </w:rPr>
        <w:br/>
      </w:r>
      <w:r w:rsidRPr="00362056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przez </w:t>
      </w:r>
      <w:r w:rsidRPr="00362056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Wykonawcę</w:t>
      </w:r>
      <w:r w:rsidRPr="00362056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lub </w:t>
      </w:r>
      <w:r w:rsidRPr="00362056">
        <w:rPr>
          <w:rFonts w:ascii="Calibri" w:eastAsia="Calibri" w:hAnsi="Calibri" w:cs="Calibri"/>
          <w:b/>
          <w:sz w:val="20"/>
          <w:szCs w:val="20"/>
          <w:lang w:eastAsia="pl-PL"/>
        </w:rPr>
        <w:t>Zamawiającego</w:t>
      </w:r>
      <w:r w:rsidRPr="00362056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 przyczyn leżących po stronie </w:t>
      </w:r>
      <w:r w:rsidRPr="00362056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Pr="00362056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, w wysokości </w:t>
      </w:r>
      <w:r w:rsidR="003557CF" w:rsidRPr="00362056">
        <w:rPr>
          <w:rFonts w:ascii="Calibri" w:eastAsia="Calibri" w:hAnsi="Calibri" w:cs="Calibri"/>
          <w:bCs/>
          <w:sz w:val="20"/>
          <w:szCs w:val="20"/>
          <w:lang w:eastAsia="pl-PL"/>
        </w:rPr>
        <w:t>5</w:t>
      </w:r>
      <w:r w:rsidRPr="00362056">
        <w:rPr>
          <w:rFonts w:ascii="Calibri" w:eastAsia="Calibri" w:hAnsi="Calibri" w:cs="Calibri"/>
          <w:bCs/>
          <w:sz w:val="20"/>
          <w:szCs w:val="20"/>
          <w:lang w:eastAsia="pl-PL"/>
        </w:rPr>
        <w:t>% wartości wynagrodzenia brutto określonego w §11 ust.</w:t>
      </w:r>
      <w:r w:rsidR="00D744E3" w:rsidRPr="00362056">
        <w:rPr>
          <w:rFonts w:ascii="Calibri" w:eastAsia="Calibri" w:hAnsi="Calibri" w:cs="Calibri"/>
          <w:bCs/>
          <w:sz w:val="20"/>
          <w:szCs w:val="20"/>
          <w:lang w:eastAsia="pl-PL"/>
        </w:rPr>
        <w:t>2</w:t>
      </w:r>
      <w:r w:rsidRPr="00362056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, </w:t>
      </w:r>
      <w:r w:rsidRPr="00362056">
        <w:rPr>
          <w:rFonts w:ascii="Calibri" w:eastAsia="Calibri" w:hAnsi="Calibri" w:cs="Calibri"/>
          <w:sz w:val="20"/>
          <w:szCs w:val="20"/>
          <w:lang w:eastAsia="pl-PL"/>
        </w:rPr>
        <w:t>z zastrzeżeniem zapisów §16 Umowy.</w:t>
      </w:r>
    </w:p>
    <w:p w14:paraId="5964E6C0" w14:textId="12FC1754" w:rsidR="00304374" w:rsidRPr="00362056" w:rsidRDefault="00304374" w:rsidP="00D744E3">
      <w:pPr>
        <w:numPr>
          <w:ilvl w:val="0"/>
          <w:numId w:val="33"/>
        </w:numPr>
        <w:suppressAutoHyphens w:val="0"/>
        <w:spacing w:line="280" w:lineRule="atLeast"/>
        <w:ind w:left="284" w:hanging="284"/>
        <w:contextualSpacing/>
        <w:jc w:val="both"/>
        <w:rPr>
          <w:rFonts w:ascii="Calibri" w:eastAsia="Calibri" w:hAnsi="Calibri" w:cs="Calibri"/>
          <w:strike/>
          <w:sz w:val="20"/>
          <w:szCs w:val="20"/>
          <w:lang w:eastAsia="pl-PL"/>
        </w:rPr>
      </w:pPr>
      <w:r w:rsidRPr="00362056">
        <w:rPr>
          <w:rFonts w:ascii="Calibri" w:eastAsia="Calibri" w:hAnsi="Calibri" w:cs="Calibri"/>
          <w:sz w:val="20"/>
          <w:szCs w:val="20"/>
          <w:lang w:eastAsia="pl-PL"/>
        </w:rPr>
        <w:t>Karę umowną</w:t>
      </w:r>
      <w:r w:rsidR="00DC57DF" w:rsidRPr="00362056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  <w:r w:rsidRPr="00362056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Wykonawca</w:t>
      </w:r>
      <w:r w:rsidRPr="00362056">
        <w:rPr>
          <w:rFonts w:ascii="Calibri" w:eastAsia="Calibri" w:hAnsi="Calibri" w:cs="Calibri"/>
          <w:sz w:val="20"/>
          <w:szCs w:val="20"/>
          <w:lang w:eastAsia="pl-PL"/>
        </w:rPr>
        <w:t xml:space="preserve"> zapłaci </w:t>
      </w:r>
      <w:r w:rsidRPr="00362056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362056">
        <w:rPr>
          <w:rFonts w:ascii="Calibri" w:eastAsia="Calibri" w:hAnsi="Calibri" w:cs="Calibri"/>
          <w:sz w:val="20"/>
          <w:szCs w:val="20"/>
          <w:lang w:eastAsia="pl-PL"/>
        </w:rPr>
        <w:t xml:space="preserve"> na podstawie otrzymanej noty obciążeniowej na wskazany rachunek bankowy, w terminie </w:t>
      </w:r>
      <w:r w:rsidR="00A43591" w:rsidRPr="00362056">
        <w:rPr>
          <w:rFonts w:ascii="Calibri" w:eastAsia="Calibri" w:hAnsi="Calibri" w:cs="Calibri"/>
          <w:sz w:val="20"/>
          <w:szCs w:val="20"/>
          <w:lang w:eastAsia="pl-PL"/>
        </w:rPr>
        <w:t>14</w:t>
      </w:r>
      <w:r w:rsidRPr="00362056">
        <w:rPr>
          <w:rFonts w:ascii="Calibri" w:eastAsia="Calibri" w:hAnsi="Calibri" w:cs="Calibri"/>
          <w:sz w:val="20"/>
          <w:szCs w:val="20"/>
          <w:lang w:eastAsia="pl-PL"/>
        </w:rPr>
        <w:t xml:space="preserve"> dni od daty wpływu do </w:t>
      </w:r>
      <w:r w:rsidRPr="00362056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362056">
        <w:rPr>
          <w:rFonts w:ascii="Calibri" w:eastAsia="Calibri" w:hAnsi="Calibri" w:cs="Calibri"/>
          <w:sz w:val="20"/>
          <w:szCs w:val="20"/>
          <w:lang w:eastAsia="pl-PL"/>
        </w:rPr>
        <w:t xml:space="preserve">. </w:t>
      </w:r>
    </w:p>
    <w:p w14:paraId="0EF54113" w14:textId="77777777" w:rsidR="008C7821" w:rsidRPr="00362056" w:rsidRDefault="008C7821" w:rsidP="00D744E3">
      <w:pPr>
        <w:numPr>
          <w:ilvl w:val="0"/>
          <w:numId w:val="33"/>
        </w:numPr>
        <w:suppressAutoHyphens w:val="0"/>
        <w:spacing w:line="280" w:lineRule="atLeast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62056">
        <w:rPr>
          <w:rFonts w:ascii="Calibri" w:eastAsia="Calibri" w:hAnsi="Calibri" w:cs="Calibri"/>
          <w:sz w:val="20"/>
          <w:szCs w:val="20"/>
          <w:lang w:eastAsia="pl-PL"/>
        </w:rPr>
        <w:t xml:space="preserve">Karę umowną </w:t>
      </w:r>
      <w:r w:rsidRPr="00362056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Zamawiający</w:t>
      </w:r>
      <w:r w:rsidRPr="00362056">
        <w:rPr>
          <w:rFonts w:ascii="Calibri" w:eastAsia="Calibri" w:hAnsi="Calibri" w:cs="Calibri"/>
          <w:sz w:val="20"/>
          <w:szCs w:val="20"/>
          <w:lang w:eastAsia="pl-PL"/>
        </w:rPr>
        <w:t xml:space="preserve"> zapłaci </w:t>
      </w:r>
      <w:r w:rsidRPr="00362056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362056">
        <w:rPr>
          <w:rFonts w:ascii="Calibri" w:eastAsia="Calibri" w:hAnsi="Calibri" w:cs="Calibri"/>
          <w:sz w:val="20"/>
          <w:szCs w:val="20"/>
          <w:lang w:eastAsia="pl-PL"/>
        </w:rPr>
        <w:t xml:space="preserve"> na podstawie otrzymanej noty obciążeniowej na wskazany rachunek bankowy, w terminie </w:t>
      </w:r>
      <w:r w:rsidR="00641AE0" w:rsidRPr="00362056">
        <w:rPr>
          <w:rFonts w:ascii="Calibri" w:eastAsia="Calibri" w:hAnsi="Calibri" w:cs="Calibri"/>
          <w:sz w:val="20"/>
          <w:szCs w:val="20"/>
          <w:lang w:eastAsia="pl-PL"/>
        </w:rPr>
        <w:t>14</w:t>
      </w:r>
      <w:r w:rsidRPr="00362056">
        <w:rPr>
          <w:rFonts w:ascii="Calibri" w:eastAsia="Calibri" w:hAnsi="Calibri" w:cs="Calibri"/>
          <w:sz w:val="20"/>
          <w:szCs w:val="20"/>
          <w:lang w:eastAsia="pl-PL"/>
        </w:rPr>
        <w:t xml:space="preserve"> dni od daty wpływu do </w:t>
      </w:r>
      <w:r w:rsidRPr="00362056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Pr="00362056">
        <w:rPr>
          <w:rFonts w:ascii="Calibri" w:eastAsia="Calibri" w:hAnsi="Calibri" w:cs="Calibri"/>
          <w:sz w:val="20"/>
          <w:szCs w:val="20"/>
          <w:lang w:eastAsia="pl-PL"/>
        </w:rPr>
        <w:t>.</w:t>
      </w:r>
    </w:p>
    <w:p w14:paraId="2D8B8C58" w14:textId="46E064F9" w:rsidR="00DB5273" w:rsidRPr="00362056" w:rsidRDefault="00550785" w:rsidP="00D744E3">
      <w:pPr>
        <w:numPr>
          <w:ilvl w:val="0"/>
          <w:numId w:val="33"/>
        </w:numPr>
        <w:suppressAutoHyphens w:val="0"/>
        <w:spacing w:line="280" w:lineRule="atLeast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62056">
        <w:rPr>
          <w:rFonts w:ascii="Calibri" w:eastAsia="Calibri" w:hAnsi="Calibri" w:cs="Calibri"/>
          <w:sz w:val="20"/>
          <w:szCs w:val="20"/>
          <w:lang w:eastAsia="pl-PL"/>
        </w:rPr>
        <w:t>Łączna</w:t>
      </w:r>
      <w:r w:rsidR="00CF6D33" w:rsidRPr="00362056">
        <w:rPr>
          <w:rFonts w:ascii="Calibri" w:eastAsia="Calibri" w:hAnsi="Calibri" w:cs="Calibri"/>
          <w:sz w:val="20"/>
          <w:szCs w:val="20"/>
          <w:lang w:eastAsia="pl-PL"/>
        </w:rPr>
        <w:t xml:space="preserve"> maksymalna</w:t>
      </w:r>
      <w:r w:rsidRPr="00362056">
        <w:rPr>
          <w:rFonts w:ascii="Calibri" w:eastAsia="Calibri" w:hAnsi="Calibri" w:cs="Calibri"/>
          <w:sz w:val="20"/>
          <w:szCs w:val="20"/>
          <w:lang w:eastAsia="pl-PL"/>
        </w:rPr>
        <w:t xml:space="preserve"> wysokość kar umownych</w:t>
      </w:r>
      <w:r w:rsidR="00DB5273" w:rsidRPr="00362056">
        <w:rPr>
          <w:rFonts w:ascii="Calibri" w:eastAsia="Calibri" w:hAnsi="Calibri" w:cs="Calibri"/>
          <w:sz w:val="20"/>
          <w:szCs w:val="20"/>
          <w:lang w:eastAsia="pl-PL"/>
        </w:rPr>
        <w:t xml:space="preserve">, </w:t>
      </w:r>
      <w:r w:rsidR="00CF6D33" w:rsidRPr="00362056">
        <w:rPr>
          <w:rFonts w:ascii="Calibri" w:eastAsia="Calibri" w:hAnsi="Calibri" w:cs="Calibri"/>
          <w:sz w:val="20"/>
          <w:szCs w:val="20"/>
          <w:lang w:eastAsia="pl-PL"/>
        </w:rPr>
        <w:t xml:space="preserve">których mogą dochodzić strony wynosi </w:t>
      </w:r>
      <w:r w:rsidR="003557CF" w:rsidRPr="00362056">
        <w:rPr>
          <w:rFonts w:ascii="Calibri" w:eastAsia="Calibri" w:hAnsi="Calibri" w:cs="Calibri"/>
          <w:sz w:val="20"/>
          <w:szCs w:val="20"/>
          <w:lang w:eastAsia="pl-PL"/>
        </w:rPr>
        <w:t>5</w:t>
      </w:r>
      <w:r w:rsidR="00CF6D33" w:rsidRPr="00362056">
        <w:rPr>
          <w:rFonts w:ascii="Calibri" w:eastAsia="Calibri" w:hAnsi="Calibri" w:cs="Calibri"/>
          <w:sz w:val="20"/>
          <w:szCs w:val="20"/>
          <w:lang w:eastAsia="pl-PL"/>
        </w:rPr>
        <w:t xml:space="preserve"> % wynagrodzenia umownego brutto, określonego w § 11 ust.</w:t>
      </w:r>
      <w:r w:rsidR="00D744E3" w:rsidRPr="00362056">
        <w:rPr>
          <w:rFonts w:ascii="Calibri" w:eastAsia="Calibri" w:hAnsi="Calibri" w:cs="Calibri"/>
          <w:sz w:val="20"/>
          <w:szCs w:val="20"/>
          <w:lang w:eastAsia="pl-PL"/>
        </w:rPr>
        <w:t>2</w:t>
      </w:r>
      <w:r w:rsidRPr="00362056">
        <w:rPr>
          <w:rFonts w:ascii="Calibri" w:eastAsia="Calibri" w:hAnsi="Calibri" w:cs="Calibri"/>
          <w:sz w:val="20"/>
          <w:szCs w:val="20"/>
          <w:lang w:eastAsia="pl-PL"/>
        </w:rPr>
        <w:t xml:space="preserve">. </w:t>
      </w:r>
    </w:p>
    <w:p w14:paraId="5D93E3C9" w14:textId="77777777" w:rsidR="00304374" w:rsidRPr="00D744E3" w:rsidRDefault="00304374" w:rsidP="00D744E3">
      <w:pPr>
        <w:numPr>
          <w:ilvl w:val="0"/>
          <w:numId w:val="33"/>
        </w:numPr>
        <w:suppressAutoHyphens w:val="0"/>
        <w:spacing w:line="280" w:lineRule="atLeast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D744E3">
        <w:rPr>
          <w:rFonts w:ascii="Calibri" w:eastAsia="Calibri" w:hAnsi="Calibri" w:cs="Calibri"/>
          <w:sz w:val="20"/>
          <w:szCs w:val="20"/>
          <w:lang w:eastAsia="pl-PL"/>
        </w:rPr>
        <w:t xml:space="preserve">Kary umowne nie wyłączają prawa dochodzenia przez </w:t>
      </w:r>
      <w:r w:rsidRPr="00D744E3">
        <w:rPr>
          <w:rFonts w:ascii="Calibri" w:eastAsia="Calibri" w:hAnsi="Calibri" w:cs="Calibri"/>
          <w:b/>
          <w:bCs/>
          <w:sz w:val="20"/>
          <w:szCs w:val="20"/>
          <w:lang w:eastAsia="pl-PL"/>
        </w:rPr>
        <w:t>Strony</w:t>
      </w:r>
      <w:r w:rsidRPr="00D744E3">
        <w:rPr>
          <w:rFonts w:ascii="Calibri" w:eastAsia="Calibri" w:hAnsi="Calibri" w:cs="Calibri"/>
          <w:sz w:val="20"/>
          <w:szCs w:val="20"/>
          <w:lang w:eastAsia="pl-PL"/>
        </w:rPr>
        <w:t xml:space="preserve"> odszkodowania przewyższającego wysokość zastrzeżonych kar umownych. </w:t>
      </w:r>
    </w:p>
    <w:p w14:paraId="481B3E2B" w14:textId="77777777" w:rsidR="00817B69" w:rsidRPr="00D744E3" w:rsidRDefault="00817B69" w:rsidP="00D744E3">
      <w:p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038CA041" w14:textId="77777777" w:rsidR="001A2175" w:rsidRPr="00D744E3" w:rsidRDefault="001A2175" w:rsidP="00D744E3">
      <w:pPr>
        <w:suppressAutoHyphens w:val="0"/>
        <w:spacing w:line="280" w:lineRule="atLeast"/>
        <w:ind w:left="426" w:hanging="426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eastAsia="Calibri" w:hAnsi="Calibri" w:cs="Calibri"/>
          <w:b/>
          <w:sz w:val="20"/>
          <w:szCs w:val="20"/>
          <w:lang w:eastAsia="en-US"/>
        </w:rPr>
        <w:t>Obowiązek informacyjny RODO</w:t>
      </w:r>
      <w:r w:rsidR="004975EB" w:rsidRPr="00D744E3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</w:p>
    <w:p w14:paraId="20887304" w14:textId="77777777" w:rsidR="00CF6E62" w:rsidRPr="00D744E3" w:rsidRDefault="00CF6E62" w:rsidP="00D744E3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§19</w:t>
      </w:r>
    </w:p>
    <w:p w14:paraId="4247B3DF" w14:textId="3A28C2CD" w:rsidR="001A2175" w:rsidRPr="00D744E3" w:rsidRDefault="001A2175" w:rsidP="00D744E3">
      <w:pPr>
        <w:numPr>
          <w:ilvl w:val="0"/>
          <w:numId w:val="25"/>
        </w:numPr>
        <w:suppressAutoHyphens w:val="0"/>
        <w:spacing w:line="280" w:lineRule="atLeast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eastAsia="Calibri" w:hAnsi="Calibri" w:cs="Calibri"/>
          <w:b/>
          <w:sz w:val="20"/>
          <w:szCs w:val="20"/>
          <w:lang w:eastAsia="en-US"/>
        </w:rPr>
        <w:t>Zamawiający</w:t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informuje,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902AD8" w:rsidRPr="00D744E3">
        <w:rPr>
          <w:rFonts w:ascii="Calibri" w:eastAsia="Calibri" w:hAnsi="Calibri" w:cs="Calibri"/>
          <w:sz w:val="20"/>
          <w:szCs w:val="20"/>
          <w:lang w:eastAsia="en-US"/>
        </w:rPr>
        <w:br/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(ogólne rozporządzenie o ochronie danych) (Dz. Urz. UE L 119 z 04.05.2016, str. 1), dalej „RODO”, że </w:t>
      </w:r>
    </w:p>
    <w:p w14:paraId="53CC5956" w14:textId="46A0FFD2" w:rsidR="001A2175" w:rsidRPr="00D744E3" w:rsidRDefault="001A2175" w:rsidP="00D744E3">
      <w:pPr>
        <w:numPr>
          <w:ilvl w:val="0"/>
          <w:numId w:val="27"/>
        </w:numPr>
        <w:suppressAutoHyphens w:val="0"/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administratorem Pani/Pana danych osobowych jest </w:t>
      </w:r>
      <w:r w:rsidR="002E3D2E">
        <w:rPr>
          <w:rFonts w:ascii="Calibri" w:eastAsia="Calibri" w:hAnsi="Calibri" w:cs="Calibri"/>
          <w:sz w:val="20"/>
          <w:szCs w:val="20"/>
          <w:lang w:eastAsia="en-US"/>
        </w:rPr>
        <w:t>Dariusz Zieliński – Burmistrz Barlinka</w:t>
      </w:r>
      <w:r w:rsidR="002D7592"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z siedzibą </w:t>
      </w:r>
      <w:r w:rsidR="002E3D2E">
        <w:rPr>
          <w:rFonts w:ascii="Calibri" w:eastAsia="Calibri" w:hAnsi="Calibri" w:cs="Calibri"/>
          <w:sz w:val="20"/>
          <w:szCs w:val="20"/>
          <w:lang w:eastAsia="en-US"/>
        </w:rPr>
        <w:t>przy ul. Niepodległości 20, 74 – 320 Barlinek</w:t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>,</w:t>
      </w:r>
    </w:p>
    <w:p w14:paraId="618C2496" w14:textId="01B7040F" w:rsidR="001A2175" w:rsidRPr="00D744E3" w:rsidRDefault="001A2175" w:rsidP="00D744E3">
      <w:pPr>
        <w:numPr>
          <w:ilvl w:val="0"/>
          <w:numId w:val="27"/>
        </w:numPr>
        <w:suppressAutoHyphens w:val="0"/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eastAsia="Calibri" w:hAnsi="Calibri" w:cs="Calibri"/>
          <w:sz w:val="20"/>
          <w:szCs w:val="20"/>
          <w:lang w:eastAsia="en-US"/>
        </w:rPr>
        <w:t>jeśli ma Pani/Pan pytania dotyczące sposobu i zakresu przetwarzania Pani/Pana danych osobowych,</w:t>
      </w:r>
      <w:r w:rsidR="00B61DA6" w:rsidRPr="00D744E3">
        <w:rPr>
          <w:rFonts w:ascii="Calibri" w:eastAsia="Calibri" w:hAnsi="Calibri" w:cs="Calibri"/>
          <w:sz w:val="20"/>
          <w:szCs w:val="20"/>
          <w:lang w:eastAsia="en-US"/>
        </w:rPr>
        <w:br/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a także przysługujących Pani/Panu praw, może się Pani/Pan skontaktować z Inspektorem Ochrony Danych Osobowych tel. </w:t>
      </w:r>
      <w:bookmarkStart w:id="2" w:name="_Hlk127944258"/>
      <w:r w:rsidR="002D7592"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bookmarkEnd w:id="2"/>
      <w:r w:rsidRPr="00D744E3">
        <w:rPr>
          <w:rFonts w:ascii="Calibri" w:eastAsia="Calibri" w:hAnsi="Calibri" w:cs="Calibri"/>
          <w:sz w:val="20"/>
          <w:szCs w:val="20"/>
          <w:lang w:eastAsia="en-US"/>
        </w:rPr>
        <w:t>,</w:t>
      </w:r>
    </w:p>
    <w:p w14:paraId="5864815B" w14:textId="16D898B5" w:rsidR="001A2175" w:rsidRPr="00D744E3" w:rsidRDefault="001A2175" w:rsidP="00D744E3">
      <w:pPr>
        <w:numPr>
          <w:ilvl w:val="0"/>
          <w:numId w:val="27"/>
        </w:numPr>
        <w:suppressAutoHyphens w:val="0"/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Pani/Pana dane osobowe przetwarzane będą na podstawie art. 6 ust. 1 lit. </w:t>
      </w:r>
      <w:r w:rsidR="008001AD" w:rsidRPr="00D744E3">
        <w:rPr>
          <w:rFonts w:ascii="Calibri" w:eastAsia="Calibri" w:hAnsi="Calibri" w:cs="Calibri"/>
          <w:sz w:val="20"/>
          <w:szCs w:val="20"/>
          <w:lang w:eastAsia="en-US"/>
        </w:rPr>
        <w:t>b</w:t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RODO w celu związanym</w:t>
      </w:r>
      <w:r w:rsidR="007F3E6E" w:rsidRPr="00D744E3">
        <w:rPr>
          <w:rFonts w:ascii="Calibri" w:eastAsia="Calibri" w:hAnsi="Calibri" w:cs="Calibri"/>
          <w:sz w:val="20"/>
          <w:szCs w:val="20"/>
          <w:lang w:eastAsia="en-US"/>
        </w:rPr>
        <w:br/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>z realizacją niniejszej Umowy</w:t>
      </w:r>
      <w:r w:rsidR="00186A14" w:rsidRPr="00D744E3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22C36B5C" w14:textId="77777777" w:rsidR="001A2175" w:rsidRPr="00D744E3" w:rsidRDefault="001A2175" w:rsidP="00D744E3">
      <w:pPr>
        <w:numPr>
          <w:ilvl w:val="0"/>
          <w:numId w:val="25"/>
        </w:numPr>
        <w:suppressAutoHyphens w:val="0"/>
        <w:spacing w:line="280" w:lineRule="atLeast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Wykonawca </w:t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informuje,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że </w:t>
      </w:r>
    </w:p>
    <w:p w14:paraId="3DFA6018" w14:textId="60BA3FAF" w:rsidR="001A2175" w:rsidRPr="00D744E3" w:rsidRDefault="001A2175" w:rsidP="00D744E3">
      <w:pPr>
        <w:numPr>
          <w:ilvl w:val="0"/>
          <w:numId w:val="26"/>
        </w:numPr>
        <w:suppressAutoHyphens w:val="0"/>
        <w:spacing w:line="280" w:lineRule="atLeast"/>
        <w:ind w:left="709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administratorem Pani/Pana danych osobowych jest </w:t>
      </w:r>
      <w:r w:rsidR="002D7592"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2D7592"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z siedzibą </w:t>
      </w:r>
      <w:r w:rsidR="002D7592"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494550FC" w14:textId="20811D41" w:rsidR="001A2175" w:rsidRPr="00D744E3" w:rsidRDefault="001A2175" w:rsidP="00D744E3">
      <w:pPr>
        <w:numPr>
          <w:ilvl w:val="0"/>
          <w:numId w:val="26"/>
        </w:numPr>
        <w:suppressAutoHyphens w:val="0"/>
        <w:spacing w:line="280" w:lineRule="atLeast"/>
        <w:ind w:left="709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eastAsia="Calibri" w:hAnsi="Calibri" w:cs="Calibri"/>
          <w:sz w:val="20"/>
          <w:szCs w:val="20"/>
          <w:lang w:eastAsia="en-US"/>
        </w:rPr>
        <w:t>jeśli ma Pani/Pan pytania dotyczące sposobu i zakresu przetwarzania Pani/Pana danych osobowych,</w:t>
      </w:r>
      <w:r w:rsidR="00306E91" w:rsidRPr="00D744E3">
        <w:rPr>
          <w:rFonts w:ascii="Calibri" w:eastAsia="Calibri" w:hAnsi="Calibri" w:cs="Calibri"/>
          <w:sz w:val="20"/>
          <w:szCs w:val="20"/>
          <w:lang w:eastAsia="en-US"/>
        </w:rPr>
        <w:br/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a także przysługujących Pani/Panu praw, może się Pani/Pan skontaktować z Inspektorem Ochrony Danych Osobowych tel. </w:t>
      </w:r>
      <w:r w:rsidR="002D7592"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0340AC57" w14:textId="77777777" w:rsidR="001A2175" w:rsidRPr="00D744E3" w:rsidRDefault="001A2175" w:rsidP="00D744E3">
      <w:pPr>
        <w:numPr>
          <w:ilvl w:val="0"/>
          <w:numId w:val="26"/>
        </w:numPr>
        <w:suppressAutoHyphens w:val="0"/>
        <w:spacing w:line="280" w:lineRule="atLeast"/>
        <w:ind w:left="709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Pani/Pana dane osobowe przetwarzane będą na podstawie art. 6 ust. 1 lit. </w:t>
      </w:r>
      <w:r w:rsidR="008001AD" w:rsidRPr="00D744E3">
        <w:rPr>
          <w:rFonts w:ascii="Calibri" w:eastAsia="Calibri" w:hAnsi="Calibri" w:cs="Calibri"/>
          <w:sz w:val="20"/>
          <w:szCs w:val="20"/>
          <w:lang w:eastAsia="en-US"/>
        </w:rPr>
        <w:t>b</w:t>
      </w:r>
      <w:r w:rsidRPr="00D744E3">
        <w:rPr>
          <w:rFonts w:ascii="Calibri" w:eastAsia="Calibri" w:hAnsi="Calibri" w:cs="Calibri"/>
          <w:sz w:val="20"/>
          <w:szCs w:val="20"/>
          <w:lang w:eastAsia="en-US"/>
        </w:rPr>
        <w:t xml:space="preserve"> RODO wyłącznie w celu związanym z realizacją niniejszej Umowy.</w:t>
      </w:r>
    </w:p>
    <w:p w14:paraId="254A427C" w14:textId="77777777" w:rsidR="00772193" w:rsidRPr="00D744E3" w:rsidRDefault="00772193" w:rsidP="00D744E3">
      <w:pPr>
        <w:spacing w:line="280" w:lineRule="atLeast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4C52AAB3" w14:textId="77777777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Postanowienia końcowe</w:t>
      </w:r>
    </w:p>
    <w:p w14:paraId="1A6B62A8" w14:textId="01A6317A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§2</w:t>
      </w:r>
      <w:r w:rsidR="00CF6E62" w:rsidRPr="00D744E3">
        <w:rPr>
          <w:rFonts w:ascii="Calibri" w:hAnsi="Calibri" w:cs="Calibri"/>
          <w:b/>
          <w:sz w:val="20"/>
          <w:szCs w:val="20"/>
        </w:rPr>
        <w:t>0</w:t>
      </w:r>
      <w:r w:rsidR="00B27466" w:rsidRPr="00D744E3">
        <w:rPr>
          <w:rFonts w:ascii="Calibri" w:hAnsi="Calibri" w:cs="Calibri"/>
          <w:b/>
          <w:sz w:val="20"/>
          <w:szCs w:val="20"/>
        </w:rPr>
        <w:t xml:space="preserve"> </w:t>
      </w:r>
    </w:p>
    <w:p w14:paraId="24B48167" w14:textId="77777777" w:rsidR="00D21895" w:rsidRPr="00D744E3" w:rsidRDefault="001A2175" w:rsidP="00D744E3">
      <w:pPr>
        <w:numPr>
          <w:ilvl w:val="0"/>
          <w:numId w:val="24"/>
        </w:numPr>
        <w:tabs>
          <w:tab w:val="left" w:pos="360"/>
        </w:tabs>
        <w:overflowPunct w:val="0"/>
        <w:autoSpaceDE w:val="0"/>
        <w:spacing w:line="280" w:lineRule="atLeast"/>
        <w:ind w:left="3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Zamawiający</w:t>
      </w:r>
      <w:r w:rsidRPr="00D744E3">
        <w:rPr>
          <w:rFonts w:ascii="Calibri" w:hAnsi="Calibri" w:cs="Calibri"/>
          <w:sz w:val="20"/>
          <w:szCs w:val="20"/>
        </w:rPr>
        <w:t xml:space="preserve"> nie wyraża zgody na cesję wierzytelności wynikających z realizacji niniejszej Umowy.</w:t>
      </w:r>
    </w:p>
    <w:p w14:paraId="3BD51300" w14:textId="591D7C09" w:rsidR="001A2175" w:rsidRPr="00D744E3" w:rsidRDefault="00D21895" w:rsidP="00D744E3">
      <w:pPr>
        <w:numPr>
          <w:ilvl w:val="0"/>
          <w:numId w:val="24"/>
        </w:numPr>
        <w:tabs>
          <w:tab w:val="left" w:pos="360"/>
        </w:tabs>
        <w:overflowPunct w:val="0"/>
        <w:autoSpaceDE w:val="0"/>
        <w:spacing w:line="280" w:lineRule="atLeast"/>
        <w:ind w:left="3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 xml:space="preserve">Zamawiającemu </w:t>
      </w:r>
      <w:r w:rsidRPr="00D744E3">
        <w:rPr>
          <w:rFonts w:ascii="Calibri" w:hAnsi="Calibri" w:cs="Calibri"/>
          <w:sz w:val="20"/>
          <w:szCs w:val="20"/>
        </w:rPr>
        <w:t xml:space="preserve">w trakcie trwania niniejszej Umowy przysługuje uprawnienie żądania od </w:t>
      </w:r>
      <w:r w:rsidRPr="00D744E3">
        <w:rPr>
          <w:rFonts w:ascii="Calibri" w:hAnsi="Calibri" w:cs="Calibri"/>
          <w:b/>
          <w:sz w:val="20"/>
          <w:szCs w:val="20"/>
        </w:rPr>
        <w:t>Wykonawcy</w:t>
      </w:r>
      <w:r w:rsidRPr="00D744E3">
        <w:rPr>
          <w:rFonts w:ascii="Calibri" w:hAnsi="Calibri" w:cs="Calibri"/>
          <w:sz w:val="20"/>
          <w:szCs w:val="20"/>
        </w:rPr>
        <w:t xml:space="preserve"> oświadczeń potwierdzających posiadanie umów i uprawnień, o których mowa w §3. W sytuacji budzącej uzasadnione wątpliwości </w:t>
      </w:r>
      <w:r w:rsidRPr="00D744E3">
        <w:rPr>
          <w:rFonts w:ascii="Calibri" w:hAnsi="Calibri" w:cs="Calibri"/>
          <w:b/>
          <w:sz w:val="20"/>
          <w:szCs w:val="20"/>
        </w:rPr>
        <w:t>Zamawiającego</w:t>
      </w:r>
      <w:r w:rsidRPr="00D744E3">
        <w:rPr>
          <w:rFonts w:ascii="Calibri" w:hAnsi="Calibri" w:cs="Calibri"/>
          <w:sz w:val="20"/>
          <w:szCs w:val="20"/>
        </w:rPr>
        <w:t xml:space="preserve"> co do możliwości realizowania przez </w:t>
      </w:r>
      <w:r w:rsidRPr="00D744E3">
        <w:rPr>
          <w:rFonts w:ascii="Calibri" w:hAnsi="Calibri" w:cs="Calibri"/>
          <w:b/>
          <w:sz w:val="20"/>
          <w:szCs w:val="20"/>
        </w:rPr>
        <w:t>Wykonawcę</w:t>
      </w:r>
      <w:r w:rsidRPr="00D744E3">
        <w:rPr>
          <w:rFonts w:ascii="Calibri" w:hAnsi="Calibri" w:cs="Calibri"/>
          <w:sz w:val="20"/>
          <w:szCs w:val="20"/>
        </w:rPr>
        <w:t xml:space="preserve"> przedmiotu zamówienia (w szczególności uzyskani</w:t>
      </w:r>
      <w:r w:rsidR="001832CC" w:rsidRPr="00D744E3">
        <w:rPr>
          <w:rFonts w:ascii="Calibri" w:hAnsi="Calibri" w:cs="Calibri"/>
          <w:sz w:val="20"/>
          <w:szCs w:val="20"/>
        </w:rPr>
        <w:t>a</w:t>
      </w:r>
      <w:r w:rsidRPr="00D744E3">
        <w:rPr>
          <w:rFonts w:ascii="Calibri" w:hAnsi="Calibri" w:cs="Calibri"/>
          <w:sz w:val="20"/>
          <w:szCs w:val="20"/>
        </w:rPr>
        <w:t xml:space="preserve"> informacji </w:t>
      </w:r>
      <w:r w:rsidR="00DA18EE" w:rsidRPr="00D744E3">
        <w:rPr>
          <w:rFonts w:ascii="Calibri" w:hAnsi="Calibri" w:cs="Calibri"/>
          <w:sz w:val="20"/>
          <w:szCs w:val="20"/>
        </w:rPr>
        <w:t xml:space="preserve">o objęciu dostawami rezerwowymi </w:t>
      </w:r>
      <w:r w:rsidRPr="00D744E3">
        <w:rPr>
          <w:rFonts w:ascii="Calibri" w:hAnsi="Calibri" w:cs="Calibri"/>
          <w:sz w:val="20"/>
          <w:szCs w:val="20"/>
        </w:rPr>
        <w:t xml:space="preserve">pomimo </w:t>
      </w:r>
      <w:r w:rsidR="00DA18EE" w:rsidRPr="00D744E3">
        <w:rPr>
          <w:rFonts w:ascii="Calibri" w:hAnsi="Calibri" w:cs="Calibri"/>
          <w:sz w:val="20"/>
          <w:szCs w:val="20"/>
        </w:rPr>
        <w:t xml:space="preserve">wcześniejszego </w:t>
      </w:r>
      <w:r w:rsidRPr="00D744E3">
        <w:rPr>
          <w:rFonts w:ascii="Calibri" w:hAnsi="Calibri" w:cs="Calibri"/>
          <w:sz w:val="20"/>
          <w:szCs w:val="20"/>
        </w:rPr>
        <w:t xml:space="preserve">pozytywnego przeprowadzenia procedury zmiany sprzedawcy, bądź </w:t>
      </w:r>
      <w:r w:rsidR="00985C7B" w:rsidRPr="00D744E3">
        <w:rPr>
          <w:rFonts w:ascii="Calibri" w:hAnsi="Calibri" w:cs="Calibri"/>
          <w:sz w:val="20"/>
          <w:szCs w:val="20"/>
        </w:rPr>
        <w:t>opublikowania</w:t>
      </w:r>
      <w:r w:rsidRPr="00D744E3">
        <w:rPr>
          <w:rFonts w:ascii="Calibri" w:hAnsi="Calibri" w:cs="Calibri"/>
          <w:sz w:val="20"/>
          <w:szCs w:val="20"/>
        </w:rPr>
        <w:t xml:space="preserve"> przez OSD informacji</w:t>
      </w:r>
      <w:r w:rsidR="00235AAD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lastRenderedPageBreak/>
        <w:t xml:space="preserve">o zawieszeniu realizacji Umowy GUD) </w:t>
      </w: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zobowiązany jest (na wezwanie </w:t>
      </w:r>
      <w:r w:rsidRPr="00D744E3">
        <w:rPr>
          <w:rFonts w:ascii="Calibri" w:hAnsi="Calibri" w:cs="Calibri"/>
          <w:b/>
          <w:sz w:val="20"/>
          <w:szCs w:val="20"/>
        </w:rPr>
        <w:t>Zamawiającego</w:t>
      </w:r>
      <w:r w:rsidRPr="00D744E3">
        <w:rPr>
          <w:rFonts w:ascii="Calibri" w:hAnsi="Calibri" w:cs="Calibri"/>
          <w:sz w:val="20"/>
          <w:szCs w:val="20"/>
        </w:rPr>
        <w:t xml:space="preserve">) dostarczyć </w:t>
      </w:r>
      <w:r w:rsidR="004E4AED" w:rsidRPr="00D744E3">
        <w:rPr>
          <w:rFonts w:ascii="Calibri" w:hAnsi="Calibri" w:cs="Calibri"/>
          <w:b/>
          <w:bCs/>
          <w:sz w:val="20"/>
          <w:szCs w:val="20"/>
        </w:rPr>
        <w:t>Z</w:t>
      </w:r>
      <w:r w:rsidRPr="00D744E3">
        <w:rPr>
          <w:rFonts w:ascii="Calibri" w:hAnsi="Calibri" w:cs="Calibri"/>
          <w:b/>
          <w:bCs/>
          <w:sz w:val="20"/>
          <w:szCs w:val="20"/>
        </w:rPr>
        <w:t>amawiającemu</w:t>
      </w:r>
      <w:r w:rsidRPr="00D744E3">
        <w:rPr>
          <w:rFonts w:ascii="Calibri" w:hAnsi="Calibri" w:cs="Calibri"/>
          <w:sz w:val="20"/>
          <w:szCs w:val="20"/>
        </w:rPr>
        <w:t xml:space="preserve"> </w:t>
      </w:r>
      <w:r w:rsidR="006C13DE" w:rsidRPr="00D744E3">
        <w:rPr>
          <w:rFonts w:ascii="Calibri" w:hAnsi="Calibri" w:cs="Calibri"/>
          <w:sz w:val="20"/>
          <w:szCs w:val="20"/>
        </w:rPr>
        <w:t xml:space="preserve">(w formie elektronicznej) </w:t>
      </w:r>
      <w:r w:rsidRPr="00D744E3">
        <w:rPr>
          <w:rFonts w:ascii="Calibri" w:hAnsi="Calibri" w:cs="Calibri"/>
          <w:sz w:val="20"/>
          <w:szCs w:val="20"/>
        </w:rPr>
        <w:t xml:space="preserve">dokumenty potwierdzające zdolność realizowania umowy. Nie przedłożenie żądanych oświadczeń / dokumentów w terminie 3 dni roboczych od daty otrzymania wezwania (przesłanego do </w:t>
      </w:r>
      <w:r w:rsidRPr="00D744E3">
        <w:rPr>
          <w:rFonts w:ascii="Calibri" w:hAnsi="Calibri" w:cs="Calibri"/>
          <w:b/>
          <w:bCs/>
          <w:sz w:val="20"/>
          <w:szCs w:val="20"/>
        </w:rPr>
        <w:t>Wykonawcy</w:t>
      </w:r>
      <w:r w:rsidRPr="00D744E3">
        <w:rPr>
          <w:rFonts w:ascii="Calibri" w:hAnsi="Calibri" w:cs="Calibri"/>
          <w:sz w:val="20"/>
          <w:szCs w:val="20"/>
        </w:rPr>
        <w:t xml:space="preserve"> drogą elektroniczną na wskazany </w:t>
      </w:r>
      <w:r w:rsidR="00761003" w:rsidRPr="00D744E3">
        <w:rPr>
          <w:rFonts w:ascii="Calibri" w:hAnsi="Calibri" w:cs="Calibri"/>
          <w:sz w:val="20"/>
          <w:szCs w:val="20"/>
        </w:rPr>
        <w:t>w ust</w:t>
      </w:r>
      <w:r w:rsidR="005C5602" w:rsidRPr="00D744E3">
        <w:rPr>
          <w:rFonts w:ascii="Calibri" w:hAnsi="Calibri" w:cs="Calibri"/>
          <w:sz w:val="20"/>
          <w:szCs w:val="20"/>
        </w:rPr>
        <w:t xml:space="preserve">. </w:t>
      </w:r>
      <w:r w:rsidR="00761003" w:rsidRPr="00D744E3">
        <w:rPr>
          <w:rFonts w:ascii="Calibri" w:hAnsi="Calibri" w:cs="Calibri"/>
          <w:sz w:val="20"/>
          <w:szCs w:val="20"/>
        </w:rPr>
        <w:t xml:space="preserve">7 poniżej </w:t>
      </w:r>
      <w:r w:rsidRPr="00D744E3">
        <w:rPr>
          <w:rFonts w:ascii="Calibri" w:hAnsi="Calibri" w:cs="Calibri"/>
          <w:sz w:val="20"/>
          <w:szCs w:val="20"/>
        </w:rPr>
        <w:t>adres e-mail) będzie rozumiane jako utrata uprawnień.</w:t>
      </w:r>
    </w:p>
    <w:p w14:paraId="7846C4E2" w14:textId="77777777" w:rsidR="001A2175" w:rsidRPr="00D744E3" w:rsidRDefault="001A2175" w:rsidP="00D744E3">
      <w:pPr>
        <w:numPr>
          <w:ilvl w:val="0"/>
          <w:numId w:val="24"/>
        </w:numPr>
        <w:tabs>
          <w:tab w:val="left" w:pos="360"/>
        </w:tabs>
        <w:overflowPunct w:val="0"/>
        <w:autoSpaceDE w:val="0"/>
        <w:spacing w:line="280" w:lineRule="atLeast"/>
        <w:ind w:left="3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odpowiada za działania, uchybienia i zaniedbania podwykonawcy, jak za swoje działania.</w:t>
      </w:r>
    </w:p>
    <w:p w14:paraId="4DFC02CB" w14:textId="50B333D3" w:rsidR="001A2175" w:rsidRPr="00D744E3" w:rsidRDefault="001A2175" w:rsidP="00D744E3">
      <w:pPr>
        <w:numPr>
          <w:ilvl w:val="0"/>
          <w:numId w:val="24"/>
        </w:numPr>
        <w:tabs>
          <w:tab w:val="left" w:pos="360"/>
        </w:tabs>
        <w:overflowPunct w:val="0"/>
        <w:autoSpaceDE w:val="0"/>
        <w:spacing w:line="280" w:lineRule="atLeast"/>
        <w:ind w:left="3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zobowiązuje się dokonać zgłoszenia Umowy do OSD </w:t>
      </w:r>
      <w:r w:rsidR="000C19B5" w:rsidRPr="00D744E3">
        <w:rPr>
          <w:rFonts w:ascii="Calibri" w:hAnsi="Calibri" w:cs="Calibri"/>
          <w:sz w:val="20"/>
          <w:szCs w:val="20"/>
        </w:rPr>
        <w:t>bez zbędnej zwłoki.</w:t>
      </w:r>
    </w:p>
    <w:p w14:paraId="580406C7" w14:textId="77777777" w:rsidR="001A2175" w:rsidRPr="00D744E3" w:rsidRDefault="001A2175" w:rsidP="00D744E3">
      <w:pPr>
        <w:numPr>
          <w:ilvl w:val="0"/>
          <w:numId w:val="24"/>
        </w:numPr>
        <w:tabs>
          <w:tab w:val="left" w:pos="360"/>
        </w:tabs>
        <w:overflowPunct w:val="0"/>
        <w:autoSpaceDE w:val="0"/>
        <w:spacing w:line="280" w:lineRule="atLeast"/>
        <w:ind w:left="3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Strony ustalają, że:</w:t>
      </w:r>
    </w:p>
    <w:p w14:paraId="5DFBAD26" w14:textId="77777777" w:rsidR="001A2175" w:rsidRPr="00D744E3" w:rsidRDefault="001A2175" w:rsidP="00D744E3">
      <w:pPr>
        <w:numPr>
          <w:ilvl w:val="0"/>
          <w:numId w:val="14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zmiana nazwy punktu poboru energii elektrycznej wymienionego w </w:t>
      </w:r>
      <w:r w:rsidR="009F45E9" w:rsidRPr="00D744E3">
        <w:rPr>
          <w:rFonts w:ascii="Calibri" w:hAnsi="Calibri" w:cs="Calibri"/>
          <w:i/>
          <w:sz w:val="20"/>
          <w:szCs w:val="20"/>
        </w:rPr>
        <w:t xml:space="preserve">Załączniku nr </w:t>
      </w:r>
      <w:r w:rsidR="00066B2A" w:rsidRPr="00D744E3">
        <w:rPr>
          <w:rFonts w:ascii="Calibri" w:hAnsi="Calibri" w:cs="Calibri"/>
          <w:i/>
          <w:sz w:val="20"/>
          <w:szCs w:val="20"/>
        </w:rPr>
        <w:t xml:space="preserve">1 </w:t>
      </w:r>
      <w:r w:rsidRPr="00D744E3">
        <w:rPr>
          <w:rFonts w:ascii="Calibri" w:hAnsi="Calibri" w:cs="Calibri"/>
          <w:sz w:val="20"/>
          <w:szCs w:val="20"/>
        </w:rPr>
        <w:t>do niniejszej Umowy,</w:t>
      </w:r>
    </w:p>
    <w:p w14:paraId="1B2E7CFF" w14:textId="77777777" w:rsidR="001A2175" w:rsidRPr="00D744E3" w:rsidRDefault="001A2175" w:rsidP="00D744E3">
      <w:pPr>
        <w:numPr>
          <w:ilvl w:val="0"/>
          <w:numId w:val="14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zmiana danych Nabywcy faktury / Odbiorcy faktury</w:t>
      </w:r>
    </w:p>
    <w:p w14:paraId="617E1595" w14:textId="77777777" w:rsidR="000E356B" w:rsidRPr="00D744E3" w:rsidRDefault="000E356B" w:rsidP="00D744E3">
      <w:pPr>
        <w:numPr>
          <w:ilvl w:val="0"/>
          <w:numId w:val="14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zmiana grupy taryfowej</w:t>
      </w:r>
    </w:p>
    <w:p w14:paraId="3D0ED1E4" w14:textId="29B47CE3" w:rsidR="001A2175" w:rsidRPr="00D744E3" w:rsidRDefault="001A2175" w:rsidP="00D744E3">
      <w:pPr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bookmarkStart w:id="3" w:name="_Hlk95831364"/>
      <w:r w:rsidRPr="00D744E3">
        <w:rPr>
          <w:rFonts w:ascii="Calibri" w:hAnsi="Calibri" w:cs="Calibri"/>
          <w:sz w:val="20"/>
          <w:szCs w:val="20"/>
        </w:rPr>
        <w:t xml:space="preserve">dokonywane będzie w formie </w:t>
      </w:r>
      <w:r w:rsidR="00703EF4" w:rsidRPr="00D744E3">
        <w:rPr>
          <w:rFonts w:ascii="Calibri" w:hAnsi="Calibri" w:cs="Calibri"/>
          <w:sz w:val="20"/>
          <w:szCs w:val="20"/>
        </w:rPr>
        <w:t>A</w:t>
      </w:r>
      <w:r w:rsidRPr="00D744E3">
        <w:rPr>
          <w:rFonts w:ascii="Calibri" w:hAnsi="Calibri" w:cs="Calibri"/>
          <w:sz w:val="20"/>
          <w:szCs w:val="20"/>
        </w:rPr>
        <w:t>neksu, bez renegocj</w:t>
      </w:r>
      <w:r w:rsidR="00703EF4" w:rsidRPr="00D744E3">
        <w:rPr>
          <w:rFonts w:ascii="Calibri" w:hAnsi="Calibri" w:cs="Calibri"/>
          <w:sz w:val="20"/>
          <w:szCs w:val="20"/>
        </w:rPr>
        <w:t>acji</w:t>
      </w:r>
      <w:r w:rsidRPr="00D744E3">
        <w:rPr>
          <w:rFonts w:ascii="Calibri" w:hAnsi="Calibri" w:cs="Calibri"/>
          <w:sz w:val="20"/>
          <w:szCs w:val="20"/>
        </w:rPr>
        <w:t xml:space="preserve"> warunków Umowy</w:t>
      </w:r>
      <w:r w:rsidR="00A43591" w:rsidRPr="00D744E3">
        <w:rPr>
          <w:rFonts w:ascii="Calibri" w:hAnsi="Calibri" w:cs="Calibri"/>
          <w:sz w:val="20"/>
          <w:szCs w:val="20"/>
        </w:rPr>
        <w:t>, z takim zastrzeżeniem że zmiana taryfy może nastąpić wyłącznie w obrębie grup taryfowych ujętych</w:t>
      </w:r>
      <w:r w:rsidR="000E05FF" w:rsidRPr="00D744E3">
        <w:rPr>
          <w:rFonts w:ascii="Calibri" w:hAnsi="Calibri" w:cs="Calibri"/>
          <w:sz w:val="20"/>
          <w:szCs w:val="20"/>
        </w:rPr>
        <w:t xml:space="preserve"> w SWZ</w:t>
      </w:r>
      <w:r w:rsidR="00A43591" w:rsidRPr="00D744E3">
        <w:rPr>
          <w:rFonts w:ascii="Calibri" w:hAnsi="Calibri" w:cs="Calibri"/>
          <w:sz w:val="20"/>
          <w:szCs w:val="20"/>
        </w:rPr>
        <w:t xml:space="preserve"> oraz po dokonaniu tych zmian</w:t>
      </w:r>
      <w:r w:rsidR="006D0FFD" w:rsidRPr="00D744E3">
        <w:rPr>
          <w:rFonts w:ascii="Calibri" w:hAnsi="Calibri" w:cs="Calibri"/>
          <w:sz w:val="20"/>
          <w:szCs w:val="20"/>
        </w:rPr>
        <w:br/>
      </w:r>
      <w:r w:rsidR="00A43591" w:rsidRPr="00D744E3">
        <w:rPr>
          <w:rFonts w:ascii="Calibri" w:hAnsi="Calibri" w:cs="Calibri"/>
          <w:sz w:val="20"/>
          <w:szCs w:val="20"/>
        </w:rPr>
        <w:t xml:space="preserve">u Operatora Systemu Dystrybucyjnego. </w:t>
      </w:r>
      <w:r w:rsidRPr="00D744E3">
        <w:rPr>
          <w:rFonts w:ascii="Calibri" w:hAnsi="Calibri" w:cs="Calibri"/>
          <w:sz w:val="20"/>
          <w:szCs w:val="20"/>
        </w:rPr>
        <w:t xml:space="preserve">O ile </w:t>
      </w:r>
      <w:r w:rsidRPr="00D744E3">
        <w:rPr>
          <w:rFonts w:ascii="Calibri" w:hAnsi="Calibri" w:cs="Calibri"/>
          <w:b/>
          <w:sz w:val="20"/>
          <w:szCs w:val="20"/>
        </w:rPr>
        <w:t>Strony</w:t>
      </w:r>
      <w:r w:rsidRPr="00D744E3">
        <w:rPr>
          <w:rFonts w:ascii="Calibri" w:hAnsi="Calibri" w:cs="Calibri"/>
          <w:sz w:val="20"/>
          <w:szCs w:val="20"/>
        </w:rPr>
        <w:t xml:space="preserve"> nie postanowią inaczej, zapisy §6 stosuje się odpowiednio, a </w:t>
      </w:r>
      <w:bookmarkEnd w:id="3"/>
      <w:r w:rsidRPr="00D744E3">
        <w:rPr>
          <w:rFonts w:ascii="Calibri" w:hAnsi="Calibri" w:cs="Calibri"/>
          <w:sz w:val="20"/>
          <w:szCs w:val="20"/>
        </w:rPr>
        <w:t xml:space="preserve">czynności zmierzające do wdrożenia postanowień Aneksu </w:t>
      </w:r>
      <w:r w:rsidRPr="00D744E3">
        <w:rPr>
          <w:rFonts w:ascii="Calibri" w:hAnsi="Calibri" w:cs="Calibri"/>
          <w:b/>
          <w:sz w:val="20"/>
          <w:szCs w:val="20"/>
        </w:rPr>
        <w:t>Wykonawca</w:t>
      </w:r>
      <w:r w:rsidRPr="00D744E3">
        <w:rPr>
          <w:rFonts w:ascii="Calibri" w:hAnsi="Calibri" w:cs="Calibri"/>
          <w:sz w:val="20"/>
          <w:szCs w:val="20"/>
        </w:rPr>
        <w:t xml:space="preserve"> podejmie bez zbędnej zwłoki.</w:t>
      </w:r>
    </w:p>
    <w:p w14:paraId="7C96ECB8" w14:textId="6825FE3D" w:rsidR="001A2175" w:rsidRPr="00D744E3" w:rsidRDefault="001A2175" w:rsidP="00D744E3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W przypadku </w:t>
      </w:r>
      <w:r w:rsidR="00E80D15" w:rsidRPr="00D744E3">
        <w:rPr>
          <w:rFonts w:ascii="Calibri" w:hAnsi="Calibri" w:cs="Calibri"/>
          <w:sz w:val="20"/>
          <w:szCs w:val="20"/>
        </w:rPr>
        <w:t xml:space="preserve">wprowadzenia w trakcie trwania Umowy </w:t>
      </w:r>
      <w:r w:rsidRPr="00D744E3">
        <w:rPr>
          <w:rFonts w:ascii="Calibri" w:hAnsi="Calibri" w:cs="Calibri"/>
          <w:sz w:val="20"/>
          <w:szCs w:val="20"/>
        </w:rPr>
        <w:t>zmian</w:t>
      </w:r>
      <w:r w:rsidR="00E80D15" w:rsidRPr="00D744E3">
        <w:rPr>
          <w:rFonts w:ascii="Calibri" w:hAnsi="Calibri" w:cs="Calibri"/>
          <w:sz w:val="20"/>
          <w:szCs w:val="20"/>
        </w:rPr>
        <w:t>,</w:t>
      </w:r>
      <w:r w:rsidRPr="00D744E3">
        <w:rPr>
          <w:rFonts w:ascii="Calibri" w:hAnsi="Calibri" w:cs="Calibri"/>
          <w:sz w:val="20"/>
          <w:szCs w:val="20"/>
        </w:rPr>
        <w:t xml:space="preserve"> </w:t>
      </w:r>
      <w:r w:rsidRPr="00D744E3">
        <w:rPr>
          <w:rFonts w:ascii="Calibri" w:hAnsi="Calibri" w:cs="Calibri"/>
          <w:b/>
          <w:sz w:val="20"/>
          <w:szCs w:val="20"/>
        </w:rPr>
        <w:t>Zamawiający</w:t>
      </w:r>
      <w:r w:rsidRPr="00D744E3">
        <w:rPr>
          <w:rFonts w:ascii="Calibri" w:hAnsi="Calibri" w:cs="Calibri"/>
          <w:sz w:val="20"/>
          <w:szCs w:val="20"/>
        </w:rPr>
        <w:t xml:space="preserve"> udzieli </w:t>
      </w:r>
      <w:r w:rsidRPr="00D744E3">
        <w:rPr>
          <w:rFonts w:ascii="Calibri" w:hAnsi="Calibri" w:cs="Calibri"/>
          <w:b/>
          <w:sz w:val="20"/>
          <w:szCs w:val="20"/>
        </w:rPr>
        <w:t>Wykonawcy</w:t>
      </w:r>
      <w:r w:rsidRPr="00D744E3">
        <w:rPr>
          <w:rFonts w:ascii="Calibri" w:hAnsi="Calibri" w:cs="Calibri"/>
          <w:sz w:val="20"/>
          <w:szCs w:val="20"/>
        </w:rPr>
        <w:t xml:space="preserve"> stosownych Pełnomocnictw do przeprowadzenia niezbędnych czynności prawnych, w tym do złożenia </w:t>
      </w:r>
      <w:r w:rsidR="002D077E" w:rsidRPr="00D744E3">
        <w:rPr>
          <w:rFonts w:ascii="Calibri" w:hAnsi="Calibri" w:cs="Calibri"/>
          <w:sz w:val="20"/>
          <w:szCs w:val="20"/>
        </w:rPr>
        <w:t xml:space="preserve">wniosków o zwarcie </w:t>
      </w:r>
      <w:r w:rsidRPr="00D744E3">
        <w:rPr>
          <w:rFonts w:ascii="Calibri" w:hAnsi="Calibri" w:cs="Calibri"/>
          <w:sz w:val="20"/>
          <w:szCs w:val="20"/>
        </w:rPr>
        <w:t xml:space="preserve">umów </w:t>
      </w:r>
      <w:r w:rsidR="006D1DA8" w:rsidRPr="00D744E3">
        <w:rPr>
          <w:rFonts w:ascii="Calibri" w:hAnsi="Calibri" w:cs="Calibri"/>
          <w:sz w:val="20"/>
          <w:szCs w:val="20"/>
        </w:rPr>
        <w:t>o świadczenie usług dystrybucji</w:t>
      </w:r>
      <w:r w:rsidR="009B360E" w:rsidRPr="00D744E3">
        <w:rPr>
          <w:rFonts w:ascii="Calibri" w:hAnsi="Calibri" w:cs="Calibri"/>
          <w:sz w:val="20"/>
          <w:szCs w:val="20"/>
        </w:rPr>
        <w:t xml:space="preserve"> (o ile </w:t>
      </w:r>
      <w:r w:rsidR="00F17CDF" w:rsidRPr="00D744E3">
        <w:rPr>
          <w:rFonts w:ascii="Calibri" w:hAnsi="Calibri" w:cs="Calibri"/>
          <w:sz w:val="20"/>
          <w:szCs w:val="20"/>
        </w:rPr>
        <w:t>będzie</w:t>
      </w:r>
      <w:r w:rsidR="00E80D15" w:rsidRPr="00D744E3">
        <w:rPr>
          <w:rFonts w:ascii="Calibri" w:hAnsi="Calibri" w:cs="Calibri"/>
          <w:sz w:val="20"/>
          <w:szCs w:val="20"/>
        </w:rPr>
        <w:t xml:space="preserve"> niezbędne</w:t>
      </w:r>
      <w:r w:rsidR="009B360E" w:rsidRPr="00D744E3">
        <w:rPr>
          <w:rFonts w:ascii="Calibri" w:hAnsi="Calibri" w:cs="Calibri"/>
          <w:sz w:val="20"/>
          <w:szCs w:val="20"/>
        </w:rPr>
        <w:t>)</w:t>
      </w:r>
      <w:r w:rsidR="00F7131C" w:rsidRPr="00D744E3">
        <w:rPr>
          <w:rFonts w:ascii="Calibri" w:hAnsi="Calibri" w:cs="Calibri"/>
          <w:sz w:val="20"/>
          <w:szCs w:val="20"/>
        </w:rPr>
        <w:t xml:space="preserve">, przy czym </w:t>
      </w:r>
      <w:r w:rsidR="00F7131C" w:rsidRPr="00D744E3">
        <w:rPr>
          <w:rFonts w:ascii="Calibri" w:hAnsi="Calibri" w:cs="Calibri"/>
          <w:b/>
          <w:bCs/>
          <w:sz w:val="20"/>
          <w:szCs w:val="20"/>
        </w:rPr>
        <w:t>Zamawiający</w:t>
      </w:r>
      <w:r w:rsidR="00F7131C" w:rsidRPr="00D744E3">
        <w:rPr>
          <w:rFonts w:ascii="Calibri" w:hAnsi="Calibri" w:cs="Calibri"/>
          <w:sz w:val="20"/>
          <w:szCs w:val="20"/>
        </w:rPr>
        <w:t xml:space="preserve"> może udzielić </w:t>
      </w:r>
      <w:r w:rsidR="00F7131C" w:rsidRPr="00D744E3">
        <w:rPr>
          <w:rFonts w:ascii="Calibri" w:hAnsi="Calibri" w:cs="Calibri"/>
          <w:b/>
          <w:bCs/>
          <w:sz w:val="20"/>
          <w:szCs w:val="20"/>
        </w:rPr>
        <w:t>Wykonawcy</w:t>
      </w:r>
      <w:r w:rsidR="00F7131C" w:rsidRPr="00D744E3">
        <w:rPr>
          <w:rFonts w:ascii="Calibri" w:hAnsi="Calibri" w:cs="Calibri"/>
          <w:sz w:val="20"/>
          <w:szCs w:val="20"/>
        </w:rPr>
        <w:t xml:space="preserve"> Pełnomocnictwa do zawarcia w jego imieniu i na jego rzecz umowy dystrybucyjnej lub do złożenia OSD wyłącznie wymaganego oświadczenia według wzoru skutkującego zawarciem takiej umowy pomiędzy mocodawcą i OSD.</w:t>
      </w:r>
    </w:p>
    <w:p w14:paraId="0CAD73ED" w14:textId="7ED7D3AC" w:rsidR="00BD2947" w:rsidRPr="00D744E3" w:rsidRDefault="001A2175" w:rsidP="00D744E3">
      <w:pPr>
        <w:numPr>
          <w:ilvl w:val="0"/>
          <w:numId w:val="24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Korespondencję związaną z realizacją niniejszej umowy </w:t>
      </w:r>
      <w:r w:rsidRPr="00D744E3">
        <w:rPr>
          <w:rFonts w:ascii="Calibri" w:hAnsi="Calibri" w:cs="Calibri"/>
          <w:b/>
          <w:sz w:val="20"/>
          <w:szCs w:val="20"/>
        </w:rPr>
        <w:t>Zamawiający</w:t>
      </w:r>
      <w:r w:rsidRPr="00D744E3">
        <w:rPr>
          <w:rFonts w:ascii="Calibri" w:hAnsi="Calibri" w:cs="Calibri"/>
          <w:sz w:val="20"/>
          <w:szCs w:val="20"/>
        </w:rPr>
        <w:t xml:space="preserve"> (Odbiorca) kierować będzie na adres</w:t>
      </w:r>
      <w:r w:rsidR="00F45C55" w:rsidRPr="00D744E3">
        <w:rPr>
          <w:rFonts w:ascii="Calibri" w:hAnsi="Calibri" w:cs="Calibri"/>
          <w:sz w:val="20"/>
          <w:szCs w:val="20"/>
        </w:rPr>
        <w:br/>
      </w:r>
      <w:r w:rsidR="00BD2947" w:rsidRPr="00D744E3">
        <w:rPr>
          <w:rFonts w:ascii="Calibri" w:hAnsi="Calibri" w:cs="Calibri"/>
          <w:sz w:val="20"/>
          <w:szCs w:val="20"/>
        </w:rPr>
        <w:t xml:space="preserve">e-mail </w:t>
      </w:r>
      <w:r w:rsidRPr="00D744E3">
        <w:rPr>
          <w:rFonts w:ascii="Calibri" w:hAnsi="Calibri" w:cs="Calibri"/>
          <w:sz w:val="20"/>
          <w:szCs w:val="20"/>
        </w:rPr>
        <w:t>osob</w:t>
      </w:r>
      <w:r w:rsidR="00BD2947" w:rsidRPr="00D744E3">
        <w:rPr>
          <w:rFonts w:ascii="Calibri" w:hAnsi="Calibri" w:cs="Calibri"/>
          <w:sz w:val="20"/>
          <w:szCs w:val="20"/>
        </w:rPr>
        <w:t>y</w:t>
      </w:r>
      <w:r w:rsidRPr="00D744E3">
        <w:rPr>
          <w:rFonts w:ascii="Calibri" w:hAnsi="Calibri" w:cs="Calibri"/>
          <w:sz w:val="20"/>
          <w:szCs w:val="20"/>
        </w:rPr>
        <w:t xml:space="preserve"> </w:t>
      </w:r>
      <w:r w:rsidR="00BD2947" w:rsidRPr="00D744E3">
        <w:rPr>
          <w:rFonts w:ascii="Calibri" w:hAnsi="Calibri" w:cs="Calibri"/>
          <w:sz w:val="20"/>
          <w:szCs w:val="20"/>
        </w:rPr>
        <w:t xml:space="preserve">działającej </w:t>
      </w:r>
      <w:r w:rsidRPr="00D744E3">
        <w:rPr>
          <w:rFonts w:ascii="Calibri" w:hAnsi="Calibri" w:cs="Calibri"/>
          <w:sz w:val="20"/>
          <w:szCs w:val="20"/>
        </w:rPr>
        <w:t xml:space="preserve">w imieniu </w:t>
      </w:r>
      <w:r w:rsidRPr="00D744E3">
        <w:rPr>
          <w:rFonts w:ascii="Calibri" w:hAnsi="Calibri" w:cs="Calibri"/>
          <w:b/>
          <w:sz w:val="20"/>
          <w:szCs w:val="20"/>
        </w:rPr>
        <w:t>Wykonawcy</w:t>
      </w:r>
      <w:r w:rsidR="00BD2947" w:rsidRPr="00D744E3">
        <w:rPr>
          <w:rFonts w:ascii="Calibri" w:hAnsi="Calibri" w:cs="Calibri"/>
          <w:sz w:val="20"/>
          <w:szCs w:val="20"/>
        </w:rPr>
        <w:t xml:space="preserve">: </w:t>
      </w:r>
    </w:p>
    <w:p w14:paraId="45044754" w14:textId="49C4206B" w:rsidR="001A2175" w:rsidRPr="00D744E3" w:rsidRDefault="002D7592" w:rsidP="00D744E3">
      <w:pPr>
        <w:tabs>
          <w:tab w:val="left" w:pos="284"/>
        </w:tabs>
        <w:autoSpaceDE w:val="0"/>
        <w:spacing w:line="280" w:lineRule="atLeast"/>
        <w:ind w:left="284"/>
        <w:jc w:val="both"/>
        <w:rPr>
          <w:rFonts w:ascii="Calibri" w:hAnsi="Calibri" w:cs="Calibri"/>
          <w:sz w:val="20"/>
          <w:szCs w:val="20"/>
          <w:lang w:val="de-DE"/>
        </w:rPr>
      </w:pPr>
      <w:r w:rsidRPr="00D744E3">
        <w:rPr>
          <w:rFonts w:ascii="Calibri" w:eastAsia="Calibri" w:hAnsi="Calibri" w:cs="Calibri"/>
          <w:sz w:val="20"/>
          <w:szCs w:val="20"/>
          <w:highlight w:val="lightGray"/>
          <w:lang w:val="de-DE" w:eastAsia="en-US"/>
        </w:rPr>
        <w:t>______</w:t>
      </w:r>
      <w:r w:rsidRPr="00D744E3">
        <w:rPr>
          <w:rFonts w:ascii="Calibri" w:eastAsia="Calibri" w:hAnsi="Calibri" w:cs="Calibri"/>
          <w:sz w:val="20"/>
          <w:szCs w:val="20"/>
          <w:lang w:val="de-DE" w:eastAsia="en-US"/>
        </w:rPr>
        <w:t xml:space="preserve"> </w:t>
      </w:r>
      <w:proofErr w:type="spellStart"/>
      <w:r w:rsidR="001A2175" w:rsidRPr="00D744E3">
        <w:rPr>
          <w:rFonts w:ascii="Calibri" w:hAnsi="Calibri" w:cs="Calibri"/>
          <w:sz w:val="20"/>
          <w:szCs w:val="20"/>
          <w:lang w:val="de-DE"/>
        </w:rPr>
        <w:t>numer</w:t>
      </w:r>
      <w:proofErr w:type="spellEnd"/>
      <w:r w:rsidR="001A2175" w:rsidRPr="00D744E3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1A2175" w:rsidRPr="00D744E3">
        <w:rPr>
          <w:rFonts w:ascii="Calibri" w:hAnsi="Calibri" w:cs="Calibri"/>
          <w:sz w:val="20"/>
          <w:szCs w:val="20"/>
          <w:lang w:val="de-DE"/>
        </w:rPr>
        <w:t>telefonu</w:t>
      </w:r>
      <w:proofErr w:type="spellEnd"/>
      <w:r w:rsidR="001A2175" w:rsidRPr="00D744E3">
        <w:rPr>
          <w:rFonts w:ascii="Calibri" w:hAnsi="Calibri" w:cs="Calibri"/>
          <w:sz w:val="20"/>
          <w:szCs w:val="20"/>
          <w:lang w:val="de-DE"/>
        </w:rPr>
        <w:t xml:space="preserve"> </w:t>
      </w:r>
      <w:r w:rsidRPr="00D744E3">
        <w:rPr>
          <w:rFonts w:ascii="Calibri" w:eastAsia="Calibri" w:hAnsi="Calibri" w:cs="Calibri"/>
          <w:sz w:val="20"/>
          <w:szCs w:val="20"/>
          <w:highlight w:val="lightGray"/>
          <w:lang w:val="de-DE" w:eastAsia="en-US"/>
        </w:rPr>
        <w:t>______</w:t>
      </w:r>
      <w:r w:rsidRPr="00D744E3">
        <w:rPr>
          <w:rFonts w:ascii="Calibri" w:eastAsia="Calibri" w:hAnsi="Calibri" w:cs="Calibri"/>
          <w:sz w:val="20"/>
          <w:szCs w:val="20"/>
          <w:lang w:val="de-DE" w:eastAsia="en-US"/>
        </w:rPr>
        <w:t xml:space="preserve"> </w:t>
      </w:r>
      <w:proofErr w:type="spellStart"/>
      <w:r w:rsidR="001A2175" w:rsidRPr="00D744E3">
        <w:rPr>
          <w:rFonts w:ascii="Calibri" w:hAnsi="Calibri" w:cs="Calibri"/>
          <w:sz w:val="20"/>
          <w:szCs w:val="20"/>
          <w:lang w:val="de-DE"/>
        </w:rPr>
        <w:t>adres</w:t>
      </w:r>
      <w:proofErr w:type="spellEnd"/>
      <w:r w:rsidR="001A2175" w:rsidRPr="00D744E3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1A2175" w:rsidRPr="00D744E3">
        <w:rPr>
          <w:rFonts w:ascii="Calibri" w:hAnsi="Calibri" w:cs="Calibri"/>
          <w:sz w:val="20"/>
          <w:szCs w:val="20"/>
          <w:lang w:val="de-DE"/>
        </w:rPr>
        <w:t>e-mail</w:t>
      </w:r>
      <w:proofErr w:type="spellEnd"/>
      <w:r w:rsidR="001A2175" w:rsidRPr="00D744E3">
        <w:rPr>
          <w:rFonts w:ascii="Calibri" w:hAnsi="Calibri" w:cs="Calibri"/>
          <w:sz w:val="20"/>
          <w:szCs w:val="20"/>
          <w:lang w:val="de-DE"/>
        </w:rPr>
        <w:t xml:space="preserve"> </w:t>
      </w:r>
      <w:r w:rsidRPr="00D744E3">
        <w:rPr>
          <w:rFonts w:ascii="Calibri" w:eastAsia="Calibri" w:hAnsi="Calibri" w:cs="Calibri"/>
          <w:sz w:val="20"/>
          <w:szCs w:val="20"/>
          <w:highlight w:val="lightGray"/>
          <w:lang w:val="de-DE" w:eastAsia="en-US"/>
        </w:rPr>
        <w:t>______</w:t>
      </w:r>
    </w:p>
    <w:p w14:paraId="50313E5A" w14:textId="77777777" w:rsidR="001A2175" w:rsidRPr="00D744E3" w:rsidRDefault="001A2175" w:rsidP="00D744E3">
      <w:pPr>
        <w:autoSpaceDE w:val="0"/>
        <w:spacing w:line="280" w:lineRule="atLeast"/>
        <w:ind w:left="284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Zmiana osoby upoważnionej przez </w:t>
      </w:r>
      <w:r w:rsidRPr="00D744E3">
        <w:rPr>
          <w:rFonts w:ascii="Calibri" w:hAnsi="Calibri" w:cs="Calibri"/>
          <w:b/>
          <w:sz w:val="20"/>
          <w:szCs w:val="20"/>
        </w:rPr>
        <w:t>Wykonawcę</w:t>
      </w:r>
      <w:r w:rsidRPr="00D744E3">
        <w:rPr>
          <w:rFonts w:ascii="Calibri" w:hAnsi="Calibri" w:cs="Calibri"/>
          <w:sz w:val="20"/>
          <w:szCs w:val="20"/>
        </w:rPr>
        <w:t xml:space="preserve"> do kontaktów wymaga pisemnego powiadomienia </w:t>
      </w:r>
      <w:r w:rsidRPr="00D744E3">
        <w:rPr>
          <w:rFonts w:ascii="Calibri" w:hAnsi="Calibri" w:cs="Calibri"/>
          <w:b/>
          <w:sz w:val="20"/>
          <w:szCs w:val="20"/>
        </w:rPr>
        <w:t>Zamawiającego</w:t>
      </w:r>
      <w:r w:rsidRPr="00D744E3">
        <w:rPr>
          <w:rFonts w:ascii="Calibri" w:hAnsi="Calibri" w:cs="Calibri"/>
          <w:sz w:val="20"/>
          <w:szCs w:val="20"/>
        </w:rPr>
        <w:t>.</w:t>
      </w:r>
    </w:p>
    <w:p w14:paraId="0C31DE90" w14:textId="4668BBEE" w:rsidR="001A2175" w:rsidRPr="00D744E3" w:rsidRDefault="00FA287C" w:rsidP="00D744E3">
      <w:pPr>
        <w:numPr>
          <w:ilvl w:val="0"/>
          <w:numId w:val="24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Bieżącą k</w:t>
      </w:r>
      <w:r w:rsidR="001A2175" w:rsidRPr="00D744E3">
        <w:rPr>
          <w:rFonts w:ascii="Calibri" w:hAnsi="Calibri" w:cs="Calibri"/>
          <w:sz w:val="20"/>
          <w:szCs w:val="20"/>
        </w:rPr>
        <w:t xml:space="preserve">orespondencję </w:t>
      </w:r>
      <w:r w:rsidR="00102D3D" w:rsidRPr="00D744E3">
        <w:rPr>
          <w:rFonts w:ascii="Calibri" w:hAnsi="Calibri" w:cs="Calibri"/>
          <w:sz w:val="20"/>
          <w:szCs w:val="20"/>
        </w:rPr>
        <w:t xml:space="preserve">pisemną </w:t>
      </w:r>
      <w:r w:rsidR="001A2175" w:rsidRPr="00D744E3">
        <w:rPr>
          <w:rFonts w:ascii="Calibri" w:hAnsi="Calibri" w:cs="Calibri"/>
          <w:sz w:val="20"/>
          <w:szCs w:val="20"/>
        </w:rPr>
        <w:t>związaną z realizacją niniejszej Umowy</w:t>
      </w:r>
      <w:r w:rsidRPr="00D744E3">
        <w:rPr>
          <w:rFonts w:ascii="Calibri" w:hAnsi="Calibri" w:cs="Calibri"/>
          <w:sz w:val="20"/>
          <w:szCs w:val="20"/>
        </w:rPr>
        <w:t xml:space="preserve"> w szczególności odpowiedzi</w:t>
      </w:r>
      <w:r w:rsidR="00207E07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 xml:space="preserve">na Reklamacje oraz </w:t>
      </w:r>
      <w:r w:rsidR="00CD384B" w:rsidRPr="00D744E3">
        <w:rPr>
          <w:rFonts w:ascii="Calibri" w:hAnsi="Calibri" w:cs="Calibri"/>
          <w:sz w:val="20"/>
          <w:szCs w:val="20"/>
        </w:rPr>
        <w:t xml:space="preserve">zapytania i </w:t>
      </w:r>
      <w:r w:rsidRPr="00D744E3">
        <w:rPr>
          <w:rFonts w:ascii="Calibri" w:hAnsi="Calibri" w:cs="Calibri"/>
          <w:sz w:val="20"/>
          <w:szCs w:val="20"/>
        </w:rPr>
        <w:t xml:space="preserve">wnioski </w:t>
      </w:r>
      <w:r w:rsidRPr="00D744E3">
        <w:rPr>
          <w:rFonts w:ascii="Calibri" w:hAnsi="Calibri" w:cs="Calibri"/>
          <w:b/>
          <w:bCs/>
          <w:sz w:val="20"/>
          <w:szCs w:val="20"/>
        </w:rPr>
        <w:t>Zamawiającego</w:t>
      </w:r>
      <w:r w:rsidRPr="00D744E3">
        <w:rPr>
          <w:rFonts w:ascii="Calibri" w:hAnsi="Calibri" w:cs="Calibri"/>
          <w:sz w:val="20"/>
          <w:szCs w:val="20"/>
        </w:rPr>
        <w:t>,</w:t>
      </w:r>
      <w:r w:rsidR="001A2175" w:rsidRPr="00D744E3">
        <w:rPr>
          <w:rFonts w:ascii="Calibri" w:hAnsi="Calibri" w:cs="Calibri"/>
          <w:sz w:val="20"/>
          <w:szCs w:val="20"/>
        </w:rPr>
        <w:t xml:space="preserve"> </w:t>
      </w:r>
      <w:r w:rsidR="001A2175" w:rsidRPr="00D744E3">
        <w:rPr>
          <w:rFonts w:ascii="Calibri" w:hAnsi="Calibri" w:cs="Calibri"/>
          <w:b/>
          <w:sz w:val="20"/>
          <w:szCs w:val="20"/>
        </w:rPr>
        <w:t>Wykonawca</w:t>
      </w:r>
      <w:r w:rsidR="001A2175" w:rsidRPr="00D744E3">
        <w:rPr>
          <w:rFonts w:ascii="Calibri" w:hAnsi="Calibri" w:cs="Calibri"/>
          <w:sz w:val="20"/>
          <w:szCs w:val="20"/>
        </w:rPr>
        <w:t xml:space="preserve"> kierować będzie na adres </w:t>
      </w:r>
      <w:r w:rsidR="00102D3D" w:rsidRPr="00D744E3">
        <w:rPr>
          <w:rFonts w:ascii="Calibri" w:hAnsi="Calibri" w:cs="Calibri"/>
          <w:sz w:val="20"/>
          <w:szCs w:val="20"/>
        </w:rPr>
        <w:t xml:space="preserve">e-mail </w:t>
      </w:r>
      <w:r w:rsidR="002D7592" w:rsidRPr="00D744E3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102D3D" w:rsidRPr="00D744E3">
        <w:rPr>
          <w:rFonts w:ascii="Calibri" w:hAnsi="Calibri" w:cs="Calibri"/>
          <w:sz w:val="20"/>
          <w:szCs w:val="20"/>
        </w:rPr>
        <w:t xml:space="preserve">. </w:t>
      </w:r>
      <w:r w:rsidR="001A2175" w:rsidRPr="00D744E3">
        <w:rPr>
          <w:rFonts w:ascii="Calibri" w:hAnsi="Calibri" w:cs="Calibri"/>
          <w:sz w:val="20"/>
          <w:szCs w:val="20"/>
        </w:rPr>
        <w:t xml:space="preserve">Korespondencję związaną z płatnościami </w:t>
      </w:r>
      <w:r w:rsidR="00A62C8F" w:rsidRPr="00D744E3">
        <w:rPr>
          <w:rFonts w:ascii="Calibri" w:hAnsi="Calibri" w:cs="Calibri"/>
          <w:sz w:val="20"/>
          <w:szCs w:val="20"/>
        </w:rPr>
        <w:t xml:space="preserve">(w tym faktury, noty obciążeniowe, wezwania do zapłaty) </w:t>
      </w:r>
      <w:r w:rsidR="001A2175" w:rsidRPr="00D744E3">
        <w:rPr>
          <w:rFonts w:ascii="Calibri" w:hAnsi="Calibri" w:cs="Calibri"/>
          <w:b/>
          <w:sz w:val="20"/>
          <w:szCs w:val="20"/>
        </w:rPr>
        <w:t>Wykonawca</w:t>
      </w:r>
      <w:r w:rsidR="000C19B5" w:rsidRPr="00D744E3">
        <w:rPr>
          <w:rFonts w:ascii="Calibri" w:hAnsi="Calibri" w:cs="Calibri"/>
          <w:sz w:val="20"/>
          <w:szCs w:val="20"/>
        </w:rPr>
        <w:t xml:space="preserve"> kierować będzie na adres</w:t>
      </w:r>
      <w:r w:rsidR="00BD2947" w:rsidRPr="00D744E3">
        <w:rPr>
          <w:rFonts w:ascii="Calibri" w:hAnsi="Calibri" w:cs="Calibri"/>
          <w:sz w:val="20"/>
          <w:szCs w:val="20"/>
        </w:rPr>
        <w:t xml:space="preserve"> do korespondencji</w:t>
      </w:r>
      <w:r w:rsidR="001A2175" w:rsidRPr="00D744E3">
        <w:rPr>
          <w:rFonts w:ascii="Calibri" w:hAnsi="Calibri" w:cs="Calibri"/>
          <w:sz w:val="20"/>
          <w:szCs w:val="20"/>
        </w:rPr>
        <w:t xml:space="preserve"> wskazan</w:t>
      </w:r>
      <w:r w:rsidR="000C19B5" w:rsidRPr="00D744E3">
        <w:rPr>
          <w:rFonts w:ascii="Calibri" w:hAnsi="Calibri" w:cs="Calibri"/>
          <w:sz w:val="20"/>
          <w:szCs w:val="20"/>
        </w:rPr>
        <w:t>y</w:t>
      </w:r>
      <w:r w:rsidR="001A2175" w:rsidRPr="00D744E3">
        <w:rPr>
          <w:rFonts w:ascii="Calibri" w:hAnsi="Calibri" w:cs="Calibri"/>
          <w:sz w:val="20"/>
          <w:szCs w:val="20"/>
        </w:rPr>
        <w:t xml:space="preserve"> do przesyłania faktur.</w:t>
      </w:r>
    </w:p>
    <w:p w14:paraId="7033E1F2" w14:textId="12229884" w:rsidR="001832CC" w:rsidRPr="00D744E3" w:rsidRDefault="001A2175" w:rsidP="00D744E3">
      <w:pPr>
        <w:numPr>
          <w:ilvl w:val="0"/>
          <w:numId w:val="24"/>
        </w:numPr>
        <w:tabs>
          <w:tab w:val="clear" w:pos="708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Wszelkie zmiany i uzupełnienia Umowy wymagają formy p</w:t>
      </w:r>
      <w:r w:rsidR="001E39F3" w:rsidRPr="00D744E3">
        <w:rPr>
          <w:rFonts w:ascii="Calibri" w:hAnsi="Calibri" w:cs="Calibri"/>
          <w:sz w:val="20"/>
          <w:szCs w:val="20"/>
        </w:rPr>
        <w:t>isemnej pod rygorem nieważności, z zastrzeżeniem zapisów §17</w:t>
      </w:r>
      <w:r w:rsidR="00573681" w:rsidRPr="00D744E3">
        <w:rPr>
          <w:rFonts w:ascii="Calibri" w:hAnsi="Calibri" w:cs="Calibri"/>
          <w:color w:val="00B050"/>
          <w:sz w:val="20"/>
          <w:szCs w:val="20"/>
        </w:rPr>
        <w:t xml:space="preserve"> </w:t>
      </w:r>
      <w:r w:rsidR="001E39F3" w:rsidRPr="00D744E3">
        <w:rPr>
          <w:rFonts w:ascii="Calibri" w:hAnsi="Calibri" w:cs="Calibri"/>
          <w:sz w:val="20"/>
          <w:szCs w:val="20"/>
        </w:rPr>
        <w:t>Umowy.</w:t>
      </w:r>
    </w:p>
    <w:p w14:paraId="1170047E" w14:textId="096A1980" w:rsidR="001A2175" w:rsidRPr="00D744E3" w:rsidRDefault="001A2175" w:rsidP="00D744E3">
      <w:pPr>
        <w:numPr>
          <w:ilvl w:val="0"/>
          <w:numId w:val="24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W zakresie nie uregulowanym Umową stosuje się</w:t>
      </w:r>
      <w:r w:rsidR="00654F72" w:rsidRPr="00D744E3">
        <w:rPr>
          <w:rFonts w:ascii="Calibri" w:hAnsi="Calibri" w:cs="Calibri"/>
          <w:sz w:val="20"/>
          <w:szCs w:val="20"/>
        </w:rPr>
        <w:t xml:space="preserve"> przepisy</w:t>
      </w:r>
      <w:r w:rsidRPr="00D744E3">
        <w:rPr>
          <w:rFonts w:ascii="Calibri" w:hAnsi="Calibri" w:cs="Calibri"/>
          <w:sz w:val="20"/>
          <w:szCs w:val="20"/>
        </w:rPr>
        <w:t xml:space="preserve"> </w:t>
      </w:r>
      <w:r w:rsidR="003847A5" w:rsidRPr="00D744E3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="00A13B63" w:rsidRPr="00D744E3">
        <w:rPr>
          <w:rFonts w:ascii="Calibri" w:hAnsi="Calibri" w:cs="Calibri"/>
          <w:sz w:val="20"/>
          <w:szCs w:val="20"/>
        </w:rPr>
        <w:t>Kc</w:t>
      </w:r>
      <w:proofErr w:type="spellEnd"/>
      <w:r w:rsidRPr="00D744E3">
        <w:rPr>
          <w:rFonts w:ascii="Calibri" w:hAnsi="Calibri" w:cs="Calibri"/>
          <w:sz w:val="20"/>
          <w:szCs w:val="20"/>
        </w:rPr>
        <w:t xml:space="preserve">, </w:t>
      </w:r>
      <w:r w:rsidR="00451E31" w:rsidRPr="00D744E3">
        <w:rPr>
          <w:rFonts w:ascii="Calibri" w:hAnsi="Calibri" w:cs="Calibri"/>
          <w:sz w:val="20"/>
          <w:szCs w:val="20"/>
        </w:rPr>
        <w:t>Ustawy Pe</w:t>
      </w:r>
      <w:r w:rsidRPr="00D744E3">
        <w:rPr>
          <w:rFonts w:ascii="Calibri" w:hAnsi="Calibri" w:cs="Calibri"/>
          <w:sz w:val="20"/>
          <w:szCs w:val="20"/>
        </w:rPr>
        <w:t xml:space="preserve"> wraz z aktami wykonawczymi oraz </w:t>
      </w:r>
      <w:r w:rsidR="00451E31" w:rsidRPr="00D744E3">
        <w:rPr>
          <w:rFonts w:ascii="Calibri" w:hAnsi="Calibri" w:cs="Calibri"/>
          <w:sz w:val="20"/>
          <w:szCs w:val="20"/>
        </w:rPr>
        <w:t>Ustawy Pzp</w:t>
      </w:r>
      <w:r w:rsidRPr="00D744E3">
        <w:rPr>
          <w:rFonts w:ascii="Calibri" w:hAnsi="Calibri" w:cs="Calibri"/>
          <w:sz w:val="20"/>
          <w:szCs w:val="20"/>
        </w:rPr>
        <w:t>.</w:t>
      </w:r>
    </w:p>
    <w:p w14:paraId="116907C1" w14:textId="77777777" w:rsidR="001A2175" w:rsidRPr="00D744E3" w:rsidRDefault="001A2175" w:rsidP="00D744E3">
      <w:pPr>
        <w:numPr>
          <w:ilvl w:val="0"/>
          <w:numId w:val="24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Spory, które mogą wyniknąć ze stosunku objętego niniejszą umową Strony poddają pod rozstrzygnięcie sądowi właściwemu dla siedziby </w:t>
      </w:r>
      <w:r w:rsidRPr="00D744E3">
        <w:rPr>
          <w:rFonts w:ascii="Calibri" w:hAnsi="Calibri" w:cs="Calibri"/>
          <w:b/>
          <w:sz w:val="20"/>
          <w:szCs w:val="20"/>
        </w:rPr>
        <w:t>Zamawiającego</w:t>
      </w:r>
      <w:r w:rsidRPr="00D744E3">
        <w:rPr>
          <w:rFonts w:ascii="Calibri" w:hAnsi="Calibri" w:cs="Calibri"/>
          <w:sz w:val="20"/>
          <w:szCs w:val="20"/>
        </w:rPr>
        <w:t>.</w:t>
      </w:r>
    </w:p>
    <w:p w14:paraId="055B3083" w14:textId="77777777" w:rsidR="001A2175" w:rsidRPr="00D744E3" w:rsidRDefault="001A2175" w:rsidP="00D744E3">
      <w:pPr>
        <w:autoSpaceDE w:val="0"/>
        <w:spacing w:line="280" w:lineRule="atLeast"/>
        <w:ind w:left="284"/>
        <w:jc w:val="both"/>
        <w:rPr>
          <w:rFonts w:ascii="Calibri" w:hAnsi="Calibri" w:cs="Calibri"/>
          <w:sz w:val="20"/>
          <w:szCs w:val="20"/>
        </w:rPr>
      </w:pPr>
    </w:p>
    <w:p w14:paraId="1660CA50" w14:textId="66B8F466" w:rsidR="001A2175" w:rsidRPr="00D744E3" w:rsidRDefault="001A2175" w:rsidP="00D744E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sz w:val="20"/>
          <w:szCs w:val="20"/>
        </w:rPr>
        <w:t>§2</w:t>
      </w:r>
      <w:r w:rsidR="00135537" w:rsidRPr="00D744E3">
        <w:rPr>
          <w:rFonts w:ascii="Calibri" w:hAnsi="Calibri" w:cs="Calibri"/>
          <w:b/>
          <w:sz w:val="20"/>
          <w:szCs w:val="20"/>
        </w:rPr>
        <w:t>1</w:t>
      </w:r>
    </w:p>
    <w:p w14:paraId="1A3E25CC" w14:textId="54DBD9CA" w:rsidR="001A2175" w:rsidRPr="002E3D2E" w:rsidRDefault="000C19B5" w:rsidP="00D744E3">
      <w:pPr>
        <w:numPr>
          <w:ilvl w:val="0"/>
          <w:numId w:val="11"/>
        </w:numPr>
        <w:tabs>
          <w:tab w:val="left" w:pos="284"/>
          <w:tab w:val="left" w:pos="1418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E3D2E">
        <w:rPr>
          <w:rFonts w:ascii="Calibri" w:hAnsi="Calibri" w:cs="Calibri"/>
          <w:sz w:val="20"/>
          <w:szCs w:val="20"/>
        </w:rPr>
        <w:t xml:space="preserve">Umowa wchodzi w życie </w:t>
      </w:r>
      <w:r w:rsidR="00E92201" w:rsidRPr="002E3D2E">
        <w:rPr>
          <w:rFonts w:ascii="Calibri" w:hAnsi="Calibri" w:cs="Calibri"/>
          <w:sz w:val="20"/>
          <w:szCs w:val="20"/>
        </w:rPr>
        <w:t xml:space="preserve">z dniem </w:t>
      </w:r>
      <w:r w:rsidR="00D744E3" w:rsidRPr="002E3D2E">
        <w:rPr>
          <w:rFonts w:ascii="Calibri" w:hAnsi="Calibri" w:cs="Calibri"/>
          <w:sz w:val="20"/>
          <w:szCs w:val="20"/>
        </w:rPr>
        <w:t>podpisania</w:t>
      </w:r>
      <w:r w:rsidR="006A37A4" w:rsidRPr="002E3D2E">
        <w:rPr>
          <w:rFonts w:ascii="Calibri" w:hAnsi="Calibri" w:cs="Calibri"/>
          <w:sz w:val="20"/>
          <w:szCs w:val="20"/>
        </w:rPr>
        <w:t xml:space="preserve"> przez Strony</w:t>
      </w:r>
      <w:r w:rsidR="00C33EF0" w:rsidRPr="002E3D2E">
        <w:rPr>
          <w:rFonts w:ascii="Calibri" w:hAnsi="Calibri" w:cs="Calibri"/>
          <w:sz w:val="20"/>
          <w:szCs w:val="20"/>
        </w:rPr>
        <w:t xml:space="preserve"> (w przypadku </w:t>
      </w:r>
      <w:r w:rsidR="006A37A4" w:rsidRPr="002E3D2E">
        <w:rPr>
          <w:rFonts w:ascii="Calibri" w:hAnsi="Calibri" w:cs="Calibri"/>
          <w:sz w:val="20"/>
          <w:szCs w:val="20"/>
        </w:rPr>
        <w:t>podpisani</w:t>
      </w:r>
      <w:r w:rsidR="00C33EF0" w:rsidRPr="002E3D2E">
        <w:rPr>
          <w:rFonts w:ascii="Calibri" w:hAnsi="Calibri" w:cs="Calibri"/>
          <w:sz w:val="20"/>
          <w:szCs w:val="20"/>
        </w:rPr>
        <w:t>a</w:t>
      </w:r>
      <w:r w:rsidR="006A37A4" w:rsidRPr="002E3D2E">
        <w:rPr>
          <w:rFonts w:ascii="Calibri" w:hAnsi="Calibri" w:cs="Calibri"/>
          <w:sz w:val="20"/>
          <w:szCs w:val="20"/>
        </w:rPr>
        <w:t xml:space="preserve"> umów na odległość podpisem kwalifikowanym)</w:t>
      </w:r>
      <w:r w:rsidR="00C33EF0" w:rsidRPr="002E3D2E">
        <w:rPr>
          <w:rFonts w:ascii="Calibri" w:hAnsi="Calibri" w:cs="Calibri"/>
          <w:sz w:val="20"/>
          <w:szCs w:val="20"/>
        </w:rPr>
        <w:t xml:space="preserve"> / </w:t>
      </w:r>
      <w:r w:rsidR="006A37A4" w:rsidRPr="002E3D2E">
        <w:rPr>
          <w:rFonts w:ascii="Calibri" w:hAnsi="Calibri" w:cs="Calibri"/>
          <w:sz w:val="20"/>
          <w:szCs w:val="20"/>
        </w:rPr>
        <w:t xml:space="preserve"> Umowa wchodzi w życie z dniem zawarcia.</w:t>
      </w:r>
    </w:p>
    <w:p w14:paraId="5D3CC891" w14:textId="07CFD3A1" w:rsidR="001A2175" w:rsidRPr="00D744E3" w:rsidRDefault="001A2175" w:rsidP="00D744E3">
      <w:pPr>
        <w:numPr>
          <w:ilvl w:val="0"/>
          <w:numId w:val="11"/>
        </w:numPr>
        <w:tabs>
          <w:tab w:val="left" w:pos="284"/>
          <w:tab w:val="left" w:pos="1418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Umowę niniejszą sporządzono w </w:t>
      </w:r>
      <w:r w:rsidR="00CF6E62" w:rsidRPr="00D744E3">
        <w:rPr>
          <w:rFonts w:ascii="Calibri" w:hAnsi="Calibri" w:cs="Calibri"/>
          <w:sz w:val="20"/>
          <w:szCs w:val="20"/>
        </w:rPr>
        <w:t>dwóch</w:t>
      </w:r>
      <w:r w:rsidRPr="00D744E3">
        <w:rPr>
          <w:rFonts w:ascii="Calibri" w:hAnsi="Calibri" w:cs="Calibri"/>
          <w:sz w:val="20"/>
          <w:szCs w:val="20"/>
        </w:rPr>
        <w:t xml:space="preserve"> jednobrzmiących egzemplarzach, jeden dla </w:t>
      </w:r>
      <w:r w:rsidRPr="00D744E3">
        <w:rPr>
          <w:rFonts w:ascii="Calibri" w:hAnsi="Calibri" w:cs="Calibri"/>
          <w:b/>
          <w:sz w:val="20"/>
          <w:szCs w:val="20"/>
        </w:rPr>
        <w:t xml:space="preserve">Wykonawcy, </w:t>
      </w:r>
      <w:r w:rsidR="00CF6E62" w:rsidRPr="00D744E3">
        <w:rPr>
          <w:rFonts w:ascii="Calibri" w:hAnsi="Calibri" w:cs="Calibri"/>
          <w:sz w:val="20"/>
          <w:szCs w:val="20"/>
        </w:rPr>
        <w:t>jeden</w:t>
      </w:r>
      <w:r w:rsidR="000169CF" w:rsidRPr="00D744E3">
        <w:rPr>
          <w:rFonts w:ascii="Calibri" w:hAnsi="Calibri" w:cs="Calibri"/>
          <w:sz w:val="20"/>
          <w:szCs w:val="20"/>
        </w:rPr>
        <w:br/>
      </w:r>
      <w:r w:rsidRPr="00D744E3">
        <w:rPr>
          <w:rFonts w:ascii="Calibri" w:hAnsi="Calibri" w:cs="Calibri"/>
          <w:sz w:val="20"/>
          <w:szCs w:val="20"/>
        </w:rPr>
        <w:t xml:space="preserve">dla </w:t>
      </w:r>
      <w:r w:rsidRPr="00D744E3">
        <w:rPr>
          <w:rFonts w:ascii="Calibri" w:hAnsi="Calibri" w:cs="Calibri"/>
          <w:b/>
          <w:sz w:val="20"/>
          <w:szCs w:val="20"/>
        </w:rPr>
        <w:t>Zamawiającego</w:t>
      </w:r>
      <w:r w:rsidRPr="00D744E3">
        <w:rPr>
          <w:rFonts w:ascii="Calibri" w:hAnsi="Calibri" w:cs="Calibri"/>
          <w:sz w:val="20"/>
          <w:szCs w:val="20"/>
        </w:rPr>
        <w:t>.</w:t>
      </w:r>
    </w:p>
    <w:p w14:paraId="7FE74B1F" w14:textId="77777777" w:rsidR="001A2175" w:rsidRPr="00D744E3" w:rsidRDefault="001A2175" w:rsidP="00D744E3">
      <w:pPr>
        <w:numPr>
          <w:ilvl w:val="0"/>
          <w:numId w:val="11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Integralną częścią umowy są następujące załączniki:</w:t>
      </w:r>
    </w:p>
    <w:p w14:paraId="342F2D45" w14:textId="77777777" w:rsidR="001A2175" w:rsidRPr="00D744E3" w:rsidRDefault="001A2175" w:rsidP="00D744E3">
      <w:pPr>
        <w:tabs>
          <w:tab w:val="left" w:pos="851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 xml:space="preserve">Załącznik nr </w:t>
      </w:r>
      <w:r w:rsidR="00066B2A" w:rsidRPr="00D744E3">
        <w:rPr>
          <w:rFonts w:ascii="Calibri" w:hAnsi="Calibri" w:cs="Calibri"/>
          <w:sz w:val="20"/>
          <w:szCs w:val="20"/>
        </w:rPr>
        <w:t xml:space="preserve">1 </w:t>
      </w:r>
      <w:r w:rsidRPr="00D744E3">
        <w:rPr>
          <w:rFonts w:ascii="Calibri" w:hAnsi="Calibri" w:cs="Calibri"/>
          <w:sz w:val="20"/>
          <w:szCs w:val="20"/>
        </w:rPr>
        <w:t xml:space="preserve"> – Wykaz punktów poboru </w:t>
      </w:r>
    </w:p>
    <w:p w14:paraId="10E88197" w14:textId="77777777" w:rsidR="00066B2A" w:rsidRPr="00D744E3" w:rsidRDefault="00066B2A" w:rsidP="00D744E3">
      <w:pPr>
        <w:tabs>
          <w:tab w:val="left" w:pos="851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sz w:val="20"/>
          <w:szCs w:val="20"/>
        </w:rPr>
        <w:t>Załącznik nr 2 – Wykaz osób uprawnionych do kontaktowania się z wykonawcą w zakresie realizacji postanowień Umowy, w tym do składania reklamacji.</w:t>
      </w:r>
    </w:p>
    <w:p w14:paraId="7178F3AC" w14:textId="77777777" w:rsidR="00E80D15" w:rsidRPr="00D744E3" w:rsidRDefault="00E80D15" w:rsidP="00D744E3">
      <w:pPr>
        <w:spacing w:line="280" w:lineRule="atLeast"/>
        <w:jc w:val="both"/>
        <w:rPr>
          <w:rFonts w:ascii="Calibri" w:hAnsi="Calibri" w:cs="Calibri"/>
          <w:b/>
          <w:bCs/>
          <w:iCs/>
          <w:sz w:val="20"/>
          <w:szCs w:val="20"/>
        </w:rPr>
      </w:pPr>
    </w:p>
    <w:p w14:paraId="7296669F" w14:textId="482909A4" w:rsidR="001A2175" w:rsidRPr="00D744E3" w:rsidRDefault="001A2175" w:rsidP="00D744E3">
      <w:pPr>
        <w:spacing w:line="280" w:lineRule="atLeast"/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D744E3">
        <w:rPr>
          <w:rFonts w:ascii="Calibri" w:hAnsi="Calibri" w:cs="Calibri"/>
          <w:b/>
          <w:bCs/>
          <w:iCs/>
          <w:sz w:val="20"/>
          <w:szCs w:val="20"/>
        </w:rPr>
        <w:t xml:space="preserve">Z A M A W I A J Ą C Y </w:t>
      </w:r>
      <w:r w:rsidRPr="00D744E3">
        <w:rPr>
          <w:rFonts w:ascii="Calibri" w:hAnsi="Calibri" w:cs="Calibri"/>
          <w:b/>
          <w:bCs/>
          <w:iCs/>
          <w:sz w:val="20"/>
          <w:szCs w:val="20"/>
        </w:rPr>
        <w:tab/>
      </w:r>
      <w:r w:rsidRPr="00D744E3">
        <w:rPr>
          <w:rFonts w:ascii="Calibri" w:hAnsi="Calibri" w:cs="Calibri"/>
          <w:b/>
          <w:bCs/>
          <w:iCs/>
          <w:sz w:val="20"/>
          <w:szCs w:val="20"/>
        </w:rPr>
        <w:tab/>
      </w:r>
      <w:r w:rsidRPr="00D744E3">
        <w:rPr>
          <w:rFonts w:ascii="Calibri" w:hAnsi="Calibri" w:cs="Calibri"/>
          <w:b/>
          <w:bCs/>
          <w:iCs/>
          <w:sz w:val="20"/>
          <w:szCs w:val="20"/>
        </w:rPr>
        <w:tab/>
      </w:r>
      <w:r w:rsidR="00A66990" w:rsidRPr="00D744E3">
        <w:rPr>
          <w:rFonts w:ascii="Calibri" w:hAnsi="Calibri" w:cs="Calibri"/>
          <w:b/>
          <w:bCs/>
          <w:iCs/>
          <w:sz w:val="20"/>
          <w:szCs w:val="20"/>
        </w:rPr>
        <w:tab/>
      </w:r>
      <w:r w:rsidR="00A66990" w:rsidRPr="00D744E3">
        <w:rPr>
          <w:rFonts w:ascii="Calibri" w:hAnsi="Calibri" w:cs="Calibri"/>
          <w:b/>
          <w:bCs/>
          <w:iCs/>
          <w:sz w:val="20"/>
          <w:szCs w:val="20"/>
        </w:rPr>
        <w:tab/>
      </w:r>
      <w:r w:rsidRPr="00D744E3">
        <w:rPr>
          <w:rFonts w:ascii="Calibri" w:hAnsi="Calibri" w:cs="Calibri"/>
          <w:b/>
          <w:bCs/>
          <w:iCs/>
          <w:sz w:val="20"/>
          <w:szCs w:val="20"/>
        </w:rPr>
        <w:tab/>
      </w:r>
      <w:r w:rsidRPr="00D744E3">
        <w:rPr>
          <w:rFonts w:ascii="Calibri" w:hAnsi="Calibri" w:cs="Calibri"/>
          <w:b/>
          <w:bCs/>
          <w:iCs/>
          <w:sz w:val="20"/>
          <w:szCs w:val="20"/>
        </w:rPr>
        <w:tab/>
      </w:r>
      <w:r w:rsidRPr="00D744E3">
        <w:rPr>
          <w:rFonts w:ascii="Calibri" w:hAnsi="Calibri" w:cs="Calibri"/>
          <w:b/>
          <w:bCs/>
          <w:iCs/>
          <w:sz w:val="20"/>
          <w:szCs w:val="20"/>
        </w:rPr>
        <w:tab/>
        <w:t xml:space="preserve">W Y K O N A W C A </w:t>
      </w:r>
    </w:p>
    <w:p w14:paraId="6963B1AA" w14:textId="30A3C5D6" w:rsidR="00E80D15" w:rsidRPr="00D744E3" w:rsidRDefault="00E80D15" w:rsidP="00D744E3">
      <w:pPr>
        <w:spacing w:line="280" w:lineRule="atLeast"/>
        <w:jc w:val="both"/>
        <w:rPr>
          <w:rFonts w:ascii="Calibri" w:hAnsi="Calibri" w:cs="Calibri"/>
          <w:b/>
          <w:bCs/>
          <w:iCs/>
          <w:sz w:val="20"/>
          <w:szCs w:val="20"/>
        </w:rPr>
      </w:pPr>
    </w:p>
    <w:p w14:paraId="0942FE2D" w14:textId="43234C37" w:rsidR="001A2175" w:rsidRPr="00D744E3" w:rsidRDefault="00E80D15" w:rsidP="00D744E3">
      <w:pPr>
        <w:spacing w:line="280" w:lineRule="atLeast"/>
        <w:jc w:val="both"/>
        <w:rPr>
          <w:rFonts w:ascii="Calibri" w:hAnsi="Calibri" w:cs="Calibri"/>
          <w:bCs/>
          <w:iCs/>
          <w:sz w:val="20"/>
          <w:szCs w:val="20"/>
        </w:rPr>
      </w:pPr>
      <w:r w:rsidRPr="00D744E3">
        <w:rPr>
          <w:rFonts w:ascii="Calibri" w:hAnsi="Calibri" w:cs="Calibri"/>
          <w:b/>
          <w:bCs/>
          <w:i/>
          <w:sz w:val="20"/>
          <w:szCs w:val="20"/>
          <w:highlight w:val="lightGray"/>
        </w:rPr>
        <w:t>Kontrasygnata</w:t>
      </w:r>
      <w:r w:rsidR="00F12096" w:rsidRPr="00D744E3">
        <w:rPr>
          <w:rFonts w:ascii="Calibri" w:hAnsi="Calibri" w:cs="Calibri"/>
          <w:bCs/>
          <w:iCs/>
          <w:sz w:val="20"/>
          <w:szCs w:val="20"/>
        </w:rPr>
        <w:br w:type="page"/>
      </w:r>
    </w:p>
    <w:p w14:paraId="6A1DAEC1" w14:textId="4660F0D5" w:rsidR="00F12096" w:rsidRPr="00D744E3" w:rsidRDefault="00F12096" w:rsidP="00D744E3">
      <w:pPr>
        <w:spacing w:line="280" w:lineRule="atLeast"/>
        <w:rPr>
          <w:rFonts w:ascii="Calibri" w:hAnsi="Calibri"/>
          <w:sz w:val="20"/>
          <w:szCs w:val="20"/>
        </w:rPr>
      </w:pPr>
      <w:r w:rsidRPr="00D744E3">
        <w:rPr>
          <w:rFonts w:ascii="Calibri" w:hAnsi="Calibri"/>
          <w:sz w:val="20"/>
          <w:szCs w:val="20"/>
        </w:rPr>
        <w:lastRenderedPageBreak/>
        <w:t xml:space="preserve">Załącznik nr 2 do Umowy </w:t>
      </w:r>
    </w:p>
    <w:p w14:paraId="0FC61AFA" w14:textId="77777777" w:rsidR="00F12096" w:rsidRPr="00D744E3" w:rsidRDefault="00F12096" w:rsidP="00D744E3">
      <w:pPr>
        <w:spacing w:line="280" w:lineRule="atLeast"/>
        <w:rPr>
          <w:rFonts w:ascii="Calibri" w:hAnsi="Calibri"/>
          <w:b/>
          <w:sz w:val="20"/>
          <w:szCs w:val="20"/>
        </w:rPr>
      </w:pPr>
    </w:p>
    <w:p w14:paraId="3E059BC6" w14:textId="77777777" w:rsidR="00F12096" w:rsidRPr="00D744E3" w:rsidRDefault="00F12096" w:rsidP="00D744E3">
      <w:pPr>
        <w:spacing w:line="280" w:lineRule="atLeast"/>
        <w:jc w:val="center"/>
        <w:rPr>
          <w:rFonts w:ascii="Calibri" w:hAnsi="Calibri"/>
          <w:b/>
          <w:sz w:val="20"/>
          <w:szCs w:val="20"/>
        </w:rPr>
      </w:pPr>
      <w:r w:rsidRPr="00D744E3">
        <w:rPr>
          <w:rFonts w:ascii="Calibri" w:hAnsi="Calibri"/>
          <w:b/>
          <w:sz w:val="20"/>
          <w:szCs w:val="20"/>
        </w:rPr>
        <w:t>WYKAZ OSÓB UPRAWNIONYCH DO KONTAKTOWANIA SIĘ Z WYKONAWCĄ</w:t>
      </w:r>
    </w:p>
    <w:p w14:paraId="7835C22F" w14:textId="77777777" w:rsidR="00F12096" w:rsidRPr="00D744E3" w:rsidRDefault="00F12096" w:rsidP="00D744E3">
      <w:pPr>
        <w:spacing w:line="280" w:lineRule="atLeast"/>
        <w:jc w:val="center"/>
        <w:rPr>
          <w:rFonts w:ascii="Calibri" w:hAnsi="Calibri"/>
          <w:b/>
          <w:sz w:val="20"/>
          <w:szCs w:val="20"/>
        </w:rPr>
      </w:pPr>
      <w:r w:rsidRPr="00D744E3">
        <w:rPr>
          <w:rFonts w:ascii="Calibri" w:hAnsi="Calibri"/>
          <w:b/>
          <w:sz w:val="20"/>
          <w:szCs w:val="20"/>
        </w:rPr>
        <w:t>W ZAKRESIE REALIZACJI POSTANOWIEŃ UMOWY, W TYM DO SKŁADANIA REKLAMACJI.</w:t>
      </w:r>
    </w:p>
    <w:p w14:paraId="41677B50" w14:textId="77777777" w:rsidR="00F12096" w:rsidRPr="00D744E3" w:rsidRDefault="00F12096" w:rsidP="00D744E3">
      <w:pPr>
        <w:spacing w:line="280" w:lineRule="atLeast"/>
        <w:rPr>
          <w:rFonts w:ascii="Calibri" w:hAnsi="Calibri"/>
          <w:sz w:val="20"/>
          <w:szCs w:val="20"/>
        </w:rPr>
      </w:pPr>
    </w:p>
    <w:p w14:paraId="39F277D1" w14:textId="77777777" w:rsidR="00F12096" w:rsidRPr="00D744E3" w:rsidRDefault="00F12096" w:rsidP="00D744E3">
      <w:pPr>
        <w:spacing w:line="280" w:lineRule="atLeast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11"/>
      </w:tblGrid>
      <w:tr w:rsidR="00F12096" w:rsidRPr="00D744E3" w14:paraId="35E06AFE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58E8" w14:textId="77777777" w:rsidR="00F12096" w:rsidRPr="00D744E3" w:rsidRDefault="00F12096" w:rsidP="00D744E3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  <w:r w:rsidRPr="00D744E3">
              <w:rPr>
                <w:rFonts w:ascii="Calibri" w:hAnsi="Calibri"/>
                <w:sz w:val="20"/>
                <w:szCs w:val="20"/>
              </w:rPr>
              <w:t>L.p.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76CD" w14:textId="77777777" w:rsidR="00F12096" w:rsidRPr="00D744E3" w:rsidRDefault="00F12096" w:rsidP="00D744E3">
            <w:pPr>
              <w:spacing w:line="28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744E3">
              <w:rPr>
                <w:rFonts w:ascii="Calibri" w:hAnsi="Calibri"/>
                <w:sz w:val="20"/>
                <w:szCs w:val="20"/>
              </w:rPr>
              <w:t>Imię i nazwisko</w:t>
            </w:r>
          </w:p>
        </w:tc>
      </w:tr>
      <w:tr w:rsidR="00F12096" w:rsidRPr="00D744E3" w14:paraId="2313AEEB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67EA" w14:textId="3A70E4EA" w:rsidR="00F12096" w:rsidRPr="00D744E3" w:rsidRDefault="002E3D2E" w:rsidP="00D744E3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6D74" w14:textId="5B499AAD" w:rsidR="00F12096" w:rsidRPr="00D744E3" w:rsidRDefault="002E3D2E" w:rsidP="00D744E3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Bartłomiej Warzyński</w:t>
            </w:r>
          </w:p>
        </w:tc>
      </w:tr>
      <w:tr w:rsidR="00F12096" w:rsidRPr="00D744E3" w14:paraId="4766557F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348E" w14:textId="261F66F4" w:rsidR="00F12096" w:rsidRPr="00D744E3" w:rsidRDefault="002E3D2E" w:rsidP="00D744E3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F47D" w14:textId="4F62EE7B" w:rsidR="00F12096" w:rsidRPr="00D744E3" w:rsidRDefault="002E3D2E" w:rsidP="00D744E3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Janusz Zubyk</w:t>
            </w:r>
          </w:p>
        </w:tc>
      </w:tr>
      <w:tr w:rsidR="00F12096" w:rsidRPr="00D744E3" w14:paraId="2308764C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CD2B" w14:textId="77777777" w:rsidR="00F12096" w:rsidRPr="00D744E3" w:rsidRDefault="00F12096" w:rsidP="00D744E3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0E8" w14:textId="77777777" w:rsidR="00F12096" w:rsidRPr="00D744E3" w:rsidRDefault="00F12096" w:rsidP="00D744E3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F12096" w:rsidRPr="00D744E3" w14:paraId="332199BA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610" w14:textId="77777777" w:rsidR="00F12096" w:rsidRPr="00D744E3" w:rsidRDefault="00F12096" w:rsidP="00D744E3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7CFB" w14:textId="77777777" w:rsidR="00F12096" w:rsidRPr="00D744E3" w:rsidRDefault="00F12096" w:rsidP="00D744E3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B1347AB" w14:textId="77777777" w:rsidR="00F12096" w:rsidRPr="00D744E3" w:rsidRDefault="00F12096" w:rsidP="00D744E3">
      <w:pPr>
        <w:spacing w:line="280" w:lineRule="atLeast"/>
        <w:rPr>
          <w:rFonts w:ascii="Calibri" w:hAnsi="Calibri"/>
          <w:sz w:val="20"/>
          <w:szCs w:val="20"/>
        </w:rPr>
      </w:pPr>
    </w:p>
    <w:p w14:paraId="1DB12F75" w14:textId="77777777" w:rsidR="00F12096" w:rsidRPr="00D744E3" w:rsidRDefault="00F12096" w:rsidP="00D744E3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31766828" w14:textId="77777777" w:rsidR="00F12096" w:rsidRPr="00D744E3" w:rsidRDefault="00F12096" w:rsidP="00D744E3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26869967" w14:textId="77777777" w:rsidR="00F12096" w:rsidRPr="00D744E3" w:rsidRDefault="00F12096" w:rsidP="00D744E3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D744E3">
        <w:rPr>
          <w:rFonts w:ascii="Calibri" w:hAnsi="Calibri" w:cs="Calibri"/>
          <w:b/>
          <w:bCs/>
          <w:iCs/>
          <w:sz w:val="20"/>
          <w:szCs w:val="20"/>
        </w:rPr>
        <w:t xml:space="preserve">Z A M A W I A J Ą C Y </w:t>
      </w:r>
      <w:r w:rsidRPr="00D744E3">
        <w:rPr>
          <w:rFonts w:ascii="Calibri" w:hAnsi="Calibri" w:cs="Calibri"/>
          <w:b/>
          <w:bCs/>
          <w:iCs/>
          <w:sz w:val="20"/>
          <w:szCs w:val="20"/>
        </w:rPr>
        <w:tab/>
      </w:r>
      <w:r w:rsidRPr="00D744E3">
        <w:rPr>
          <w:rFonts w:ascii="Calibri" w:hAnsi="Calibri" w:cs="Calibri"/>
          <w:b/>
          <w:bCs/>
          <w:iCs/>
          <w:sz w:val="20"/>
          <w:szCs w:val="20"/>
        </w:rPr>
        <w:tab/>
      </w:r>
      <w:r w:rsidRPr="00D744E3">
        <w:rPr>
          <w:rFonts w:ascii="Calibri" w:hAnsi="Calibri" w:cs="Calibri"/>
          <w:b/>
          <w:bCs/>
          <w:iCs/>
          <w:sz w:val="20"/>
          <w:szCs w:val="20"/>
        </w:rPr>
        <w:tab/>
      </w:r>
      <w:r w:rsidRPr="00D744E3">
        <w:rPr>
          <w:rFonts w:ascii="Calibri" w:hAnsi="Calibri" w:cs="Calibri"/>
          <w:b/>
          <w:bCs/>
          <w:iCs/>
          <w:sz w:val="20"/>
          <w:szCs w:val="20"/>
        </w:rPr>
        <w:tab/>
      </w:r>
      <w:r w:rsidRPr="00D744E3">
        <w:rPr>
          <w:rFonts w:ascii="Calibri" w:hAnsi="Calibri" w:cs="Calibri"/>
          <w:b/>
          <w:bCs/>
          <w:iCs/>
          <w:sz w:val="20"/>
          <w:szCs w:val="20"/>
        </w:rPr>
        <w:tab/>
      </w:r>
      <w:r w:rsidRPr="00D744E3">
        <w:rPr>
          <w:rFonts w:ascii="Calibri" w:hAnsi="Calibri" w:cs="Calibri"/>
          <w:b/>
          <w:bCs/>
          <w:iCs/>
          <w:sz w:val="20"/>
          <w:szCs w:val="20"/>
        </w:rPr>
        <w:tab/>
      </w:r>
      <w:r w:rsidRPr="00D744E3">
        <w:rPr>
          <w:rFonts w:ascii="Calibri" w:hAnsi="Calibri" w:cs="Calibri"/>
          <w:b/>
          <w:bCs/>
          <w:iCs/>
          <w:sz w:val="20"/>
          <w:szCs w:val="20"/>
        </w:rPr>
        <w:tab/>
      </w:r>
      <w:r w:rsidRPr="00D744E3">
        <w:rPr>
          <w:rFonts w:ascii="Calibri" w:hAnsi="Calibri" w:cs="Calibri"/>
          <w:b/>
          <w:bCs/>
          <w:iCs/>
          <w:sz w:val="20"/>
          <w:szCs w:val="20"/>
        </w:rPr>
        <w:tab/>
        <w:t xml:space="preserve">W Y K O N A W C A </w:t>
      </w:r>
    </w:p>
    <w:p w14:paraId="14B7DA37" w14:textId="77777777" w:rsidR="00F12096" w:rsidRPr="00D744E3" w:rsidRDefault="00F12096" w:rsidP="00D744E3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6C3B22A1" w14:textId="77777777" w:rsidR="00F12096" w:rsidRPr="00D744E3" w:rsidRDefault="00F12096" w:rsidP="00D744E3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sectPr w:rsidR="00F12096" w:rsidRPr="00D744E3" w:rsidSect="00A92A7F">
      <w:headerReference w:type="default" r:id="rId8"/>
      <w:footerReference w:type="default" r:id="rId9"/>
      <w:pgSz w:w="11906" w:h="16838"/>
      <w:pgMar w:top="1134" w:right="1134" w:bottom="748" w:left="1418" w:header="425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D6D1" w14:textId="77777777" w:rsidR="00D77AA7" w:rsidRDefault="00D77AA7">
      <w:r>
        <w:separator/>
      </w:r>
    </w:p>
  </w:endnote>
  <w:endnote w:type="continuationSeparator" w:id="0">
    <w:p w14:paraId="4C0D5DA2" w14:textId="77777777" w:rsidR="00D77AA7" w:rsidRDefault="00D7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266F" w14:textId="77777777" w:rsidR="00AF3FA1" w:rsidRPr="00021997" w:rsidRDefault="00AF3FA1">
    <w:pPr>
      <w:pStyle w:val="Stopka"/>
      <w:tabs>
        <w:tab w:val="clear" w:pos="4536"/>
        <w:tab w:val="clear" w:pos="9072"/>
        <w:tab w:val="center" w:pos="4535"/>
        <w:tab w:val="right" w:pos="9070"/>
      </w:tabs>
      <w:jc w:val="right"/>
      <w:rPr>
        <w:rFonts w:ascii="Calibri" w:hAnsi="Calibri" w:cs="Calibri"/>
        <w:sz w:val="20"/>
        <w:szCs w:val="20"/>
      </w:rPr>
    </w:pPr>
    <w:r w:rsidRPr="00021997">
      <w:rPr>
        <w:rFonts w:ascii="Calibri" w:hAnsi="Calibri" w:cs="Calibri"/>
        <w:sz w:val="20"/>
        <w:szCs w:val="20"/>
      </w:rPr>
      <w:t xml:space="preserve">Strona </w:t>
    </w:r>
    <w:r w:rsidRPr="00021997">
      <w:rPr>
        <w:rFonts w:ascii="Calibri" w:hAnsi="Calibri" w:cs="Calibri"/>
        <w:sz w:val="20"/>
        <w:szCs w:val="20"/>
      </w:rPr>
      <w:fldChar w:fldCharType="begin"/>
    </w:r>
    <w:r w:rsidRPr="00021997">
      <w:rPr>
        <w:rFonts w:ascii="Calibri" w:hAnsi="Calibri" w:cs="Calibri"/>
        <w:sz w:val="20"/>
        <w:szCs w:val="20"/>
      </w:rPr>
      <w:instrText xml:space="preserve"> PAGE </w:instrText>
    </w:r>
    <w:r w:rsidRPr="00021997">
      <w:rPr>
        <w:rFonts w:ascii="Calibri" w:hAnsi="Calibri" w:cs="Calibri"/>
        <w:sz w:val="20"/>
        <w:szCs w:val="20"/>
      </w:rPr>
      <w:fldChar w:fldCharType="separate"/>
    </w:r>
    <w:r w:rsidR="00772193">
      <w:rPr>
        <w:rFonts w:ascii="Calibri" w:hAnsi="Calibri" w:cs="Calibri"/>
        <w:noProof/>
        <w:sz w:val="20"/>
        <w:szCs w:val="20"/>
      </w:rPr>
      <w:t>1</w:t>
    </w:r>
    <w:r w:rsidRPr="00021997">
      <w:rPr>
        <w:rFonts w:ascii="Calibri" w:hAnsi="Calibri" w:cs="Calibri"/>
        <w:sz w:val="20"/>
        <w:szCs w:val="20"/>
      </w:rPr>
      <w:fldChar w:fldCharType="end"/>
    </w:r>
    <w:r w:rsidRPr="00021997">
      <w:rPr>
        <w:rFonts w:ascii="Calibri" w:hAnsi="Calibri" w:cs="Calibri"/>
        <w:sz w:val="20"/>
        <w:szCs w:val="20"/>
      </w:rPr>
      <w:t xml:space="preserve"> z </w:t>
    </w:r>
    <w:r w:rsidRPr="00021997">
      <w:rPr>
        <w:rFonts w:ascii="Calibri" w:hAnsi="Calibri" w:cs="Calibri"/>
        <w:sz w:val="20"/>
        <w:szCs w:val="20"/>
      </w:rPr>
      <w:fldChar w:fldCharType="begin"/>
    </w:r>
    <w:r w:rsidRPr="00021997">
      <w:rPr>
        <w:rFonts w:ascii="Calibri" w:hAnsi="Calibri" w:cs="Calibri"/>
        <w:sz w:val="20"/>
        <w:szCs w:val="20"/>
      </w:rPr>
      <w:instrText xml:space="preserve"> NUMPAGES \* ARABIC </w:instrText>
    </w:r>
    <w:r w:rsidRPr="00021997">
      <w:rPr>
        <w:rFonts w:ascii="Calibri" w:hAnsi="Calibri" w:cs="Calibri"/>
        <w:sz w:val="20"/>
        <w:szCs w:val="20"/>
      </w:rPr>
      <w:fldChar w:fldCharType="separate"/>
    </w:r>
    <w:r w:rsidR="00772193">
      <w:rPr>
        <w:rFonts w:ascii="Calibri" w:hAnsi="Calibri" w:cs="Calibri"/>
        <w:noProof/>
        <w:sz w:val="20"/>
        <w:szCs w:val="20"/>
      </w:rPr>
      <w:t>13</w:t>
    </w:r>
    <w:r w:rsidRPr="00021997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DB11" w14:textId="77777777" w:rsidR="00D77AA7" w:rsidRDefault="00D77AA7">
      <w:r>
        <w:separator/>
      </w:r>
    </w:p>
  </w:footnote>
  <w:footnote w:type="continuationSeparator" w:id="0">
    <w:p w14:paraId="08409DCA" w14:textId="77777777" w:rsidR="00D77AA7" w:rsidRDefault="00D77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9BBB" w14:textId="0A6F368D" w:rsidR="00AF3FA1" w:rsidRPr="00F947AC" w:rsidRDefault="009A0444" w:rsidP="00F947AC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Calibri"/>
        <w:color w:val="1F497D"/>
        <w:sz w:val="18"/>
        <w:szCs w:val="18"/>
        <w:lang w:eastAsia="en-US"/>
      </w:rPr>
    </w:pPr>
    <w:r w:rsidRPr="009A0444">
      <w:rPr>
        <w:rFonts w:ascii="Calibri" w:eastAsia="Calibri" w:hAnsi="Calibri"/>
        <w:bCs/>
        <w:color w:val="001F5F"/>
        <w:sz w:val="18"/>
        <w:szCs w:val="18"/>
        <w:lang w:eastAsia="en-US"/>
      </w:rPr>
      <w:t xml:space="preserve">Gmina </w:t>
    </w:r>
    <w:r w:rsidR="00EF773B">
      <w:rPr>
        <w:rFonts w:ascii="Calibri" w:eastAsia="Calibri" w:hAnsi="Calibri"/>
        <w:bCs/>
        <w:color w:val="001F5F"/>
        <w:sz w:val="18"/>
        <w:szCs w:val="18"/>
        <w:lang w:eastAsia="en-US"/>
      </w:rPr>
      <w:t>Barlinek</w:t>
    </w:r>
    <w:r w:rsidRPr="009A0444">
      <w:rPr>
        <w:rFonts w:ascii="Calibri" w:eastAsia="Calibri" w:hAnsi="Calibri"/>
        <w:bCs/>
        <w:color w:val="001F5F"/>
        <w:sz w:val="18"/>
        <w:szCs w:val="18"/>
        <w:lang w:eastAsia="en-US"/>
      </w:rPr>
      <w:t>. Dostawa energii elektrycznej</w:t>
    </w:r>
    <w:r w:rsidR="00A502D5">
      <w:rPr>
        <w:rFonts w:ascii="Calibri" w:eastAsia="Calibri" w:hAnsi="Calibri"/>
        <w:bCs/>
        <w:color w:val="001F5F"/>
        <w:sz w:val="18"/>
        <w:szCs w:val="18"/>
        <w:lang w:eastAsia="en-US"/>
      </w:rPr>
      <w:t xml:space="preserve"> w okresie od 01.0</w:t>
    </w:r>
    <w:r w:rsidR="00285D0B">
      <w:rPr>
        <w:rFonts w:ascii="Calibri" w:eastAsia="Calibri" w:hAnsi="Calibri"/>
        <w:bCs/>
        <w:color w:val="001F5F"/>
        <w:sz w:val="18"/>
        <w:szCs w:val="18"/>
        <w:lang w:eastAsia="en-US"/>
      </w:rPr>
      <w:t>8</w:t>
    </w:r>
    <w:r w:rsidR="00A502D5">
      <w:rPr>
        <w:rFonts w:ascii="Calibri" w:eastAsia="Calibri" w:hAnsi="Calibri"/>
        <w:bCs/>
        <w:color w:val="001F5F"/>
        <w:sz w:val="18"/>
        <w:szCs w:val="18"/>
        <w:lang w:eastAsia="en-US"/>
      </w:rPr>
      <w:t>.2023r. do 31.12.2023r.</w:t>
    </w:r>
    <w:r w:rsidRPr="009A0444">
      <w:rPr>
        <w:rFonts w:ascii="Calibri" w:eastAsia="Calibri" w:hAnsi="Calibri"/>
        <w:bCs/>
        <w:color w:val="001F5F"/>
        <w:sz w:val="18"/>
        <w:szCs w:val="18"/>
        <w:lang w:eastAsia="en-US"/>
      </w:rPr>
      <w:t xml:space="preserve"> </w:t>
    </w:r>
    <w:r w:rsidR="00AF3FA1" w:rsidRPr="003A6A14">
      <w:rPr>
        <w:rFonts w:ascii="Calibri" w:eastAsia="Calibri" w:hAnsi="Calibri" w:cs="Calibri"/>
        <w:bCs/>
        <w:color w:val="1F497D"/>
        <w:sz w:val="18"/>
        <w:szCs w:val="18"/>
        <w:lang w:eastAsia="en-US"/>
      </w:rPr>
      <w:object w:dxaOrig="9354" w:dyaOrig="13817" w14:anchorId="4C3794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75pt;height:692.25pt">
          <v:imagedata r:id="rId1" o:title=""/>
        </v:shape>
        <o:OLEObject Type="Embed" ProgID="Word.Document.12" ShapeID="_x0000_i1025" DrawAspect="Content" ObjectID="_1747811549" r:id="rId2">
          <o:FieldCodes>\s</o:FieldCodes>
        </o:OLEObject>
      </w:object>
    </w:r>
  </w:p>
  <w:p w14:paraId="2F761B84" w14:textId="77777777" w:rsidR="00AF3FA1" w:rsidRPr="00F947AC" w:rsidRDefault="00AF3FA1" w:rsidP="00F947AC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Calibri"/>
        <w:color w:val="1F497D"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E8AC9BA0"/>
    <w:name w:val="WW8Num3"/>
    <w:lvl w:ilvl="0">
      <w:start w:val="1"/>
      <w:numFmt w:val="decimal"/>
      <w:lvlText w:val="%1."/>
      <w:lvlJc w:val="left"/>
      <w:rPr>
        <w:rFonts w:ascii="Calibri" w:hAnsi="Calibri" w:cs="Calibri" w:hint="default"/>
        <w:strike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3AEE4A46"/>
    <w:name w:val="WW8Num4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5" w15:restartNumberingAfterBreak="0">
    <w:nsid w:val="00000006"/>
    <w:multiLevelType w:val="singleLevel"/>
    <w:tmpl w:val="58A079F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CFE899BC"/>
    <w:name w:val="WW8Num9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trike w:val="0"/>
        <w:color w:val="auto"/>
        <w:sz w:val="20"/>
        <w:szCs w:val="20"/>
      </w:rPr>
    </w:lvl>
  </w:abstractNum>
  <w:abstractNum w:abstractNumId="9" w15:restartNumberingAfterBreak="0">
    <w:nsid w:val="0000000A"/>
    <w:multiLevelType w:val="singleLevel"/>
    <w:tmpl w:val="B9706B5C"/>
    <w:name w:val="WW8Num10"/>
    <w:lvl w:ilvl="0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A7C8224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/>
        <w:color w:val="auto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  <w:color w:val="auto"/>
        <w:sz w:val="20"/>
        <w:szCs w:val="20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BF80133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Cs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  <w:lang w:val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16" w15:restartNumberingAfterBreak="0">
    <w:nsid w:val="00000011"/>
    <w:multiLevelType w:val="multilevel"/>
    <w:tmpl w:val="3BE0927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19" w15:restartNumberingAfterBreak="0">
    <w:nsid w:val="00000014"/>
    <w:multiLevelType w:val="singleLevel"/>
    <w:tmpl w:val="FB22D1B2"/>
    <w:name w:val="WW8Num2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i/>
        <w:iCs w:val="0"/>
        <w:sz w:val="20"/>
        <w:szCs w:val="20"/>
        <w:u w:val="none"/>
      </w:rPr>
    </w:lvl>
  </w:abstractNum>
  <w:abstractNum w:abstractNumId="20" w15:restartNumberingAfterBreak="0">
    <w:nsid w:val="00000015"/>
    <w:multiLevelType w:val="singleLevel"/>
    <w:tmpl w:val="A6A6A208"/>
    <w:name w:val="WW8Num21"/>
    <w:lvl w:ilvl="0">
      <w:start w:val="1"/>
      <w:numFmt w:val="decimal"/>
      <w:lvlText w:val="%1)"/>
      <w:lvlJc w:val="left"/>
      <w:rPr>
        <w:rFonts w:ascii="Calibri" w:hAnsi="Calibri" w:cs="Calibri" w:hint="default"/>
        <w:sz w:val="20"/>
        <w:szCs w:val="20"/>
      </w:rPr>
    </w:lvl>
  </w:abstractNum>
  <w:abstractNum w:abstractNumId="21" w15:restartNumberingAfterBreak="0">
    <w:nsid w:val="00000016"/>
    <w:multiLevelType w:val="singleLevel"/>
    <w:tmpl w:val="81CE63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Cs/>
        <w:i/>
        <w:iCs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libri" w:hAnsi="Calibri" w:cs="Tahoma" w:hint="default"/>
        <w:sz w:val="20"/>
        <w:szCs w:val="20"/>
      </w:rPr>
    </w:lvl>
  </w:abstractNum>
  <w:abstractNum w:abstractNumId="23" w15:restartNumberingAfterBreak="0">
    <w:nsid w:val="00000018"/>
    <w:multiLevelType w:val="singleLevel"/>
    <w:tmpl w:val="DCF096B2"/>
    <w:name w:val="WW8Num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24" w15:restartNumberingAfterBreak="0">
    <w:nsid w:val="00000019"/>
    <w:multiLevelType w:val="singleLevel"/>
    <w:tmpl w:val="17BE4FCE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765" w:hanging="340"/>
      </w:pPr>
      <w:rPr>
        <w:rFonts w:ascii="Calibri" w:eastAsia="Times New Roman" w:hAnsi="Calibri" w:cs="Tahoma" w:hint="default"/>
        <w:color w:val="auto"/>
        <w:sz w:val="20"/>
        <w:szCs w:val="20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26" w15:restartNumberingAfterBreak="0">
    <w:nsid w:val="0000001B"/>
    <w:multiLevelType w:val="singleLevel"/>
    <w:tmpl w:val="5E1CC10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bCs/>
        <w:i w:val="0"/>
        <w:iCs/>
        <w:color w:val="auto"/>
        <w:sz w:val="20"/>
        <w:szCs w:val="20"/>
      </w:rPr>
    </w:lvl>
  </w:abstractNum>
  <w:abstractNum w:abstractNumId="27" w15:restartNumberingAfterBreak="0">
    <w:nsid w:val="0000001C"/>
    <w:multiLevelType w:val="singleLevel"/>
    <w:tmpl w:val="E1EA8028"/>
    <w:name w:val="WW8Num28"/>
    <w:lvl w:ilvl="0">
      <w:start w:val="1"/>
      <w:numFmt w:val="decimal"/>
      <w:lvlText w:val="%1."/>
      <w:lvlJc w:val="left"/>
      <w:rPr>
        <w:rFonts w:ascii="Calibri" w:hAnsi="Calibri" w:cs="Tahoma" w:hint="default"/>
        <w:b w:val="0"/>
        <w:bCs w:val="0"/>
        <w:i w:val="0"/>
        <w:color w:val="auto"/>
        <w:sz w:val="20"/>
        <w:szCs w:val="26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ahoma"/>
        <w:sz w:val="20"/>
        <w:szCs w:val="20"/>
      </w:rPr>
    </w:lvl>
  </w:abstractNum>
  <w:abstractNum w:abstractNumId="29" w15:restartNumberingAfterBreak="0">
    <w:nsid w:val="0000001E"/>
    <w:multiLevelType w:val="singleLevel"/>
    <w:tmpl w:val="5E30E9D0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1125" w:hanging="360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5B5400D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Calibri" w:hAnsi="Calibri" w:cs="Tahoma"/>
        <w:strike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Tahoma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4" w15:restartNumberingAfterBreak="0">
    <w:nsid w:val="00000023"/>
    <w:multiLevelType w:val="singleLevel"/>
    <w:tmpl w:val="840EA9A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0"/>
        <w:szCs w:val="20"/>
        <w:lang w:eastAsia="pl-P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6" w15:restartNumberingAfterBreak="0">
    <w:nsid w:val="085304A5"/>
    <w:multiLevelType w:val="hybridMultilevel"/>
    <w:tmpl w:val="AB94D526"/>
    <w:lvl w:ilvl="0" w:tplc="BE1841A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0F986491"/>
    <w:multiLevelType w:val="hybridMultilevel"/>
    <w:tmpl w:val="FA2AE078"/>
    <w:lvl w:ilvl="0" w:tplc="E14CD4E8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11D12F66"/>
    <w:multiLevelType w:val="hybridMultilevel"/>
    <w:tmpl w:val="90FCBC4E"/>
    <w:lvl w:ilvl="0" w:tplc="B73275C6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551B1D"/>
    <w:multiLevelType w:val="multilevel"/>
    <w:tmpl w:val="D082C8B0"/>
    <w:lvl w:ilvl="0">
      <w:start w:val="8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  <w:rPr>
        <w:rFonts w:eastAsia="Times New Roman" w:cs="Tahoma" w:hint="default"/>
        <w:bCs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hint="default"/>
        <w:sz w:val="21"/>
        <w:szCs w:val="21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1F955FF1"/>
    <w:multiLevelType w:val="multilevel"/>
    <w:tmpl w:val="942619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212E165C"/>
    <w:multiLevelType w:val="hybridMultilevel"/>
    <w:tmpl w:val="105273F0"/>
    <w:lvl w:ilvl="0" w:tplc="B8F2D2AC">
      <w:start w:val="2"/>
      <w:numFmt w:val="lowerLetter"/>
      <w:lvlText w:val="%1)"/>
      <w:lvlJc w:val="left"/>
      <w:pPr>
        <w:ind w:left="163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2" w15:restartNumberingAfterBreak="0">
    <w:nsid w:val="225F47A1"/>
    <w:multiLevelType w:val="hybridMultilevel"/>
    <w:tmpl w:val="7BC4A24C"/>
    <w:lvl w:ilvl="0" w:tplc="B8F2D2AC">
      <w:start w:val="2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EDC71DD"/>
    <w:multiLevelType w:val="hybridMultilevel"/>
    <w:tmpl w:val="38F2F976"/>
    <w:lvl w:ilvl="0" w:tplc="D9646CC6">
      <w:start w:val="1"/>
      <w:numFmt w:val="decimal"/>
      <w:lvlText w:val="%1)"/>
      <w:lvlJc w:val="left"/>
      <w:pPr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3047556E"/>
    <w:multiLevelType w:val="hybridMultilevel"/>
    <w:tmpl w:val="85C43D62"/>
    <w:lvl w:ilvl="0" w:tplc="BDC4A80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32952FC5"/>
    <w:multiLevelType w:val="hybridMultilevel"/>
    <w:tmpl w:val="53882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7C6908"/>
    <w:multiLevelType w:val="multilevel"/>
    <w:tmpl w:val="32CACA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 w15:restartNumberingAfterBreak="0">
    <w:nsid w:val="37A148C0"/>
    <w:multiLevelType w:val="hybridMultilevel"/>
    <w:tmpl w:val="150E34DC"/>
    <w:lvl w:ilvl="0" w:tplc="95046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0EB27D0"/>
    <w:multiLevelType w:val="hybridMultilevel"/>
    <w:tmpl w:val="3BDCEF00"/>
    <w:lvl w:ilvl="0" w:tplc="A2F4ECEA">
      <w:start w:val="7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183734"/>
    <w:multiLevelType w:val="hybridMultilevel"/>
    <w:tmpl w:val="CECC18B4"/>
    <w:lvl w:ilvl="0" w:tplc="34168392">
      <w:start w:val="6"/>
      <w:numFmt w:val="lowerLetter"/>
      <w:lvlText w:val="%1)"/>
      <w:lvlJc w:val="left"/>
      <w:pPr>
        <w:ind w:left="1429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C65DBB"/>
    <w:multiLevelType w:val="hybridMultilevel"/>
    <w:tmpl w:val="71A4F91C"/>
    <w:lvl w:ilvl="0" w:tplc="634A7E6A">
      <w:start w:val="6"/>
      <w:numFmt w:val="lowerLetter"/>
      <w:lvlText w:val="%1)"/>
      <w:lvlJc w:val="left"/>
      <w:pPr>
        <w:ind w:left="1429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BC18BC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52" w15:restartNumberingAfterBreak="0">
    <w:nsid w:val="55D63C4A"/>
    <w:multiLevelType w:val="multilevel"/>
    <w:tmpl w:val="3C80682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84C2C08"/>
    <w:multiLevelType w:val="hybridMultilevel"/>
    <w:tmpl w:val="28DA7898"/>
    <w:lvl w:ilvl="0" w:tplc="02CA37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673476E8"/>
    <w:multiLevelType w:val="hybridMultilevel"/>
    <w:tmpl w:val="CE9E24F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5" w15:restartNumberingAfterBreak="0">
    <w:nsid w:val="691B79CB"/>
    <w:multiLevelType w:val="hybridMultilevel"/>
    <w:tmpl w:val="6F102A66"/>
    <w:lvl w:ilvl="0" w:tplc="77E047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6E0F079D"/>
    <w:multiLevelType w:val="hybridMultilevel"/>
    <w:tmpl w:val="790671C6"/>
    <w:lvl w:ilvl="0" w:tplc="6FCC571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 w15:restartNumberingAfterBreak="0">
    <w:nsid w:val="77391BC1"/>
    <w:multiLevelType w:val="multilevel"/>
    <w:tmpl w:val="A880E50A"/>
    <w:lvl w:ilvl="0">
      <w:start w:val="17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785658FF"/>
    <w:multiLevelType w:val="hybridMultilevel"/>
    <w:tmpl w:val="6C52F37C"/>
    <w:lvl w:ilvl="0" w:tplc="7856E1C6">
      <w:start w:val="1"/>
      <w:numFmt w:val="decimal"/>
      <w:lvlText w:val="%1."/>
      <w:lvlJc w:val="left"/>
      <w:rPr>
        <w:rFonts w:ascii="Calibri" w:hAnsi="Calibri" w:hint="default"/>
        <w:strike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5A1782"/>
    <w:multiLevelType w:val="hybridMultilevel"/>
    <w:tmpl w:val="A926B3EE"/>
    <w:lvl w:ilvl="0" w:tplc="C2BC3A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48135750">
    <w:abstractNumId w:val="0"/>
  </w:num>
  <w:num w:numId="2" w16cid:durableId="791830049">
    <w:abstractNumId w:val="1"/>
  </w:num>
  <w:num w:numId="3" w16cid:durableId="414666959">
    <w:abstractNumId w:val="2"/>
  </w:num>
  <w:num w:numId="4" w16cid:durableId="1766073940">
    <w:abstractNumId w:val="3"/>
  </w:num>
  <w:num w:numId="5" w16cid:durableId="899294111">
    <w:abstractNumId w:val="5"/>
  </w:num>
  <w:num w:numId="6" w16cid:durableId="1652446935">
    <w:abstractNumId w:val="6"/>
  </w:num>
  <w:num w:numId="7" w16cid:durableId="1268854021">
    <w:abstractNumId w:val="8"/>
  </w:num>
  <w:num w:numId="8" w16cid:durableId="1214121318">
    <w:abstractNumId w:val="9"/>
  </w:num>
  <w:num w:numId="9" w16cid:durableId="1794907961">
    <w:abstractNumId w:val="11"/>
  </w:num>
  <w:num w:numId="10" w16cid:durableId="1161001717">
    <w:abstractNumId w:val="13"/>
  </w:num>
  <w:num w:numId="11" w16cid:durableId="660237115">
    <w:abstractNumId w:val="15"/>
  </w:num>
  <w:num w:numId="12" w16cid:durableId="1888373447">
    <w:abstractNumId w:val="16"/>
  </w:num>
  <w:num w:numId="13" w16cid:durableId="124126520">
    <w:abstractNumId w:val="17"/>
  </w:num>
  <w:num w:numId="14" w16cid:durableId="1561742436">
    <w:abstractNumId w:val="18"/>
  </w:num>
  <w:num w:numId="15" w16cid:durableId="565577957">
    <w:abstractNumId w:val="19"/>
  </w:num>
  <w:num w:numId="16" w16cid:durableId="1695181753">
    <w:abstractNumId w:val="20"/>
  </w:num>
  <w:num w:numId="17" w16cid:durableId="624310894">
    <w:abstractNumId w:val="23"/>
  </w:num>
  <w:num w:numId="18" w16cid:durableId="762606389">
    <w:abstractNumId w:val="24"/>
  </w:num>
  <w:num w:numId="19" w16cid:durableId="807741454">
    <w:abstractNumId w:val="25"/>
  </w:num>
  <w:num w:numId="20" w16cid:durableId="236289594">
    <w:abstractNumId w:val="26"/>
  </w:num>
  <w:num w:numId="21" w16cid:durableId="1328556576">
    <w:abstractNumId w:val="27"/>
  </w:num>
  <w:num w:numId="22" w16cid:durableId="950623676">
    <w:abstractNumId w:val="29"/>
  </w:num>
  <w:num w:numId="23" w16cid:durableId="2019653281">
    <w:abstractNumId w:val="30"/>
  </w:num>
  <w:num w:numId="24" w16cid:durableId="4940787">
    <w:abstractNumId w:val="31"/>
  </w:num>
  <w:num w:numId="25" w16cid:durableId="1944416821">
    <w:abstractNumId w:val="32"/>
  </w:num>
  <w:num w:numId="26" w16cid:durableId="1241327350">
    <w:abstractNumId w:val="33"/>
  </w:num>
  <w:num w:numId="27" w16cid:durableId="1522359132">
    <w:abstractNumId w:val="35"/>
  </w:num>
  <w:num w:numId="28" w16cid:durableId="1575629783">
    <w:abstractNumId w:val="37"/>
  </w:num>
  <w:num w:numId="29" w16cid:durableId="2010907687">
    <w:abstractNumId w:val="38"/>
  </w:num>
  <w:num w:numId="30" w16cid:durableId="1895894942">
    <w:abstractNumId w:val="43"/>
  </w:num>
  <w:num w:numId="31" w16cid:durableId="933051388">
    <w:abstractNumId w:val="53"/>
  </w:num>
  <w:num w:numId="32" w16cid:durableId="9572714">
    <w:abstractNumId w:val="45"/>
  </w:num>
  <w:num w:numId="33" w16cid:durableId="1447460781">
    <w:abstractNumId w:val="58"/>
  </w:num>
  <w:num w:numId="34" w16cid:durableId="1880584915">
    <w:abstractNumId w:val="51"/>
  </w:num>
  <w:num w:numId="35" w16cid:durableId="1894998989">
    <w:abstractNumId w:val="44"/>
  </w:num>
  <w:num w:numId="36" w16cid:durableId="1042024737">
    <w:abstractNumId w:val="57"/>
  </w:num>
  <w:num w:numId="37" w16cid:durableId="329138785">
    <w:abstractNumId w:val="47"/>
  </w:num>
  <w:num w:numId="38" w16cid:durableId="763066416">
    <w:abstractNumId w:val="56"/>
  </w:num>
  <w:num w:numId="39" w16cid:durableId="266078957">
    <w:abstractNumId w:val="49"/>
  </w:num>
  <w:num w:numId="40" w16cid:durableId="1335648568">
    <w:abstractNumId w:val="39"/>
  </w:num>
  <w:num w:numId="41" w16cid:durableId="578632659">
    <w:abstractNumId w:val="36"/>
  </w:num>
  <w:num w:numId="42" w16cid:durableId="816268557">
    <w:abstractNumId w:val="46"/>
  </w:num>
  <w:num w:numId="43" w16cid:durableId="1363557971">
    <w:abstractNumId w:val="55"/>
  </w:num>
  <w:num w:numId="44" w16cid:durableId="933897313">
    <w:abstractNumId w:val="59"/>
  </w:num>
  <w:num w:numId="45" w16cid:durableId="1209151313">
    <w:abstractNumId w:val="41"/>
  </w:num>
  <w:num w:numId="46" w16cid:durableId="502860180">
    <w:abstractNumId w:val="48"/>
  </w:num>
  <w:num w:numId="47" w16cid:durableId="712654120">
    <w:abstractNumId w:val="42"/>
  </w:num>
  <w:num w:numId="48" w16cid:durableId="685139163">
    <w:abstractNumId w:val="50"/>
  </w:num>
  <w:num w:numId="49" w16cid:durableId="48725428">
    <w:abstractNumId w:val="40"/>
  </w:num>
  <w:num w:numId="50" w16cid:durableId="1053773071">
    <w:abstractNumId w:val="52"/>
  </w:num>
  <w:num w:numId="51" w16cid:durableId="1743135658">
    <w:abstractNumId w:val="26"/>
    <w:lvlOverride w:ilvl="0">
      <w:startOverride w:val="1"/>
    </w:lvlOverride>
  </w:num>
  <w:num w:numId="52" w16cid:durableId="1845775283">
    <w:abstractNumId w:val="5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E1D"/>
    <w:rsid w:val="0000001D"/>
    <w:rsid w:val="0000036A"/>
    <w:rsid w:val="0000398D"/>
    <w:rsid w:val="00003CA3"/>
    <w:rsid w:val="0000701F"/>
    <w:rsid w:val="0001236E"/>
    <w:rsid w:val="00013A65"/>
    <w:rsid w:val="000142FD"/>
    <w:rsid w:val="000169CF"/>
    <w:rsid w:val="0001741B"/>
    <w:rsid w:val="00017E89"/>
    <w:rsid w:val="00021997"/>
    <w:rsid w:val="0002336F"/>
    <w:rsid w:val="000323BA"/>
    <w:rsid w:val="00032B77"/>
    <w:rsid w:val="00032EFB"/>
    <w:rsid w:val="000340C9"/>
    <w:rsid w:val="000373B3"/>
    <w:rsid w:val="00040920"/>
    <w:rsid w:val="00045FDF"/>
    <w:rsid w:val="00050B8F"/>
    <w:rsid w:val="00052110"/>
    <w:rsid w:val="000526DB"/>
    <w:rsid w:val="000539D4"/>
    <w:rsid w:val="00056816"/>
    <w:rsid w:val="00056828"/>
    <w:rsid w:val="00056DBD"/>
    <w:rsid w:val="00057EB2"/>
    <w:rsid w:val="00060CA5"/>
    <w:rsid w:val="0006484F"/>
    <w:rsid w:val="00064CBB"/>
    <w:rsid w:val="00066642"/>
    <w:rsid w:val="00066B2A"/>
    <w:rsid w:val="00066E5E"/>
    <w:rsid w:val="00073161"/>
    <w:rsid w:val="00073E12"/>
    <w:rsid w:val="000746AE"/>
    <w:rsid w:val="000754E5"/>
    <w:rsid w:val="000763BF"/>
    <w:rsid w:val="00076F56"/>
    <w:rsid w:val="00077F8A"/>
    <w:rsid w:val="0008049B"/>
    <w:rsid w:val="00084B24"/>
    <w:rsid w:val="00084E44"/>
    <w:rsid w:val="000858AE"/>
    <w:rsid w:val="00085F47"/>
    <w:rsid w:val="00087181"/>
    <w:rsid w:val="00091EDC"/>
    <w:rsid w:val="00093865"/>
    <w:rsid w:val="00096F46"/>
    <w:rsid w:val="000A03FC"/>
    <w:rsid w:val="000A711E"/>
    <w:rsid w:val="000A723D"/>
    <w:rsid w:val="000A77B1"/>
    <w:rsid w:val="000B6841"/>
    <w:rsid w:val="000C005F"/>
    <w:rsid w:val="000C19B5"/>
    <w:rsid w:val="000C19FD"/>
    <w:rsid w:val="000C355F"/>
    <w:rsid w:val="000C6866"/>
    <w:rsid w:val="000D0304"/>
    <w:rsid w:val="000D1BDA"/>
    <w:rsid w:val="000D1FAE"/>
    <w:rsid w:val="000D372C"/>
    <w:rsid w:val="000D39D4"/>
    <w:rsid w:val="000D3CD5"/>
    <w:rsid w:val="000E05FF"/>
    <w:rsid w:val="000E0686"/>
    <w:rsid w:val="000E2593"/>
    <w:rsid w:val="000E356B"/>
    <w:rsid w:val="000E543E"/>
    <w:rsid w:val="000E60F2"/>
    <w:rsid w:val="000E693F"/>
    <w:rsid w:val="000E7BF9"/>
    <w:rsid w:val="000E7F41"/>
    <w:rsid w:val="000F0BE4"/>
    <w:rsid w:val="000F149F"/>
    <w:rsid w:val="000F1562"/>
    <w:rsid w:val="0010206F"/>
    <w:rsid w:val="001024A2"/>
    <w:rsid w:val="00102D3D"/>
    <w:rsid w:val="00103D04"/>
    <w:rsid w:val="00105E4A"/>
    <w:rsid w:val="00107144"/>
    <w:rsid w:val="001107FA"/>
    <w:rsid w:val="00112B30"/>
    <w:rsid w:val="00115F14"/>
    <w:rsid w:val="001210E2"/>
    <w:rsid w:val="0012129B"/>
    <w:rsid w:val="00121CB1"/>
    <w:rsid w:val="0012202F"/>
    <w:rsid w:val="00122CC9"/>
    <w:rsid w:val="0012520F"/>
    <w:rsid w:val="001261E6"/>
    <w:rsid w:val="00126DAE"/>
    <w:rsid w:val="00131DAC"/>
    <w:rsid w:val="00133D36"/>
    <w:rsid w:val="001348FB"/>
    <w:rsid w:val="00135537"/>
    <w:rsid w:val="00136440"/>
    <w:rsid w:val="00142497"/>
    <w:rsid w:val="00143379"/>
    <w:rsid w:val="001551A0"/>
    <w:rsid w:val="00157A0F"/>
    <w:rsid w:val="0016175B"/>
    <w:rsid w:val="00163812"/>
    <w:rsid w:val="00165830"/>
    <w:rsid w:val="0016653F"/>
    <w:rsid w:val="001734F4"/>
    <w:rsid w:val="0017769F"/>
    <w:rsid w:val="00180432"/>
    <w:rsid w:val="00180A80"/>
    <w:rsid w:val="00180D69"/>
    <w:rsid w:val="00182AAB"/>
    <w:rsid w:val="001832CC"/>
    <w:rsid w:val="001834E7"/>
    <w:rsid w:val="0018380F"/>
    <w:rsid w:val="001842FB"/>
    <w:rsid w:val="0018454F"/>
    <w:rsid w:val="00184571"/>
    <w:rsid w:val="00186481"/>
    <w:rsid w:val="00186A14"/>
    <w:rsid w:val="00191098"/>
    <w:rsid w:val="00193DB5"/>
    <w:rsid w:val="001A1706"/>
    <w:rsid w:val="001A2175"/>
    <w:rsid w:val="001B0145"/>
    <w:rsid w:val="001B3AF4"/>
    <w:rsid w:val="001B4F70"/>
    <w:rsid w:val="001B6578"/>
    <w:rsid w:val="001B6767"/>
    <w:rsid w:val="001C06DB"/>
    <w:rsid w:val="001C379F"/>
    <w:rsid w:val="001C3CDB"/>
    <w:rsid w:val="001C7F4B"/>
    <w:rsid w:val="001D0F2E"/>
    <w:rsid w:val="001D180D"/>
    <w:rsid w:val="001D250C"/>
    <w:rsid w:val="001D6278"/>
    <w:rsid w:val="001D6A3C"/>
    <w:rsid w:val="001D78F0"/>
    <w:rsid w:val="001E074D"/>
    <w:rsid w:val="001E32CD"/>
    <w:rsid w:val="001E39F3"/>
    <w:rsid w:val="001F20F2"/>
    <w:rsid w:val="001F2192"/>
    <w:rsid w:val="001F2E23"/>
    <w:rsid w:val="001F33F4"/>
    <w:rsid w:val="001F4383"/>
    <w:rsid w:val="001F5BB1"/>
    <w:rsid w:val="001F7EC4"/>
    <w:rsid w:val="001F7F8B"/>
    <w:rsid w:val="002001FD"/>
    <w:rsid w:val="00200A67"/>
    <w:rsid w:val="00200E07"/>
    <w:rsid w:val="002030AF"/>
    <w:rsid w:val="00204F51"/>
    <w:rsid w:val="00205225"/>
    <w:rsid w:val="00207868"/>
    <w:rsid w:val="00207E07"/>
    <w:rsid w:val="0021367D"/>
    <w:rsid w:val="00214435"/>
    <w:rsid w:val="0021512D"/>
    <w:rsid w:val="0021618B"/>
    <w:rsid w:val="002162B1"/>
    <w:rsid w:val="002220FD"/>
    <w:rsid w:val="00222B1B"/>
    <w:rsid w:val="0022338D"/>
    <w:rsid w:val="00223482"/>
    <w:rsid w:val="00223751"/>
    <w:rsid w:val="00224C23"/>
    <w:rsid w:val="00227133"/>
    <w:rsid w:val="00231FC2"/>
    <w:rsid w:val="00235880"/>
    <w:rsid w:val="002359D2"/>
    <w:rsid w:val="00235AAD"/>
    <w:rsid w:val="002369A4"/>
    <w:rsid w:val="00240D7A"/>
    <w:rsid w:val="00242270"/>
    <w:rsid w:val="0024247E"/>
    <w:rsid w:val="00243F21"/>
    <w:rsid w:val="002456BF"/>
    <w:rsid w:val="0024601F"/>
    <w:rsid w:val="002471CB"/>
    <w:rsid w:val="0026137B"/>
    <w:rsid w:val="0026339F"/>
    <w:rsid w:val="00263B99"/>
    <w:rsid w:val="0026606E"/>
    <w:rsid w:val="002670C3"/>
    <w:rsid w:val="002703B4"/>
    <w:rsid w:val="0027576D"/>
    <w:rsid w:val="00276882"/>
    <w:rsid w:val="00280F45"/>
    <w:rsid w:val="00281F25"/>
    <w:rsid w:val="00283D10"/>
    <w:rsid w:val="00285829"/>
    <w:rsid w:val="00285D0B"/>
    <w:rsid w:val="00285D51"/>
    <w:rsid w:val="002918B2"/>
    <w:rsid w:val="00291EF8"/>
    <w:rsid w:val="00296395"/>
    <w:rsid w:val="00296846"/>
    <w:rsid w:val="00296886"/>
    <w:rsid w:val="002A195B"/>
    <w:rsid w:val="002A1A9F"/>
    <w:rsid w:val="002A1F54"/>
    <w:rsid w:val="002A3412"/>
    <w:rsid w:val="002A5C9B"/>
    <w:rsid w:val="002B190E"/>
    <w:rsid w:val="002B4067"/>
    <w:rsid w:val="002B7B77"/>
    <w:rsid w:val="002C0F5C"/>
    <w:rsid w:val="002C4201"/>
    <w:rsid w:val="002C44B6"/>
    <w:rsid w:val="002C5ACE"/>
    <w:rsid w:val="002C730E"/>
    <w:rsid w:val="002D077E"/>
    <w:rsid w:val="002D45D0"/>
    <w:rsid w:val="002D4E17"/>
    <w:rsid w:val="002D6CD7"/>
    <w:rsid w:val="002D7592"/>
    <w:rsid w:val="002E0015"/>
    <w:rsid w:val="002E1033"/>
    <w:rsid w:val="002E152C"/>
    <w:rsid w:val="002E1C2D"/>
    <w:rsid w:val="002E3D2E"/>
    <w:rsid w:val="002E4509"/>
    <w:rsid w:val="002E60C9"/>
    <w:rsid w:val="002E65E7"/>
    <w:rsid w:val="002E6E93"/>
    <w:rsid w:val="002E71E0"/>
    <w:rsid w:val="002F02AE"/>
    <w:rsid w:val="002F18D4"/>
    <w:rsid w:val="002F1E35"/>
    <w:rsid w:val="002F26F6"/>
    <w:rsid w:val="002F2AC7"/>
    <w:rsid w:val="002F39B5"/>
    <w:rsid w:val="002F5230"/>
    <w:rsid w:val="002F690C"/>
    <w:rsid w:val="002F6B4C"/>
    <w:rsid w:val="00302613"/>
    <w:rsid w:val="00304374"/>
    <w:rsid w:val="0030520E"/>
    <w:rsid w:val="00306DF8"/>
    <w:rsid w:val="00306E91"/>
    <w:rsid w:val="00306EBE"/>
    <w:rsid w:val="003107C1"/>
    <w:rsid w:val="0031167F"/>
    <w:rsid w:val="00312F18"/>
    <w:rsid w:val="003139D5"/>
    <w:rsid w:val="003149C3"/>
    <w:rsid w:val="003177A0"/>
    <w:rsid w:val="00317BF3"/>
    <w:rsid w:val="00323C00"/>
    <w:rsid w:val="00324171"/>
    <w:rsid w:val="00325C26"/>
    <w:rsid w:val="00325FB2"/>
    <w:rsid w:val="0032668C"/>
    <w:rsid w:val="00333354"/>
    <w:rsid w:val="003340BB"/>
    <w:rsid w:val="00341486"/>
    <w:rsid w:val="0034329E"/>
    <w:rsid w:val="003438BC"/>
    <w:rsid w:val="00344CBE"/>
    <w:rsid w:val="003544C0"/>
    <w:rsid w:val="003557CF"/>
    <w:rsid w:val="00355FE8"/>
    <w:rsid w:val="00357769"/>
    <w:rsid w:val="00362056"/>
    <w:rsid w:val="003624C5"/>
    <w:rsid w:val="00364758"/>
    <w:rsid w:val="00366195"/>
    <w:rsid w:val="00370A3B"/>
    <w:rsid w:val="003775C8"/>
    <w:rsid w:val="00380C0B"/>
    <w:rsid w:val="00381866"/>
    <w:rsid w:val="00383ED6"/>
    <w:rsid w:val="003847A5"/>
    <w:rsid w:val="0038756A"/>
    <w:rsid w:val="00390709"/>
    <w:rsid w:val="00390C1B"/>
    <w:rsid w:val="003913CD"/>
    <w:rsid w:val="00392731"/>
    <w:rsid w:val="00394782"/>
    <w:rsid w:val="00397318"/>
    <w:rsid w:val="003A25EF"/>
    <w:rsid w:val="003A3972"/>
    <w:rsid w:val="003A54F4"/>
    <w:rsid w:val="003A6544"/>
    <w:rsid w:val="003A6A14"/>
    <w:rsid w:val="003A7DFF"/>
    <w:rsid w:val="003B1A2D"/>
    <w:rsid w:val="003B2F63"/>
    <w:rsid w:val="003B35CC"/>
    <w:rsid w:val="003B3800"/>
    <w:rsid w:val="003B4DC5"/>
    <w:rsid w:val="003C0333"/>
    <w:rsid w:val="003C0A5D"/>
    <w:rsid w:val="003C1723"/>
    <w:rsid w:val="003C2673"/>
    <w:rsid w:val="003C58F0"/>
    <w:rsid w:val="003C6113"/>
    <w:rsid w:val="003C6158"/>
    <w:rsid w:val="003D0699"/>
    <w:rsid w:val="003D2501"/>
    <w:rsid w:val="003D792C"/>
    <w:rsid w:val="003E051E"/>
    <w:rsid w:val="003E1262"/>
    <w:rsid w:val="003E1330"/>
    <w:rsid w:val="003E1D0D"/>
    <w:rsid w:val="003E27EE"/>
    <w:rsid w:val="003E3A33"/>
    <w:rsid w:val="003F162E"/>
    <w:rsid w:val="003F443C"/>
    <w:rsid w:val="00401138"/>
    <w:rsid w:val="00402BB1"/>
    <w:rsid w:val="00404B9D"/>
    <w:rsid w:val="00404F49"/>
    <w:rsid w:val="00405F14"/>
    <w:rsid w:val="00412D3D"/>
    <w:rsid w:val="004135B5"/>
    <w:rsid w:val="00414971"/>
    <w:rsid w:val="004170A3"/>
    <w:rsid w:val="00417570"/>
    <w:rsid w:val="0041783B"/>
    <w:rsid w:val="004234D7"/>
    <w:rsid w:val="00427692"/>
    <w:rsid w:val="004303C8"/>
    <w:rsid w:val="00430D15"/>
    <w:rsid w:val="0043112B"/>
    <w:rsid w:val="00431DCE"/>
    <w:rsid w:val="00433833"/>
    <w:rsid w:val="00440751"/>
    <w:rsid w:val="00440C80"/>
    <w:rsid w:val="00443A85"/>
    <w:rsid w:val="00445E9C"/>
    <w:rsid w:val="00446211"/>
    <w:rsid w:val="00447372"/>
    <w:rsid w:val="00451E31"/>
    <w:rsid w:val="00452AF7"/>
    <w:rsid w:val="004532A5"/>
    <w:rsid w:val="0045374A"/>
    <w:rsid w:val="004543C6"/>
    <w:rsid w:val="004601C1"/>
    <w:rsid w:val="0046051E"/>
    <w:rsid w:val="00461DD2"/>
    <w:rsid w:val="00462A53"/>
    <w:rsid w:val="004639D6"/>
    <w:rsid w:val="004646A4"/>
    <w:rsid w:val="00464FFE"/>
    <w:rsid w:val="00467DE7"/>
    <w:rsid w:val="00474E7A"/>
    <w:rsid w:val="00477649"/>
    <w:rsid w:val="004803A1"/>
    <w:rsid w:val="004810E0"/>
    <w:rsid w:val="00481748"/>
    <w:rsid w:val="00482647"/>
    <w:rsid w:val="00483251"/>
    <w:rsid w:val="004858DD"/>
    <w:rsid w:val="00485CE6"/>
    <w:rsid w:val="004901B1"/>
    <w:rsid w:val="00492C26"/>
    <w:rsid w:val="0049709B"/>
    <w:rsid w:val="004975EB"/>
    <w:rsid w:val="00497682"/>
    <w:rsid w:val="00497966"/>
    <w:rsid w:val="004A3814"/>
    <w:rsid w:val="004A3CE9"/>
    <w:rsid w:val="004A430F"/>
    <w:rsid w:val="004B4D18"/>
    <w:rsid w:val="004B686B"/>
    <w:rsid w:val="004B7C58"/>
    <w:rsid w:val="004B7DC7"/>
    <w:rsid w:val="004C07A9"/>
    <w:rsid w:val="004C34B0"/>
    <w:rsid w:val="004C3648"/>
    <w:rsid w:val="004C4C0B"/>
    <w:rsid w:val="004C605B"/>
    <w:rsid w:val="004C6AEB"/>
    <w:rsid w:val="004C6C52"/>
    <w:rsid w:val="004D2455"/>
    <w:rsid w:val="004D3EB2"/>
    <w:rsid w:val="004D58AC"/>
    <w:rsid w:val="004E1546"/>
    <w:rsid w:val="004E4467"/>
    <w:rsid w:val="004E4851"/>
    <w:rsid w:val="004E4AED"/>
    <w:rsid w:val="004E68FC"/>
    <w:rsid w:val="004E768D"/>
    <w:rsid w:val="004E797F"/>
    <w:rsid w:val="004F113A"/>
    <w:rsid w:val="004F247E"/>
    <w:rsid w:val="004F3B16"/>
    <w:rsid w:val="004F6DE9"/>
    <w:rsid w:val="0050185F"/>
    <w:rsid w:val="005023DF"/>
    <w:rsid w:val="00505EA0"/>
    <w:rsid w:val="0051057B"/>
    <w:rsid w:val="00513A88"/>
    <w:rsid w:val="00513D66"/>
    <w:rsid w:val="00515C95"/>
    <w:rsid w:val="00516060"/>
    <w:rsid w:val="005163EE"/>
    <w:rsid w:val="00517041"/>
    <w:rsid w:val="0051704B"/>
    <w:rsid w:val="00521753"/>
    <w:rsid w:val="005229F2"/>
    <w:rsid w:val="0052414F"/>
    <w:rsid w:val="005245E8"/>
    <w:rsid w:val="00530F10"/>
    <w:rsid w:val="0053484C"/>
    <w:rsid w:val="005360C5"/>
    <w:rsid w:val="00540242"/>
    <w:rsid w:val="0054063E"/>
    <w:rsid w:val="005418E5"/>
    <w:rsid w:val="00542843"/>
    <w:rsid w:val="00544B7F"/>
    <w:rsid w:val="0055058B"/>
    <w:rsid w:val="00550785"/>
    <w:rsid w:val="00552A1D"/>
    <w:rsid w:val="00554C4E"/>
    <w:rsid w:val="0056042E"/>
    <w:rsid w:val="00560959"/>
    <w:rsid w:val="005657DC"/>
    <w:rsid w:val="00565C87"/>
    <w:rsid w:val="00565ED3"/>
    <w:rsid w:val="00566A93"/>
    <w:rsid w:val="00567F10"/>
    <w:rsid w:val="00573681"/>
    <w:rsid w:val="005736F7"/>
    <w:rsid w:val="00580349"/>
    <w:rsid w:val="00581262"/>
    <w:rsid w:val="00581F14"/>
    <w:rsid w:val="00582774"/>
    <w:rsid w:val="00582DC2"/>
    <w:rsid w:val="00583810"/>
    <w:rsid w:val="005846C4"/>
    <w:rsid w:val="00587BCB"/>
    <w:rsid w:val="00587BDE"/>
    <w:rsid w:val="00590CFD"/>
    <w:rsid w:val="00594221"/>
    <w:rsid w:val="00595C5F"/>
    <w:rsid w:val="00595E4A"/>
    <w:rsid w:val="00596839"/>
    <w:rsid w:val="005A035D"/>
    <w:rsid w:val="005A24C0"/>
    <w:rsid w:val="005A3EA4"/>
    <w:rsid w:val="005A63BE"/>
    <w:rsid w:val="005A7A6A"/>
    <w:rsid w:val="005B0E9E"/>
    <w:rsid w:val="005B11DD"/>
    <w:rsid w:val="005B6362"/>
    <w:rsid w:val="005C27FC"/>
    <w:rsid w:val="005C2E24"/>
    <w:rsid w:val="005C5602"/>
    <w:rsid w:val="005C6A06"/>
    <w:rsid w:val="005D1075"/>
    <w:rsid w:val="005D1B7A"/>
    <w:rsid w:val="005D1FFD"/>
    <w:rsid w:val="005D3FF3"/>
    <w:rsid w:val="005D4954"/>
    <w:rsid w:val="005D5AE9"/>
    <w:rsid w:val="005E3015"/>
    <w:rsid w:val="005E4C92"/>
    <w:rsid w:val="005E7152"/>
    <w:rsid w:val="005E7A93"/>
    <w:rsid w:val="005F7A64"/>
    <w:rsid w:val="00603BD8"/>
    <w:rsid w:val="0060542F"/>
    <w:rsid w:val="00607280"/>
    <w:rsid w:val="006076E1"/>
    <w:rsid w:val="0060785C"/>
    <w:rsid w:val="0061060B"/>
    <w:rsid w:val="00610E70"/>
    <w:rsid w:val="00611CE1"/>
    <w:rsid w:val="00620903"/>
    <w:rsid w:val="00620BB3"/>
    <w:rsid w:val="0062124C"/>
    <w:rsid w:val="00621EB8"/>
    <w:rsid w:val="00623F6F"/>
    <w:rsid w:val="00624084"/>
    <w:rsid w:val="00627DE4"/>
    <w:rsid w:val="00630638"/>
    <w:rsid w:val="00634578"/>
    <w:rsid w:val="00634D66"/>
    <w:rsid w:val="00634D91"/>
    <w:rsid w:val="006366DE"/>
    <w:rsid w:val="00636BB2"/>
    <w:rsid w:val="00640C35"/>
    <w:rsid w:val="00641AE0"/>
    <w:rsid w:val="006441E3"/>
    <w:rsid w:val="0064443C"/>
    <w:rsid w:val="00645224"/>
    <w:rsid w:val="0065042E"/>
    <w:rsid w:val="00652040"/>
    <w:rsid w:val="00652EC8"/>
    <w:rsid w:val="00654474"/>
    <w:rsid w:val="00654D40"/>
    <w:rsid w:val="00654E89"/>
    <w:rsid w:val="00654F72"/>
    <w:rsid w:val="006551DD"/>
    <w:rsid w:val="00655E34"/>
    <w:rsid w:val="0065630A"/>
    <w:rsid w:val="0065703F"/>
    <w:rsid w:val="00662C01"/>
    <w:rsid w:val="00664ACD"/>
    <w:rsid w:val="0066575C"/>
    <w:rsid w:val="00667AEC"/>
    <w:rsid w:val="006704BB"/>
    <w:rsid w:val="00671A38"/>
    <w:rsid w:val="00675C79"/>
    <w:rsid w:val="00675D50"/>
    <w:rsid w:val="00677B0E"/>
    <w:rsid w:val="00681250"/>
    <w:rsid w:val="00682EC0"/>
    <w:rsid w:val="00684363"/>
    <w:rsid w:val="0068528F"/>
    <w:rsid w:val="006878CE"/>
    <w:rsid w:val="00693058"/>
    <w:rsid w:val="00695093"/>
    <w:rsid w:val="006953BD"/>
    <w:rsid w:val="006962F9"/>
    <w:rsid w:val="0069760E"/>
    <w:rsid w:val="006A293A"/>
    <w:rsid w:val="006A37A4"/>
    <w:rsid w:val="006A6615"/>
    <w:rsid w:val="006A7739"/>
    <w:rsid w:val="006B1E3B"/>
    <w:rsid w:val="006B1F69"/>
    <w:rsid w:val="006B3E90"/>
    <w:rsid w:val="006B511C"/>
    <w:rsid w:val="006C13DE"/>
    <w:rsid w:val="006C36E6"/>
    <w:rsid w:val="006C7DF7"/>
    <w:rsid w:val="006D0886"/>
    <w:rsid w:val="006D0FFD"/>
    <w:rsid w:val="006D16A4"/>
    <w:rsid w:val="006D1DA8"/>
    <w:rsid w:val="006D7BF8"/>
    <w:rsid w:val="006E1AB9"/>
    <w:rsid w:val="006E1BE3"/>
    <w:rsid w:val="006E6025"/>
    <w:rsid w:val="006E622D"/>
    <w:rsid w:val="006E63AC"/>
    <w:rsid w:val="006E728C"/>
    <w:rsid w:val="006F24BF"/>
    <w:rsid w:val="006F40CF"/>
    <w:rsid w:val="006F478F"/>
    <w:rsid w:val="006F62BB"/>
    <w:rsid w:val="00703DF8"/>
    <w:rsid w:val="00703EF4"/>
    <w:rsid w:val="00705CFF"/>
    <w:rsid w:val="0070748D"/>
    <w:rsid w:val="00707FA0"/>
    <w:rsid w:val="00711389"/>
    <w:rsid w:val="00713B02"/>
    <w:rsid w:val="007144D3"/>
    <w:rsid w:val="00716B42"/>
    <w:rsid w:val="007207D2"/>
    <w:rsid w:val="00722A8F"/>
    <w:rsid w:val="00722D4B"/>
    <w:rsid w:val="00725F80"/>
    <w:rsid w:val="00727521"/>
    <w:rsid w:val="007279D5"/>
    <w:rsid w:val="00727FA3"/>
    <w:rsid w:val="0073031A"/>
    <w:rsid w:val="0073247C"/>
    <w:rsid w:val="00733215"/>
    <w:rsid w:val="00736213"/>
    <w:rsid w:val="00741722"/>
    <w:rsid w:val="007434BF"/>
    <w:rsid w:val="00743CBE"/>
    <w:rsid w:val="00744459"/>
    <w:rsid w:val="007449C5"/>
    <w:rsid w:val="00750E52"/>
    <w:rsid w:val="007510E4"/>
    <w:rsid w:val="00751E9C"/>
    <w:rsid w:val="00753F4A"/>
    <w:rsid w:val="00757298"/>
    <w:rsid w:val="007577C0"/>
    <w:rsid w:val="00760380"/>
    <w:rsid w:val="00761003"/>
    <w:rsid w:val="00762D00"/>
    <w:rsid w:val="007641D9"/>
    <w:rsid w:val="00764C9D"/>
    <w:rsid w:val="007657BB"/>
    <w:rsid w:val="007659CA"/>
    <w:rsid w:val="00765C09"/>
    <w:rsid w:val="00765E2C"/>
    <w:rsid w:val="00766F3D"/>
    <w:rsid w:val="00771A88"/>
    <w:rsid w:val="00772193"/>
    <w:rsid w:val="0077311D"/>
    <w:rsid w:val="00776C94"/>
    <w:rsid w:val="00776E8D"/>
    <w:rsid w:val="00782518"/>
    <w:rsid w:val="00783DDA"/>
    <w:rsid w:val="007848D7"/>
    <w:rsid w:val="007877EA"/>
    <w:rsid w:val="00790264"/>
    <w:rsid w:val="00790CB5"/>
    <w:rsid w:val="0079271E"/>
    <w:rsid w:val="00794678"/>
    <w:rsid w:val="007952D4"/>
    <w:rsid w:val="00796231"/>
    <w:rsid w:val="007A10F2"/>
    <w:rsid w:val="007A59E7"/>
    <w:rsid w:val="007A5BE6"/>
    <w:rsid w:val="007A7104"/>
    <w:rsid w:val="007B14C9"/>
    <w:rsid w:val="007B1FF3"/>
    <w:rsid w:val="007C016F"/>
    <w:rsid w:val="007C06E9"/>
    <w:rsid w:val="007C24FE"/>
    <w:rsid w:val="007C2C3D"/>
    <w:rsid w:val="007C3114"/>
    <w:rsid w:val="007C5A9D"/>
    <w:rsid w:val="007C733E"/>
    <w:rsid w:val="007D012D"/>
    <w:rsid w:val="007D10AC"/>
    <w:rsid w:val="007D1BCD"/>
    <w:rsid w:val="007D26FA"/>
    <w:rsid w:val="007D355B"/>
    <w:rsid w:val="007D3EB8"/>
    <w:rsid w:val="007D3FA3"/>
    <w:rsid w:val="007D51CF"/>
    <w:rsid w:val="007D6A0B"/>
    <w:rsid w:val="007E0EB0"/>
    <w:rsid w:val="007E1B2F"/>
    <w:rsid w:val="007E3E05"/>
    <w:rsid w:val="007E49CB"/>
    <w:rsid w:val="007E7D54"/>
    <w:rsid w:val="007F16B3"/>
    <w:rsid w:val="007F3E6E"/>
    <w:rsid w:val="007F529A"/>
    <w:rsid w:val="00800037"/>
    <w:rsid w:val="008001AD"/>
    <w:rsid w:val="008010D1"/>
    <w:rsid w:val="008045D5"/>
    <w:rsid w:val="008050E7"/>
    <w:rsid w:val="0081193C"/>
    <w:rsid w:val="00813F75"/>
    <w:rsid w:val="00817B69"/>
    <w:rsid w:val="00821923"/>
    <w:rsid w:val="008232C8"/>
    <w:rsid w:val="008250FF"/>
    <w:rsid w:val="0082549E"/>
    <w:rsid w:val="00825BDE"/>
    <w:rsid w:val="00826040"/>
    <w:rsid w:val="0083182E"/>
    <w:rsid w:val="0083298B"/>
    <w:rsid w:val="00841699"/>
    <w:rsid w:val="00842170"/>
    <w:rsid w:val="008455BB"/>
    <w:rsid w:val="00852329"/>
    <w:rsid w:val="008529C3"/>
    <w:rsid w:val="0085394C"/>
    <w:rsid w:val="00857C21"/>
    <w:rsid w:val="008604A9"/>
    <w:rsid w:val="008624B0"/>
    <w:rsid w:val="00862B07"/>
    <w:rsid w:val="00866029"/>
    <w:rsid w:val="0087108A"/>
    <w:rsid w:val="00871638"/>
    <w:rsid w:val="00871D22"/>
    <w:rsid w:val="008736B5"/>
    <w:rsid w:val="00875786"/>
    <w:rsid w:val="008764ED"/>
    <w:rsid w:val="00881D10"/>
    <w:rsid w:val="00882534"/>
    <w:rsid w:val="00884326"/>
    <w:rsid w:val="00885944"/>
    <w:rsid w:val="0088751D"/>
    <w:rsid w:val="008938AF"/>
    <w:rsid w:val="00896057"/>
    <w:rsid w:val="008A03AF"/>
    <w:rsid w:val="008A1870"/>
    <w:rsid w:val="008A5DB3"/>
    <w:rsid w:val="008A616A"/>
    <w:rsid w:val="008B0AD8"/>
    <w:rsid w:val="008B1534"/>
    <w:rsid w:val="008B20B7"/>
    <w:rsid w:val="008B7713"/>
    <w:rsid w:val="008C02F8"/>
    <w:rsid w:val="008C4957"/>
    <w:rsid w:val="008C6887"/>
    <w:rsid w:val="008C7821"/>
    <w:rsid w:val="008D492F"/>
    <w:rsid w:val="008D5862"/>
    <w:rsid w:val="008E26AA"/>
    <w:rsid w:val="008E2DE4"/>
    <w:rsid w:val="008E49A1"/>
    <w:rsid w:val="008F115D"/>
    <w:rsid w:val="008F2255"/>
    <w:rsid w:val="008F2679"/>
    <w:rsid w:val="008F409A"/>
    <w:rsid w:val="008F626F"/>
    <w:rsid w:val="008F7AD6"/>
    <w:rsid w:val="0090075C"/>
    <w:rsid w:val="009022B7"/>
    <w:rsid w:val="00902AD8"/>
    <w:rsid w:val="009053E3"/>
    <w:rsid w:val="00910402"/>
    <w:rsid w:val="00917CF3"/>
    <w:rsid w:val="00921E69"/>
    <w:rsid w:val="00923EA9"/>
    <w:rsid w:val="00931225"/>
    <w:rsid w:val="00931DA8"/>
    <w:rsid w:val="009329EE"/>
    <w:rsid w:val="00934A48"/>
    <w:rsid w:val="00935695"/>
    <w:rsid w:val="00943F9A"/>
    <w:rsid w:val="0094423B"/>
    <w:rsid w:val="00944782"/>
    <w:rsid w:val="00944D24"/>
    <w:rsid w:val="00944FF8"/>
    <w:rsid w:val="00945D6E"/>
    <w:rsid w:val="00953FF2"/>
    <w:rsid w:val="0095476C"/>
    <w:rsid w:val="00954BF7"/>
    <w:rsid w:val="00954E80"/>
    <w:rsid w:val="009551CE"/>
    <w:rsid w:val="009559EF"/>
    <w:rsid w:val="009573D7"/>
    <w:rsid w:val="00961DCE"/>
    <w:rsid w:val="00970C34"/>
    <w:rsid w:val="009713E6"/>
    <w:rsid w:val="0097227D"/>
    <w:rsid w:val="00972851"/>
    <w:rsid w:val="00973896"/>
    <w:rsid w:val="00976018"/>
    <w:rsid w:val="009807A8"/>
    <w:rsid w:val="009808B7"/>
    <w:rsid w:val="00981583"/>
    <w:rsid w:val="009838DE"/>
    <w:rsid w:val="009839C0"/>
    <w:rsid w:val="00985C7B"/>
    <w:rsid w:val="009912EE"/>
    <w:rsid w:val="00994105"/>
    <w:rsid w:val="00995D9E"/>
    <w:rsid w:val="00997845"/>
    <w:rsid w:val="009A0444"/>
    <w:rsid w:val="009A1BE8"/>
    <w:rsid w:val="009A3353"/>
    <w:rsid w:val="009A4E24"/>
    <w:rsid w:val="009A5505"/>
    <w:rsid w:val="009B082F"/>
    <w:rsid w:val="009B360E"/>
    <w:rsid w:val="009B5CAE"/>
    <w:rsid w:val="009C314C"/>
    <w:rsid w:val="009C4FF5"/>
    <w:rsid w:val="009C660F"/>
    <w:rsid w:val="009C699E"/>
    <w:rsid w:val="009C77FA"/>
    <w:rsid w:val="009C78A3"/>
    <w:rsid w:val="009D1817"/>
    <w:rsid w:val="009D1E06"/>
    <w:rsid w:val="009D7264"/>
    <w:rsid w:val="009D7792"/>
    <w:rsid w:val="009E0B52"/>
    <w:rsid w:val="009E1154"/>
    <w:rsid w:val="009E1F55"/>
    <w:rsid w:val="009E3A06"/>
    <w:rsid w:val="009F114A"/>
    <w:rsid w:val="009F1411"/>
    <w:rsid w:val="009F2979"/>
    <w:rsid w:val="009F3132"/>
    <w:rsid w:val="009F45E9"/>
    <w:rsid w:val="009F58B8"/>
    <w:rsid w:val="009F7C51"/>
    <w:rsid w:val="00A01355"/>
    <w:rsid w:val="00A045C4"/>
    <w:rsid w:val="00A05930"/>
    <w:rsid w:val="00A06289"/>
    <w:rsid w:val="00A065D9"/>
    <w:rsid w:val="00A0665F"/>
    <w:rsid w:val="00A07B29"/>
    <w:rsid w:val="00A10C22"/>
    <w:rsid w:val="00A13B63"/>
    <w:rsid w:val="00A13D41"/>
    <w:rsid w:val="00A158A6"/>
    <w:rsid w:val="00A16A44"/>
    <w:rsid w:val="00A20D97"/>
    <w:rsid w:val="00A232FF"/>
    <w:rsid w:val="00A23C71"/>
    <w:rsid w:val="00A259F9"/>
    <w:rsid w:val="00A25C51"/>
    <w:rsid w:val="00A267AC"/>
    <w:rsid w:val="00A30C22"/>
    <w:rsid w:val="00A31E1F"/>
    <w:rsid w:val="00A3480C"/>
    <w:rsid w:val="00A34B5B"/>
    <w:rsid w:val="00A360C8"/>
    <w:rsid w:val="00A37E94"/>
    <w:rsid w:val="00A43591"/>
    <w:rsid w:val="00A502D5"/>
    <w:rsid w:val="00A50E53"/>
    <w:rsid w:val="00A554DB"/>
    <w:rsid w:val="00A555EE"/>
    <w:rsid w:val="00A55608"/>
    <w:rsid w:val="00A5658D"/>
    <w:rsid w:val="00A62C8F"/>
    <w:rsid w:val="00A65C7C"/>
    <w:rsid w:val="00A66990"/>
    <w:rsid w:val="00A7057D"/>
    <w:rsid w:val="00A755E8"/>
    <w:rsid w:val="00A81386"/>
    <w:rsid w:val="00A83D81"/>
    <w:rsid w:val="00A84A0C"/>
    <w:rsid w:val="00A84C49"/>
    <w:rsid w:val="00A86EEA"/>
    <w:rsid w:val="00A87D16"/>
    <w:rsid w:val="00A91BEE"/>
    <w:rsid w:val="00A92A7F"/>
    <w:rsid w:val="00A94440"/>
    <w:rsid w:val="00A96929"/>
    <w:rsid w:val="00AA141C"/>
    <w:rsid w:val="00AA2533"/>
    <w:rsid w:val="00AA28C9"/>
    <w:rsid w:val="00AA4083"/>
    <w:rsid w:val="00AB1EF8"/>
    <w:rsid w:val="00AC1517"/>
    <w:rsid w:val="00AC26A4"/>
    <w:rsid w:val="00AC5D3C"/>
    <w:rsid w:val="00AC6083"/>
    <w:rsid w:val="00AD3997"/>
    <w:rsid w:val="00AD4438"/>
    <w:rsid w:val="00AD6046"/>
    <w:rsid w:val="00AD772D"/>
    <w:rsid w:val="00AE0E16"/>
    <w:rsid w:val="00AE4C12"/>
    <w:rsid w:val="00AF103C"/>
    <w:rsid w:val="00AF3CAC"/>
    <w:rsid w:val="00AF3FA1"/>
    <w:rsid w:val="00AF5308"/>
    <w:rsid w:val="00AF5FB2"/>
    <w:rsid w:val="00B007C6"/>
    <w:rsid w:val="00B00AC2"/>
    <w:rsid w:val="00B010B7"/>
    <w:rsid w:val="00B018EA"/>
    <w:rsid w:val="00B1166C"/>
    <w:rsid w:val="00B1257D"/>
    <w:rsid w:val="00B13650"/>
    <w:rsid w:val="00B14F78"/>
    <w:rsid w:val="00B1546A"/>
    <w:rsid w:val="00B176AF"/>
    <w:rsid w:val="00B203AC"/>
    <w:rsid w:val="00B20B0B"/>
    <w:rsid w:val="00B2298B"/>
    <w:rsid w:val="00B233C3"/>
    <w:rsid w:val="00B235F6"/>
    <w:rsid w:val="00B236A1"/>
    <w:rsid w:val="00B27466"/>
    <w:rsid w:val="00B27D36"/>
    <w:rsid w:val="00B32C7E"/>
    <w:rsid w:val="00B35EA1"/>
    <w:rsid w:val="00B37BC1"/>
    <w:rsid w:val="00B409C6"/>
    <w:rsid w:val="00B41A86"/>
    <w:rsid w:val="00B44032"/>
    <w:rsid w:val="00B45B8F"/>
    <w:rsid w:val="00B472AD"/>
    <w:rsid w:val="00B53812"/>
    <w:rsid w:val="00B604A4"/>
    <w:rsid w:val="00B61DA6"/>
    <w:rsid w:val="00B63557"/>
    <w:rsid w:val="00B63A8F"/>
    <w:rsid w:val="00B653E6"/>
    <w:rsid w:val="00B65D48"/>
    <w:rsid w:val="00B65DF6"/>
    <w:rsid w:val="00B65E01"/>
    <w:rsid w:val="00B66461"/>
    <w:rsid w:val="00B72278"/>
    <w:rsid w:val="00B759BB"/>
    <w:rsid w:val="00B7631B"/>
    <w:rsid w:val="00B800B8"/>
    <w:rsid w:val="00B81C29"/>
    <w:rsid w:val="00B828F2"/>
    <w:rsid w:val="00B83057"/>
    <w:rsid w:val="00B84B86"/>
    <w:rsid w:val="00B84F2B"/>
    <w:rsid w:val="00B862A3"/>
    <w:rsid w:val="00B86A63"/>
    <w:rsid w:val="00B901DB"/>
    <w:rsid w:val="00BA007A"/>
    <w:rsid w:val="00BA089C"/>
    <w:rsid w:val="00BA0A5B"/>
    <w:rsid w:val="00BA47E7"/>
    <w:rsid w:val="00BA622E"/>
    <w:rsid w:val="00BB3136"/>
    <w:rsid w:val="00BB392A"/>
    <w:rsid w:val="00BB3BF3"/>
    <w:rsid w:val="00BB44CC"/>
    <w:rsid w:val="00BB71E0"/>
    <w:rsid w:val="00BC230B"/>
    <w:rsid w:val="00BC2EA7"/>
    <w:rsid w:val="00BC3BEF"/>
    <w:rsid w:val="00BC501C"/>
    <w:rsid w:val="00BC61AE"/>
    <w:rsid w:val="00BC6741"/>
    <w:rsid w:val="00BD1110"/>
    <w:rsid w:val="00BD1AE9"/>
    <w:rsid w:val="00BD1E16"/>
    <w:rsid w:val="00BD25FF"/>
    <w:rsid w:val="00BD2947"/>
    <w:rsid w:val="00BD47CC"/>
    <w:rsid w:val="00BD503C"/>
    <w:rsid w:val="00BD753E"/>
    <w:rsid w:val="00BE1E15"/>
    <w:rsid w:val="00BE340E"/>
    <w:rsid w:val="00BE77B0"/>
    <w:rsid w:val="00BF09EF"/>
    <w:rsid w:val="00BF1E53"/>
    <w:rsid w:val="00BF4C5A"/>
    <w:rsid w:val="00BF5204"/>
    <w:rsid w:val="00C00B85"/>
    <w:rsid w:val="00C03AB1"/>
    <w:rsid w:val="00C03D85"/>
    <w:rsid w:val="00C0493E"/>
    <w:rsid w:val="00C04C2A"/>
    <w:rsid w:val="00C04D8F"/>
    <w:rsid w:val="00C05E14"/>
    <w:rsid w:val="00C06E2E"/>
    <w:rsid w:val="00C07C1E"/>
    <w:rsid w:val="00C10A8C"/>
    <w:rsid w:val="00C11BB5"/>
    <w:rsid w:val="00C140F0"/>
    <w:rsid w:val="00C15B72"/>
    <w:rsid w:val="00C165E9"/>
    <w:rsid w:val="00C20079"/>
    <w:rsid w:val="00C26C59"/>
    <w:rsid w:val="00C26E32"/>
    <w:rsid w:val="00C30C44"/>
    <w:rsid w:val="00C33EF0"/>
    <w:rsid w:val="00C344F0"/>
    <w:rsid w:val="00C36375"/>
    <w:rsid w:val="00C37ACB"/>
    <w:rsid w:val="00C41B33"/>
    <w:rsid w:val="00C4482A"/>
    <w:rsid w:val="00C45DEE"/>
    <w:rsid w:val="00C5026D"/>
    <w:rsid w:val="00C5139D"/>
    <w:rsid w:val="00C519F5"/>
    <w:rsid w:val="00C5283F"/>
    <w:rsid w:val="00C52B1F"/>
    <w:rsid w:val="00C52C28"/>
    <w:rsid w:val="00C531EE"/>
    <w:rsid w:val="00C53693"/>
    <w:rsid w:val="00C6099B"/>
    <w:rsid w:val="00C62AE7"/>
    <w:rsid w:val="00C67AF9"/>
    <w:rsid w:val="00C70F92"/>
    <w:rsid w:val="00C71D84"/>
    <w:rsid w:val="00C744E9"/>
    <w:rsid w:val="00C74B06"/>
    <w:rsid w:val="00C75516"/>
    <w:rsid w:val="00C80EC6"/>
    <w:rsid w:val="00C85D3F"/>
    <w:rsid w:val="00C8650E"/>
    <w:rsid w:val="00C8750F"/>
    <w:rsid w:val="00C91A02"/>
    <w:rsid w:val="00C926A9"/>
    <w:rsid w:val="00C95729"/>
    <w:rsid w:val="00CA093B"/>
    <w:rsid w:val="00CA2C5B"/>
    <w:rsid w:val="00CA4C45"/>
    <w:rsid w:val="00CA5099"/>
    <w:rsid w:val="00CB176C"/>
    <w:rsid w:val="00CB5C3E"/>
    <w:rsid w:val="00CC0D05"/>
    <w:rsid w:val="00CC185A"/>
    <w:rsid w:val="00CC5CD1"/>
    <w:rsid w:val="00CC6D0D"/>
    <w:rsid w:val="00CD0610"/>
    <w:rsid w:val="00CD11B5"/>
    <w:rsid w:val="00CD213F"/>
    <w:rsid w:val="00CD255D"/>
    <w:rsid w:val="00CD384B"/>
    <w:rsid w:val="00CD3EB9"/>
    <w:rsid w:val="00CD693A"/>
    <w:rsid w:val="00CD6BB5"/>
    <w:rsid w:val="00CD71ED"/>
    <w:rsid w:val="00CD761D"/>
    <w:rsid w:val="00CD7801"/>
    <w:rsid w:val="00CE0388"/>
    <w:rsid w:val="00CE1E49"/>
    <w:rsid w:val="00CE3ECB"/>
    <w:rsid w:val="00CE4DD6"/>
    <w:rsid w:val="00CE555E"/>
    <w:rsid w:val="00CF01F4"/>
    <w:rsid w:val="00CF0AD3"/>
    <w:rsid w:val="00CF146F"/>
    <w:rsid w:val="00CF6210"/>
    <w:rsid w:val="00CF6D33"/>
    <w:rsid w:val="00CF6E62"/>
    <w:rsid w:val="00CF745A"/>
    <w:rsid w:val="00D02126"/>
    <w:rsid w:val="00D04D39"/>
    <w:rsid w:val="00D05787"/>
    <w:rsid w:val="00D05AD6"/>
    <w:rsid w:val="00D14014"/>
    <w:rsid w:val="00D201C7"/>
    <w:rsid w:val="00D20E43"/>
    <w:rsid w:val="00D21895"/>
    <w:rsid w:val="00D250AE"/>
    <w:rsid w:val="00D25B24"/>
    <w:rsid w:val="00D273F8"/>
    <w:rsid w:val="00D309E7"/>
    <w:rsid w:val="00D31E01"/>
    <w:rsid w:val="00D35157"/>
    <w:rsid w:val="00D36018"/>
    <w:rsid w:val="00D36E45"/>
    <w:rsid w:val="00D37C8A"/>
    <w:rsid w:val="00D40630"/>
    <w:rsid w:val="00D42DEB"/>
    <w:rsid w:val="00D50128"/>
    <w:rsid w:val="00D506CD"/>
    <w:rsid w:val="00D527E0"/>
    <w:rsid w:val="00D548D3"/>
    <w:rsid w:val="00D5634A"/>
    <w:rsid w:val="00D650BE"/>
    <w:rsid w:val="00D65883"/>
    <w:rsid w:val="00D71DF4"/>
    <w:rsid w:val="00D744E3"/>
    <w:rsid w:val="00D77AA7"/>
    <w:rsid w:val="00D77E67"/>
    <w:rsid w:val="00D80123"/>
    <w:rsid w:val="00D85F55"/>
    <w:rsid w:val="00D86881"/>
    <w:rsid w:val="00D92479"/>
    <w:rsid w:val="00D932C5"/>
    <w:rsid w:val="00D93847"/>
    <w:rsid w:val="00D94EA9"/>
    <w:rsid w:val="00D97E25"/>
    <w:rsid w:val="00DA02DE"/>
    <w:rsid w:val="00DA18EE"/>
    <w:rsid w:val="00DA1DAF"/>
    <w:rsid w:val="00DA7C4E"/>
    <w:rsid w:val="00DB162C"/>
    <w:rsid w:val="00DB1C17"/>
    <w:rsid w:val="00DB5273"/>
    <w:rsid w:val="00DB561D"/>
    <w:rsid w:val="00DB644E"/>
    <w:rsid w:val="00DC05E0"/>
    <w:rsid w:val="00DC24FE"/>
    <w:rsid w:val="00DC38FC"/>
    <w:rsid w:val="00DC57DF"/>
    <w:rsid w:val="00DC607B"/>
    <w:rsid w:val="00DC7D8A"/>
    <w:rsid w:val="00DD4DE8"/>
    <w:rsid w:val="00DD5EA8"/>
    <w:rsid w:val="00DD628B"/>
    <w:rsid w:val="00DD77FE"/>
    <w:rsid w:val="00DE02A1"/>
    <w:rsid w:val="00DE271D"/>
    <w:rsid w:val="00DE37B0"/>
    <w:rsid w:val="00DE5FD5"/>
    <w:rsid w:val="00DE6B85"/>
    <w:rsid w:val="00DE778F"/>
    <w:rsid w:val="00DE7859"/>
    <w:rsid w:val="00DF1B4A"/>
    <w:rsid w:val="00DF2655"/>
    <w:rsid w:val="00DF69E4"/>
    <w:rsid w:val="00DF7855"/>
    <w:rsid w:val="00E0090F"/>
    <w:rsid w:val="00E0199D"/>
    <w:rsid w:val="00E03B3C"/>
    <w:rsid w:val="00E04905"/>
    <w:rsid w:val="00E04E32"/>
    <w:rsid w:val="00E057A9"/>
    <w:rsid w:val="00E07790"/>
    <w:rsid w:val="00E10903"/>
    <w:rsid w:val="00E1581A"/>
    <w:rsid w:val="00E26661"/>
    <w:rsid w:val="00E3049E"/>
    <w:rsid w:val="00E307A0"/>
    <w:rsid w:val="00E3188D"/>
    <w:rsid w:val="00E33AE0"/>
    <w:rsid w:val="00E372E9"/>
    <w:rsid w:val="00E41A77"/>
    <w:rsid w:val="00E456F1"/>
    <w:rsid w:val="00E46018"/>
    <w:rsid w:val="00E47F45"/>
    <w:rsid w:val="00E50231"/>
    <w:rsid w:val="00E504FA"/>
    <w:rsid w:val="00E50839"/>
    <w:rsid w:val="00E54D02"/>
    <w:rsid w:val="00E55867"/>
    <w:rsid w:val="00E56584"/>
    <w:rsid w:val="00E57A96"/>
    <w:rsid w:val="00E64126"/>
    <w:rsid w:val="00E655D5"/>
    <w:rsid w:val="00E67AF7"/>
    <w:rsid w:val="00E7034D"/>
    <w:rsid w:val="00E73F73"/>
    <w:rsid w:val="00E77721"/>
    <w:rsid w:val="00E80D15"/>
    <w:rsid w:val="00E828EB"/>
    <w:rsid w:val="00E833E4"/>
    <w:rsid w:val="00E85473"/>
    <w:rsid w:val="00E86196"/>
    <w:rsid w:val="00E92201"/>
    <w:rsid w:val="00E925C0"/>
    <w:rsid w:val="00E92EA9"/>
    <w:rsid w:val="00E95F07"/>
    <w:rsid w:val="00EA5F4A"/>
    <w:rsid w:val="00EA6CD6"/>
    <w:rsid w:val="00EB0DDA"/>
    <w:rsid w:val="00EB28BF"/>
    <w:rsid w:val="00EB2A24"/>
    <w:rsid w:val="00EB54EC"/>
    <w:rsid w:val="00EC0350"/>
    <w:rsid w:val="00EC120D"/>
    <w:rsid w:val="00EC3003"/>
    <w:rsid w:val="00EC4249"/>
    <w:rsid w:val="00EC4FE8"/>
    <w:rsid w:val="00EC5B67"/>
    <w:rsid w:val="00EC7CC9"/>
    <w:rsid w:val="00EC7D0F"/>
    <w:rsid w:val="00ED1A0C"/>
    <w:rsid w:val="00ED22EF"/>
    <w:rsid w:val="00ED7177"/>
    <w:rsid w:val="00EE3342"/>
    <w:rsid w:val="00EE34A8"/>
    <w:rsid w:val="00EE72BE"/>
    <w:rsid w:val="00EF04D1"/>
    <w:rsid w:val="00EF3D9F"/>
    <w:rsid w:val="00EF4E58"/>
    <w:rsid w:val="00EF5448"/>
    <w:rsid w:val="00EF58E0"/>
    <w:rsid w:val="00EF7561"/>
    <w:rsid w:val="00EF75E1"/>
    <w:rsid w:val="00EF773B"/>
    <w:rsid w:val="00F055E5"/>
    <w:rsid w:val="00F05C79"/>
    <w:rsid w:val="00F072E8"/>
    <w:rsid w:val="00F11B35"/>
    <w:rsid w:val="00F11E1D"/>
    <w:rsid w:val="00F12088"/>
    <w:rsid w:val="00F12096"/>
    <w:rsid w:val="00F12608"/>
    <w:rsid w:val="00F1327E"/>
    <w:rsid w:val="00F13424"/>
    <w:rsid w:val="00F14AD7"/>
    <w:rsid w:val="00F159A6"/>
    <w:rsid w:val="00F15B74"/>
    <w:rsid w:val="00F15FC2"/>
    <w:rsid w:val="00F17CDF"/>
    <w:rsid w:val="00F23C64"/>
    <w:rsid w:val="00F31B9D"/>
    <w:rsid w:val="00F32B10"/>
    <w:rsid w:val="00F34FC4"/>
    <w:rsid w:val="00F35AEB"/>
    <w:rsid w:val="00F3630B"/>
    <w:rsid w:val="00F3661B"/>
    <w:rsid w:val="00F36F2F"/>
    <w:rsid w:val="00F37879"/>
    <w:rsid w:val="00F44342"/>
    <w:rsid w:val="00F44EA9"/>
    <w:rsid w:val="00F45A74"/>
    <w:rsid w:val="00F45C55"/>
    <w:rsid w:val="00F46416"/>
    <w:rsid w:val="00F52EE4"/>
    <w:rsid w:val="00F5314D"/>
    <w:rsid w:val="00F548AC"/>
    <w:rsid w:val="00F551B1"/>
    <w:rsid w:val="00F55BDF"/>
    <w:rsid w:val="00F603F8"/>
    <w:rsid w:val="00F6284E"/>
    <w:rsid w:val="00F63493"/>
    <w:rsid w:val="00F6355B"/>
    <w:rsid w:val="00F64580"/>
    <w:rsid w:val="00F667D0"/>
    <w:rsid w:val="00F701F6"/>
    <w:rsid w:val="00F7131C"/>
    <w:rsid w:val="00F73607"/>
    <w:rsid w:val="00F749C7"/>
    <w:rsid w:val="00F81495"/>
    <w:rsid w:val="00F84018"/>
    <w:rsid w:val="00F8428A"/>
    <w:rsid w:val="00F8508A"/>
    <w:rsid w:val="00F86068"/>
    <w:rsid w:val="00F87174"/>
    <w:rsid w:val="00F90379"/>
    <w:rsid w:val="00F90CF2"/>
    <w:rsid w:val="00F93639"/>
    <w:rsid w:val="00F947AC"/>
    <w:rsid w:val="00F9712A"/>
    <w:rsid w:val="00F97F74"/>
    <w:rsid w:val="00FA07FD"/>
    <w:rsid w:val="00FA1356"/>
    <w:rsid w:val="00FA287C"/>
    <w:rsid w:val="00FA4C80"/>
    <w:rsid w:val="00FA5AC2"/>
    <w:rsid w:val="00FA77B6"/>
    <w:rsid w:val="00FA7F4A"/>
    <w:rsid w:val="00FB03E8"/>
    <w:rsid w:val="00FB07DA"/>
    <w:rsid w:val="00FB0CE1"/>
    <w:rsid w:val="00FB192A"/>
    <w:rsid w:val="00FB3BEA"/>
    <w:rsid w:val="00FB3DA6"/>
    <w:rsid w:val="00FC3455"/>
    <w:rsid w:val="00FC3C42"/>
    <w:rsid w:val="00FC64ED"/>
    <w:rsid w:val="00FD2659"/>
    <w:rsid w:val="00FD3844"/>
    <w:rsid w:val="00FD3C7B"/>
    <w:rsid w:val="00FD58FF"/>
    <w:rsid w:val="00FE1B08"/>
    <w:rsid w:val="00FE4D6F"/>
    <w:rsid w:val="00FE51A0"/>
    <w:rsid w:val="00FE7693"/>
    <w:rsid w:val="00FF267B"/>
    <w:rsid w:val="00FF29CC"/>
    <w:rsid w:val="00FF3E19"/>
    <w:rsid w:val="00FF687C"/>
    <w:rsid w:val="00FF69B9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6791E3"/>
  <w15:docId w15:val="{A9818747-10A8-403A-B416-2BAD61BD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1">
    <w:name w:val="Tekst podstawowy 21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030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0B26E-B6DB-4BF2-B687-6BBD9B19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4603</Words>
  <Characters>27618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PGK</Company>
  <LinksUpToDate>false</LinksUpToDate>
  <CharactersWithSpaces>32157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Justyna</dc:creator>
  <cp:lastModifiedBy>Kumor</cp:lastModifiedBy>
  <cp:revision>9</cp:revision>
  <cp:lastPrinted>2023-02-23T08:36:00Z</cp:lastPrinted>
  <dcterms:created xsi:type="dcterms:W3CDTF">2023-05-24T06:44:00Z</dcterms:created>
  <dcterms:modified xsi:type="dcterms:W3CDTF">2023-06-09T08:26:00Z</dcterms:modified>
</cp:coreProperties>
</file>