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33F7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Default="00295A3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>.</w:t>
      </w:r>
    </w:p>
    <w:p w:rsidR="00645A37" w:rsidRDefault="00D8142B" w:rsidP="00295A36">
      <w:pPr>
        <w:spacing w:line="360" w:lineRule="auto"/>
        <w:jc w:val="center"/>
        <w:rPr>
          <w:rFonts w:ascii="Tahoma" w:hAnsi="Tahoma" w:cs="Tahoma"/>
          <w:bCs/>
          <w:sz w:val="18"/>
          <w:szCs w:val="18"/>
        </w:rPr>
      </w:pPr>
      <w:r w:rsidRPr="00D8142B">
        <w:rPr>
          <w:rFonts w:ascii="Tahoma" w:hAnsi="Tahoma" w:cs="Tahoma"/>
          <w:bCs/>
          <w:sz w:val="18"/>
          <w:szCs w:val="18"/>
        </w:rPr>
        <w:t>Remont budynków gminnych w m. Wronki, ul. Kościuszki 6,8,22, Rynek 8,ul.Poznańska 31</w:t>
      </w:r>
      <w:bookmarkStart w:id="0" w:name="_GoBack"/>
      <w:bookmarkEnd w:id="0"/>
    </w:p>
    <w:p w:rsidR="00295A36" w:rsidRDefault="00A369AC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 xml:space="preserve"> </w:t>
      </w:r>
      <w:r w:rsidR="00295A36" w:rsidRPr="00295A36">
        <w:rPr>
          <w:rFonts w:ascii="Tahoma" w:hAnsi="Tahoma" w:cs="Tahoma"/>
          <w:sz w:val="18"/>
          <w:szCs w:val="18"/>
        </w:rPr>
        <w:t>(ZP.271.2.</w:t>
      </w:r>
      <w:r w:rsidR="00E13121">
        <w:rPr>
          <w:rFonts w:ascii="Tahoma" w:hAnsi="Tahoma" w:cs="Tahoma"/>
          <w:b/>
          <w:sz w:val="18"/>
          <w:szCs w:val="18"/>
        </w:rPr>
        <w:t>3</w:t>
      </w:r>
      <w:r w:rsidR="00D8142B">
        <w:rPr>
          <w:rFonts w:ascii="Tahoma" w:hAnsi="Tahoma" w:cs="Tahoma"/>
          <w:b/>
          <w:sz w:val="18"/>
          <w:szCs w:val="18"/>
        </w:rPr>
        <w:t>7</w:t>
      </w:r>
      <w:r w:rsidR="00295A36" w:rsidRPr="00295A36">
        <w:rPr>
          <w:rFonts w:ascii="Tahoma" w:hAnsi="Tahoma" w:cs="Tahoma"/>
          <w:b/>
          <w:sz w:val="18"/>
          <w:szCs w:val="18"/>
        </w:rPr>
        <w:t>.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433012" w:rsidRPr="00295A36" w:rsidRDefault="00433012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13121" w:rsidRPr="001B08B7" w:rsidRDefault="001B08B7" w:rsidP="001B08B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B08B7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E13121" w:rsidRPr="00B512C1" w:rsidTr="00DF1F42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Wartość</w:t>
            </w: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Cena wykonania zamówienia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 xml:space="preserve">Wartość podatku VAT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B512C1">
              <w:rPr>
                <w:rFonts w:ascii="Tahoma" w:hAnsi="Tahoma" w:cs="Tahoma"/>
                <w:sz w:val="22"/>
                <w:szCs w:val="22"/>
              </w:rPr>
              <w:t xml:space="preserve">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E13121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Default="00E13121" w:rsidP="00E13121">
            <w:pPr>
              <w:rPr>
                <w:rFonts w:ascii="Tahoma" w:hAnsi="Tahoma" w:cs="Tahoma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3121" w:rsidRPr="00E11168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37D3D">
      <w:rPr>
        <w:noProof/>
      </w:rPr>
      <w:t>2</w:t>
    </w:r>
    <w:r>
      <w:fldChar w:fldCharType="end"/>
    </w:r>
  </w:p>
  <w:p w:rsidR="00CA6EA1" w:rsidRDefault="00D81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177"/>
    <w:multiLevelType w:val="hybridMultilevel"/>
    <w:tmpl w:val="CC36C31C"/>
    <w:lvl w:ilvl="0" w:tplc="A40A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D475B"/>
    <w:multiLevelType w:val="hybridMultilevel"/>
    <w:tmpl w:val="BCAE1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86A84"/>
    <w:multiLevelType w:val="hybridMultilevel"/>
    <w:tmpl w:val="C7E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25002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08B7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06213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1BC7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1379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4FBC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37D3D"/>
    <w:rsid w:val="006448FB"/>
    <w:rsid w:val="00645A37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696"/>
    <w:rsid w:val="006E1B57"/>
    <w:rsid w:val="006E6D9F"/>
    <w:rsid w:val="006E7E72"/>
    <w:rsid w:val="006F3204"/>
    <w:rsid w:val="006F7D34"/>
    <w:rsid w:val="006F7F34"/>
    <w:rsid w:val="0070227A"/>
    <w:rsid w:val="007039C7"/>
    <w:rsid w:val="007101C1"/>
    <w:rsid w:val="00723250"/>
    <w:rsid w:val="0074132A"/>
    <w:rsid w:val="00744176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20FF1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42B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1168"/>
    <w:rsid w:val="00E13121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9D5C"/>
  <w15:docId w15:val="{45D7884F-780A-4042-88E8-E024B7D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Izabela Morawiec</cp:lastModifiedBy>
  <cp:revision>77</cp:revision>
  <cp:lastPrinted>2018-07-16T06:51:00Z</cp:lastPrinted>
  <dcterms:created xsi:type="dcterms:W3CDTF">2013-12-30T07:08:00Z</dcterms:created>
  <dcterms:modified xsi:type="dcterms:W3CDTF">2018-07-23T09:10:00Z</dcterms:modified>
</cp:coreProperties>
</file>