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F653639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CC7764">
        <w:rPr>
          <w:rFonts w:ascii="Arial" w:hAnsi="Arial" w:cs="Arial"/>
          <w:sz w:val="24"/>
          <w:szCs w:val="24"/>
        </w:rPr>
        <w:t>6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085FC65E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CC7764">
        <w:rPr>
          <w:rFonts w:ascii="Arial" w:hAnsi="Arial" w:cs="Arial"/>
        </w:rPr>
        <w:t>drążka elektroizolacyjnego do cięcia przewodów</w:t>
      </w:r>
      <w:r w:rsidR="00AF5EF5" w:rsidRPr="00B4330A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  <w:sz w:val="24"/>
          <w:szCs w:val="24"/>
        </w:rPr>
        <w:t xml:space="preserve">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b/>
          <w:kern w:val="3"/>
        </w:rPr>
        <w:t>Przedmiot zamówienia</w:t>
      </w:r>
      <w:r w:rsidR="00FB7C74" w:rsidRPr="006A17BB">
        <w:rPr>
          <w:rFonts w:ascii="Arial" w:eastAsia="Times New Roman" w:hAnsi="Arial" w:cs="Arial"/>
          <w:b/>
          <w:kern w:val="3"/>
        </w:rPr>
        <w:t xml:space="preserve">: </w:t>
      </w:r>
    </w:p>
    <w:p w14:paraId="095D5E26" w14:textId="77777777" w:rsidR="00CC7764" w:rsidRPr="00064845" w:rsidRDefault="00CC7764" w:rsidP="00CC7764">
      <w:pPr>
        <w:pStyle w:val="NormalnyWeb"/>
        <w:shd w:val="clear" w:color="auto" w:fill="FFFFFF"/>
        <w:spacing w:after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Drążek wykonany jest z rury o 36 z włókna szkło – epoksydowego, wypełnionej pianką poliuretanową, zakończonej metalową głowicą z nożami tnącymi oraz cięgna napędowego wykonanego z włókna szkło - epoksydowego. Głowica z nożycami umożliwiającymi cięcie przewodów miedzianych i aluminiowych od 16 do 95mm2 oraz przewodów AFL z rdzeniem stalowym o średnicy do 3mm. Wykonanie i badanie wyrobu zgodnie z normami EN 60832:1996.</w:t>
      </w:r>
    </w:p>
    <w:p w14:paraId="5DF19C36" w14:textId="77777777" w:rsidR="00CC7764" w:rsidRPr="00064845" w:rsidRDefault="00CC7764" w:rsidP="00CC7764">
      <w:pPr>
        <w:pStyle w:val="NormalnyWeb"/>
        <w:shd w:val="clear" w:color="auto" w:fill="FFFFFF"/>
        <w:spacing w:before="0" w:beforeAutospacing="0" w:after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Długość: L=2100mm.</w:t>
      </w:r>
    </w:p>
    <w:p w14:paraId="1902BD9A" w14:textId="77777777" w:rsidR="00CC7764" w:rsidRPr="00064845" w:rsidRDefault="00CC7764" w:rsidP="00CC7764">
      <w:pPr>
        <w:pStyle w:val="NormalnyWeb"/>
        <w:shd w:val="clear" w:color="auto" w:fill="FFFFFF"/>
        <w:spacing w:before="0" w:beforeAutospacing="0" w:after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Waga: 3500g</w:t>
      </w:r>
    </w:p>
    <w:p w14:paraId="19308BB3" w14:textId="77777777" w:rsidR="00CC7764" w:rsidRPr="00064845" w:rsidRDefault="00CC7764" w:rsidP="00CC7764">
      <w:pPr>
        <w:pStyle w:val="NormalnyWeb"/>
        <w:shd w:val="clear" w:color="auto" w:fill="FFFFFF"/>
        <w:spacing w:before="0" w:beforeAutospacing="0" w:after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Symbol producenta: B115.0201</w:t>
      </w:r>
    </w:p>
    <w:p w14:paraId="766C01D4" w14:textId="77777777" w:rsidR="00CC7764" w:rsidRPr="00064845" w:rsidRDefault="00CC7764" w:rsidP="00CC7764">
      <w:pPr>
        <w:pStyle w:val="NormalnyWeb"/>
        <w:shd w:val="clear" w:color="auto" w:fill="FFFFFF"/>
        <w:spacing w:before="0" w:beforeAutospacing="0" w:after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Do: 1kV AC</w:t>
      </w:r>
    </w:p>
    <w:p w14:paraId="288F1DE0" w14:textId="77777777" w:rsidR="00CC7764" w:rsidRPr="00064845" w:rsidRDefault="00CC7764" w:rsidP="00CC7764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</w:rPr>
      </w:pPr>
      <w:r w:rsidRPr="00064845">
        <w:rPr>
          <w:rFonts w:ascii="Arial" w:hAnsi="Arial" w:cs="Arial"/>
        </w:rPr>
        <w:t>Drążek przeznaczony jest do cięcia przewodów pod napięciem do 1000V AC lub 1500V DC za pomocą metody „z odległości”.</w:t>
      </w:r>
    </w:p>
    <w:p w14:paraId="727A9538" w14:textId="226F34CB" w:rsidR="008C5E65" w:rsidRPr="005D6E69" w:rsidRDefault="008C5E65" w:rsidP="00CC7764">
      <w:pPr>
        <w:widowControl w:val="0"/>
        <w:suppressAutoHyphens/>
        <w:overflowPunct w:val="0"/>
        <w:autoSpaceDE w:val="0"/>
        <w:autoSpaceDN w:val="0"/>
        <w:ind w:left="708"/>
        <w:contextualSpacing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5D9F46B8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CC7764">
        <w:rPr>
          <w:rFonts w:ascii="Arial" w:hAnsi="Arial" w:cs="Arial"/>
        </w:rPr>
        <w:t>drążek</w:t>
      </w:r>
      <w:bookmarkStart w:id="1" w:name="_GoBack"/>
      <w:bookmarkEnd w:id="1"/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301AF"/>
    <w:rsid w:val="00167D32"/>
    <w:rsid w:val="001E11CA"/>
    <w:rsid w:val="001F7D85"/>
    <w:rsid w:val="00235BDA"/>
    <w:rsid w:val="00336454"/>
    <w:rsid w:val="00343C09"/>
    <w:rsid w:val="00357497"/>
    <w:rsid w:val="00360A60"/>
    <w:rsid w:val="00374E4D"/>
    <w:rsid w:val="003B1F17"/>
    <w:rsid w:val="003E7395"/>
    <w:rsid w:val="003F2966"/>
    <w:rsid w:val="00401993"/>
    <w:rsid w:val="004828CA"/>
    <w:rsid w:val="004B32BD"/>
    <w:rsid w:val="004C0B84"/>
    <w:rsid w:val="004E1998"/>
    <w:rsid w:val="00524297"/>
    <w:rsid w:val="005250B5"/>
    <w:rsid w:val="0054796B"/>
    <w:rsid w:val="005D6E69"/>
    <w:rsid w:val="00616DCC"/>
    <w:rsid w:val="0064374B"/>
    <w:rsid w:val="0069773B"/>
    <w:rsid w:val="006A17BB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5521A"/>
    <w:rsid w:val="008A2843"/>
    <w:rsid w:val="008B4A7B"/>
    <w:rsid w:val="008C5E65"/>
    <w:rsid w:val="008F73AF"/>
    <w:rsid w:val="00910A0D"/>
    <w:rsid w:val="00923790"/>
    <w:rsid w:val="009D361F"/>
    <w:rsid w:val="00A61E74"/>
    <w:rsid w:val="00AA47CA"/>
    <w:rsid w:val="00AA794A"/>
    <w:rsid w:val="00AD7B9E"/>
    <w:rsid w:val="00AF5EF5"/>
    <w:rsid w:val="00B85CBC"/>
    <w:rsid w:val="00B97928"/>
    <w:rsid w:val="00BB44FD"/>
    <w:rsid w:val="00BB727C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C7764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3E31"/>
    <w:rsid w:val="00E77376"/>
    <w:rsid w:val="00E90602"/>
    <w:rsid w:val="00E9066F"/>
    <w:rsid w:val="00E973CA"/>
    <w:rsid w:val="00EA3DAD"/>
    <w:rsid w:val="00EB77C4"/>
    <w:rsid w:val="00F0502D"/>
    <w:rsid w:val="00F31A88"/>
    <w:rsid w:val="00F70B07"/>
    <w:rsid w:val="00F9737B"/>
    <w:rsid w:val="00FA2C93"/>
    <w:rsid w:val="00FB157F"/>
    <w:rsid w:val="00FB1B06"/>
    <w:rsid w:val="00FB3EEE"/>
    <w:rsid w:val="00FB7C74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6E69"/>
    <w:rPr>
      <w:b/>
      <w:bCs/>
    </w:rPr>
  </w:style>
  <w:style w:type="paragraph" w:styleId="NormalnyWeb">
    <w:name w:val="Normal (Web)"/>
    <w:basedOn w:val="Normalny"/>
    <w:uiPriority w:val="99"/>
    <w:unhideWhenUsed/>
    <w:rsid w:val="00A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B5A4-2F4B-427C-A23D-DFFF0472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2023-12-06T13:48:00Z</cp:lastPrinted>
  <dcterms:created xsi:type="dcterms:W3CDTF">2023-12-06T14:06:00Z</dcterms:created>
  <dcterms:modified xsi:type="dcterms:W3CDTF">2023-12-06T14:06:00Z</dcterms:modified>
</cp:coreProperties>
</file>