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FAC" w:rsidRDefault="004B1539">
      <w:pPr>
        <w:keepNext/>
        <w:jc w:val="right"/>
        <w:rPr>
          <w:bCs/>
          <w:i/>
          <w:iCs/>
        </w:rPr>
      </w:pPr>
      <w:r>
        <w:rPr>
          <w:bCs/>
          <w:i/>
          <w:iCs/>
        </w:rPr>
        <w:t>Załącznik nr A1</w:t>
      </w:r>
    </w:p>
    <w:p w:rsidR="00F14FAC" w:rsidRDefault="00F14FAC">
      <w:pPr>
        <w:jc w:val="center"/>
        <w:rPr>
          <w:b/>
          <w:sz w:val="28"/>
        </w:rPr>
      </w:pPr>
    </w:p>
    <w:p w:rsidR="00F14FAC" w:rsidRDefault="004B1539">
      <w:pPr>
        <w:jc w:val="center"/>
        <w:rPr>
          <w:b/>
          <w:sz w:val="28"/>
        </w:rPr>
      </w:pPr>
      <w:r>
        <w:rPr>
          <w:b/>
          <w:sz w:val="28"/>
        </w:rPr>
        <w:t xml:space="preserve">Wyszczególnienie zakresu rzeczowego przedmiotu zamówienia </w:t>
      </w:r>
    </w:p>
    <w:p w:rsidR="00F14FAC" w:rsidRDefault="004B1539">
      <w:pPr>
        <w:pStyle w:val="Tekstpodstawowy"/>
        <w:jc w:val="center"/>
        <w:rPr>
          <w:sz w:val="28"/>
        </w:rPr>
      </w:pPr>
      <w:r>
        <w:rPr>
          <w:sz w:val="28"/>
        </w:rPr>
        <w:t xml:space="preserve">z podaniem kosztu ubezpieczenia poszczególnych </w:t>
      </w:r>
      <w:proofErr w:type="spellStart"/>
      <w:r>
        <w:rPr>
          <w:sz w:val="28"/>
        </w:rPr>
        <w:t>ryzyk</w:t>
      </w:r>
      <w:proofErr w:type="spellEnd"/>
    </w:p>
    <w:p w:rsidR="00F14FAC" w:rsidRDefault="004B1539">
      <w:pPr>
        <w:pStyle w:val="Tekstpodstawowy"/>
        <w:jc w:val="center"/>
        <w:rPr>
          <w:sz w:val="28"/>
        </w:rPr>
      </w:pPr>
      <w:r>
        <w:rPr>
          <w:sz w:val="28"/>
        </w:rPr>
        <w:t>oraz łącznej wartości zamówienia</w:t>
      </w:r>
    </w:p>
    <w:p w:rsidR="00F14FAC" w:rsidRDefault="00F14FAC">
      <w:pPr>
        <w:pStyle w:val="Tekstpodstawowy"/>
        <w:jc w:val="center"/>
        <w:rPr>
          <w:sz w:val="28"/>
        </w:rPr>
      </w:pPr>
    </w:p>
    <w:tbl>
      <w:tblPr>
        <w:tblW w:w="9321" w:type="dxa"/>
        <w:jc w:val="center"/>
        <w:tblLayout w:type="fixed"/>
        <w:tblCellMar>
          <w:left w:w="170" w:type="dxa"/>
          <w:right w:w="113" w:type="dxa"/>
        </w:tblCellMar>
        <w:tblLook w:val="0000" w:firstRow="0" w:lastRow="0" w:firstColumn="0" w:lastColumn="0" w:noHBand="0" w:noVBand="0"/>
      </w:tblPr>
      <w:tblGrid>
        <w:gridCol w:w="597"/>
        <w:gridCol w:w="4085"/>
        <w:gridCol w:w="2552"/>
        <w:gridCol w:w="2087"/>
      </w:tblGrid>
      <w:tr w:rsidR="004B1539" w:rsidRPr="00C155F6" w:rsidTr="00A62852">
        <w:trPr>
          <w:trHeight w:val="315"/>
          <w:jc w:val="center"/>
        </w:trPr>
        <w:tc>
          <w:tcPr>
            <w:tcW w:w="72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4B1539" w:rsidRPr="0054523F" w:rsidRDefault="004B1539" w:rsidP="004F2890">
            <w:pPr>
              <w:rPr>
                <w:rFonts w:eastAsia="Arial Unicode MS"/>
                <w:b/>
                <w:sz w:val="22"/>
                <w:szCs w:val="22"/>
              </w:rPr>
            </w:pPr>
            <w:r w:rsidRPr="0054523F">
              <w:rPr>
                <w:b/>
                <w:sz w:val="22"/>
                <w:szCs w:val="22"/>
              </w:rPr>
              <w:t>1. Ubezpieczenie od</w:t>
            </w:r>
            <w:r w:rsidR="004F2890">
              <w:rPr>
                <w:b/>
                <w:sz w:val="22"/>
                <w:szCs w:val="22"/>
              </w:rPr>
              <w:t xml:space="preserve"> wszystkich </w:t>
            </w:r>
            <w:proofErr w:type="spellStart"/>
            <w:r w:rsidR="004F2890">
              <w:rPr>
                <w:b/>
                <w:sz w:val="22"/>
                <w:szCs w:val="22"/>
              </w:rPr>
              <w:t>ryzyk</w:t>
            </w:r>
            <w:proofErr w:type="spellEnd"/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4B1539" w:rsidRPr="00C155F6" w:rsidRDefault="004B1539" w:rsidP="004F2890">
            <w:pPr>
              <w:rPr>
                <w:sz w:val="22"/>
                <w:szCs w:val="22"/>
              </w:rPr>
            </w:pPr>
          </w:p>
        </w:tc>
      </w:tr>
      <w:tr w:rsidR="004B1539" w:rsidRPr="002F291A" w:rsidTr="00A62852">
        <w:trPr>
          <w:trHeight w:val="315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center"/>
          </w:tcPr>
          <w:p w:rsidR="004B1539" w:rsidRPr="00C155F6" w:rsidRDefault="004B1539" w:rsidP="004F2890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C155F6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center"/>
          </w:tcPr>
          <w:p w:rsidR="004B1539" w:rsidRPr="00C155F6" w:rsidRDefault="004B1539" w:rsidP="004F2890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C155F6">
              <w:rPr>
                <w:b/>
                <w:bCs/>
                <w:sz w:val="22"/>
                <w:szCs w:val="22"/>
              </w:rPr>
              <w:t>Przedmiot ubezpieczenia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center"/>
          </w:tcPr>
          <w:p w:rsidR="004B1539" w:rsidRPr="00C155F6" w:rsidRDefault="004B1539" w:rsidP="004F2890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C155F6">
              <w:rPr>
                <w:b/>
                <w:bCs/>
                <w:sz w:val="22"/>
                <w:szCs w:val="22"/>
              </w:rPr>
              <w:t>Suma ubezpieczenia (*)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B1539" w:rsidRPr="00C155F6" w:rsidRDefault="004B1539" w:rsidP="004F2890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Składka za 3 lata</w:t>
            </w:r>
          </w:p>
        </w:tc>
      </w:tr>
      <w:tr w:rsidR="004F2890" w:rsidRPr="002F291A" w:rsidTr="00A62852">
        <w:trPr>
          <w:trHeight w:val="158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center"/>
          </w:tcPr>
          <w:p w:rsidR="004F2890" w:rsidRPr="009879D2" w:rsidRDefault="004F2890" w:rsidP="004F2890">
            <w:pPr>
              <w:snapToGrid w:val="0"/>
              <w:jc w:val="center"/>
              <w:rPr>
                <w:rFonts w:ascii="Calibri" w:hAnsi="Calibri" w:cs="Calibri"/>
              </w:rPr>
            </w:pPr>
            <w:r w:rsidRPr="009879D2">
              <w:rPr>
                <w:rFonts w:ascii="Calibri" w:hAnsi="Calibri" w:cs="Calibri"/>
              </w:rPr>
              <w:t>1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4F2890" w:rsidRPr="009879D2" w:rsidRDefault="004F2890" w:rsidP="004F2890">
            <w:pPr>
              <w:snapToGrid w:val="0"/>
              <w:rPr>
                <w:rFonts w:ascii="Calibri" w:hAnsi="Calibri" w:cs="Calibri"/>
              </w:rPr>
            </w:pPr>
            <w:r w:rsidRPr="009879D2">
              <w:rPr>
                <w:rFonts w:ascii="Calibri" w:hAnsi="Calibri" w:cs="Calibri"/>
              </w:rPr>
              <w:t xml:space="preserve">Budynki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4F2890" w:rsidRPr="009879D2" w:rsidRDefault="00A62852" w:rsidP="00FC304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150 152 799,49</w:t>
            </w:r>
            <w:r w:rsidR="004F2890" w:rsidRPr="009879D2">
              <w:rPr>
                <w:rFonts w:ascii="Calibri" w:hAnsi="Calibri" w:cs="Calibri"/>
              </w:rPr>
              <w:t xml:space="preserve"> zł 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90" w:rsidRPr="00C155F6" w:rsidRDefault="004F2890" w:rsidP="004F2890">
            <w:pPr>
              <w:jc w:val="right"/>
              <w:rPr>
                <w:rFonts w:eastAsia="Arial Unicode MS"/>
                <w:sz w:val="22"/>
                <w:szCs w:val="22"/>
              </w:rPr>
            </w:pPr>
          </w:p>
        </w:tc>
      </w:tr>
      <w:tr w:rsidR="004F2890" w:rsidRPr="002F291A" w:rsidTr="00A62852">
        <w:trPr>
          <w:trHeight w:val="147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center"/>
          </w:tcPr>
          <w:p w:rsidR="004F2890" w:rsidRPr="009879D2" w:rsidRDefault="004F2890" w:rsidP="004F2890">
            <w:pPr>
              <w:snapToGrid w:val="0"/>
              <w:jc w:val="center"/>
              <w:rPr>
                <w:rFonts w:ascii="Calibri" w:hAnsi="Calibri" w:cs="Calibri"/>
              </w:rPr>
            </w:pPr>
            <w:r w:rsidRPr="009879D2">
              <w:rPr>
                <w:rFonts w:ascii="Calibri" w:hAnsi="Calibri" w:cs="Calibri"/>
              </w:rPr>
              <w:t>2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4F2890" w:rsidRPr="009879D2" w:rsidRDefault="004F2890" w:rsidP="004F2890">
            <w:pPr>
              <w:snapToGrid w:val="0"/>
              <w:rPr>
                <w:rFonts w:ascii="Calibri" w:hAnsi="Calibri" w:cs="Calibri"/>
              </w:rPr>
            </w:pPr>
            <w:r w:rsidRPr="009879D2">
              <w:rPr>
                <w:rFonts w:ascii="Calibri" w:hAnsi="Calibri" w:cs="Calibri"/>
              </w:rPr>
              <w:t>Wiaty przystankowe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4F2890" w:rsidRPr="009879D2" w:rsidRDefault="00FC304E" w:rsidP="004F289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314 617,40</w:t>
            </w:r>
            <w:r w:rsidR="004F2890" w:rsidRPr="009879D2">
              <w:rPr>
                <w:rFonts w:ascii="Calibri" w:hAnsi="Calibri" w:cs="Calibri"/>
              </w:rPr>
              <w:t xml:space="preserve"> zł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90" w:rsidRPr="00C155F6" w:rsidRDefault="004F2890" w:rsidP="004F2890">
            <w:pPr>
              <w:jc w:val="right"/>
              <w:rPr>
                <w:rFonts w:eastAsia="Arial Unicode MS"/>
                <w:sz w:val="22"/>
                <w:szCs w:val="22"/>
              </w:rPr>
            </w:pPr>
          </w:p>
        </w:tc>
      </w:tr>
      <w:tr w:rsidR="004F2890" w:rsidRPr="002F291A" w:rsidTr="00A62852">
        <w:trPr>
          <w:trHeight w:val="271"/>
          <w:jc w:val="center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center"/>
          </w:tcPr>
          <w:p w:rsidR="004F2890" w:rsidRPr="009879D2" w:rsidRDefault="004F2890" w:rsidP="004F2890">
            <w:pPr>
              <w:snapToGrid w:val="0"/>
              <w:jc w:val="center"/>
              <w:rPr>
                <w:rFonts w:ascii="Calibri" w:hAnsi="Calibri" w:cs="Calibri"/>
              </w:rPr>
            </w:pPr>
            <w:r w:rsidRPr="009879D2">
              <w:rPr>
                <w:rFonts w:ascii="Calibri" w:hAnsi="Calibri" w:cs="Calibri"/>
              </w:rPr>
              <w:t>3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4F2890" w:rsidRPr="009879D2" w:rsidRDefault="004F2890" w:rsidP="00050D7B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rFonts w:ascii="Calibri" w:hAnsi="Calibri" w:cs="Calibri"/>
              </w:rPr>
            </w:pPr>
            <w:r w:rsidRPr="009879D2">
              <w:rPr>
                <w:rFonts w:ascii="Calibri" w:hAnsi="Calibri" w:cs="Calibri"/>
              </w:rPr>
              <w:t xml:space="preserve">Budowle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4F2890" w:rsidRPr="009879D2" w:rsidRDefault="004F2890" w:rsidP="004F2890">
            <w:pPr>
              <w:snapToGrid w:val="0"/>
              <w:jc w:val="right"/>
              <w:rPr>
                <w:rFonts w:ascii="Calibri" w:eastAsia="Arial Unicode MS" w:hAnsi="Calibri" w:cs="Calibri"/>
              </w:rPr>
            </w:pPr>
            <w:r w:rsidRPr="009879D2">
              <w:rPr>
                <w:rFonts w:ascii="Calibri" w:eastAsia="Arial Unicode MS" w:hAnsi="Calibri" w:cs="Calibri"/>
              </w:rPr>
              <w:t>2 000 000,00 zł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890" w:rsidRPr="00C155F6" w:rsidRDefault="004F2890" w:rsidP="004F2890">
            <w:pPr>
              <w:jc w:val="right"/>
              <w:rPr>
                <w:rFonts w:eastAsia="Arial Unicode MS"/>
                <w:sz w:val="22"/>
                <w:szCs w:val="22"/>
              </w:rPr>
            </w:pPr>
          </w:p>
        </w:tc>
      </w:tr>
      <w:tr w:rsidR="004F2890" w:rsidRPr="002F291A" w:rsidTr="00A62852">
        <w:trPr>
          <w:trHeight w:val="271"/>
          <w:jc w:val="center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center"/>
          </w:tcPr>
          <w:p w:rsidR="004F2890" w:rsidRPr="009879D2" w:rsidRDefault="004F2890" w:rsidP="004F2890">
            <w:pPr>
              <w:snapToGrid w:val="0"/>
              <w:jc w:val="center"/>
              <w:rPr>
                <w:rFonts w:ascii="Calibri" w:hAnsi="Calibri" w:cs="Calibri"/>
              </w:rPr>
            </w:pPr>
            <w:r w:rsidRPr="009879D2">
              <w:rPr>
                <w:rFonts w:ascii="Calibri" w:hAnsi="Calibri" w:cs="Calibri"/>
              </w:rPr>
              <w:t>4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center"/>
          </w:tcPr>
          <w:p w:rsidR="004F2890" w:rsidRPr="009879D2" w:rsidRDefault="004F2890" w:rsidP="004F2890">
            <w:pPr>
              <w:snapToGrid w:val="0"/>
              <w:rPr>
                <w:rFonts w:ascii="Calibri" w:hAnsi="Calibri" w:cs="Calibri"/>
              </w:rPr>
            </w:pPr>
            <w:r w:rsidRPr="009879D2">
              <w:rPr>
                <w:rFonts w:ascii="Calibri" w:hAnsi="Calibri" w:cs="Calibri"/>
              </w:rPr>
              <w:t>Maszyny, urządzenia, wyposażenie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center"/>
          </w:tcPr>
          <w:p w:rsidR="004F2890" w:rsidRPr="009879D2" w:rsidRDefault="004F2890" w:rsidP="004F2890">
            <w:pPr>
              <w:jc w:val="right"/>
              <w:rPr>
                <w:rFonts w:ascii="Calibri" w:hAnsi="Calibri" w:cs="Calibri"/>
              </w:rPr>
            </w:pPr>
            <w:r w:rsidRPr="009879D2">
              <w:rPr>
                <w:rFonts w:ascii="Calibri" w:hAnsi="Calibri" w:cs="Calibri"/>
              </w:rPr>
              <w:t>1 000 000,00 zł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890" w:rsidRPr="00C155F6" w:rsidRDefault="004F2890" w:rsidP="004F2890">
            <w:pPr>
              <w:jc w:val="right"/>
              <w:rPr>
                <w:rFonts w:eastAsia="Arial Unicode MS"/>
                <w:sz w:val="22"/>
                <w:szCs w:val="22"/>
              </w:rPr>
            </w:pPr>
          </w:p>
        </w:tc>
      </w:tr>
      <w:tr w:rsidR="004F2890" w:rsidRPr="002F291A" w:rsidTr="00A62852">
        <w:trPr>
          <w:trHeight w:val="315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center"/>
          </w:tcPr>
          <w:p w:rsidR="004F2890" w:rsidRPr="009879D2" w:rsidRDefault="004F2890" w:rsidP="004F2890">
            <w:pPr>
              <w:snapToGrid w:val="0"/>
              <w:jc w:val="center"/>
              <w:rPr>
                <w:rFonts w:ascii="Calibri" w:hAnsi="Calibri" w:cs="Calibri"/>
              </w:rPr>
            </w:pPr>
            <w:r w:rsidRPr="009879D2">
              <w:rPr>
                <w:rFonts w:ascii="Calibri" w:hAnsi="Calibri" w:cs="Calibri"/>
              </w:rPr>
              <w:t>5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center"/>
          </w:tcPr>
          <w:p w:rsidR="004F2890" w:rsidRPr="009879D2" w:rsidRDefault="004F2890" w:rsidP="004F2890">
            <w:pPr>
              <w:snapToGrid w:val="0"/>
              <w:rPr>
                <w:rFonts w:ascii="Calibri" w:hAnsi="Calibri" w:cs="Calibri"/>
              </w:rPr>
            </w:pPr>
            <w:proofErr w:type="spellStart"/>
            <w:r w:rsidRPr="009879D2">
              <w:rPr>
                <w:rFonts w:ascii="Calibri" w:hAnsi="Calibri" w:cs="Calibri"/>
              </w:rPr>
              <w:t>Niskocenne</w:t>
            </w:r>
            <w:proofErr w:type="spellEnd"/>
            <w:r w:rsidRPr="009879D2">
              <w:rPr>
                <w:rFonts w:ascii="Calibri" w:hAnsi="Calibri" w:cs="Calibri"/>
              </w:rPr>
              <w:t xml:space="preserve"> składniki majątku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center"/>
          </w:tcPr>
          <w:p w:rsidR="004F2890" w:rsidRPr="009879D2" w:rsidRDefault="004F2890" w:rsidP="004F2890">
            <w:pPr>
              <w:jc w:val="right"/>
              <w:rPr>
                <w:rFonts w:ascii="Calibri" w:hAnsi="Calibri" w:cs="Calibri"/>
              </w:rPr>
            </w:pPr>
            <w:r w:rsidRPr="009879D2">
              <w:rPr>
                <w:rFonts w:ascii="Calibri" w:hAnsi="Calibri" w:cs="Calibri"/>
              </w:rPr>
              <w:t>200 000,00 zł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90" w:rsidRPr="00C155F6" w:rsidRDefault="004F2890" w:rsidP="004F2890">
            <w:pPr>
              <w:jc w:val="right"/>
              <w:rPr>
                <w:rFonts w:eastAsia="Arial Unicode MS"/>
                <w:sz w:val="22"/>
                <w:szCs w:val="22"/>
              </w:rPr>
            </w:pPr>
          </w:p>
        </w:tc>
      </w:tr>
      <w:tr w:rsidR="004F2890" w:rsidRPr="002F291A" w:rsidTr="00A62852">
        <w:trPr>
          <w:trHeight w:val="31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center"/>
          </w:tcPr>
          <w:p w:rsidR="004F2890" w:rsidRPr="009879D2" w:rsidRDefault="004F2890" w:rsidP="004F2890">
            <w:pPr>
              <w:snapToGrid w:val="0"/>
              <w:jc w:val="center"/>
              <w:rPr>
                <w:rFonts w:ascii="Calibri" w:eastAsia="Arial Unicode MS" w:hAnsi="Calibri" w:cs="Calibri"/>
              </w:rPr>
            </w:pPr>
            <w:r w:rsidRPr="009879D2">
              <w:rPr>
                <w:rFonts w:ascii="Calibri" w:eastAsia="Arial Unicode MS" w:hAnsi="Calibri" w:cs="Calibri"/>
              </w:rPr>
              <w:t>6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4F2890" w:rsidRPr="009879D2" w:rsidRDefault="004F2890" w:rsidP="004F2890">
            <w:pPr>
              <w:snapToGrid w:val="0"/>
              <w:rPr>
                <w:rFonts w:ascii="Calibri" w:hAnsi="Calibri" w:cs="Calibri"/>
              </w:rPr>
            </w:pPr>
            <w:r w:rsidRPr="009879D2">
              <w:rPr>
                <w:rFonts w:ascii="Calibri" w:hAnsi="Calibri" w:cs="Calibri"/>
              </w:rPr>
              <w:t>Zbiory biblioteczne, księgowe, dokumenty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4F2890" w:rsidRPr="009879D2" w:rsidRDefault="004F2890" w:rsidP="004F2890">
            <w:pPr>
              <w:snapToGrid w:val="0"/>
              <w:jc w:val="right"/>
              <w:rPr>
                <w:rFonts w:ascii="Calibri" w:eastAsia="Arial Unicode MS" w:hAnsi="Calibri" w:cs="Calibri"/>
              </w:rPr>
            </w:pPr>
            <w:r w:rsidRPr="009879D2">
              <w:rPr>
                <w:rFonts w:ascii="Calibri" w:eastAsia="Arial Unicode MS" w:hAnsi="Calibri" w:cs="Calibri"/>
              </w:rPr>
              <w:t>200 000,00 zł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90" w:rsidRPr="00C155F6" w:rsidRDefault="004F2890" w:rsidP="004F2890">
            <w:pPr>
              <w:jc w:val="right"/>
              <w:rPr>
                <w:rFonts w:eastAsia="Arial Unicode MS"/>
                <w:sz w:val="22"/>
                <w:szCs w:val="22"/>
              </w:rPr>
            </w:pPr>
          </w:p>
        </w:tc>
      </w:tr>
      <w:tr w:rsidR="004F2890" w:rsidRPr="002F291A" w:rsidTr="00A62852">
        <w:trPr>
          <w:trHeight w:val="31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center"/>
          </w:tcPr>
          <w:p w:rsidR="004F2890" w:rsidRPr="009879D2" w:rsidRDefault="004F2890" w:rsidP="004F2890">
            <w:pPr>
              <w:snapToGrid w:val="0"/>
              <w:jc w:val="center"/>
              <w:rPr>
                <w:rFonts w:ascii="Calibri" w:eastAsia="Arial Unicode MS" w:hAnsi="Calibri" w:cs="Calibri"/>
              </w:rPr>
            </w:pPr>
            <w:r w:rsidRPr="009879D2">
              <w:rPr>
                <w:rFonts w:ascii="Calibri" w:eastAsia="Arial Unicode MS" w:hAnsi="Calibri" w:cs="Calibri"/>
              </w:rPr>
              <w:t>7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4F2890" w:rsidRPr="009879D2" w:rsidRDefault="004F2890" w:rsidP="004F2890">
            <w:pPr>
              <w:snapToGrid w:val="0"/>
              <w:rPr>
                <w:rFonts w:ascii="Calibri" w:hAnsi="Calibri" w:cs="Calibri"/>
              </w:rPr>
            </w:pPr>
            <w:r w:rsidRPr="009879D2">
              <w:rPr>
                <w:rFonts w:ascii="Calibri" w:hAnsi="Calibri" w:cs="Calibri"/>
              </w:rPr>
              <w:t xml:space="preserve">Gotówka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4F2890" w:rsidRPr="009879D2" w:rsidRDefault="004F2890" w:rsidP="004F2890">
            <w:pPr>
              <w:snapToGrid w:val="0"/>
              <w:jc w:val="right"/>
              <w:rPr>
                <w:rFonts w:ascii="Calibri" w:eastAsia="Arial Unicode MS" w:hAnsi="Calibri" w:cs="Calibri"/>
              </w:rPr>
            </w:pPr>
            <w:r w:rsidRPr="009879D2">
              <w:rPr>
                <w:rFonts w:ascii="Calibri" w:eastAsia="Arial Unicode MS" w:hAnsi="Calibri" w:cs="Calibri"/>
              </w:rPr>
              <w:t>100 000,00 zł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90" w:rsidRPr="00C155F6" w:rsidRDefault="004F2890" w:rsidP="004F2890">
            <w:pPr>
              <w:jc w:val="right"/>
              <w:rPr>
                <w:rFonts w:eastAsia="Arial Unicode MS"/>
                <w:sz w:val="22"/>
                <w:szCs w:val="22"/>
              </w:rPr>
            </w:pPr>
          </w:p>
        </w:tc>
      </w:tr>
      <w:tr w:rsidR="004F2890" w:rsidRPr="002F291A" w:rsidTr="00A62852">
        <w:trPr>
          <w:trHeight w:val="31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center"/>
          </w:tcPr>
          <w:p w:rsidR="004F2890" w:rsidRPr="009879D2" w:rsidRDefault="004F2890" w:rsidP="004F2890">
            <w:pPr>
              <w:snapToGrid w:val="0"/>
              <w:jc w:val="center"/>
              <w:rPr>
                <w:rFonts w:ascii="Calibri" w:eastAsia="Arial Unicode MS" w:hAnsi="Calibri" w:cs="Calibri"/>
              </w:rPr>
            </w:pPr>
            <w:r w:rsidRPr="009879D2">
              <w:rPr>
                <w:rFonts w:ascii="Calibri" w:eastAsia="Arial Unicode MS" w:hAnsi="Calibri" w:cs="Calibri"/>
              </w:rPr>
              <w:t>8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4F2890" w:rsidRPr="009879D2" w:rsidRDefault="004F2890" w:rsidP="004F2890">
            <w:pPr>
              <w:snapToGrid w:val="0"/>
              <w:rPr>
                <w:rFonts w:ascii="Calibri" w:hAnsi="Calibri" w:cs="Calibri"/>
              </w:rPr>
            </w:pPr>
            <w:r w:rsidRPr="009879D2">
              <w:rPr>
                <w:rFonts w:ascii="Calibri" w:hAnsi="Calibri" w:cs="Calibri"/>
              </w:rPr>
              <w:t>Mienie osób trzecich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4F2890" w:rsidRPr="009879D2" w:rsidRDefault="004F2890" w:rsidP="004F2890">
            <w:pPr>
              <w:snapToGrid w:val="0"/>
              <w:jc w:val="right"/>
              <w:rPr>
                <w:rFonts w:ascii="Calibri" w:eastAsia="Arial Unicode MS" w:hAnsi="Calibri" w:cs="Calibri"/>
              </w:rPr>
            </w:pPr>
            <w:r w:rsidRPr="009879D2">
              <w:rPr>
                <w:rFonts w:ascii="Calibri" w:eastAsia="Arial Unicode MS" w:hAnsi="Calibri" w:cs="Calibri"/>
              </w:rPr>
              <w:t>20 000,00 zł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90" w:rsidRPr="00C155F6" w:rsidRDefault="004F2890" w:rsidP="004F2890">
            <w:pPr>
              <w:jc w:val="right"/>
              <w:rPr>
                <w:rFonts w:eastAsia="Arial Unicode MS"/>
                <w:sz w:val="22"/>
                <w:szCs w:val="22"/>
              </w:rPr>
            </w:pPr>
          </w:p>
        </w:tc>
      </w:tr>
      <w:tr w:rsidR="004F2890" w:rsidRPr="002F291A" w:rsidTr="00A62852">
        <w:trPr>
          <w:trHeight w:val="31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center"/>
          </w:tcPr>
          <w:p w:rsidR="004F2890" w:rsidRPr="009879D2" w:rsidRDefault="004F2890" w:rsidP="004F2890">
            <w:pPr>
              <w:snapToGrid w:val="0"/>
              <w:jc w:val="center"/>
              <w:rPr>
                <w:rFonts w:ascii="Calibri" w:eastAsia="Arial Unicode MS" w:hAnsi="Calibri" w:cs="Calibri"/>
              </w:rPr>
            </w:pPr>
            <w:r w:rsidRPr="009879D2">
              <w:rPr>
                <w:rFonts w:ascii="Calibri" w:eastAsia="Arial Unicode MS" w:hAnsi="Calibri" w:cs="Calibri"/>
              </w:rPr>
              <w:t>9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4F2890" w:rsidRPr="009879D2" w:rsidRDefault="004F2890" w:rsidP="004F2890">
            <w:pPr>
              <w:snapToGrid w:val="0"/>
              <w:rPr>
                <w:rFonts w:ascii="Calibri" w:hAnsi="Calibri" w:cs="Calibri"/>
              </w:rPr>
            </w:pPr>
            <w:r w:rsidRPr="009879D2">
              <w:rPr>
                <w:rFonts w:ascii="Calibri" w:hAnsi="Calibri" w:cs="Calibri"/>
              </w:rPr>
              <w:t>Środki obrotowe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4F2890" w:rsidRPr="009879D2" w:rsidRDefault="004F2890" w:rsidP="004F2890">
            <w:pPr>
              <w:snapToGrid w:val="0"/>
              <w:jc w:val="right"/>
              <w:rPr>
                <w:rFonts w:ascii="Calibri" w:eastAsia="Arial Unicode MS" w:hAnsi="Calibri" w:cs="Calibri"/>
              </w:rPr>
            </w:pPr>
            <w:r w:rsidRPr="009879D2">
              <w:rPr>
                <w:rFonts w:ascii="Calibri" w:eastAsia="Arial Unicode MS" w:hAnsi="Calibri" w:cs="Calibri"/>
              </w:rPr>
              <w:t>10 000,00 zł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90" w:rsidRPr="00C155F6" w:rsidRDefault="004F2890" w:rsidP="004F2890">
            <w:pPr>
              <w:jc w:val="right"/>
              <w:rPr>
                <w:rFonts w:eastAsia="Arial Unicode MS"/>
                <w:sz w:val="22"/>
                <w:szCs w:val="22"/>
              </w:rPr>
            </w:pPr>
          </w:p>
        </w:tc>
      </w:tr>
      <w:tr w:rsidR="004F2890" w:rsidRPr="002F291A" w:rsidTr="00A62852">
        <w:trPr>
          <w:trHeight w:val="31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center"/>
          </w:tcPr>
          <w:p w:rsidR="004F2890" w:rsidRPr="009879D2" w:rsidRDefault="004F2890" w:rsidP="004F2890">
            <w:pPr>
              <w:snapToGrid w:val="0"/>
              <w:jc w:val="center"/>
              <w:rPr>
                <w:rFonts w:ascii="Calibri" w:eastAsia="Arial Unicode MS" w:hAnsi="Calibri" w:cs="Calibri"/>
              </w:rPr>
            </w:pPr>
            <w:r w:rsidRPr="009879D2">
              <w:rPr>
                <w:rFonts w:ascii="Calibri" w:eastAsia="Arial Unicode MS" w:hAnsi="Calibri" w:cs="Calibri"/>
              </w:rPr>
              <w:t>10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4F2890" w:rsidRPr="009879D2" w:rsidRDefault="004F2890" w:rsidP="004F2890">
            <w:pPr>
              <w:snapToGrid w:val="0"/>
              <w:rPr>
                <w:rFonts w:ascii="Calibri" w:hAnsi="Calibri" w:cs="Calibri"/>
              </w:rPr>
            </w:pPr>
            <w:r w:rsidRPr="009879D2">
              <w:rPr>
                <w:rFonts w:ascii="Calibri" w:hAnsi="Calibri" w:cs="Calibri"/>
              </w:rPr>
              <w:t>Nakłady inwestycyjne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4F2890" w:rsidRPr="009879D2" w:rsidRDefault="004F2890" w:rsidP="004F2890">
            <w:pPr>
              <w:snapToGrid w:val="0"/>
              <w:jc w:val="right"/>
              <w:rPr>
                <w:rFonts w:ascii="Calibri" w:eastAsia="Arial Unicode MS" w:hAnsi="Calibri" w:cs="Calibri"/>
              </w:rPr>
            </w:pPr>
            <w:r w:rsidRPr="009879D2">
              <w:rPr>
                <w:rFonts w:ascii="Calibri" w:eastAsia="Arial Unicode MS" w:hAnsi="Calibri" w:cs="Calibri"/>
              </w:rPr>
              <w:t>100 000,00 zł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890" w:rsidRPr="00C155F6" w:rsidRDefault="004F2890" w:rsidP="004F2890">
            <w:pPr>
              <w:jc w:val="right"/>
              <w:rPr>
                <w:rFonts w:eastAsia="Arial Unicode MS"/>
                <w:sz w:val="22"/>
                <w:szCs w:val="22"/>
              </w:rPr>
            </w:pPr>
          </w:p>
        </w:tc>
      </w:tr>
      <w:tr w:rsidR="004B1539" w:rsidRPr="002F291A" w:rsidTr="00A62852">
        <w:trPr>
          <w:trHeight w:val="31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center"/>
          </w:tcPr>
          <w:p w:rsidR="004B1539" w:rsidRPr="00C155F6" w:rsidRDefault="004B1539" w:rsidP="004F2890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6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4B1539" w:rsidRPr="00C155F6" w:rsidRDefault="004B1539" w:rsidP="004F2890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C155F6">
              <w:rPr>
                <w:b/>
                <w:bCs/>
                <w:sz w:val="22"/>
                <w:szCs w:val="22"/>
              </w:rPr>
              <w:t>Suma: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39" w:rsidRPr="00C155F6" w:rsidRDefault="004B1539" w:rsidP="004F2890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4B1539" w:rsidRPr="00AE1DD1" w:rsidTr="00A62852">
        <w:trPr>
          <w:trHeight w:val="315"/>
          <w:jc w:val="center"/>
        </w:trPr>
        <w:tc>
          <w:tcPr>
            <w:tcW w:w="932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4B1539" w:rsidRDefault="004B1539" w:rsidP="004F2890">
            <w:pPr>
              <w:jc w:val="both"/>
              <w:rPr>
                <w:rFonts w:eastAsia="Arial Unicode MS"/>
                <w:bCs/>
                <w:sz w:val="16"/>
                <w:szCs w:val="16"/>
              </w:rPr>
            </w:pPr>
            <w:r w:rsidRPr="00AE1DD1">
              <w:rPr>
                <w:rFonts w:eastAsia="Arial Unicode MS"/>
                <w:bCs/>
                <w:sz w:val="16"/>
                <w:szCs w:val="16"/>
              </w:rPr>
              <w:t>(*) suma ubezpieczenia ustalona na jedno i wszystkie zdarzenia w rocznym okresie ubezpieczenia</w:t>
            </w:r>
          </w:p>
          <w:p w:rsidR="00A62852" w:rsidRDefault="00A62852" w:rsidP="004F2890">
            <w:pPr>
              <w:jc w:val="both"/>
              <w:rPr>
                <w:rFonts w:eastAsia="Arial Unicode MS"/>
                <w:bCs/>
                <w:sz w:val="16"/>
                <w:szCs w:val="16"/>
              </w:rPr>
            </w:pPr>
          </w:p>
          <w:p w:rsidR="00A62852" w:rsidRPr="00AE1DD1" w:rsidRDefault="00A62852" w:rsidP="004F2890">
            <w:pPr>
              <w:jc w:val="both"/>
              <w:rPr>
                <w:rFonts w:eastAsia="Arial Unicode MS"/>
                <w:bCs/>
                <w:sz w:val="16"/>
                <w:szCs w:val="16"/>
              </w:rPr>
            </w:pPr>
          </w:p>
        </w:tc>
      </w:tr>
      <w:tr w:rsidR="004B1539" w:rsidRPr="00C155F6" w:rsidTr="00A62852">
        <w:trPr>
          <w:trHeight w:val="315"/>
          <w:jc w:val="center"/>
        </w:trPr>
        <w:tc>
          <w:tcPr>
            <w:tcW w:w="72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4B1539" w:rsidRPr="0054523F" w:rsidRDefault="004F2890" w:rsidP="004F2890">
            <w:pPr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B1539" w:rsidRPr="0054523F">
              <w:rPr>
                <w:b/>
                <w:sz w:val="22"/>
                <w:szCs w:val="22"/>
              </w:rPr>
              <w:t>. Ubezpieczenie szyb i innych przedmiotów od stłuczenia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4B1539" w:rsidRPr="00C155F6" w:rsidRDefault="004B1539" w:rsidP="004F2890">
            <w:pPr>
              <w:rPr>
                <w:sz w:val="22"/>
                <w:szCs w:val="22"/>
              </w:rPr>
            </w:pPr>
          </w:p>
        </w:tc>
      </w:tr>
      <w:tr w:rsidR="004B1539" w:rsidRPr="002F291A" w:rsidTr="00A62852">
        <w:trPr>
          <w:trHeight w:val="315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center"/>
          </w:tcPr>
          <w:p w:rsidR="004B1539" w:rsidRPr="00C155F6" w:rsidRDefault="004B1539" w:rsidP="004F2890">
            <w:pPr>
              <w:jc w:val="center"/>
              <w:rPr>
                <w:b/>
                <w:bCs/>
                <w:sz w:val="22"/>
                <w:szCs w:val="22"/>
              </w:rPr>
            </w:pPr>
            <w:r w:rsidRPr="00C155F6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center"/>
          </w:tcPr>
          <w:p w:rsidR="004B1539" w:rsidRPr="00C155F6" w:rsidRDefault="004B1539" w:rsidP="004F2890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C155F6">
              <w:rPr>
                <w:b/>
                <w:bCs/>
                <w:sz w:val="22"/>
                <w:szCs w:val="22"/>
              </w:rPr>
              <w:t>Przedmiot ubezpieczenia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center"/>
          </w:tcPr>
          <w:p w:rsidR="004B1539" w:rsidRPr="00C155F6" w:rsidRDefault="004B1539" w:rsidP="004F2890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C155F6">
              <w:rPr>
                <w:b/>
                <w:bCs/>
                <w:sz w:val="22"/>
                <w:szCs w:val="22"/>
              </w:rPr>
              <w:t>Suma ubezpieczenia (*)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B1539" w:rsidRPr="00C155F6" w:rsidRDefault="004B1539" w:rsidP="004F2890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Składka za 3 lata</w:t>
            </w:r>
          </w:p>
        </w:tc>
      </w:tr>
      <w:tr w:rsidR="004B1539" w:rsidRPr="002F291A" w:rsidTr="00A62852">
        <w:trPr>
          <w:trHeight w:val="31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4B1539" w:rsidRPr="00C155F6" w:rsidRDefault="004B1539" w:rsidP="004F2890">
            <w:pPr>
              <w:jc w:val="center"/>
              <w:rPr>
                <w:sz w:val="22"/>
                <w:szCs w:val="22"/>
              </w:rPr>
            </w:pPr>
            <w:r w:rsidRPr="00C155F6">
              <w:rPr>
                <w:sz w:val="22"/>
                <w:szCs w:val="22"/>
              </w:rPr>
              <w:t>1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4B1539" w:rsidRPr="00C155F6" w:rsidRDefault="004B1539" w:rsidP="004F2890">
            <w:pPr>
              <w:pStyle w:val="xl21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rFonts w:eastAsia="Times New Roman"/>
                <w:b w:val="0"/>
                <w:bCs w:val="0"/>
                <w:sz w:val="22"/>
                <w:szCs w:val="22"/>
              </w:rPr>
            </w:pPr>
            <w:r w:rsidRPr="00C155F6">
              <w:rPr>
                <w:rFonts w:eastAsia="Times New Roman"/>
                <w:b w:val="0"/>
                <w:bCs w:val="0"/>
                <w:sz w:val="22"/>
                <w:szCs w:val="22"/>
              </w:rPr>
              <w:t>Szyby i inne szklane przedmioty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4B1539" w:rsidRPr="00C155F6" w:rsidRDefault="004F2890" w:rsidP="004F2890">
            <w:pPr>
              <w:jc w:val="right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</w:t>
            </w:r>
            <w:r w:rsidR="004B1539" w:rsidRPr="00C155F6">
              <w:rPr>
                <w:rFonts w:eastAsia="Arial Unicode MS"/>
                <w:sz w:val="22"/>
                <w:szCs w:val="22"/>
              </w:rPr>
              <w:t>0 000,00 zł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39" w:rsidRPr="00C155F6" w:rsidRDefault="004B1539" w:rsidP="004F2890">
            <w:pPr>
              <w:jc w:val="right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4B1539" w:rsidRPr="00C155F6" w:rsidTr="00A62852">
        <w:trPr>
          <w:trHeight w:val="315"/>
          <w:jc w:val="center"/>
        </w:trPr>
        <w:tc>
          <w:tcPr>
            <w:tcW w:w="72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4B1539" w:rsidRDefault="004B1539" w:rsidP="004F2890">
            <w:pPr>
              <w:rPr>
                <w:rFonts w:eastAsia="Arial Unicode MS"/>
                <w:sz w:val="16"/>
                <w:szCs w:val="16"/>
              </w:rPr>
            </w:pPr>
          </w:p>
          <w:p w:rsidR="00A62852" w:rsidRDefault="00A62852" w:rsidP="004F2890">
            <w:pPr>
              <w:rPr>
                <w:rFonts w:eastAsia="Arial Unicode MS"/>
                <w:sz w:val="16"/>
                <w:szCs w:val="16"/>
              </w:rPr>
            </w:pPr>
          </w:p>
          <w:p w:rsidR="00A62852" w:rsidRPr="00AE1DD1" w:rsidRDefault="00A62852" w:rsidP="004F2890">
            <w:pPr>
              <w:rPr>
                <w:rFonts w:eastAsia="Arial Unicode MS"/>
                <w:sz w:val="16"/>
                <w:szCs w:val="16"/>
              </w:rPr>
            </w:pPr>
          </w:p>
          <w:p w:rsidR="004B1539" w:rsidRPr="0054523F" w:rsidRDefault="004F2890" w:rsidP="004F2890">
            <w:pPr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3</w:t>
            </w:r>
            <w:r w:rsidR="004B1539" w:rsidRPr="0054523F">
              <w:rPr>
                <w:rFonts w:eastAsia="Arial Unicode MS"/>
                <w:b/>
                <w:sz w:val="22"/>
                <w:szCs w:val="22"/>
              </w:rPr>
              <w:t xml:space="preserve">. Ubezpieczenie sprzętu elektronicznego 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4B1539" w:rsidRPr="00C155F6" w:rsidRDefault="004B1539" w:rsidP="004F2890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4B1539" w:rsidRPr="002F291A" w:rsidTr="00A62852">
        <w:trPr>
          <w:trHeight w:val="315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center"/>
          </w:tcPr>
          <w:p w:rsidR="004B1539" w:rsidRPr="00C155F6" w:rsidRDefault="004B1539" w:rsidP="004F2890">
            <w:pPr>
              <w:jc w:val="center"/>
              <w:rPr>
                <w:b/>
                <w:bCs/>
                <w:sz w:val="22"/>
                <w:szCs w:val="22"/>
              </w:rPr>
            </w:pPr>
            <w:r w:rsidRPr="00C155F6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center"/>
          </w:tcPr>
          <w:p w:rsidR="004B1539" w:rsidRPr="00C155F6" w:rsidRDefault="004B1539" w:rsidP="004F2890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C155F6">
              <w:rPr>
                <w:b/>
                <w:bCs/>
                <w:sz w:val="22"/>
                <w:szCs w:val="22"/>
              </w:rPr>
              <w:t>Przedmiot ubezpieczenia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center"/>
          </w:tcPr>
          <w:p w:rsidR="004B1539" w:rsidRPr="00C155F6" w:rsidRDefault="004B1539" w:rsidP="004F2890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C155F6">
              <w:rPr>
                <w:b/>
                <w:bCs/>
                <w:sz w:val="22"/>
                <w:szCs w:val="22"/>
              </w:rPr>
              <w:t>Suma ubezpieczenia (*)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B1539" w:rsidRPr="00C155F6" w:rsidRDefault="004B1539" w:rsidP="004F2890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Składka za 3 lata</w:t>
            </w:r>
          </w:p>
        </w:tc>
      </w:tr>
      <w:tr w:rsidR="004B1539" w:rsidRPr="009F0943" w:rsidTr="00A62852">
        <w:trPr>
          <w:trHeight w:val="31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4B1539" w:rsidRPr="00C155F6" w:rsidRDefault="004B1539" w:rsidP="004F28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4B1539" w:rsidRPr="00C155F6" w:rsidRDefault="004B1539" w:rsidP="004F2890">
            <w:pPr>
              <w:rPr>
                <w:sz w:val="22"/>
                <w:szCs w:val="22"/>
              </w:rPr>
            </w:pPr>
            <w:r w:rsidRPr="00C155F6">
              <w:rPr>
                <w:sz w:val="22"/>
                <w:szCs w:val="22"/>
              </w:rPr>
              <w:t xml:space="preserve">Sprzęt elektroniczny przenośny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4B1539" w:rsidRPr="00F65DCD" w:rsidRDefault="00A62852" w:rsidP="004F2890">
            <w:pPr>
              <w:jc w:val="right"/>
              <w:rPr>
                <w:rFonts w:eastAsia="Arial Unicode MS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eastAsia="pl-PL"/>
              </w:rPr>
              <w:t>586 744,42</w:t>
            </w:r>
            <w:r w:rsidR="004B1539" w:rsidRPr="00121B83">
              <w:rPr>
                <w:bCs/>
                <w:color w:val="000000"/>
                <w:sz w:val="22"/>
                <w:szCs w:val="22"/>
                <w:lang w:eastAsia="pl-PL"/>
              </w:rPr>
              <w:t xml:space="preserve"> zł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39" w:rsidRPr="00C155F6" w:rsidRDefault="004B1539" w:rsidP="004F2890">
            <w:pPr>
              <w:jc w:val="right"/>
              <w:rPr>
                <w:rFonts w:eastAsia="Arial Unicode MS"/>
                <w:sz w:val="22"/>
                <w:szCs w:val="22"/>
              </w:rPr>
            </w:pPr>
          </w:p>
        </w:tc>
      </w:tr>
      <w:tr w:rsidR="004B1539" w:rsidRPr="009F0943" w:rsidTr="00A62852">
        <w:trPr>
          <w:trHeight w:val="31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4B1539" w:rsidRDefault="004B1539" w:rsidP="004F28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4B1539" w:rsidRPr="00C155F6" w:rsidRDefault="004B1539" w:rsidP="004F28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Sprzęt elektroniczny stacjonarny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4B1539" w:rsidRDefault="00A62852" w:rsidP="004F2890">
            <w:pPr>
              <w:jc w:val="right"/>
              <w:rPr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bCs/>
                <w:color w:val="000000"/>
                <w:sz w:val="22"/>
                <w:szCs w:val="22"/>
                <w:lang w:eastAsia="pl-PL"/>
              </w:rPr>
              <w:t>745 441,69</w:t>
            </w:r>
            <w:r w:rsidR="004B1539">
              <w:rPr>
                <w:bCs/>
                <w:color w:val="000000"/>
                <w:sz w:val="22"/>
                <w:szCs w:val="22"/>
                <w:lang w:eastAsia="pl-PL"/>
              </w:rPr>
              <w:t xml:space="preserve"> zł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39" w:rsidRPr="00C155F6" w:rsidRDefault="004B1539" w:rsidP="004F2890">
            <w:pPr>
              <w:jc w:val="right"/>
              <w:rPr>
                <w:rFonts w:eastAsia="Arial Unicode MS"/>
                <w:sz w:val="22"/>
                <w:szCs w:val="22"/>
              </w:rPr>
            </w:pPr>
          </w:p>
        </w:tc>
      </w:tr>
      <w:tr w:rsidR="004B1539" w:rsidRPr="002F291A" w:rsidTr="00A62852">
        <w:trPr>
          <w:trHeight w:val="300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4B1539" w:rsidRPr="00C155F6" w:rsidRDefault="004B1539" w:rsidP="004F28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4B1539" w:rsidRPr="00C155F6" w:rsidRDefault="004B1539" w:rsidP="004F2890">
            <w:pPr>
              <w:rPr>
                <w:sz w:val="22"/>
                <w:szCs w:val="22"/>
              </w:rPr>
            </w:pPr>
            <w:r w:rsidRPr="00C155F6">
              <w:rPr>
                <w:sz w:val="22"/>
                <w:szCs w:val="22"/>
              </w:rPr>
              <w:t>Wymienne nośniki danych, oprogramowanie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center"/>
          </w:tcPr>
          <w:p w:rsidR="004B1539" w:rsidRPr="00C155F6" w:rsidRDefault="004F2890" w:rsidP="004F2890">
            <w:pPr>
              <w:jc w:val="right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</w:t>
            </w:r>
            <w:r w:rsidR="004B1539" w:rsidRPr="00C155F6">
              <w:rPr>
                <w:rFonts w:eastAsia="Arial Unicode MS"/>
                <w:sz w:val="22"/>
                <w:szCs w:val="22"/>
              </w:rPr>
              <w:t>0 000,00 zł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39" w:rsidRPr="00C155F6" w:rsidRDefault="004B1539" w:rsidP="004F2890">
            <w:pPr>
              <w:jc w:val="right"/>
              <w:rPr>
                <w:rFonts w:eastAsia="Arial Unicode MS"/>
                <w:sz w:val="22"/>
                <w:szCs w:val="22"/>
              </w:rPr>
            </w:pPr>
          </w:p>
        </w:tc>
      </w:tr>
      <w:tr w:rsidR="004B1539" w:rsidRPr="002F291A" w:rsidTr="00A62852">
        <w:trPr>
          <w:trHeight w:val="31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4B1539" w:rsidRPr="00C155F6" w:rsidRDefault="004B1539" w:rsidP="004F28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4B1539" w:rsidRPr="00C155F6" w:rsidRDefault="004B1539" w:rsidP="004F2890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C155F6">
              <w:rPr>
                <w:rFonts w:eastAsia="Arial Unicode MS"/>
                <w:b/>
                <w:sz w:val="22"/>
                <w:szCs w:val="22"/>
              </w:rPr>
              <w:t>Suma: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39" w:rsidRPr="00C155F6" w:rsidRDefault="004B1539" w:rsidP="004F2890">
            <w:pPr>
              <w:jc w:val="right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4B1539" w:rsidRPr="00C155F6" w:rsidTr="00A62852">
        <w:trPr>
          <w:trHeight w:val="315"/>
          <w:jc w:val="center"/>
        </w:trPr>
        <w:tc>
          <w:tcPr>
            <w:tcW w:w="932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4B1539" w:rsidRPr="00C155F6" w:rsidRDefault="004B1539" w:rsidP="004F2890">
            <w:pPr>
              <w:jc w:val="both"/>
              <w:rPr>
                <w:rFonts w:eastAsia="Arial Unicode MS"/>
                <w:bCs/>
                <w:sz w:val="22"/>
                <w:szCs w:val="22"/>
              </w:rPr>
            </w:pPr>
          </w:p>
        </w:tc>
      </w:tr>
      <w:tr w:rsidR="004B1539" w:rsidRPr="00C155F6" w:rsidTr="00A62852">
        <w:trPr>
          <w:trHeight w:val="315"/>
          <w:jc w:val="center"/>
        </w:trPr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4B1539" w:rsidRPr="0054523F" w:rsidRDefault="004F2890" w:rsidP="004F2890">
            <w:pPr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4B1539" w:rsidRPr="0054523F">
              <w:rPr>
                <w:b/>
                <w:sz w:val="22"/>
                <w:szCs w:val="22"/>
              </w:rPr>
              <w:t>. Ubezpieczenie odpowiedzialności cywilnej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4B1539" w:rsidRPr="00C155F6" w:rsidRDefault="004B1539" w:rsidP="004F2890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4B1539" w:rsidRPr="00C155F6" w:rsidRDefault="004B1539" w:rsidP="004F2890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4B1539" w:rsidRPr="002F291A" w:rsidTr="00A62852">
        <w:trPr>
          <w:trHeight w:val="315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center"/>
          </w:tcPr>
          <w:p w:rsidR="004B1539" w:rsidRPr="00C155F6" w:rsidRDefault="004B1539" w:rsidP="004F2890">
            <w:pPr>
              <w:jc w:val="center"/>
              <w:rPr>
                <w:b/>
                <w:bCs/>
                <w:sz w:val="22"/>
                <w:szCs w:val="22"/>
              </w:rPr>
            </w:pPr>
            <w:r w:rsidRPr="00C155F6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center"/>
          </w:tcPr>
          <w:p w:rsidR="004B1539" w:rsidRPr="00C155F6" w:rsidRDefault="004B1539" w:rsidP="004F2890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C155F6">
              <w:rPr>
                <w:b/>
                <w:bCs/>
                <w:sz w:val="22"/>
                <w:szCs w:val="22"/>
              </w:rPr>
              <w:t>Przedmiot ubezpieczenia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center"/>
          </w:tcPr>
          <w:p w:rsidR="004B1539" w:rsidRPr="00C155F6" w:rsidRDefault="004B1539" w:rsidP="004F2890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C155F6">
              <w:rPr>
                <w:b/>
                <w:bCs/>
                <w:sz w:val="22"/>
                <w:szCs w:val="22"/>
              </w:rPr>
              <w:t>Suma gwarancyjna (*)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B1539" w:rsidRPr="00C155F6" w:rsidRDefault="004B1539" w:rsidP="004F2890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Składka za 3 lata</w:t>
            </w:r>
          </w:p>
        </w:tc>
      </w:tr>
      <w:tr w:rsidR="004B1539" w:rsidRPr="002F291A" w:rsidTr="00A62852">
        <w:trPr>
          <w:trHeight w:val="31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4B1539" w:rsidRPr="00C155F6" w:rsidRDefault="004B1539" w:rsidP="004F2890">
            <w:pPr>
              <w:jc w:val="center"/>
              <w:rPr>
                <w:bCs/>
                <w:sz w:val="22"/>
                <w:szCs w:val="22"/>
              </w:rPr>
            </w:pPr>
            <w:r w:rsidRPr="00C155F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4B1539" w:rsidRPr="00C155F6" w:rsidRDefault="004B1539" w:rsidP="004F2890">
            <w:pPr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C155F6">
              <w:rPr>
                <w:bCs/>
                <w:sz w:val="22"/>
                <w:szCs w:val="22"/>
              </w:rPr>
              <w:t xml:space="preserve">OC </w:t>
            </w:r>
            <w:r w:rsidRPr="00C155F6">
              <w:rPr>
                <w:kern w:val="16"/>
                <w:sz w:val="22"/>
                <w:szCs w:val="22"/>
              </w:rPr>
              <w:t>deliktowa i kontraktowa z tytułu winy</w:t>
            </w:r>
            <w:r>
              <w:rPr>
                <w:kern w:val="16"/>
                <w:sz w:val="22"/>
                <w:szCs w:val="22"/>
              </w:rPr>
              <w:t xml:space="preserve"> </w:t>
            </w:r>
            <w:r w:rsidRPr="00C155F6">
              <w:rPr>
                <w:kern w:val="16"/>
                <w:sz w:val="22"/>
                <w:szCs w:val="22"/>
              </w:rPr>
              <w:t>i ryzyka</w:t>
            </w:r>
            <w:r w:rsidRPr="00C155F6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center"/>
          </w:tcPr>
          <w:p w:rsidR="004B1539" w:rsidRPr="00C155F6" w:rsidRDefault="004B1539" w:rsidP="004F2890">
            <w:pPr>
              <w:jc w:val="right"/>
              <w:rPr>
                <w:rFonts w:eastAsia="Arial Unicode MS"/>
                <w:bCs/>
                <w:sz w:val="22"/>
                <w:szCs w:val="22"/>
              </w:rPr>
            </w:pPr>
            <w:r w:rsidRPr="00C155F6">
              <w:rPr>
                <w:rFonts w:eastAsia="Arial Unicode MS"/>
                <w:bCs/>
                <w:sz w:val="22"/>
                <w:szCs w:val="22"/>
              </w:rPr>
              <w:t>1 000 000,00 zł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39" w:rsidRPr="00C155F6" w:rsidRDefault="004B1539" w:rsidP="004F2890">
            <w:pPr>
              <w:jc w:val="right"/>
              <w:rPr>
                <w:rFonts w:eastAsia="Arial Unicode MS"/>
                <w:sz w:val="22"/>
                <w:szCs w:val="22"/>
              </w:rPr>
            </w:pPr>
          </w:p>
        </w:tc>
      </w:tr>
      <w:tr w:rsidR="004B1539" w:rsidRPr="002F291A" w:rsidTr="00A62852">
        <w:trPr>
          <w:trHeight w:val="31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4B1539" w:rsidRPr="00C155F6" w:rsidRDefault="004B1539" w:rsidP="004F289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4B1539" w:rsidRPr="00C155F6" w:rsidRDefault="004B1539" w:rsidP="004F2890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C155F6">
              <w:rPr>
                <w:sz w:val="22"/>
                <w:szCs w:val="22"/>
              </w:rPr>
              <w:t xml:space="preserve">OC z tytułu zarządzania drogami – </w:t>
            </w:r>
            <w:proofErr w:type="spellStart"/>
            <w:r w:rsidRPr="00C155F6">
              <w:rPr>
                <w:sz w:val="22"/>
                <w:szCs w:val="22"/>
              </w:rPr>
              <w:t>podlimit</w:t>
            </w:r>
            <w:proofErr w:type="spellEnd"/>
            <w:r w:rsidRPr="00C155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center"/>
          </w:tcPr>
          <w:p w:rsidR="004B1539" w:rsidRPr="00C155F6" w:rsidRDefault="004F2890" w:rsidP="004F2890">
            <w:pPr>
              <w:tabs>
                <w:tab w:val="left" w:pos="2232"/>
              </w:tabs>
              <w:jc w:val="right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</w:t>
            </w:r>
            <w:r w:rsidR="004B1539" w:rsidRPr="00C155F6">
              <w:rPr>
                <w:rFonts w:eastAsia="Arial Unicode MS"/>
                <w:sz w:val="22"/>
                <w:szCs w:val="22"/>
              </w:rPr>
              <w:t>00 000,00 zł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39" w:rsidRPr="00C155F6" w:rsidRDefault="004B1539" w:rsidP="004F2890">
            <w:pPr>
              <w:jc w:val="right"/>
              <w:rPr>
                <w:rFonts w:eastAsia="Arial Unicode MS"/>
                <w:sz w:val="22"/>
                <w:szCs w:val="22"/>
              </w:rPr>
            </w:pPr>
          </w:p>
        </w:tc>
      </w:tr>
      <w:tr w:rsidR="004B1539" w:rsidRPr="002F291A" w:rsidTr="00A62852">
        <w:trPr>
          <w:trHeight w:val="31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4B1539" w:rsidRPr="00C155F6" w:rsidRDefault="004B1539" w:rsidP="004F289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4B1539" w:rsidRPr="00C155F6" w:rsidRDefault="004B1539" w:rsidP="004F2890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C155F6">
              <w:rPr>
                <w:sz w:val="22"/>
                <w:szCs w:val="22"/>
              </w:rPr>
              <w:t xml:space="preserve">OC z tytułu </w:t>
            </w:r>
            <w:proofErr w:type="spellStart"/>
            <w:r w:rsidRPr="00C155F6">
              <w:rPr>
                <w:sz w:val="22"/>
                <w:szCs w:val="22"/>
              </w:rPr>
              <w:t>zalań</w:t>
            </w:r>
            <w:proofErr w:type="spellEnd"/>
            <w:r w:rsidRPr="00C155F6">
              <w:rPr>
                <w:sz w:val="22"/>
                <w:szCs w:val="22"/>
              </w:rPr>
              <w:t xml:space="preserve"> i przepięć - </w:t>
            </w:r>
            <w:proofErr w:type="spellStart"/>
            <w:r w:rsidRPr="00C155F6">
              <w:rPr>
                <w:sz w:val="22"/>
                <w:szCs w:val="22"/>
              </w:rPr>
              <w:t>podlimit</w:t>
            </w:r>
            <w:proofErr w:type="spellEnd"/>
            <w:r w:rsidRPr="00C155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center"/>
          </w:tcPr>
          <w:p w:rsidR="004B1539" w:rsidRPr="00C155F6" w:rsidRDefault="004F2890" w:rsidP="004F2890">
            <w:pPr>
              <w:tabs>
                <w:tab w:val="left" w:pos="2232"/>
              </w:tabs>
              <w:jc w:val="right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</w:t>
            </w:r>
            <w:r w:rsidR="004B1539" w:rsidRPr="00C155F6">
              <w:rPr>
                <w:rFonts w:eastAsia="Arial Unicode MS"/>
                <w:sz w:val="22"/>
                <w:szCs w:val="22"/>
              </w:rPr>
              <w:t>00 000,00 zł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39" w:rsidRPr="00C155F6" w:rsidRDefault="004B1539" w:rsidP="004F2890">
            <w:pPr>
              <w:jc w:val="right"/>
              <w:rPr>
                <w:rFonts w:eastAsia="Arial Unicode MS"/>
                <w:sz w:val="22"/>
                <w:szCs w:val="22"/>
              </w:rPr>
            </w:pPr>
          </w:p>
        </w:tc>
      </w:tr>
      <w:tr w:rsidR="004B1539" w:rsidRPr="002F291A" w:rsidTr="00A62852">
        <w:trPr>
          <w:trHeight w:val="31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4B1539" w:rsidRPr="00C155F6" w:rsidRDefault="004B1539" w:rsidP="004F289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4B1539" w:rsidRPr="00C155F6" w:rsidRDefault="004B1539" w:rsidP="004F2890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C155F6">
              <w:rPr>
                <w:sz w:val="22"/>
                <w:szCs w:val="22"/>
              </w:rPr>
              <w:t xml:space="preserve">OC pracodawcy - </w:t>
            </w:r>
            <w:proofErr w:type="spellStart"/>
            <w:r w:rsidRPr="00C155F6">
              <w:rPr>
                <w:sz w:val="22"/>
                <w:szCs w:val="22"/>
              </w:rPr>
              <w:t>podlimit</w:t>
            </w:r>
            <w:proofErr w:type="spellEnd"/>
            <w:r w:rsidRPr="00C155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center"/>
          </w:tcPr>
          <w:p w:rsidR="004B1539" w:rsidRPr="00C155F6" w:rsidRDefault="004F2890" w:rsidP="004F28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B1539" w:rsidRPr="00C155F6">
              <w:rPr>
                <w:sz w:val="22"/>
                <w:szCs w:val="22"/>
              </w:rPr>
              <w:t>00 000,00 zł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39" w:rsidRPr="00C155F6" w:rsidRDefault="004B1539" w:rsidP="004F2890">
            <w:pPr>
              <w:jc w:val="right"/>
              <w:rPr>
                <w:rFonts w:eastAsia="Arial Unicode MS"/>
                <w:sz w:val="22"/>
                <w:szCs w:val="22"/>
              </w:rPr>
            </w:pPr>
          </w:p>
        </w:tc>
      </w:tr>
      <w:tr w:rsidR="004B1539" w:rsidRPr="002F291A" w:rsidTr="0051115D">
        <w:trPr>
          <w:trHeight w:val="31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4B1539" w:rsidRPr="00C155F6" w:rsidRDefault="004B1539" w:rsidP="004F289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4B1539" w:rsidRPr="00D91FC5" w:rsidRDefault="004B1539" w:rsidP="004F2890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OC najemcy – </w:t>
            </w:r>
            <w:proofErr w:type="spellStart"/>
            <w:r>
              <w:rPr>
                <w:sz w:val="22"/>
                <w:szCs w:val="22"/>
              </w:rPr>
              <w:t>podlimit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center"/>
          </w:tcPr>
          <w:p w:rsidR="004B1539" w:rsidRPr="00C155F6" w:rsidRDefault="004B1539" w:rsidP="004F28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100 000,00 zł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39" w:rsidRPr="00C155F6" w:rsidRDefault="004B1539" w:rsidP="004F2890">
            <w:pPr>
              <w:jc w:val="right"/>
              <w:rPr>
                <w:rFonts w:eastAsia="Arial Unicode MS"/>
                <w:sz w:val="22"/>
                <w:szCs w:val="22"/>
              </w:rPr>
            </w:pPr>
          </w:p>
        </w:tc>
      </w:tr>
      <w:tr w:rsidR="004B1539" w:rsidRPr="002F291A" w:rsidTr="0051115D">
        <w:trPr>
          <w:trHeight w:val="315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4B1539" w:rsidRPr="00C155F6" w:rsidRDefault="004B1539" w:rsidP="004F2890">
            <w:pPr>
              <w:jc w:val="center"/>
              <w:rPr>
                <w:bCs/>
                <w:sz w:val="22"/>
                <w:szCs w:val="22"/>
              </w:rPr>
            </w:pPr>
            <w:bookmarkStart w:id="0" w:name="_GoBack"/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4B1539" w:rsidRPr="00C155F6" w:rsidRDefault="004B1539" w:rsidP="004F2890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C155F6">
              <w:rPr>
                <w:bCs/>
                <w:sz w:val="22"/>
                <w:szCs w:val="22"/>
              </w:rPr>
              <w:t xml:space="preserve">OC organizatora imprez niepodlegających </w:t>
            </w:r>
            <w:r w:rsidRPr="00C155F6">
              <w:rPr>
                <w:bCs/>
                <w:sz w:val="22"/>
                <w:szCs w:val="22"/>
              </w:rPr>
              <w:lastRenderedPageBreak/>
              <w:t>obowiązkowi ubezpieczenia</w:t>
            </w:r>
            <w:r w:rsidRPr="00C155F6">
              <w:rPr>
                <w:sz w:val="22"/>
                <w:szCs w:val="22"/>
              </w:rPr>
              <w:t xml:space="preserve"> OC - </w:t>
            </w:r>
            <w:proofErr w:type="spellStart"/>
            <w:r w:rsidRPr="00C155F6">
              <w:rPr>
                <w:sz w:val="22"/>
                <w:szCs w:val="22"/>
              </w:rPr>
              <w:t>podlimit</w:t>
            </w:r>
            <w:proofErr w:type="spellEnd"/>
            <w:r w:rsidRPr="00C155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center"/>
          </w:tcPr>
          <w:p w:rsidR="004B1539" w:rsidRPr="00C155F6" w:rsidRDefault="004F2890" w:rsidP="004F28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</w:t>
            </w:r>
            <w:r w:rsidR="004B1539" w:rsidRPr="00C155F6">
              <w:rPr>
                <w:sz w:val="22"/>
                <w:szCs w:val="22"/>
              </w:rPr>
              <w:t xml:space="preserve"> 000,00 zł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39" w:rsidRPr="00C155F6" w:rsidRDefault="004B1539" w:rsidP="004F2890">
            <w:pPr>
              <w:jc w:val="right"/>
              <w:rPr>
                <w:rFonts w:eastAsia="Arial Unicode MS"/>
                <w:sz w:val="22"/>
                <w:szCs w:val="22"/>
              </w:rPr>
            </w:pPr>
          </w:p>
        </w:tc>
      </w:tr>
      <w:bookmarkEnd w:id="0"/>
      <w:tr w:rsidR="004B1539" w:rsidRPr="002F291A" w:rsidTr="0051115D">
        <w:trPr>
          <w:trHeight w:val="315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4B1539" w:rsidRPr="00C155F6" w:rsidRDefault="004B1539" w:rsidP="004F289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4B1539" w:rsidRPr="00C155F6" w:rsidRDefault="004B1539" w:rsidP="004F2890">
            <w:pPr>
              <w:rPr>
                <w:sz w:val="22"/>
                <w:szCs w:val="22"/>
              </w:rPr>
            </w:pPr>
            <w:r w:rsidRPr="00C155F6">
              <w:rPr>
                <w:sz w:val="22"/>
                <w:szCs w:val="22"/>
              </w:rPr>
              <w:t>OC z tytułu świadczenia usług gastronomicznych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center"/>
          </w:tcPr>
          <w:p w:rsidR="004B1539" w:rsidRPr="00C155F6" w:rsidRDefault="004B1539" w:rsidP="004F2890">
            <w:pPr>
              <w:jc w:val="right"/>
              <w:rPr>
                <w:sz w:val="22"/>
                <w:szCs w:val="22"/>
              </w:rPr>
            </w:pPr>
            <w:r w:rsidRPr="00C155F6">
              <w:rPr>
                <w:sz w:val="22"/>
                <w:szCs w:val="22"/>
              </w:rPr>
              <w:t>100 000,00 zł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39" w:rsidRPr="00C155F6" w:rsidRDefault="004B1539" w:rsidP="004F2890">
            <w:pPr>
              <w:jc w:val="right"/>
              <w:rPr>
                <w:rFonts w:eastAsia="Arial Unicode MS"/>
                <w:sz w:val="22"/>
                <w:szCs w:val="22"/>
              </w:rPr>
            </w:pPr>
          </w:p>
        </w:tc>
      </w:tr>
      <w:tr w:rsidR="004B1539" w:rsidRPr="002F291A" w:rsidTr="00A62852">
        <w:trPr>
          <w:trHeight w:val="31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4B1539" w:rsidRPr="00C155F6" w:rsidRDefault="004B1539" w:rsidP="004F289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4B1539" w:rsidRPr="00C155F6" w:rsidRDefault="004B1539" w:rsidP="004F2890">
            <w:pPr>
              <w:rPr>
                <w:sz w:val="22"/>
                <w:szCs w:val="22"/>
              </w:rPr>
            </w:pPr>
            <w:r w:rsidRPr="00C155F6">
              <w:rPr>
                <w:sz w:val="22"/>
                <w:szCs w:val="22"/>
              </w:rPr>
              <w:t xml:space="preserve">OC organizatora wycieczek - </w:t>
            </w:r>
            <w:proofErr w:type="spellStart"/>
            <w:r w:rsidRPr="00C155F6">
              <w:rPr>
                <w:sz w:val="22"/>
                <w:szCs w:val="22"/>
              </w:rPr>
              <w:t>podlimit</w:t>
            </w:r>
            <w:proofErr w:type="spellEnd"/>
            <w:r w:rsidRPr="00C155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center"/>
          </w:tcPr>
          <w:p w:rsidR="004B1539" w:rsidRPr="00C155F6" w:rsidRDefault="004B1539" w:rsidP="004F2890">
            <w:pPr>
              <w:jc w:val="right"/>
              <w:rPr>
                <w:sz w:val="22"/>
                <w:szCs w:val="22"/>
              </w:rPr>
            </w:pPr>
            <w:r w:rsidRPr="00C155F6">
              <w:rPr>
                <w:sz w:val="22"/>
                <w:szCs w:val="22"/>
              </w:rPr>
              <w:t>100 000,00 zł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39" w:rsidRPr="00C155F6" w:rsidRDefault="004B1539" w:rsidP="004F2890">
            <w:pPr>
              <w:jc w:val="right"/>
              <w:rPr>
                <w:rFonts w:eastAsia="Arial Unicode MS"/>
                <w:sz w:val="22"/>
                <w:szCs w:val="22"/>
              </w:rPr>
            </w:pPr>
          </w:p>
        </w:tc>
      </w:tr>
      <w:tr w:rsidR="004B1539" w:rsidRPr="002F291A" w:rsidTr="00A62852">
        <w:trPr>
          <w:trHeight w:val="31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4B1539" w:rsidRPr="00C155F6" w:rsidRDefault="004B1539" w:rsidP="004F289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4B1539" w:rsidRPr="00C155F6" w:rsidRDefault="004B1539" w:rsidP="004F2890">
            <w:pPr>
              <w:jc w:val="both"/>
              <w:rPr>
                <w:sz w:val="22"/>
                <w:szCs w:val="22"/>
              </w:rPr>
            </w:pPr>
            <w:r w:rsidRPr="00D91FC5">
              <w:rPr>
                <w:sz w:val="22"/>
                <w:szCs w:val="22"/>
              </w:rPr>
              <w:t>OC za szkody powstałe w mieniu przechowywanym, kontrolowanym lub chronionym przez ubezpieczonego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center"/>
          </w:tcPr>
          <w:p w:rsidR="004B1539" w:rsidRPr="00C155F6" w:rsidRDefault="004B1539" w:rsidP="004F2890">
            <w:pPr>
              <w:jc w:val="right"/>
              <w:rPr>
                <w:sz w:val="22"/>
                <w:szCs w:val="22"/>
              </w:rPr>
            </w:pPr>
            <w:r w:rsidRPr="00C155F6">
              <w:rPr>
                <w:sz w:val="22"/>
                <w:szCs w:val="22"/>
              </w:rPr>
              <w:t>100 000,00 zł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39" w:rsidRPr="00C155F6" w:rsidRDefault="004B1539" w:rsidP="004F2890">
            <w:pPr>
              <w:jc w:val="right"/>
              <w:rPr>
                <w:rFonts w:eastAsia="Arial Unicode MS"/>
                <w:sz w:val="22"/>
                <w:szCs w:val="22"/>
              </w:rPr>
            </w:pPr>
          </w:p>
        </w:tc>
      </w:tr>
      <w:tr w:rsidR="004B1539" w:rsidRPr="002F291A" w:rsidTr="00A62852">
        <w:trPr>
          <w:trHeight w:val="31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4B1539" w:rsidRPr="00C155F6" w:rsidRDefault="004B1539" w:rsidP="004F289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4B1539" w:rsidRPr="00C155F6" w:rsidRDefault="004B1539" w:rsidP="004F2890">
            <w:pPr>
              <w:rPr>
                <w:sz w:val="22"/>
                <w:szCs w:val="22"/>
              </w:rPr>
            </w:pPr>
            <w:r w:rsidRPr="00C155F6">
              <w:rPr>
                <w:sz w:val="22"/>
                <w:szCs w:val="22"/>
              </w:rPr>
              <w:t xml:space="preserve">OC za podwykonawców- </w:t>
            </w:r>
            <w:proofErr w:type="spellStart"/>
            <w:r w:rsidRPr="00C155F6">
              <w:rPr>
                <w:sz w:val="22"/>
                <w:szCs w:val="22"/>
              </w:rPr>
              <w:t>podlimit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center"/>
          </w:tcPr>
          <w:p w:rsidR="004B1539" w:rsidRPr="00C155F6" w:rsidRDefault="004B1539" w:rsidP="004F2890">
            <w:pPr>
              <w:jc w:val="right"/>
              <w:rPr>
                <w:sz w:val="22"/>
                <w:szCs w:val="22"/>
              </w:rPr>
            </w:pPr>
            <w:r w:rsidRPr="00C155F6">
              <w:rPr>
                <w:sz w:val="22"/>
                <w:szCs w:val="22"/>
              </w:rPr>
              <w:t>100 000,00 zł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39" w:rsidRPr="00C155F6" w:rsidRDefault="004B1539" w:rsidP="004F2890">
            <w:pPr>
              <w:jc w:val="right"/>
              <w:rPr>
                <w:rFonts w:eastAsia="Arial Unicode MS"/>
                <w:sz w:val="22"/>
                <w:szCs w:val="22"/>
              </w:rPr>
            </w:pPr>
          </w:p>
        </w:tc>
      </w:tr>
      <w:tr w:rsidR="004B1539" w:rsidRPr="002F291A" w:rsidTr="00A62852">
        <w:trPr>
          <w:trHeight w:val="31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4B1539" w:rsidRPr="00C155F6" w:rsidRDefault="004B1539" w:rsidP="004F289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4B1539" w:rsidRPr="00C155F6" w:rsidRDefault="004B1539" w:rsidP="004F2890">
            <w:pPr>
              <w:rPr>
                <w:sz w:val="22"/>
                <w:szCs w:val="22"/>
              </w:rPr>
            </w:pPr>
            <w:r w:rsidRPr="00C155F6">
              <w:rPr>
                <w:sz w:val="22"/>
                <w:szCs w:val="22"/>
              </w:rPr>
              <w:t>OC z tytułu posiadania pojazdów niepodlegających obowiązkowemu ubezpieczeniu OC posiadaczy pojazdów mechanicznych</w:t>
            </w:r>
            <w:r w:rsidR="004F2890">
              <w:rPr>
                <w:sz w:val="22"/>
                <w:szCs w:val="22"/>
              </w:rPr>
              <w:t xml:space="preserve"> - </w:t>
            </w:r>
            <w:proofErr w:type="spellStart"/>
            <w:r w:rsidR="004F2890">
              <w:rPr>
                <w:sz w:val="22"/>
                <w:szCs w:val="22"/>
              </w:rPr>
              <w:t>podlimit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center"/>
          </w:tcPr>
          <w:p w:rsidR="004B1539" w:rsidRPr="00C155F6" w:rsidRDefault="004B1539" w:rsidP="004F2890">
            <w:pPr>
              <w:jc w:val="right"/>
              <w:rPr>
                <w:sz w:val="22"/>
                <w:szCs w:val="22"/>
              </w:rPr>
            </w:pPr>
            <w:r w:rsidRPr="00C155F6">
              <w:rPr>
                <w:sz w:val="22"/>
                <w:szCs w:val="22"/>
              </w:rPr>
              <w:t>100 000,00 zł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39" w:rsidRPr="00C155F6" w:rsidRDefault="004B1539" w:rsidP="004F2890">
            <w:pPr>
              <w:jc w:val="right"/>
              <w:rPr>
                <w:rFonts w:eastAsia="Arial Unicode MS"/>
                <w:sz w:val="22"/>
                <w:szCs w:val="22"/>
              </w:rPr>
            </w:pPr>
          </w:p>
        </w:tc>
      </w:tr>
      <w:tr w:rsidR="004F2890" w:rsidRPr="002F291A" w:rsidTr="00A62852">
        <w:trPr>
          <w:trHeight w:val="31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4F2890" w:rsidRPr="00C155F6" w:rsidRDefault="004F2890" w:rsidP="004F289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4F2890" w:rsidRPr="00C155F6" w:rsidRDefault="004F2890" w:rsidP="004F28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OC szkód środowiskowych - </w:t>
            </w:r>
            <w:proofErr w:type="spellStart"/>
            <w:r>
              <w:rPr>
                <w:sz w:val="22"/>
                <w:szCs w:val="22"/>
              </w:rPr>
              <w:t>podlimit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center"/>
          </w:tcPr>
          <w:p w:rsidR="004F2890" w:rsidRPr="00C155F6" w:rsidRDefault="004F2890" w:rsidP="004F28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100 000,00 zł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90" w:rsidRPr="00C155F6" w:rsidRDefault="004F2890" w:rsidP="004F2890">
            <w:pPr>
              <w:jc w:val="right"/>
              <w:rPr>
                <w:rFonts w:eastAsia="Arial Unicode MS"/>
                <w:sz w:val="22"/>
                <w:szCs w:val="22"/>
              </w:rPr>
            </w:pPr>
          </w:p>
        </w:tc>
      </w:tr>
      <w:tr w:rsidR="004B1539" w:rsidRPr="002F291A" w:rsidTr="00A62852">
        <w:trPr>
          <w:trHeight w:val="31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4B1539" w:rsidRPr="00C155F6" w:rsidRDefault="004B1539" w:rsidP="004F289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4B1539" w:rsidRPr="00C155F6" w:rsidRDefault="004B1539" w:rsidP="004F2890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C155F6">
              <w:rPr>
                <w:rFonts w:eastAsia="Arial Unicode MS"/>
                <w:b/>
                <w:sz w:val="22"/>
                <w:szCs w:val="22"/>
              </w:rPr>
              <w:t>Suma: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39" w:rsidRPr="00C155F6" w:rsidRDefault="004B1539" w:rsidP="004F2890">
            <w:pPr>
              <w:jc w:val="right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4B1539" w:rsidRPr="00C155F6" w:rsidTr="00A62852">
        <w:trPr>
          <w:trHeight w:val="315"/>
          <w:jc w:val="center"/>
        </w:trPr>
        <w:tc>
          <w:tcPr>
            <w:tcW w:w="932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4B1539" w:rsidRPr="00C155F6" w:rsidRDefault="004B1539" w:rsidP="004F2890">
            <w:pPr>
              <w:rPr>
                <w:rFonts w:eastAsia="Arial Unicode MS"/>
                <w:bCs/>
                <w:sz w:val="22"/>
                <w:szCs w:val="22"/>
              </w:rPr>
            </w:pPr>
            <w:r w:rsidRPr="00C155F6">
              <w:rPr>
                <w:rFonts w:eastAsia="Arial Unicode MS"/>
                <w:bCs/>
                <w:sz w:val="22"/>
                <w:szCs w:val="22"/>
              </w:rPr>
              <w:t>(*) suma gwarancyjna ustalona na jedno i wszystkie zdarzenia w rocznym okresie ubezpieczenia</w:t>
            </w:r>
          </w:p>
        </w:tc>
      </w:tr>
      <w:tr w:rsidR="004B1539" w:rsidRPr="00C155F6" w:rsidTr="00A62852">
        <w:trPr>
          <w:trHeight w:val="315"/>
          <w:jc w:val="center"/>
        </w:trPr>
        <w:tc>
          <w:tcPr>
            <w:tcW w:w="72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4B1539" w:rsidRPr="00C155F6" w:rsidRDefault="004B1539" w:rsidP="004F2890">
            <w:pPr>
              <w:pStyle w:val="Stopka"/>
              <w:tabs>
                <w:tab w:val="clear" w:pos="4536"/>
                <w:tab w:val="clear" w:pos="9072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4B1539" w:rsidRPr="00C155F6" w:rsidRDefault="004B1539" w:rsidP="004F2890">
            <w:pPr>
              <w:pStyle w:val="Stopka"/>
              <w:tabs>
                <w:tab w:val="clear" w:pos="4536"/>
                <w:tab w:val="clear" w:pos="9072"/>
              </w:tabs>
              <w:rPr>
                <w:color w:val="FF0000"/>
                <w:sz w:val="22"/>
                <w:szCs w:val="22"/>
              </w:rPr>
            </w:pPr>
          </w:p>
        </w:tc>
      </w:tr>
      <w:tr w:rsidR="004B1539" w:rsidRPr="00C155F6" w:rsidTr="00A62852">
        <w:trPr>
          <w:trHeight w:val="315"/>
          <w:jc w:val="center"/>
        </w:trPr>
        <w:tc>
          <w:tcPr>
            <w:tcW w:w="9321" w:type="dxa"/>
            <w:gridSpan w:val="4"/>
            <w:tcBorders>
              <w:left w:val="nil"/>
              <w:bottom w:val="single" w:sz="4" w:space="0" w:color="auto"/>
              <w:right w:val="nil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4B1539" w:rsidRPr="0054523F" w:rsidRDefault="004F2890" w:rsidP="004F2890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4B1539" w:rsidRPr="0054523F">
              <w:rPr>
                <w:b/>
                <w:sz w:val="22"/>
                <w:szCs w:val="22"/>
              </w:rPr>
              <w:t>.Ubezpieczeni</w:t>
            </w:r>
            <w:r w:rsidR="004B1539">
              <w:rPr>
                <w:b/>
                <w:sz w:val="22"/>
                <w:szCs w:val="22"/>
              </w:rPr>
              <w:t>a</w:t>
            </w:r>
            <w:r w:rsidR="004B1539" w:rsidRPr="0054523F">
              <w:rPr>
                <w:b/>
                <w:sz w:val="22"/>
                <w:szCs w:val="22"/>
              </w:rPr>
              <w:t xml:space="preserve"> </w:t>
            </w:r>
            <w:r w:rsidR="004B1539">
              <w:rPr>
                <w:b/>
                <w:sz w:val="22"/>
                <w:szCs w:val="22"/>
              </w:rPr>
              <w:t>NNW</w:t>
            </w:r>
          </w:p>
        </w:tc>
      </w:tr>
      <w:tr w:rsidR="004B1539" w:rsidRPr="002F291A" w:rsidTr="00A62852">
        <w:trPr>
          <w:trHeight w:val="315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center"/>
          </w:tcPr>
          <w:p w:rsidR="004B1539" w:rsidRPr="00C155F6" w:rsidRDefault="004B1539" w:rsidP="004F2890">
            <w:pPr>
              <w:jc w:val="center"/>
              <w:rPr>
                <w:b/>
                <w:sz w:val="22"/>
                <w:szCs w:val="22"/>
              </w:rPr>
            </w:pPr>
            <w:r w:rsidRPr="00C155F6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B1539" w:rsidRPr="00C155F6" w:rsidRDefault="004B1539" w:rsidP="004F2890">
            <w:pPr>
              <w:jc w:val="center"/>
              <w:rPr>
                <w:b/>
                <w:sz w:val="22"/>
                <w:szCs w:val="22"/>
              </w:rPr>
            </w:pPr>
            <w:r w:rsidRPr="00C155F6">
              <w:rPr>
                <w:b/>
                <w:sz w:val="22"/>
                <w:szCs w:val="22"/>
              </w:rPr>
              <w:t>Przedmiot ubezpieczenia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B1539" w:rsidRPr="00C155F6" w:rsidRDefault="004B1539" w:rsidP="004F2890">
            <w:pPr>
              <w:jc w:val="center"/>
              <w:rPr>
                <w:b/>
                <w:sz w:val="22"/>
                <w:szCs w:val="22"/>
              </w:rPr>
            </w:pPr>
            <w:r w:rsidRPr="00C155F6">
              <w:rPr>
                <w:b/>
                <w:sz w:val="22"/>
                <w:szCs w:val="22"/>
              </w:rPr>
              <w:t>Suma ubezpieczenia (*)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B1539" w:rsidRPr="00C155F6" w:rsidRDefault="004B1539" w:rsidP="004F2890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Składka za 3 lata</w:t>
            </w:r>
          </w:p>
        </w:tc>
      </w:tr>
      <w:tr w:rsidR="004B1539" w:rsidRPr="003F729F" w:rsidTr="00A62852">
        <w:trPr>
          <w:trHeight w:val="315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4B1539" w:rsidRPr="00C155F6" w:rsidRDefault="004B1539" w:rsidP="004F2890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C155F6">
              <w:rPr>
                <w:sz w:val="22"/>
                <w:szCs w:val="22"/>
              </w:rPr>
              <w:t>1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39" w:rsidRPr="00D91FC5" w:rsidRDefault="004B1539" w:rsidP="004F2890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C155F6">
              <w:rPr>
                <w:sz w:val="22"/>
                <w:szCs w:val="22"/>
              </w:rPr>
              <w:t>NNW uczestników</w:t>
            </w:r>
            <w:r>
              <w:rPr>
                <w:sz w:val="22"/>
                <w:szCs w:val="22"/>
              </w:rPr>
              <w:t xml:space="preserve"> imprez rekreacyjnych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39" w:rsidRPr="00C155F6" w:rsidRDefault="004B1539" w:rsidP="004F2890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C155F6">
              <w:rPr>
                <w:sz w:val="22"/>
                <w:szCs w:val="22"/>
              </w:rPr>
              <w:t xml:space="preserve">3 000,00 </w:t>
            </w:r>
            <w:r>
              <w:rPr>
                <w:sz w:val="22"/>
                <w:szCs w:val="22"/>
              </w:rPr>
              <w:t xml:space="preserve">zł </w:t>
            </w:r>
            <w:r w:rsidRPr="00C155F6">
              <w:rPr>
                <w:sz w:val="22"/>
                <w:szCs w:val="22"/>
              </w:rPr>
              <w:t>/os.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39" w:rsidRPr="00C155F6" w:rsidRDefault="004B1539" w:rsidP="004F2890">
            <w:pPr>
              <w:jc w:val="right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4B1539" w:rsidRPr="003F729F" w:rsidTr="00A62852">
        <w:trPr>
          <w:trHeight w:val="315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4B1539" w:rsidRPr="00D91FC5" w:rsidRDefault="004B1539" w:rsidP="004F2890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39" w:rsidRPr="00D91FC5" w:rsidRDefault="004B1539" w:rsidP="004F2890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NNW </w:t>
            </w:r>
            <w:r w:rsidR="004F2890">
              <w:rPr>
                <w:sz w:val="22"/>
                <w:szCs w:val="22"/>
              </w:rPr>
              <w:t>członków OSP i MDP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39" w:rsidRPr="00D91FC5" w:rsidRDefault="00F43F3D" w:rsidP="004F2890">
            <w:pPr>
              <w:pStyle w:val="Stopka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</w:t>
            </w:r>
            <w:r w:rsidR="004F2890">
              <w:rPr>
                <w:sz w:val="22"/>
                <w:szCs w:val="22"/>
              </w:rPr>
              <w:t>0</w:t>
            </w:r>
            <w:r w:rsidR="004B1539">
              <w:rPr>
                <w:sz w:val="22"/>
                <w:szCs w:val="22"/>
              </w:rPr>
              <w:t> 000,00 zł / os.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39" w:rsidRPr="00C155F6" w:rsidRDefault="004B1539" w:rsidP="004F2890">
            <w:pPr>
              <w:jc w:val="right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4B1539" w:rsidRPr="003F729F" w:rsidTr="00A62852">
        <w:trPr>
          <w:trHeight w:val="315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4B1539" w:rsidRPr="00D91FC5" w:rsidRDefault="004B1539" w:rsidP="004F2890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39" w:rsidRPr="00D91FC5" w:rsidRDefault="004B1539" w:rsidP="004F2890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NNW </w:t>
            </w:r>
            <w:r w:rsidR="004F2890">
              <w:rPr>
                <w:sz w:val="22"/>
                <w:szCs w:val="22"/>
              </w:rPr>
              <w:t>bezrobotnych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39" w:rsidRPr="00D91FC5" w:rsidRDefault="004B1539" w:rsidP="004F2890">
            <w:pPr>
              <w:pStyle w:val="Stopka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5 000,00 zł / os.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539" w:rsidRPr="00C155F6" w:rsidRDefault="004B1539" w:rsidP="004F2890">
            <w:pPr>
              <w:jc w:val="right"/>
              <w:rPr>
                <w:rFonts w:eastAsia="Arial Unicode MS"/>
                <w:b/>
                <w:sz w:val="22"/>
                <w:szCs w:val="22"/>
              </w:rPr>
            </w:pPr>
          </w:p>
        </w:tc>
      </w:tr>
    </w:tbl>
    <w:p w:rsidR="00F14FAC" w:rsidRDefault="00F14FAC">
      <w:pPr>
        <w:pStyle w:val="Tekstpodstawowy31"/>
        <w:rPr>
          <w:b/>
          <w:sz w:val="22"/>
          <w:szCs w:val="22"/>
        </w:rPr>
      </w:pPr>
    </w:p>
    <w:p w:rsidR="00F14FAC" w:rsidRPr="004B1539" w:rsidRDefault="00F14FAC">
      <w:pPr>
        <w:pStyle w:val="Tekstpodstawowy31"/>
        <w:rPr>
          <w:b/>
          <w:sz w:val="18"/>
          <w:szCs w:val="18"/>
        </w:rPr>
      </w:pPr>
    </w:p>
    <w:p w:rsidR="00F14FAC" w:rsidRPr="004B1539" w:rsidRDefault="004B1539">
      <w:pPr>
        <w:pStyle w:val="Tekstpodstawowy"/>
        <w:spacing w:before="120"/>
        <w:rPr>
          <w:b w:val="0"/>
          <w:sz w:val="18"/>
          <w:szCs w:val="18"/>
        </w:rPr>
      </w:pPr>
      <w:r w:rsidRPr="004B1539">
        <w:rPr>
          <w:b w:val="0"/>
          <w:sz w:val="18"/>
          <w:szCs w:val="18"/>
        </w:rPr>
        <w:t>Miejscowość, data …………………………….</w:t>
      </w:r>
      <w:r w:rsidRPr="004B1539">
        <w:rPr>
          <w:b w:val="0"/>
          <w:sz w:val="18"/>
          <w:szCs w:val="18"/>
        </w:rPr>
        <w:tab/>
      </w:r>
      <w:r w:rsidRPr="004B1539">
        <w:rPr>
          <w:b w:val="0"/>
          <w:sz w:val="18"/>
          <w:szCs w:val="18"/>
        </w:rPr>
        <w:tab/>
      </w:r>
      <w:r w:rsidRPr="004B1539">
        <w:rPr>
          <w:b w:val="0"/>
          <w:sz w:val="18"/>
          <w:szCs w:val="18"/>
        </w:rPr>
        <w:tab/>
        <w:t xml:space="preserve">   </w:t>
      </w:r>
      <w:r>
        <w:rPr>
          <w:b w:val="0"/>
          <w:sz w:val="18"/>
          <w:szCs w:val="18"/>
        </w:rPr>
        <w:t xml:space="preserve">                 </w:t>
      </w:r>
      <w:r w:rsidRPr="004B1539">
        <w:rPr>
          <w:b w:val="0"/>
          <w:sz w:val="18"/>
          <w:szCs w:val="18"/>
        </w:rPr>
        <w:t xml:space="preserve"> ..…………………..……………….</w:t>
      </w:r>
    </w:p>
    <w:p w:rsidR="00F14FAC" w:rsidRPr="004B1539" w:rsidRDefault="004B1539">
      <w:pPr>
        <w:pStyle w:val="Tekstpodstawowy"/>
        <w:jc w:val="center"/>
        <w:rPr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                                                     </w:t>
      </w:r>
      <w:r w:rsidRPr="004B1539">
        <w:rPr>
          <w:b w:val="0"/>
          <w:sz w:val="18"/>
          <w:szCs w:val="18"/>
        </w:rPr>
        <w:t>podpisy osób/-y uprawnionych/-ej</w:t>
      </w:r>
    </w:p>
    <w:sectPr w:rsidR="00F14FAC" w:rsidRPr="004B1539" w:rsidSect="00F14FAC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14FAC"/>
    <w:rsid w:val="000009A7"/>
    <w:rsid w:val="000132BC"/>
    <w:rsid w:val="00050D7B"/>
    <w:rsid w:val="002510BF"/>
    <w:rsid w:val="003D59EC"/>
    <w:rsid w:val="004A651E"/>
    <w:rsid w:val="004B1539"/>
    <w:rsid w:val="004F2890"/>
    <w:rsid w:val="0051115D"/>
    <w:rsid w:val="00940CE5"/>
    <w:rsid w:val="00951653"/>
    <w:rsid w:val="00952B7E"/>
    <w:rsid w:val="00A32BCB"/>
    <w:rsid w:val="00A62852"/>
    <w:rsid w:val="00F14FAC"/>
    <w:rsid w:val="00F43F3D"/>
    <w:rsid w:val="00FC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FB767"/>
  <w15:docId w15:val="{E9E0FB5F-E740-4EA5-8111-05260C6B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191B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49191B"/>
    <w:rPr>
      <w:b/>
      <w:bCs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49191B"/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qFormat/>
    <w:rsid w:val="004B58F4"/>
    <w:rPr>
      <w:sz w:val="24"/>
      <w:szCs w:val="24"/>
      <w:lang w:eastAsia="ar-SA"/>
    </w:rPr>
  </w:style>
  <w:style w:type="paragraph" w:styleId="Nagwek">
    <w:name w:val="header"/>
    <w:basedOn w:val="Normalny"/>
    <w:next w:val="Tekstpodstawowy"/>
    <w:link w:val="NagwekZnak"/>
    <w:qFormat/>
    <w:rsid w:val="00F14FA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49191B"/>
    <w:pPr>
      <w:jc w:val="both"/>
    </w:pPr>
    <w:rPr>
      <w:b/>
      <w:bCs/>
    </w:rPr>
  </w:style>
  <w:style w:type="paragraph" w:styleId="Lista">
    <w:name w:val="List"/>
    <w:basedOn w:val="Tekstpodstawowy"/>
    <w:rsid w:val="00F14FAC"/>
    <w:rPr>
      <w:rFonts w:cs="Lucida Sans"/>
    </w:rPr>
  </w:style>
  <w:style w:type="paragraph" w:customStyle="1" w:styleId="Legenda1">
    <w:name w:val="Legenda1"/>
    <w:basedOn w:val="Normalny"/>
    <w:qFormat/>
    <w:rsid w:val="00F14FAC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F14FAC"/>
    <w:pPr>
      <w:suppressLineNumbers/>
    </w:pPr>
    <w:rPr>
      <w:rFonts w:cs="Lucida Sans"/>
    </w:rPr>
  </w:style>
  <w:style w:type="paragraph" w:customStyle="1" w:styleId="Stopka1">
    <w:name w:val="Stopka1"/>
    <w:basedOn w:val="Normalny"/>
    <w:link w:val="StopkaZnak"/>
    <w:uiPriority w:val="99"/>
    <w:rsid w:val="0049191B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qFormat/>
    <w:rsid w:val="0049191B"/>
    <w:pPr>
      <w:jc w:val="both"/>
    </w:pPr>
    <w:rPr>
      <w:szCs w:val="20"/>
    </w:rPr>
  </w:style>
  <w:style w:type="paragraph" w:customStyle="1" w:styleId="Tekstpodstawowy31">
    <w:name w:val="Tekst podstawowy 31"/>
    <w:basedOn w:val="Normalny"/>
    <w:qFormat/>
    <w:rsid w:val="0049191B"/>
    <w:pPr>
      <w:spacing w:line="360" w:lineRule="auto"/>
      <w:jc w:val="both"/>
    </w:pPr>
  </w:style>
  <w:style w:type="paragraph" w:customStyle="1" w:styleId="xl21">
    <w:name w:val="xl21"/>
    <w:basedOn w:val="Normalny"/>
    <w:qFormat/>
    <w:rsid w:val="004919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Arial Unicode MS"/>
      <w:b/>
      <w:bCs/>
    </w:rPr>
  </w:style>
  <w:style w:type="paragraph" w:customStyle="1" w:styleId="Tekstpodstawowy22">
    <w:name w:val="Tekst podstawowy 22"/>
    <w:basedOn w:val="Normalny"/>
    <w:qFormat/>
    <w:rsid w:val="004B58F4"/>
    <w:pPr>
      <w:jc w:val="both"/>
    </w:pPr>
    <w:rPr>
      <w:szCs w:val="20"/>
    </w:rPr>
  </w:style>
  <w:style w:type="paragraph" w:customStyle="1" w:styleId="Nagwek1">
    <w:name w:val="Nagłówek1"/>
    <w:basedOn w:val="Normalny"/>
    <w:rsid w:val="004B58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1"/>
    <w:uiPriority w:val="99"/>
    <w:rsid w:val="004B1539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4B153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SUrbanski</dc:creator>
  <cp:lastModifiedBy>DELL</cp:lastModifiedBy>
  <cp:revision>6</cp:revision>
  <cp:lastPrinted>2021-05-06T06:59:00Z</cp:lastPrinted>
  <dcterms:created xsi:type="dcterms:W3CDTF">2021-05-06T07:00:00Z</dcterms:created>
  <dcterms:modified xsi:type="dcterms:W3CDTF">2024-04-19T09:01:00Z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