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DB17" w14:textId="77777777" w:rsidR="00D37609" w:rsidRPr="009D2902" w:rsidRDefault="00D37609" w:rsidP="00D37609">
      <w:pPr>
        <w:ind w:left="4253"/>
        <w:jc w:val="center"/>
        <w:rPr>
          <w:rFonts w:ascii="Calibri" w:hAnsi="Calibri" w:cs="Calibri"/>
          <w:b/>
          <w:sz w:val="24"/>
          <w:szCs w:val="20"/>
        </w:rPr>
      </w:pPr>
      <w:r w:rsidRPr="009D2902">
        <w:rPr>
          <w:rFonts w:ascii="Calibri" w:hAnsi="Calibri" w:cs="Calibri"/>
          <w:b/>
          <w:sz w:val="24"/>
          <w:szCs w:val="20"/>
        </w:rPr>
        <w:t>Zamawiający:</w:t>
      </w:r>
    </w:p>
    <w:p w14:paraId="404EE59C" w14:textId="77777777" w:rsidR="00D37609" w:rsidRPr="009D2902" w:rsidRDefault="00D37609" w:rsidP="00D37609">
      <w:pPr>
        <w:ind w:left="4253"/>
        <w:jc w:val="center"/>
        <w:rPr>
          <w:rFonts w:ascii="Calibri" w:hAnsi="Calibri" w:cs="Calibri"/>
          <w:sz w:val="24"/>
          <w:szCs w:val="20"/>
        </w:rPr>
      </w:pPr>
      <w:r w:rsidRPr="009D2902">
        <w:rPr>
          <w:rFonts w:ascii="Calibri" w:hAnsi="Calibri" w:cs="Calibri"/>
          <w:sz w:val="24"/>
          <w:szCs w:val="20"/>
        </w:rPr>
        <w:t>Instytut Podstawowych Problemów Techniki PAN</w:t>
      </w:r>
    </w:p>
    <w:p w14:paraId="2DCB6CDC" w14:textId="77777777" w:rsidR="00D37609" w:rsidRPr="009D2902" w:rsidRDefault="00D37609" w:rsidP="00D37609">
      <w:pPr>
        <w:ind w:left="4253"/>
        <w:jc w:val="center"/>
        <w:rPr>
          <w:rFonts w:ascii="Calibri" w:hAnsi="Calibri" w:cs="Calibri"/>
          <w:sz w:val="24"/>
          <w:szCs w:val="20"/>
        </w:rPr>
      </w:pPr>
      <w:r w:rsidRPr="009D2902">
        <w:rPr>
          <w:rFonts w:ascii="Calibri" w:hAnsi="Calibri" w:cs="Calibri"/>
          <w:sz w:val="24"/>
          <w:szCs w:val="20"/>
        </w:rPr>
        <w:t>ul. Pawińskiego 5b</w:t>
      </w:r>
    </w:p>
    <w:p w14:paraId="701C0FEE" w14:textId="77777777" w:rsidR="00D37609" w:rsidRPr="009D2902" w:rsidRDefault="00D37609" w:rsidP="00D37609">
      <w:pPr>
        <w:ind w:left="4253"/>
        <w:jc w:val="center"/>
        <w:rPr>
          <w:rFonts w:ascii="Calibri" w:hAnsi="Calibri" w:cs="Calibri"/>
          <w:sz w:val="24"/>
          <w:szCs w:val="20"/>
        </w:rPr>
      </w:pPr>
      <w:r w:rsidRPr="009D2902">
        <w:rPr>
          <w:rFonts w:ascii="Calibri" w:hAnsi="Calibri" w:cs="Calibri"/>
          <w:sz w:val="24"/>
          <w:szCs w:val="20"/>
        </w:rPr>
        <w:t>02-106 Warszawa</w:t>
      </w:r>
    </w:p>
    <w:p w14:paraId="7F9C1FC2" w14:textId="77777777" w:rsidR="00D37609" w:rsidRPr="009D2902" w:rsidRDefault="00D37609" w:rsidP="00D37609">
      <w:pPr>
        <w:rPr>
          <w:rFonts w:ascii="Calibri" w:hAnsi="Calibri" w:cs="Calibri"/>
          <w:b/>
          <w:sz w:val="24"/>
          <w:szCs w:val="20"/>
        </w:rPr>
      </w:pPr>
      <w:r w:rsidRPr="009D2902">
        <w:rPr>
          <w:rFonts w:ascii="Calibri" w:hAnsi="Calibri" w:cs="Calibri"/>
          <w:b/>
          <w:sz w:val="24"/>
          <w:szCs w:val="20"/>
        </w:rPr>
        <w:t>Wykonawca:</w:t>
      </w:r>
    </w:p>
    <w:p w14:paraId="6CF98052" w14:textId="77777777" w:rsidR="009D2902" w:rsidRPr="009D2902" w:rsidRDefault="009D2902" w:rsidP="00D37609">
      <w:pPr>
        <w:spacing w:line="480" w:lineRule="auto"/>
        <w:ind w:right="5387"/>
        <w:rPr>
          <w:rFonts w:ascii="Calibri" w:hAnsi="Calibri" w:cs="Calibri"/>
          <w:szCs w:val="21"/>
        </w:rPr>
      </w:pPr>
    </w:p>
    <w:p w14:paraId="237B50E3" w14:textId="7AE98E00" w:rsidR="00D37609" w:rsidRPr="009D2902" w:rsidRDefault="00D37609" w:rsidP="00D37609">
      <w:pPr>
        <w:spacing w:line="480" w:lineRule="auto"/>
        <w:ind w:right="5387"/>
        <w:rPr>
          <w:rFonts w:ascii="Calibri" w:hAnsi="Calibri" w:cs="Calibri"/>
          <w:szCs w:val="21"/>
        </w:rPr>
      </w:pPr>
      <w:r w:rsidRPr="009D2902">
        <w:rPr>
          <w:rFonts w:ascii="Calibri" w:hAnsi="Calibri" w:cs="Calibri"/>
          <w:szCs w:val="21"/>
        </w:rPr>
        <w:t>………………………………………………………………….</w:t>
      </w:r>
    </w:p>
    <w:p w14:paraId="4CDACE3C" w14:textId="77777777" w:rsidR="00D37609" w:rsidRPr="009D2902" w:rsidRDefault="00D37609" w:rsidP="00D37609">
      <w:pPr>
        <w:spacing w:line="480" w:lineRule="auto"/>
        <w:ind w:right="5387"/>
        <w:rPr>
          <w:rFonts w:ascii="Calibri" w:hAnsi="Calibri" w:cs="Calibri"/>
          <w:sz w:val="24"/>
          <w:szCs w:val="20"/>
        </w:rPr>
      </w:pPr>
      <w:r w:rsidRPr="009D2902">
        <w:rPr>
          <w:rFonts w:ascii="Calibri" w:hAnsi="Calibri" w:cs="Calibri"/>
          <w:szCs w:val="21"/>
        </w:rPr>
        <w:t>………………………………………………………………….</w:t>
      </w:r>
    </w:p>
    <w:p w14:paraId="0126AF5D" w14:textId="77777777" w:rsidR="00D37609" w:rsidRPr="009D2902" w:rsidRDefault="00D37609" w:rsidP="00D37609">
      <w:pPr>
        <w:tabs>
          <w:tab w:val="left" w:pos="3686"/>
        </w:tabs>
        <w:ind w:right="5386"/>
        <w:jc w:val="center"/>
        <w:rPr>
          <w:rFonts w:ascii="Calibri" w:hAnsi="Calibri" w:cs="Calibri"/>
          <w:i/>
          <w:sz w:val="16"/>
          <w:szCs w:val="16"/>
        </w:rPr>
      </w:pPr>
      <w:r w:rsidRPr="009D2902">
        <w:rPr>
          <w:rFonts w:ascii="Calibri" w:hAnsi="Calibri" w:cs="Calibri"/>
          <w:i/>
          <w:sz w:val="16"/>
          <w:szCs w:val="16"/>
        </w:rPr>
        <w:t>(pełna nazwa/firma, adres, w zależności od  podmiotu: NIP/PESEL, KRS/</w:t>
      </w:r>
      <w:proofErr w:type="spellStart"/>
      <w:r w:rsidRPr="009D2902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9D2902">
        <w:rPr>
          <w:rFonts w:ascii="Calibri" w:hAnsi="Calibri" w:cs="Calibri"/>
          <w:i/>
          <w:sz w:val="16"/>
          <w:szCs w:val="16"/>
        </w:rPr>
        <w:t>)</w:t>
      </w:r>
    </w:p>
    <w:p w14:paraId="442234EA" w14:textId="77777777" w:rsidR="00D37609" w:rsidRPr="009D2902" w:rsidRDefault="00D37609" w:rsidP="00D37609">
      <w:pPr>
        <w:spacing w:after="240"/>
        <w:rPr>
          <w:rFonts w:ascii="Calibri" w:hAnsi="Calibri" w:cs="Calibri"/>
          <w:sz w:val="24"/>
          <w:szCs w:val="20"/>
          <w:u w:val="single"/>
        </w:rPr>
      </w:pPr>
      <w:r w:rsidRPr="009D2902">
        <w:rPr>
          <w:rFonts w:ascii="Calibri" w:hAnsi="Calibri" w:cs="Calibri"/>
          <w:sz w:val="24"/>
          <w:szCs w:val="20"/>
          <w:u w:val="single"/>
        </w:rPr>
        <w:t>reprezentowany przez:</w:t>
      </w:r>
    </w:p>
    <w:p w14:paraId="6F54BC57" w14:textId="77777777" w:rsidR="00D37609" w:rsidRPr="009D2902" w:rsidRDefault="00D37609" w:rsidP="00D37609">
      <w:pPr>
        <w:ind w:right="5387"/>
        <w:rPr>
          <w:rFonts w:ascii="Calibri" w:hAnsi="Calibri" w:cs="Calibri"/>
          <w:sz w:val="24"/>
          <w:szCs w:val="20"/>
        </w:rPr>
      </w:pPr>
      <w:r w:rsidRPr="009D2902">
        <w:rPr>
          <w:rFonts w:ascii="Calibri" w:hAnsi="Calibri" w:cs="Calibri"/>
          <w:szCs w:val="21"/>
        </w:rPr>
        <w:t>………………………………………………………………….…</w:t>
      </w:r>
    </w:p>
    <w:p w14:paraId="20CA37EA" w14:textId="77777777" w:rsidR="00D37609" w:rsidRPr="009D2902" w:rsidRDefault="00D37609" w:rsidP="00D37609">
      <w:pPr>
        <w:ind w:right="5103"/>
        <w:rPr>
          <w:rFonts w:ascii="Calibri" w:hAnsi="Calibri" w:cs="Calibri"/>
          <w:i/>
          <w:sz w:val="16"/>
          <w:szCs w:val="16"/>
        </w:rPr>
      </w:pPr>
      <w:r w:rsidRPr="009D2902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608660C3" w14:textId="3ABCC067" w:rsidR="00C93908" w:rsidRPr="009D2902" w:rsidRDefault="00C93908">
      <w:pPr>
        <w:pStyle w:val="Tekstprzypisudolnego"/>
        <w:spacing w:line="276" w:lineRule="auto"/>
        <w:ind w:left="0" w:firstLine="0"/>
        <w:jc w:val="right"/>
        <w:rPr>
          <w:rFonts w:ascii="Calibri" w:hAnsi="Calibri" w:cs="Calibri"/>
        </w:rPr>
      </w:pPr>
    </w:p>
    <w:p w14:paraId="762DF792" w14:textId="77777777" w:rsidR="009D2902" w:rsidRPr="009D2902" w:rsidRDefault="009D2902">
      <w:pPr>
        <w:pStyle w:val="Tekstprzypisudolnego"/>
        <w:spacing w:line="276" w:lineRule="auto"/>
        <w:ind w:left="0" w:firstLine="0"/>
        <w:jc w:val="right"/>
        <w:rPr>
          <w:rFonts w:ascii="Calibri" w:hAnsi="Calibri" w:cs="Calibri"/>
        </w:rPr>
      </w:pPr>
    </w:p>
    <w:tbl>
      <w:tblPr>
        <w:tblW w:w="9586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CCE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9D2902" w14:paraId="1E1A8711" w14:textId="77777777" w:rsidTr="002F7BF7">
        <w:tc>
          <w:tcPr>
            <w:tcW w:w="9586" w:type="dxa"/>
            <w:shd w:val="clear" w:color="auto" w:fill="CCFFCC"/>
          </w:tcPr>
          <w:p w14:paraId="73BD6BD3" w14:textId="57FEC9E6" w:rsidR="00D37609" w:rsidRPr="009D2902" w:rsidRDefault="00D37609" w:rsidP="00D37609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</w:pPr>
            <w:r w:rsidRPr="009D2902"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  <w:t>Oświadczenie wykonawcy</w:t>
            </w:r>
            <w:r w:rsidR="00233CC6" w:rsidRPr="009D2902"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  <w:t>/</w:t>
            </w:r>
            <w:r w:rsidR="00233CC6" w:rsidRPr="009D2902"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  <w:br/>
              <w:t>podmiotu udostępniającego zasoby/podwykonawcy</w:t>
            </w:r>
            <w:r w:rsidR="00233CC6" w:rsidRPr="009D2902">
              <w:rPr>
                <w:rStyle w:val="Odwoanieprzypisudolnego"/>
                <w:rFonts w:ascii="Calibri" w:hAnsi="Calibri" w:cs="Calibri"/>
                <w:b/>
                <w:bCs/>
                <w:caps/>
                <w:sz w:val="32"/>
                <w:szCs w:val="32"/>
              </w:rPr>
              <w:footnoteReference w:id="1"/>
            </w:r>
          </w:p>
          <w:p w14:paraId="539CB3BC" w14:textId="77777777" w:rsidR="00A64DCB" w:rsidRPr="009D2902" w:rsidRDefault="00A64DCB" w:rsidP="00A64DCB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10"/>
                <w:szCs w:val="10"/>
                <w:u w:val="single"/>
              </w:rPr>
            </w:pPr>
          </w:p>
          <w:p w14:paraId="2BBFFF2F" w14:textId="77777777" w:rsidR="001A51DF" w:rsidRPr="009D2902" w:rsidRDefault="00BD7133" w:rsidP="00A64DCB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1"/>
                <w:u w:val="single"/>
              </w:rPr>
            </w:pPr>
            <w:r w:rsidRPr="009D2902">
              <w:rPr>
                <w:rFonts w:ascii="Calibri" w:hAnsi="Calibri" w:cs="Calibri"/>
                <w:b/>
                <w:bCs/>
                <w:caps/>
                <w:sz w:val="22"/>
                <w:szCs w:val="21"/>
                <w:u w:val="single"/>
              </w:rPr>
              <w:t>o aktualności informacji zawartych w oświadczeniu,</w:t>
            </w:r>
            <w:r w:rsidR="00D37609" w:rsidRPr="009D2902">
              <w:rPr>
                <w:rFonts w:ascii="Calibri" w:hAnsi="Calibri" w:cs="Calibri"/>
                <w:b/>
                <w:bCs/>
                <w:caps/>
                <w:sz w:val="22"/>
                <w:szCs w:val="21"/>
                <w:u w:val="single"/>
              </w:rPr>
              <w:t xml:space="preserve"> </w:t>
            </w:r>
          </w:p>
          <w:p w14:paraId="26EAC554" w14:textId="23165B79" w:rsidR="00A64DCB" w:rsidRPr="009D2902" w:rsidRDefault="00D37609" w:rsidP="00A64DCB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 w:rsidRPr="009D2902">
              <w:rPr>
                <w:rFonts w:ascii="Calibri" w:hAnsi="Calibri" w:cs="Calibri"/>
                <w:b/>
                <w:bCs/>
                <w:caps/>
                <w:sz w:val="22"/>
                <w:szCs w:val="21"/>
                <w:u w:val="single"/>
              </w:rPr>
              <w:t>o którym mowa w art. 125 ust. 1 ustawy</w:t>
            </w:r>
            <w:r w:rsidRPr="009D2902">
              <w:rPr>
                <w:rFonts w:ascii="Calibri" w:hAnsi="Calibri" w:cs="Calibri"/>
                <w:b/>
                <w:bCs/>
                <w:caps/>
                <w:szCs w:val="21"/>
                <w:u w:val="single"/>
              </w:rPr>
              <w:t xml:space="preserve"> Pzp</w:t>
            </w:r>
            <w:r w:rsidRPr="009D2902">
              <w:rPr>
                <w:rFonts w:ascii="Calibri" w:hAnsi="Calibri" w:cs="Calibri"/>
                <w:b/>
                <w:bCs/>
                <w:szCs w:val="21"/>
              </w:rPr>
              <w:t xml:space="preserve"> </w:t>
            </w:r>
          </w:p>
          <w:p w14:paraId="64FECD65" w14:textId="2B6EA6B4" w:rsidR="00C93908" w:rsidRPr="009D2902" w:rsidRDefault="00D37609" w:rsidP="00A64DCB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29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zakresie  podstaw wykluczenia wskazanych przez </w:t>
            </w:r>
            <w:r w:rsidRPr="009D2902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</w:rPr>
              <w:t xml:space="preserve">Zamawiającego, w zakresie przesłanek, o których mowa </w:t>
            </w:r>
            <w:r w:rsidRPr="009D2902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w art.  108 ust. 1  oraz w art. 109 ust. 1 pkt.</w:t>
            </w:r>
            <w:r w:rsidR="001A51DF" w:rsidRPr="009D2902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9D2902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4 ustawy Pzp</w:t>
            </w:r>
          </w:p>
        </w:tc>
      </w:tr>
    </w:tbl>
    <w:p w14:paraId="1675D957" w14:textId="73D943B5" w:rsidR="000301A7" w:rsidRPr="009D2902" w:rsidRDefault="000301A7" w:rsidP="000301A7">
      <w:pPr>
        <w:spacing w:before="120" w:line="276" w:lineRule="auto"/>
        <w:jc w:val="both"/>
        <w:rPr>
          <w:rFonts w:ascii="Calibri" w:eastAsia="Calibri" w:hAnsi="Calibri" w:cs="Calibri"/>
          <w:kern w:val="0"/>
          <w:sz w:val="24"/>
          <w:lang w:eastAsia="en-US"/>
        </w:rPr>
      </w:pPr>
      <w:r w:rsidRPr="009D2902">
        <w:rPr>
          <w:rFonts w:ascii="Calibri" w:eastAsia="Calibri" w:hAnsi="Calibri" w:cs="Calibri"/>
          <w:kern w:val="0"/>
          <w:sz w:val="24"/>
          <w:lang w:eastAsia="en-US"/>
        </w:rPr>
        <w:t xml:space="preserve">Na potrzeby postępowania o udzielenie zamówienia publicznego na </w:t>
      </w:r>
      <w:r w:rsidR="000B1E51" w:rsidRPr="009D2902">
        <w:rPr>
          <w:rFonts w:ascii="Calibri" w:eastAsia="Calibri" w:hAnsi="Calibri" w:cs="Calibri"/>
          <w:b/>
          <w:kern w:val="0"/>
          <w:sz w:val="24"/>
          <w:lang w:eastAsia="en-US"/>
        </w:rPr>
        <w:t>sukcesywną dostawę odczynników laboratoryjnych stosowanych w pracach naukowo-badawczych</w:t>
      </w:r>
      <w:r w:rsidRPr="009D2902">
        <w:rPr>
          <w:rFonts w:ascii="Calibri" w:eastAsia="Calibri" w:hAnsi="Calibri" w:cs="Calibri"/>
          <w:b/>
          <w:kern w:val="0"/>
          <w:sz w:val="24"/>
          <w:lang w:eastAsia="en-US"/>
        </w:rPr>
        <w:t xml:space="preserve"> – znak sprawy ZP/</w:t>
      </w:r>
      <w:r w:rsidR="000B1E51" w:rsidRPr="009D2902">
        <w:rPr>
          <w:rFonts w:ascii="Calibri" w:eastAsia="Calibri" w:hAnsi="Calibri" w:cs="Calibri"/>
          <w:b/>
          <w:kern w:val="0"/>
          <w:sz w:val="24"/>
          <w:lang w:eastAsia="en-US"/>
        </w:rPr>
        <w:t>PN</w:t>
      </w:r>
      <w:r w:rsidR="004B7091" w:rsidRPr="009D2902">
        <w:rPr>
          <w:rFonts w:ascii="Calibri" w:eastAsia="Calibri" w:hAnsi="Calibri" w:cs="Calibri"/>
          <w:b/>
          <w:kern w:val="0"/>
          <w:sz w:val="24"/>
          <w:lang w:eastAsia="en-US"/>
        </w:rPr>
        <w:t>/</w:t>
      </w:r>
      <w:r w:rsidR="00560BD4">
        <w:rPr>
          <w:rFonts w:ascii="Calibri" w:eastAsia="Calibri" w:hAnsi="Calibri" w:cs="Calibri"/>
          <w:b/>
          <w:kern w:val="0"/>
          <w:sz w:val="24"/>
          <w:lang w:eastAsia="en-US"/>
        </w:rPr>
        <w:t>62</w:t>
      </w:r>
      <w:r w:rsidR="004B7091" w:rsidRPr="009D2902">
        <w:rPr>
          <w:rFonts w:ascii="Calibri" w:eastAsia="Calibri" w:hAnsi="Calibri" w:cs="Calibri"/>
          <w:b/>
          <w:kern w:val="0"/>
          <w:sz w:val="24"/>
          <w:lang w:eastAsia="en-US"/>
        </w:rPr>
        <w:t>/</w:t>
      </w:r>
      <w:r w:rsidRPr="009D2902">
        <w:rPr>
          <w:rFonts w:ascii="Calibri" w:eastAsia="Calibri" w:hAnsi="Calibri" w:cs="Calibri"/>
          <w:b/>
          <w:kern w:val="0"/>
          <w:sz w:val="24"/>
          <w:lang w:eastAsia="en-US"/>
        </w:rPr>
        <w:t>202</w:t>
      </w:r>
      <w:r w:rsidR="00EE6F24" w:rsidRPr="009D2902">
        <w:rPr>
          <w:rFonts w:ascii="Calibri" w:eastAsia="Calibri" w:hAnsi="Calibri" w:cs="Calibri"/>
          <w:b/>
          <w:kern w:val="0"/>
          <w:sz w:val="24"/>
          <w:lang w:eastAsia="en-US"/>
        </w:rPr>
        <w:t>3</w:t>
      </w:r>
      <w:r w:rsidRPr="009D2902">
        <w:rPr>
          <w:rFonts w:ascii="Calibri" w:eastAsia="Calibri" w:hAnsi="Calibri" w:cs="Calibri"/>
          <w:b/>
          <w:kern w:val="0"/>
          <w:sz w:val="24"/>
          <w:lang w:eastAsia="en-US"/>
        </w:rPr>
        <w:t>,</w:t>
      </w:r>
      <w:r w:rsidRPr="009D2902">
        <w:rPr>
          <w:rFonts w:ascii="Calibri" w:eastAsia="Calibri" w:hAnsi="Calibri" w:cs="Calibri"/>
          <w:i/>
          <w:kern w:val="0"/>
          <w:sz w:val="24"/>
          <w:lang w:eastAsia="en-US"/>
        </w:rPr>
        <w:t xml:space="preserve"> </w:t>
      </w:r>
      <w:r w:rsidRPr="009D2902">
        <w:rPr>
          <w:rFonts w:ascii="Calibri" w:eastAsia="Calibri" w:hAnsi="Calibri" w:cs="Calibri"/>
          <w:kern w:val="0"/>
          <w:sz w:val="24"/>
          <w:lang w:eastAsia="en-US"/>
        </w:rPr>
        <w:t>prowadzonego przez Instytut Podstawowych Problemów Techniki PAN</w:t>
      </w:r>
      <w:r w:rsidRPr="009D2902">
        <w:rPr>
          <w:rFonts w:ascii="Calibri" w:eastAsia="Calibri" w:hAnsi="Calibri" w:cs="Calibri"/>
          <w:i/>
          <w:kern w:val="0"/>
          <w:sz w:val="24"/>
          <w:lang w:eastAsia="en-US"/>
        </w:rPr>
        <w:t xml:space="preserve">, </w:t>
      </w:r>
      <w:r w:rsidRPr="009D2902">
        <w:rPr>
          <w:rFonts w:ascii="Calibri" w:eastAsia="Calibri" w:hAnsi="Calibri" w:cs="Calibri"/>
          <w:kern w:val="0"/>
          <w:sz w:val="24"/>
          <w:lang w:eastAsia="en-US"/>
        </w:rPr>
        <w:t>oświadczam, co następuje:</w:t>
      </w:r>
    </w:p>
    <w:p w14:paraId="26350712" w14:textId="13D57E58" w:rsidR="00C93908" w:rsidRPr="009D2902" w:rsidRDefault="00BD7133" w:rsidP="000301A7">
      <w:pPr>
        <w:spacing w:before="120" w:line="276" w:lineRule="auto"/>
        <w:jc w:val="both"/>
        <w:rPr>
          <w:rFonts w:ascii="Calibri" w:hAnsi="Calibri" w:cs="Calibri"/>
          <w:sz w:val="24"/>
        </w:rPr>
      </w:pPr>
      <w:r w:rsidRPr="009D2902">
        <w:rPr>
          <w:rFonts w:ascii="Calibri" w:hAnsi="Calibri" w:cs="Calibri"/>
          <w:sz w:val="24"/>
        </w:rPr>
        <w:t>Świadomy odpowiedzialności karnej za składanie fałszywego oświadczenia, oświadczam, że</w:t>
      </w:r>
      <w:r w:rsidR="00D37609" w:rsidRPr="009D2902">
        <w:rPr>
          <w:rStyle w:val="Odwoanieprzypisudolnego"/>
          <w:rFonts w:ascii="Calibri" w:hAnsi="Calibri" w:cs="Calibri"/>
          <w:sz w:val="24"/>
        </w:rPr>
        <w:footnoteReference w:id="2"/>
      </w:r>
      <w:r w:rsidRPr="009D2902">
        <w:rPr>
          <w:rFonts w:ascii="Calibri" w:hAnsi="Calibri" w:cs="Calibri"/>
          <w:sz w:val="24"/>
        </w:rPr>
        <w:t>:</w:t>
      </w:r>
    </w:p>
    <w:p w14:paraId="5B5D16C7" w14:textId="1B7CE37A" w:rsidR="00C93908" w:rsidRPr="009D2902" w:rsidRDefault="00BD7133" w:rsidP="00A264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bCs/>
          <w:color w:val="000000"/>
          <w:sz w:val="24"/>
        </w:rPr>
      </w:pPr>
      <w:r w:rsidRPr="009D2902">
        <w:rPr>
          <w:rFonts w:ascii="Calibri" w:hAnsi="Calibri" w:cs="Calibri"/>
          <w:sz w:val="24"/>
        </w:rPr>
        <w:t>informacje zawarte w oświadczeniu, o którym mowa w art. 125 ust 1 ustawy Pzp, w zakresie podstaw wykluczenia z postępowania, o których mow</w:t>
      </w:r>
      <w:r w:rsidRPr="009D2902">
        <w:rPr>
          <w:rFonts w:ascii="Calibri" w:hAnsi="Calibri" w:cs="Calibri"/>
          <w:color w:val="000000"/>
          <w:sz w:val="24"/>
        </w:rPr>
        <w:t>a w art. 108 ust. 1  oraz art. 109 ust. 1 pkt. 4</w:t>
      </w:r>
      <w:r w:rsidR="00A64DCB" w:rsidRPr="009D2902">
        <w:rPr>
          <w:rFonts w:ascii="Calibri" w:hAnsi="Calibri" w:cs="Calibri"/>
          <w:color w:val="000000"/>
          <w:sz w:val="24"/>
        </w:rPr>
        <w:t xml:space="preserve"> </w:t>
      </w:r>
      <w:r w:rsidRPr="009D2902">
        <w:rPr>
          <w:rFonts w:ascii="Calibri" w:hAnsi="Calibri" w:cs="Calibri"/>
          <w:color w:val="000000"/>
          <w:sz w:val="24"/>
        </w:rPr>
        <w:t xml:space="preserve">ustawy Pzp; </w:t>
      </w:r>
      <w:r w:rsidRPr="009D2902">
        <w:rPr>
          <w:rFonts w:ascii="Calibri" w:hAnsi="Calibri" w:cs="Calibri"/>
          <w:b/>
          <w:bCs/>
          <w:color w:val="000000"/>
          <w:sz w:val="24"/>
        </w:rPr>
        <w:t xml:space="preserve"> </w:t>
      </w:r>
    </w:p>
    <w:p w14:paraId="0BCAFAFA" w14:textId="6234A394" w:rsidR="00233CC6" w:rsidRPr="009D2902" w:rsidRDefault="00233CC6" w:rsidP="00A264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</w:rPr>
      </w:pPr>
      <w:r w:rsidRPr="009D2902">
        <w:rPr>
          <w:rFonts w:ascii="Calibri" w:hAnsi="Calibri" w:cs="Calibri"/>
          <w:sz w:val="24"/>
        </w:rPr>
        <w:t>informacje zawarte w oświadczeniu, o kt</w:t>
      </w:r>
      <w:r w:rsidR="00A264CD" w:rsidRPr="009D2902">
        <w:rPr>
          <w:rFonts w:ascii="Calibri" w:hAnsi="Calibri" w:cs="Calibri"/>
          <w:sz w:val="24"/>
        </w:rPr>
        <w:t>ó</w:t>
      </w:r>
      <w:r w:rsidRPr="009D2902">
        <w:rPr>
          <w:rFonts w:ascii="Calibri" w:hAnsi="Calibri" w:cs="Calibri"/>
          <w:sz w:val="24"/>
        </w:rPr>
        <w:t>rym mowa w art. 125 ust 1 ustawy Pzp,, w zakresie braku wykluczenia z postępowania na podstawie art. 5k rozporządzenia Rady (UE) nr</w:t>
      </w:r>
      <w:r w:rsidR="009D2902">
        <w:rPr>
          <w:rFonts w:ascii="Calibri" w:hAnsi="Calibri" w:cs="Calibri"/>
          <w:sz w:val="24"/>
        </w:rPr>
        <w:t> </w:t>
      </w:r>
      <w:r w:rsidRPr="009D2902">
        <w:rPr>
          <w:rFonts w:ascii="Calibri" w:hAnsi="Calibri" w:cs="Calibri"/>
          <w:sz w:val="24"/>
        </w:rPr>
        <w:t>833/2014 z dnia 31 lipca 2014 r. dotyczącego środków ograniczających w związku z</w:t>
      </w:r>
      <w:r w:rsidR="009D2902">
        <w:rPr>
          <w:rFonts w:ascii="Calibri" w:hAnsi="Calibri" w:cs="Calibri"/>
          <w:sz w:val="24"/>
        </w:rPr>
        <w:t> </w:t>
      </w:r>
      <w:r w:rsidRPr="009D2902">
        <w:rPr>
          <w:rFonts w:ascii="Calibri" w:hAnsi="Calibri" w:cs="Calibri"/>
          <w:sz w:val="24"/>
        </w:rPr>
        <w:t>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715201BA" w14:textId="24A46EAD" w:rsidR="00233CC6" w:rsidRPr="009D2902" w:rsidRDefault="00233CC6" w:rsidP="005A5AE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</w:rPr>
      </w:pPr>
      <w:r w:rsidRPr="009D2902">
        <w:rPr>
          <w:rFonts w:ascii="Calibri" w:hAnsi="Calibri" w:cs="Calibri"/>
          <w:sz w:val="24"/>
        </w:rPr>
        <w:lastRenderedPageBreak/>
        <w:t>informacje zawarte w oświadczeniu, o którym mowa w art. 125 ust 1 ustawy Pzp,, w zakresie braku wykluczenia z postępowania na podstawie art. 7 ust. 1 ustawy z dnia 13 kwietnia 2022</w:t>
      </w:r>
      <w:r w:rsidR="009D2902">
        <w:rPr>
          <w:rFonts w:ascii="Calibri" w:hAnsi="Calibri" w:cs="Calibri"/>
          <w:sz w:val="24"/>
        </w:rPr>
        <w:t> </w:t>
      </w:r>
      <w:r w:rsidRPr="009D2902">
        <w:rPr>
          <w:rFonts w:ascii="Calibri" w:hAnsi="Calibri" w:cs="Calibri"/>
          <w:sz w:val="24"/>
        </w:rPr>
        <w:t>r. o szczeg</w:t>
      </w:r>
      <w:r w:rsidR="009D2902">
        <w:rPr>
          <w:rFonts w:ascii="Calibri" w:hAnsi="Calibri" w:cs="Calibri"/>
          <w:sz w:val="24"/>
        </w:rPr>
        <w:t>ó</w:t>
      </w:r>
      <w:r w:rsidRPr="009D2902">
        <w:rPr>
          <w:rFonts w:ascii="Calibri" w:hAnsi="Calibri" w:cs="Calibri"/>
          <w:sz w:val="24"/>
        </w:rPr>
        <w:t>lnych rozwiązaniach w zakresie przeciwdziałania wspieraniu agresji na Ukrainę oraz służących ochronie bezpiecze</w:t>
      </w:r>
      <w:r w:rsidR="009D2902">
        <w:rPr>
          <w:rFonts w:ascii="Calibri" w:hAnsi="Calibri" w:cs="Calibri"/>
          <w:sz w:val="24"/>
        </w:rPr>
        <w:t>ń</w:t>
      </w:r>
      <w:r w:rsidRPr="009D2902">
        <w:rPr>
          <w:rFonts w:ascii="Calibri" w:hAnsi="Calibri" w:cs="Calibri"/>
          <w:sz w:val="24"/>
        </w:rPr>
        <w:t>stwa narodowego (Dz. U. poz. 835).</w:t>
      </w:r>
    </w:p>
    <w:p w14:paraId="3B9A00E8" w14:textId="5336A828" w:rsidR="005A5AE2" w:rsidRPr="009D2902" w:rsidRDefault="005A5AE2" w:rsidP="00A264CD">
      <w:pPr>
        <w:spacing w:line="276" w:lineRule="auto"/>
        <w:jc w:val="both"/>
        <w:rPr>
          <w:rFonts w:ascii="Calibri" w:hAnsi="Calibri" w:cs="Calibri"/>
          <w:sz w:val="24"/>
        </w:rPr>
      </w:pPr>
      <w:r w:rsidRPr="009D2902">
        <w:rPr>
          <w:rFonts w:ascii="Calibri" w:eastAsia="Calibri" w:hAnsi="Calibri" w:cs="Calibri"/>
          <w:kern w:val="0"/>
          <w:sz w:val="2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2902">
        <w:rPr>
          <w:rFonts w:ascii="Calibri" w:eastAsia="Calibri" w:hAnsi="Calibri" w:cs="Calibri"/>
          <w:kern w:val="0"/>
          <w:sz w:val="20"/>
          <w:lang w:eastAsia="en-US"/>
        </w:rPr>
        <w:instrText xml:space="preserve"> FORMCHECKBOX </w:instrText>
      </w:r>
      <w:r w:rsidR="002F7BF7">
        <w:rPr>
          <w:rFonts w:ascii="Calibri" w:eastAsia="Calibri" w:hAnsi="Calibri" w:cs="Calibri"/>
          <w:kern w:val="0"/>
          <w:sz w:val="20"/>
          <w:lang w:eastAsia="en-US"/>
        </w:rPr>
      </w:r>
      <w:r w:rsidR="002F7BF7">
        <w:rPr>
          <w:rFonts w:ascii="Calibri" w:eastAsia="Calibri" w:hAnsi="Calibri" w:cs="Calibri"/>
          <w:kern w:val="0"/>
          <w:sz w:val="20"/>
          <w:lang w:eastAsia="en-US"/>
        </w:rPr>
        <w:fldChar w:fldCharType="separate"/>
      </w:r>
      <w:r w:rsidRPr="009D2902">
        <w:rPr>
          <w:rFonts w:ascii="Calibri" w:eastAsia="Calibri" w:hAnsi="Calibri" w:cs="Calibri"/>
          <w:kern w:val="0"/>
          <w:sz w:val="20"/>
          <w:lang w:eastAsia="en-US"/>
        </w:rPr>
        <w:fldChar w:fldCharType="end"/>
      </w:r>
      <w:r w:rsidRPr="009D2902">
        <w:rPr>
          <w:rFonts w:ascii="Calibri" w:hAnsi="Calibri" w:cs="Calibri"/>
          <w:b/>
          <w:bCs/>
          <w:color w:val="FF0000"/>
          <w:sz w:val="24"/>
        </w:rPr>
        <w:t xml:space="preserve"> </w:t>
      </w:r>
      <w:r w:rsidRPr="009D2902">
        <w:rPr>
          <w:rFonts w:ascii="Calibri" w:hAnsi="Calibri" w:cs="Calibri"/>
          <w:b/>
          <w:bCs/>
          <w:sz w:val="24"/>
        </w:rPr>
        <w:t>są aktualne;</w:t>
      </w:r>
    </w:p>
    <w:p w14:paraId="1D3FB6F2" w14:textId="134282D0" w:rsidR="00C93908" w:rsidRPr="009D2902" w:rsidRDefault="00A64DCB" w:rsidP="00A64DCB">
      <w:pPr>
        <w:spacing w:line="276" w:lineRule="auto"/>
        <w:ind w:left="392" w:hanging="392"/>
        <w:jc w:val="both"/>
        <w:rPr>
          <w:rFonts w:ascii="Calibri" w:hAnsi="Calibri" w:cs="Calibri"/>
          <w:sz w:val="24"/>
        </w:rPr>
      </w:pPr>
      <w:r w:rsidRPr="009D2902">
        <w:rPr>
          <w:rFonts w:ascii="Calibri" w:eastAsia="Calibri" w:hAnsi="Calibri" w:cs="Calibri"/>
          <w:kern w:val="0"/>
          <w:sz w:val="2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2902">
        <w:rPr>
          <w:rFonts w:ascii="Calibri" w:eastAsia="Calibri" w:hAnsi="Calibri" w:cs="Calibri"/>
          <w:kern w:val="0"/>
          <w:sz w:val="20"/>
          <w:lang w:eastAsia="en-US"/>
        </w:rPr>
        <w:instrText xml:space="preserve"> FORMCHECKBOX </w:instrText>
      </w:r>
      <w:r w:rsidR="002F7BF7">
        <w:rPr>
          <w:rFonts w:ascii="Calibri" w:eastAsia="Calibri" w:hAnsi="Calibri" w:cs="Calibri"/>
          <w:kern w:val="0"/>
          <w:sz w:val="20"/>
          <w:lang w:eastAsia="en-US"/>
        </w:rPr>
      </w:r>
      <w:r w:rsidR="002F7BF7">
        <w:rPr>
          <w:rFonts w:ascii="Calibri" w:eastAsia="Calibri" w:hAnsi="Calibri" w:cs="Calibri"/>
          <w:kern w:val="0"/>
          <w:sz w:val="20"/>
          <w:lang w:eastAsia="en-US"/>
        </w:rPr>
        <w:fldChar w:fldCharType="separate"/>
      </w:r>
      <w:r w:rsidRPr="009D2902">
        <w:rPr>
          <w:rFonts w:ascii="Calibri" w:eastAsia="Calibri" w:hAnsi="Calibri" w:cs="Calibri"/>
          <w:kern w:val="0"/>
          <w:sz w:val="20"/>
          <w:lang w:eastAsia="en-US"/>
        </w:rPr>
        <w:fldChar w:fldCharType="end"/>
      </w:r>
      <w:r w:rsidR="00BD7133" w:rsidRPr="009D2902">
        <w:rPr>
          <w:rFonts w:ascii="Calibri" w:hAnsi="Calibri" w:cs="Calibri"/>
          <w:b/>
          <w:bCs/>
          <w:sz w:val="24"/>
        </w:rPr>
        <w:t xml:space="preserve"> </w:t>
      </w:r>
      <w:r w:rsidR="005A5AE2" w:rsidRPr="009D2902">
        <w:rPr>
          <w:rFonts w:ascii="Calibri" w:hAnsi="Calibri" w:cs="Calibri"/>
          <w:b/>
          <w:bCs/>
          <w:sz w:val="24"/>
        </w:rPr>
        <w:t xml:space="preserve">są </w:t>
      </w:r>
      <w:r w:rsidR="00233CC6" w:rsidRPr="009D2902">
        <w:rPr>
          <w:rFonts w:ascii="Calibri" w:hAnsi="Calibri" w:cs="Calibri"/>
          <w:b/>
          <w:bCs/>
          <w:sz w:val="24"/>
        </w:rPr>
        <w:t xml:space="preserve">nieaktualne </w:t>
      </w:r>
      <w:r w:rsidR="00BD7133" w:rsidRPr="009D2902">
        <w:rPr>
          <w:rFonts w:ascii="Calibri" w:hAnsi="Calibri" w:cs="Calibri"/>
          <w:sz w:val="24"/>
        </w:rPr>
        <w:t xml:space="preserve"> w następującym zakresie ………………………. </w:t>
      </w:r>
      <w:r w:rsidR="00BD7133" w:rsidRPr="009D2902">
        <w:rPr>
          <w:rFonts w:ascii="Calibri" w:hAnsi="Calibri" w:cs="Calibri"/>
          <w:i/>
          <w:iCs/>
          <w:sz w:val="24"/>
        </w:rPr>
        <w:t>(</w:t>
      </w:r>
      <w:r w:rsidR="00BD7133" w:rsidRPr="009D2902">
        <w:rPr>
          <w:rFonts w:ascii="Calibri" w:hAnsi="Calibri" w:cs="Calibri"/>
          <w:i/>
          <w:iCs/>
          <w:color w:val="000000"/>
          <w:sz w:val="24"/>
        </w:rPr>
        <w:t>podać mającą zastosowanie podstawę prawną wykluczenia spośród wymienionych powyżej w art. 108 ust. 1 oraz 109 ust. 1 pkt</w:t>
      </w:r>
      <w:r w:rsidRPr="009D2902">
        <w:rPr>
          <w:rFonts w:ascii="Calibri" w:hAnsi="Calibri" w:cs="Calibri"/>
          <w:i/>
          <w:iCs/>
          <w:color w:val="000000"/>
          <w:sz w:val="24"/>
        </w:rPr>
        <w:t xml:space="preserve"> </w:t>
      </w:r>
      <w:r w:rsidR="00BD7133" w:rsidRPr="009D2902">
        <w:rPr>
          <w:rFonts w:ascii="Calibri" w:hAnsi="Calibri" w:cs="Calibri"/>
          <w:i/>
          <w:iCs/>
          <w:color w:val="000000"/>
          <w:sz w:val="24"/>
        </w:rPr>
        <w:t>4</w:t>
      </w:r>
      <w:r w:rsidR="00BD7133" w:rsidRPr="009D2902">
        <w:rPr>
          <w:rFonts w:ascii="Calibri" w:hAnsi="Calibri" w:cs="Calibri"/>
          <w:i/>
          <w:iCs/>
          <w:sz w:val="24"/>
        </w:rPr>
        <w:t>).</w:t>
      </w:r>
    </w:p>
    <w:p w14:paraId="305A35E9" w14:textId="77777777" w:rsidR="00C93908" w:rsidRPr="009D2902" w:rsidRDefault="00C93908">
      <w:pPr>
        <w:spacing w:line="276" w:lineRule="auto"/>
        <w:jc w:val="both"/>
        <w:rPr>
          <w:rFonts w:ascii="Calibri" w:hAnsi="Calibri" w:cs="Calibri"/>
          <w:color w:val="C9211E"/>
          <w:sz w:val="20"/>
          <w:szCs w:val="20"/>
        </w:rPr>
      </w:pPr>
    </w:p>
    <w:p w14:paraId="1171BE8F" w14:textId="4D993816" w:rsidR="00C93908" w:rsidRPr="009D2902" w:rsidRDefault="004B7091" w:rsidP="004B7091">
      <w:pPr>
        <w:spacing w:after="200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 w:rsidRPr="009D290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B0A5D" wp14:editId="73547AC5">
                <wp:simplePos x="0" y="0"/>
                <wp:positionH relativeFrom="column">
                  <wp:posOffset>2994660</wp:posOffset>
                </wp:positionH>
                <wp:positionV relativeFrom="paragraph">
                  <wp:posOffset>364490</wp:posOffset>
                </wp:positionV>
                <wp:extent cx="3105150" cy="9906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82EA" w14:textId="397666A0" w:rsidR="004B7091" w:rsidRDefault="004B7091" w:rsidP="004B709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03771F9B" w14:textId="77777777" w:rsidR="004B7091" w:rsidRDefault="004B7091" w:rsidP="004B709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Dokument powinien być podpisany kwalifikowanym podpisem elektronicznym, podpisem zaufanym lub podpisem osobistym przez osoby upoważnione do reprezentowania Wykonawcy</w:t>
                            </w:r>
                          </w:p>
                          <w:p w14:paraId="639AD692" w14:textId="7411CF07" w:rsidR="004B7091" w:rsidRDefault="004B7091" w:rsidP="004B709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B0A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5.8pt;margin-top:28.7pt;width:244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" stroked="f">
                <v:textbox>
                  <w:txbxContent>
                    <w:p w14:paraId="433C82EA" w14:textId="397666A0" w:rsidR="004B7091" w:rsidRDefault="004B7091" w:rsidP="004B7091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</w:p>
                    <w:p w14:paraId="03771F9B" w14:textId="77777777" w:rsidR="004B7091" w:rsidRDefault="004B7091" w:rsidP="004B7091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Dokument powinien być podpisany kwalifikowanym podpisem elektronicznym, podpisem zaufanym lub podpisem osobistym przez osoby upoważnione do reprezentowania Wykonawcy</w:t>
                      </w:r>
                    </w:p>
                    <w:p w14:paraId="639AD692" w14:textId="7411CF07" w:rsidR="004B7091" w:rsidRDefault="004B7091" w:rsidP="004B709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3908" w:rsidRPr="009D2902" w:rsidSect="00D37609">
      <w:headerReference w:type="default" r:id="rId8"/>
      <w:pgSz w:w="11906" w:h="16838"/>
      <w:pgMar w:top="851" w:right="1134" w:bottom="1143" w:left="1134" w:header="426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F8D3" w14:textId="77777777" w:rsidR="00613D53" w:rsidRDefault="00613D53">
      <w:pPr>
        <w:rPr>
          <w:rFonts w:hint="eastAsia"/>
        </w:rPr>
      </w:pPr>
      <w:r>
        <w:separator/>
      </w:r>
    </w:p>
  </w:endnote>
  <w:endnote w:type="continuationSeparator" w:id="0">
    <w:p w14:paraId="3E18F3DF" w14:textId="77777777" w:rsidR="00613D53" w:rsidRDefault="00613D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1052" w14:textId="77777777" w:rsidR="00613D53" w:rsidRDefault="00613D53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546882C9" w14:textId="77777777" w:rsidR="00613D53" w:rsidRDefault="00613D53">
      <w:pPr>
        <w:rPr>
          <w:rFonts w:hint="eastAsia"/>
          <w:sz w:val="12"/>
        </w:rPr>
      </w:pPr>
      <w:r>
        <w:continuationSeparator/>
      </w:r>
    </w:p>
  </w:footnote>
  <w:footnote w:id="1">
    <w:p w14:paraId="64944F59" w14:textId="75B29BC4" w:rsidR="00233CC6" w:rsidRPr="00A264CD" w:rsidRDefault="00233CC6">
      <w:pPr>
        <w:pStyle w:val="Tekstprzypisudolnego"/>
        <w:rPr>
          <w:rFonts w:asciiTheme="minorHAnsi" w:hAnsiTheme="minorHAnsi"/>
        </w:rPr>
      </w:pPr>
      <w:r w:rsidRPr="00A264CD">
        <w:rPr>
          <w:rStyle w:val="Odwoanieprzypisudolnego"/>
          <w:rFonts w:asciiTheme="minorHAnsi" w:hAnsiTheme="minorHAnsi" w:hint="eastAsia"/>
        </w:rPr>
        <w:footnoteRef/>
      </w:r>
      <w:r w:rsidRPr="00A264CD">
        <w:rPr>
          <w:rFonts w:asciiTheme="minorHAnsi" w:hAnsiTheme="minorHAnsi" w:hint="eastAsia"/>
        </w:rPr>
        <w:t xml:space="preserve"> </w:t>
      </w:r>
      <w:r w:rsidR="005A5AE2" w:rsidRPr="00A264CD">
        <w:rPr>
          <w:rFonts w:asciiTheme="minorHAnsi" w:hAnsiTheme="minorHAnsi" w:hint="eastAsia"/>
        </w:rPr>
        <w:t xml:space="preserve">Niepotrzebne </w:t>
      </w:r>
      <w:r w:rsidR="005A5AE2" w:rsidRPr="00A264CD">
        <w:rPr>
          <w:rFonts w:asciiTheme="minorHAnsi" w:hAnsiTheme="minorHAnsi"/>
        </w:rPr>
        <w:t>skre</w:t>
      </w:r>
      <w:r w:rsidR="005A5AE2" w:rsidRPr="00A264CD">
        <w:rPr>
          <w:rFonts w:asciiTheme="minorHAnsi" w:hAnsiTheme="minorHAnsi" w:hint="cs"/>
        </w:rPr>
        <w:t>ś</w:t>
      </w:r>
      <w:r w:rsidR="005A5AE2" w:rsidRPr="00A264CD">
        <w:rPr>
          <w:rFonts w:asciiTheme="minorHAnsi" w:hAnsiTheme="minorHAnsi"/>
        </w:rPr>
        <w:t>li</w:t>
      </w:r>
      <w:r w:rsidR="005A5AE2" w:rsidRPr="00A264CD">
        <w:rPr>
          <w:rFonts w:asciiTheme="minorHAnsi" w:hAnsiTheme="minorHAnsi" w:hint="cs"/>
        </w:rPr>
        <w:t>ć</w:t>
      </w:r>
    </w:p>
  </w:footnote>
  <w:footnote w:id="2">
    <w:p w14:paraId="005CADF2" w14:textId="420527F2" w:rsidR="00D37609" w:rsidRDefault="00D37609">
      <w:pPr>
        <w:pStyle w:val="Tekstprzypisudolnego"/>
        <w:rPr>
          <w:rFonts w:hint="eastAsia"/>
        </w:rPr>
      </w:pPr>
      <w:r w:rsidRPr="00D37609">
        <w:rPr>
          <w:rStyle w:val="Odwoanieprzypisudolnego"/>
          <w:rFonts w:asciiTheme="minorHAnsi" w:hAnsiTheme="minorHAnsi" w:cstheme="minorHAnsi"/>
        </w:rPr>
        <w:footnoteRef/>
      </w:r>
      <w:r w:rsidRPr="00D37609">
        <w:rPr>
          <w:rFonts w:asciiTheme="minorHAnsi" w:hAnsiTheme="minorHAnsi" w:cstheme="minorHAnsi"/>
        </w:rPr>
        <w:t xml:space="preserve"> Zaznaczyć właściwy kwadrat (kwadrat jest edytowalny poprzez podwójne kliknięcie i wybranie opcji „zaznaczone”</w:t>
      </w:r>
      <w:r>
        <w:rPr>
          <w:rFonts w:asciiTheme="minorHAnsi" w:hAnsiTheme="minorHAnsi" w:cstheme="minorHAnsi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4329" w14:textId="5FF08E72" w:rsidR="00D37609" w:rsidRPr="00D37609" w:rsidRDefault="00D37609" w:rsidP="00D37609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Times New Roman"/>
        <w:kern w:val="0"/>
        <w:sz w:val="22"/>
        <w:szCs w:val="20"/>
        <w:lang w:eastAsia="en-US"/>
      </w:rPr>
    </w:pPr>
    <w:r w:rsidRPr="00D37609">
      <w:rPr>
        <w:rFonts w:ascii="Calibri" w:eastAsia="Calibri" w:hAnsi="Calibri" w:cs="Times New Roman"/>
        <w:kern w:val="0"/>
        <w:sz w:val="22"/>
        <w:szCs w:val="20"/>
        <w:lang w:eastAsia="en-US"/>
      </w:rPr>
      <w:t>ZP/</w:t>
    </w:r>
    <w:r w:rsidR="000B1E51" w:rsidRPr="00464708">
      <w:rPr>
        <w:rFonts w:ascii="Calibri" w:eastAsia="Calibri" w:hAnsi="Calibri" w:cs="Times New Roman"/>
        <w:kern w:val="0"/>
        <w:sz w:val="22"/>
        <w:szCs w:val="20"/>
        <w:lang w:eastAsia="en-US"/>
      </w:rPr>
      <w:t>PN</w:t>
    </w:r>
    <w:r w:rsidRPr="00464708">
      <w:rPr>
        <w:rFonts w:ascii="Calibri" w:eastAsia="Calibri" w:hAnsi="Calibri" w:cs="Times New Roman"/>
        <w:kern w:val="0"/>
        <w:sz w:val="22"/>
        <w:szCs w:val="20"/>
        <w:lang w:eastAsia="en-US"/>
      </w:rPr>
      <w:t>/</w:t>
    </w:r>
    <w:r w:rsidR="00560BD4">
      <w:rPr>
        <w:rFonts w:ascii="Calibri" w:eastAsia="Calibri" w:hAnsi="Calibri" w:cs="Times New Roman"/>
        <w:kern w:val="0"/>
        <w:sz w:val="22"/>
        <w:szCs w:val="20"/>
        <w:lang w:eastAsia="en-US"/>
      </w:rPr>
      <w:t>62</w:t>
    </w:r>
    <w:r w:rsidR="004B7091">
      <w:rPr>
        <w:rFonts w:ascii="Calibri" w:eastAsia="Calibri" w:hAnsi="Calibri" w:cs="Times New Roman"/>
        <w:kern w:val="0"/>
        <w:sz w:val="22"/>
        <w:szCs w:val="20"/>
        <w:lang w:eastAsia="en-US"/>
      </w:rPr>
      <w:t>/</w:t>
    </w:r>
    <w:r w:rsidRPr="00D37609">
      <w:rPr>
        <w:rFonts w:ascii="Calibri" w:eastAsia="Calibri" w:hAnsi="Calibri" w:cs="Times New Roman"/>
        <w:kern w:val="0"/>
        <w:sz w:val="22"/>
        <w:szCs w:val="20"/>
        <w:lang w:eastAsia="en-US"/>
      </w:rPr>
      <w:t>202</w:t>
    </w:r>
    <w:r w:rsidR="00EE6F24">
      <w:rPr>
        <w:rFonts w:ascii="Calibri" w:eastAsia="Calibri" w:hAnsi="Calibri" w:cs="Times New Roman"/>
        <w:kern w:val="0"/>
        <w:sz w:val="22"/>
        <w:szCs w:val="20"/>
        <w:lang w:eastAsia="en-US"/>
      </w:rPr>
      <w:t>3</w:t>
    </w:r>
    <w:r w:rsidRPr="00D37609">
      <w:rPr>
        <w:rFonts w:ascii="Calibri" w:eastAsia="Calibri" w:hAnsi="Calibri" w:cs="Times New Roman"/>
        <w:kern w:val="0"/>
        <w:sz w:val="22"/>
        <w:szCs w:val="20"/>
        <w:lang w:eastAsia="en-US"/>
      </w:rPr>
      <w:t xml:space="preserve">                                                                                                                             Załącznik nr </w:t>
    </w:r>
    <w:r w:rsidR="002222C2">
      <w:rPr>
        <w:rFonts w:ascii="Calibri" w:eastAsia="Calibri" w:hAnsi="Calibri" w:cs="Times New Roman"/>
        <w:kern w:val="0"/>
        <w:sz w:val="22"/>
        <w:szCs w:val="20"/>
        <w:lang w:eastAsia="en-US"/>
      </w:rPr>
      <w:t>4</w:t>
    </w:r>
  </w:p>
  <w:p w14:paraId="67BE4C91" w14:textId="77777777" w:rsidR="00D37609" w:rsidRDefault="00D3760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B7268"/>
    <w:multiLevelType w:val="hybridMultilevel"/>
    <w:tmpl w:val="F2AC65CC"/>
    <w:lvl w:ilvl="0" w:tplc="E00AA01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301A7"/>
    <w:rsid w:val="00081728"/>
    <w:rsid w:val="0008423A"/>
    <w:rsid w:val="000B1E51"/>
    <w:rsid w:val="0016599F"/>
    <w:rsid w:val="00172217"/>
    <w:rsid w:val="001A51DF"/>
    <w:rsid w:val="001B166D"/>
    <w:rsid w:val="002222C2"/>
    <w:rsid w:val="00233CC6"/>
    <w:rsid w:val="00296012"/>
    <w:rsid w:val="002F7BF7"/>
    <w:rsid w:val="003C6352"/>
    <w:rsid w:val="003D0B4D"/>
    <w:rsid w:val="00464708"/>
    <w:rsid w:val="004B7091"/>
    <w:rsid w:val="00560BD4"/>
    <w:rsid w:val="005A5AE2"/>
    <w:rsid w:val="00613D53"/>
    <w:rsid w:val="00700D3B"/>
    <w:rsid w:val="00743800"/>
    <w:rsid w:val="007C71EA"/>
    <w:rsid w:val="007E4E49"/>
    <w:rsid w:val="00856B61"/>
    <w:rsid w:val="009D2902"/>
    <w:rsid w:val="00A264CD"/>
    <w:rsid w:val="00A64DCB"/>
    <w:rsid w:val="00BD7133"/>
    <w:rsid w:val="00C93908"/>
    <w:rsid w:val="00CB1A89"/>
    <w:rsid w:val="00D37609"/>
    <w:rsid w:val="00E25167"/>
    <w:rsid w:val="00E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6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37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609"/>
  </w:style>
  <w:style w:type="paragraph" w:styleId="Tekstdymka">
    <w:name w:val="Balloon Text"/>
    <w:basedOn w:val="Normalny"/>
    <w:link w:val="TekstdymkaZnak"/>
    <w:uiPriority w:val="99"/>
    <w:semiHidden/>
    <w:unhideWhenUsed/>
    <w:rsid w:val="002222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2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21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A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0594F-029E-4323-B01B-C61B6035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Monika S</cp:lastModifiedBy>
  <cp:revision>4</cp:revision>
  <cp:lastPrinted>2021-07-07T12:23:00Z</cp:lastPrinted>
  <dcterms:created xsi:type="dcterms:W3CDTF">2023-04-25T10:41:00Z</dcterms:created>
  <dcterms:modified xsi:type="dcterms:W3CDTF">2023-11-10T09:03:00Z</dcterms:modified>
  <dc:language>pl-PL</dc:language>
</cp:coreProperties>
</file>