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9486" w14:textId="3DD60A56" w:rsidR="00800583" w:rsidRDefault="00800583">
      <w:pPr>
        <w:pStyle w:val="Bezodstpw"/>
        <w:spacing w:line="276" w:lineRule="auto"/>
        <w:rPr>
          <w:rFonts w:ascii="Times New Roman" w:hAnsi="Times New Roman" w:cs="Times New Roman"/>
        </w:rPr>
      </w:pPr>
    </w:p>
    <w:p w14:paraId="43E8A362" w14:textId="1FD8CDA9" w:rsidR="00800583" w:rsidRDefault="00800583">
      <w:pPr>
        <w:pStyle w:val="Bezodstpw"/>
        <w:spacing w:line="276" w:lineRule="auto"/>
        <w:rPr>
          <w:rFonts w:ascii="Times New Roman" w:hAnsi="Times New Roman" w:cs="Times New Roman"/>
        </w:rPr>
      </w:pPr>
    </w:p>
    <w:p w14:paraId="4ED0C41D" w14:textId="5B569C31" w:rsidR="00800583" w:rsidRDefault="004D1BF8">
      <w:pPr>
        <w:pStyle w:val="Bezodstpw"/>
        <w:spacing w:line="276" w:lineRule="auto"/>
        <w:rPr>
          <w:rFonts w:ascii="Times New Roman" w:hAnsi="Times New Roman" w:cs="Times New Roman"/>
        </w:rPr>
      </w:pPr>
      <w:r w:rsidRPr="00A37606">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591F1C8E" wp14:editId="110AC5FE">
            <wp:simplePos x="0" y="0"/>
            <wp:positionH relativeFrom="margin">
              <wp:posOffset>2667000</wp:posOffset>
            </wp:positionH>
            <wp:positionV relativeFrom="margin">
              <wp:posOffset>428625</wp:posOffset>
            </wp:positionV>
            <wp:extent cx="478155" cy="539750"/>
            <wp:effectExtent l="0" t="0" r="0" b="0"/>
            <wp:wrapTight wrapText="bothSides">
              <wp:wrapPolygon edited="0">
                <wp:start x="0" y="0"/>
                <wp:lineTo x="0" y="17534"/>
                <wp:lineTo x="5163" y="20584"/>
                <wp:lineTo x="15490" y="20584"/>
                <wp:lineTo x="20653" y="17534"/>
                <wp:lineTo x="20653"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15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05A63" w14:textId="77777777" w:rsidR="00800583" w:rsidRDefault="00800583">
      <w:pPr>
        <w:pStyle w:val="Bezodstpw"/>
        <w:spacing w:line="276" w:lineRule="auto"/>
        <w:rPr>
          <w:rFonts w:ascii="Times New Roman" w:hAnsi="Times New Roman" w:cs="Times New Roman"/>
        </w:rPr>
      </w:pPr>
    </w:p>
    <w:p w14:paraId="3A98573D" w14:textId="77777777" w:rsidR="00800583" w:rsidRDefault="00800583">
      <w:pPr>
        <w:pStyle w:val="Bezodstpw"/>
        <w:spacing w:line="276" w:lineRule="auto"/>
        <w:rPr>
          <w:rFonts w:ascii="Times New Roman" w:hAnsi="Times New Roman" w:cs="Times New Roman"/>
        </w:rPr>
      </w:pPr>
    </w:p>
    <w:p w14:paraId="7B51E808" w14:textId="77777777" w:rsidR="00800583" w:rsidRDefault="00800583">
      <w:pPr>
        <w:pStyle w:val="Bezodstpw"/>
        <w:spacing w:line="276" w:lineRule="auto"/>
        <w:rPr>
          <w:rFonts w:ascii="Times New Roman" w:hAnsi="Times New Roman" w:cs="Times New Roman"/>
        </w:rPr>
      </w:pPr>
    </w:p>
    <w:p w14:paraId="375C88B6" w14:textId="77777777" w:rsidR="005D3871" w:rsidRDefault="005D3871" w:rsidP="000A07B6">
      <w:pPr>
        <w:pStyle w:val="Bezodstpw"/>
        <w:spacing w:line="276" w:lineRule="auto"/>
        <w:rPr>
          <w:rFonts w:ascii="Times New Roman" w:hAnsi="Times New Roman" w:cs="Times New Roman"/>
          <w:sz w:val="56"/>
          <w:szCs w:val="56"/>
        </w:rPr>
      </w:pPr>
    </w:p>
    <w:p w14:paraId="6DAC2B17" w14:textId="05EB8511" w:rsidR="00800583" w:rsidRPr="006779A2" w:rsidRDefault="005F7863">
      <w:pPr>
        <w:pStyle w:val="Bezodstpw"/>
        <w:spacing w:line="276" w:lineRule="auto"/>
        <w:jc w:val="center"/>
        <w:rPr>
          <w:rFonts w:ascii="Times New Roman" w:hAnsi="Times New Roman" w:cs="Times New Roman"/>
          <w:sz w:val="48"/>
          <w:szCs w:val="48"/>
        </w:rPr>
      </w:pPr>
      <w:r w:rsidRPr="006779A2">
        <w:rPr>
          <w:rFonts w:ascii="Times New Roman" w:hAnsi="Times New Roman" w:cs="Times New Roman"/>
          <w:sz w:val="48"/>
          <w:szCs w:val="48"/>
        </w:rPr>
        <w:t>SPECYFIKACJA WARUNKÓW ZAMÓWIENIA</w:t>
      </w:r>
    </w:p>
    <w:p w14:paraId="431FBDE8" w14:textId="4C1B8EFE" w:rsidR="00AD282A" w:rsidRPr="006779A2" w:rsidRDefault="005F7863" w:rsidP="00D22DA5">
      <w:pPr>
        <w:pStyle w:val="Bezodstpw"/>
        <w:spacing w:line="276" w:lineRule="auto"/>
        <w:jc w:val="center"/>
        <w:rPr>
          <w:rFonts w:ascii="Times New Roman" w:hAnsi="Times New Roman" w:cs="Times New Roman"/>
          <w:sz w:val="48"/>
          <w:szCs w:val="48"/>
        </w:rPr>
      </w:pPr>
      <w:r w:rsidRPr="006779A2">
        <w:rPr>
          <w:rFonts w:ascii="Times New Roman" w:hAnsi="Times New Roman" w:cs="Times New Roman"/>
          <w:sz w:val="48"/>
          <w:szCs w:val="48"/>
        </w:rPr>
        <w:t>„SWZ”</w:t>
      </w:r>
    </w:p>
    <w:p w14:paraId="416C3606" w14:textId="3031184F" w:rsidR="00A94182" w:rsidRPr="00937CC9" w:rsidRDefault="005F7863" w:rsidP="00AD282A">
      <w:pPr>
        <w:spacing w:after="0" w:line="240" w:lineRule="auto"/>
        <w:jc w:val="center"/>
        <w:rPr>
          <w:rFonts w:ascii="Times New Roman" w:eastAsia="Times New Roman" w:hAnsi="Times New Roman" w:cs="Times New Roman"/>
          <w:bCs/>
          <w:sz w:val="20"/>
          <w:szCs w:val="20"/>
          <w:u w:val="single"/>
          <w:lang w:eastAsia="ar-SA"/>
        </w:rPr>
      </w:pPr>
      <w:r w:rsidRPr="002125A0">
        <w:rPr>
          <w:rFonts w:ascii="Times New Roman" w:hAnsi="Times New Roman" w:cs="Times New Roman"/>
        </w:rPr>
        <w:t xml:space="preserve">w postępowaniu o udzielenie zamówienia publicznego prowadzonego </w:t>
      </w:r>
      <w:bookmarkStart w:id="0" w:name="_Hlk147096442"/>
      <w:r w:rsidRPr="002125A0">
        <w:rPr>
          <w:rFonts w:ascii="Times New Roman" w:hAnsi="Times New Roman" w:cs="Times New Roman"/>
        </w:rPr>
        <w:t>w</w:t>
      </w:r>
      <w:r w:rsidR="00A94182" w:rsidRPr="002B4C50">
        <w:rPr>
          <w:rFonts w:ascii="Times New Roman" w:eastAsia="Times New Roman" w:hAnsi="Times New Roman" w:cs="Times New Roman"/>
          <w:noProof/>
          <w:sz w:val="24"/>
          <w:szCs w:val="24"/>
          <w:lang w:eastAsia="pl-PL"/>
        </w:rPr>
        <w:t xml:space="preserve"> </w:t>
      </w:r>
      <w:r w:rsidR="00AD282A">
        <w:rPr>
          <w:rFonts w:ascii="Times New Roman" w:eastAsia="Times New Roman" w:hAnsi="Times New Roman" w:cs="Times New Roman"/>
          <w:lang w:eastAsia="ar-SA"/>
        </w:rPr>
        <w:t>trybie przetargu</w:t>
      </w:r>
      <w:r w:rsidR="000A07B6">
        <w:rPr>
          <w:rFonts w:ascii="Times New Roman" w:eastAsia="Times New Roman" w:hAnsi="Times New Roman" w:cs="Times New Roman"/>
          <w:lang w:eastAsia="ar-SA"/>
        </w:rPr>
        <w:t xml:space="preserve"> </w:t>
      </w:r>
      <w:r w:rsidR="00A94182" w:rsidRPr="002B4C50">
        <w:rPr>
          <w:rFonts w:ascii="Times New Roman" w:eastAsia="Times New Roman" w:hAnsi="Times New Roman" w:cs="Times New Roman"/>
          <w:lang w:eastAsia="ar-SA"/>
        </w:rPr>
        <w:t>nieograniczonego</w:t>
      </w:r>
      <w:r w:rsidR="00A94182" w:rsidRPr="002125A0">
        <w:t xml:space="preserve"> </w:t>
      </w:r>
      <w:r w:rsidR="00A94182" w:rsidRPr="00937CC9">
        <w:rPr>
          <w:rFonts w:ascii="Times New Roman" w:eastAsia="Times New Roman" w:hAnsi="Times New Roman" w:cs="Times New Roman"/>
          <w:lang w:eastAsia="ar-SA"/>
        </w:rPr>
        <w:t xml:space="preserve">o wartości przekraczającej progi unijne, </w:t>
      </w:r>
      <w:r w:rsidR="0011022A">
        <w:rPr>
          <w:rFonts w:ascii="Times New Roman" w:eastAsia="Times New Roman" w:hAnsi="Times New Roman" w:cs="Times New Roman"/>
          <w:lang w:eastAsia="ar-SA"/>
        </w:rPr>
        <w:br/>
      </w:r>
      <w:r w:rsidR="00A94182" w:rsidRPr="00937CC9">
        <w:rPr>
          <w:rFonts w:ascii="Times New Roman" w:eastAsia="Times New Roman" w:hAnsi="Times New Roman" w:cs="Times New Roman"/>
          <w:lang w:eastAsia="ar-SA"/>
        </w:rPr>
        <w:t>zgodnie z ustawą z dnia 11 września 2019</w:t>
      </w:r>
      <w:r w:rsidR="0011022A">
        <w:rPr>
          <w:rFonts w:ascii="Times New Roman" w:eastAsia="Times New Roman" w:hAnsi="Times New Roman" w:cs="Times New Roman"/>
          <w:lang w:eastAsia="ar-SA"/>
        </w:rPr>
        <w:t xml:space="preserve"> </w:t>
      </w:r>
      <w:r w:rsidR="00A94182" w:rsidRPr="00937CC9">
        <w:rPr>
          <w:rFonts w:ascii="Times New Roman" w:eastAsia="Times New Roman" w:hAnsi="Times New Roman" w:cs="Times New Roman"/>
          <w:lang w:eastAsia="ar-SA"/>
        </w:rPr>
        <w:t xml:space="preserve">r. Prawo zamówień </w:t>
      </w:r>
      <w:r w:rsidR="00761450" w:rsidRPr="002125A0">
        <w:rPr>
          <w:rFonts w:ascii="Times New Roman" w:eastAsia="Times New Roman" w:hAnsi="Times New Roman" w:cs="Times New Roman"/>
          <w:lang w:eastAsia="ar-SA"/>
        </w:rPr>
        <w:t>publicznych</w:t>
      </w:r>
      <w:r w:rsidR="000372A3">
        <w:rPr>
          <w:rFonts w:ascii="Times New Roman" w:eastAsia="Times New Roman" w:hAnsi="Times New Roman" w:cs="Times New Roman"/>
          <w:lang w:eastAsia="ar-SA"/>
        </w:rPr>
        <w:t xml:space="preserve"> </w:t>
      </w:r>
      <w:r w:rsidR="00761450" w:rsidRPr="002125A0">
        <w:rPr>
          <w:rFonts w:ascii="Times New Roman" w:eastAsia="Times New Roman" w:hAnsi="Times New Roman" w:cs="Times New Roman"/>
          <w:lang w:eastAsia="ar-SA"/>
        </w:rPr>
        <w:t>(</w:t>
      </w:r>
      <w:proofErr w:type="spellStart"/>
      <w:r w:rsidR="00761450" w:rsidRPr="002125A0">
        <w:rPr>
          <w:rFonts w:ascii="Times New Roman" w:eastAsia="Times New Roman" w:hAnsi="Times New Roman" w:cs="Times New Roman"/>
          <w:lang w:eastAsia="ar-SA"/>
        </w:rPr>
        <w:t>t.</w:t>
      </w:r>
      <w:r w:rsidR="00AD282A">
        <w:rPr>
          <w:rFonts w:ascii="Times New Roman" w:eastAsia="Times New Roman" w:hAnsi="Times New Roman" w:cs="Times New Roman"/>
          <w:lang w:eastAsia="ar-SA"/>
        </w:rPr>
        <w:t>j</w:t>
      </w:r>
      <w:proofErr w:type="spellEnd"/>
      <w:r w:rsidR="00AD282A">
        <w:rPr>
          <w:rFonts w:ascii="Times New Roman" w:eastAsia="Times New Roman" w:hAnsi="Times New Roman" w:cs="Times New Roman"/>
          <w:lang w:eastAsia="ar-SA"/>
        </w:rPr>
        <w:t xml:space="preserve">. Dz. U. </w:t>
      </w:r>
      <w:bookmarkStart w:id="1" w:name="_Hlk147314095"/>
      <w:r w:rsidR="00AD282A">
        <w:rPr>
          <w:rFonts w:ascii="Times New Roman" w:eastAsia="Times New Roman" w:hAnsi="Times New Roman" w:cs="Times New Roman"/>
          <w:lang w:eastAsia="ar-SA"/>
        </w:rPr>
        <w:t>z 202</w:t>
      </w:r>
      <w:r w:rsidR="000F44A0">
        <w:rPr>
          <w:rFonts w:ascii="Times New Roman" w:eastAsia="Times New Roman" w:hAnsi="Times New Roman" w:cs="Times New Roman"/>
          <w:lang w:eastAsia="ar-SA"/>
        </w:rPr>
        <w:t>3</w:t>
      </w:r>
      <w:r w:rsidR="00AD282A">
        <w:rPr>
          <w:rFonts w:ascii="Times New Roman" w:eastAsia="Times New Roman" w:hAnsi="Times New Roman" w:cs="Times New Roman"/>
          <w:lang w:eastAsia="ar-SA"/>
        </w:rPr>
        <w:t xml:space="preserve"> r., </w:t>
      </w:r>
      <w:r w:rsidR="0011022A">
        <w:rPr>
          <w:rFonts w:ascii="Times New Roman" w:eastAsia="Times New Roman" w:hAnsi="Times New Roman" w:cs="Times New Roman"/>
          <w:lang w:eastAsia="ar-SA"/>
        </w:rPr>
        <w:br/>
      </w:r>
      <w:r w:rsidR="00A94182" w:rsidRPr="00937CC9">
        <w:rPr>
          <w:rFonts w:ascii="Times New Roman" w:eastAsia="Times New Roman" w:hAnsi="Times New Roman" w:cs="Times New Roman"/>
          <w:lang w:eastAsia="ar-SA"/>
        </w:rPr>
        <w:t xml:space="preserve">poz. </w:t>
      </w:r>
      <w:r w:rsidR="000F44A0">
        <w:rPr>
          <w:rFonts w:ascii="Times New Roman" w:eastAsia="Times New Roman" w:hAnsi="Times New Roman" w:cs="Times New Roman"/>
          <w:lang w:eastAsia="ar-SA"/>
        </w:rPr>
        <w:t>1605</w:t>
      </w:r>
      <w:bookmarkEnd w:id="1"/>
      <w:r w:rsidR="00A94182" w:rsidRPr="00937CC9">
        <w:rPr>
          <w:rFonts w:ascii="Times New Roman" w:eastAsia="Times New Roman" w:hAnsi="Times New Roman" w:cs="Times New Roman"/>
          <w:lang w:eastAsia="ar-SA"/>
        </w:rPr>
        <w:t xml:space="preserve">) – zwaną dalej „ustawą </w:t>
      </w:r>
      <w:proofErr w:type="spellStart"/>
      <w:r w:rsidR="00A94182" w:rsidRPr="00937CC9">
        <w:rPr>
          <w:rFonts w:ascii="Times New Roman" w:eastAsia="Times New Roman" w:hAnsi="Times New Roman" w:cs="Times New Roman"/>
          <w:lang w:eastAsia="ar-SA"/>
        </w:rPr>
        <w:t>Pzp</w:t>
      </w:r>
      <w:proofErr w:type="spellEnd"/>
      <w:r w:rsidR="00A94182" w:rsidRPr="00937CC9">
        <w:rPr>
          <w:rFonts w:ascii="Times New Roman" w:eastAsia="Times New Roman" w:hAnsi="Times New Roman" w:cs="Times New Roman"/>
          <w:lang w:eastAsia="ar-SA"/>
        </w:rPr>
        <w:t>”</w:t>
      </w:r>
    </w:p>
    <w:p w14:paraId="7B504E85" w14:textId="20A926AA" w:rsidR="00800583" w:rsidRDefault="00800583">
      <w:pPr>
        <w:pStyle w:val="Bezodstpw"/>
        <w:spacing w:line="276" w:lineRule="auto"/>
        <w:rPr>
          <w:rFonts w:ascii="Times New Roman" w:hAnsi="Times New Roman" w:cs="Times New Roman"/>
        </w:rPr>
      </w:pPr>
    </w:p>
    <w:p w14:paraId="1C961962" w14:textId="6C75DBC5" w:rsidR="000A07B6" w:rsidRDefault="000F44A0" w:rsidP="000A07B6">
      <w:pPr>
        <w:pStyle w:val="Tytu"/>
        <w:jc w:val="center"/>
        <w:rPr>
          <w:rFonts w:ascii="Times New Roman" w:hAnsi="Times New Roman" w:cs="Times New Roman"/>
          <w:sz w:val="28"/>
          <w:szCs w:val="28"/>
        </w:rPr>
      </w:pPr>
      <w:bookmarkStart w:id="2" w:name="_Hlk117228814"/>
      <w:bookmarkEnd w:id="0"/>
      <w:r>
        <w:rPr>
          <w:rFonts w:ascii="Times New Roman" w:hAnsi="Times New Roman" w:cs="Times New Roman"/>
          <w:spacing w:val="0"/>
          <w:sz w:val="28"/>
          <w:szCs w:val="28"/>
        </w:rPr>
        <w:t xml:space="preserve">Dostawa pomocy </w:t>
      </w:r>
      <w:r w:rsidRPr="000F44A0">
        <w:rPr>
          <w:rFonts w:ascii="Times New Roman" w:hAnsi="Times New Roman" w:cs="Times New Roman"/>
          <w:sz w:val="28"/>
          <w:szCs w:val="28"/>
        </w:rPr>
        <w:t xml:space="preserve">dydaktycznych dla PPUZ w Nowym Targu </w:t>
      </w:r>
    </w:p>
    <w:p w14:paraId="118A25A0" w14:textId="7AAB66DD" w:rsidR="000F44A0" w:rsidRPr="000F44A0" w:rsidRDefault="000F44A0" w:rsidP="000A07B6">
      <w:pPr>
        <w:pStyle w:val="Tytu"/>
        <w:jc w:val="center"/>
        <w:rPr>
          <w:rFonts w:ascii="Times New Roman" w:hAnsi="Times New Roman" w:cs="Times New Roman"/>
          <w:sz w:val="28"/>
          <w:szCs w:val="28"/>
        </w:rPr>
      </w:pPr>
      <w:r w:rsidRPr="000F44A0">
        <w:rPr>
          <w:rFonts w:ascii="Times New Roman" w:hAnsi="Times New Roman" w:cs="Times New Roman"/>
          <w:sz w:val="28"/>
          <w:szCs w:val="28"/>
        </w:rPr>
        <w:t>(Akademii Nauk Stosowanych w Nowym Targu)</w:t>
      </w:r>
      <w:r w:rsidR="000A07B6">
        <w:rPr>
          <w:rFonts w:ascii="Times New Roman" w:hAnsi="Times New Roman" w:cs="Times New Roman"/>
          <w:sz w:val="28"/>
          <w:szCs w:val="28"/>
        </w:rPr>
        <w:t>, tj.</w:t>
      </w:r>
      <w:r w:rsidRPr="000F44A0">
        <w:rPr>
          <w:rFonts w:ascii="Times New Roman" w:hAnsi="Times New Roman" w:cs="Times New Roman"/>
          <w:sz w:val="28"/>
          <w:szCs w:val="28"/>
        </w:rPr>
        <w:t xml:space="preserve">: </w:t>
      </w:r>
    </w:p>
    <w:p w14:paraId="3C4A47B6" w14:textId="77777777" w:rsidR="000A07B6" w:rsidRDefault="000F44A0" w:rsidP="00AB52E5">
      <w:pPr>
        <w:pStyle w:val="Tytu"/>
        <w:numPr>
          <w:ilvl w:val="0"/>
          <w:numId w:val="66"/>
        </w:numPr>
        <w:jc w:val="center"/>
        <w:rPr>
          <w:rFonts w:ascii="Times New Roman" w:hAnsi="Times New Roman" w:cs="Times New Roman"/>
          <w:sz w:val="28"/>
          <w:szCs w:val="28"/>
        </w:rPr>
      </w:pPr>
      <w:r w:rsidRPr="000F44A0">
        <w:rPr>
          <w:rFonts w:ascii="Times New Roman" w:hAnsi="Times New Roman" w:cs="Times New Roman"/>
          <w:sz w:val="28"/>
          <w:szCs w:val="28"/>
        </w:rPr>
        <w:t xml:space="preserve">wielofunkcyjnej platformy laserowej - 1 szt., </w:t>
      </w:r>
    </w:p>
    <w:p w14:paraId="1D1C49C8" w14:textId="6C984EE7" w:rsidR="000A07B6" w:rsidRPr="000A07B6" w:rsidRDefault="000F44A0" w:rsidP="00AB52E5">
      <w:pPr>
        <w:pStyle w:val="Tytu"/>
        <w:numPr>
          <w:ilvl w:val="0"/>
          <w:numId w:val="66"/>
        </w:numPr>
        <w:tabs>
          <w:tab w:val="left" w:pos="2835"/>
        </w:tabs>
        <w:jc w:val="center"/>
        <w:rPr>
          <w:rFonts w:ascii="Times New Roman" w:hAnsi="Times New Roman" w:cs="Times New Roman"/>
          <w:sz w:val="28"/>
          <w:szCs w:val="28"/>
        </w:rPr>
      </w:pPr>
      <w:r w:rsidRPr="000F44A0">
        <w:rPr>
          <w:rFonts w:ascii="Times New Roman" w:hAnsi="Times New Roman" w:cs="Times New Roman"/>
          <w:sz w:val="28"/>
          <w:szCs w:val="28"/>
        </w:rPr>
        <w:t xml:space="preserve">stołu anatomicznego - 2 szt., </w:t>
      </w:r>
    </w:p>
    <w:p w14:paraId="08143EE6" w14:textId="4D179576" w:rsidR="000A07B6" w:rsidRDefault="000F44A0" w:rsidP="00AB52E5">
      <w:pPr>
        <w:pStyle w:val="Tytu"/>
        <w:numPr>
          <w:ilvl w:val="0"/>
          <w:numId w:val="66"/>
        </w:numPr>
        <w:jc w:val="center"/>
        <w:rPr>
          <w:rFonts w:ascii="Times New Roman" w:hAnsi="Times New Roman" w:cs="Times New Roman"/>
          <w:sz w:val="28"/>
          <w:szCs w:val="28"/>
        </w:rPr>
      </w:pPr>
      <w:r w:rsidRPr="000F44A0">
        <w:rPr>
          <w:rFonts w:ascii="Times New Roman" w:hAnsi="Times New Roman" w:cs="Times New Roman"/>
          <w:sz w:val="28"/>
          <w:szCs w:val="28"/>
        </w:rPr>
        <w:t xml:space="preserve">symulatora karetki z wyposażeniem - 1 szt., </w:t>
      </w:r>
    </w:p>
    <w:p w14:paraId="0959B945" w14:textId="2D9FE7FD" w:rsidR="000A07B6" w:rsidRDefault="000F44A0" w:rsidP="00AB52E5">
      <w:pPr>
        <w:pStyle w:val="Tytu"/>
        <w:numPr>
          <w:ilvl w:val="0"/>
          <w:numId w:val="66"/>
        </w:numPr>
        <w:jc w:val="center"/>
        <w:rPr>
          <w:rFonts w:ascii="Times New Roman" w:hAnsi="Times New Roman" w:cs="Times New Roman"/>
          <w:sz w:val="28"/>
          <w:szCs w:val="28"/>
        </w:rPr>
      </w:pPr>
      <w:r w:rsidRPr="000F44A0">
        <w:rPr>
          <w:rFonts w:ascii="Times New Roman" w:hAnsi="Times New Roman" w:cs="Times New Roman"/>
          <w:sz w:val="28"/>
          <w:szCs w:val="28"/>
        </w:rPr>
        <w:t xml:space="preserve">symulatorów pacjentów - 2 szt., </w:t>
      </w:r>
    </w:p>
    <w:p w14:paraId="78D2D6E0" w14:textId="1EB14F8A" w:rsidR="000A07B6" w:rsidRPr="000A07B6" w:rsidRDefault="000F44A0" w:rsidP="00AB52E5">
      <w:pPr>
        <w:pStyle w:val="Tytu"/>
        <w:numPr>
          <w:ilvl w:val="0"/>
          <w:numId w:val="66"/>
        </w:numPr>
        <w:jc w:val="center"/>
        <w:rPr>
          <w:rFonts w:ascii="Times New Roman" w:hAnsi="Times New Roman" w:cs="Times New Roman"/>
          <w:sz w:val="28"/>
          <w:szCs w:val="28"/>
        </w:rPr>
      </w:pPr>
      <w:r w:rsidRPr="000F44A0">
        <w:rPr>
          <w:rFonts w:ascii="Times New Roman" w:hAnsi="Times New Roman" w:cs="Times New Roman"/>
          <w:sz w:val="28"/>
          <w:szCs w:val="28"/>
        </w:rPr>
        <w:t xml:space="preserve">zestawu sprzętu oraz oprogramowania AV na potrzeby </w:t>
      </w:r>
      <w:r w:rsidR="000A07B6">
        <w:rPr>
          <w:rFonts w:ascii="Times New Roman" w:hAnsi="Times New Roman" w:cs="Times New Roman"/>
          <w:sz w:val="28"/>
          <w:szCs w:val="28"/>
        </w:rPr>
        <w:br/>
      </w:r>
      <w:proofErr w:type="spellStart"/>
      <w:r w:rsidRPr="000F44A0">
        <w:rPr>
          <w:rFonts w:ascii="Times New Roman" w:hAnsi="Times New Roman" w:cs="Times New Roman"/>
          <w:sz w:val="28"/>
          <w:szCs w:val="28"/>
        </w:rPr>
        <w:t>debriefingu</w:t>
      </w:r>
      <w:proofErr w:type="spellEnd"/>
      <w:r w:rsidRPr="000F44A0">
        <w:rPr>
          <w:rFonts w:ascii="Times New Roman" w:hAnsi="Times New Roman" w:cs="Times New Roman"/>
          <w:sz w:val="28"/>
          <w:szCs w:val="28"/>
        </w:rPr>
        <w:t xml:space="preserve"> i archiwizacji - 1 zestaw, </w:t>
      </w:r>
      <w:r w:rsidR="000A07B6">
        <w:rPr>
          <w:rFonts w:ascii="Times New Roman" w:hAnsi="Times New Roman" w:cs="Times New Roman"/>
          <w:sz w:val="28"/>
          <w:szCs w:val="28"/>
        </w:rPr>
        <w:br/>
      </w:r>
      <w:r w:rsidR="000A07B6" w:rsidRPr="000A07B6">
        <w:rPr>
          <w:rFonts w:ascii="Times New Roman" w:hAnsi="Times New Roman" w:cs="Times New Roman"/>
          <w:sz w:val="28"/>
          <w:szCs w:val="28"/>
        </w:rPr>
        <w:t xml:space="preserve">6) </w:t>
      </w:r>
      <w:r w:rsidRPr="000F44A0">
        <w:rPr>
          <w:rFonts w:ascii="Times New Roman" w:hAnsi="Times New Roman" w:cs="Times New Roman"/>
          <w:sz w:val="28"/>
          <w:szCs w:val="28"/>
        </w:rPr>
        <w:t xml:space="preserve">przenośnego aparatu USG typu laptop - 1 szt., </w:t>
      </w:r>
    </w:p>
    <w:p w14:paraId="1083DBE6" w14:textId="77EDD020" w:rsidR="000A07B6" w:rsidRDefault="000F44A0" w:rsidP="00AB52E5">
      <w:pPr>
        <w:pStyle w:val="Tytu"/>
        <w:numPr>
          <w:ilvl w:val="0"/>
          <w:numId w:val="67"/>
        </w:numPr>
        <w:jc w:val="center"/>
        <w:rPr>
          <w:rFonts w:ascii="Times New Roman" w:hAnsi="Times New Roman" w:cs="Times New Roman"/>
          <w:sz w:val="28"/>
          <w:szCs w:val="28"/>
        </w:rPr>
      </w:pPr>
      <w:r w:rsidRPr="000F44A0">
        <w:rPr>
          <w:rFonts w:ascii="Times New Roman" w:hAnsi="Times New Roman" w:cs="Times New Roman"/>
          <w:sz w:val="28"/>
          <w:szCs w:val="28"/>
        </w:rPr>
        <w:t xml:space="preserve">aparatu do pomiaru wielkości cząstek z wyposażeniem - 1 zestaw, </w:t>
      </w:r>
    </w:p>
    <w:p w14:paraId="03829109" w14:textId="454BE709" w:rsidR="000F44A0" w:rsidRPr="000F44A0" w:rsidRDefault="000F44A0" w:rsidP="00AB52E5">
      <w:pPr>
        <w:pStyle w:val="Tytu"/>
        <w:numPr>
          <w:ilvl w:val="0"/>
          <w:numId w:val="67"/>
        </w:numPr>
        <w:jc w:val="center"/>
        <w:rPr>
          <w:rFonts w:ascii="Times New Roman" w:hAnsi="Times New Roman" w:cs="Times New Roman"/>
          <w:sz w:val="28"/>
          <w:szCs w:val="28"/>
        </w:rPr>
      </w:pPr>
      <w:r w:rsidRPr="000F44A0">
        <w:rPr>
          <w:rFonts w:ascii="Times New Roman" w:hAnsi="Times New Roman" w:cs="Times New Roman"/>
          <w:sz w:val="28"/>
          <w:szCs w:val="28"/>
        </w:rPr>
        <w:t xml:space="preserve">stacjonarnego gęstościomierza - 1 szt., </w:t>
      </w:r>
    </w:p>
    <w:p w14:paraId="33EA927F" w14:textId="39FF7F25" w:rsidR="000A07B6" w:rsidRDefault="000F44A0" w:rsidP="00AB52E5">
      <w:pPr>
        <w:pStyle w:val="Tytu"/>
        <w:numPr>
          <w:ilvl w:val="0"/>
          <w:numId w:val="67"/>
        </w:numPr>
        <w:jc w:val="center"/>
        <w:rPr>
          <w:rFonts w:ascii="Times New Roman" w:hAnsi="Times New Roman" w:cs="Times New Roman"/>
          <w:sz w:val="28"/>
          <w:szCs w:val="28"/>
        </w:rPr>
      </w:pPr>
      <w:proofErr w:type="spellStart"/>
      <w:r w:rsidRPr="000F44A0">
        <w:rPr>
          <w:rFonts w:ascii="Times New Roman" w:hAnsi="Times New Roman" w:cs="Times New Roman"/>
          <w:sz w:val="28"/>
          <w:szCs w:val="28"/>
        </w:rPr>
        <w:t>spektofotometru</w:t>
      </w:r>
      <w:proofErr w:type="spellEnd"/>
      <w:r w:rsidRPr="000F44A0">
        <w:rPr>
          <w:rFonts w:ascii="Times New Roman" w:hAnsi="Times New Roman" w:cs="Times New Roman"/>
          <w:sz w:val="28"/>
          <w:szCs w:val="28"/>
        </w:rPr>
        <w:t xml:space="preserve"> z wyposażeniem - 2 szt., </w:t>
      </w:r>
    </w:p>
    <w:p w14:paraId="4302A657" w14:textId="13452F23" w:rsidR="000F44A0" w:rsidRPr="000F44A0" w:rsidRDefault="000A07B6" w:rsidP="00AB52E5">
      <w:pPr>
        <w:pStyle w:val="Tytu"/>
        <w:numPr>
          <w:ilvl w:val="0"/>
          <w:numId w:val="67"/>
        </w:numPr>
        <w:jc w:val="center"/>
        <w:rPr>
          <w:rFonts w:ascii="Times New Roman" w:hAnsi="Times New Roman" w:cs="Times New Roman"/>
          <w:sz w:val="28"/>
          <w:szCs w:val="28"/>
        </w:rPr>
      </w:pPr>
      <w:r>
        <w:rPr>
          <w:rFonts w:ascii="Times New Roman" w:hAnsi="Times New Roman" w:cs="Times New Roman"/>
          <w:sz w:val="28"/>
          <w:szCs w:val="28"/>
        </w:rPr>
        <w:t xml:space="preserve"> </w:t>
      </w:r>
      <w:r w:rsidR="000F44A0" w:rsidRPr="000F44A0">
        <w:rPr>
          <w:rFonts w:ascii="Times New Roman" w:hAnsi="Times New Roman" w:cs="Times New Roman"/>
          <w:sz w:val="28"/>
          <w:szCs w:val="28"/>
        </w:rPr>
        <w:t xml:space="preserve">zestawu do analizy termicznej - 1 zestaw. </w:t>
      </w:r>
    </w:p>
    <w:bookmarkEnd w:id="2"/>
    <w:p w14:paraId="2D57E998" w14:textId="143D1550" w:rsidR="00D22DA5" w:rsidRPr="00AE3A7C" w:rsidRDefault="00D22DA5" w:rsidP="000A07B6">
      <w:pPr>
        <w:spacing w:after="0"/>
        <w:rPr>
          <w:rFonts w:ascii="Times New Roman" w:hAnsi="Times New Roman" w:cs="Times New Roman"/>
          <w:b/>
          <w:sz w:val="28"/>
          <w:szCs w:val="28"/>
        </w:rPr>
      </w:pPr>
    </w:p>
    <w:p w14:paraId="4B5941AF" w14:textId="3D373BD6" w:rsidR="00937CC9" w:rsidRPr="00937CC9" w:rsidRDefault="00937CC9" w:rsidP="00937CC9">
      <w:pPr>
        <w:pStyle w:val="Bezodstpw"/>
        <w:spacing w:line="276" w:lineRule="auto"/>
        <w:jc w:val="both"/>
        <w:rPr>
          <w:rFonts w:ascii="Times New Roman" w:hAnsi="Times New Roman" w:cs="Times New Roman"/>
        </w:rPr>
      </w:pPr>
      <w:r w:rsidRPr="00937CC9">
        <w:rPr>
          <w:rFonts w:ascii="Times New Roman" w:hAnsi="Times New Roman" w:cs="Times New Roman"/>
        </w:rPr>
        <w:t xml:space="preserve">Przedmiotowe postępowanie prowadzone jest przy użyciu środków komunikacji elektronicznej. </w:t>
      </w:r>
      <w:r w:rsidR="00AD282A">
        <w:rPr>
          <w:rFonts w:ascii="Times New Roman" w:hAnsi="Times New Roman" w:cs="Times New Roman"/>
        </w:rPr>
        <w:br/>
      </w:r>
      <w:r w:rsidRPr="00937CC9">
        <w:rPr>
          <w:rFonts w:ascii="Times New Roman" w:hAnsi="Times New Roman" w:cs="Times New Roman"/>
        </w:rPr>
        <w:t xml:space="preserve">Oferty należy składać za pośrednictwem platformy zakupowej dostępnej pod adresem internetowym: </w:t>
      </w:r>
    </w:p>
    <w:p w14:paraId="24B9D1F6" w14:textId="1D2DA6AB" w:rsidR="00AD282A" w:rsidRPr="0060165F" w:rsidRDefault="0060165F" w:rsidP="00937CC9">
      <w:pPr>
        <w:pStyle w:val="Bezodstpw"/>
        <w:spacing w:line="276" w:lineRule="auto"/>
        <w:jc w:val="both"/>
        <w:rPr>
          <w:rFonts w:ascii="Times New Roman" w:hAnsi="Times New Roman" w:cs="Times New Roman"/>
          <w:b/>
        </w:rPr>
      </w:pPr>
      <w:r>
        <w:rPr>
          <w:rFonts w:ascii="Times New Roman" w:hAnsi="Times New Roman" w:cs="Times New Roman"/>
          <w:b/>
        </w:rPr>
        <w:t>https://platformazakupowa.pl/</w:t>
      </w:r>
      <w:r w:rsidR="00457810">
        <w:rPr>
          <w:rFonts w:ascii="Times New Roman" w:hAnsi="Times New Roman" w:cs="Times New Roman"/>
          <w:b/>
        </w:rPr>
        <w:t>pn/ppuz</w:t>
      </w:r>
    </w:p>
    <w:p w14:paraId="6ABD761F" w14:textId="739C9342" w:rsidR="00937CC9" w:rsidRPr="00937CC9" w:rsidRDefault="00937CC9" w:rsidP="00937CC9">
      <w:pPr>
        <w:pStyle w:val="Bezodstpw"/>
        <w:spacing w:line="276" w:lineRule="auto"/>
        <w:jc w:val="both"/>
        <w:rPr>
          <w:rFonts w:ascii="Times New Roman" w:hAnsi="Times New Roman" w:cs="Times New Roman"/>
        </w:rPr>
      </w:pPr>
      <w:r w:rsidRPr="00937CC9">
        <w:rPr>
          <w:rFonts w:ascii="Times New Roman" w:hAnsi="Times New Roman" w:cs="Times New Roman"/>
        </w:rPr>
        <w:t xml:space="preserve">Identyfikator postępowania na platformie zakupowej: </w:t>
      </w:r>
      <w:r w:rsidR="00A16CAE" w:rsidRPr="00A16CAE">
        <w:rPr>
          <w:rFonts w:ascii="Times New Roman" w:hAnsi="Times New Roman" w:cs="Times New Roman"/>
          <w:b/>
          <w:bCs/>
        </w:rPr>
        <w:t>827723</w:t>
      </w:r>
      <w:r w:rsidR="00A16CAE" w:rsidRPr="00A16CAE">
        <w:rPr>
          <w:rStyle w:val="Pogrubienie"/>
          <w:rFonts w:ascii="Times New Roman" w:hAnsi="Times New Roman" w:cs="Times New Roman"/>
          <w:b w:val="0"/>
          <w:bCs w:val="0"/>
          <w:color w:val="000000"/>
          <w:shd w:val="clear" w:color="auto" w:fill="FFFFFF"/>
        </w:rPr>
        <w:t>.</w:t>
      </w:r>
    </w:p>
    <w:p w14:paraId="186E966B" w14:textId="799A0A3C" w:rsidR="00D22DA5" w:rsidRDefault="00937CC9" w:rsidP="0060165F">
      <w:pPr>
        <w:pStyle w:val="Bezodstpw"/>
        <w:spacing w:line="276" w:lineRule="auto"/>
        <w:jc w:val="both"/>
        <w:rPr>
          <w:rFonts w:ascii="Times New Roman" w:hAnsi="Times New Roman" w:cs="Times New Roman"/>
          <w:b/>
        </w:rPr>
      </w:pPr>
      <w:r w:rsidRPr="00937CC9">
        <w:rPr>
          <w:rFonts w:ascii="Times New Roman" w:hAnsi="Times New Roman" w:cs="Times New Roman"/>
        </w:rPr>
        <w:t xml:space="preserve">Nr postępowania nadany przez Zamawiającego: </w:t>
      </w:r>
      <w:r w:rsidRPr="00AD282A">
        <w:rPr>
          <w:rFonts w:ascii="Times New Roman" w:hAnsi="Times New Roman" w:cs="Times New Roman"/>
          <w:b/>
        </w:rPr>
        <w:t>KZP.382.</w:t>
      </w:r>
      <w:r w:rsidR="000A07B6">
        <w:rPr>
          <w:rFonts w:ascii="Times New Roman" w:hAnsi="Times New Roman" w:cs="Times New Roman"/>
          <w:b/>
        </w:rPr>
        <w:t>12</w:t>
      </w:r>
      <w:r w:rsidRPr="00AD282A">
        <w:rPr>
          <w:rFonts w:ascii="Times New Roman" w:hAnsi="Times New Roman" w:cs="Times New Roman"/>
          <w:b/>
        </w:rPr>
        <w:t>.2023</w:t>
      </w:r>
    </w:p>
    <w:p w14:paraId="226E2B1E" w14:textId="7232A1C5" w:rsidR="0060165F" w:rsidRDefault="0060165F" w:rsidP="0060165F">
      <w:pPr>
        <w:pStyle w:val="Bezodstpw"/>
        <w:spacing w:line="276" w:lineRule="auto"/>
        <w:jc w:val="both"/>
        <w:rPr>
          <w:rFonts w:ascii="Times New Roman" w:hAnsi="Times New Roman" w:cs="Times New Roman"/>
        </w:rPr>
      </w:pPr>
    </w:p>
    <w:p w14:paraId="3688474A" w14:textId="340256DF" w:rsidR="0060165F" w:rsidRDefault="000372A3" w:rsidP="0060165F">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5F7863">
        <w:rPr>
          <w:rFonts w:ascii="Times New Roman" w:hAnsi="Times New Roman" w:cs="Times New Roman"/>
        </w:rPr>
        <w:t>/Zatwierdzam/</w:t>
      </w:r>
    </w:p>
    <w:p w14:paraId="29368ED4" w14:textId="2D122DAA" w:rsidR="00B34DB0" w:rsidRDefault="00B34DB0" w:rsidP="0060165F">
      <w:pPr>
        <w:pStyle w:val="Bezodstpw"/>
        <w:spacing w:line="276" w:lineRule="auto"/>
        <w:ind w:left="5664"/>
        <w:rPr>
          <w:rFonts w:ascii="Times New Roman" w:hAnsi="Times New Roman" w:cs="Times New Roman"/>
        </w:rPr>
      </w:pPr>
    </w:p>
    <w:p w14:paraId="2D6E93A6" w14:textId="77777777" w:rsidR="00B34DB0" w:rsidRDefault="00B34DB0" w:rsidP="0060165F">
      <w:pPr>
        <w:pStyle w:val="Bezodstpw"/>
        <w:spacing w:line="276" w:lineRule="auto"/>
        <w:ind w:left="5664"/>
        <w:rPr>
          <w:rFonts w:ascii="Times New Roman" w:hAnsi="Times New Roman" w:cs="Times New Roman"/>
        </w:rPr>
      </w:pPr>
    </w:p>
    <w:p w14:paraId="2C41F450" w14:textId="02E6A117" w:rsidR="0060165F" w:rsidRDefault="000372A3" w:rsidP="0060165F">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60165F">
        <w:rPr>
          <w:rFonts w:ascii="Times New Roman" w:hAnsi="Times New Roman" w:cs="Times New Roman"/>
        </w:rPr>
        <w:t xml:space="preserve"> ………………………..……</w:t>
      </w:r>
    </w:p>
    <w:p w14:paraId="466E1841" w14:textId="15BF937D" w:rsidR="00800583" w:rsidRPr="00B34DB0" w:rsidRDefault="000372A3" w:rsidP="00B34DB0">
      <w:pPr>
        <w:pStyle w:val="Bezodstpw"/>
        <w:spacing w:line="276" w:lineRule="auto"/>
        <w:ind w:left="5664"/>
        <w:rPr>
          <w:rFonts w:ascii="Times New Roman" w:hAnsi="Times New Roman" w:cs="Times New Roman"/>
        </w:rPr>
      </w:pPr>
      <w:r>
        <w:rPr>
          <w:rFonts w:ascii="Times New Roman" w:hAnsi="Times New Roman" w:cs="Times New Roman"/>
          <w:vertAlign w:val="superscript"/>
        </w:rPr>
        <w:t xml:space="preserve">               </w:t>
      </w:r>
      <w:r w:rsidR="005F7863">
        <w:rPr>
          <w:rFonts w:ascii="Times New Roman" w:hAnsi="Times New Roman" w:cs="Times New Roman"/>
          <w:vertAlign w:val="superscript"/>
        </w:rPr>
        <w:t>(Podpis Kierownika Zamawiającego)</w:t>
      </w:r>
    </w:p>
    <w:p w14:paraId="08A55527" w14:textId="77777777" w:rsidR="00800583" w:rsidRDefault="00800583">
      <w:pPr>
        <w:pStyle w:val="Bezodstpw"/>
        <w:spacing w:line="276" w:lineRule="auto"/>
        <w:rPr>
          <w:rFonts w:ascii="Times New Roman" w:hAnsi="Times New Roman" w:cs="Times New Roman"/>
          <w:b/>
        </w:rPr>
      </w:pPr>
    </w:p>
    <w:p w14:paraId="00C66135" w14:textId="77777777" w:rsidR="006779A2" w:rsidRDefault="006779A2">
      <w:pPr>
        <w:pStyle w:val="Bezodstpw"/>
        <w:spacing w:line="276" w:lineRule="auto"/>
        <w:jc w:val="center"/>
        <w:rPr>
          <w:rFonts w:ascii="Times New Roman" w:hAnsi="Times New Roman" w:cs="Times New Roman"/>
          <w:b/>
        </w:rPr>
      </w:pPr>
    </w:p>
    <w:p w14:paraId="1D69484F" w14:textId="77777777" w:rsidR="00A16CAE" w:rsidRDefault="00A16CAE">
      <w:pPr>
        <w:pStyle w:val="Bezodstpw"/>
        <w:spacing w:line="276" w:lineRule="auto"/>
        <w:jc w:val="center"/>
        <w:rPr>
          <w:rFonts w:ascii="Times New Roman" w:hAnsi="Times New Roman" w:cs="Times New Roman"/>
          <w:b/>
        </w:rPr>
      </w:pPr>
    </w:p>
    <w:p w14:paraId="49C05CFC" w14:textId="3D4BBB9D" w:rsidR="00800583" w:rsidRDefault="005F7863">
      <w:pPr>
        <w:pStyle w:val="Bezodstpw"/>
        <w:spacing w:line="276" w:lineRule="auto"/>
        <w:jc w:val="center"/>
        <w:rPr>
          <w:rFonts w:ascii="Times New Roman" w:hAnsi="Times New Roman" w:cs="Times New Roman"/>
          <w:b/>
        </w:rPr>
      </w:pPr>
      <w:r>
        <w:rPr>
          <w:rFonts w:ascii="Times New Roman" w:hAnsi="Times New Roman" w:cs="Times New Roman"/>
          <w:b/>
        </w:rPr>
        <w:lastRenderedPageBreak/>
        <w:t>NOWY TARG</w:t>
      </w:r>
      <w:r w:rsidR="000372A3">
        <w:rPr>
          <w:rFonts w:ascii="Times New Roman" w:hAnsi="Times New Roman" w:cs="Times New Roman"/>
          <w:b/>
        </w:rPr>
        <w:t xml:space="preserve"> </w:t>
      </w:r>
      <w:r w:rsidR="0011022A">
        <w:rPr>
          <w:rFonts w:ascii="Times New Roman" w:hAnsi="Times New Roman" w:cs="Times New Roman"/>
          <w:b/>
        </w:rPr>
        <w:t>29.09</w:t>
      </w:r>
      <w:r w:rsidR="00AE3A7C">
        <w:rPr>
          <w:rFonts w:ascii="Times New Roman" w:hAnsi="Times New Roman" w:cs="Times New Roman"/>
          <w:b/>
        </w:rPr>
        <w:t>.2023</w:t>
      </w:r>
      <w:r>
        <w:rPr>
          <w:rFonts w:ascii="Times New Roman" w:hAnsi="Times New Roman" w:cs="Times New Roman"/>
          <w:b/>
        </w:rPr>
        <w:t xml:space="preserve"> r.</w:t>
      </w:r>
    </w:p>
    <w:p w14:paraId="73BC02A4" w14:textId="77777777" w:rsidR="00800583" w:rsidRDefault="005F7863">
      <w:pPr>
        <w:pStyle w:val="Bezodstpw"/>
        <w:spacing w:line="276" w:lineRule="auto"/>
        <w:jc w:val="center"/>
        <w:rPr>
          <w:rFonts w:ascii="Times New Roman" w:hAnsi="Times New Roman" w:cs="Times New Roman"/>
          <w:b/>
          <w:spacing w:val="30"/>
          <w:sz w:val="37"/>
          <w:szCs w:val="37"/>
        </w:rPr>
      </w:pPr>
      <w:r>
        <w:rPr>
          <w:rFonts w:ascii="Times New Roman" w:hAnsi="Times New Roman" w:cs="Times New Roman"/>
          <w:b/>
          <w:spacing w:val="30"/>
          <w:sz w:val="37"/>
          <w:szCs w:val="37"/>
        </w:rPr>
        <w:t>SPECYFIKACJA WARUNKÓW ZAMÓWIENIA</w:t>
      </w:r>
    </w:p>
    <w:tbl>
      <w:tblPr>
        <w:tblStyle w:val="Tabela-Siatka"/>
        <w:tblW w:w="9060" w:type="dxa"/>
        <w:tblLook w:val="04A0" w:firstRow="1" w:lastRow="0" w:firstColumn="1" w:lastColumn="0" w:noHBand="0" w:noVBand="1"/>
      </w:tblPr>
      <w:tblGrid>
        <w:gridCol w:w="9060"/>
      </w:tblGrid>
      <w:tr w:rsidR="00800583" w14:paraId="15F31651" w14:textId="77777777">
        <w:tc>
          <w:tcPr>
            <w:tcW w:w="9060" w:type="dxa"/>
            <w:tcBorders>
              <w:top w:val="nil"/>
              <w:left w:val="nil"/>
              <w:bottom w:val="nil"/>
              <w:right w:val="nil"/>
            </w:tcBorders>
            <w:shd w:val="clear" w:color="auto" w:fill="DEEAF6" w:themeFill="accent1" w:themeFillTint="33"/>
          </w:tcPr>
          <w:p w14:paraId="0EBE3848" w14:textId="77777777" w:rsidR="00800583" w:rsidRDefault="00800583">
            <w:pPr>
              <w:pStyle w:val="Bezodstpw"/>
              <w:spacing w:line="276" w:lineRule="auto"/>
              <w:jc w:val="center"/>
              <w:rPr>
                <w:rFonts w:ascii="Times New Roman" w:hAnsi="Times New Roman" w:cs="Times New Roman"/>
                <w:sz w:val="24"/>
                <w:szCs w:val="24"/>
              </w:rPr>
            </w:pPr>
          </w:p>
          <w:p w14:paraId="3281C872" w14:textId="77777777" w:rsidR="00800583" w:rsidRDefault="005F7863">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ZWANA DALEJ „SWZ”</w:t>
            </w:r>
          </w:p>
          <w:p w14:paraId="37F39049" w14:textId="77777777" w:rsidR="00800583" w:rsidRDefault="00800583">
            <w:pPr>
              <w:pStyle w:val="Bezodstpw"/>
              <w:spacing w:line="276" w:lineRule="auto"/>
              <w:jc w:val="center"/>
              <w:rPr>
                <w:rFonts w:ascii="Times New Roman" w:hAnsi="Times New Roman" w:cs="Times New Roman"/>
                <w:sz w:val="24"/>
                <w:szCs w:val="24"/>
              </w:rPr>
            </w:pPr>
          </w:p>
        </w:tc>
      </w:tr>
    </w:tbl>
    <w:p w14:paraId="29ABD414" w14:textId="77777777" w:rsidR="00800583" w:rsidRDefault="00800583">
      <w:pPr>
        <w:pStyle w:val="Bezodstpw"/>
        <w:spacing w:line="276" w:lineRule="auto"/>
        <w:rPr>
          <w:rFonts w:ascii="Times New Roman" w:hAnsi="Times New Roman" w:cs="Times New Roman"/>
        </w:rPr>
      </w:pPr>
    </w:p>
    <w:p w14:paraId="3FF3D503"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NAZWA ORAZ ADRES ZAMAWIAJĄCEGO</w:t>
      </w:r>
    </w:p>
    <w:p w14:paraId="083FB474" w14:textId="77777777" w:rsidR="00800583" w:rsidRDefault="00800583">
      <w:pPr>
        <w:pStyle w:val="Bezodstpw"/>
        <w:spacing w:line="276" w:lineRule="auto"/>
        <w:rPr>
          <w:rFonts w:ascii="Times New Roman" w:hAnsi="Times New Roman" w:cs="Times New Roman"/>
        </w:rPr>
      </w:pPr>
    </w:p>
    <w:p w14:paraId="0EFA69E2" w14:textId="77777777" w:rsidR="00800583" w:rsidRDefault="005F7863">
      <w:pPr>
        <w:pStyle w:val="Bezodstpw"/>
        <w:spacing w:line="276" w:lineRule="auto"/>
        <w:rPr>
          <w:rFonts w:ascii="Times New Roman" w:hAnsi="Times New Roman" w:cs="Times New Roman"/>
          <w:b/>
        </w:rPr>
      </w:pPr>
      <w:r>
        <w:rPr>
          <w:rFonts w:ascii="Times New Roman" w:hAnsi="Times New Roman" w:cs="Times New Roman"/>
          <w:b/>
        </w:rPr>
        <w:t>PODHALAŃSKA PAŃSTWOWA UCZELNIA ZAWODOWA W NOWYM TARGU</w:t>
      </w:r>
    </w:p>
    <w:p w14:paraId="4FE49CF3" w14:textId="77777777" w:rsidR="0011022A" w:rsidRDefault="0011022A" w:rsidP="0011022A">
      <w:pPr>
        <w:pStyle w:val="Bezodstpw"/>
        <w:spacing w:line="276" w:lineRule="auto"/>
        <w:jc w:val="both"/>
        <w:rPr>
          <w:rFonts w:ascii="Times New Roman" w:hAnsi="Times New Roman" w:cs="Times New Roman"/>
          <w:b/>
        </w:rPr>
      </w:pPr>
    </w:p>
    <w:p w14:paraId="6E84A45E" w14:textId="0142C7C0" w:rsidR="000A07B6" w:rsidRPr="000A07B6" w:rsidRDefault="000A07B6" w:rsidP="0011022A">
      <w:pPr>
        <w:pStyle w:val="Bezodstpw"/>
        <w:spacing w:line="276" w:lineRule="auto"/>
        <w:jc w:val="both"/>
        <w:rPr>
          <w:rFonts w:ascii="Times New Roman" w:hAnsi="Times New Roman" w:cs="Times New Roman"/>
          <w:b/>
        </w:rPr>
      </w:pPr>
      <w:r w:rsidRPr="000A07B6">
        <w:rPr>
          <w:rFonts w:ascii="Times New Roman" w:hAnsi="Times New Roman" w:cs="Times New Roman"/>
          <w:b/>
        </w:rPr>
        <w:t>Z dniem 1.10.2023 r. Podhalańska Państwowa Uczelnia Zawodowa w Nowym Targu przyjmuje nazwę Akademia Nauk Stosowanych w Nowym Targu. Wobec powyższego</w:t>
      </w:r>
      <w:r w:rsidR="0011022A">
        <w:rPr>
          <w:rFonts w:ascii="Times New Roman" w:hAnsi="Times New Roman" w:cs="Times New Roman"/>
          <w:b/>
        </w:rPr>
        <w:t>,</w:t>
      </w:r>
      <w:r w:rsidRPr="000A07B6">
        <w:rPr>
          <w:rFonts w:ascii="Times New Roman" w:hAnsi="Times New Roman" w:cs="Times New Roman"/>
          <w:b/>
        </w:rPr>
        <w:t xml:space="preserve"> z dniem 1.10.2023 r.</w:t>
      </w:r>
      <w:r w:rsidR="0011022A">
        <w:rPr>
          <w:rFonts w:ascii="Times New Roman" w:hAnsi="Times New Roman" w:cs="Times New Roman"/>
          <w:b/>
        </w:rPr>
        <w:t>, należy przyjąć, iż wszędzie gdzie w dokumentacji występuje</w:t>
      </w:r>
      <w:r w:rsidRPr="000A07B6">
        <w:rPr>
          <w:rFonts w:ascii="Times New Roman" w:hAnsi="Times New Roman" w:cs="Times New Roman"/>
          <w:b/>
        </w:rPr>
        <w:t xml:space="preserve"> nazwa Podhalańska Państwowa Uczelnia Zawodowa w Nowym Targu zmieni się </w:t>
      </w:r>
      <w:r w:rsidR="0011022A">
        <w:rPr>
          <w:rFonts w:ascii="Times New Roman" w:hAnsi="Times New Roman" w:cs="Times New Roman"/>
          <w:b/>
        </w:rPr>
        <w:t xml:space="preserve">ona </w:t>
      </w:r>
      <w:r w:rsidRPr="000A07B6">
        <w:rPr>
          <w:rFonts w:ascii="Times New Roman" w:hAnsi="Times New Roman" w:cs="Times New Roman"/>
          <w:b/>
        </w:rPr>
        <w:t xml:space="preserve">na Akademia Nauk Stosowanych w Nowym Targu. Powyższa zmiana </w:t>
      </w:r>
      <w:r w:rsidR="0011022A">
        <w:rPr>
          <w:rFonts w:ascii="Times New Roman" w:hAnsi="Times New Roman" w:cs="Times New Roman"/>
          <w:b/>
        </w:rPr>
        <w:t>następuje</w:t>
      </w:r>
      <w:r w:rsidRPr="000A07B6">
        <w:rPr>
          <w:rFonts w:ascii="Times New Roman" w:hAnsi="Times New Roman" w:cs="Times New Roman"/>
          <w:b/>
        </w:rPr>
        <w:t xml:space="preserve"> na podstawie Rozporządzenia Ministra Edukacji i Nauki </w:t>
      </w:r>
      <w:r w:rsidR="0011022A">
        <w:rPr>
          <w:rFonts w:ascii="Times New Roman" w:hAnsi="Times New Roman" w:cs="Times New Roman"/>
          <w:b/>
        </w:rPr>
        <w:br/>
      </w:r>
      <w:r w:rsidRPr="000A07B6">
        <w:rPr>
          <w:rFonts w:ascii="Times New Roman" w:hAnsi="Times New Roman" w:cs="Times New Roman"/>
          <w:b/>
        </w:rPr>
        <w:t xml:space="preserve">z dnia 18 kwietnia 2023 r. w sprawie zmiany nazw Państwowej Wyższej Szkoły Zawodowej </w:t>
      </w:r>
      <w:r w:rsidR="0011022A">
        <w:rPr>
          <w:rFonts w:ascii="Times New Roman" w:hAnsi="Times New Roman" w:cs="Times New Roman"/>
          <w:b/>
        </w:rPr>
        <w:br/>
      </w:r>
      <w:r w:rsidRPr="000A07B6">
        <w:rPr>
          <w:rFonts w:ascii="Times New Roman" w:hAnsi="Times New Roman" w:cs="Times New Roman"/>
          <w:b/>
        </w:rPr>
        <w:t>w Głogowie oraz Podhalańskiej Państwowej Uczelni Zawodowej w Nowym Targu.</w:t>
      </w:r>
    </w:p>
    <w:p w14:paraId="37BCCF3B" w14:textId="77777777" w:rsidR="00800583" w:rsidRDefault="00800583">
      <w:pPr>
        <w:pStyle w:val="Bezodstpw"/>
        <w:spacing w:line="276" w:lineRule="auto"/>
        <w:rPr>
          <w:rFonts w:ascii="Times New Roman" w:hAnsi="Times New Roman" w:cs="Times New Roman"/>
        </w:rPr>
      </w:pPr>
    </w:p>
    <w:p w14:paraId="6166D2E3" w14:textId="77777777"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Adres:</w:t>
      </w:r>
      <w:r>
        <w:rPr>
          <w:rFonts w:ascii="Times New Roman" w:hAnsi="Times New Roman" w:cs="Times New Roman"/>
        </w:rPr>
        <w:t xml:space="preserve"> ul. Kokoszków 71, 34-400 Nowy Targ, </w:t>
      </w:r>
    </w:p>
    <w:p w14:paraId="40B5411B" w14:textId="58EE7AF4"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rPr>
        <w:t>NIP 735-24-32-038, REGON 492722404</w:t>
      </w:r>
      <w:r w:rsidR="00736C6F">
        <w:rPr>
          <w:rFonts w:ascii="Times New Roman" w:hAnsi="Times New Roman" w:cs="Times New Roman"/>
        </w:rPr>
        <w:t>,</w:t>
      </w:r>
    </w:p>
    <w:p w14:paraId="048F7F34" w14:textId="3541F01D"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 xml:space="preserve">Telefon: </w:t>
      </w:r>
      <w:r w:rsidR="006C135C">
        <w:rPr>
          <w:rFonts w:ascii="Times New Roman" w:hAnsi="Times New Roman" w:cs="Times New Roman"/>
        </w:rPr>
        <w:t>18 26 10 709,</w:t>
      </w:r>
    </w:p>
    <w:p w14:paraId="100FB1EE" w14:textId="2DE85EAC" w:rsidR="00800583" w:rsidRPr="004361ED"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sidRPr="004361ED">
        <w:rPr>
          <w:rFonts w:ascii="Times New Roman" w:hAnsi="Times New Roman" w:cs="Times New Roman"/>
          <w:b/>
        </w:rPr>
        <w:t>:</w:t>
      </w:r>
      <w:r w:rsidRPr="004361ED">
        <w:rPr>
          <w:rFonts w:ascii="Times New Roman" w:hAnsi="Times New Roman" w:cs="Times New Roman"/>
        </w:rPr>
        <w:t xml:space="preserve"> </w:t>
      </w:r>
      <w:hyperlink r:id="rId12" w:history="1">
        <w:r w:rsidR="00A16CAE" w:rsidRPr="00BF2F47">
          <w:rPr>
            <w:rStyle w:val="Hipercze"/>
            <w:rFonts w:ascii="Times New Roman" w:hAnsi="Times New Roman" w:cs="Times New Roman"/>
          </w:rPr>
          <w:t>www.bip.malopolska.pl/ppwsz</w:t>
        </w:r>
      </w:hyperlink>
      <w:r w:rsidRPr="004361ED">
        <w:rPr>
          <w:rFonts w:ascii="Times New Roman" w:hAnsi="Times New Roman" w:cs="Times New Roman"/>
        </w:rPr>
        <w:t xml:space="preserve"> </w:t>
      </w:r>
    </w:p>
    <w:p w14:paraId="4529A83D" w14:textId="77777777" w:rsidR="00800583" w:rsidRPr="004361ED" w:rsidRDefault="005F7863">
      <w:pPr>
        <w:pStyle w:val="Bezodstpw"/>
        <w:numPr>
          <w:ilvl w:val="0"/>
          <w:numId w:val="1"/>
        </w:numPr>
        <w:spacing w:line="276" w:lineRule="auto"/>
        <w:rPr>
          <w:rFonts w:ascii="Times New Roman" w:hAnsi="Times New Roman" w:cs="Times New Roman"/>
          <w:lang w:val="en-US"/>
        </w:rPr>
      </w:pPr>
      <w:proofErr w:type="spellStart"/>
      <w:r w:rsidRPr="004361ED">
        <w:rPr>
          <w:rFonts w:ascii="Times New Roman" w:hAnsi="Times New Roman" w:cs="Times New Roman"/>
          <w:b/>
          <w:lang w:val="de-DE"/>
        </w:rPr>
        <w:t>Adres</w:t>
      </w:r>
      <w:proofErr w:type="spellEnd"/>
      <w:r w:rsidRPr="004361ED">
        <w:rPr>
          <w:rFonts w:ascii="Times New Roman" w:hAnsi="Times New Roman" w:cs="Times New Roman"/>
          <w:b/>
          <w:lang w:val="en-US"/>
        </w:rPr>
        <w:t xml:space="preserve"> e-mail:</w:t>
      </w:r>
      <w:r w:rsidRPr="004361ED">
        <w:rPr>
          <w:rFonts w:ascii="Times New Roman" w:hAnsi="Times New Roman" w:cs="Times New Roman"/>
          <w:lang w:val="en-US"/>
        </w:rPr>
        <w:t xml:space="preserve"> zampub@ppuz.edu.pl</w:t>
      </w:r>
    </w:p>
    <w:p w14:paraId="46EA6FB8" w14:textId="5251769E" w:rsidR="002B4B05" w:rsidRPr="005A22A8" w:rsidRDefault="005F7863" w:rsidP="005A22A8">
      <w:pPr>
        <w:pStyle w:val="Bezodstpw"/>
        <w:numPr>
          <w:ilvl w:val="0"/>
          <w:numId w:val="1"/>
        </w:numPr>
        <w:spacing w:line="276" w:lineRule="auto"/>
        <w:jc w:val="both"/>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prowadzonego postępowania, na której dostępne będą zmiany </w:t>
      </w:r>
      <w:r w:rsidR="005A22A8">
        <w:rPr>
          <w:rFonts w:ascii="Times New Roman" w:hAnsi="Times New Roman" w:cs="Times New Roman"/>
        </w:rPr>
        <w:br/>
      </w:r>
      <w:r>
        <w:rPr>
          <w:rFonts w:ascii="Times New Roman" w:hAnsi="Times New Roman" w:cs="Times New Roman"/>
        </w:rPr>
        <w:t>i wyjaśnienia treści SWZ oraz inne dokumenty zamówienia związane z postępowaniem:</w:t>
      </w:r>
      <w:r w:rsidR="005A22A8">
        <w:rPr>
          <w:rFonts w:ascii="Times New Roman" w:hAnsi="Times New Roman" w:cs="Times New Roman"/>
        </w:rPr>
        <w:t xml:space="preserve"> </w:t>
      </w:r>
      <w:hyperlink r:id="rId13" w:history="1">
        <w:r w:rsidR="005A22A8" w:rsidRPr="005A22A8">
          <w:rPr>
            <w:rStyle w:val="Hipercze"/>
            <w:rFonts w:ascii="Times New Roman" w:hAnsi="Times New Roman" w:cs="Times New Roman"/>
          </w:rPr>
          <w:t>https://bip.malopolska.pl/ppwsz,a,2342868,postepowanie-w-trybie-przetargu-nieograniczonego-pn-dostawa-pomocy-dydaktycznych-dla-ppuz-w-nowym-ta.html</w:t>
        </w:r>
      </w:hyperlink>
      <w:r w:rsidR="005A22A8" w:rsidRPr="005A22A8">
        <w:rPr>
          <w:rFonts w:ascii="Times New Roman" w:hAnsi="Times New Roman" w:cs="Times New Roman"/>
        </w:rPr>
        <w:t xml:space="preserve"> </w:t>
      </w:r>
    </w:p>
    <w:p w14:paraId="6A9DCAFC" w14:textId="2ACCC8FA" w:rsidR="00800583" w:rsidRDefault="005F7863" w:rsidP="002B4B05">
      <w:pPr>
        <w:pStyle w:val="Bezodstpw"/>
        <w:numPr>
          <w:ilvl w:val="0"/>
          <w:numId w:val="1"/>
        </w:numPr>
        <w:spacing w:line="276" w:lineRule="auto"/>
        <w:rPr>
          <w:rFonts w:ascii="Times New Roman" w:hAnsi="Times New Roman" w:cs="Times New Roman"/>
        </w:rPr>
      </w:pPr>
      <w:r>
        <w:rPr>
          <w:rFonts w:ascii="Times New Roman" w:hAnsi="Times New Roman" w:cs="Times New Roman"/>
          <w:b/>
        </w:rPr>
        <w:t>Godziny pracy:</w:t>
      </w:r>
      <w:r>
        <w:rPr>
          <w:rFonts w:ascii="Times New Roman" w:hAnsi="Times New Roman" w:cs="Times New Roman"/>
        </w:rPr>
        <w:t xml:space="preserve"> 08:00 – 16:00 od poniedziałku do piątku.</w:t>
      </w:r>
    </w:p>
    <w:p w14:paraId="4281235A" w14:textId="77777777" w:rsidR="00800583" w:rsidRDefault="00800583">
      <w:pPr>
        <w:pStyle w:val="Bezodstpw"/>
        <w:spacing w:line="276" w:lineRule="auto"/>
        <w:rPr>
          <w:rFonts w:ascii="Times New Roman" w:hAnsi="Times New Roman" w:cs="Times New Roman"/>
        </w:rPr>
      </w:pPr>
    </w:p>
    <w:p w14:paraId="6F360C8F"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OCHRONA DANYCH OSOBOWYCH</w:t>
      </w:r>
    </w:p>
    <w:p w14:paraId="078CB420" w14:textId="77777777" w:rsidR="00800583" w:rsidRDefault="00800583">
      <w:pPr>
        <w:pStyle w:val="Bezodstpw"/>
        <w:spacing w:line="276" w:lineRule="auto"/>
        <w:rPr>
          <w:rFonts w:ascii="Times New Roman" w:hAnsi="Times New Roman" w:cs="Times New Roman"/>
        </w:rPr>
      </w:pPr>
    </w:p>
    <w:p w14:paraId="25DC5483" w14:textId="2F16D7E2" w:rsidR="00800583" w:rsidRPr="00A4162A" w:rsidRDefault="005F7863" w:rsidP="00425D5D">
      <w:pPr>
        <w:pStyle w:val="Akapitzlist"/>
        <w:numPr>
          <w:ilvl w:val="0"/>
          <w:numId w:val="6"/>
        </w:numPr>
        <w:spacing w:after="0" w:line="276" w:lineRule="auto"/>
        <w:jc w:val="both"/>
        <w:rPr>
          <w:rFonts w:ascii="Times New Roman" w:hAnsi="Times New Roman" w:cs="Times New Roman"/>
        </w:rPr>
      </w:pPr>
      <w:r w:rsidRPr="00A4162A">
        <w:rPr>
          <w:rFonts w:ascii="Times New Roman" w:hAnsi="Times New Roman" w:cs="Times New Roman"/>
        </w:rPr>
        <w:t xml:space="preserve">Zgodnie z art. 13 ust. 1 i ust. 2 Rozporządzenia Parlamentu Europejskiego i Rady (UE) 2016/679 </w:t>
      </w:r>
      <w:r w:rsidR="00AE3A7C">
        <w:rPr>
          <w:rFonts w:ascii="Times New Roman" w:hAnsi="Times New Roman" w:cs="Times New Roman"/>
        </w:rPr>
        <w:br/>
      </w:r>
      <w:r w:rsidRPr="00A4162A">
        <w:rPr>
          <w:rFonts w:ascii="Times New Roman" w:hAnsi="Times New Roman" w:cs="Times New Roman"/>
        </w:rPr>
        <w:t>z 27 kwietnia 2016 r. w sprawie ochrony osób fizycznych w związku z przetwarzaniem danych osobowych i w sprawie swobodnego przepływu takich danych oraz uchylenia dyrektywy 95/46/WE (ogólne rozporządzenie o ochronie danych), uprzejmie informujemy, że:</w:t>
      </w:r>
    </w:p>
    <w:p w14:paraId="10A2F4A4" w14:textId="53A7B955"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Administratorem Pani/Pana danych osobowych jest </w:t>
      </w:r>
      <w:r>
        <w:rPr>
          <w:rFonts w:ascii="Times New Roman" w:hAnsi="Times New Roman" w:cs="Times New Roman"/>
          <w:b/>
        </w:rPr>
        <w:t>Podhalańska Państwowa Uczelnia Zawodowa w Nowym Targu,</w:t>
      </w:r>
      <w:r>
        <w:rPr>
          <w:rFonts w:ascii="Times New Roman" w:hAnsi="Times New Roman" w:cs="Times New Roman"/>
        </w:rPr>
        <w:t xml:space="preserve"> ul. Kokoszków 71, 34-400 Nowy Targ, zwana dalej PPUZ </w:t>
      </w:r>
      <w:r w:rsidR="00D715A0">
        <w:rPr>
          <w:rFonts w:ascii="Times New Roman" w:hAnsi="Times New Roman" w:cs="Times New Roman"/>
        </w:rPr>
        <w:br/>
      </w:r>
      <w:r>
        <w:rPr>
          <w:rFonts w:ascii="Times New Roman" w:hAnsi="Times New Roman" w:cs="Times New Roman"/>
        </w:rPr>
        <w:t>w Nowym Targu.</w:t>
      </w:r>
    </w:p>
    <w:p w14:paraId="56900341" w14:textId="48587655"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Administrator wyznaczył Inspektora Ochrony Danych</w:t>
      </w:r>
      <w:r w:rsidR="00885AFD">
        <w:rPr>
          <w:rFonts w:ascii="Times New Roman" w:hAnsi="Times New Roman" w:cs="Times New Roman"/>
        </w:rPr>
        <w:t xml:space="preserve"> w osobie Pani Barbary Kołacz-</w:t>
      </w:r>
      <w:proofErr w:type="spellStart"/>
      <w:r w:rsidR="00885AFD">
        <w:rPr>
          <w:rFonts w:ascii="Times New Roman" w:hAnsi="Times New Roman" w:cs="Times New Roman"/>
        </w:rPr>
        <w:t>Schule</w:t>
      </w:r>
      <w:proofErr w:type="spellEnd"/>
      <w:r>
        <w:rPr>
          <w:rFonts w:ascii="Times New Roman" w:hAnsi="Times New Roman" w:cs="Times New Roman"/>
        </w:rPr>
        <w:t xml:space="preserve">, </w:t>
      </w:r>
      <w:r w:rsidR="00885AFD">
        <w:rPr>
          <w:rFonts w:ascii="Times New Roman" w:hAnsi="Times New Roman" w:cs="Times New Roman"/>
        </w:rPr>
        <w:br/>
      </w:r>
      <w:r>
        <w:rPr>
          <w:rFonts w:ascii="Times New Roman" w:hAnsi="Times New Roman" w:cs="Times New Roman"/>
        </w:rPr>
        <w:t>z którym można skontaktować się</w:t>
      </w:r>
      <w:r w:rsidR="00885AFD">
        <w:rPr>
          <w:rFonts w:ascii="Times New Roman" w:hAnsi="Times New Roman" w:cs="Times New Roman"/>
        </w:rPr>
        <w:t xml:space="preserve"> </w:t>
      </w:r>
      <w:r>
        <w:rPr>
          <w:rFonts w:ascii="Times New Roman" w:hAnsi="Times New Roman" w:cs="Times New Roman"/>
        </w:rPr>
        <w:t>w sprawach dotyczących przetwarzania danych osobowych pisząc na adres podany powyżej lub na adres e-</w:t>
      </w:r>
      <w:r w:rsidRPr="00D81BBE">
        <w:rPr>
          <w:rFonts w:ascii="Times New Roman" w:hAnsi="Times New Roman" w:cs="Times New Roman"/>
          <w:color w:val="000000" w:themeColor="text1"/>
        </w:rPr>
        <w:t xml:space="preserve">mail: </w:t>
      </w:r>
      <w:r w:rsidRPr="00D81BBE">
        <w:rPr>
          <w:rFonts w:ascii="Times New Roman" w:hAnsi="Times New Roman" w:cs="Times New Roman"/>
          <w:color w:val="000000" w:themeColor="text1"/>
          <w:u w:val="single"/>
        </w:rPr>
        <w:t>iod@ppuz.edu.pl</w:t>
      </w:r>
      <w:r w:rsidRPr="00D81BBE">
        <w:rPr>
          <w:rFonts w:ascii="Times New Roman" w:hAnsi="Times New Roman" w:cs="Times New Roman"/>
          <w:color w:val="000000" w:themeColor="text1"/>
        </w:rPr>
        <w:t>.</w:t>
      </w:r>
    </w:p>
    <w:p w14:paraId="6DD9BFFC" w14:textId="60644A29" w:rsidR="00800583" w:rsidRPr="00B9062A" w:rsidRDefault="005F7863" w:rsidP="00B9062A">
      <w:pPr>
        <w:numPr>
          <w:ilvl w:val="0"/>
          <w:numId w:val="2"/>
        </w:numPr>
        <w:spacing w:after="0" w:line="276" w:lineRule="auto"/>
        <w:jc w:val="both"/>
        <w:rPr>
          <w:rFonts w:ascii="Times New Roman" w:hAnsi="Times New Roman" w:cs="Times New Roman"/>
          <w:b/>
        </w:rPr>
      </w:pPr>
      <w:r>
        <w:rPr>
          <w:rFonts w:ascii="Times New Roman" w:hAnsi="Times New Roman" w:cs="Times New Roman"/>
        </w:rPr>
        <w:t xml:space="preserve">Pani/Pana dane osobowe przetwarzane będą na podstawie art. 6 ust. 1 lit. c RODO w celu związanym z przedmiotowym postępowaniem o udzielenie zamówienia publicznego </w:t>
      </w:r>
      <w:r w:rsidR="00D715A0">
        <w:rPr>
          <w:rFonts w:ascii="Times New Roman" w:hAnsi="Times New Roman" w:cs="Times New Roman"/>
        </w:rPr>
        <w:br/>
      </w:r>
      <w:r>
        <w:rPr>
          <w:rFonts w:ascii="Times New Roman" w:hAnsi="Times New Roman" w:cs="Times New Roman"/>
        </w:rPr>
        <w:t xml:space="preserve">pn. </w:t>
      </w:r>
      <w:r w:rsidR="00B9062A" w:rsidRPr="00B9062A">
        <w:rPr>
          <w:rFonts w:ascii="Times New Roman" w:hAnsi="Times New Roman" w:cs="Times New Roman"/>
          <w:b/>
        </w:rPr>
        <w:t xml:space="preserve">Dostawa pomocy dydaktycznych dla PPUZ w Nowym Targu (Akademii Nauk Stosowanych w Nowym Targu), tj.: wielofunkcyjnej platformy laserowej - 1 szt., stołu anatomicznego - 2 szt., symulatora karetki z wyposażeniem - 1 szt., symulatorów pacjentów </w:t>
      </w:r>
      <w:r w:rsidR="00B9062A">
        <w:rPr>
          <w:rFonts w:ascii="Times New Roman" w:hAnsi="Times New Roman" w:cs="Times New Roman"/>
          <w:b/>
        </w:rPr>
        <w:br/>
      </w:r>
      <w:r w:rsidR="00B9062A" w:rsidRPr="00B9062A">
        <w:rPr>
          <w:rFonts w:ascii="Times New Roman" w:hAnsi="Times New Roman" w:cs="Times New Roman"/>
          <w:b/>
        </w:rPr>
        <w:t xml:space="preserve">- 2 szt., zestawu sprzętu oraz oprogramowania AV na potrzeby </w:t>
      </w:r>
      <w:proofErr w:type="spellStart"/>
      <w:r w:rsidR="00B9062A" w:rsidRPr="00B9062A">
        <w:rPr>
          <w:rFonts w:ascii="Times New Roman" w:hAnsi="Times New Roman" w:cs="Times New Roman"/>
          <w:b/>
        </w:rPr>
        <w:t>debriefingu</w:t>
      </w:r>
      <w:proofErr w:type="spellEnd"/>
      <w:r w:rsidR="00B9062A" w:rsidRPr="00B9062A">
        <w:rPr>
          <w:rFonts w:ascii="Times New Roman" w:hAnsi="Times New Roman" w:cs="Times New Roman"/>
          <w:b/>
        </w:rPr>
        <w:t xml:space="preserve"> i archiwizacji </w:t>
      </w:r>
      <w:r w:rsidR="00B9062A">
        <w:rPr>
          <w:rFonts w:ascii="Times New Roman" w:hAnsi="Times New Roman" w:cs="Times New Roman"/>
          <w:b/>
        </w:rPr>
        <w:br/>
      </w:r>
      <w:r w:rsidR="00B9062A" w:rsidRPr="00B9062A">
        <w:rPr>
          <w:rFonts w:ascii="Times New Roman" w:hAnsi="Times New Roman" w:cs="Times New Roman"/>
          <w:b/>
        </w:rPr>
        <w:lastRenderedPageBreak/>
        <w:t xml:space="preserve">- 1 zestaw, przenośnego aparatu USG typu laptop - 1 szt., aparatu do pomiaru wielkości cząstek z wyposażeniem - 1 zestaw, stacjonarnego gęstościomierza - 1 szt., </w:t>
      </w:r>
      <w:proofErr w:type="spellStart"/>
      <w:r w:rsidR="00B9062A" w:rsidRPr="00B9062A">
        <w:rPr>
          <w:rFonts w:ascii="Times New Roman" w:hAnsi="Times New Roman" w:cs="Times New Roman"/>
          <w:b/>
        </w:rPr>
        <w:t>spektofotometru</w:t>
      </w:r>
      <w:proofErr w:type="spellEnd"/>
      <w:r w:rsidR="00B9062A" w:rsidRPr="00B9062A">
        <w:rPr>
          <w:rFonts w:ascii="Times New Roman" w:hAnsi="Times New Roman" w:cs="Times New Roman"/>
          <w:b/>
        </w:rPr>
        <w:t xml:space="preserve"> </w:t>
      </w:r>
      <w:r w:rsidR="00B9062A">
        <w:rPr>
          <w:rFonts w:ascii="Times New Roman" w:hAnsi="Times New Roman" w:cs="Times New Roman"/>
          <w:b/>
        </w:rPr>
        <w:br/>
      </w:r>
      <w:r w:rsidR="00B9062A" w:rsidRPr="00B9062A">
        <w:rPr>
          <w:rFonts w:ascii="Times New Roman" w:hAnsi="Times New Roman" w:cs="Times New Roman"/>
          <w:b/>
        </w:rPr>
        <w:t>z wyposażeniem - 2 szt., zestawu do analizy termicznej - 1 zestaw</w:t>
      </w:r>
      <w:r w:rsidRPr="00B9062A">
        <w:rPr>
          <w:rFonts w:ascii="Times New Roman" w:hAnsi="Times New Roman" w:cs="Times New Roman"/>
          <w:color w:val="000000" w:themeColor="text1"/>
        </w:rPr>
        <w:t xml:space="preserve">, </w:t>
      </w:r>
      <w:r w:rsidRPr="00B9062A">
        <w:rPr>
          <w:rFonts w:ascii="Times New Roman" w:hAnsi="Times New Roman" w:cs="Times New Roman"/>
        </w:rPr>
        <w:t>prowadzonym w trybie</w:t>
      </w:r>
      <w:r w:rsidR="00E32C3E" w:rsidRPr="00E32C3E">
        <w:t xml:space="preserve"> </w:t>
      </w:r>
      <w:r w:rsidR="00E32C3E" w:rsidRPr="00B9062A">
        <w:rPr>
          <w:rFonts w:ascii="Times New Roman" w:hAnsi="Times New Roman" w:cs="Times New Roman"/>
        </w:rPr>
        <w:t>przetargu nieograniczonego o wartości przekraczającej progi unijne</w:t>
      </w:r>
      <w:r w:rsidRPr="00B9062A">
        <w:rPr>
          <w:rFonts w:ascii="Times New Roman" w:hAnsi="Times New Roman" w:cs="Times New Roman"/>
        </w:rPr>
        <w:t xml:space="preserve">, </w:t>
      </w:r>
      <w:r w:rsidRPr="00B9062A">
        <w:rPr>
          <w:rFonts w:ascii="Times New Roman" w:eastAsia="Calibri" w:hAnsi="Times New Roman" w:cs="Times New Roman"/>
        </w:rPr>
        <w:t>a w przypadku gdy dojdzie do zawarcia umowy również w celu związanym z realizacją i rozliczeniem umowy.</w:t>
      </w:r>
    </w:p>
    <w:p w14:paraId="55A70B8D" w14:textId="77777777" w:rsidR="00800583" w:rsidRDefault="005F7863">
      <w:pPr>
        <w:numPr>
          <w:ilvl w:val="0"/>
          <w:numId w:val="2"/>
        </w:numPr>
        <w:spacing w:after="0" w:line="276"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Odbiorcami Pani/Pana danych osobowych mogą </w:t>
      </w:r>
      <w:r>
        <w:rPr>
          <w:rFonts w:ascii="Times New Roman" w:eastAsia="Times New Roman" w:hAnsi="Times New Roman" w:cs="Times New Roman"/>
          <w:lang w:eastAsia="pl-PL"/>
        </w:rPr>
        <w:t xml:space="preserve">być organy państwowe i podmioty publiczne </w:t>
      </w:r>
      <w:r>
        <w:rPr>
          <w:rFonts w:ascii="Times New Roman" w:eastAsia="Times New Roman" w:hAnsi="Times New Roman" w:cs="Times New Roman"/>
          <w:lang w:eastAsia="pl-PL"/>
        </w:rPr>
        <w:br/>
        <w:t xml:space="preserve">w ramach posiadanych uprawnień wynikających z przepisów prawa oraz osoby lub podmioty, którym udostępniona zostanie dokumentacja postępowania w oparciu o art. 74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14:paraId="0472F45F"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Pani/Pana dane osobowe będą przechowywane przez okres </w:t>
      </w:r>
      <w:r>
        <w:rPr>
          <w:rFonts w:ascii="Times New Roman" w:eastAsia="Times New Roman" w:hAnsi="Times New Roman" w:cs="Times New Roman"/>
          <w:lang w:eastAsia="pl-PL"/>
        </w:rPr>
        <w:t>4 lat od dnia zakończenia postępowania o udzielenie zamówienia, a jeżeli czas trwania umowy przekracza 4 lata, okres przechowywania obejmuje cały czas trwania umowy</w:t>
      </w:r>
      <w:r>
        <w:rPr>
          <w:rFonts w:ascii="Times New Roman" w:hAnsi="Times New Roman" w:cs="Times New Roman"/>
        </w:rPr>
        <w:t xml:space="preserve"> wynikający z przepisów prawa oraz zgodnie z Jednolitym Rzeczowym Wykazem Akt obowiązującym u Zamawiającego.</w:t>
      </w:r>
    </w:p>
    <w:p w14:paraId="5BC143BF" w14:textId="2C58763B" w:rsidR="00800583" w:rsidRPr="00795447" w:rsidRDefault="005F7863" w:rsidP="00795447">
      <w:pPr>
        <w:pStyle w:val="Akapitzlist"/>
        <w:numPr>
          <w:ilvl w:val="0"/>
          <w:numId w:val="2"/>
        </w:numPr>
        <w:spacing w:after="0" w:line="276" w:lineRule="auto"/>
        <w:jc w:val="both"/>
        <w:rPr>
          <w:rFonts w:ascii="Times New Roman" w:eastAsia="Times New Roman" w:hAnsi="Times New Roman" w:cs="Times New Roman"/>
          <w:b/>
          <w:i/>
          <w:lang w:eastAsia="pl-PL"/>
        </w:rPr>
      </w:pPr>
      <w:r w:rsidRPr="00795447">
        <w:rPr>
          <w:rFonts w:ascii="Times New Roman" w:eastAsia="Times New Roman" w:hAnsi="Times New Roman" w:cs="Times New Roman"/>
          <w:lang w:eastAsia="pl-PL"/>
        </w:rPr>
        <w:t>Obowiązek podania przez Panią/Pana danych osobowych bezpośrednio Pani/Pana dotyczących jest</w:t>
      </w:r>
      <w:r w:rsidR="00795447">
        <w:rPr>
          <w:rFonts w:ascii="Times New Roman" w:eastAsia="Times New Roman" w:hAnsi="Times New Roman" w:cs="Times New Roman"/>
          <w:lang w:eastAsia="pl-PL"/>
        </w:rPr>
        <w:t xml:space="preserve"> </w:t>
      </w:r>
      <w:r w:rsidRPr="00795447">
        <w:rPr>
          <w:rFonts w:ascii="Times New Roman" w:eastAsia="Times New Roman" w:hAnsi="Times New Roman" w:cs="Times New Roman"/>
          <w:lang w:eastAsia="pl-PL"/>
        </w:rPr>
        <w:t xml:space="preserve">wymogiem ustawowym określonym w przepisach ustawy </w:t>
      </w:r>
      <w:proofErr w:type="spellStart"/>
      <w:r w:rsidRPr="00795447">
        <w:rPr>
          <w:rFonts w:ascii="Times New Roman" w:eastAsia="Times New Roman" w:hAnsi="Times New Roman" w:cs="Times New Roman"/>
          <w:lang w:eastAsia="pl-PL"/>
        </w:rPr>
        <w:t>p.z.p</w:t>
      </w:r>
      <w:proofErr w:type="spellEnd"/>
      <w:r w:rsidRPr="00795447">
        <w:rPr>
          <w:rFonts w:ascii="Times New Roman" w:eastAsia="Times New Roman" w:hAnsi="Times New Roman" w:cs="Times New Roman"/>
          <w:lang w:eastAsia="pl-PL"/>
        </w:rPr>
        <w:t xml:space="preserve">., związanym z udziałem </w:t>
      </w:r>
      <w:r w:rsidR="00795447" w:rsidRPr="00795447">
        <w:rPr>
          <w:rFonts w:ascii="Times New Roman" w:eastAsia="Times New Roman" w:hAnsi="Times New Roman" w:cs="Times New Roman"/>
          <w:lang w:eastAsia="pl-PL"/>
        </w:rPr>
        <w:br/>
      </w:r>
      <w:r w:rsidRPr="00795447">
        <w:rPr>
          <w:rFonts w:ascii="Times New Roman" w:eastAsia="Times New Roman" w:hAnsi="Times New Roman" w:cs="Times New Roman"/>
          <w:lang w:eastAsia="pl-PL"/>
        </w:rPr>
        <w:t>w postępowaniu o udzielenie zamówienia publicznego; konsekwencje niepodania określonych da</w:t>
      </w:r>
      <w:r w:rsidR="00795447">
        <w:rPr>
          <w:rFonts w:ascii="Times New Roman" w:eastAsia="Times New Roman" w:hAnsi="Times New Roman" w:cs="Times New Roman"/>
          <w:lang w:eastAsia="pl-PL"/>
        </w:rPr>
        <w:t xml:space="preserve">nych wynikają z ustawy </w:t>
      </w:r>
      <w:proofErr w:type="spellStart"/>
      <w:r w:rsidR="00795447">
        <w:rPr>
          <w:rFonts w:ascii="Times New Roman" w:eastAsia="Times New Roman" w:hAnsi="Times New Roman" w:cs="Times New Roman"/>
          <w:lang w:eastAsia="pl-PL"/>
        </w:rPr>
        <w:t>p.z.p</w:t>
      </w:r>
      <w:proofErr w:type="spellEnd"/>
      <w:r w:rsidR="00795447">
        <w:rPr>
          <w:rFonts w:ascii="Times New Roman" w:eastAsia="Times New Roman" w:hAnsi="Times New Roman" w:cs="Times New Roman"/>
          <w:lang w:eastAsia="pl-PL"/>
        </w:rPr>
        <w:t>.;</w:t>
      </w:r>
    </w:p>
    <w:p w14:paraId="2050CE81"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Posiada Pani/Pan:</w:t>
      </w:r>
    </w:p>
    <w:p w14:paraId="570EF5B7" w14:textId="77777777" w:rsidR="00800583" w:rsidRDefault="005F7863">
      <w:pPr>
        <w:numPr>
          <w:ilvl w:val="0"/>
          <w:numId w:val="3"/>
        </w:numPr>
        <w:spacing w:after="0" w:line="276" w:lineRule="auto"/>
        <w:jc w:val="both"/>
        <w:rPr>
          <w:rFonts w:ascii="Times New Roman" w:hAnsi="Times New Roman" w:cs="Times New Roman"/>
        </w:rPr>
      </w:pPr>
      <w:r>
        <w:rPr>
          <w:rFonts w:ascii="Times New Roman" w:hAnsi="Times New Roman" w:cs="Times New Roman"/>
        </w:rPr>
        <w:t xml:space="preserve">na podstawie art. 15 RODO prawo dostępu do danych osobowych Pani/Pana dotyczących </w:t>
      </w:r>
      <w:r>
        <w:rPr>
          <w:rFonts w:ascii="Times New Roman" w:hAnsi="Times New Roman" w:cs="Times New Roman"/>
        </w:rPr>
        <w:br/>
      </w:r>
      <w:r>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Pr>
          <w:rFonts w:ascii="Times New Roman" w:hAnsi="Times New Roman" w:cs="Times New Roman"/>
        </w:rPr>
        <w:t>;</w:t>
      </w:r>
    </w:p>
    <w:p w14:paraId="73F558ED" w14:textId="5FC55CA7" w:rsidR="00800583" w:rsidRDefault="005F7863">
      <w:pPr>
        <w:numPr>
          <w:ilvl w:val="0"/>
          <w:numId w:val="3"/>
        </w:numPr>
        <w:spacing w:after="0" w:line="276" w:lineRule="auto"/>
        <w:jc w:val="both"/>
        <w:rPr>
          <w:rFonts w:ascii="Times New Roman" w:hAnsi="Times New Roman" w:cs="Times New Roman"/>
        </w:rPr>
      </w:pPr>
      <w:r>
        <w:rPr>
          <w:rFonts w:ascii="Times New Roman" w:hAnsi="Times New Roman" w:cs="Times New Roman"/>
        </w:rPr>
        <w:t>na podstawie art. 16 RODO prawo do sprostowania Pani/Pana danych osobowych</w:t>
      </w:r>
      <w:r>
        <w:rPr>
          <w:rFonts w:ascii="Times New Roman" w:hAnsi="Times New Roman" w:cs="Times New Roman"/>
          <w:i/>
        </w:rPr>
        <w:t xml:space="preserve"> (skorzystanie z prawa do sprostowania nie może skutkować zmianą wyniku postępowania </w:t>
      </w:r>
      <w:r w:rsidR="00795447">
        <w:rPr>
          <w:rFonts w:ascii="Times New Roman" w:hAnsi="Times New Roman" w:cs="Times New Roman"/>
          <w:i/>
        </w:rPr>
        <w:br/>
      </w:r>
      <w:r>
        <w:rPr>
          <w:rFonts w:ascii="Times New Roman" w:hAnsi="Times New Roman" w:cs="Times New Roman"/>
          <w:i/>
        </w:rPr>
        <w:t xml:space="preserve">o udzielenie zamówienia publicznego ani zmianą postanowień umowy w zakresie niezgodnym z ustawą </w:t>
      </w:r>
      <w:proofErr w:type="spellStart"/>
      <w:r>
        <w:rPr>
          <w:rFonts w:ascii="Times New Roman" w:hAnsi="Times New Roman" w:cs="Times New Roman"/>
          <w:i/>
        </w:rPr>
        <w:t>p.z.p</w:t>
      </w:r>
      <w:proofErr w:type="spellEnd"/>
      <w:r>
        <w:rPr>
          <w:rFonts w:ascii="Times New Roman" w:hAnsi="Times New Roman" w:cs="Times New Roman"/>
          <w:i/>
        </w:rPr>
        <w:t>. oraz nie może naruszać integralności protokołu oraz jego załączników)</w:t>
      </w:r>
      <w:r>
        <w:rPr>
          <w:rFonts w:ascii="Times New Roman" w:hAnsi="Times New Roman" w:cs="Times New Roman"/>
        </w:rPr>
        <w:t>;</w:t>
      </w:r>
    </w:p>
    <w:p w14:paraId="26616812" w14:textId="31805DD1" w:rsidR="00800583" w:rsidRDefault="005F7863">
      <w:pPr>
        <w:numPr>
          <w:ilvl w:val="0"/>
          <w:numId w:val="3"/>
        </w:numPr>
        <w:spacing w:after="0" w:line="276" w:lineRule="auto"/>
        <w:jc w:val="both"/>
        <w:rPr>
          <w:rFonts w:ascii="Times New Roman" w:hAnsi="Times New Roman" w:cs="Times New Roman"/>
        </w:rPr>
      </w:pPr>
      <w:r>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imes New Roman" w:hAnsi="Times New Roman" w:cs="Times New Roman"/>
          <w:i/>
        </w:rPr>
        <w:t xml:space="preserve">prawo do ograniczenia przetwarzania nie ma zastosowania w odniesieniu do przechowywania, </w:t>
      </w:r>
      <w:r w:rsidR="00795447">
        <w:rPr>
          <w:rFonts w:ascii="Times New Roman" w:hAnsi="Times New Roman" w:cs="Times New Roman"/>
          <w:i/>
        </w:rPr>
        <w:br/>
      </w:r>
      <w:r>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cs="Times New Roman"/>
        </w:rPr>
        <w:t>);</w:t>
      </w:r>
    </w:p>
    <w:p w14:paraId="01E24AA4"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Nie przysługuje Pani/Panu:</w:t>
      </w:r>
    </w:p>
    <w:p w14:paraId="61562FB9" w14:textId="77777777" w:rsidR="00800583" w:rsidRDefault="005F7863">
      <w:pPr>
        <w:numPr>
          <w:ilvl w:val="0"/>
          <w:numId w:val="4"/>
        </w:numPr>
        <w:spacing w:after="0" w:line="276" w:lineRule="auto"/>
        <w:jc w:val="both"/>
        <w:rPr>
          <w:rFonts w:ascii="Times New Roman" w:hAnsi="Times New Roman" w:cs="Times New Roman"/>
        </w:rPr>
      </w:pPr>
      <w:r>
        <w:rPr>
          <w:rFonts w:ascii="Times New Roman" w:hAnsi="Times New Roman" w:cs="Times New Roman"/>
        </w:rPr>
        <w:t>prawo do usunięcia danych osobowych, w związku z art. 17 ust. 3 lit. b, d lub e RODO;</w:t>
      </w:r>
    </w:p>
    <w:p w14:paraId="4271A440" w14:textId="77777777" w:rsidR="00800583" w:rsidRDefault="005F7863">
      <w:pPr>
        <w:numPr>
          <w:ilvl w:val="0"/>
          <w:numId w:val="4"/>
        </w:numPr>
        <w:spacing w:after="0" w:line="276" w:lineRule="auto"/>
        <w:jc w:val="both"/>
        <w:rPr>
          <w:rFonts w:ascii="Times New Roman" w:hAnsi="Times New Roman" w:cs="Times New Roman"/>
        </w:rPr>
      </w:pPr>
      <w:r>
        <w:rPr>
          <w:rFonts w:ascii="Times New Roman" w:hAnsi="Times New Roman" w:cs="Times New Roman"/>
        </w:rPr>
        <w:t>prawo do przenoszenia danych osobowych, o którym mowa w art. 20 RODO;</w:t>
      </w:r>
    </w:p>
    <w:p w14:paraId="1CB70624" w14:textId="77777777" w:rsidR="00800583" w:rsidRDefault="005F7863">
      <w:pPr>
        <w:numPr>
          <w:ilvl w:val="0"/>
          <w:numId w:val="4"/>
        </w:numPr>
        <w:spacing w:after="0" w:line="276" w:lineRule="auto"/>
        <w:jc w:val="both"/>
        <w:rPr>
          <w:rFonts w:ascii="Times New Roman" w:hAnsi="Times New Roman" w:cs="Times New Roman"/>
        </w:rPr>
      </w:pPr>
      <w:r>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34735338"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474C5167"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Obowiązek podania przez Panią/Pana danych osobowych bezpośrednio Pani/Pana dotyczących jest wymogiem ustawowym określonym w przepisanych ustawy </w:t>
      </w:r>
      <w:proofErr w:type="spellStart"/>
      <w:r>
        <w:rPr>
          <w:rFonts w:ascii="Times New Roman" w:hAnsi="Times New Roman" w:cs="Times New Roman"/>
        </w:rPr>
        <w:t>p.z.p</w:t>
      </w:r>
      <w:proofErr w:type="spellEnd"/>
      <w:r>
        <w:rPr>
          <w:rFonts w:ascii="Times New Roman" w:hAnsi="Times New Roman" w:cs="Times New Roman"/>
        </w:rPr>
        <w:t xml:space="preserve">., związanym z udziałem </w:t>
      </w:r>
      <w:r>
        <w:rPr>
          <w:rFonts w:ascii="Times New Roman" w:hAnsi="Times New Roman" w:cs="Times New Roman"/>
        </w:rPr>
        <w:br/>
        <w:t>w postępowaniu o udzielenie zamówienia publicznego.</w:t>
      </w:r>
    </w:p>
    <w:p w14:paraId="09DC903F" w14:textId="2B4E7C51" w:rsidR="000372A3" w:rsidRDefault="005F7863" w:rsidP="00953FAC">
      <w:pPr>
        <w:pStyle w:val="Bezodstpw"/>
        <w:numPr>
          <w:ilvl w:val="0"/>
          <w:numId w:val="2"/>
        </w:numPr>
        <w:spacing w:line="276" w:lineRule="auto"/>
        <w:jc w:val="both"/>
        <w:rPr>
          <w:rFonts w:ascii="Times New Roman" w:hAnsi="Times New Roman" w:cs="Times New Roman"/>
        </w:rPr>
      </w:pPr>
      <w:r>
        <w:rPr>
          <w:rFonts w:ascii="Times New Roman" w:hAnsi="Times New Roman" w:cs="Times New Roman"/>
        </w:rPr>
        <w:t xml:space="preserve">Pani/Pana dane osobowe nie będą podlegały zautomatyzowanemu podejmowaniu decyzji </w:t>
      </w:r>
      <w:r>
        <w:rPr>
          <w:rFonts w:ascii="Times New Roman" w:hAnsi="Times New Roman" w:cs="Times New Roman"/>
        </w:rPr>
        <w:br/>
        <w:t>i nie będą poddawane profilowaniu.</w:t>
      </w:r>
    </w:p>
    <w:p w14:paraId="14C451EA" w14:textId="77777777" w:rsidR="00070396" w:rsidRPr="00953FAC" w:rsidRDefault="00070396" w:rsidP="0047459B">
      <w:pPr>
        <w:pStyle w:val="Bezodstpw"/>
        <w:spacing w:line="276" w:lineRule="auto"/>
        <w:jc w:val="both"/>
        <w:rPr>
          <w:rFonts w:ascii="Times New Roman" w:hAnsi="Times New Roman" w:cs="Times New Roman"/>
        </w:rPr>
      </w:pPr>
    </w:p>
    <w:p w14:paraId="1CC237FE"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rPr>
        <w:lastRenderedPageBreak/>
        <w:t>III.</w:t>
      </w:r>
      <w:r>
        <w:rPr>
          <w:rFonts w:ascii="Times New Roman" w:hAnsi="Times New Roman" w:cs="Times New Roman"/>
          <w:b/>
          <w:shd w:val="clear" w:color="auto" w:fill="DEEAF6"/>
        </w:rPr>
        <w:tab/>
        <w:t>TRYB UDZIELANIA ZAMÓWIENIA</w:t>
      </w:r>
    </w:p>
    <w:p w14:paraId="61EAB9A7" w14:textId="77777777" w:rsidR="00800583" w:rsidRDefault="00800583">
      <w:pPr>
        <w:pStyle w:val="Bezodstpw"/>
        <w:spacing w:line="276" w:lineRule="auto"/>
        <w:rPr>
          <w:rFonts w:ascii="Times New Roman" w:hAnsi="Times New Roman" w:cs="Times New Roman"/>
        </w:rPr>
      </w:pPr>
    </w:p>
    <w:p w14:paraId="72B79D79" w14:textId="7BFE1D1E" w:rsidR="00994866" w:rsidRPr="00A4162A" w:rsidRDefault="00994866" w:rsidP="00A4162A">
      <w:pPr>
        <w:spacing w:after="0" w:line="276" w:lineRule="auto"/>
        <w:jc w:val="both"/>
        <w:rPr>
          <w:rFonts w:ascii="Times New Roman" w:hAnsi="Times New Roman" w:cs="Times New Roman"/>
        </w:rPr>
      </w:pPr>
      <w:r w:rsidRPr="00A4162A">
        <w:rPr>
          <w:rFonts w:ascii="Times New Roman" w:hAnsi="Times New Roman" w:cs="Times New Roman"/>
        </w:rPr>
        <w:t>Postępowanie</w:t>
      </w:r>
      <w:r w:rsidR="000372A3">
        <w:rPr>
          <w:rFonts w:ascii="Times New Roman" w:hAnsi="Times New Roman" w:cs="Times New Roman"/>
        </w:rPr>
        <w:t xml:space="preserve"> </w:t>
      </w:r>
      <w:r w:rsidRPr="00A4162A">
        <w:rPr>
          <w:rFonts w:ascii="Times New Roman" w:hAnsi="Times New Roman" w:cs="Times New Roman"/>
        </w:rPr>
        <w:t>o</w:t>
      </w:r>
      <w:r w:rsidR="000372A3">
        <w:rPr>
          <w:rFonts w:ascii="Times New Roman" w:hAnsi="Times New Roman" w:cs="Times New Roman"/>
        </w:rPr>
        <w:t xml:space="preserve"> </w:t>
      </w:r>
      <w:r w:rsidRPr="00A4162A">
        <w:rPr>
          <w:rFonts w:ascii="Times New Roman" w:hAnsi="Times New Roman" w:cs="Times New Roman"/>
        </w:rPr>
        <w:t>udzielenie</w:t>
      </w:r>
      <w:r w:rsidR="000372A3">
        <w:rPr>
          <w:rFonts w:ascii="Times New Roman" w:hAnsi="Times New Roman" w:cs="Times New Roman"/>
        </w:rPr>
        <w:t xml:space="preserve"> </w:t>
      </w:r>
      <w:r w:rsidRPr="00A4162A">
        <w:rPr>
          <w:rFonts w:ascii="Times New Roman" w:hAnsi="Times New Roman" w:cs="Times New Roman"/>
        </w:rPr>
        <w:t>zamówienia</w:t>
      </w:r>
      <w:r w:rsidR="000372A3">
        <w:rPr>
          <w:rFonts w:ascii="Times New Roman" w:hAnsi="Times New Roman" w:cs="Times New Roman"/>
        </w:rPr>
        <w:t xml:space="preserve"> </w:t>
      </w:r>
      <w:r w:rsidRPr="00A4162A">
        <w:rPr>
          <w:rFonts w:ascii="Times New Roman" w:hAnsi="Times New Roman" w:cs="Times New Roman"/>
        </w:rPr>
        <w:t>publicznego</w:t>
      </w:r>
      <w:r w:rsidR="000372A3">
        <w:rPr>
          <w:rFonts w:ascii="Times New Roman" w:hAnsi="Times New Roman" w:cs="Times New Roman"/>
        </w:rPr>
        <w:t xml:space="preserve"> </w:t>
      </w:r>
      <w:r w:rsidRPr="00A4162A">
        <w:rPr>
          <w:rFonts w:ascii="Times New Roman" w:hAnsi="Times New Roman" w:cs="Times New Roman"/>
        </w:rPr>
        <w:t>prowadzon</w:t>
      </w:r>
      <w:r w:rsidR="00F82DA7">
        <w:rPr>
          <w:rFonts w:ascii="Times New Roman" w:hAnsi="Times New Roman" w:cs="Times New Roman"/>
        </w:rPr>
        <w:t>e</w:t>
      </w:r>
      <w:r w:rsidR="000372A3">
        <w:rPr>
          <w:rFonts w:ascii="Times New Roman" w:hAnsi="Times New Roman" w:cs="Times New Roman"/>
        </w:rPr>
        <w:t xml:space="preserve"> </w:t>
      </w:r>
      <w:r w:rsidR="00F82DA7">
        <w:rPr>
          <w:rFonts w:ascii="Times New Roman" w:hAnsi="Times New Roman" w:cs="Times New Roman"/>
        </w:rPr>
        <w:t>jest</w:t>
      </w:r>
      <w:r w:rsidR="000372A3">
        <w:rPr>
          <w:rFonts w:ascii="Times New Roman" w:hAnsi="Times New Roman" w:cs="Times New Roman"/>
        </w:rPr>
        <w:t xml:space="preserve"> </w:t>
      </w:r>
      <w:r w:rsidR="00F82DA7">
        <w:rPr>
          <w:rFonts w:ascii="Times New Roman" w:hAnsi="Times New Roman" w:cs="Times New Roman"/>
        </w:rPr>
        <w:t>na</w:t>
      </w:r>
      <w:r w:rsidR="000372A3">
        <w:rPr>
          <w:rFonts w:ascii="Times New Roman" w:hAnsi="Times New Roman" w:cs="Times New Roman"/>
        </w:rPr>
        <w:t xml:space="preserve"> </w:t>
      </w:r>
      <w:r w:rsidR="00F82DA7">
        <w:rPr>
          <w:rFonts w:ascii="Times New Roman" w:hAnsi="Times New Roman" w:cs="Times New Roman"/>
        </w:rPr>
        <w:t>podstawie</w:t>
      </w:r>
      <w:r w:rsidR="000372A3">
        <w:rPr>
          <w:rFonts w:ascii="Times New Roman" w:hAnsi="Times New Roman" w:cs="Times New Roman"/>
        </w:rPr>
        <w:t xml:space="preserve"> </w:t>
      </w:r>
      <w:r w:rsidR="00F82DA7">
        <w:rPr>
          <w:rFonts w:ascii="Times New Roman" w:hAnsi="Times New Roman" w:cs="Times New Roman"/>
        </w:rPr>
        <w:t xml:space="preserve">ustawy </w:t>
      </w:r>
      <w:r w:rsidRPr="00A4162A">
        <w:rPr>
          <w:rFonts w:ascii="Times New Roman" w:hAnsi="Times New Roman" w:cs="Times New Roman"/>
        </w:rPr>
        <w:t>z dnia 11 września 2019 r. Prawo zamówień publicznych (</w:t>
      </w:r>
      <w:proofErr w:type="spellStart"/>
      <w:r w:rsidRPr="00A4162A">
        <w:rPr>
          <w:rFonts w:ascii="Times New Roman" w:hAnsi="Times New Roman" w:cs="Times New Roman"/>
        </w:rPr>
        <w:t>t.j</w:t>
      </w:r>
      <w:r w:rsidR="00BD2B2B">
        <w:rPr>
          <w:rFonts w:ascii="Times New Roman" w:hAnsi="Times New Roman" w:cs="Times New Roman"/>
        </w:rPr>
        <w:t>edn</w:t>
      </w:r>
      <w:proofErr w:type="spellEnd"/>
      <w:r w:rsidRPr="00A4162A">
        <w:rPr>
          <w:rFonts w:ascii="Times New Roman" w:hAnsi="Times New Roman" w:cs="Times New Roman"/>
        </w:rPr>
        <w:t>. Dz. U. z</w:t>
      </w:r>
      <w:r w:rsidR="0047459B">
        <w:rPr>
          <w:rFonts w:ascii="Times New Roman" w:eastAsia="Times New Roman" w:hAnsi="Times New Roman" w:cs="Times New Roman"/>
          <w:lang w:eastAsia="ar-SA"/>
        </w:rPr>
        <w:t xml:space="preserve"> 2023 r., </w:t>
      </w:r>
      <w:r w:rsidR="0047459B" w:rsidRPr="00937CC9">
        <w:rPr>
          <w:rFonts w:ascii="Times New Roman" w:eastAsia="Times New Roman" w:hAnsi="Times New Roman" w:cs="Times New Roman"/>
          <w:lang w:eastAsia="ar-SA"/>
        </w:rPr>
        <w:t xml:space="preserve">poz. </w:t>
      </w:r>
      <w:r w:rsidR="0047459B">
        <w:rPr>
          <w:rFonts w:ascii="Times New Roman" w:eastAsia="Times New Roman" w:hAnsi="Times New Roman" w:cs="Times New Roman"/>
          <w:lang w:eastAsia="ar-SA"/>
        </w:rPr>
        <w:t>1605</w:t>
      </w:r>
      <w:r w:rsidRPr="00A4162A">
        <w:rPr>
          <w:rFonts w:ascii="Times New Roman" w:hAnsi="Times New Roman" w:cs="Times New Roman"/>
        </w:rPr>
        <w:t xml:space="preserve">), zwanej dalej </w:t>
      </w:r>
      <w:r w:rsidR="00BD2B2B">
        <w:rPr>
          <w:rFonts w:ascii="Times New Roman" w:hAnsi="Times New Roman" w:cs="Times New Roman"/>
        </w:rPr>
        <w:t>„</w:t>
      </w:r>
      <w:r w:rsidRPr="00A4162A">
        <w:rPr>
          <w:rFonts w:ascii="Times New Roman" w:hAnsi="Times New Roman" w:cs="Times New Roman"/>
        </w:rPr>
        <w:t xml:space="preserve">ustawą </w:t>
      </w:r>
      <w:proofErr w:type="spellStart"/>
      <w:r w:rsidRPr="00A4162A">
        <w:rPr>
          <w:rFonts w:ascii="Times New Roman" w:hAnsi="Times New Roman" w:cs="Times New Roman"/>
        </w:rPr>
        <w:t>Pzp</w:t>
      </w:r>
      <w:proofErr w:type="spellEnd"/>
      <w:r w:rsidR="00070396">
        <w:rPr>
          <w:rFonts w:ascii="Times New Roman" w:hAnsi="Times New Roman" w:cs="Times New Roman"/>
        </w:rPr>
        <w:t>”</w:t>
      </w:r>
      <w:r w:rsidRPr="00A4162A">
        <w:rPr>
          <w:rFonts w:ascii="Times New Roman" w:hAnsi="Times New Roman" w:cs="Times New Roman"/>
        </w:rPr>
        <w:t>, w trybie przetargu nieograniczonego o wartości przekraczającej progi</w:t>
      </w:r>
      <w:r w:rsidR="00F82DA7">
        <w:rPr>
          <w:rFonts w:ascii="Times New Roman" w:hAnsi="Times New Roman" w:cs="Times New Roman"/>
        </w:rPr>
        <w:t xml:space="preserve"> unijne. </w:t>
      </w:r>
      <w:r w:rsidR="00975DE7">
        <w:rPr>
          <w:rFonts w:ascii="Times New Roman" w:hAnsi="Times New Roman" w:cs="Times New Roman"/>
        </w:rPr>
        <w:br/>
      </w:r>
      <w:r w:rsidRPr="00A4162A">
        <w:rPr>
          <w:rFonts w:ascii="Times New Roman" w:hAnsi="Times New Roman" w:cs="Times New Roman"/>
        </w:rPr>
        <w:t xml:space="preserve">W sprawach nieuregulowanych zapisami niniejszej SWZ, stosuje się przepisy ustawy </w:t>
      </w:r>
      <w:proofErr w:type="spellStart"/>
      <w:r w:rsidRPr="00A4162A">
        <w:rPr>
          <w:rFonts w:ascii="Times New Roman" w:hAnsi="Times New Roman" w:cs="Times New Roman"/>
        </w:rPr>
        <w:t>Pzp</w:t>
      </w:r>
      <w:proofErr w:type="spellEnd"/>
      <w:r w:rsidRPr="00A4162A">
        <w:rPr>
          <w:rFonts w:ascii="Times New Roman" w:hAnsi="Times New Roman" w:cs="Times New Roman"/>
        </w:rPr>
        <w:t xml:space="preserve"> oraz aktów wykonawczych wydanych na podstawie ustawy. </w:t>
      </w:r>
    </w:p>
    <w:p w14:paraId="4619C82C" w14:textId="77777777" w:rsidR="00800583" w:rsidRDefault="00800583">
      <w:pPr>
        <w:pStyle w:val="Bezodstpw"/>
        <w:spacing w:line="276" w:lineRule="auto"/>
        <w:rPr>
          <w:rFonts w:ascii="Times New Roman" w:hAnsi="Times New Roman" w:cs="Times New Roman"/>
        </w:rPr>
      </w:pPr>
    </w:p>
    <w:p w14:paraId="66211061" w14:textId="397DFAA9" w:rsidR="00800583" w:rsidRDefault="005F7863" w:rsidP="009B0C94">
      <w:pPr>
        <w:pStyle w:val="Bezodstpw"/>
        <w:pBdr>
          <w:bottom w:val="double" w:sz="4" w:space="1" w:color="000000"/>
        </w:pBdr>
        <w:shd w:val="clear" w:color="auto" w:fill="DEEAF6" w:themeFill="accent1" w:themeFillTint="33"/>
        <w:spacing w:line="276" w:lineRule="auto"/>
        <w:ind w:left="709" w:hanging="709"/>
        <w:jc w:val="both"/>
        <w:rPr>
          <w:rFonts w:ascii="Times New Roman" w:hAnsi="Times New Roman" w:cs="Times New Roman"/>
          <w:b/>
        </w:rPr>
      </w:pPr>
      <w:r>
        <w:rPr>
          <w:rFonts w:ascii="Times New Roman" w:hAnsi="Times New Roman" w:cs="Times New Roman"/>
          <w:b/>
          <w:shd w:val="clear" w:color="auto" w:fill="DEEAF6"/>
        </w:rPr>
        <w:t>IV.</w:t>
      </w:r>
      <w:r>
        <w:rPr>
          <w:rFonts w:ascii="Times New Roman" w:hAnsi="Times New Roman" w:cs="Times New Roman"/>
          <w:b/>
          <w:shd w:val="clear" w:color="auto" w:fill="DEEAF6"/>
        </w:rPr>
        <w:tab/>
        <w:t>OPIS PRZEDMIOTU ZAMÓWIENIA</w:t>
      </w:r>
    </w:p>
    <w:p w14:paraId="1D7E559F" w14:textId="77777777" w:rsidR="00800583" w:rsidRDefault="00800583">
      <w:pPr>
        <w:pStyle w:val="Bezodstpw"/>
        <w:spacing w:line="276" w:lineRule="auto"/>
        <w:rPr>
          <w:rFonts w:ascii="Times New Roman" w:hAnsi="Times New Roman" w:cs="Times New Roman"/>
        </w:rPr>
      </w:pPr>
      <w:bookmarkStart w:id="3" w:name="_Hlk147096365"/>
    </w:p>
    <w:p w14:paraId="2E0B3E2B" w14:textId="03B7E47E" w:rsidR="00B9062A" w:rsidRPr="00B9062A" w:rsidRDefault="00F82DA7" w:rsidP="00B9062A">
      <w:pPr>
        <w:pStyle w:val="Akapitzlist"/>
        <w:spacing w:line="276" w:lineRule="auto"/>
        <w:ind w:left="360" w:hanging="360"/>
        <w:jc w:val="both"/>
        <w:rPr>
          <w:rFonts w:ascii="Times New Roman" w:hAnsi="Times New Roman" w:cs="Times New Roman"/>
          <w:b/>
        </w:rPr>
      </w:pPr>
      <w:r>
        <w:rPr>
          <w:rFonts w:ascii="Times New Roman" w:hAnsi="Times New Roman" w:cs="Times New Roman"/>
        </w:rPr>
        <w:t>1.</w:t>
      </w:r>
      <w:r>
        <w:rPr>
          <w:rFonts w:ascii="Times New Roman" w:hAnsi="Times New Roman" w:cs="Times New Roman"/>
        </w:rPr>
        <w:tab/>
      </w:r>
      <w:r w:rsidR="00656B0C" w:rsidRPr="00656B0C">
        <w:rPr>
          <w:rFonts w:ascii="Times New Roman" w:hAnsi="Times New Roman" w:cs="Times New Roman"/>
        </w:rPr>
        <w:t xml:space="preserve">Przedmiotem zamówienia jest </w:t>
      </w:r>
      <w:r w:rsidR="00B9062A" w:rsidRPr="00B9062A">
        <w:rPr>
          <w:rFonts w:ascii="Times New Roman" w:hAnsi="Times New Roman" w:cs="Times New Roman"/>
          <w:b/>
        </w:rPr>
        <w:t xml:space="preserve">Dostawa pomocy dydaktycznych dla PPUZ w Nowym Targu </w:t>
      </w:r>
    </w:p>
    <w:p w14:paraId="4DB6B26D" w14:textId="77777777" w:rsidR="003F4EE1" w:rsidRDefault="00B9062A" w:rsidP="00B9062A">
      <w:pPr>
        <w:pStyle w:val="Akapitzlist"/>
        <w:spacing w:line="276" w:lineRule="auto"/>
        <w:ind w:left="360"/>
        <w:jc w:val="both"/>
        <w:rPr>
          <w:rFonts w:ascii="Times New Roman" w:hAnsi="Times New Roman" w:cs="Times New Roman"/>
          <w:b/>
        </w:rPr>
      </w:pPr>
      <w:r w:rsidRPr="00B9062A">
        <w:rPr>
          <w:rFonts w:ascii="Times New Roman" w:hAnsi="Times New Roman" w:cs="Times New Roman"/>
          <w:b/>
        </w:rPr>
        <w:t>(Akademii Nauk Stosowanych w Nowym Targu), tj.:</w:t>
      </w:r>
    </w:p>
    <w:p w14:paraId="6E60FE39" w14:textId="77777777" w:rsidR="003F4EE1" w:rsidRDefault="003F4EE1" w:rsidP="00B9062A">
      <w:pPr>
        <w:pStyle w:val="Akapitzlist"/>
        <w:spacing w:line="276" w:lineRule="auto"/>
        <w:ind w:left="360"/>
        <w:jc w:val="both"/>
        <w:rPr>
          <w:rFonts w:ascii="Times New Roman" w:hAnsi="Times New Roman" w:cs="Times New Roman"/>
          <w:b/>
        </w:rPr>
      </w:pPr>
      <w:bookmarkStart w:id="4" w:name="_Hlk147333103"/>
      <w:r>
        <w:rPr>
          <w:rFonts w:ascii="Times New Roman" w:hAnsi="Times New Roman" w:cs="Times New Roman"/>
          <w:b/>
        </w:rPr>
        <w:t>Część 1</w:t>
      </w:r>
      <w:bookmarkEnd w:id="4"/>
      <w:r>
        <w:rPr>
          <w:rFonts w:ascii="Times New Roman" w:hAnsi="Times New Roman" w:cs="Times New Roman"/>
          <w:b/>
        </w:rPr>
        <w:t xml:space="preserve">: </w:t>
      </w:r>
      <w:r w:rsidR="00B9062A" w:rsidRPr="00B9062A">
        <w:rPr>
          <w:rFonts w:ascii="Times New Roman" w:hAnsi="Times New Roman" w:cs="Times New Roman"/>
          <w:b/>
        </w:rPr>
        <w:t xml:space="preserve">wielofunkcyjnej platformy laserowej - 1 szt., </w:t>
      </w:r>
    </w:p>
    <w:p w14:paraId="69802B2B" w14:textId="298AB8F6" w:rsidR="003F4EE1" w:rsidRDefault="003F4EE1" w:rsidP="00B9062A">
      <w:pPr>
        <w:pStyle w:val="Akapitzlist"/>
        <w:spacing w:line="276" w:lineRule="auto"/>
        <w:ind w:left="360"/>
        <w:jc w:val="both"/>
        <w:rPr>
          <w:rFonts w:ascii="Times New Roman" w:hAnsi="Times New Roman" w:cs="Times New Roman"/>
          <w:b/>
        </w:rPr>
      </w:pPr>
      <w:r>
        <w:rPr>
          <w:rFonts w:ascii="Times New Roman" w:hAnsi="Times New Roman" w:cs="Times New Roman"/>
          <w:b/>
        </w:rPr>
        <w:t xml:space="preserve">Część </w:t>
      </w:r>
      <w:r w:rsidR="00F7240E">
        <w:rPr>
          <w:rFonts w:ascii="Times New Roman" w:hAnsi="Times New Roman" w:cs="Times New Roman"/>
          <w:b/>
        </w:rPr>
        <w:t xml:space="preserve">2: </w:t>
      </w:r>
      <w:r w:rsidR="00B9062A" w:rsidRPr="00B9062A">
        <w:rPr>
          <w:rFonts w:ascii="Times New Roman" w:hAnsi="Times New Roman" w:cs="Times New Roman"/>
          <w:b/>
        </w:rPr>
        <w:t xml:space="preserve">stołu anatomicznego - 2 szt., </w:t>
      </w:r>
    </w:p>
    <w:p w14:paraId="5CDF31C8" w14:textId="2C1C60EC" w:rsidR="003F4EE1" w:rsidRDefault="003F4EE1" w:rsidP="00B9062A">
      <w:pPr>
        <w:pStyle w:val="Akapitzlist"/>
        <w:spacing w:line="276" w:lineRule="auto"/>
        <w:ind w:left="360"/>
        <w:jc w:val="both"/>
        <w:rPr>
          <w:rFonts w:ascii="Times New Roman" w:hAnsi="Times New Roman" w:cs="Times New Roman"/>
          <w:b/>
        </w:rPr>
      </w:pPr>
      <w:r>
        <w:rPr>
          <w:rFonts w:ascii="Times New Roman" w:hAnsi="Times New Roman" w:cs="Times New Roman"/>
          <w:b/>
        </w:rPr>
        <w:t xml:space="preserve">Część </w:t>
      </w:r>
      <w:r w:rsidR="00F7240E">
        <w:rPr>
          <w:rFonts w:ascii="Times New Roman" w:hAnsi="Times New Roman" w:cs="Times New Roman"/>
          <w:b/>
        </w:rPr>
        <w:t xml:space="preserve">3: </w:t>
      </w:r>
      <w:r w:rsidR="00B9062A" w:rsidRPr="00B9062A">
        <w:rPr>
          <w:rFonts w:ascii="Times New Roman" w:hAnsi="Times New Roman" w:cs="Times New Roman"/>
          <w:b/>
        </w:rPr>
        <w:t xml:space="preserve">symulatora karetki z wyposażeniem - 1 szt., </w:t>
      </w:r>
    </w:p>
    <w:p w14:paraId="1918FC39" w14:textId="53E7CE66" w:rsidR="003F4EE1" w:rsidRDefault="003F4EE1" w:rsidP="00B9062A">
      <w:pPr>
        <w:pStyle w:val="Akapitzlist"/>
        <w:spacing w:line="276" w:lineRule="auto"/>
        <w:ind w:left="360"/>
        <w:jc w:val="both"/>
        <w:rPr>
          <w:rFonts w:ascii="Times New Roman" w:hAnsi="Times New Roman" w:cs="Times New Roman"/>
          <w:b/>
        </w:rPr>
      </w:pPr>
      <w:r>
        <w:rPr>
          <w:rFonts w:ascii="Times New Roman" w:hAnsi="Times New Roman" w:cs="Times New Roman"/>
          <w:b/>
        </w:rPr>
        <w:t xml:space="preserve">Część </w:t>
      </w:r>
      <w:r w:rsidR="00F7240E">
        <w:rPr>
          <w:rFonts w:ascii="Times New Roman" w:hAnsi="Times New Roman" w:cs="Times New Roman"/>
          <w:b/>
        </w:rPr>
        <w:t xml:space="preserve">4: </w:t>
      </w:r>
      <w:r w:rsidR="00B9062A" w:rsidRPr="00B9062A">
        <w:rPr>
          <w:rFonts w:ascii="Times New Roman" w:hAnsi="Times New Roman" w:cs="Times New Roman"/>
          <w:b/>
        </w:rPr>
        <w:t xml:space="preserve">symulatorów pacjentów - 2 szt., </w:t>
      </w:r>
    </w:p>
    <w:p w14:paraId="433643EB" w14:textId="5A0B3E06" w:rsidR="003F4EE1" w:rsidRDefault="003F4EE1" w:rsidP="00F7240E">
      <w:pPr>
        <w:pStyle w:val="Akapitzlist"/>
        <w:spacing w:line="276" w:lineRule="auto"/>
        <w:ind w:left="360"/>
        <w:rPr>
          <w:rFonts w:ascii="Times New Roman" w:hAnsi="Times New Roman" w:cs="Times New Roman"/>
          <w:b/>
        </w:rPr>
      </w:pPr>
      <w:r>
        <w:rPr>
          <w:rFonts w:ascii="Times New Roman" w:hAnsi="Times New Roman" w:cs="Times New Roman"/>
          <w:b/>
        </w:rPr>
        <w:t xml:space="preserve">Część </w:t>
      </w:r>
      <w:r w:rsidR="00F7240E">
        <w:rPr>
          <w:rFonts w:ascii="Times New Roman" w:hAnsi="Times New Roman" w:cs="Times New Roman"/>
          <w:b/>
        </w:rPr>
        <w:t xml:space="preserve">5: </w:t>
      </w:r>
      <w:r w:rsidR="00B9062A" w:rsidRPr="00B9062A">
        <w:rPr>
          <w:rFonts w:ascii="Times New Roman" w:hAnsi="Times New Roman" w:cs="Times New Roman"/>
          <w:b/>
        </w:rPr>
        <w:t xml:space="preserve">zestawu sprzętu oraz oprogramowania AV na potrzeby </w:t>
      </w:r>
      <w:proofErr w:type="spellStart"/>
      <w:r w:rsidR="00B9062A" w:rsidRPr="00B9062A">
        <w:rPr>
          <w:rFonts w:ascii="Times New Roman" w:hAnsi="Times New Roman" w:cs="Times New Roman"/>
          <w:b/>
        </w:rPr>
        <w:t>debriefingu</w:t>
      </w:r>
      <w:proofErr w:type="spellEnd"/>
      <w:r w:rsidR="00B9062A" w:rsidRPr="00B9062A">
        <w:rPr>
          <w:rFonts w:ascii="Times New Roman" w:hAnsi="Times New Roman" w:cs="Times New Roman"/>
          <w:b/>
        </w:rPr>
        <w:t xml:space="preserve"> i archiwizacji </w:t>
      </w:r>
      <w:r w:rsidR="00F7240E">
        <w:rPr>
          <w:rFonts w:ascii="Times New Roman" w:hAnsi="Times New Roman" w:cs="Times New Roman"/>
          <w:b/>
        </w:rPr>
        <w:br/>
      </w:r>
      <w:r w:rsidR="00B9062A" w:rsidRPr="00B9062A">
        <w:rPr>
          <w:rFonts w:ascii="Times New Roman" w:hAnsi="Times New Roman" w:cs="Times New Roman"/>
          <w:b/>
        </w:rPr>
        <w:t xml:space="preserve">- 1 zestaw, </w:t>
      </w:r>
    </w:p>
    <w:p w14:paraId="71CC1E25" w14:textId="3B59BD29" w:rsidR="003F4EE1" w:rsidRDefault="003F4EE1" w:rsidP="00B9062A">
      <w:pPr>
        <w:pStyle w:val="Akapitzlist"/>
        <w:spacing w:line="276" w:lineRule="auto"/>
        <w:ind w:left="360"/>
        <w:jc w:val="both"/>
        <w:rPr>
          <w:rFonts w:ascii="Times New Roman" w:hAnsi="Times New Roman" w:cs="Times New Roman"/>
          <w:b/>
        </w:rPr>
      </w:pPr>
      <w:r>
        <w:rPr>
          <w:rFonts w:ascii="Times New Roman" w:hAnsi="Times New Roman" w:cs="Times New Roman"/>
          <w:b/>
        </w:rPr>
        <w:t xml:space="preserve">Część </w:t>
      </w:r>
      <w:r w:rsidR="00F7240E">
        <w:rPr>
          <w:rFonts w:ascii="Times New Roman" w:hAnsi="Times New Roman" w:cs="Times New Roman"/>
          <w:b/>
        </w:rPr>
        <w:t xml:space="preserve">6: </w:t>
      </w:r>
      <w:r w:rsidR="00B9062A" w:rsidRPr="00B9062A">
        <w:rPr>
          <w:rFonts w:ascii="Times New Roman" w:hAnsi="Times New Roman" w:cs="Times New Roman"/>
          <w:b/>
        </w:rPr>
        <w:t xml:space="preserve">przenośnego aparatu USG typu laptop - 1 szt., </w:t>
      </w:r>
    </w:p>
    <w:p w14:paraId="1F71D2BE" w14:textId="2012255A" w:rsidR="003F4EE1" w:rsidRDefault="003F4EE1" w:rsidP="00B9062A">
      <w:pPr>
        <w:pStyle w:val="Akapitzlist"/>
        <w:spacing w:line="276" w:lineRule="auto"/>
        <w:ind w:left="360"/>
        <w:jc w:val="both"/>
        <w:rPr>
          <w:rFonts w:ascii="Times New Roman" w:hAnsi="Times New Roman" w:cs="Times New Roman"/>
          <w:b/>
        </w:rPr>
      </w:pPr>
      <w:r>
        <w:rPr>
          <w:rFonts w:ascii="Times New Roman" w:hAnsi="Times New Roman" w:cs="Times New Roman"/>
          <w:b/>
        </w:rPr>
        <w:t xml:space="preserve">Część </w:t>
      </w:r>
      <w:r w:rsidR="00F7240E">
        <w:rPr>
          <w:rFonts w:ascii="Times New Roman" w:hAnsi="Times New Roman" w:cs="Times New Roman"/>
          <w:b/>
        </w:rPr>
        <w:t xml:space="preserve">7: </w:t>
      </w:r>
      <w:r w:rsidR="00B9062A" w:rsidRPr="00B9062A">
        <w:rPr>
          <w:rFonts w:ascii="Times New Roman" w:hAnsi="Times New Roman" w:cs="Times New Roman"/>
          <w:b/>
        </w:rPr>
        <w:t xml:space="preserve">aparatu do pomiaru wielkości cząstek z wyposażeniem - 1 zestaw, </w:t>
      </w:r>
    </w:p>
    <w:p w14:paraId="7D552F0A" w14:textId="052FE7B2" w:rsidR="003F4EE1" w:rsidRDefault="003F4EE1" w:rsidP="00B9062A">
      <w:pPr>
        <w:pStyle w:val="Akapitzlist"/>
        <w:spacing w:line="276" w:lineRule="auto"/>
        <w:ind w:left="360"/>
        <w:jc w:val="both"/>
        <w:rPr>
          <w:rFonts w:ascii="Times New Roman" w:hAnsi="Times New Roman" w:cs="Times New Roman"/>
          <w:b/>
        </w:rPr>
      </w:pPr>
      <w:r>
        <w:rPr>
          <w:rFonts w:ascii="Times New Roman" w:hAnsi="Times New Roman" w:cs="Times New Roman"/>
          <w:b/>
        </w:rPr>
        <w:t xml:space="preserve">Część </w:t>
      </w:r>
      <w:r w:rsidR="00F7240E">
        <w:rPr>
          <w:rFonts w:ascii="Times New Roman" w:hAnsi="Times New Roman" w:cs="Times New Roman"/>
          <w:b/>
        </w:rPr>
        <w:t xml:space="preserve">8: </w:t>
      </w:r>
      <w:r w:rsidR="00B9062A" w:rsidRPr="00B9062A">
        <w:rPr>
          <w:rFonts w:ascii="Times New Roman" w:hAnsi="Times New Roman" w:cs="Times New Roman"/>
          <w:b/>
        </w:rPr>
        <w:t xml:space="preserve">stacjonarnego gęstościomierza - 1 szt., </w:t>
      </w:r>
    </w:p>
    <w:p w14:paraId="6F8D13C4" w14:textId="18ECFF95" w:rsidR="003F4EE1" w:rsidRDefault="003F4EE1" w:rsidP="00B9062A">
      <w:pPr>
        <w:pStyle w:val="Akapitzlist"/>
        <w:spacing w:line="276" w:lineRule="auto"/>
        <w:ind w:left="360"/>
        <w:jc w:val="both"/>
        <w:rPr>
          <w:rFonts w:ascii="Times New Roman" w:hAnsi="Times New Roman" w:cs="Times New Roman"/>
          <w:b/>
        </w:rPr>
      </w:pPr>
      <w:r>
        <w:rPr>
          <w:rFonts w:ascii="Times New Roman" w:hAnsi="Times New Roman" w:cs="Times New Roman"/>
          <w:b/>
        </w:rPr>
        <w:t xml:space="preserve">Część </w:t>
      </w:r>
      <w:r w:rsidR="00F7240E">
        <w:rPr>
          <w:rFonts w:ascii="Times New Roman" w:hAnsi="Times New Roman" w:cs="Times New Roman"/>
          <w:b/>
        </w:rPr>
        <w:t xml:space="preserve">9: </w:t>
      </w:r>
      <w:proofErr w:type="spellStart"/>
      <w:r w:rsidR="00B9062A" w:rsidRPr="00B9062A">
        <w:rPr>
          <w:rFonts w:ascii="Times New Roman" w:hAnsi="Times New Roman" w:cs="Times New Roman"/>
          <w:b/>
        </w:rPr>
        <w:t>spektofotometru</w:t>
      </w:r>
      <w:proofErr w:type="spellEnd"/>
      <w:r w:rsidR="00B9062A" w:rsidRPr="00B9062A">
        <w:rPr>
          <w:rFonts w:ascii="Times New Roman" w:hAnsi="Times New Roman" w:cs="Times New Roman"/>
          <w:b/>
        </w:rPr>
        <w:t xml:space="preserve"> z wyposażeniem - 2 szt., </w:t>
      </w:r>
    </w:p>
    <w:p w14:paraId="6A3FF371" w14:textId="5715B073" w:rsidR="00B9062A" w:rsidRPr="00B9062A" w:rsidRDefault="003F4EE1" w:rsidP="00B9062A">
      <w:pPr>
        <w:pStyle w:val="Akapitzlist"/>
        <w:spacing w:line="276" w:lineRule="auto"/>
        <w:ind w:left="360"/>
        <w:jc w:val="both"/>
        <w:rPr>
          <w:rFonts w:ascii="Times New Roman" w:hAnsi="Times New Roman" w:cs="Times New Roman"/>
          <w:b/>
        </w:rPr>
      </w:pPr>
      <w:r>
        <w:rPr>
          <w:rFonts w:ascii="Times New Roman" w:hAnsi="Times New Roman" w:cs="Times New Roman"/>
          <w:b/>
        </w:rPr>
        <w:t>Część 1</w:t>
      </w:r>
      <w:r w:rsidR="00F7240E">
        <w:rPr>
          <w:rFonts w:ascii="Times New Roman" w:hAnsi="Times New Roman" w:cs="Times New Roman"/>
          <w:b/>
        </w:rPr>
        <w:t xml:space="preserve">0: </w:t>
      </w:r>
      <w:r w:rsidR="00B9062A" w:rsidRPr="00B9062A">
        <w:rPr>
          <w:rFonts w:ascii="Times New Roman" w:hAnsi="Times New Roman" w:cs="Times New Roman"/>
          <w:b/>
        </w:rPr>
        <w:t xml:space="preserve">zestawu do analizy termicznej - 1 zestaw. </w:t>
      </w:r>
    </w:p>
    <w:p w14:paraId="27EA484C" w14:textId="3E2D414F" w:rsidR="00656B0C" w:rsidRPr="00656B0C" w:rsidRDefault="00C8421D" w:rsidP="00331982">
      <w:pPr>
        <w:pStyle w:val="Akapitzlist"/>
        <w:spacing w:line="276" w:lineRule="auto"/>
        <w:ind w:left="36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331982" w:rsidRPr="00331982">
        <w:rPr>
          <w:rFonts w:ascii="Times New Roman" w:hAnsi="Times New Roman" w:cs="Times New Roman"/>
        </w:rPr>
        <w:t xml:space="preserve">Przedmiotem zamówienia jest również wniesienie (w ramach dostawy), montaż, instalacja </w:t>
      </w:r>
      <w:r w:rsidR="00975DE7">
        <w:rPr>
          <w:rFonts w:ascii="Times New Roman" w:hAnsi="Times New Roman" w:cs="Times New Roman"/>
        </w:rPr>
        <w:br/>
      </w:r>
      <w:r w:rsidR="00331982" w:rsidRPr="00331982">
        <w:rPr>
          <w:rFonts w:ascii="Times New Roman" w:hAnsi="Times New Roman" w:cs="Times New Roman"/>
        </w:rPr>
        <w:t>w miejscu wskazanym przez Z</w:t>
      </w:r>
      <w:r w:rsidR="00331982">
        <w:rPr>
          <w:rFonts w:ascii="Times New Roman" w:hAnsi="Times New Roman" w:cs="Times New Roman"/>
        </w:rPr>
        <w:t>amawiającego</w:t>
      </w:r>
      <w:r w:rsidR="00331982" w:rsidRPr="00331982">
        <w:rPr>
          <w:rFonts w:ascii="Times New Roman" w:hAnsi="Times New Roman" w:cs="Times New Roman"/>
        </w:rPr>
        <w:t xml:space="preserve"> i uruchomienie z wykazaniem poprawności działania  przedmiotu zamówienia w terminie ustalonym z Zamawiającym, instruktaż, szkolenie </w:t>
      </w:r>
      <w:r w:rsidR="00975DE7">
        <w:rPr>
          <w:rFonts w:ascii="Times New Roman" w:hAnsi="Times New Roman" w:cs="Times New Roman"/>
        </w:rPr>
        <w:br/>
      </w:r>
      <w:r w:rsidR="00331982" w:rsidRPr="00331982">
        <w:rPr>
          <w:rFonts w:ascii="Times New Roman" w:hAnsi="Times New Roman" w:cs="Times New Roman"/>
        </w:rPr>
        <w:t>– z uwzględnieniem m.in. wymagań określonych w zał. nr 2 do umowy – Opis parametrów technicznych - OPZ.</w:t>
      </w:r>
    </w:p>
    <w:p w14:paraId="1E9BA852" w14:textId="1E8D72E5" w:rsidR="00B20969" w:rsidRPr="0059691B" w:rsidRDefault="00C8421D" w:rsidP="0059691B">
      <w:pPr>
        <w:pStyle w:val="Akapitzlist"/>
        <w:spacing w:line="276" w:lineRule="auto"/>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56B0C" w:rsidRPr="00656B0C">
        <w:rPr>
          <w:rFonts w:ascii="Times New Roman" w:hAnsi="Times New Roman" w:cs="Times New Roman"/>
        </w:rPr>
        <w:t>Szczegółowy Opis Przedmiotu Zamówien</w:t>
      </w:r>
      <w:r w:rsidR="00331982">
        <w:t>ia</w:t>
      </w:r>
      <w:r w:rsidR="0047459B" w:rsidRPr="0047459B">
        <w:t xml:space="preserve"> </w:t>
      </w:r>
      <w:r w:rsidR="00656B0C" w:rsidRPr="00656B0C">
        <w:rPr>
          <w:rFonts w:ascii="Times New Roman" w:hAnsi="Times New Roman" w:cs="Times New Roman"/>
        </w:rPr>
        <w:t>(OPZ)</w:t>
      </w:r>
      <w:r w:rsidR="00331982">
        <w:rPr>
          <w:rFonts w:ascii="Times New Roman" w:hAnsi="Times New Roman" w:cs="Times New Roman"/>
        </w:rPr>
        <w:t>/ Opis Parametrów Technicznych</w:t>
      </w:r>
      <w:r w:rsidR="00656B0C" w:rsidRPr="00656B0C">
        <w:rPr>
          <w:rFonts w:ascii="Times New Roman" w:hAnsi="Times New Roman" w:cs="Times New Roman"/>
        </w:rPr>
        <w:t xml:space="preserve"> stanowi załącznik nr </w:t>
      </w:r>
      <w:r w:rsidR="00F7240E">
        <w:rPr>
          <w:rFonts w:ascii="Times New Roman" w:hAnsi="Times New Roman" w:cs="Times New Roman"/>
        </w:rPr>
        <w:t xml:space="preserve">1 </w:t>
      </w:r>
      <w:r w:rsidR="00656B0C" w:rsidRPr="00656B0C">
        <w:rPr>
          <w:rFonts w:ascii="Times New Roman" w:hAnsi="Times New Roman" w:cs="Times New Roman"/>
        </w:rPr>
        <w:t xml:space="preserve">do SWZ oraz </w:t>
      </w:r>
      <w:r w:rsidR="00252652">
        <w:rPr>
          <w:rFonts w:ascii="Times New Roman" w:hAnsi="Times New Roman" w:cs="Times New Roman"/>
        </w:rPr>
        <w:t>Projektowane postanowienia umowy</w:t>
      </w:r>
      <w:r w:rsidR="00B20969">
        <w:rPr>
          <w:rFonts w:ascii="Times New Roman" w:hAnsi="Times New Roman" w:cs="Times New Roman"/>
        </w:rPr>
        <w:t xml:space="preserve"> – zał</w:t>
      </w:r>
      <w:r w:rsidR="00975DE7">
        <w:rPr>
          <w:rFonts w:ascii="Times New Roman" w:hAnsi="Times New Roman" w:cs="Times New Roman"/>
        </w:rPr>
        <w:t>.</w:t>
      </w:r>
      <w:r w:rsidR="00B20969">
        <w:rPr>
          <w:rFonts w:ascii="Times New Roman" w:hAnsi="Times New Roman" w:cs="Times New Roman"/>
        </w:rPr>
        <w:t xml:space="preserve"> nr </w:t>
      </w:r>
      <w:r w:rsidR="0047459B">
        <w:rPr>
          <w:rFonts w:ascii="Times New Roman" w:hAnsi="Times New Roman" w:cs="Times New Roman"/>
        </w:rPr>
        <w:t>7</w:t>
      </w:r>
      <w:r w:rsidR="00B20969">
        <w:rPr>
          <w:rFonts w:ascii="Times New Roman" w:hAnsi="Times New Roman" w:cs="Times New Roman"/>
        </w:rPr>
        <w:t xml:space="preserve"> do SWZ.</w:t>
      </w:r>
    </w:p>
    <w:p w14:paraId="6A49AFA4" w14:textId="71B47DA1" w:rsidR="001178C8" w:rsidRDefault="0059691B" w:rsidP="001178C8">
      <w:pPr>
        <w:pStyle w:val="Akapitzlist"/>
        <w:spacing w:line="276" w:lineRule="auto"/>
        <w:ind w:left="360" w:hanging="360"/>
        <w:jc w:val="both"/>
        <w:rPr>
          <w:rFonts w:ascii="Times New Roman" w:hAnsi="Times New Roman" w:cs="Times New Roman"/>
        </w:rPr>
      </w:pPr>
      <w:r>
        <w:rPr>
          <w:rFonts w:ascii="Times New Roman" w:hAnsi="Times New Roman" w:cs="Times New Roman"/>
        </w:rPr>
        <w:t>4</w:t>
      </w:r>
      <w:r w:rsidR="00656B0C">
        <w:rPr>
          <w:rFonts w:ascii="Times New Roman" w:hAnsi="Times New Roman" w:cs="Times New Roman"/>
        </w:rPr>
        <w:t>.</w:t>
      </w:r>
      <w:r w:rsidR="00656B0C">
        <w:rPr>
          <w:rFonts w:ascii="Times New Roman" w:hAnsi="Times New Roman" w:cs="Times New Roman"/>
        </w:rPr>
        <w:tab/>
      </w:r>
      <w:bookmarkEnd w:id="3"/>
      <w:r w:rsidR="0047459B" w:rsidRPr="0047459B">
        <w:rPr>
          <w:rFonts w:ascii="Times New Roman" w:hAnsi="Times New Roman" w:cs="Times New Roman"/>
        </w:rPr>
        <w:t>Warunki wykonania zamówienia oraz serwisu gwarancyjnego zawarte są we wzorze umowy/ projektowanych postanowieniach umowy, stanowiącym zał</w:t>
      </w:r>
      <w:r w:rsidR="00975DE7">
        <w:rPr>
          <w:rFonts w:ascii="Times New Roman" w:hAnsi="Times New Roman" w:cs="Times New Roman"/>
        </w:rPr>
        <w:t>.</w:t>
      </w:r>
      <w:r w:rsidR="0047459B" w:rsidRPr="0047459B">
        <w:rPr>
          <w:rFonts w:ascii="Times New Roman" w:hAnsi="Times New Roman" w:cs="Times New Roman"/>
        </w:rPr>
        <w:t xml:space="preserve"> nr 7 do SWZ a także w zał. nr </w:t>
      </w:r>
      <w:r w:rsidR="00F7240E">
        <w:rPr>
          <w:rFonts w:ascii="Times New Roman" w:hAnsi="Times New Roman" w:cs="Times New Roman"/>
        </w:rPr>
        <w:t>1</w:t>
      </w:r>
      <w:r w:rsidR="0047459B" w:rsidRPr="0047459B">
        <w:rPr>
          <w:rFonts w:ascii="Times New Roman" w:hAnsi="Times New Roman" w:cs="Times New Roman"/>
        </w:rPr>
        <w:t xml:space="preserve"> do niniejszej umowy, tj. Opisu Parametrów Technicznych - OPZ.</w:t>
      </w:r>
      <w:r w:rsidR="007146F4">
        <w:rPr>
          <w:rFonts w:ascii="Times New Roman" w:hAnsi="Times New Roman" w:cs="Times New Roman"/>
        </w:rPr>
        <w:t xml:space="preserve"> </w:t>
      </w:r>
    </w:p>
    <w:p w14:paraId="0BCED5BA" w14:textId="1F8DC981" w:rsidR="00975DE7" w:rsidRDefault="001178C8" w:rsidP="001178C8">
      <w:pPr>
        <w:pStyle w:val="Akapitzlist"/>
        <w:spacing w:line="276" w:lineRule="auto"/>
        <w:ind w:left="360" w:hanging="360"/>
        <w:jc w:val="both"/>
        <w:rPr>
          <w:rFonts w:ascii="Times New Roman" w:hAnsi="Times New Roman" w:cs="Times New Roman"/>
        </w:rPr>
      </w:pPr>
      <w:r>
        <w:rPr>
          <w:rFonts w:ascii="Times New Roman" w:hAnsi="Times New Roman" w:cs="Times New Roman"/>
        </w:rPr>
        <w:t xml:space="preserve">5.   </w:t>
      </w:r>
      <w:r w:rsidR="00B75CFD" w:rsidRPr="00B75CFD">
        <w:rPr>
          <w:rFonts w:ascii="Times New Roman" w:hAnsi="Times New Roman" w:cs="Times New Roman"/>
        </w:rPr>
        <w:t>Wymagany minimalny okres gwarancji jakości za wady na dostarczone urządzenia, licząc od daty odbioru przedmiotu dostawy</w:t>
      </w:r>
      <w:r w:rsidR="00F7240E">
        <w:rPr>
          <w:rFonts w:ascii="Times New Roman" w:hAnsi="Times New Roman" w:cs="Times New Roman"/>
        </w:rPr>
        <w:t>,</w:t>
      </w:r>
      <w:r w:rsidR="00B75CFD" w:rsidRPr="00B75CFD">
        <w:rPr>
          <w:rFonts w:ascii="Times New Roman" w:hAnsi="Times New Roman" w:cs="Times New Roman"/>
        </w:rPr>
        <w:t xml:space="preserve"> wynosi minimum </w:t>
      </w:r>
      <w:r w:rsidR="00975DE7">
        <w:rPr>
          <w:rFonts w:ascii="Times New Roman" w:hAnsi="Times New Roman" w:cs="Times New Roman"/>
          <w:b/>
          <w:u w:val="single"/>
        </w:rPr>
        <w:t>24</w:t>
      </w:r>
      <w:r w:rsidR="00B75CFD" w:rsidRPr="00B75CFD">
        <w:rPr>
          <w:rFonts w:ascii="Times New Roman" w:hAnsi="Times New Roman" w:cs="Times New Roman"/>
          <w:b/>
          <w:u w:val="single"/>
        </w:rPr>
        <w:t xml:space="preserve"> miesi</w:t>
      </w:r>
      <w:r w:rsidR="00975DE7">
        <w:rPr>
          <w:rFonts w:ascii="Times New Roman" w:hAnsi="Times New Roman" w:cs="Times New Roman"/>
          <w:b/>
          <w:u w:val="single"/>
        </w:rPr>
        <w:t>ące</w:t>
      </w:r>
      <w:r w:rsidR="00B75CFD" w:rsidRPr="00B75CFD">
        <w:rPr>
          <w:rFonts w:ascii="Times New Roman" w:hAnsi="Times New Roman" w:cs="Times New Roman"/>
        </w:rPr>
        <w:t>.</w:t>
      </w:r>
      <w:r w:rsidR="00F7240E">
        <w:rPr>
          <w:rFonts w:ascii="Times New Roman" w:hAnsi="Times New Roman" w:cs="Times New Roman"/>
        </w:rPr>
        <w:t xml:space="preserve"> </w:t>
      </w:r>
      <w:r w:rsidR="00B75CFD" w:rsidRPr="00B75CFD">
        <w:rPr>
          <w:rFonts w:ascii="Times New Roman" w:hAnsi="Times New Roman" w:cs="Times New Roman"/>
          <w:b/>
        </w:rPr>
        <w:t xml:space="preserve">Gwarancja stanowi jedno </w:t>
      </w:r>
      <w:r w:rsidR="00B75CFD" w:rsidRPr="00B75CFD">
        <w:rPr>
          <w:rFonts w:ascii="Times New Roman" w:hAnsi="Times New Roman" w:cs="Times New Roman"/>
          <w:b/>
        </w:rPr>
        <w:br/>
        <w:t>z kryteriów oceny ofert.</w:t>
      </w:r>
      <w:r w:rsidR="00B75CFD" w:rsidRPr="00B75CFD">
        <w:rPr>
          <w:rFonts w:ascii="Times New Roman" w:hAnsi="Times New Roman" w:cs="Times New Roman"/>
        </w:rPr>
        <w:t xml:space="preserve"> Oferty w których Wykonawca zaoferował krótszy okres gwarancji zostaną odrzucone jako niespełniające warunków określonych w SWZ.</w:t>
      </w:r>
    </w:p>
    <w:p w14:paraId="522CCF01" w14:textId="0238CD18" w:rsidR="00975DE7" w:rsidRDefault="001178C8" w:rsidP="00975DE7">
      <w:pPr>
        <w:pStyle w:val="Akapitzlist"/>
        <w:spacing w:line="276" w:lineRule="auto"/>
        <w:ind w:left="360" w:hanging="360"/>
        <w:jc w:val="both"/>
        <w:rPr>
          <w:rFonts w:ascii="Times New Roman" w:hAnsi="Times New Roman" w:cs="Times New Roman"/>
        </w:rPr>
      </w:pPr>
      <w:r>
        <w:rPr>
          <w:rFonts w:ascii="Times New Roman" w:hAnsi="Times New Roman" w:cs="Times New Roman"/>
        </w:rPr>
        <w:t>6</w:t>
      </w:r>
      <w:r w:rsidR="00656B0C" w:rsidRPr="00975DE7">
        <w:rPr>
          <w:rFonts w:ascii="Times New Roman" w:hAnsi="Times New Roman" w:cs="Times New Roman"/>
        </w:rPr>
        <w:t>.</w:t>
      </w:r>
      <w:r w:rsidR="00656B0C" w:rsidRPr="00975DE7">
        <w:rPr>
          <w:rFonts w:ascii="Times New Roman" w:hAnsi="Times New Roman" w:cs="Times New Roman"/>
        </w:rPr>
        <w:tab/>
      </w:r>
      <w:r w:rsidR="00B75CFD" w:rsidRPr="00975DE7">
        <w:rPr>
          <w:rFonts w:ascii="Times New Roman" w:hAnsi="Times New Roman" w:cs="Times New Roman"/>
        </w:rPr>
        <w:t>Dostarczany przedmiot zamówienia w momencie dostawy, winien być fabrycznie nowy,</w:t>
      </w:r>
      <w:r w:rsidR="00975DE7" w:rsidRPr="00975DE7">
        <w:rPr>
          <w:rFonts w:ascii="Times New Roman" w:hAnsi="Times New Roman" w:cs="Times New Roman"/>
        </w:rPr>
        <w:t xml:space="preserve"> nieużywan</w:t>
      </w:r>
      <w:r>
        <w:rPr>
          <w:rFonts w:ascii="Times New Roman" w:hAnsi="Times New Roman" w:cs="Times New Roman"/>
        </w:rPr>
        <w:t>y</w:t>
      </w:r>
      <w:r w:rsidR="00975DE7" w:rsidRPr="00975DE7">
        <w:rPr>
          <w:rFonts w:ascii="Times New Roman" w:hAnsi="Times New Roman" w:cs="Times New Roman"/>
        </w:rPr>
        <w:t xml:space="preserve">, </w:t>
      </w:r>
      <w:proofErr w:type="spellStart"/>
      <w:r w:rsidR="00975DE7" w:rsidRPr="00975DE7">
        <w:rPr>
          <w:rFonts w:ascii="Times New Roman" w:hAnsi="Times New Roman" w:cs="Times New Roman"/>
        </w:rPr>
        <w:t>niepowystawow</w:t>
      </w:r>
      <w:r>
        <w:rPr>
          <w:rFonts w:ascii="Times New Roman" w:hAnsi="Times New Roman" w:cs="Times New Roman"/>
        </w:rPr>
        <w:t>y</w:t>
      </w:r>
      <w:proofErr w:type="spellEnd"/>
      <w:r w:rsidR="00975DE7" w:rsidRPr="00975DE7">
        <w:rPr>
          <w:rFonts w:ascii="Times New Roman" w:hAnsi="Times New Roman" w:cs="Times New Roman"/>
        </w:rPr>
        <w:t>, bez wad i uszkodzeń i pochodzić z bieżącej produkcji tj. wyprodukowan</w:t>
      </w:r>
      <w:r>
        <w:rPr>
          <w:rFonts w:ascii="Times New Roman" w:hAnsi="Times New Roman" w:cs="Times New Roman"/>
        </w:rPr>
        <w:t>y</w:t>
      </w:r>
      <w:r w:rsidR="00975DE7" w:rsidRPr="00975DE7">
        <w:rPr>
          <w:rFonts w:ascii="Times New Roman" w:hAnsi="Times New Roman" w:cs="Times New Roman"/>
        </w:rPr>
        <w:t xml:space="preserve"> </w:t>
      </w:r>
      <w:r>
        <w:rPr>
          <w:rFonts w:ascii="Times New Roman" w:hAnsi="Times New Roman" w:cs="Times New Roman"/>
        </w:rPr>
        <w:t xml:space="preserve">w </w:t>
      </w:r>
      <w:r w:rsidR="00975DE7" w:rsidRPr="00975DE7">
        <w:rPr>
          <w:rFonts w:ascii="Times New Roman" w:hAnsi="Times New Roman" w:cs="Times New Roman"/>
        </w:rPr>
        <w:t>2023 roku</w:t>
      </w:r>
      <w:r w:rsidR="00975DE7">
        <w:rPr>
          <w:rFonts w:ascii="Times New Roman" w:hAnsi="Times New Roman" w:cs="Times New Roman"/>
        </w:rPr>
        <w:t>,</w:t>
      </w:r>
      <w:r w:rsidR="00975DE7" w:rsidRPr="00975DE7">
        <w:rPr>
          <w:rFonts w:ascii="Times New Roman" w:hAnsi="Times New Roman" w:cs="Times New Roman"/>
        </w:rPr>
        <w:t xml:space="preserve"> </w:t>
      </w:r>
      <w:r w:rsidR="00B75CFD" w:rsidRPr="00975DE7">
        <w:rPr>
          <w:rFonts w:ascii="Times New Roman" w:hAnsi="Times New Roman" w:cs="Times New Roman"/>
        </w:rPr>
        <w:t xml:space="preserve"> kompletny i gotowy do użycia – bez dodatkowych nakładów finansowych ze strony Zamawiającego.</w:t>
      </w:r>
    </w:p>
    <w:p w14:paraId="39842CC3" w14:textId="5D0D85D9" w:rsidR="00975DE7" w:rsidRDefault="001178C8" w:rsidP="00975DE7">
      <w:pPr>
        <w:pStyle w:val="Akapitzlist"/>
        <w:spacing w:line="276" w:lineRule="auto"/>
        <w:ind w:left="360" w:hanging="360"/>
        <w:jc w:val="both"/>
        <w:rPr>
          <w:rFonts w:ascii="Times New Roman" w:hAnsi="Times New Roman" w:cs="Times New Roman"/>
        </w:rPr>
      </w:pPr>
      <w:r>
        <w:rPr>
          <w:rFonts w:ascii="Times New Roman" w:hAnsi="Times New Roman" w:cs="Times New Roman"/>
        </w:rPr>
        <w:t>7</w:t>
      </w:r>
      <w:r w:rsidR="00975DE7">
        <w:rPr>
          <w:rFonts w:ascii="Times New Roman" w:hAnsi="Times New Roman" w:cs="Times New Roman"/>
        </w:rPr>
        <w:t xml:space="preserve">.   </w:t>
      </w:r>
      <w:r w:rsidR="00B75CFD" w:rsidRPr="00975DE7">
        <w:rPr>
          <w:rFonts w:ascii="Times New Roman" w:hAnsi="Times New Roman" w:cs="Times New Roman"/>
        </w:rPr>
        <w:t>Dostawę należy wykonać do siedziby Zamawiającego, tj. 34-400 Nowy Targ, ul. Kokoszków 71, w miejsce wskazane przez Zamawiającego.</w:t>
      </w:r>
    </w:p>
    <w:p w14:paraId="439D7819" w14:textId="7BCEB1E1" w:rsidR="00B75CFD" w:rsidRPr="00975DE7" w:rsidRDefault="001178C8" w:rsidP="00975DE7">
      <w:pPr>
        <w:pStyle w:val="Akapitzlist"/>
        <w:spacing w:line="276" w:lineRule="auto"/>
        <w:ind w:left="360" w:hanging="360"/>
        <w:jc w:val="both"/>
        <w:rPr>
          <w:rFonts w:ascii="Times New Roman" w:hAnsi="Times New Roman" w:cs="Times New Roman"/>
        </w:rPr>
      </w:pPr>
      <w:r>
        <w:rPr>
          <w:rFonts w:ascii="Times New Roman" w:hAnsi="Times New Roman" w:cs="Times New Roman"/>
        </w:rPr>
        <w:t>8</w:t>
      </w:r>
      <w:r w:rsidR="00975DE7">
        <w:rPr>
          <w:rFonts w:ascii="Times New Roman" w:hAnsi="Times New Roman" w:cs="Times New Roman"/>
        </w:rPr>
        <w:t xml:space="preserve">.  </w:t>
      </w:r>
      <w:r w:rsidR="00B75CFD" w:rsidRPr="00975DE7">
        <w:rPr>
          <w:rFonts w:ascii="Times New Roman" w:hAnsi="Times New Roman" w:cs="Times New Roman"/>
        </w:rPr>
        <w:t>Do Sprzętu musi być dołączona szczegółowa instrukcja obsługi w języku polskim w wersji papierowej lub elektronicznej oraz karty gwarancyjne.</w:t>
      </w:r>
    </w:p>
    <w:p w14:paraId="6EEE3CA6" w14:textId="1A407F8A" w:rsidR="005816D8" w:rsidRPr="00F7240E" w:rsidRDefault="00313005" w:rsidP="00F7240E">
      <w:pPr>
        <w:pStyle w:val="Akapitzlist"/>
        <w:spacing w:line="276" w:lineRule="auto"/>
        <w:ind w:left="360" w:hanging="360"/>
        <w:jc w:val="both"/>
        <w:rPr>
          <w:rFonts w:ascii="Times New Roman" w:hAnsi="Times New Roman" w:cs="Times New Roman"/>
          <w:b/>
        </w:rPr>
      </w:pPr>
      <w:r>
        <w:rPr>
          <w:rFonts w:ascii="Times New Roman" w:hAnsi="Times New Roman" w:cs="Times New Roman"/>
        </w:rPr>
        <w:t>9</w:t>
      </w:r>
      <w:r w:rsidR="00656B0C">
        <w:rPr>
          <w:rFonts w:ascii="Times New Roman" w:hAnsi="Times New Roman" w:cs="Times New Roman"/>
        </w:rPr>
        <w:t>.</w:t>
      </w:r>
      <w:r w:rsidR="00656B0C">
        <w:rPr>
          <w:rFonts w:ascii="Times New Roman" w:hAnsi="Times New Roman" w:cs="Times New Roman"/>
        </w:rPr>
        <w:tab/>
      </w:r>
      <w:r w:rsidR="005816D8" w:rsidRPr="001178C8">
        <w:rPr>
          <w:rFonts w:ascii="Times New Roman" w:hAnsi="Times New Roman" w:cs="Times New Roman"/>
        </w:rPr>
        <w:t>Ilekroć w Specyfikacji przedmiotu zamówienia</w:t>
      </w:r>
      <w:r w:rsidR="00B75CFD" w:rsidRPr="001178C8">
        <w:rPr>
          <w:rFonts w:ascii="Times New Roman" w:hAnsi="Times New Roman" w:cs="Times New Roman"/>
        </w:rPr>
        <w:t xml:space="preserve"> i jej załącznikach</w:t>
      </w:r>
      <w:r w:rsidR="005816D8" w:rsidRPr="001178C8">
        <w:rPr>
          <w:rFonts w:ascii="Times New Roman" w:hAnsi="Times New Roman" w:cs="Times New Roman"/>
        </w:rPr>
        <w:t xml:space="preserve">, wskazano znaki towarowe, patenty lub pochodzenia, a także normy – oznacza to, iż Zamawiający nie mógł opisać przedmiotu zamówienia za pomocą dostatecznie dokładnych określeń i dopuszcza rozwiązanie równoważne. </w:t>
      </w:r>
      <w:r w:rsidR="005816D8" w:rsidRPr="001178C8">
        <w:rPr>
          <w:rFonts w:ascii="Times New Roman" w:hAnsi="Times New Roman" w:cs="Times New Roman"/>
        </w:rPr>
        <w:lastRenderedPageBreak/>
        <w:t>Wskazanie znaku towarowego, pochodzenia lub patentu jest jedynie przykładowe i służy określenia minimalnych parametrów jakościowych i cech użytkowych, jakim muszą odpowiadać materiały, produkty, urządzenia aby spełniać wymagania stawiane przez Zamawiającego. Za rozwiązania równoważne Zamawiający uzna 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w:t>
      </w:r>
      <w:r w:rsidR="006779A2" w:rsidRPr="001178C8">
        <w:rPr>
          <w:rFonts w:ascii="Times New Roman" w:hAnsi="Times New Roman" w:cs="Times New Roman"/>
        </w:rPr>
        <w:t>.</w:t>
      </w:r>
    </w:p>
    <w:p w14:paraId="4C018031" w14:textId="0158B538" w:rsidR="00464FC1" w:rsidRPr="00464FC1" w:rsidRDefault="00464FC1" w:rsidP="003B14B0">
      <w:pPr>
        <w:pStyle w:val="Akapitzlist"/>
        <w:numPr>
          <w:ilvl w:val="0"/>
          <w:numId w:val="71"/>
        </w:numPr>
        <w:spacing w:after="0" w:line="276" w:lineRule="auto"/>
        <w:jc w:val="both"/>
        <w:rPr>
          <w:rFonts w:ascii="Times New Roman" w:hAnsi="Times New Roman" w:cs="Times New Roman"/>
        </w:rPr>
      </w:pPr>
      <w:bookmarkStart w:id="5" w:name="_Hlk147333602"/>
      <w:r w:rsidRPr="00464FC1">
        <w:rPr>
          <w:rFonts w:ascii="Times New Roman" w:hAnsi="Times New Roman" w:cs="Times New Roman"/>
        </w:rPr>
        <w:t xml:space="preserve">Postępowanie o udzielenie niniejszego zamówienia zakwalifikowane zostało do: </w:t>
      </w:r>
      <w:r w:rsidRPr="006779A2">
        <w:rPr>
          <w:rFonts w:ascii="Times New Roman" w:hAnsi="Times New Roman" w:cs="Times New Roman"/>
          <w:b/>
          <w:bCs/>
        </w:rPr>
        <w:t>dostawy</w:t>
      </w:r>
      <w:r w:rsidR="006779A2">
        <w:rPr>
          <w:rFonts w:ascii="Times New Roman" w:hAnsi="Times New Roman" w:cs="Times New Roman"/>
          <w:b/>
          <w:bCs/>
        </w:rPr>
        <w:t>.</w:t>
      </w:r>
    </w:p>
    <w:bookmarkEnd w:id="5"/>
    <w:p w14:paraId="66BB9D15" w14:textId="0FEF69FB" w:rsidR="00464FC1" w:rsidRPr="00F7240E" w:rsidRDefault="00464FC1" w:rsidP="003B14B0">
      <w:pPr>
        <w:pStyle w:val="Akapitzlist"/>
        <w:numPr>
          <w:ilvl w:val="0"/>
          <w:numId w:val="71"/>
        </w:numPr>
        <w:spacing w:after="0" w:line="276" w:lineRule="auto"/>
        <w:jc w:val="both"/>
        <w:rPr>
          <w:rFonts w:ascii="Times New Roman" w:hAnsi="Times New Roman" w:cs="Times New Roman"/>
        </w:rPr>
      </w:pPr>
      <w:r w:rsidRPr="00464FC1">
        <w:rPr>
          <w:rFonts w:ascii="Times New Roman" w:hAnsi="Times New Roman" w:cs="Times New Roman"/>
        </w:rPr>
        <w:t xml:space="preserve">Do czynności podejmowanych przez Zamawiającego i Wykonawców w postępowaniu </w:t>
      </w:r>
      <w:r w:rsidR="00F7240E">
        <w:rPr>
          <w:rFonts w:ascii="Times New Roman" w:hAnsi="Times New Roman" w:cs="Times New Roman"/>
        </w:rPr>
        <w:br/>
      </w:r>
      <w:r w:rsidRPr="00F7240E">
        <w:rPr>
          <w:rFonts w:ascii="Times New Roman" w:hAnsi="Times New Roman" w:cs="Times New Roman"/>
        </w:rPr>
        <w:t xml:space="preserve">o udzielenie zamówienia stosuje się przepisy powołanej Ustawy </w:t>
      </w:r>
      <w:proofErr w:type="spellStart"/>
      <w:r w:rsidRPr="00F7240E">
        <w:rPr>
          <w:rFonts w:ascii="Times New Roman" w:hAnsi="Times New Roman" w:cs="Times New Roman"/>
        </w:rPr>
        <w:t>Pzp</w:t>
      </w:r>
      <w:proofErr w:type="spellEnd"/>
      <w:r w:rsidRPr="00F7240E">
        <w:rPr>
          <w:rFonts w:ascii="Times New Roman" w:hAnsi="Times New Roman" w:cs="Times New Roman"/>
        </w:rPr>
        <w:t xml:space="preserve"> oraz aktów wykonawczych wydanych na jej podstawie, a w sprawach nieuregulowanych przepisy ustawy z dnia 23 kwietnia 1964 r. - Kodeks cywilny (Dz. U. 202</w:t>
      </w:r>
      <w:r w:rsidR="00F7240E">
        <w:rPr>
          <w:rFonts w:ascii="Times New Roman" w:hAnsi="Times New Roman" w:cs="Times New Roman"/>
        </w:rPr>
        <w:t>3</w:t>
      </w:r>
      <w:r w:rsidRPr="00F7240E">
        <w:rPr>
          <w:rFonts w:ascii="Times New Roman" w:hAnsi="Times New Roman" w:cs="Times New Roman"/>
        </w:rPr>
        <w:t xml:space="preserve"> r. poz. 1</w:t>
      </w:r>
      <w:r w:rsidR="00F7240E">
        <w:rPr>
          <w:rFonts w:ascii="Times New Roman" w:hAnsi="Times New Roman" w:cs="Times New Roman"/>
        </w:rPr>
        <w:t>610</w:t>
      </w:r>
      <w:r w:rsidRPr="00F7240E">
        <w:rPr>
          <w:rFonts w:ascii="Times New Roman" w:hAnsi="Times New Roman" w:cs="Times New Roman"/>
        </w:rPr>
        <w:t>).</w:t>
      </w:r>
    </w:p>
    <w:p w14:paraId="573B479C" w14:textId="0A38AB38" w:rsidR="003B535B" w:rsidRDefault="003B535B" w:rsidP="003B535B">
      <w:pPr>
        <w:spacing w:after="0" w:line="276" w:lineRule="auto"/>
        <w:jc w:val="both"/>
        <w:rPr>
          <w:rFonts w:ascii="Times New Roman" w:hAnsi="Times New Roman" w:cs="Times New Roman"/>
          <w:color w:val="000000"/>
        </w:rPr>
      </w:pPr>
    </w:p>
    <w:p w14:paraId="430871DA" w14:textId="105B756E" w:rsidR="003B535B" w:rsidRPr="003B535B" w:rsidRDefault="003B535B" w:rsidP="003B535B">
      <w:pPr>
        <w:pStyle w:val="Bezodstpw"/>
        <w:pBdr>
          <w:bottom w:val="double" w:sz="4" w:space="1" w:color="000000"/>
        </w:pBdr>
        <w:shd w:val="clear" w:color="auto" w:fill="DEEAF6" w:themeFill="accent1" w:themeFillTint="33"/>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V.</w:t>
      </w:r>
      <w:r>
        <w:rPr>
          <w:rFonts w:ascii="Times New Roman" w:hAnsi="Times New Roman" w:cs="Times New Roman"/>
          <w:b/>
          <w:shd w:val="clear" w:color="auto" w:fill="DEEAF6"/>
        </w:rPr>
        <w:tab/>
      </w:r>
      <w:r w:rsidRPr="003B535B">
        <w:rPr>
          <w:rFonts w:ascii="Times New Roman" w:hAnsi="Times New Roman" w:cs="Times New Roman"/>
          <w:b/>
          <w:shd w:val="clear" w:color="auto" w:fill="DEEAF6"/>
        </w:rPr>
        <w:t>INFORMACJA O PRZEDMIOTOWYCH ŚRODKACH DOWODOWYCH</w:t>
      </w:r>
    </w:p>
    <w:p w14:paraId="36048479" w14:textId="77777777" w:rsidR="003B535B" w:rsidRDefault="003B535B" w:rsidP="003B535B">
      <w:pPr>
        <w:pStyle w:val="Bezodstpw"/>
        <w:spacing w:line="276" w:lineRule="auto"/>
        <w:rPr>
          <w:rFonts w:ascii="Times New Roman" w:hAnsi="Times New Roman" w:cs="Times New Roman"/>
        </w:rPr>
      </w:pPr>
    </w:p>
    <w:p w14:paraId="3B0D3060" w14:textId="0721FA0A" w:rsidR="003B535B" w:rsidRPr="003B535B" w:rsidRDefault="00C27124" w:rsidP="00C27124">
      <w:pPr>
        <w:spacing w:after="0" w:line="276" w:lineRule="auto"/>
        <w:jc w:val="both"/>
        <w:rPr>
          <w:rFonts w:ascii="Times New Roman" w:hAnsi="Times New Roman" w:cs="Times New Roman"/>
          <w:color w:val="000000"/>
        </w:rPr>
      </w:pPr>
      <w:r w:rsidRPr="00C27124">
        <w:rPr>
          <w:rFonts w:ascii="Times New Roman" w:hAnsi="Times New Roman" w:cs="Times New Roman"/>
          <w:color w:val="000000"/>
        </w:rPr>
        <w:t>Zamawiający nie wymaga złożenia przedmiotowych środków dowodowych potwierdzających zgodność oferowanej usługi z wymaganiami, cechami lub kryteriami określonymi w OPZ.</w:t>
      </w:r>
    </w:p>
    <w:p w14:paraId="28E4C2D0" w14:textId="77777777" w:rsidR="00800583" w:rsidRDefault="00800583">
      <w:pPr>
        <w:pStyle w:val="Bezodstpw"/>
        <w:spacing w:line="276" w:lineRule="auto"/>
        <w:rPr>
          <w:rFonts w:ascii="Times New Roman" w:hAnsi="Times New Roman" w:cs="Times New Roman"/>
        </w:rPr>
      </w:pPr>
    </w:p>
    <w:p w14:paraId="6B1264F3"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VI.</w:t>
      </w:r>
      <w:r>
        <w:rPr>
          <w:rFonts w:ascii="Times New Roman" w:hAnsi="Times New Roman" w:cs="Times New Roman"/>
          <w:b/>
          <w:shd w:val="clear" w:color="auto" w:fill="DEEAF6"/>
        </w:rPr>
        <w:tab/>
        <w:t>TERMIN WYKONANIA ZAMÓWIENIA</w:t>
      </w:r>
    </w:p>
    <w:p w14:paraId="3BB7B1BE" w14:textId="77777777" w:rsidR="00800583" w:rsidRDefault="00800583">
      <w:pPr>
        <w:pStyle w:val="Bezodstpw"/>
        <w:spacing w:line="276" w:lineRule="auto"/>
        <w:rPr>
          <w:rFonts w:ascii="Times New Roman" w:hAnsi="Times New Roman" w:cs="Times New Roman"/>
        </w:rPr>
      </w:pPr>
    </w:p>
    <w:p w14:paraId="3A105E7F" w14:textId="36544AC6" w:rsidR="00C27124" w:rsidRPr="001178C8" w:rsidRDefault="00C27124" w:rsidP="001178C8">
      <w:pPr>
        <w:spacing w:after="0" w:line="276" w:lineRule="auto"/>
        <w:jc w:val="both"/>
        <w:rPr>
          <w:rFonts w:ascii="Times New Roman" w:hAnsi="Times New Roman" w:cs="Times New Roman"/>
          <w:b/>
        </w:rPr>
      </w:pPr>
      <w:r w:rsidRPr="001178C8">
        <w:rPr>
          <w:rFonts w:ascii="Times New Roman" w:hAnsi="Times New Roman" w:cs="Times New Roman"/>
        </w:rPr>
        <w:t>Termin wykonania zamówienia</w:t>
      </w:r>
      <w:r w:rsidR="006F6328" w:rsidRPr="001178C8">
        <w:rPr>
          <w:rFonts w:ascii="Times New Roman" w:hAnsi="Times New Roman" w:cs="Times New Roman"/>
        </w:rPr>
        <w:t>:</w:t>
      </w:r>
      <w:r w:rsidRPr="001178C8">
        <w:rPr>
          <w:rFonts w:ascii="Times New Roman" w:hAnsi="Times New Roman" w:cs="Times New Roman"/>
        </w:rPr>
        <w:t xml:space="preserve"> </w:t>
      </w:r>
      <w:r w:rsidR="00BC0F18" w:rsidRPr="001178C8">
        <w:rPr>
          <w:rFonts w:ascii="Times New Roman" w:hAnsi="Times New Roman" w:cs="Times New Roman"/>
          <w:b/>
        </w:rPr>
        <w:t xml:space="preserve">do </w:t>
      </w:r>
      <w:r w:rsidR="001178C8" w:rsidRPr="001178C8">
        <w:rPr>
          <w:rFonts w:ascii="Times New Roman" w:hAnsi="Times New Roman" w:cs="Times New Roman"/>
          <w:b/>
        </w:rPr>
        <w:t>7 tygodni od dnia podpisania umowy</w:t>
      </w:r>
      <w:r w:rsidR="00BC0F18" w:rsidRPr="001178C8">
        <w:rPr>
          <w:rFonts w:ascii="Times New Roman" w:hAnsi="Times New Roman" w:cs="Times New Roman"/>
          <w:b/>
        </w:rPr>
        <w:t>.</w:t>
      </w:r>
    </w:p>
    <w:p w14:paraId="79F52E92" w14:textId="77777777" w:rsidR="00953FAC" w:rsidRDefault="00953FAC" w:rsidP="00C27124">
      <w:pPr>
        <w:pStyle w:val="Bezodstpw"/>
        <w:spacing w:line="276" w:lineRule="auto"/>
        <w:rPr>
          <w:rFonts w:ascii="Times New Roman" w:hAnsi="Times New Roman" w:cs="Times New Roman"/>
        </w:rPr>
      </w:pPr>
    </w:p>
    <w:p w14:paraId="6CEC9F4F" w14:textId="33755662" w:rsidR="00A4162A" w:rsidRPr="00A4162A" w:rsidRDefault="005F7863" w:rsidP="00953FAC">
      <w:pPr>
        <w:pStyle w:val="Bezodstpw"/>
        <w:pBdr>
          <w:bottom w:val="double" w:sz="4" w:space="1" w:color="000000"/>
        </w:pBdr>
        <w:shd w:val="clear" w:color="auto" w:fill="DEEAF6" w:themeFill="accent1" w:themeFillTint="33"/>
        <w:spacing w:line="276" w:lineRule="auto"/>
        <w:ind w:left="709" w:hanging="709"/>
        <w:jc w:val="both"/>
        <w:rPr>
          <w:rFonts w:ascii="Times New Roman" w:hAnsi="Times New Roman" w:cs="Times New Roman"/>
          <w:b/>
          <w:shd w:val="clear" w:color="auto" w:fill="DEEAF6"/>
        </w:rPr>
      </w:pPr>
      <w:r>
        <w:rPr>
          <w:rFonts w:ascii="Times New Roman" w:hAnsi="Times New Roman" w:cs="Times New Roman"/>
          <w:b/>
          <w:shd w:val="clear" w:color="auto" w:fill="DEEAF6"/>
        </w:rPr>
        <w:t>VII.</w:t>
      </w:r>
      <w:r>
        <w:rPr>
          <w:rFonts w:ascii="Times New Roman" w:hAnsi="Times New Roman" w:cs="Times New Roman"/>
          <w:b/>
          <w:shd w:val="clear" w:color="auto" w:fill="DEEAF6"/>
        </w:rPr>
        <w:tab/>
      </w:r>
      <w:r w:rsidR="00A4162A" w:rsidRPr="00A4162A">
        <w:rPr>
          <w:rFonts w:ascii="Times New Roman" w:hAnsi="Times New Roman" w:cs="Times New Roman"/>
          <w:b/>
          <w:shd w:val="clear" w:color="auto" w:fill="DEEAF6"/>
        </w:rPr>
        <w:t>PODSTAWY</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WYKLUCZENIA,</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O</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KTÓRYCH</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MOWA</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W</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ART.</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108</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UST.</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1 WRAZ</w:t>
      </w:r>
      <w:r w:rsidR="000372A3">
        <w:rPr>
          <w:rFonts w:ascii="Times New Roman" w:hAnsi="Times New Roman" w:cs="Times New Roman"/>
          <w:b/>
          <w:shd w:val="clear" w:color="auto" w:fill="DEEAF6"/>
        </w:rPr>
        <w:t xml:space="preserve"> </w:t>
      </w:r>
    </w:p>
    <w:p w14:paraId="4CA89B79" w14:textId="77777777" w:rsidR="00A4162A" w:rsidRPr="00A4162A" w:rsidRDefault="00A4162A" w:rsidP="00953FAC">
      <w:pPr>
        <w:pStyle w:val="Bezodstpw"/>
        <w:pBdr>
          <w:bottom w:val="double" w:sz="4" w:space="1" w:color="000000"/>
        </w:pBdr>
        <w:shd w:val="clear" w:color="auto" w:fill="DEEAF6" w:themeFill="accent1" w:themeFillTint="33"/>
        <w:spacing w:line="276" w:lineRule="auto"/>
        <w:ind w:left="709" w:hanging="709"/>
        <w:jc w:val="both"/>
        <w:rPr>
          <w:rFonts w:ascii="Times New Roman" w:hAnsi="Times New Roman" w:cs="Times New Roman"/>
          <w:b/>
          <w:shd w:val="clear" w:color="auto" w:fill="DEEAF6"/>
        </w:rPr>
      </w:pPr>
      <w:r w:rsidRPr="00A4162A">
        <w:rPr>
          <w:rFonts w:ascii="Times New Roman" w:hAnsi="Times New Roman" w:cs="Times New Roman"/>
          <w:b/>
          <w:shd w:val="clear" w:color="auto" w:fill="DEEAF6"/>
        </w:rPr>
        <w:t xml:space="preserve">Z WYKAZEM PODMIOTOWYCH ŚRODKÓW DOWODOWYCH POTWIERDZAJĄCYCH </w:t>
      </w:r>
    </w:p>
    <w:p w14:paraId="00579998" w14:textId="7B6161DF" w:rsidR="00800583" w:rsidRDefault="00A4162A" w:rsidP="00953FAC">
      <w:pPr>
        <w:pStyle w:val="Bezodstpw"/>
        <w:pBdr>
          <w:bottom w:val="double" w:sz="4" w:space="1" w:color="000000"/>
        </w:pBdr>
        <w:shd w:val="clear" w:color="auto" w:fill="DEEAF6" w:themeFill="accent1" w:themeFillTint="33"/>
        <w:spacing w:line="276" w:lineRule="auto"/>
        <w:ind w:left="709" w:hanging="709"/>
        <w:jc w:val="both"/>
        <w:rPr>
          <w:rFonts w:ascii="Times New Roman" w:hAnsi="Times New Roman" w:cs="Times New Roman"/>
          <w:b/>
          <w:highlight w:val="white"/>
        </w:rPr>
      </w:pPr>
      <w:r w:rsidRPr="00A4162A">
        <w:rPr>
          <w:rFonts w:ascii="Times New Roman" w:hAnsi="Times New Roman" w:cs="Times New Roman"/>
          <w:b/>
          <w:shd w:val="clear" w:color="auto" w:fill="DEEAF6"/>
        </w:rPr>
        <w:t>BRAK PODSTAW WYKLUCZENIA</w:t>
      </w:r>
    </w:p>
    <w:p w14:paraId="3BAC0A26" w14:textId="77777777" w:rsidR="00800583" w:rsidRDefault="00800583">
      <w:pPr>
        <w:pStyle w:val="Bezodstpw"/>
        <w:spacing w:line="276" w:lineRule="auto"/>
        <w:rPr>
          <w:rFonts w:ascii="Times New Roman" w:hAnsi="Times New Roman" w:cs="Times New Roman"/>
        </w:rPr>
      </w:pPr>
    </w:p>
    <w:p w14:paraId="405AEBE5" w14:textId="7D45C149" w:rsidR="00A4162A" w:rsidRPr="00A4162A" w:rsidRDefault="00A4162A" w:rsidP="00425D5D">
      <w:pPr>
        <w:pStyle w:val="Akapitzlist"/>
        <w:numPr>
          <w:ilvl w:val="0"/>
          <w:numId w:val="8"/>
        </w:numPr>
        <w:spacing w:after="0" w:line="276" w:lineRule="auto"/>
        <w:jc w:val="both"/>
        <w:rPr>
          <w:rFonts w:ascii="Times New Roman" w:hAnsi="Times New Roman" w:cs="Times New Roman"/>
        </w:rPr>
      </w:pPr>
      <w:r w:rsidRPr="00A4162A">
        <w:rPr>
          <w:rFonts w:ascii="Times New Roman" w:hAnsi="Times New Roman" w:cs="Times New Roman"/>
        </w:rPr>
        <w:t xml:space="preserve">Z postępowania o udzielenie zamówienia wyklucza się wykonawcę: </w:t>
      </w:r>
    </w:p>
    <w:p w14:paraId="7B189484" w14:textId="048B4AD7" w:rsidR="00A4162A" w:rsidRPr="00A4162A" w:rsidRDefault="00A4162A" w:rsidP="00425D5D">
      <w:pPr>
        <w:pStyle w:val="Akapitzlist"/>
        <w:numPr>
          <w:ilvl w:val="0"/>
          <w:numId w:val="9"/>
        </w:numPr>
        <w:spacing w:after="0" w:line="276" w:lineRule="auto"/>
        <w:jc w:val="both"/>
        <w:rPr>
          <w:rFonts w:ascii="Times New Roman" w:hAnsi="Times New Roman" w:cs="Times New Roman"/>
        </w:rPr>
      </w:pPr>
      <w:r w:rsidRPr="00A4162A">
        <w:rPr>
          <w:rFonts w:ascii="Times New Roman" w:hAnsi="Times New Roman" w:cs="Times New Roman"/>
        </w:rPr>
        <w:t xml:space="preserve">będącego osobą fizyczną, którego prawomocnie skazano za przestępstwo: </w:t>
      </w:r>
    </w:p>
    <w:p w14:paraId="0C7ABE00" w14:textId="43A6341A" w:rsidR="00A4162A" w:rsidRPr="00A4162A"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udziału</w:t>
      </w:r>
      <w:r w:rsidR="000372A3">
        <w:rPr>
          <w:rFonts w:ascii="Times New Roman" w:hAnsi="Times New Roman" w:cs="Times New Roman"/>
        </w:rPr>
        <w:t xml:space="preserve"> </w:t>
      </w:r>
      <w:r w:rsidRPr="00A4162A">
        <w:rPr>
          <w:rFonts w:ascii="Times New Roman" w:hAnsi="Times New Roman" w:cs="Times New Roman"/>
        </w:rPr>
        <w:t>w</w:t>
      </w:r>
      <w:r w:rsidR="000372A3">
        <w:rPr>
          <w:rFonts w:ascii="Times New Roman" w:hAnsi="Times New Roman" w:cs="Times New Roman"/>
        </w:rPr>
        <w:t xml:space="preserve"> </w:t>
      </w:r>
      <w:r w:rsidRPr="00A4162A">
        <w:rPr>
          <w:rFonts w:ascii="Times New Roman" w:hAnsi="Times New Roman" w:cs="Times New Roman"/>
        </w:rPr>
        <w:t>zorganizowanej</w:t>
      </w:r>
      <w:r w:rsidR="000372A3">
        <w:rPr>
          <w:rFonts w:ascii="Times New Roman" w:hAnsi="Times New Roman" w:cs="Times New Roman"/>
        </w:rPr>
        <w:t xml:space="preserve"> </w:t>
      </w:r>
      <w:r w:rsidRPr="00A4162A">
        <w:rPr>
          <w:rFonts w:ascii="Times New Roman" w:hAnsi="Times New Roman" w:cs="Times New Roman"/>
        </w:rPr>
        <w:t>grupie</w:t>
      </w:r>
      <w:r w:rsidR="000372A3">
        <w:rPr>
          <w:rFonts w:ascii="Times New Roman" w:hAnsi="Times New Roman" w:cs="Times New Roman"/>
        </w:rPr>
        <w:t xml:space="preserve"> </w:t>
      </w:r>
      <w:r w:rsidRPr="00A4162A">
        <w:rPr>
          <w:rFonts w:ascii="Times New Roman" w:hAnsi="Times New Roman" w:cs="Times New Roman"/>
        </w:rPr>
        <w:t>przestępczej</w:t>
      </w:r>
      <w:r w:rsidR="000372A3">
        <w:rPr>
          <w:rFonts w:ascii="Times New Roman" w:hAnsi="Times New Roman" w:cs="Times New Roman"/>
        </w:rPr>
        <w:t xml:space="preserve"> </w:t>
      </w:r>
      <w:r w:rsidRPr="00A4162A">
        <w:rPr>
          <w:rFonts w:ascii="Times New Roman" w:hAnsi="Times New Roman" w:cs="Times New Roman"/>
        </w:rPr>
        <w:t>albo</w:t>
      </w:r>
      <w:r w:rsidR="000372A3">
        <w:rPr>
          <w:rFonts w:ascii="Times New Roman" w:hAnsi="Times New Roman" w:cs="Times New Roman"/>
        </w:rPr>
        <w:t xml:space="preserve"> </w:t>
      </w:r>
      <w:r w:rsidRPr="00A4162A">
        <w:rPr>
          <w:rFonts w:ascii="Times New Roman" w:hAnsi="Times New Roman" w:cs="Times New Roman"/>
        </w:rPr>
        <w:t>związku</w:t>
      </w:r>
      <w:r w:rsidR="000372A3">
        <w:rPr>
          <w:rFonts w:ascii="Times New Roman" w:hAnsi="Times New Roman" w:cs="Times New Roman"/>
        </w:rPr>
        <w:t xml:space="preserve"> </w:t>
      </w:r>
      <w:r w:rsidRPr="00A4162A">
        <w:rPr>
          <w:rFonts w:ascii="Times New Roman" w:hAnsi="Times New Roman" w:cs="Times New Roman"/>
        </w:rPr>
        <w:t>mającym</w:t>
      </w:r>
      <w:r w:rsidR="000372A3">
        <w:rPr>
          <w:rFonts w:ascii="Times New Roman" w:hAnsi="Times New Roman" w:cs="Times New Roman"/>
        </w:rPr>
        <w:t xml:space="preserve"> </w:t>
      </w:r>
      <w:r w:rsidRPr="00A4162A">
        <w:rPr>
          <w:rFonts w:ascii="Times New Roman" w:hAnsi="Times New Roman" w:cs="Times New Roman"/>
        </w:rPr>
        <w:t>na</w:t>
      </w:r>
      <w:r w:rsidR="000372A3">
        <w:rPr>
          <w:rFonts w:ascii="Times New Roman" w:hAnsi="Times New Roman" w:cs="Times New Roman"/>
        </w:rPr>
        <w:t xml:space="preserve"> </w:t>
      </w:r>
      <w:r w:rsidRPr="00A4162A">
        <w:rPr>
          <w:rFonts w:ascii="Times New Roman" w:hAnsi="Times New Roman" w:cs="Times New Roman"/>
        </w:rPr>
        <w:t>celu</w:t>
      </w:r>
      <w:r w:rsidR="000372A3">
        <w:rPr>
          <w:rFonts w:ascii="Times New Roman" w:hAnsi="Times New Roman" w:cs="Times New Roman"/>
        </w:rPr>
        <w:t xml:space="preserve"> </w:t>
      </w:r>
      <w:r w:rsidRPr="00A4162A">
        <w:rPr>
          <w:rFonts w:ascii="Times New Roman" w:hAnsi="Times New Roman" w:cs="Times New Roman"/>
        </w:rPr>
        <w:t xml:space="preserve">popełnienie przestępstwa lub przestępstwa skarbowego, o którym mowa w art. 258 Kodeksu karnego, </w:t>
      </w:r>
    </w:p>
    <w:p w14:paraId="0B9A9B8F" w14:textId="54654DD2" w:rsidR="00F65BDE"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handlu ludźmi, o którym mowa w art. 189a Kodeksu karnego,</w:t>
      </w:r>
    </w:p>
    <w:p w14:paraId="50889C42" w14:textId="6571EDD8" w:rsidR="00A4162A" w:rsidRPr="00A4162A" w:rsidRDefault="001E4544" w:rsidP="001E4544">
      <w:pPr>
        <w:numPr>
          <w:ilvl w:val="0"/>
          <w:numId w:val="10"/>
        </w:numPr>
        <w:spacing w:after="0" w:line="276" w:lineRule="auto"/>
        <w:jc w:val="both"/>
        <w:rPr>
          <w:rFonts w:ascii="Times New Roman" w:hAnsi="Times New Roman" w:cs="Times New Roman"/>
        </w:rPr>
      </w:pPr>
      <w:r w:rsidRPr="001E4544">
        <w:rPr>
          <w:rFonts w:ascii="Times New Roman" w:hAnsi="Times New Roman" w:cs="Times New Roman"/>
        </w:rPr>
        <w:t>o którym mowa w art. 228-230a, art. 250a Kodeksu karnego, w art. 46-48 ustawy z dnia 25 czerwca 2010 r. o sporcie (Dz.</w:t>
      </w:r>
      <w:r w:rsidR="00FE7031">
        <w:rPr>
          <w:rFonts w:ascii="Times New Roman" w:hAnsi="Times New Roman" w:cs="Times New Roman"/>
        </w:rPr>
        <w:t xml:space="preserve"> </w:t>
      </w:r>
      <w:r w:rsidRPr="001E4544">
        <w:rPr>
          <w:rFonts w:ascii="Times New Roman" w:hAnsi="Times New Roman" w:cs="Times New Roman"/>
        </w:rPr>
        <w:t xml:space="preserve">U. z 2020 r. poz. 1133 oraz z 2021 r. poz. 2054 i 2142) lub </w:t>
      </w:r>
      <w:r w:rsidR="00AD1B48">
        <w:rPr>
          <w:rFonts w:ascii="Times New Roman" w:hAnsi="Times New Roman" w:cs="Times New Roman"/>
        </w:rPr>
        <w:br/>
      </w:r>
      <w:r w:rsidRPr="001E4544">
        <w:rPr>
          <w:rFonts w:ascii="Times New Roman" w:hAnsi="Times New Roman" w:cs="Times New Roman"/>
        </w:rPr>
        <w:t>w art. 54 ust. 1-4 ustawy z dnia 12 maja 2011 r. o refundacji leków, środków spożywczych specjalnego przeznaczenia żywieniowego oraz wyrobów medycznych (Dz.</w:t>
      </w:r>
      <w:r w:rsidR="00FE7031">
        <w:rPr>
          <w:rFonts w:ascii="Times New Roman" w:hAnsi="Times New Roman" w:cs="Times New Roman"/>
        </w:rPr>
        <w:t xml:space="preserve"> </w:t>
      </w:r>
      <w:r w:rsidRPr="001E4544">
        <w:rPr>
          <w:rFonts w:ascii="Times New Roman" w:hAnsi="Times New Roman" w:cs="Times New Roman"/>
        </w:rPr>
        <w:t xml:space="preserve">U. z 2022 r. </w:t>
      </w:r>
      <w:r w:rsidR="00AD1B48">
        <w:rPr>
          <w:rFonts w:ascii="Times New Roman" w:hAnsi="Times New Roman" w:cs="Times New Roman"/>
        </w:rPr>
        <w:br/>
      </w:r>
      <w:r w:rsidRPr="001E4544">
        <w:rPr>
          <w:rFonts w:ascii="Times New Roman" w:hAnsi="Times New Roman" w:cs="Times New Roman"/>
        </w:rPr>
        <w:t>poz. 463, 583 i 974),</w:t>
      </w:r>
    </w:p>
    <w:p w14:paraId="1EC61C5D" w14:textId="22AC8307" w:rsidR="00A4162A" w:rsidRPr="00A4162A"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 xml:space="preserve">finansowania przestępstwa o charakterze terrorystycznym, o którym mowa w art. 165a Kodeksu karnego, lub przestępstwo udaremniania lub utrudniania stwierdzenia przestępnego </w:t>
      </w:r>
      <w:r w:rsidRPr="00A4162A">
        <w:rPr>
          <w:rFonts w:ascii="Times New Roman" w:hAnsi="Times New Roman" w:cs="Times New Roman"/>
        </w:rPr>
        <w:lastRenderedPageBreak/>
        <w:t xml:space="preserve">pochodzenia pieniędzy lub ukrywania ich pochodzenia, o którym mowa w art. 299 Kodeksu karnego, </w:t>
      </w:r>
    </w:p>
    <w:p w14:paraId="3A72B4E3" w14:textId="3E616217" w:rsidR="00A4162A" w:rsidRPr="00A4162A"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 xml:space="preserve">o charakterze terrorystycznym, o którym mowa w art. 115 § 20 Kodeksu karnego, lub mające na celu popełnienie tego przestępstwa, </w:t>
      </w:r>
    </w:p>
    <w:p w14:paraId="078569F0" w14:textId="1A53A359" w:rsidR="00A4162A" w:rsidRPr="00A4162A"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powierzenia</w:t>
      </w:r>
      <w:r w:rsidR="000372A3">
        <w:rPr>
          <w:rFonts w:ascii="Times New Roman" w:hAnsi="Times New Roman" w:cs="Times New Roman"/>
        </w:rPr>
        <w:t xml:space="preserve"> </w:t>
      </w:r>
      <w:r w:rsidRPr="00A4162A">
        <w:rPr>
          <w:rFonts w:ascii="Times New Roman" w:hAnsi="Times New Roman" w:cs="Times New Roman"/>
        </w:rPr>
        <w:t>wykonywania</w:t>
      </w:r>
      <w:r w:rsidR="000372A3">
        <w:rPr>
          <w:rFonts w:ascii="Times New Roman" w:hAnsi="Times New Roman" w:cs="Times New Roman"/>
        </w:rPr>
        <w:t xml:space="preserve"> </w:t>
      </w:r>
      <w:r w:rsidRPr="00A4162A">
        <w:rPr>
          <w:rFonts w:ascii="Times New Roman" w:hAnsi="Times New Roman" w:cs="Times New Roman"/>
        </w:rPr>
        <w:t>pracy</w:t>
      </w:r>
      <w:r w:rsidR="000372A3">
        <w:rPr>
          <w:rFonts w:ascii="Times New Roman" w:hAnsi="Times New Roman" w:cs="Times New Roman"/>
        </w:rPr>
        <w:t xml:space="preserve"> </w:t>
      </w:r>
      <w:r w:rsidRPr="00A4162A">
        <w:rPr>
          <w:rFonts w:ascii="Times New Roman" w:hAnsi="Times New Roman" w:cs="Times New Roman"/>
        </w:rPr>
        <w:t>małoletniemu</w:t>
      </w:r>
      <w:r w:rsidR="000372A3">
        <w:rPr>
          <w:rFonts w:ascii="Times New Roman" w:hAnsi="Times New Roman" w:cs="Times New Roman"/>
        </w:rPr>
        <w:t xml:space="preserve"> </w:t>
      </w:r>
      <w:r w:rsidRPr="00A4162A">
        <w:rPr>
          <w:rFonts w:ascii="Times New Roman" w:hAnsi="Times New Roman" w:cs="Times New Roman"/>
        </w:rPr>
        <w:t>cudzoziemcowi,</w:t>
      </w:r>
      <w:r w:rsidR="000372A3">
        <w:rPr>
          <w:rFonts w:ascii="Times New Roman" w:hAnsi="Times New Roman" w:cs="Times New Roman"/>
        </w:rPr>
        <w:t xml:space="preserve"> </w:t>
      </w:r>
      <w:r w:rsidRPr="00A4162A">
        <w:rPr>
          <w:rFonts w:ascii="Times New Roman" w:hAnsi="Times New Roman" w:cs="Times New Roman"/>
        </w:rPr>
        <w:t>o</w:t>
      </w:r>
      <w:r w:rsidR="000372A3">
        <w:rPr>
          <w:rFonts w:ascii="Times New Roman" w:hAnsi="Times New Roman" w:cs="Times New Roman"/>
        </w:rPr>
        <w:t xml:space="preserve"> </w:t>
      </w:r>
      <w:r w:rsidRPr="00A4162A">
        <w:rPr>
          <w:rFonts w:ascii="Times New Roman" w:hAnsi="Times New Roman" w:cs="Times New Roman"/>
        </w:rPr>
        <w:t>którym</w:t>
      </w:r>
      <w:r w:rsidR="000372A3">
        <w:rPr>
          <w:rFonts w:ascii="Times New Roman" w:hAnsi="Times New Roman" w:cs="Times New Roman"/>
        </w:rPr>
        <w:t xml:space="preserve"> </w:t>
      </w:r>
      <w:r w:rsidRPr="00A4162A">
        <w:rPr>
          <w:rFonts w:ascii="Times New Roman" w:hAnsi="Times New Roman" w:cs="Times New Roman"/>
        </w:rPr>
        <w:t>mowa</w:t>
      </w:r>
      <w:r w:rsidR="000372A3">
        <w:rPr>
          <w:rFonts w:ascii="Times New Roman" w:hAnsi="Times New Roman" w:cs="Times New Roman"/>
        </w:rPr>
        <w:t xml:space="preserve"> </w:t>
      </w:r>
      <w:r w:rsidRPr="00A4162A">
        <w:rPr>
          <w:rFonts w:ascii="Times New Roman" w:hAnsi="Times New Roman" w:cs="Times New Roman"/>
        </w:rPr>
        <w:t>w</w:t>
      </w:r>
      <w:r w:rsidR="000372A3">
        <w:rPr>
          <w:rFonts w:ascii="Times New Roman" w:hAnsi="Times New Roman" w:cs="Times New Roman"/>
        </w:rPr>
        <w:t xml:space="preserve"> </w:t>
      </w:r>
      <w:r w:rsidRPr="00A4162A">
        <w:rPr>
          <w:rFonts w:ascii="Times New Roman" w:hAnsi="Times New Roman" w:cs="Times New Roman"/>
        </w:rPr>
        <w:t>art.</w:t>
      </w:r>
      <w:r w:rsidR="000372A3">
        <w:rPr>
          <w:rFonts w:ascii="Times New Roman" w:hAnsi="Times New Roman" w:cs="Times New Roman"/>
        </w:rPr>
        <w:t xml:space="preserve"> </w:t>
      </w:r>
      <w:r w:rsidRPr="00A4162A">
        <w:rPr>
          <w:rFonts w:ascii="Times New Roman" w:hAnsi="Times New Roman" w:cs="Times New Roman"/>
        </w:rPr>
        <w:t>9</w:t>
      </w:r>
      <w:r w:rsidR="000372A3">
        <w:rPr>
          <w:rFonts w:ascii="Times New Roman" w:hAnsi="Times New Roman" w:cs="Times New Roman"/>
        </w:rPr>
        <w:t xml:space="preserve"> </w:t>
      </w:r>
      <w:r w:rsidRPr="00A4162A">
        <w:rPr>
          <w:rFonts w:ascii="Times New Roman" w:hAnsi="Times New Roman" w:cs="Times New Roman"/>
        </w:rPr>
        <w:t xml:space="preserve">ust. 2 ustawy z dnia 15 czerwca 2012 r. o skutkach powierzania wykonywania pracy cudzoziemcom przebywającym wbrew przepisom na terytorium Rzeczypospolitej Polskiej (Dz. U. </w:t>
      </w:r>
      <w:r w:rsidR="00AD1B48">
        <w:rPr>
          <w:rFonts w:ascii="Times New Roman" w:hAnsi="Times New Roman" w:cs="Times New Roman"/>
        </w:rPr>
        <w:t xml:space="preserve">z 2021 r., </w:t>
      </w:r>
      <w:r w:rsidRPr="00A4162A">
        <w:rPr>
          <w:rFonts w:ascii="Times New Roman" w:hAnsi="Times New Roman" w:cs="Times New Roman"/>
        </w:rPr>
        <w:t xml:space="preserve">poz. </w:t>
      </w:r>
      <w:r w:rsidR="00AD1B48">
        <w:rPr>
          <w:rFonts w:ascii="Times New Roman" w:hAnsi="Times New Roman" w:cs="Times New Roman"/>
        </w:rPr>
        <w:t>1745 ze zm.</w:t>
      </w:r>
      <w:r w:rsidRPr="00A4162A">
        <w:rPr>
          <w:rFonts w:ascii="Times New Roman" w:hAnsi="Times New Roman" w:cs="Times New Roman"/>
        </w:rPr>
        <w:t xml:space="preserve">), </w:t>
      </w:r>
    </w:p>
    <w:p w14:paraId="677FF8DF" w14:textId="09E1F848" w:rsidR="00A4162A" w:rsidRPr="00A4162A"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przeciwko</w:t>
      </w:r>
      <w:r w:rsidR="000372A3">
        <w:rPr>
          <w:rFonts w:ascii="Times New Roman" w:hAnsi="Times New Roman" w:cs="Times New Roman"/>
        </w:rPr>
        <w:t xml:space="preserve"> </w:t>
      </w:r>
      <w:r w:rsidRPr="00A4162A">
        <w:rPr>
          <w:rFonts w:ascii="Times New Roman" w:hAnsi="Times New Roman" w:cs="Times New Roman"/>
        </w:rPr>
        <w:t>obrotowi</w:t>
      </w:r>
      <w:r w:rsidR="000372A3">
        <w:rPr>
          <w:rFonts w:ascii="Times New Roman" w:hAnsi="Times New Roman" w:cs="Times New Roman"/>
        </w:rPr>
        <w:t xml:space="preserve"> </w:t>
      </w:r>
      <w:r w:rsidRPr="00A4162A">
        <w:rPr>
          <w:rFonts w:ascii="Times New Roman" w:hAnsi="Times New Roman" w:cs="Times New Roman"/>
        </w:rPr>
        <w:t>gospodarczemu,</w:t>
      </w:r>
      <w:r w:rsidR="000372A3">
        <w:rPr>
          <w:rFonts w:ascii="Times New Roman" w:hAnsi="Times New Roman" w:cs="Times New Roman"/>
        </w:rPr>
        <w:t xml:space="preserve"> </w:t>
      </w:r>
      <w:r w:rsidRPr="00A4162A">
        <w:rPr>
          <w:rFonts w:ascii="Times New Roman" w:hAnsi="Times New Roman" w:cs="Times New Roman"/>
        </w:rPr>
        <w:t>o</w:t>
      </w:r>
      <w:r w:rsidR="000372A3">
        <w:rPr>
          <w:rFonts w:ascii="Times New Roman" w:hAnsi="Times New Roman" w:cs="Times New Roman"/>
        </w:rPr>
        <w:t xml:space="preserve"> </w:t>
      </w:r>
      <w:r w:rsidRPr="00A4162A">
        <w:rPr>
          <w:rFonts w:ascii="Times New Roman" w:hAnsi="Times New Roman" w:cs="Times New Roman"/>
        </w:rPr>
        <w:t>których</w:t>
      </w:r>
      <w:r w:rsidR="000372A3">
        <w:rPr>
          <w:rFonts w:ascii="Times New Roman" w:hAnsi="Times New Roman" w:cs="Times New Roman"/>
        </w:rPr>
        <w:t xml:space="preserve"> </w:t>
      </w:r>
      <w:r w:rsidRPr="00A4162A">
        <w:rPr>
          <w:rFonts w:ascii="Times New Roman" w:hAnsi="Times New Roman" w:cs="Times New Roman"/>
        </w:rPr>
        <w:t>mowa</w:t>
      </w:r>
      <w:r w:rsidR="000372A3">
        <w:rPr>
          <w:rFonts w:ascii="Times New Roman" w:hAnsi="Times New Roman" w:cs="Times New Roman"/>
        </w:rPr>
        <w:t xml:space="preserve"> </w:t>
      </w:r>
      <w:r w:rsidRPr="00A4162A">
        <w:rPr>
          <w:rFonts w:ascii="Times New Roman" w:hAnsi="Times New Roman" w:cs="Times New Roman"/>
        </w:rPr>
        <w:t>w</w:t>
      </w:r>
      <w:r w:rsidR="000372A3">
        <w:rPr>
          <w:rFonts w:ascii="Times New Roman" w:hAnsi="Times New Roman" w:cs="Times New Roman"/>
        </w:rPr>
        <w:t xml:space="preserve"> </w:t>
      </w:r>
      <w:r w:rsidRPr="00A4162A">
        <w:rPr>
          <w:rFonts w:ascii="Times New Roman" w:hAnsi="Times New Roman" w:cs="Times New Roman"/>
        </w:rPr>
        <w:t>art.</w:t>
      </w:r>
      <w:r w:rsidR="000372A3">
        <w:rPr>
          <w:rFonts w:ascii="Times New Roman" w:hAnsi="Times New Roman" w:cs="Times New Roman"/>
        </w:rPr>
        <w:t xml:space="preserve"> </w:t>
      </w:r>
      <w:r w:rsidRPr="00A4162A">
        <w:rPr>
          <w:rFonts w:ascii="Times New Roman" w:hAnsi="Times New Roman" w:cs="Times New Roman"/>
        </w:rPr>
        <w:t>296-307</w:t>
      </w:r>
      <w:r w:rsidR="000372A3">
        <w:rPr>
          <w:rFonts w:ascii="Times New Roman" w:hAnsi="Times New Roman" w:cs="Times New Roman"/>
        </w:rPr>
        <w:t xml:space="preserve"> </w:t>
      </w:r>
      <w:r w:rsidRPr="00A4162A">
        <w:rPr>
          <w:rFonts w:ascii="Times New Roman" w:hAnsi="Times New Roman" w:cs="Times New Roman"/>
        </w:rPr>
        <w:t>Kodeksu</w:t>
      </w:r>
      <w:r w:rsidR="000372A3">
        <w:rPr>
          <w:rFonts w:ascii="Times New Roman" w:hAnsi="Times New Roman" w:cs="Times New Roman"/>
        </w:rPr>
        <w:t xml:space="preserve"> </w:t>
      </w:r>
      <w:r w:rsidRPr="00A4162A">
        <w:rPr>
          <w:rFonts w:ascii="Times New Roman" w:hAnsi="Times New Roman" w:cs="Times New Roman"/>
        </w:rPr>
        <w:t>karnego, przestępstwo</w:t>
      </w:r>
      <w:r w:rsidR="000372A3">
        <w:rPr>
          <w:rFonts w:ascii="Times New Roman" w:hAnsi="Times New Roman" w:cs="Times New Roman"/>
        </w:rPr>
        <w:t xml:space="preserve"> </w:t>
      </w:r>
      <w:r w:rsidRPr="00A4162A">
        <w:rPr>
          <w:rFonts w:ascii="Times New Roman" w:hAnsi="Times New Roman" w:cs="Times New Roman"/>
        </w:rPr>
        <w:t>oszustwa,</w:t>
      </w:r>
      <w:r w:rsidR="000372A3">
        <w:rPr>
          <w:rFonts w:ascii="Times New Roman" w:hAnsi="Times New Roman" w:cs="Times New Roman"/>
        </w:rPr>
        <w:t xml:space="preserve"> </w:t>
      </w:r>
      <w:r w:rsidRPr="00A4162A">
        <w:rPr>
          <w:rFonts w:ascii="Times New Roman" w:hAnsi="Times New Roman" w:cs="Times New Roman"/>
        </w:rPr>
        <w:t>o</w:t>
      </w:r>
      <w:r w:rsidR="000372A3">
        <w:rPr>
          <w:rFonts w:ascii="Times New Roman" w:hAnsi="Times New Roman" w:cs="Times New Roman"/>
        </w:rPr>
        <w:t xml:space="preserve"> </w:t>
      </w:r>
      <w:r w:rsidRPr="00A4162A">
        <w:rPr>
          <w:rFonts w:ascii="Times New Roman" w:hAnsi="Times New Roman" w:cs="Times New Roman"/>
        </w:rPr>
        <w:t>którym</w:t>
      </w:r>
      <w:r w:rsidR="000372A3">
        <w:rPr>
          <w:rFonts w:ascii="Times New Roman" w:hAnsi="Times New Roman" w:cs="Times New Roman"/>
        </w:rPr>
        <w:t xml:space="preserve"> </w:t>
      </w:r>
      <w:r w:rsidRPr="00A4162A">
        <w:rPr>
          <w:rFonts w:ascii="Times New Roman" w:hAnsi="Times New Roman" w:cs="Times New Roman"/>
        </w:rPr>
        <w:t>mowa</w:t>
      </w:r>
      <w:r w:rsidR="000372A3">
        <w:rPr>
          <w:rFonts w:ascii="Times New Roman" w:hAnsi="Times New Roman" w:cs="Times New Roman"/>
        </w:rPr>
        <w:t xml:space="preserve"> </w:t>
      </w:r>
      <w:r w:rsidRPr="00A4162A">
        <w:rPr>
          <w:rFonts w:ascii="Times New Roman" w:hAnsi="Times New Roman" w:cs="Times New Roman"/>
        </w:rPr>
        <w:t>w</w:t>
      </w:r>
      <w:r w:rsidR="000372A3">
        <w:rPr>
          <w:rFonts w:ascii="Times New Roman" w:hAnsi="Times New Roman" w:cs="Times New Roman"/>
        </w:rPr>
        <w:t xml:space="preserve"> </w:t>
      </w:r>
      <w:r w:rsidRPr="00A4162A">
        <w:rPr>
          <w:rFonts w:ascii="Times New Roman" w:hAnsi="Times New Roman" w:cs="Times New Roman"/>
        </w:rPr>
        <w:t>art.</w:t>
      </w:r>
      <w:r w:rsidR="000372A3">
        <w:rPr>
          <w:rFonts w:ascii="Times New Roman" w:hAnsi="Times New Roman" w:cs="Times New Roman"/>
        </w:rPr>
        <w:t xml:space="preserve"> </w:t>
      </w:r>
      <w:r w:rsidRPr="00A4162A">
        <w:rPr>
          <w:rFonts w:ascii="Times New Roman" w:hAnsi="Times New Roman" w:cs="Times New Roman"/>
        </w:rPr>
        <w:t>286</w:t>
      </w:r>
      <w:r w:rsidR="000372A3">
        <w:rPr>
          <w:rFonts w:ascii="Times New Roman" w:hAnsi="Times New Roman" w:cs="Times New Roman"/>
        </w:rPr>
        <w:t xml:space="preserve"> </w:t>
      </w:r>
      <w:r w:rsidRPr="00A4162A">
        <w:rPr>
          <w:rFonts w:ascii="Times New Roman" w:hAnsi="Times New Roman" w:cs="Times New Roman"/>
        </w:rPr>
        <w:t>Kodeksu</w:t>
      </w:r>
      <w:r w:rsidR="000372A3">
        <w:rPr>
          <w:rFonts w:ascii="Times New Roman" w:hAnsi="Times New Roman" w:cs="Times New Roman"/>
        </w:rPr>
        <w:t xml:space="preserve"> </w:t>
      </w:r>
      <w:r w:rsidRPr="00A4162A">
        <w:rPr>
          <w:rFonts w:ascii="Times New Roman" w:hAnsi="Times New Roman" w:cs="Times New Roman"/>
        </w:rPr>
        <w:t>karnego,</w:t>
      </w:r>
      <w:r w:rsidR="000372A3">
        <w:rPr>
          <w:rFonts w:ascii="Times New Roman" w:hAnsi="Times New Roman" w:cs="Times New Roman"/>
        </w:rPr>
        <w:t xml:space="preserve"> </w:t>
      </w:r>
      <w:r w:rsidRPr="00A4162A">
        <w:rPr>
          <w:rFonts w:ascii="Times New Roman" w:hAnsi="Times New Roman" w:cs="Times New Roman"/>
        </w:rPr>
        <w:t>przestępstwo</w:t>
      </w:r>
      <w:r>
        <w:rPr>
          <w:rFonts w:ascii="Times New Roman" w:hAnsi="Times New Roman" w:cs="Times New Roman"/>
        </w:rPr>
        <w:t xml:space="preserve"> </w:t>
      </w:r>
      <w:r w:rsidRPr="00A4162A">
        <w:rPr>
          <w:rFonts w:ascii="Times New Roman" w:hAnsi="Times New Roman" w:cs="Times New Roman"/>
        </w:rPr>
        <w:t xml:space="preserve">przeciwko wiarygodności dokumentów, o których mowa w art. 270-277d Kodeksu karnego, lub przestępstwo skarbowe, </w:t>
      </w:r>
    </w:p>
    <w:p w14:paraId="69D1AA79" w14:textId="01E5A439" w:rsidR="00A4162A"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o</w:t>
      </w:r>
      <w:r w:rsidR="000372A3">
        <w:rPr>
          <w:rFonts w:ascii="Times New Roman" w:hAnsi="Times New Roman" w:cs="Times New Roman"/>
        </w:rPr>
        <w:t xml:space="preserve"> </w:t>
      </w:r>
      <w:r w:rsidRPr="00A4162A">
        <w:rPr>
          <w:rFonts w:ascii="Times New Roman" w:hAnsi="Times New Roman" w:cs="Times New Roman"/>
        </w:rPr>
        <w:t>którym</w:t>
      </w:r>
      <w:r w:rsidR="000372A3">
        <w:rPr>
          <w:rFonts w:ascii="Times New Roman" w:hAnsi="Times New Roman" w:cs="Times New Roman"/>
        </w:rPr>
        <w:t xml:space="preserve"> </w:t>
      </w:r>
      <w:r w:rsidRPr="00A4162A">
        <w:rPr>
          <w:rFonts w:ascii="Times New Roman" w:hAnsi="Times New Roman" w:cs="Times New Roman"/>
        </w:rPr>
        <w:t>mowa</w:t>
      </w:r>
      <w:r w:rsidR="000372A3">
        <w:rPr>
          <w:rFonts w:ascii="Times New Roman" w:hAnsi="Times New Roman" w:cs="Times New Roman"/>
        </w:rPr>
        <w:t xml:space="preserve"> </w:t>
      </w:r>
      <w:r w:rsidRPr="00A4162A">
        <w:rPr>
          <w:rFonts w:ascii="Times New Roman" w:hAnsi="Times New Roman" w:cs="Times New Roman"/>
        </w:rPr>
        <w:t>w</w:t>
      </w:r>
      <w:r w:rsidR="000372A3">
        <w:rPr>
          <w:rFonts w:ascii="Times New Roman" w:hAnsi="Times New Roman" w:cs="Times New Roman"/>
        </w:rPr>
        <w:t xml:space="preserve"> </w:t>
      </w:r>
      <w:r w:rsidRPr="00A4162A">
        <w:rPr>
          <w:rFonts w:ascii="Times New Roman" w:hAnsi="Times New Roman" w:cs="Times New Roman"/>
        </w:rPr>
        <w:t>art.</w:t>
      </w:r>
      <w:r w:rsidR="000372A3">
        <w:rPr>
          <w:rFonts w:ascii="Times New Roman" w:hAnsi="Times New Roman" w:cs="Times New Roman"/>
        </w:rPr>
        <w:t xml:space="preserve"> </w:t>
      </w:r>
      <w:r w:rsidRPr="00A4162A">
        <w:rPr>
          <w:rFonts w:ascii="Times New Roman" w:hAnsi="Times New Roman" w:cs="Times New Roman"/>
        </w:rPr>
        <w:t>9</w:t>
      </w:r>
      <w:r w:rsidR="000372A3">
        <w:rPr>
          <w:rFonts w:ascii="Times New Roman" w:hAnsi="Times New Roman" w:cs="Times New Roman"/>
        </w:rPr>
        <w:t xml:space="preserve"> </w:t>
      </w:r>
      <w:r w:rsidRPr="00A4162A">
        <w:rPr>
          <w:rFonts w:ascii="Times New Roman" w:hAnsi="Times New Roman" w:cs="Times New Roman"/>
        </w:rPr>
        <w:t>ust.</w:t>
      </w:r>
      <w:r w:rsidR="000372A3">
        <w:rPr>
          <w:rFonts w:ascii="Times New Roman" w:hAnsi="Times New Roman" w:cs="Times New Roman"/>
        </w:rPr>
        <w:t xml:space="preserve"> </w:t>
      </w:r>
      <w:r w:rsidRPr="00A4162A">
        <w:rPr>
          <w:rFonts w:ascii="Times New Roman" w:hAnsi="Times New Roman" w:cs="Times New Roman"/>
        </w:rPr>
        <w:t>1</w:t>
      </w:r>
      <w:r w:rsidR="000372A3">
        <w:rPr>
          <w:rFonts w:ascii="Times New Roman" w:hAnsi="Times New Roman" w:cs="Times New Roman"/>
        </w:rPr>
        <w:t xml:space="preserve"> </w:t>
      </w:r>
      <w:r w:rsidRPr="00A4162A">
        <w:rPr>
          <w:rFonts w:ascii="Times New Roman" w:hAnsi="Times New Roman" w:cs="Times New Roman"/>
        </w:rPr>
        <w:t>i</w:t>
      </w:r>
      <w:r w:rsidR="000372A3">
        <w:rPr>
          <w:rFonts w:ascii="Times New Roman" w:hAnsi="Times New Roman" w:cs="Times New Roman"/>
        </w:rPr>
        <w:t xml:space="preserve"> </w:t>
      </w:r>
      <w:r w:rsidRPr="00A4162A">
        <w:rPr>
          <w:rFonts w:ascii="Times New Roman" w:hAnsi="Times New Roman" w:cs="Times New Roman"/>
        </w:rPr>
        <w:t>3</w:t>
      </w:r>
      <w:r w:rsidR="000372A3">
        <w:rPr>
          <w:rFonts w:ascii="Times New Roman" w:hAnsi="Times New Roman" w:cs="Times New Roman"/>
        </w:rPr>
        <w:t xml:space="preserve"> </w:t>
      </w:r>
      <w:r w:rsidRPr="00A4162A">
        <w:rPr>
          <w:rFonts w:ascii="Times New Roman" w:hAnsi="Times New Roman" w:cs="Times New Roman"/>
        </w:rPr>
        <w:t>lub</w:t>
      </w:r>
      <w:r w:rsidR="000372A3">
        <w:rPr>
          <w:rFonts w:ascii="Times New Roman" w:hAnsi="Times New Roman" w:cs="Times New Roman"/>
        </w:rPr>
        <w:t xml:space="preserve"> </w:t>
      </w:r>
      <w:r w:rsidRPr="00A4162A">
        <w:rPr>
          <w:rFonts w:ascii="Times New Roman" w:hAnsi="Times New Roman" w:cs="Times New Roman"/>
        </w:rPr>
        <w:t>art.</w:t>
      </w:r>
      <w:r w:rsidR="000372A3">
        <w:rPr>
          <w:rFonts w:ascii="Times New Roman" w:hAnsi="Times New Roman" w:cs="Times New Roman"/>
        </w:rPr>
        <w:t xml:space="preserve"> </w:t>
      </w:r>
      <w:r w:rsidRPr="00A4162A">
        <w:rPr>
          <w:rFonts w:ascii="Times New Roman" w:hAnsi="Times New Roman" w:cs="Times New Roman"/>
        </w:rPr>
        <w:t>10</w:t>
      </w:r>
      <w:r w:rsidR="000372A3">
        <w:rPr>
          <w:rFonts w:ascii="Times New Roman" w:hAnsi="Times New Roman" w:cs="Times New Roman"/>
        </w:rPr>
        <w:t xml:space="preserve"> </w:t>
      </w:r>
      <w:r w:rsidRPr="00A4162A">
        <w:rPr>
          <w:rFonts w:ascii="Times New Roman" w:hAnsi="Times New Roman" w:cs="Times New Roman"/>
        </w:rPr>
        <w:t>ustawy</w:t>
      </w:r>
      <w:r w:rsidR="000372A3">
        <w:rPr>
          <w:rFonts w:ascii="Times New Roman" w:hAnsi="Times New Roman" w:cs="Times New Roman"/>
        </w:rPr>
        <w:t xml:space="preserve"> </w:t>
      </w:r>
      <w:r w:rsidRPr="00A4162A">
        <w:rPr>
          <w:rFonts w:ascii="Times New Roman" w:hAnsi="Times New Roman" w:cs="Times New Roman"/>
        </w:rPr>
        <w:t>z</w:t>
      </w:r>
      <w:r w:rsidR="000372A3">
        <w:rPr>
          <w:rFonts w:ascii="Times New Roman" w:hAnsi="Times New Roman" w:cs="Times New Roman"/>
        </w:rPr>
        <w:t xml:space="preserve"> </w:t>
      </w:r>
      <w:r w:rsidRPr="00A4162A">
        <w:rPr>
          <w:rFonts w:ascii="Times New Roman" w:hAnsi="Times New Roman" w:cs="Times New Roman"/>
        </w:rPr>
        <w:t>dnia</w:t>
      </w:r>
      <w:r w:rsidR="000372A3">
        <w:rPr>
          <w:rFonts w:ascii="Times New Roman" w:hAnsi="Times New Roman" w:cs="Times New Roman"/>
        </w:rPr>
        <w:t xml:space="preserve"> </w:t>
      </w:r>
      <w:r w:rsidRPr="00A4162A">
        <w:rPr>
          <w:rFonts w:ascii="Times New Roman" w:hAnsi="Times New Roman" w:cs="Times New Roman"/>
        </w:rPr>
        <w:t>15</w:t>
      </w:r>
      <w:r w:rsidR="000372A3">
        <w:rPr>
          <w:rFonts w:ascii="Times New Roman" w:hAnsi="Times New Roman" w:cs="Times New Roman"/>
        </w:rPr>
        <w:t xml:space="preserve"> </w:t>
      </w:r>
      <w:r w:rsidRPr="00A4162A">
        <w:rPr>
          <w:rFonts w:ascii="Times New Roman" w:hAnsi="Times New Roman" w:cs="Times New Roman"/>
        </w:rPr>
        <w:t>czerwca</w:t>
      </w:r>
      <w:r w:rsidR="000372A3">
        <w:rPr>
          <w:rFonts w:ascii="Times New Roman" w:hAnsi="Times New Roman" w:cs="Times New Roman"/>
        </w:rPr>
        <w:t xml:space="preserve"> </w:t>
      </w:r>
      <w:r w:rsidRPr="00A4162A">
        <w:rPr>
          <w:rFonts w:ascii="Times New Roman" w:hAnsi="Times New Roman" w:cs="Times New Roman"/>
        </w:rPr>
        <w:t>2012</w:t>
      </w:r>
      <w:r w:rsidR="000372A3">
        <w:rPr>
          <w:rFonts w:ascii="Times New Roman" w:hAnsi="Times New Roman" w:cs="Times New Roman"/>
        </w:rPr>
        <w:t xml:space="preserve"> </w:t>
      </w:r>
      <w:r w:rsidRPr="00A4162A">
        <w:rPr>
          <w:rFonts w:ascii="Times New Roman" w:hAnsi="Times New Roman" w:cs="Times New Roman"/>
        </w:rPr>
        <w:t>r.</w:t>
      </w:r>
      <w:r w:rsidR="000372A3">
        <w:rPr>
          <w:rFonts w:ascii="Times New Roman" w:hAnsi="Times New Roman" w:cs="Times New Roman"/>
        </w:rPr>
        <w:t xml:space="preserve"> </w:t>
      </w:r>
      <w:r w:rsidR="00AD1B48">
        <w:rPr>
          <w:rFonts w:ascii="Times New Roman" w:hAnsi="Times New Roman" w:cs="Times New Roman"/>
        </w:rPr>
        <w:br/>
      </w:r>
      <w:r w:rsidRPr="00A4162A">
        <w:rPr>
          <w:rFonts w:ascii="Times New Roman" w:hAnsi="Times New Roman" w:cs="Times New Roman"/>
        </w:rPr>
        <w:t xml:space="preserve">o skutkach powierzania wykonywania pracy cudzoziemcom przebywającym wbrew przepisom na terytorium Rzeczypospolitej Polskiej (Dz. U. z 2012 poz. 769 ze zm.) - lub za odpowiedni czyn zabroniony określony w przepisach prawa obcego; </w:t>
      </w:r>
    </w:p>
    <w:p w14:paraId="2180BEFC" w14:textId="52DD7C82" w:rsidR="005A1A87" w:rsidRPr="005A1A87" w:rsidRDefault="00D22052" w:rsidP="005A1A87">
      <w:pPr>
        <w:pStyle w:val="Akapitzlist"/>
        <w:numPr>
          <w:ilvl w:val="0"/>
          <w:numId w:val="9"/>
        </w:numPr>
        <w:spacing w:after="0" w:line="276" w:lineRule="auto"/>
        <w:jc w:val="both"/>
        <w:rPr>
          <w:rFonts w:ascii="Times New Roman" w:hAnsi="Times New Roman" w:cs="Times New Roman"/>
        </w:rPr>
      </w:pPr>
      <w:r>
        <w:rPr>
          <w:rFonts w:ascii="Times New Roman" w:hAnsi="Times New Roman" w:cs="Times New Roman"/>
        </w:rPr>
        <w:t>wskazanego w</w:t>
      </w:r>
      <w:r w:rsidR="00ED7B1F">
        <w:rPr>
          <w:rFonts w:ascii="Times New Roman" w:hAnsi="Times New Roman" w:cs="Times New Roman"/>
        </w:rPr>
        <w:t xml:space="preserve"> a</w:t>
      </w:r>
      <w:r w:rsidR="005A1A87" w:rsidRPr="005A1A87">
        <w:rPr>
          <w:rFonts w:ascii="Times New Roman" w:hAnsi="Times New Roman" w:cs="Times New Roman"/>
        </w:rPr>
        <w:t xml:space="preserve">rt. 5k Rozporządzenia Rady (UE) 2022/576 z dnia 8 kwietnia 2022 r. </w:t>
      </w:r>
      <w:r w:rsidR="005A1A87" w:rsidRPr="005A1A87">
        <w:rPr>
          <w:rFonts w:ascii="Times New Roman" w:hAnsi="Times New Roman" w:cs="Times New Roman"/>
        </w:rPr>
        <w:br/>
        <w:t xml:space="preserve">w sprawie zmiany rozporządzenia (UE) nr 833/2014 dotyczącego środków ograniczających </w:t>
      </w:r>
      <w:r w:rsidR="005A1A87" w:rsidRPr="005A1A87">
        <w:rPr>
          <w:rFonts w:ascii="Times New Roman" w:hAnsi="Times New Roman" w:cs="Times New Roman"/>
        </w:rPr>
        <w:br/>
        <w:t xml:space="preserve">w związku z działaniami Rosji destabilizującymi sytuację na Ukrainie (Dz. Urz. UE L 2022, </w:t>
      </w:r>
      <w:r w:rsidR="005A1A87" w:rsidRPr="005A1A87">
        <w:rPr>
          <w:rFonts w:ascii="Times New Roman" w:hAnsi="Times New Roman" w:cs="Times New Roman"/>
        </w:rPr>
        <w:br/>
        <w:t xml:space="preserve">Nr 111, str. 1), zwanego dalej „rozporządzeniem sankcyjnym” (tzw. samoistne, obligatoryjne </w:t>
      </w:r>
      <w:r w:rsidR="005A1A87" w:rsidRPr="005A1A87">
        <w:rPr>
          <w:rFonts w:ascii="Times New Roman" w:hAnsi="Times New Roman" w:cs="Times New Roman"/>
        </w:rPr>
        <w:br/>
        <w:t>i dodatkowe przesłanki wykluczenia) tj.</w:t>
      </w:r>
      <w:r w:rsidR="005A1A87">
        <w:rPr>
          <w:rFonts w:ascii="Times New Roman" w:hAnsi="Times New Roman" w:cs="Times New Roman"/>
        </w:rPr>
        <w:t xml:space="preserve"> </w:t>
      </w:r>
      <w:r w:rsidR="005A1A87" w:rsidRPr="005A1A87">
        <w:rPr>
          <w:rFonts w:ascii="Times New Roman" w:hAnsi="Times New Roman" w:cs="Times New Roman"/>
        </w:rPr>
        <w:t>„Z postępowania o udzielenie zamówienia Zamawiający wykluczy:</w:t>
      </w:r>
    </w:p>
    <w:p w14:paraId="1ACEEE29" w14:textId="44BAB1F9" w:rsidR="005A1A87" w:rsidRPr="005A1A87" w:rsidRDefault="005A1A87" w:rsidP="005A1A87">
      <w:pPr>
        <w:pStyle w:val="Akapitzlist"/>
        <w:spacing w:after="0" w:line="276" w:lineRule="auto"/>
        <w:ind w:left="709" w:hanging="34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5A1A87">
        <w:rPr>
          <w:rFonts w:ascii="Times New Roman" w:hAnsi="Times New Roman" w:cs="Times New Roman"/>
        </w:rPr>
        <w:t>obywateli</w:t>
      </w:r>
      <w:r w:rsidRPr="005A1A87">
        <w:rPr>
          <w:rFonts w:ascii="Times New Roman" w:hAnsi="Times New Roman" w:cs="Times New Roman"/>
          <w:u w:val="single"/>
        </w:rPr>
        <w:t xml:space="preserve"> </w:t>
      </w:r>
      <w:r w:rsidRPr="005A1A87">
        <w:rPr>
          <w:rFonts w:ascii="Times New Roman" w:hAnsi="Times New Roman" w:cs="Times New Roman"/>
        </w:rPr>
        <w:t>rosyjskich lub osoby fizyczne lub prawne, podmioty lub organy</w:t>
      </w:r>
      <w:r>
        <w:rPr>
          <w:rFonts w:ascii="Times New Roman" w:hAnsi="Times New Roman" w:cs="Times New Roman"/>
        </w:rPr>
        <w:t xml:space="preserve"> </w:t>
      </w:r>
      <w:r w:rsidRPr="005A1A87">
        <w:rPr>
          <w:rFonts w:ascii="Times New Roman" w:hAnsi="Times New Roman" w:cs="Times New Roman"/>
        </w:rPr>
        <w:t>z siedzibą w Rosji;</w:t>
      </w:r>
    </w:p>
    <w:p w14:paraId="57ABEA89" w14:textId="7A807E97" w:rsidR="005A1A87" w:rsidRDefault="005A1A87" w:rsidP="005A1A87">
      <w:pPr>
        <w:pStyle w:val="Akapitzlist"/>
        <w:spacing w:after="0" w:line="276" w:lineRule="auto"/>
        <w:ind w:left="709" w:hanging="34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5A1A87">
        <w:rPr>
          <w:rFonts w:ascii="Times New Roman" w:hAnsi="Times New Roman" w:cs="Times New Roman"/>
        </w:rPr>
        <w:t>osoby prawne, podmioty lub organy, do których prawa własności bezpośrednio lub</w:t>
      </w:r>
      <w:r>
        <w:rPr>
          <w:rFonts w:ascii="Times New Roman" w:hAnsi="Times New Roman" w:cs="Times New Roman"/>
        </w:rPr>
        <w:t xml:space="preserve"> </w:t>
      </w:r>
      <w:r w:rsidRPr="005A1A87">
        <w:rPr>
          <w:rFonts w:ascii="Times New Roman" w:hAnsi="Times New Roman" w:cs="Times New Roman"/>
        </w:rPr>
        <w:t xml:space="preserve">pośrednio </w:t>
      </w:r>
      <w:r>
        <w:rPr>
          <w:rFonts w:ascii="Times New Roman" w:hAnsi="Times New Roman" w:cs="Times New Roman"/>
        </w:rPr>
        <w:br/>
      </w:r>
      <w:r w:rsidRPr="005A1A87">
        <w:rPr>
          <w:rFonts w:ascii="Times New Roman" w:hAnsi="Times New Roman" w:cs="Times New Roman"/>
        </w:rPr>
        <w:t>w ponad 50% należą do obywateli rosyjskich lub osób fizycznych lub</w:t>
      </w:r>
      <w:r>
        <w:rPr>
          <w:rFonts w:ascii="Times New Roman" w:hAnsi="Times New Roman" w:cs="Times New Roman"/>
        </w:rPr>
        <w:t xml:space="preserve"> </w:t>
      </w:r>
      <w:r w:rsidRPr="005A1A87">
        <w:rPr>
          <w:rFonts w:ascii="Times New Roman" w:hAnsi="Times New Roman" w:cs="Times New Roman"/>
        </w:rPr>
        <w:t>prawnych, podmiotów lub organów z siedzibą w Rosji;</w:t>
      </w:r>
    </w:p>
    <w:p w14:paraId="42A7F105" w14:textId="4E852B13" w:rsidR="005A1A87" w:rsidRDefault="005A1A87" w:rsidP="005A1A87">
      <w:pPr>
        <w:pStyle w:val="Akapitzlist"/>
        <w:spacing w:after="0" w:line="276" w:lineRule="auto"/>
        <w:ind w:left="709" w:hanging="34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5A1A87">
        <w:rPr>
          <w:rFonts w:ascii="Times New Roman" w:hAnsi="Times New Roman" w:cs="Times New Roman"/>
        </w:rPr>
        <w:t xml:space="preserve">osoby fizyczne lub prawne, podmioty lub organy działające w imieniu lub pod kierunkiem obywateli rosyjskich lub osób fizycznych lub prawnych, podmiotów lub organów z siedzibą </w:t>
      </w:r>
      <w:r w:rsidR="00B63FF8">
        <w:rPr>
          <w:rFonts w:ascii="Times New Roman" w:hAnsi="Times New Roman" w:cs="Times New Roman"/>
        </w:rPr>
        <w:br/>
      </w:r>
      <w:r w:rsidRPr="005A1A87">
        <w:rPr>
          <w:rFonts w:ascii="Times New Roman" w:hAnsi="Times New Roman" w:cs="Times New Roman"/>
        </w:rPr>
        <w:t>w Rosji lub osoby prawne, podmioty lub organy, do których prawa własności bezpośrednio lub pośrednio w ponad 50% należą do obywateli rosyjskich lub osób fizycznych lub prawnych, podmiotów lub organów z siedzibą w Rosji - w tym podwykonawców, dostawców lub podmioty, na których zdolności Wykonawca polega w rozumieniu dyrektyw w sprawie zamówień publicznych, w przypadku, gdy przypada na nich ponad 10 % wartości zamówienia.</w:t>
      </w:r>
    </w:p>
    <w:p w14:paraId="386FB85B" w14:textId="1D1CE914" w:rsidR="003268C4" w:rsidRDefault="003268C4" w:rsidP="003268C4">
      <w:pPr>
        <w:pStyle w:val="Akapitzlist"/>
        <w:spacing w:after="0" w:line="276" w:lineRule="auto"/>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268C4">
        <w:rPr>
          <w:rFonts w:ascii="Times New Roman" w:hAnsi="Times New Roman" w:cs="Times New Roman"/>
        </w:rPr>
        <w:t xml:space="preserve">na mocy art. 7 ust. 1 ustawy z dnia 13 kwietnia 2022 r. o szczególnych rozwiązaniach w zakresie przeciwdziałania wspieraniu agresji na Ukrainę oraz służących ochronie bezpieczeństwa narodowego (Dz. U. z 2022 r., poz. 835), w celu przeciwdziałania wspieraniu agresji Federacji Rosyjskiej na Ukrainę rozpoczętej w dniu 24 lutego 2022 r. zwana dalej „specustawą sankcyjną” (tzw. samoistne, obligatoryjne i dodatkowe przesłanki wykluczenia) tj. „Z postępowania </w:t>
      </w:r>
      <w:r w:rsidR="009F26D2">
        <w:rPr>
          <w:rFonts w:ascii="Times New Roman" w:hAnsi="Times New Roman" w:cs="Times New Roman"/>
        </w:rPr>
        <w:br/>
      </w:r>
      <w:r w:rsidRPr="003268C4">
        <w:rPr>
          <w:rFonts w:ascii="Times New Roman" w:hAnsi="Times New Roman" w:cs="Times New Roman"/>
        </w:rPr>
        <w:t xml:space="preserve">o udzielenie zamówienia Zamawiający </w:t>
      </w:r>
      <w:r w:rsidR="00B63FF8" w:rsidRPr="00B63FF8">
        <w:rPr>
          <w:rFonts w:ascii="Times New Roman" w:hAnsi="Times New Roman" w:cs="Times New Roman"/>
        </w:rPr>
        <w:t>publicznego lub konkursu prowadzonego na podstawie ustawy z dnia 11 września 2019 r. - Prawo zamówień publicznych wyklucza się</w:t>
      </w:r>
      <w:r w:rsidRPr="003268C4">
        <w:rPr>
          <w:rFonts w:ascii="Times New Roman" w:hAnsi="Times New Roman" w:cs="Times New Roman"/>
        </w:rPr>
        <w:t xml:space="preserve">: </w:t>
      </w:r>
    </w:p>
    <w:p w14:paraId="24950A4C" w14:textId="30852E23" w:rsidR="003268C4" w:rsidRDefault="003268C4" w:rsidP="009F26D2">
      <w:pPr>
        <w:pStyle w:val="Akapitzlist"/>
        <w:spacing w:after="0" w:line="276" w:lineRule="auto"/>
        <w:ind w:left="851"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B63FF8">
        <w:rPr>
          <w:rFonts w:ascii="Times New Roman" w:hAnsi="Times New Roman" w:cs="Times New Roman"/>
        </w:rPr>
        <w:t>w</w:t>
      </w:r>
      <w:r w:rsidRPr="003268C4">
        <w:rPr>
          <w:rFonts w:ascii="Times New Roman" w:hAnsi="Times New Roman" w:cs="Times New Roman"/>
        </w:rPr>
        <w:t xml:space="preserve">ykonawcę oraz uczestnika konkursu wymienionego w wykazach określonych </w:t>
      </w:r>
      <w:r w:rsidR="009F26D2">
        <w:rPr>
          <w:rFonts w:ascii="Times New Roman" w:hAnsi="Times New Roman" w:cs="Times New Roman"/>
        </w:rPr>
        <w:br/>
      </w:r>
      <w:r w:rsidRPr="003268C4">
        <w:rPr>
          <w:rFonts w:ascii="Times New Roman" w:hAnsi="Times New Roman" w:cs="Times New Roman"/>
        </w:rPr>
        <w:t xml:space="preserve">w rozporządzeniu 765/2006 i rozporządzeniu 269/2014 albo wpisanego na listę na podstawie decyzji w sprawie wpisu na listę rozstrzygającej o zastosowaniu środka, o którym mowa </w:t>
      </w:r>
      <w:r w:rsidR="009F26D2">
        <w:rPr>
          <w:rFonts w:ascii="Times New Roman" w:hAnsi="Times New Roman" w:cs="Times New Roman"/>
        </w:rPr>
        <w:br/>
      </w:r>
      <w:r w:rsidRPr="003268C4">
        <w:rPr>
          <w:rFonts w:ascii="Times New Roman" w:hAnsi="Times New Roman" w:cs="Times New Roman"/>
        </w:rPr>
        <w:t xml:space="preserve">w </w:t>
      </w:r>
      <w:r w:rsidR="00B63FF8">
        <w:rPr>
          <w:rFonts w:ascii="Times New Roman" w:hAnsi="Times New Roman" w:cs="Times New Roman"/>
        </w:rPr>
        <w:t>art. 1 pkt 3 ustawy sankcyjnej;</w:t>
      </w:r>
    </w:p>
    <w:p w14:paraId="6AE50F0B" w14:textId="79266526" w:rsidR="006C3545" w:rsidRPr="006C3545" w:rsidRDefault="003268C4" w:rsidP="006C3545">
      <w:pPr>
        <w:pStyle w:val="Akapitzlist"/>
        <w:spacing w:after="0" w:line="276" w:lineRule="auto"/>
        <w:ind w:left="851"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C3545" w:rsidRPr="006C3545">
        <w:rPr>
          <w:rFonts w:ascii="Times New Roman" w:hAnsi="Times New Roman" w:cs="Times New Roman"/>
        </w:rPr>
        <w:t xml:space="preserve">wykonawcę oraz uczestnika konkursu, którego beneficjentem rzeczywistym w rozumieniu ustawy z dnia 1 marca 2018 r. o przeciwdziałaniu praniu pieniędzy oraz finansowaniu terroryzmu (Dz. U. z 2022 r. poz. 593, 655, 835, 2180 i 2185) jest osoba wymieniona </w:t>
      </w:r>
      <w:r w:rsidR="00B63FF8">
        <w:rPr>
          <w:rFonts w:ascii="Times New Roman" w:hAnsi="Times New Roman" w:cs="Times New Roman"/>
        </w:rPr>
        <w:br/>
      </w:r>
      <w:r w:rsidR="006C3545" w:rsidRPr="006C3545">
        <w:rPr>
          <w:rFonts w:ascii="Times New Roman" w:hAnsi="Times New Roman" w:cs="Times New Roman"/>
        </w:rPr>
        <w:t xml:space="preserve">w wykazach określonych w rozporządzeniu 765/2006 i rozporządzeniu 269/2014 albo </w:t>
      </w:r>
      <w:r w:rsidR="006C3545" w:rsidRPr="006C3545">
        <w:rPr>
          <w:rFonts w:ascii="Times New Roman" w:hAnsi="Times New Roman" w:cs="Times New Roman"/>
        </w:rPr>
        <w:lastRenderedPageBreak/>
        <w:t xml:space="preserve">wpisana na listę lub będąca takim beneficjentem rzeczywistym od dnia 24 lutego 2022 r., o ile została wpisana na listę na podstawie decyzji w sprawie wpisu na listę rozstrzygającej </w:t>
      </w:r>
      <w:r w:rsidR="006C3545">
        <w:rPr>
          <w:rFonts w:ascii="Times New Roman" w:hAnsi="Times New Roman" w:cs="Times New Roman"/>
        </w:rPr>
        <w:br/>
      </w:r>
      <w:r w:rsidR="006C3545" w:rsidRPr="006C3545">
        <w:rPr>
          <w:rFonts w:ascii="Times New Roman" w:hAnsi="Times New Roman" w:cs="Times New Roman"/>
        </w:rPr>
        <w:t>o zastosowaniu środka, o którym mowa w art. 1 pkt 3;</w:t>
      </w:r>
    </w:p>
    <w:p w14:paraId="118E05D2" w14:textId="131ECD60" w:rsidR="003268C4" w:rsidRPr="003268C4" w:rsidRDefault="006C3545" w:rsidP="006C3545">
      <w:pPr>
        <w:pStyle w:val="Akapitzlist"/>
        <w:spacing w:after="0" w:line="276" w:lineRule="auto"/>
        <w:ind w:left="851" w:hanging="426"/>
        <w:jc w:val="both"/>
        <w:rPr>
          <w:rFonts w:ascii="Times New Roman" w:hAnsi="Times New Roman" w:cs="Times New Roman"/>
        </w:rPr>
      </w:pPr>
      <w:r>
        <w:rPr>
          <w:rFonts w:ascii="Times New Roman" w:hAnsi="Times New Roman" w:cs="Times New Roman"/>
        </w:rPr>
        <w:t>3.</w:t>
      </w:r>
      <w:r w:rsidRPr="006C3545">
        <w:rPr>
          <w:rFonts w:ascii="Times New Roman" w:hAnsi="Times New Roman" w:cs="Times New Roman"/>
        </w:rPr>
        <w:tab/>
        <w:t xml:space="preserve">wykonawcę oraz uczestnika konkursu, którego jednostką dominującą w rozumieniu art. 3 ust. 1 pkt 37 ustawy z dnia 29 września 1994 r. o rachunkowości (Dz. U. z 2021 r. poz. 217, 2105 i 2106 oraz z 2022 r. poz. 1488) jest podmiot wymieniony w wykazach określonych </w:t>
      </w:r>
      <w:r>
        <w:rPr>
          <w:rFonts w:ascii="Times New Roman" w:hAnsi="Times New Roman" w:cs="Times New Roman"/>
        </w:rPr>
        <w:br/>
      </w:r>
      <w:r w:rsidRPr="006C3545">
        <w:rPr>
          <w:rFonts w:ascii="Times New Roman" w:hAnsi="Times New Roman" w:cs="Times New Roman"/>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imes New Roman" w:hAnsi="Times New Roman" w:cs="Times New Roman"/>
        </w:rPr>
        <w:br/>
      </w:r>
      <w:r w:rsidRPr="006C3545">
        <w:rPr>
          <w:rFonts w:ascii="Times New Roman" w:hAnsi="Times New Roman" w:cs="Times New Roman"/>
        </w:rPr>
        <w:t>w art. 1 pkt 3.</w:t>
      </w:r>
    </w:p>
    <w:p w14:paraId="15A3839C" w14:textId="2895D88B" w:rsidR="00A4162A" w:rsidRDefault="00BC0F18" w:rsidP="00AB52E5">
      <w:pPr>
        <w:pStyle w:val="Akapitzlist"/>
        <w:numPr>
          <w:ilvl w:val="0"/>
          <w:numId w:val="60"/>
        </w:numPr>
        <w:spacing w:after="0" w:line="276" w:lineRule="auto"/>
        <w:jc w:val="both"/>
        <w:rPr>
          <w:rFonts w:ascii="Times New Roman" w:hAnsi="Times New Roman" w:cs="Times New Roman"/>
        </w:rPr>
      </w:pPr>
      <w:r>
        <w:rPr>
          <w:rFonts w:ascii="Times New Roman" w:hAnsi="Times New Roman" w:cs="Times New Roman"/>
        </w:rPr>
        <w:t>Wykonawcę</w:t>
      </w:r>
      <w:r w:rsidR="005011AF">
        <w:rPr>
          <w:rFonts w:ascii="Times New Roman" w:hAnsi="Times New Roman" w:cs="Times New Roman"/>
        </w:rPr>
        <w:t xml:space="preserve">, </w:t>
      </w:r>
      <w:r w:rsidR="00A4162A" w:rsidRPr="00A4162A">
        <w:rPr>
          <w:rFonts w:ascii="Times New Roman" w:hAnsi="Times New Roman" w:cs="Times New Roman"/>
        </w:rPr>
        <w:t>jeżeli</w:t>
      </w:r>
      <w:r w:rsidR="000372A3">
        <w:rPr>
          <w:rFonts w:ascii="Times New Roman" w:hAnsi="Times New Roman" w:cs="Times New Roman"/>
        </w:rPr>
        <w:t xml:space="preserve"> </w:t>
      </w:r>
      <w:r w:rsidR="00A4162A" w:rsidRPr="00A4162A">
        <w:rPr>
          <w:rFonts w:ascii="Times New Roman" w:hAnsi="Times New Roman" w:cs="Times New Roman"/>
        </w:rPr>
        <w:t>urzędującego</w:t>
      </w:r>
      <w:r w:rsidR="000372A3">
        <w:rPr>
          <w:rFonts w:ascii="Times New Roman" w:hAnsi="Times New Roman" w:cs="Times New Roman"/>
        </w:rPr>
        <w:t xml:space="preserve"> </w:t>
      </w:r>
      <w:r w:rsidR="00A4162A" w:rsidRPr="00A4162A">
        <w:rPr>
          <w:rFonts w:ascii="Times New Roman" w:hAnsi="Times New Roman" w:cs="Times New Roman"/>
        </w:rPr>
        <w:t>członka</w:t>
      </w:r>
      <w:r w:rsidR="000372A3">
        <w:rPr>
          <w:rFonts w:ascii="Times New Roman" w:hAnsi="Times New Roman" w:cs="Times New Roman"/>
        </w:rPr>
        <w:t xml:space="preserve"> </w:t>
      </w:r>
      <w:r w:rsidR="00A4162A" w:rsidRPr="00A4162A">
        <w:rPr>
          <w:rFonts w:ascii="Times New Roman" w:hAnsi="Times New Roman" w:cs="Times New Roman"/>
        </w:rPr>
        <w:t>jego</w:t>
      </w:r>
      <w:r w:rsidR="000372A3">
        <w:rPr>
          <w:rFonts w:ascii="Times New Roman" w:hAnsi="Times New Roman" w:cs="Times New Roman"/>
        </w:rPr>
        <w:t xml:space="preserve"> </w:t>
      </w:r>
      <w:r w:rsidR="00A4162A" w:rsidRPr="00A4162A">
        <w:rPr>
          <w:rFonts w:ascii="Times New Roman" w:hAnsi="Times New Roman" w:cs="Times New Roman"/>
        </w:rPr>
        <w:t>organu</w:t>
      </w:r>
      <w:r w:rsidR="000372A3">
        <w:rPr>
          <w:rFonts w:ascii="Times New Roman" w:hAnsi="Times New Roman" w:cs="Times New Roman"/>
        </w:rPr>
        <w:t xml:space="preserve"> </w:t>
      </w:r>
      <w:r w:rsidR="00A4162A" w:rsidRPr="00A4162A">
        <w:rPr>
          <w:rFonts w:ascii="Times New Roman" w:hAnsi="Times New Roman" w:cs="Times New Roman"/>
        </w:rPr>
        <w:t>zarządzającego</w:t>
      </w:r>
      <w:r w:rsidR="000372A3">
        <w:rPr>
          <w:rFonts w:ascii="Times New Roman" w:hAnsi="Times New Roman" w:cs="Times New Roman"/>
        </w:rPr>
        <w:t xml:space="preserve"> </w:t>
      </w:r>
      <w:r w:rsidR="00A4162A" w:rsidRPr="00A4162A">
        <w:rPr>
          <w:rFonts w:ascii="Times New Roman" w:hAnsi="Times New Roman" w:cs="Times New Roman"/>
        </w:rPr>
        <w:t>lub</w:t>
      </w:r>
      <w:r w:rsidR="000372A3">
        <w:rPr>
          <w:rFonts w:ascii="Times New Roman" w:hAnsi="Times New Roman" w:cs="Times New Roman"/>
        </w:rPr>
        <w:t xml:space="preserve"> </w:t>
      </w:r>
      <w:r w:rsidR="00A4162A" w:rsidRPr="00A4162A">
        <w:rPr>
          <w:rFonts w:ascii="Times New Roman" w:hAnsi="Times New Roman" w:cs="Times New Roman"/>
        </w:rPr>
        <w:t>nadzorczego,</w:t>
      </w:r>
      <w:r w:rsidR="000372A3">
        <w:rPr>
          <w:rFonts w:ascii="Times New Roman" w:hAnsi="Times New Roman" w:cs="Times New Roman"/>
        </w:rPr>
        <w:t xml:space="preserve"> </w:t>
      </w:r>
      <w:r w:rsidR="00A4162A" w:rsidRPr="00A4162A">
        <w:rPr>
          <w:rFonts w:ascii="Times New Roman" w:hAnsi="Times New Roman" w:cs="Times New Roman"/>
        </w:rPr>
        <w:t>wspólnika</w:t>
      </w:r>
      <w:r w:rsidR="000372A3">
        <w:rPr>
          <w:rFonts w:ascii="Times New Roman" w:hAnsi="Times New Roman" w:cs="Times New Roman"/>
        </w:rPr>
        <w:t xml:space="preserve"> </w:t>
      </w:r>
      <w:r w:rsidR="00A4162A" w:rsidRPr="00A4162A">
        <w:rPr>
          <w:rFonts w:ascii="Times New Roman" w:hAnsi="Times New Roman" w:cs="Times New Roman"/>
        </w:rPr>
        <w:t>spółki</w:t>
      </w:r>
      <w:r w:rsidR="000372A3">
        <w:rPr>
          <w:rFonts w:ascii="Times New Roman" w:hAnsi="Times New Roman" w:cs="Times New Roman"/>
        </w:rPr>
        <w:t xml:space="preserve"> </w:t>
      </w:r>
      <w:r w:rsidR="00A4162A" w:rsidRPr="00A4162A">
        <w:rPr>
          <w:rFonts w:ascii="Times New Roman" w:hAnsi="Times New Roman" w:cs="Times New Roman"/>
        </w:rPr>
        <w:t>w</w:t>
      </w:r>
      <w:r w:rsidR="000372A3">
        <w:rPr>
          <w:rFonts w:ascii="Times New Roman" w:hAnsi="Times New Roman" w:cs="Times New Roman"/>
        </w:rPr>
        <w:t xml:space="preserve"> </w:t>
      </w:r>
      <w:r w:rsidR="00A4162A" w:rsidRPr="00A4162A">
        <w:rPr>
          <w:rFonts w:ascii="Times New Roman" w:hAnsi="Times New Roman" w:cs="Times New Roman"/>
        </w:rPr>
        <w:t>spółce</w:t>
      </w:r>
      <w:r w:rsidR="000372A3">
        <w:rPr>
          <w:rFonts w:ascii="Times New Roman" w:hAnsi="Times New Roman" w:cs="Times New Roman"/>
        </w:rPr>
        <w:t xml:space="preserve"> </w:t>
      </w:r>
      <w:r w:rsidR="00A4162A" w:rsidRPr="00A4162A">
        <w:rPr>
          <w:rFonts w:ascii="Times New Roman" w:hAnsi="Times New Roman" w:cs="Times New Roman"/>
        </w:rPr>
        <w:t>jawnej</w:t>
      </w:r>
      <w:r w:rsidR="000372A3">
        <w:rPr>
          <w:rFonts w:ascii="Times New Roman" w:hAnsi="Times New Roman" w:cs="Times New Roman"/>
        </w:rPr>
        <w:t xml:space="preserve"> </w:t>
      </w:r>
      <w:r w:rsidR="00A4162A" w:rsidRPr="00A4162A">
        <w:rPr>
          <w:rFonts w:ascii="Times New Roman" w:hAnsi="Times New Roman" w:cs="Times New Roman"/>
        </w:rPr>
        <w:t>lub</w:t>
      </w:r>
      <w:r w:rsidR="000372A3">
        <w:rPr>
          <w:rFonts w:ascii="Times New Roman" w:hAnsi="Times New Roman" w:cs="Times New Roman"/>
        </w:rPr>
        <w:t xml:space="preserve"> </w:t>
      </w:r>
      <w:r w:rsidR="00A4162A" w:rsidRPr="00A4162A">
        <w:rPr>
          <w:rFonts w:ascii="Times New Roman" w:hAnsi="Times New Roman" w:cs="Times New Roman"/>
        </w:rPr>
        <w:t>partnerskiej</w:t>
      </w:r>
      <w:r w:rsidR="000372A3">
        <w:rPr>
          <w:rFonts w:ascii="Times New Roman" w:hAnsi="Times New Roman" w:cs="Times New Roman"/>
        </w:rPr>
        <w:t xml:space="preserve"> </w:t>
      </w:r>
      <w:r w:rsidR="00A4162A" w:rsidRPr="00A4162A">
        <w:rPr>
          <w:rFonts w:ascii="Times New Roman" w:hAnsi="Times New Roman" w:cs="Times New Roman"/>
        </w:rPr>
        <w:t>albo</w:t>
      </w:r>
      <w:r w:rsidR="000372A3">
        <w:rPr>
          <w:rFonts w:ascii="Times New Roman" w:hAnsi="Times New Roman" w:cs="Times New Roman"/>
        </w:rPr>
        <w:t xml:space="preserve"> </w:t>
      </w:r>
      <w:r w:rsidR="00A4162A" w:rsidRPr="00A4162A">
        <w:rPr>
          <w:rFonts w:ascii="Times New Roman" w:hAnsi="Times New Roman" w:cs="Times New Roman"/>
        </w:rPr>
        <w:t>komplementariusza</w:t>
      </w:r>
      <w:r w:rsidR="000372A3">
        <w:rPr>
          <w:rFonts w:ascii="Times New Roman" w:hAnsi="Times New Roman" w:cs="Times New Roman"/>
        </w:rPr>
        <w:t xml:space="preserve"> </w:t>
      </w:r>
      <w:r w:rsidR="00A4162A" w:rsidRPr="00A4162A">
        <w:rPr>
          <w:rFonts w:ascii="Times New Roman" w:hAnsi="Times New Roman" w:cs="Times New Roman"/>
        </w:rPr>
        <w:t>w</w:t>
      </w:r>
      <w:r w:rsidR="000372A3">
        <w:rPr>
          <w:rFonts w:ascii="Times New Roman" w:hAnsi="Times New Roman" w:cs="Times New Roman"/>
        </w:rPr>
        <w:t xml:space="preserve"> </w:t>
      </w:r>
      <w:r w:rsidR="00A4162A" w:rsidRPr="00A4162A">
        <w:rPr>
          <w:rFonts w:ascii="Times New Roman" w:hAnsi="Times New Roman" w:cs="Times New Roman"/>
        </w:rPr>
        <w:t>spółce</w:t>
      </w:r>
      <w:r w:rsidR="000372A3">
        <w:rPr>
          <w:rFonts w:ascii="Times New Roman" w:hAnsi="Times New Roman" w:cs="Times New Roman"/>
        </w:rPr>
        <w:t xml:space="preserve"> </w:t>
      </w:r>
      <w:r w:rsidR="00A4162A" w:rsidRPr="00A4162A">
        <w:rPr>
          <w:rFonts w:ascii="Times New Roman" w:hAnsi="Times New Roman" w:cs="Times New Roman"/>
        </w:rPr>
        <w:t>komandytowej</w:t>
      </w:r>
      <w:r w:rsidR="000372A3">
        <w:rPr>
          <w:rFonts w:ascii="Times New Roman" w:hAnsi="Times New Roman" w:cs="Times New Roman"/>
        </w:rPr>
        <w:t xml:space="preserve"> </w:t>
      </w:r>
      <w:r w:rsidR="00A4162A" w:rsidRPr="00A4162A">
        <w:rPr>
          <w:rFonts w:ascii="Times New Roman" w:hAnsi="Times New Roman" w:cs="Times New Roman"/>
        </w:rPr>
        <w:t xml:space="preserve">lub komandytowo-akcyjnej lub prokurenta prawomocnie skazano za przestępstwo, o którym mowa </w:t>
      </w:r>
      <w:r w:rsidR="002707C4">
        <w:rPr>
          <w:rFonts w:ascii="Times New Roman" w:hAnsi="Times New Roman" w:cs="Times New Roman"/>
        </w:rPr>
        <w:br/>
      </w:r>
      <w:r w:rsidR="00A4162A" w:rsidRPr="00A4162A">
        <w:rPr>
          <w:rFonts w:ascii="Times New Roman" w:hAnsi="Times New Roman" w:cs="Times New Roman"/>
        </w:rPr>
        <w:t xml:space="preserve">w pkt 1); </w:t>
      </w:r>
    </w:p>
    <w:p w14:paraId="56F9A1E5" w14:textId="6CDF12E3" w:rsidR="001E644C" w:rsidRDefault="005011AF" w:rsidP="00AB52E5">
      <w:pPr>
        <w:pStyle w:val="Akapitzlist"/>
        <w:numPr>
          <w:ilvl w:val="0"/>
          <w:numId w:val="60"/>
        </w:numPr>
        <w:spacing w:after="0" w:line="276" w:lineRule="auto"/>
        <w:jc w:val="both"/>
        <w:rPr>
          <w:rFonts w:ascii="Times New Roman" w:hAnsi="Times New Roman" w:cs="Times New Roman"/>
        </w:rPr>
      </w:pPr>
      <w:r>
        <w:rPr>
          <w:rFonts w:ascii="Times New Roman" w:hAnsi="Times New Roman" w:cs="Times New Roman"/>
        </w:rPr>
        <w:t xml:space="preserve">Wykonawcę, </w:t>
      </w:r>
      <w:r w:rsidR="00A4162A" w:rsidRPr="00A4162A">
        <w:rPr>
          <w:rFonts w:ascii="Times New Roman" w:hAnsi="Times New Roman" w:cs="Times New Roman"/>
        </w:rPr>
        <w:t>wobec</w:t>
      </w:r>
      <w:r w:rsidR="000372A3">
        <w:rPr>
          <w:rFonts w:ascii="Times New Roman" w:hAnsi="Times New Roman" w:cs="Times New Roman"/>
        </w:rPr>
        <w:t xml:space="preserve"> </w:t>
      </w:r>
      <w:r w:rsidR="00A4162A" w:rsidRPr="00A4162A">
        <w:rPr>
          <w:rFonts w:ascii="Times New Roman" w:hAnsi="Times New Roman" w:cs="Times New Roman"/>
        </w:rPr>
        <w:t>którego</w:t>
      </w:r>
      <w:r w:rsidR="000372A3">
        <w:rPr>
          <w:rFonts w:ascii="Times New Roman" w:hAnsi="Times New Roman" w:cs="Times New Roman"/>
        </w:rPr>
        <w:t xml:space="preserve"> </w:t>
      </w:r>
      <w:r w:rsidR="00A4162A" w:rsidRPr="00A4162A">
        <w:rPr>
          <w:rFonts w:ascii="Times New Roman" w:hAnsi="Times New Roman" w:cs="Times New Roman"/>
        </w:rPr>
        <w:t>wydano</w:t>
      </w:r>
      <w:r w:rsidR="000372A3">
        <w:rPr>
          <w:rFonts w:ascii="Times New Roman" w:hAnsi="Times New Roman" w:cs="Times New Roman"/>
        </w:rPr>
        <w:t xml:space="preserve"> </w:t>
      </w:r>
      <w:r w:rsidR="00A4162A" w:rsidRPr="00A4162A">
        <w:rPr>
          <w:rFonts w:ascii="Times New Roman" w:hAnsi="Times New Roman" w:cs="Times New Roman"/>
        </w:rPr>
        <w:t>prawomocny</w:t>
      </w:r>
      <w:r w:rsidR="000372A3">
        <w:rPr>
          <w:rFonts w:ascii="Times New Roman" w:hAnsi="Times New Roman" w:cs="Times New Roman"/>
        </w:rPr>
        <w:t xml:space="preserve"> </w:t>
      </w:r>
      <w:r w:rsidR="00A4162A" w:rsidRPr="00A4162A">
        <w:rPr>
          <w:rFonts w:ascii="Times New Roman" w:hAnsi="Times New Roman" w:cs="Times New Roman"/>
        </w:rPr>
        <w:t>wyrok</w:t>
      </w:r>
      <w:r w:rsidR="000372A3">
        <w:rPr>
          <w:rFonts w:ascii="Times New Roman" w:hAnsi="Times New Roman" w:cs="Times New Roman"/>
        </w:rPr>
        <w:t xml:space="preserve"> </w:t>
      </w:r>
      <w:r w:rsidR="00A4162A" w:rsidRPr="00A4162A">
        <w:rPr>
          <w:rFonts w:ascii="Times New Roman" w:hAnsi="Times New Roman" w:cs="Times New Roman"/>
        </w:rPr>
        <w:t>sądu</w:t>
      </w:r>
      <w:r w:rsidR="000372A3">
        <w:rPr>
          <w:rFonts w:ascii="Times New Roman" w:hAnsi="Times New Roman" w:cs="Times New Roman"/>
        </w:rPr>
        <w:t xml:space="preserve"> </w:t>
      </w:r>
      <w:r w:rsidR="00A4162A" w:rsidRPr="00A4162A">
        <w:rPr>
          <w:rFonts w:ascii="Times New Roman" w:hAnsi="Times New Roman" w:cs="Times New Roman"/>
        </w:rPr>
        <w:t>lub</w:t>
      </w:r>
      <w:r w:rsidR="000372A3">
        <w:rPr>
          <w:rFonts w:ascii="Times New Roman" w:hAnsi="Times New Roman" w:cs="Times New Roman"/>
        </w:rPr>
        <w:t xml:space="preserve"> </w:t>
      </w:r>
      <w:r w:rsidR="00A4162A" w:rsidRPr="00A4162A">
        <w:rPr>
          <w:rFonts w:ascii="Times New Roman" w:hAnsi="Times New Roman" w:cs="Times New Roman"/>
        </w:rPr>
        <w:t>ostateczną</w:t>
      </w:r>
      <w:r w:rsidR="000372A3">
        <w:rPr>
          <w:rFonts w:ascii="Times New Roman" w:hAnsi="Times New Roman" w:cs="Times New Roman"/>
        </w:rPr>
        <w:t xml:space="preserve"> </w:t>
      </w:r>
      <w:r w:rsidR="00A4162A" w:rsidRPr="00A4162A">
        <w:rPr>
          <w:rFonts w:ascii="Times New Roman" w:hAnsi="Times New Roman" w:cs="Times New Roman"/>
        </w:rPr>
        <w:t>decyzję</w:t>
      </w:r>
      <w:r w:rsidR="000372A3">
        <w:rPr>
          <w:rFonts w:ascii="Times New Roman" w:hAnsi="Times New Roman" w:cs="Times New Roman"/>
        </w:rPr>
        <w:t xml:space="preserve"> </w:t>
      </w:r>
      <w:r w:rsidR="00A4162A" w:rsidRPr="00A4162A">
        <w:rPr>
          <w:rFonts w:ascii="Times New Roman" w:hAnsi="Times New Roman" w:cs="Times New Roman"/>
        </w:rPr>
        <w:t>administracyjną</w:t>
      </w:r>
      <w:r w:rsidR="000372A3">
        <w:rPr>
          <w:rFonts w:ascii="Times New Roman" w:hAnsi="Times New Roman" w:cs="Times New Roman"/>
        </w:rPr>
        <w:t xml:space="preserve"> </w:t>
      </w:r>
      <w:r w:rsidR="00A4162A" w:rsidRPr="00A4162A">
        <w:rPr>
          <w:rFonts w:ascii="Times New Roman" w:hAnsi="Times New Roman" w:cs="Times New Roman"/>
        </w:rPr>
        <w:t xml:space="preserve">o zaleganiu z uiszczeniem podatków, opłat lub składek na ubezpieczenie społeczne lub zdrowotne, </w:t>
      </w:r>
      <w:r w:rsidR="00A4162A" w:rsidRPr="001E644C">
        <w:rPr>
          <w:rFonts w:ascii="Times New Roman" w:hAnsi="Times New Roman" w:cs="Times New Roman"/>
        </w:rPr>
        <w:t>chyba</w:t>
      </w:r>
      <w:r w:rsidR="000372A3">
        <w:rPr>
          <w:rFonts w:ascii="Times New Roman" w:hAnsi="Times New Roman" w:cs="Times New Roman"/>
        </w:rPr>
        <w:t xml:space="preserve"> </w:t>
      </w:r>
      <w:r w:rsidR="00A4162A" w:rsidRPr="001E644C">
        <w:rPr>
          <w:rFonts w:ascii="Times New Roman" w:hAnsi="Times New Roman" w:cs="Times New Roman"/>
        </w:rPr>
        <w:t>że</w:t>
      </w:r>
      <w:r w:rsidR="000372A3">
        <w:rPr>
          <w:rFonts w:ascii="Times New Roman" w:hAnsi="Times New Roman" w:cs="Times New Roman"/>
        </w:rPr>
        <w:t xml:space="preserve"> </w:t>
      </w:r>
      <w:r w:rsidR="00A4162A" w:rsidRPr="001E644C">
        <w:rPr>
          <w:rFonts w:ascii="Times New Roman" w:hAnsi="Times New Roman" w:cs="Times New Roman"/>
        </w:rPr>
        <w:t>Wykonawca</w:t>
      </w:r>
      <w:r w:rsidR="000372A3">
        <w:rPr>
          <w:rFonts w:ascii="Times New Roman" w:hAnsi="Times New Roman" w:cs="Times New Roman"/>
        </w:rPr>
        <w:t xml:space="preserve"> </w:t>
      </w:r>
      <w:r w:rsidR="00A4162A" w:rsidRPr="001E644C">
        <w:rPr>
          <w:rFonts w:ascii="Times New Roman" w:hAnsi="Times New Roman" w:cs="Times New Roman"/>
        </w:rPr>
        <w:t>odpowiednio</w:t>
      </w:r>
      <w:r w:rsidR="000372A3">
        <w:rPr>
          <w:rFonts w:ascii="Times New Roman" w:hAnsi="Times New Roman" w:cs="Times New Roman"/>
        </w:rPr>
        <w:t xml:space="preserve"> </w:t>
      </w:r>
      <w:r w:rsidR="00A4162A" w:rsidRPr="001E644C">
        <w:rPr>
          <w:rFonts w:ascii="Times New Roman" w:hAnsi="Times New Roman" w:cs="Times New Roman"/>
        </w:rPr>
        <w:t>przed</w:t>
      </w:r>
      <w:r w:rsidR="000372A3">
        <w:rPr>
          <w:rFonts w:ascii="Times New Roman" w:hAnsi="Times New Roman" w:cs="Times New Roman"/>
        </w:rPr>
        <w:t xml:space="preserve"> </w:t>
      </w:r>
      <w:r w:rsidR="00A4162A" w:rsidRPr="001E644C">
        <w:rPr>
          <w:rFonts w:ascii="Times New Roman" w:hAnsi="Times New Roman" w:cs="Times New Roman"/>
        </w:rPr>
        <w:t>upływem</w:t>
      </w:r>
      <w:r w:rsidR="000372A3">
        <w:rPr>
          <w:rFonts w:ascii="Times New Roman" w:hAnsi="Times New Roman" w:cs="Times New Roman"/>
        </w:rPr>
        <w:t xml:space="preserve"> </w:t>
      </w:r>
      <w:r w:rsidR="00A4162A" w:rsidRPr="001E644C">
        <w:rPr>
          <w:rFonts w:ascii="Times New Roman" w:hAnsi="Times New Roman" w:cs="Times New Roman"/>
        </w:rPr>
        <w:t>terminu</w:t>
      </w:r>
      <w:r w:rsidR="000372A3">
        <w:rPr>
          <w:rFonts w:ascii="Times New Roman" w:hAnsi="Times New Roman" w:cs="Times New Roman"/>
        </w:rPr>
        <w:t xml:space="preserve"> </w:t>
      </w:r>
      <w:r w:rsidR="006B30B5">
        <w:rPr>
          <w:rFonts w:ascii="Times New Roman" w:hAnsi="Times New Roman" w:cs="Times New Roman"/>
        </w:rPr>
        <w:br/>
      </w:r>
      <w:r w:rsidR="00A4162A" w:rsidRPr="001E644C">
        <w:rPr>
          <w:rFonts w:ascii="Times New Roman" w:hAnsi="Times New Roman" w:cs="Times New Roman"/>
        </w:rPr>
        <w:t>do</w:t>
      </w:r>
      <w:r w:rsidR="000372A3">
        <w:rPr>
          <w:rFonts w:ascii="Times New Roman" w:hAnsi="Times New Roman" w:cs="Times New Roman"/>
        </w:rPr>
        <w:t xml:space="preserve"> </w:t>
      </w:r>
      <w:r w:rsidR="00A4162A" w:rsidRPr="001E644C">
        <w:rPr>
          <w:rFonts w:ascii="Times New Roman" w:hAnsi="Times New Roman" w:cs="Times New Roman"/>
        </w:rPr>
        <w:t>składania</w:t>
      </w:r>
      <w:r w:rsidR="000372A3">
        <w:rPr>
          <w:rFonts w:ascii="Times New Roman" w:hAnsi="Times New Roman" w:cs="Times New Roman"/>
        </w:rPr>
        <w:t xml:space="preserve"> </w:t>
      </w:r>
      <w:r w:rsidR="00A4162A" w:rsidRPr="001E644C">
        <w:rPr>
          <w:rFonts w:ascii="Times New Roman" w:hAnsi="Times New Roman" w:cs="Times New Roman"/>
        </w:rPr>
        <w:t>wniosków</w:t>
      </w:r>
      <w:r w:rsidR="000372A3">
        <w:rPr>
          <w:rFonts w:ascii="Times New Roman" w:hAnsi="Times New Roman" w:cs="Times New Roman"/>
        </w:rPr>
        <w:t xml:space="preserve"> </w:t>
      </w:r>
      <w:r w:rsidR="00A4162A" w:rsidRPr="001E644C">
        <w:rPr>
          <w:rFonts w:ascii="Times New Roman" w:hAnsi="Times New Roman" w:cs="Times New Roman"/>
        </w:rP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t>
      </w:r>
      <w:r w:rsidR="00B37D73">
        <w:rPr>
          <w:rFonts w:ascii="Times New Roman" w:hAnsi="Times New Roman" w:cs="Times New Roman"/>
        </w:rPr>
        <w:br/>
      </w:r>
      <w:r w:rsidR="00A4162A" w:rsidRPr="001E644C">
        <w:rPr>
          <w:rFonts w:ascii="Times New Roman" w:hAnsi="Times New Roman" w:cs="Times New Roman"/>
        </w:rPr>
        <w:t xml:space="preserve">w sprawie spłaty tych należności; </w:t>
      </w:r>
    </w:p>
    <w:p w14:paraId="247B24BC" w14:textId="77F20017" w:rsidR="001E644C" w:rsidRDefault="005011AF" w:rsidP="00AB52E5">
      <w:pPr>
        <w:pStyle w:val="Akapitzlist"/>
        <w:numPr>
          <w:ilvl w:val="0"/>
          <w:numId w:val="60"/>
        </w:numPr>
        <w:spacing w:after="0" w:line="276" w:lineRule="auto"/>
        <w:jc w:val="both"/>
        <w:rPr>
          <w:rFonts w:ascii="Times New Roman" w:hAnsi="Times New Roman" w:cs="Times New Roman"/>
        </w:rPr>
      </w:pPr>
      <w:r>
        <w:rPr>
          <w:rFonts w:ascii="Times New Roman" w:hAnsi="Times New Roman" w:cs="Times New Roman"/>
        </w:rPr>
        <w:t xml:space="preserve">Wykonawcę, </w:t>
      </w:r>
      <w:r w:rsidR="00A4162A" w:rsidRPr="001E644C">
        <w:rPr>
          <w:rFonts w:ascii="Times New Roman" w:hAnsi="Times New Roman" w:cs="Times New Roman"/>
        </w:rPr>
        <w:t xml:space="preserve">wobec którego prawomocnie orzeczono zakaz ubiegania się o zamówienia publiczne; </w:t>
      </w:r>
    </w:p>
    <w:p w14:paraId="1B6A7152" w14:textId="3F77F69C" w:rsidR="001E644C" w:rsidRDefault="005011AF" w:rsidP="00AB52E5">
      <w:pPr>
        <w:pStyle w:val="Akapitzlist"/>
        <w:numPr>
          <w:ilvl w:val="0"/>
          <w:numId w:val="60"/>
        </w:numPr>
        <w:spacing w:after="0" w:line="276" w:lineRule="auto"/>
        <w:jc w:val="both"/>
        <w:rPr>
          <w:rFonts w:ascii="Times New Roman" w:hAnsi="Times New Roman" w:cs="Times New Roman"/>
        </w:rPr>
      </w:pPr>
      <w:r>
        <w:rPr>
          <w:rFonts w:ascii="Times New Roman" w:hAnsi="Times New Roman" w:cs="Times New Roman"/>
        </w:rPr>
        <w:t xml:space="preserve">Wykonawcę, </w:t>
      </w:r>
      <w:r w:rsidR="00A4162A" w:rsidRPr="001E644C">
        <w:rPr>
          <w:rFonts w:ascii="Times New Roman" w:hAnsi="Times New Roman" w:cs="Times New Roman"/>
        </w:rPr>
        <w:t>jeżeli</w:t>
      </w:r>
      <w:r w:rsidR="000372A3">
        <w:rPr>
          <w:rFonts w:ascii="Times New Roman" w:hAnsi="Times New Roman" w:cs="Times New Roman"/>
        </w:rPr>
        <w:t xml:space="preserve"> </w:t>
      </w:r>
      <w:r w:rsidR="00A4162A" w:rsidRPr="001E644C">
        <w:rPr>
          <w:rFonts w:ascii="Times New Roman" w:hAnsi="Times New Roman" w:cs="Times New Roman"/>
        </w:rPr>
        <w:t>zamawiający</w:t>
      </w:r>
      <w:r w:rsidR="000372A3">
        <w:rPr>
          <w:rFonts w:ascii="Times New Roman" w:hAnsi="Times New Roman" w:cs="Times New Roman"/>
        </w:rPr>
        <w:t xml:space="preserve"> </w:t>
      </w:r>
      <w:r w:rsidR="00A4162A" w:rsidRPr="001E644C">
        <w:rPr>
          <w:rFonts w:ascii="Times New Roman" w:hAnsi="Times New Roman" w:cs="Times New Roman"/>
        </w:rPr>
        <w:t>może</w:t>
      </w:r>
      <w:r w:rsidR="000372A3">
        <w:rPr>
          <w:rFonts w:ascii="Times New Roman" w:hAnsi="Times New Roman" w:cs="Times New Roman"/>
        </w:rPr>
        <w:t xml:space="preserve"> </w:t>
      </w:r>
      <w:r w:rsidR="00A4162A" w:rsidRPr="001E644C">
        <w:rPr>
          <w:rFonts w:ascii="Times New Roman" w:hAnsi="Times New Roman" w:cs="Times New Roman"/>
        </w:rPr>
        <w:t>stwierdzić,</w:t>
      </w:r>
      <w:r w:rsidR="000372A3">
        <w:rPr>
          <w:rFonts w:ascii="Times New Roman" w:hAnsi="Times New Roman" w:cs="Times New Roman"/>
        </w:rPr>
        <w:t xml:space="preserve"> </w:t>
      </w:r>
      <w:r w:rsidR="00A4162A" w:rsidRPr="001E644C">
        <w:rPr>
          <w:rFonts w:ascii="Times New Roman" w:hAnsi="Times New Roman" w:cs="Times New Roman"/>
        </w:rPr>
        <w:t>na</w:t>
      </w:r>
      <w:r w:rsidR="000372A3">
        <w:rPr>
          <w:rFonts w:ascii="Times New Roman" w:hAnsi="Times New Roman" w:cs="Times New Roman"/>
        </w:rPr>
        <w:t xml:space="preserve"> </w:t>
      </w:r>
      <w:r w:rsidR="00A4162A" w:rsidRPr="001E644C">
        <w:rPr>
          <w:rFonts w:ascii="Times New Roman" w:hAnsi="Times New Roman" w:cs="Times New Roman"/>
        </w:rPr>
        <w:t>podstawie</w:t>
      </w:r>
      <w:r w:rsidR="000372A3">
        <w:rPr>
          <w:rFonts w:ascii="Times New Roman" w:hAnsi="Times New Roman" w:cs="Times New Roman"/>
        </w:rPr>
        <w:t xml:space="preserve"> </w:t>
      </w:r>
      <w:r w:rsidR="00A4162A" w:rsidRPr="001E644C">
        <w:rPr>
          <w:rFonts w:ascii="Times New Roman" w:hAnsi="Times New Roman" w:cs="Times New Roman"/>
        </w:rPr>
        <w:t>wiarygodnych</w:t>
      </w:r>
      <w:r w:rsidR="000372A3">
        <w:rPr>
          <w:rFonts w:ascii="Times New Roman" w:hAnsi="Times New Roman" w:cs="Times New Roman"/>
        </w:rPr>
        <w:t xml:space="preserve"> </w:t>
      </w:r>
      <w:r w:rsidR="00A4162A" w:rsidRPr="001E644C">
        <w:rPr>
          <w:rFonts w:ascii="Times New Roman" w:hAnsi="Times New Roman" w:cs="Times New Roman"/>
        </w:rPr>
        <w:t>przesłanek,</w:t>
      </w:r>
      <w:r w:rsidR="000372A3">
        <w:rPr>
          <w:rFonts w:ascii="Times New Roman" w:hAnsi="Times New Roman" w:cs="Times New Roman"/>
        </w:rPr>
        <w:t xml:space="preserve"> </w:t>
      </w:r>
      <w:r w:rsidR="006C3545">
        <w:rPr>
          <w:rFonts w:ascii="Times New Roman" w:hAnsi="Times New Roman" w:cs="Times New Roman"/>
        </w:rPr>
        <w:br/>
      </w:r>
      <w:r w:rsidR="00A4162A" w:rsidRPr="001E644C">
        <w:rPr>
          <w:rFonts w:ascii="Times New Roman" w:hAnsi="Times New Roman" w:cs="Times New Roman"/>
        </w:rPr>
        <w:t>że</w:t>
      </w:r>
      <w:r w:rsidR="000372A3">
        <w:rPr>
          <w:rFonts w:ascii="Times New Roman" w:hAnsi="Times New Roman" w:cs="Times New Roman"/>
        </w:rPr>
        <w:t xml:space="preserve"> </w:t>
      </w:r>
      <w:r w:rsidR="00A4162A" w:rsidRPr="001E644C">
        <w:rPr>
          <w:rFonts w:ascii="Times New Roman" w:hAnsi="Times New Roman" w:cs="Times New Roman"/>
        </w:rPr>
        <w:t>wykonawca zawarł</w:t>
      </w:r>
      <w:r w:rsidR="000372A3">
        <w:rPr>
          <w:rFonts w:ascii="Times New Roman" w:hAnsi="Times New Roman" w:cs="Times New Roman"/>
        </w:rPr>
        <w:t xml:space="preserve"> </w:t>
      </w:r>
      <w:r w:rsidR="00A4162A" w:rsidRPr="001E644C">
        <w:rPr>
          <w:rFonts w:ascii="Times New Roman" w:hAnsi="Times New Roman" w:cs="Times New Roman"/>
        </w:rPr>
        <w:t>z</w:t>
      </w:r>
      <w:r w:rsidR="000372A3">
        <w:rPr>
          <w:rFonts w:ascii="Times New Roman" w:hAnsi="Times New Roman" w:cs="Times New Roman"/>
        </w:rPr>
        <w:t xml:space="preserve"> </w:t>
      </w:r>
      <w:r w:rsidR="00A4162A" w:rsidRPr="001E644C">
        <w:rPr>
          <w:rFonts w:ascii="Times New Roman" w:hAnsi="Times New Roman" w:cs="Times New Roman"/>
        </w:rPr>
        <w:t>innymi</w:t>
      </w:r>
      <w:r w:rsidR="000372A3">
        <w:rPr>
          <w:rFonts w:ascii="Times New Roman" w:hAnsi="Times New Roman" w:cs="Times New Roman"/>
        </w:rPr>
        <w:t xml:space="preserve"> </w:t>
      </w:r>
      <w:r w:rsidR="00A4162A" w:rsidRPr="001E644C">
        <w:rPr>
          <w:rFonts w:ascii="Times New Roman" w:hAnsi="Times New Roman" w:cs="Times New Roman"/>
        </w:rPr>
        <w:t>wykonawcami</w:t>
      </w:r>
      <w:r w:rsidR="000372A3">
        <w:rPr>
          <w:rFonts w:ascii="Times New Roman" w:hAnsi="Times New Roman" w:cs="Times New Roman"/>
        </w:rPr>
        <w:t xml:space="preserve"> </w:t>
      </w:r>
      <w:r w:rsidR="00A4162A" w:rsidRPr="001E644C">
        <w:rPr>
          <w:rFonts w:ascii="Times New Roman" w:hAnsi="Times New Roman" w:cs="Times New Roman"/>
        </w:rPr>
        <w:t>porozumienie</w:t>
      </w:r>
      <w:r w:rsidR="000372A3">
        <w:rPr>
          <w:rFonts w:ascii="Times New Roman" w:hAnsi="Times New Roman" w:cs="Times New Roman"/>
        </w:rPr>
        <w:t xml:space="preserve"> </w:t>
      </w:r>
      <w:r w:rsidR="00A4162A" w:rsidRPr="001E644C">
        <w:rPr>
          <w:rFonts w:ascii="Times New Roman" w:hAnsi="Times New Roman" w:cs="Times New Roman"/>
        </w:rPr>
        <w:t>mające</w:t>
      </w:r>
      <w:r w:rsidR="000372A3">
        <w:rPr>
          <w:rFonts w:ascii="Times New Roman" w:hAnsi="Times New Roman" w:cs="Times New Roman"/>
        </w:rPr>
        <w:t xml:space="preserve"> </w:t>
      </w:r>
      <w:r w:rsidR="00A4162A" w:rsidRPr="001E644C">
        <w:rPr>
          <w:rFonts w:ascii="Times New Roman" w:hAnsi="Times New Roman" w:cs="Times New Roman"/>
        </w:rPr>
        <w:t>na</w:t>
      </w:r>
      <w:r w:rsidR="000372A3">
        <w:rPr>
          <w:rFonts w:ascii="Times New Roman" w:hAnsi="Times New Roman" w:cs="Times New Roman"/>
        </w:rPr>
        <w:t xml:space="preserve"> </w:t>
      </w:r>
      <w:r w:rsidR="00A4162A" w:rsidRPr="001E644C">
        <w:rPr>
          <w:rFonts w:ascii="Times New Roman" w:hAnsi="Times New Roman" w:cs="Times New Roman"/>
        </w:rPr>
        <w:t>celu</w:t>
      </w:r>
      <w:r w:rsidR="000372A3">
        <w:rPr>
          <w:rFonts w:ascii="Times New Roman" w:hAnsi="Times New Roman" w:cs="Times New Roman"/>
        </w:rPr>
        <w:t xml:space="preserve"> </w:t>
      </w:r>
      <w:r w:rsidR="00A4162A" w:rsidRPr="001E644C">
        <w:rPr>
          <w:rFonts w:ascii="Times New Roman" w:hAnsi="Times New Roman" w:cs="Times New Roman"/>
        </w:rPr>
        <w:t>zakłócenie</w:t>
      </w:r>
      <w:r w:rsidR="000372A3">
        <w:rPr>
          <w:rFonts w:ascii="Times New Roman" w:hAnsi="Times New Roman" w:cs="Times New Roman"/>
        </w:rPr>
        <w:t xml:space="preserve"> </w:t>
      </w:r>
      <w:r w:rsidR="00A4162A" w:rsidRPr="001E644C">
        <w:rPr>
          <w:rFonts w:ascii="Times New Roman" w:hAnsi="Times New Roman" w:cs="Times New Roman"/>
        </w:rPr>
        <w:t>konkurencji,</w:t>
      </w:r>
      <w:r w:rsidR="000372A3">
        <w:rPr>
          <w:rFonts w:ascii="Times New Roman" w:hAnsi="Times New Roman" w:cs="Times New Roman"/>
        </w:rPr>
        <w:t xml:space="preserve"> </w:t>
      </w:r>
      <w:r w:rsidR="00A4162A" w:rsidRPr="001E644C">
        <w:rPr>
          <w:rFonts w:ascii="Times New Roman" w:hAnsi="Times New Roman" w:cs="Times New Roman"/>
        </w:rPr>
        <w:t>w szczególności jeżeli należąc do tej samej grupy kapitałowej w rozumieniu ustawy z dnia 16 lutego 2007 r. o ochronie konkurencji i konsumentów</w:t>
      </w:r>
      <w:r w:rsidR="00B37D73">
        <w:rPr>
          <w:rFonts w:ascii="Times New Roman" w:hAnsi="Times New Roman" w:cs="Times New Roman"/>
        </w:rPr>
        <w:t xml:space="preserve"> (Dz. U. 2021 r., poz. 275 ze zm.)</w:t>
      </w:r>
      <w:r w:rsidR="00A4162A" w:rsidRPr="001E644C">
        <w:rPr>
          <w:rFonts w:ascii="Times New Roman" w:hAnsi="Times New Roman" w:cs="Times New Roman"/>
        </w:rPr>
        <w:t>, złożyli odrębne oferty, oferty częściowe lub wnioski</w:t>
      </w:r>
      <w:r w:rsidR="001E644C">
        <w:rPr>
          <w:rFonts w:ascii="Times New Roman" w:hAnsi="Times New Roman" w:cs="Times New Roman"/>
        </w:rPr>
        <w:t xml:space="preserve"> </w:t>
      </w:r>
      <w:r w:rsidR="00A4162A" w:rsidRPr="001E644C">
        <w:rPr>
          <w:rFonts w:ascii="Times New Roman" w:hAnsi="Times New Roman" w:cs="Times New Roman"/>
        </w:rPr>
        <w:t>o dopuszczenie do udziału w postępowaniu, chyba że wykażą,</w:t>
      </w:r>
      <w:r w:rsidR="00B37D73">
        <w:rPr>
          <w:rFonts w:ascii="Times New Roman" w:hAnsi="Times New Roman" w:cs="Times New Roman"/>
        </w:rPr>
        <w:t xml:space="preserve"> </w:t>
      </w:r>
      <w:r w:rsidR="00A4162A" w:rsidRPr="001E644C">
        <w:rPr>
          <w:rFonts w:ascii="Times New Roman" w:hAnsi="Times New Roman" w:cs="Times New Roman"/>
        </w:rPr>
        <w:t xml:space="preserve">że przygotowali te oferty lub wnioski niezależnie od siebie; </w:t>
      </w:r>
    </w:p>
    <w:p w14:paraId="6CEF811D" w14:textId="37E583E3" w:rsidR="00A4162A" w:rsidRPr="001E644C" w:rsidRDefault="005011AF" w:rsidP="00AB52E5">
      <w:pPr>
        <w:pStyle w:val="Akapitzlist"/>
        <w:numPr>
          <w:ilvl w:val="0"/>
          <w:numId w:val="60"/>
        </w:numPr>
        <w:spacing w:after="0" w:line="276" w:lineRule="auto"/>
        <w:jc w:val="both"/>
        <w:rPr>
          <w:rFonts w:ascii="Times New Roman" w:hAnsi="Times New Roman" w:cs="Times New Roman"/>
        </w:rPr>
      </w:pPr>
      <w:r>
        <w:rPr>
          <w:rFonts w:ascii="Times New Roman" w:hAnsi="Times New Roman" w:cs="Times New Roman"/>
        </w:rPr>
        <w:t xml:space="preserve">Wykonawcę, </w:t>
      </w:r>
      <w:r w:rsidR="00A4162A" w:rsidRPr="001E644C">
        <w:rPr>
          <w:rFonts w:ascii="Times New Roman" w:hAnsi="Times New Roman" w:cs="Times New Roman"/>
        </w:rPr>
        <w:t>jeżeli, w przypadkach, o których mowa w art. 85 ust. 1 ustawy, doszło do zakłócenia konkurencji wynikającego z</w:t>
      </w:r>
      <w:r w:rsidR="000372A3">
        <w:rPr>
          <w:rFonts w:ascii="Times New Roman" w:hAnsi="Times New Roman" w:cs="Times New Roman"/>
        </w:rPr>
        <w:t xml:space="preserve"> </w:t>
      </w:r>
      <w:r w:rsidR="00A4162A" w:rsidRPr="001E644C">
        <w:rPr>
          <w:rFonts w:ascii="Times New Roman" w:hAnsi="Times New Roman" w:cs="Times New Roman"/>
        </w:rPr>
        <w:t>wcześniejszego zaangażowania</w:t>
      </w:r>
      <w:r w:rsidR="000372A3">
        <w:rPr>
          <w:rFonts w:ascii="Times New Roman" w:hAnsi="Times New Roman" w:cs="Times New Roman"/>
        </w:rPr>
        <w:t xml:space="preserve"> </w:t>
      </w:r>
      <w:r w:rsidR="00A4162A" w:rsidRPr="001E644C">
        <w:rPr>
          <w:rFonts w:ascii="Times New Roman" w:hAnsi="Times New Roman" w:cs="Times New Roman"/>
        </w:rPr>
        <w:t>tego wykonawcy lub</w:t>
      </w:r>
      <w:r w:rsidR="000372A3">
        <w:rPr>
          <w:rFonts w:ascii="Times New Roman" w:hAnsi="Times New Roman" w:cs="Times New Roman"/>
        </w:rPr>
        <w:t xml:space="preserve"> </w:t>
      </w:r>
      <w:r w:rsidR="00A4162A" w:rsidRPr="001E644C">
        <w:rPr>
          <w:rFonts w:ascii="Times New Roman" w:hAnsi="Times New Roman" w:cs="Times New Roman"/>
        </w:rPr>
        <w:t>podmiotu,</w:t>
      </w:r>
      <w:r w:rsidR="000372A3">
        <w:rPr>
          <w:rFonts w:ascii="Times New Roman" w:hAnsi="Times New Roman" w:cs="Times New Roman"/>
        </w:rPr>
        <w:t xml:space="preserve"> </w:t>
      </w:r>
      <w:r w:rsidR="00A4162A" w:rsidRPr="001E644C">
        <w:rPr>
          <w:rFonts w:ascii="Times New Roman" w:hAnsi="Times New Roman" w:cs="Times New Roman"/>
        </w:rPr>
        <w:t>który</w:t>
      </w:r>
      <w:r w:rsidR="000372A3">
        <w:rPr>
          <w:rFonts w:ascii="Times New Roman" w:hAnsi="Times New Roman" w:cs="Times New Roman"/>
        </w:rPr>
        <w:t xml:space="preserve"> </w:t>
      </w:r>
      <w:r w:rsidR="00A4162A" w:rsidRPr="001E644C">
        <w:rPr>
          <w:rFonts w:ascii="Times New Roman" w:hAnsi="Times New Roman" w:cs="Times New Roman"/>
        </w:rPr>
        <w:t>należy</w:t>
      </w:r>
      <w:r w:rsidR="000372A3">
        <w:rPr>
          <w:rFonts w:ascii="Times New Roman" w:hAnsi="Times New Roman" w:cs="Times New Roman"/>
        </w:rPr>
        <w:t xml:space="preserve"> </w:t>
      </w:r>
      <w:r w:rsidR="00A4162A" w:rsidRPr="001E644C">
        <w:rPr>
          <w:rFonts w:ascii="Times New Roman" w:hAnsi="Times New Roman" w:cs="Times New Roman"/>
        </w:rPr>
        <w:t>z wykonawcą</w:t>
      </w:r>
      <w:r w:rsidR="000372A3">
        <w:rPr>
          <w:rFonts w:ascii="Times New Roman" w:hAnsi="Times New Roman" w:cs="Times New Roman"/>
        </w:rPr>
        <w:t xml:space="preserve"> </w:t>
      </w:r>
      <w:r w:rsidR="00A4162A" w:rsidRPr="001E644C">
        <w:rPr>
          <w:rFonts w:ascii="Times New Roman" w:hAnsi="Times New Roman" w:cs="Times New Roman"/>
        </w:rPr>
        <w:t>do</w:t>
      </w:r>
      <w:r w:rsidR="000372A3">
        <w:rPr>
          <w:rFonts w:ascii="Times New Roman" w:hAnsi="Times New Roman" w:cs="Times New Roman"/>
        </w:rPr>
        <w:t xml:space="preserve"> </w:t>
      </w:r>
      <w:r w:rsidR="00A4162A" w:rsidRPr="001E644C">
        <w:rPr>
          <w:rFonts w:ascii="Times New Roman" w:hAnsi="Times New Roman" w:cs="Times New Roman"/>
        </w:rPr>
        <w:t>tej</w:t>
      </w:r>
      <w:r w:rsidR="000372A3">
        <w:rPr>
          <w:rFonts w:ascii="Times New Roman" w:hAnsi="Times New Roman" w:cs="Times New Roman"/>
        </w:rPr>
        <w:t xml:space="preserve"> </w:t>
      </w:r>
      <w:r w:rsidR="00A4162A" w:rsidRPr="001E644C">
        <w:rPr>
          <w:rFonts w:ascii="Times New Roman" w:hAnsi="Times New Roman" w:cs="Times New Roman"/>
        </w:rPr>
        <w:t>samej</w:t>
      </w:r>
      <w:r w:rsidR="000372A3">
        <w:rPr>
          <w:rFonts w:ascii="Times New Roman" w:hAnsi="Times New Roman" w:cs="Times New Roman"/>
        </w:rPr>
        <w:t xml:space="preserve"> </w:t>
      </w:r>
      <w:r w:rsidR="00A4162A" w:rsidRPr="001E644C">
        <w:rPr>
          <w:rFonts w:ascii="Times New Roman" w:hAnsi="Times New Roman" w:cs="Times New Roman"/>
        </w:rPr>
        <w:t>grupy</w:t>
      </w:r>
      <w:r w:rsidR="000372A3">
        <w:rPr>
          <w:rFonts w:ascii="Times New Roman" w:hAnsi="Times New Roman" w:cs="Times New Roman"/>
        </w:rPr>
        <w:t xml:space="preserve"> </w:t>
      </w:r>
      <w:r w:rsidR="00A4162A" w:rsidRPr="001E644C">
        <w:rPr>
          <w:rFonts w:ascii="Times New Roman" w:hAnsi="Times New Roman" w:cs="Times New Roman"/>
        </w:rPr>
        <w:t>kapitałowej</w:t>
      </w:r>
      <w:r w:rsidR="000372A3">
        <w:rPr>
          <w:rFonts w:ascii="Times New Roman" w:hAnsi="Times New Roman" w:cs="Times New Roman"/>
        </w:rPr>
        <w:t xml:space="preserve"> </w:t>
      </w:r>
      <w:r w:rsidR="00A4162A" w:rsidRPr="001E644C">
        <w:rPr>
          <w:rFonts w:ascii="Times New Roman" w:hAnsi="Times New Roman" w:cs="Times New Roman"/>
        </w:rPr>
        <w:t>w</w:t>
      </w:r>
      <w:r w:rsidR="000372A3">
        <w:rPr>
          <w:rFonts w:ascii="Times New Roman" w:hAnsi="Times New Roman" w:cs="Times New Roman"/>
        </w:rPr>
        <w:t xml:space="preserve"> </w:t>
      </w:r>
      <w:r w:rsidR="00A4162A" w:rsidRPr="001E644C">
        <w:rPr>
          <w:rFonts w:ascii="Times New Roman" w:hAnsi="Times New Roman" w:cs="Times New Roman"/>
        </w:rPr>
        <w:t>rozumieniu</w:t>
      </w:r>
      <w:r w:rsidR="000372A3">
        <w:rPr>
          <w:rFonts w:ascii="Times New Roman" w:hAnsi="Times New Roman" w:cs="Times New Roman"/>
        </w:rPr>
        <w:t xml:space="preserve"> </w:t>
      </w:r>
      <w:r w:rsidR="00A4162A" w:rsidRPr="001E644C">
        <w:rPr>
          <w:rFonts w:ascii="Times New Roman" w:hAnsi="Times New Roman" w:cs="Times New Roman"/>
        </w:rPr>
        <w:t>ustawy</w:t>
      </w:r>
      <w:r w:rsidR="000372A3">
        <w:rPr>
          <w:rFonts w:ascii="Times New Roman" w:hAnsi="Times New Roman" w:cs="Times New Roman"/>
        </w:rPr>
        <w:t xml:space="preserve"> </w:t>
      </w:r>
      <w:r w:rsidR="005D65DC">
        <w:rPr>
          <w:rFonts w:ascii="Times New Roman" w:hAnsi="Times New Roman" w:cs="Times New Roman"/>
        </w:rPr>
        <w:t>z</w:t>
      </w:r>
      <w:r w:rsidR="000372A3">
        <w:rPr>
          <w:rFonts w:ascii="Times New Roman" w:hAnsi="Times New Roman" w:cs="Times New Roman"/>
        </w:rPr>
        <w:t xml:space="preserve"> </w:t>
      </w:r>
      <w:r w:rsidR="005D65DC">
        <w:rPr>
          <w:rFonts w:ascii="Times New Roman" w:hAnsi="Times New Roman" w:cs="Times New Roman"/>
        </w:rPr>
        <w:t>dnia</w:t>
      </w:r>
      <w:r w:rsidR="000372A3">
        <w:rPr>
          <w:rFonts w:ascii="Times New Roman" w:hAnsi="Times New Roman" w:cs="Times New Roman"/>
        </w:rPr>
        <w:t xml:space="preserve"> </w:t>
      </w:r>
      <w:r w:rsidR="005D65DC">
        <w:rPr>
          <w:rFonts w:ascii="Times New Roman" w:hAnsi="Times New Roman" w:cs="Times New Roman"/>
        </w:rPr>
        <w:t>16</w:t>
      </w:r>
      <w:r w:rsidR="000372A3">
        <w:rPr>
          <w:rFonts w:ascii="Times New Roman" w:hAnsi="Times New Roman" w:cs="Times New Roman"/>
        </w:rPr>
        <w:t xml:space="preserve"> </w:t>
      </w:r>
      <w:r w:rsidR="005D65DC">
        <w:rPr>
          <w:rFonts w:ascii="Times New Roman" w:hAnsi="Times New Roman" w:cs="Times New Roman"/>
        </w:rPr>
        <w:t>lutego</w:t>
      </w:r>
      <w:r w:rsidR="000372A3">
        <w:rPr>
          <w:rFonts w:ascii="Times New Roman" w:hAnsi="Times New Roman" w:cs="Times New Roman"/>
        </w:rPr>
        <w:t xml:space="preserve"> </w:t>
      </w:r>
      <w:r w:rsidR="005D65DC">
        <w:rPr>
          <w:rFonts w:ascii="Times New Roman" w:hAnsi="Times New Roman" w:cs="Times New Roman"/>
        </w:rPr>
        <w:t>2007</w:t>
      </w:r>
      <w:r w:rsidR="000372A3">
        <w:rPr>
          <w:rFonts w:ascii="Times New Roman" w:hAnsi="Times New Roman" w:cs="Times New Roman"/>
        </w:rPr>
        <w:t xml:space="preserve"> </w:t>
      </w:r>
      <w:r w:rsidR="005D65DC">
        <w:rPr>
          <w:rFonts w:ascii="Times New Roman" w:hAnsi="Times New Roman" w:cs="Times New Roman"/>
        </w:rPr>
        <w:t>r.</w:t>
      </w:r>
      <w:r w:rsidR="000372A3">
        <w:rPr>
          <w:rFonts w:ascii="Times New Roman" w:hAnsi="Times New Roman" w:cs="Times New Roman"/>
        </w:rPr>
        <w:t xml:space="preserve"> </w:t>
      </w:r>
      <w:r w:rsidR="00A4162A" w:rsidRPr="001E644C">
        <w:rPr>
          <w:rFonts w:ascii="Times New Roman" w:hAnsi="Times New Roman" w:cs="Times New Roman"/>
        </w:rPr>
        <w:t>o ochronie konkurencji i konsumentów, chyba że spowodowane tym zakłócenie konkurencji może być wyeliminowane w inny sposób niż przez wykluczenie Wykonawcy z udziału w postępowaniu</w:t>
      </w:r>
      <w:r w:rsidR="001E644C">
        <w:rPr>
          <w:rFonts w:ascii="Times New Roman" w:hAnsi="Times New Roman" w:cs="Times New Roman"/>
        </w:rPr>
        <w:t xml:space="preserve"> </w:t>
      </w:r>
      <w:r w:rsidR="00A4162A" w:rsidRPr="001E644C">
        <w:rPr>
          <w:rFonts w:ascii="Times New Roman" w:hAnsi="Times New Roman" w:cs="Times New Roman"/>
        </w:rPr>
        <w:t xml:space="preserve">o udzielenie zamówienia. </w:t>
      </w:r>
    </w:p>
    <w:p w14:paraId="3B392614" w14:textId="4E6FC865" w:rsidR="00A4162A" w:rsidRPr="00A4162A" w:rsidRDefault="00A4162A" w:rsidP="00425D5D">
      <w:pPr>
        <w:pStyle w:val="Akapitzlist"/>
        <w:numPr>
          <w:ilvl w:val="0"/>
          <w:numId w:val="8"/>
        </w:numPr>
        <w:spacing w:after="0" w:line="276" w:lineRule="auto"/>
        <w:jc w:val="both"/>
        <w:rPr>
          <w:rFonts w:ascii="Times New Roman" w:hAnsi="Times New Roman" w:cs="Times New Roman"/>
        </w:rPr>
      </w:pPr>
      <w:r w:rsidRPr="00A4162A">
        <w:rPr>
          <w:rFonts w:ascii="Times New Roman" w:hAnsi="Times New Roman" w:cs="Times New Roman"/>
        </w:rPr>
        <w:t xml:space="preserve">Okresy wykluczenia - wykluczenie wykonawcy następuje: </w:t>
      </w:r>
    </w:p>
    <w:p w14:paraId="024D49B3" w14:textId="38C784B2" w:rsidR="00A4162A" w:rsidRPr="001E644C" w:rsidRDefault="00A4162A" w:rsidP="00425D5D">
      <w:pPr>
        <w:pStyle w:val="Akapitzlist"/>
        <w:numPr>
          <w:ilvl w:val="0"/>
          <w:numId w:val="11"/>
        </w:numPr>
        <w:spacing w:after="0" w:line="276" w:lineRule="auto"/>
        <w:jc w:val="both"/>
        <w:rPr>
          <w:rFonts w:ascii="Times New Roman" w:hAnsi="Times New Roman" w:cs="Times New Roman"/>
        </w:rPr>
      </w:pPr>
      <w:r w:rsidRPr="00A4162A">
        <w:rPr>
          <w:rFonts w:ascii="Times New Roman" w:hAnsi="Times New Roman" w:cs="Times New Roman"/>
        </w:rPr>
        <w:t xml:space="preserve">w przypadkach, o których mowa w art. 108 ust. 1 pkt 1 lit. a-g i pkt 2, na okres 5 lat od dnia </w:t>
      </w:r>
      <w:r w:rsidRPr="001E644C">
        <w:rPr>
          <w:rFonts w:ascii="Times New Roman" w:hAnsi="Times New Roman" w:cs="Times New Roman"/>
        </w:rPr>
        <w:t xml:space="preserve">uprawomocnienia się wyroku potwierdzającego zaistnienie jednej z podstaw wykluczenia, chyba że w tym wyroku został określony inny okres wykluczenia; </w:t>
      </w:r>
    </w:p>
    <w:p w14:paraId="1349780A" w14:textId="77777777" w:rsidR="001E644C" w:rsidRDefault="00A4162A" w:rsidP="00425D5D">
      <w:pPr>
        <w:pStyle w:val="Akapitzlist"/>
        <w:numPr>
          <w:ilvl w:val="0"/>
          <w:numId w:val="11"/>
        </w:numPr>
        <w:spacing w:after="0" w:line="276" w:lineRule="auto"/>
        <w:jc w:val="both"/>
        <w:rPr>
          <w:rFonts w:ascii="Times New Roman" w:hAnsi="Times New Roman" w:cs="Times New Roman"/>
        </w:rPr>
      </w:pPr>
      <w:r w:rsidRPr="00A4162A">
        <w:rPr>
          <w:rFonts w:ascii="Times New Roman" w:hAnsi="Times New Roman" w:cs="Times New Roman"/>
        </w:rPr>
        <w:t xml:space="preserve">w przypadkach, o których mowa w art. 108 ust. 1 pkt 1 lit. h i pkt 2, gdy osoba, o której mowa w </w:t>
      </w:r>
      <w:r w:rsidRPr="001E644C">
        <w:rPr>
          <w:rFonts w:ascii="Times New Roman" w:hAnsi="Times New Roman" w:cs="Times New Roman"/>
        </w:rPr>
        <w:t xml:space="preserve">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08685291" w14:textId="15E60252" w:rsidR="001E644C" w:rsidRDefault="00A4162A" w:rsidP="00425D5D">
      <w:pPr>
        <w:pStyle w:val="Akapitzlist"/>
        <w:numPr>
          <w:ilvl w:val="0"/>
          <w:numId w:val="11"/>
        </w:numPr>
        <w:spacing w:after="0" w:line="276" w:lineRule="auto"/>
        <w:jc w:val="both"/>
        <w:rPr>
          <w:rFonts w:ascii="Times New Roman" w:hAnsi="Times New Roman" w:cs="Times New Roman"/>
        </w:rPr>
      </w:pPr>
      <w:r w:rsidRPr="001E644C">
        <w:rPr>
          <w:rFonts w:ascii="Times New Roman" w:hAnsi="Times New Roman" w:cs="Times New Roman"/>
        </w:rPr>
        <w:t>w</w:t>
      </w:r>
      <w:r w:rsidR="000372A3">
        <w:rPr>
          <w:rFonts w:ascii="Times New Roman" w:hAnsi="Times New Roman" w:cs="Times New Roman"/>
        </w:rPr>
        <w:t xml:space="preserve"> </w:t>
      </w:r>
      <w:r w:rsidRPr="001E644C">
        <w:rPr>
          <w:rFonts w:ascii="Times New Roman" w:hAnsi="Times New Roman" w:cs="Times New Roman"/>
        </w:rPr>
        <w:t>przypadku,</w:t>
      </w:r>
      <w:r w:rsidR="000372A3">
        <w:rPr>
          <w:rFonts w:ascii="Times New Roman" w:hAnsi="Times New Roman" w:cs="Times New Roman"/>
        </w:rPr>
        <w:t xml:space="preserve"> </w:t>
      </w:r>
      <w:r w:rsidRPr="001E644C">
        <w:rPr>
          <w:rFonts w:ascii="Times New Roman" w:hAnsi="Times New Roman" w:cs="Times New Roman"/>
        </w:rPr>
        <w:t>o</w:t>
      </w:r>
      <w:r w:rsidR="000372A3">
        <w:rPr>
          <w:rFonts w:ascii="Times New Roman" w:hAnsi="Times New Roman" w:cs="Times New Roman"/>
        </w:rPr>
        <w:t xml:space="preserve"> </w:t>
      </w:r>
      <w:r w:rsidRPr="001E644C">
        <w:rPr>
          <w:rFonts w:ascii="Times New Roman" w:hAnsi="Times New Roman" w:cs="Times New Roman"/>
        </w:rPr>
        <w:t>którym</w:t>
      </w:r>
      <w:r w:rsidR="000372A3">
        <w:rPr>
          <w:rFonts w:ascii="Times New Roman" w:hAnsi="Times New Roman" w:cs="Times New Roman"/>
        </w:rPr>
        <w:t xml:space="preserve"> </w:t>
      </w:r>
      <w:r w:rsidRPr="001E644C">
        <w:rPr>
          <w:rFonts w:ascii="Times New Roman" w:hAnsi="Times New Roman" w:cs="Times New Roman"/>
        </w:rPr>
        <w:t>mowa</w:t>
      </w:r>
      <w:r w:rsidR="000372A3">
        <w:rPr>
          <w:rFonts w:ascii="Times New Roman" w:hAnsi="Times New Roman" w:cs="Times New Roman"/>
        </w:rPr>
        <w:t xml:space="preserve"> </w:t>
      </w:r>
      <w:r w:rsidRPr="001E644C">
        <w:rPr>
          <w:rFonts w:ascii="Times New Roman" w:hAnsi="Times New Roman" w:cs="Times New Roman"/>
        </w:rPr>
        <w:t>w</w:t>
      </w:r>
      <w:r w:rsidR="000372A3">
        <w:rPr>
          <w:rFonts w:ascii="Times New Roman" w:hAnsi="Times New Roman" w:cs="Times New Roman"/>
        </w:rPr>
        <w:t xml:space="preserve"> </w:t>
      </w:r>
      <w:r w:rsidRPr="001E644C">
        <w:rPr>
          <w:rFonts w:ascii="Times New Roman" w:hAnsi="Times New Roman" w:cs="Times New Roman"/>
        </w:rPr>
        <w:t>art.</w:t>
      </w:r>
      <w:r w:rsidR="000372A3">
        <w:rPr>
          <w:rFonts w:ascii="Times New Roman" w:hAnsi="Times New Roman" w:cs="Times New Roman"/>
        </w:rPr>
        <w:t xml:space="preserve"> </w:t>
      </w:r>
      <w:r w:rsidRPr="001E644C">
        <w:rPr>
          <w:rFonts w:ascii="Times New Roman" w:hAnsi="Times New Roman" w:cs="Times New Roman"/>
        </w:rPr>
        <w:t>108</w:t>
      </w:r>
      <w:r w:rsidR="000372A3">
        <w:rPr>
          <w:rFonts w:ascii="Times New Roman" w:hAnsi="Times New Roman" w:cs="Times New Roman"/>
        </w:rPr>
        <w:t xml:space="preserve"> </w:t>
      </w:r>
      <w:r w:rsidRPr="001E644C">
        <w:rPr>
          <w:rFonts w:ascii="Times New Roman" w:hAnsi="Times New Roman" w:cs="Times New Roman"/>
        </w:rPr>
        <w:t>ust.</w:t>
      </w:r>
      <w:r w:rsidR="000372A3">
        <w:rPr>
          <w:rFonts w:ascii="Times New Roman" w:hAnsi="Times New Roman" w:cs="Times New Roman"/>
        </w:rPr>
        <w:t xml:space="preserve"> </w:t>
      </w:r>
      <w:r w:rsidRPr="001E644C">
        <w:rPr>
          <w:rFonts w:ascii="Times New Roman" w:hAnsi="Times New Roman" w:cs="Times New Roman"/>
        </w:rPr>
        <w:t>1</w:t>
      </w:r>
      <w:r w:rsidR="000372A3">
        <w:rPr>
          <w:rFonts w:ascii="Times New Roman" w:hAnsi="Times New Roman" w:cs="Times New Roman"/>
        </w:rPr>
        <w:t xml:space="preserve"> </w:t>
      </w:r>
      <w:r w:rsidRPr="001E644C">
        <w:rPr>
          <w:rFonts w:ascii="Times New Roman" w:hAnsi="Times New Roman" w:cs="Times New Roman"/>
        </w:rPr>
        <w:t>pkt</w:t>
      </w:r>
      <w:r w:rsidR="000372A3">
        <w:rPr>
          <w:rFonts w:ascii="Times New Roman" w:hAnsi="Times New Roman" w:cs="Times New Roman"/>
        </w:rPr>
        <w:t xml:space="preserve"> </w:t>
      </w:r>
      <w:r w:rsidRPr="001E644C">
        <w:rPr>
          <w:rFonts w:ascii="Times New Roman" w:hAnsi="Times New Roman" w:cs="Times New Roman"/>
        </w:rPr>
        <w:t>4,</w:t>
      </w:r>
      <w:r w:rsidR="000372A3">
        <w:rPr>
          <w:rFonts w:ascii="Times New Roman" w:hAnsi="Times New Roman" w:cs="Times New Roman"/>
        </w:rPr>
        <w:t xml:space="preserve"> </w:t>
      </w:r>
      <w:r w:rsidRPr="001E644C">
        <w:rPr>
          <w:rFonts w:ascii="Times New Roman" w:hAnsi="Times New Roman" w:cs="Times New Roman"/>
        </w:rPr>
        <w:t>na</w:t>
      </w:r>
      <w:r w:rsidR="000372A3">
        <w:rPr>
          <w:rFonts w:ascii="Times New Roman" w:hAnsi="Times New Roman" w:cs="Times New Roman"/>
        </w:rPr>
        <w:t xml:space="preserve"> </w:t>
      </w:r>
      <w:r w:rsidRPr="001E644C">
        <w:rPr>
          <w:rFonts w:ascii="Times New Roman" w:hAnsi="Times New Roman" w:cs="Times New Roman"/>
        </w:rPr>
        <w:t>okres,</w:t>
      </w:r>
      <w:r w:rsidR="000372A3">
        <w:rPr>
          <w:rFonts w:ascii="Times New Roman" w:hAnsi="Times New Roman" w:cs="Times New Roman"/>
        </w:rPr>
        <w:t xml:space="preserve"> </w:t>
      </w:r>
      <w:r w:rsidRPr="001E644C">
        <w:rPr>
          <w:rFonts w:ascii="Times New Roman" w:hAnsi="Times New Roman" w:cs="Times New Roman"/>
        </w:rPr>
        <w:t>na</w:t>
      </w:r>
      <w:r w:rsidR="000372A3">
        <w:rPr>
          <w:rFonts w:ascii="Times New Roman" w:hAnsi="Times New Roman" w:cs="Times New Roman"/>
        </w:rPr>
        <w:t xml:space="preserve"> </w:t>
      </w:r>
      <w:r w:rsidRPr="001E644C">
        <w:rPr>
          <w:rFonts w:ascii="Times New Roman" w:hAnsi="Times New Roman" w:cs="Times New Roman"/>
        </w:rPr>
        <w:t>jaki</w:t>
      </w:r>
      <w:r w:rsidR="000372A3">
        <w:rPr>
          <w:rFonts w:ascii="Times New Roman" w:hAnsi="Times New Roman" w:cs="Times New Roman"/>
        </w:rPr>
        <w:t xml:space="preserve"> </w:t>
      </w:r>
      <w:r w:rsidRPr="001E644C">
        <w:rPr>
          <w:rFonts w:ascii="Times New Roman" w:hAnsi="Times New Roman" w:cs="Times New Roman"/>
        </w:rPr>
        <w:t>został</w:t>
      </w:r>
      <w:r w:rsidR="000372A3">
        <w:rPr>
          <w:rFonts w:ascii="Times New Roman" w:hAnsi="Times New Roman" w:cs="Times New Roman"/>
        </w:rPr>
        <w:t xml:space="preserve"> </w:t>
      </w:r>
      <w:r w:rsidRPr="001E644C">
        <w:rPr>
          <w:rFonts w:ascii="Times New Roman" w:hAnsi="Times New Roman" w:cs="Times New Roman"/>
        </w:rPr>
        <w:t xml:space="preserve">prawomocnie orzeczony zakaz ubiegania się o zamówienia publiczne; </w:t>
      </w:r>
    </w:p>
    <w:p w14:paraId="45CE745A" w14:textId="77777777" w:rsidR="001E644C" w:rsidRDefault="00A4162A" w:rsidP="00425D5D">
      <w:pPr>
        <w:pStyle w:val="Akapitzlist"/>
        <w:numPr>
          <w:ilvl w:val="0"/>
          <w:numId w:val="11"/>
        </w:numPr>
        <w:spacing w:after="0" w:line="276" w:lineRule="auto"/>
        <w:jc w:val="both"/>
        <w:rPr>
          <w:rFonts w:ascii="Times New Roman" w:hAnsi="Times New Roman" w:cs="Times New Roman"/>
        </w:rPr>
      </w:pPr>
      <w:r w:rsidRPr="001E644C">
        <w:rPr>
          <w:rFonts w:ascii="Times New Roman" w:hAnsi="Times New Roman" w:cs="Times New Roman"/>
        </w:rPr>
        <w:t xml:space="preserve">w przypadkach, o których mowa w art. 108 ust. 1 pkt 5, na okres 3 lat od zaistnienia zdarzenia będącego podstawą wykluczenia; </w:t>
      </w:r>
    </w:p>
    <w:p w14:paraId="4D674775" w14:textId="3363D58B" w:rsidR="00A4162A" w:rsidRDefault="00A4162A" w:rsidP="00425D5D">
      <w:pPr>
        <w:pStyle w:val="Akapitzlist"/>
        <w:numPr>
          <w:ilvl w:val="0"/>
          <w:numId w:val="11"/>
        </w:numPr>
        <w:spacing w:after="0" w:line="276" w:lineRule="auto"/>
        <w:jc w:val="both"/>
        <w:rPr>
          <w:rFonts w:ascii="Times New Roman" w:hAnsi="Times New Roman" w:cs="Times New Roman"/>
        </w:rPr>
      </w:pPr>
      <w:r w:rsidRPr="001E644C">
        <w:rPr>
          <w:rFonts w:ascii="Times New Roman" w:hAnsi="Times New Roman" w:cs="Times New Roman"/>
        </w:rPr>
        <w:lastRenderedPageBreak/>
        <w:t>w przypadkach, o których mowa w art. 108 ust. 1 pkt 6 w postępowaniu o udzielenie zamówienia, w którym zaistniało zdarzenie będące podstawą wykluczenia.</w:t>
      </w:r>
    </w:p>
    <w:p w14:paraId="38F18161" w14:textId="36CE7ABD" w:rsidR="00E83998" w:rsidRPr="00E83998" w:rsidRDefault="00E83998" w:rsidP="00E83998">
      <w:pPr>
        <w:pStyle w:val="Akapitzlist"/>
        <w:numPr>
          <w:ilvl w:val="0"/>
          <w:numId w:val="11"/>
        </w:numPr>
        <w:spacing w:after="0" w:line="276" w:lineRule="auto"/>
        <w:jc w:val="both"/>
        <w:rPr>
          <w:rFonts w:ascii="Times New Roman" w:hAnsi="Times New Roman" w:cs="Times New Roman"/>
        </w:rPr>
      </w:pPr>
      <w:r w:rsidRPr="00E83998">
        <w:rPr>
          <w:rFonts w:ascii="Times New Roman" w:hAnsi="Times New Roman" w:cs="Times New Roman"/>
        </w:rPr>
        <w:t>w przypadkach, o których mowa w art. 7 ust. 1 ustawy z dnia z dnia 13 kwietnia 2022 r.</w:t>
      </w:r>
      <w:r>
        <w:rPr>
          <w:rFonts w:ascii="Times New Roman" w:hAnsi="Times New Roman" w:cs="Times New Roman"/>
        </w:rPr>
        <w:t xml:space="preserve"> </w:t>
      </w:r>
      <w:r>
        <w:rPr>
          <w:rFonts w:ascii="Times New Roman" w:hAnsi="Times New Roman" w:cs="Times New Roman"/>
        </w:rPr>
        <w:br/>
      </w:r>
      <w:r w:rsidRPr="00E83998">
        <w:rPr>
          <w:rFonts w:ascii="Times New Roman" w:hAnsi="Times New Roman" w:cs="Times New Roman"/>
        </w:rPr>
        <w:t>o szczególnych rozwiązaniach w zakresie przeciwdziałania wspieraniu agresji na Ukrainę oraz służących ochronie bezpieczeństwa narodowego</w:t>
      </w:r>
      <w:r>
        <w:rPr>
          <w:rFonts w:ascii="Times New Roman" w:hAnsi="Times New Roman" w:cs="Times New Roman"/>
        </w:rPr>
        <w:t>, na</w:t>
      </w:r>
      <w:r w:rsidRPr="00E83998">
        <w:rPr>
          <w:rFonts w:ascii="Times New Roman" w:hAnsi="Times New Roman" w:cs="Times New Roman"/>
        </w:rPr>
        <w:t xml:space="preserve"> okres trwania okoliczności określonych </w:t>
      </w:r>
      <w:r>
        <w:rPr>
          <w:rFonts w:ascii="Times New Roman" w:hAnsi="Times New Roman" w:cs="Times New Roman"/>
        </w:rPr>
        <w:br/>
      </w:r>
      <w:r w:rsidRPr="00E83998">
        <w:rPr>
          <w:rFonts w:ascii="Times New Roman" w:hAnsi="Times New Roman" w:cs="Times New Roman"/>
        </w:rPr>
        <w:t>w ust. 1</w:t>
      </w:r>
      <w:r w:rsidR="00E94827">
        <w:rPr>
          <w:rFonts w:ascii="Times New Roman" w:hAnsi="Times New Roman" w:cs="Times New Roman"/>
        </w:rPr>
        <w:t xml:space="preserve"> ww. przepisu.</w:t>
      </w:r>
    </w:p>
    <w:p w14:paraId="7479218B" w14:textId="2C4E0E96" w:rsidR="001E644C" w:rsidRPr="000F51F6" w:rsidRDefault="001E644C" w:rsidP="00425D5D">
      <w:pPr>
        <w:pStyle w:val="Akapitzlist"/>
        <w:numPr>
          <w:ilvl w:val="0"/>
          <w:numId w:val="8"/>
        </w:numPr>
        <w:spacing w:after="0" w:line="276" w:lineRule="auto"/>
        <w:jc w:val="both"/>
        <w:rPr>
          <w:rFonts w:ascii="Times New Roman" w:hAnsi="Times New Roman" w:cs="Times New Roman"/>
        </w:rPr>
      </w:pPr>
      <w:r w:rsidRPr="001E644C">
        <w:rPr>
          <w:rFonts w:ascii="Times New Roman" w:hAnsi="Times New Roman" w:cs="Times New Roman"/>
        </w:rPr>
        <w:t xml:space="preserve">Informacja dotycząca samooczyszczenia (art. 110 ust. 2 ustawy </w:t>
      </w:r>
      <w:proofErr w:type="spellStart"/>
      <w:r w:rsidRPr="001E644C">
        <w:rPr>
          <w:rFonts w:ascii="Times New Roman" w:hAnsi="Times New Roman" w:cs="Times New Roman"/>
        </w:rPr>
        <w:t>Pzp</w:t>
      </w:r>
      <w:proofErr w:type="spellEnd"/>
      <w:r w:rsidRPr="001E644C">
        <w:rPr>
          <w:rFonts w:ascii="Times New Roman" w:hAnsi="Times New Roman" w:cs="Times New Roman"/>
        </w:rPr>
        <w:t xml:space="preserve">) - Wykonawca, nie podlega </w:t>
      </w:r>
      <w:r w:rsidRPr="000F51F6">
        <w:rPr>
          <w:rFonts w:ascii="Times New Roman" w:hAnsi="Times New Roman" w:cs="Times New Roman"/>
        </w:rPr>
        <w:t>wykluczeniu</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okolicznościach</w:t>
      </w:r>
      <w:r w:rsidR="000372A3">
        <w:rPr>
          <w:rFonts w:ascii="Times New Roman" w:hAnsi="Times New Roman" w:cs="Times New Roman"/>
        </w:rPr>
        <w:t xml:space="preserve"> </w:t>
      </w:r>
      <w:r w:rsidRPr="000F51F6">
        <w:rPr>
          <w:rFonts w:ascii="Times New Roman" w:hAnsi="Times New Roman" w:cs="Times New Roman"/>
        </w:rPr>
        <w:t>określonych</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art.</w:t>
      </w:r>
      <w:r w:rsidR="000372A3">
        <w:rPr>
          <w:rFonts w:ascii="Times New Roman" w:hAnsi="Times New Roman" w:cs="Times New Roman"/>
        </w:rPr>
        <w:t xml:space="preserve"> </w:t>
      </w:r>
      <w:r w:rsidRPr="000F51F6">
        <w:rPr>
          <w:rFonts w:ascii="Times New Roman" w:hAnsi="Times New Roman" w:cs="Times New Roman"/>
        </w:rPr>
        <w:t>108</w:t>
      </w:r>
      <w:r w:rsidR="000372A3">
        <w:rPr>
          <w:rFonts w:ascii="Times New Roman" w:hAnsi="Times New Roman" w:cs="Times New Roman"/>
        </w:rPr>
        <w:t xml:space="preserve"> </w:t>
      </w:r>
      <w:r w:rsidRPr="000F51F6">
        <w:rPr>
          <w:rFonts w:ascii="Times New Roman" w:hAnsi="Times New Roman" w:cs="Times New Roman"/>
        </w:rPr>
        <w:t>ust.</w:t>
      </w:r>
      <w:r w:rsidR="000372A3">
        <w:rPr>
          <w:rFonts w:ascii="Times New Roman" w:hAnsi="Times New Roman" w:cs="Times New Roman"/>
        </w:rPr>
        <w:t xml:space="preserve"> </w:t>
      </w:r>
      <w:r w:rsidRPr="000F51F6">
        <w:rPr>
          <w:rFonts w:ascii="Times New Roman" w:hAnsi="Times New Roman" w:cs="Times New Roman"/>
        </w:rPr>
        <w:t>1</w:t>
      </w:r>
      <w:r w:rsidR="000372A3">
        <w:rPr>
          <w:rFonts w:ascii="Times New Roman" w:hAnsi="Times New Roman" w:cs="Times New Roman"/>
        </w:rPr>
        <w:t xml:space="preserve"> </w:t>
      </w:r>
      <w:r w:rsidRPr="000F51F6">
        <w:rPr>
          <w:rFonts w:ascii="Times New Roman" w:hAnsi="Times New Roman" w:cs="Times New Roman"/>
        </w:rPr>
        <w:t>pkt</w:t>
      </w:r>
      <w:r w:rsidR="000372A3">
        <w:rPr>
          <w:rFonts w:ascii="Times New Roman" w:hAnsi="Times New Roman" w:cs="Times New Roman"/>
        </w:rPr>
        <w:t xml:space="preserve"> </w:t>
      </w:r>
      <w:r w:rsidRPr="000F51F6">
        <w:rPr>
          <w:rFonts w:ascii="Times New Roman" w:hAnsi="Times New Roman" w:cs="Times New Roman"/>
        </w:rPr>
        <w:t>1,</w:t>
      </w:r>
      <w:r w:rsidR="000372A3">
        <w:rPr>
          <w:rFonts w:ascii="Times New Roman" w:hAnsi="Times New Roman" w:cs="Times New Roman"/>
        </w:rPr>
        <w:t xml:space="preserve"> </w:t>
      </w:r>
      <w:r w:rsidRPr="000F51F6">
        <w:rPr>
          <w:rFonts w:ascii="Times New Roman" w:hAnsi="Times New Roman" w:cs="Times New Roman"/>
        </w:rPr>
        <w:t>2</w:t>
      </w:r>
      <w:r w:rsidR="000372A3">
        <w:rPr>
          <w:rFonts w:ascii="Times New Roman" w:hAnsi="Times New Roman" w:cs="Times New Roman"/>
        </w:rPr>
        <w:t xml:space="preserve"> </w:t>
      </w:r>
      <w:r w:rsidRPr="000F51F6">
        <w:rPr>
          <w:rFonts w:ascii="Times New Roman" w:hAnsi="Times New Roman" w:cs="Times New Roman"/>
        </w:rPr>
        <w:t>i</w:t>
      </w:r>
      <w:r w:rsidR="000372A3">
        <w:rPr>
          <w:rFonts w:ascii="Times New Roman" w:hAnsi="Times New Roman" w:cs="Times New Roman"/>
        </w:rPr>
        <w:t xml:space="preserve"> </w:t>
      </w:r>
      <w:r w:rsidRPr="000F51F6">
        <w:rPr>
          <w:rFonts w:ascii="Times New Roman" w:hAnsi="Times New Roman" w:cs="Times New Roman"/>
        </w:rPr>
        <w:t>5</w:t>
      </w:r>
      <w:r w:rsidR="000372A3">
        <w:rPr>
          <w:rFonts w:ascii="Times New Roman" w:hAnsi="Times New Roman" w:cs="Times New Roman"/>
        </w:rPr>
        <w:t xml:space="preserve"> </w:t>
      </w:r>
      <w:r w:rsidRPr="000F51F6">
        <w:rPr>
          <w:rFonts w:ascii="Times New Roman" w:hAnsi="Times New Roman" w:cs="Times New Roman"/>
        </w:rPr>
        <w:t>jeżeli</w:t>
      </w:r>
      <w:r w:rsidR="000372A3">
        <w:rPr>
          <w:rFonts w:ascii="Times New Roman" w:hAnsi="Times New Roman" w:cs="Times New Roman"/>
        </w:rPr>
        <w:t xml:space="preserve"> </w:t>
      </w:r>
      <w:r w:rsidRPr="000F51F6">
        <w:rPr>
          <w:rFonts w:ascii="Times New Roman" w:hAnsi="Times New Roman" w:cs="Times New Roman"/>
        </w:rPr>
        <w:t xml:space="preserve">udowodni zamawiającemu, że spełnił łącznie następujące przesłanki: </w:t>
      </w:r>
    </w:p>
    <w:p w14:paraId="7A283FF1" w14:textId="72825B06" w:rsidR="001E644C" w:rsidRPr="00AE6B26" w:rsidRDefault="001E644C" w:rsidP="00425D5D">
      <w:pPr>
        <w:pStyle w:val="Akapitzlist"/>
        <w:numPr>
          <w:ilvl w:val="0"/>
          <w:numId w:val="12"/>
        </w:numPr>
        <w:spacing w:after="0" w:line="276" w:lineRule="auto"/>
        <w:jc w:val="both"/>
        <w:rPr>
          <w:rFonts w:ascii="Times New Roman" w:hAnsi="Times New Roman" w:cs="Times New Roman"/>
        </w:rPr>
      </w:pPr>
      <w:r w:rsidRPr="001E644C">
        <w:rPr>
          <w:rFonts w:ascii="Times New Roman" w:hAnsi="Times New Roman" w:cs="Times New Roman"/>
        </w:rPr>
        <w:t xml:space="preserve">naprawił lub zobowiązał się do naprawienia szkody wyrządzonej przestępstwem, wykroczeniem </w:t>
      </w:r>
      <w:r w:rsidRPr="00AE6B26">
        <w:rPr>
          <w:rFonts w:ascii="Times New Roman" w:hAnsi="Times New Roman" w:cs="Times New Roman"/>
        </w:rPr>
        <w:t xml:space="preserve">lub swoim nieprawidłowym postępowaniem, w tym poprzez zadośćuczynienie pieniężne; </w:t>
      </w:r>
    </w:p>
    <w:p w14:paraId="5E76714E" w14:textId="36A5EDF6" w:rsidR="001E644C" w:rsidRPr="00AE6B26" w:rsidRDefault="001E644C" w:rsidP="00425D5D">
      <w:pPr>
        <w:pStyle w:val="Akapitzlist"/>
        <w:numPr>
          <w:ilvl w:val="0"/>
          <w:numId w:val="12"/>
        </w:numPr>
        <w:spacing w:after="0" w:line="276" w:lineRule="auto"/>
        <w:jc w:val="both"/>
        <w:rPr>
          <w:rFonts w:ascii="Times New Roman" w:hAnsi="Times New Roman" w:cs="Times New Roman"/>
        </w:rPr>
      </w:pPr>
      <w:r w:rsidRPr="001E644C">
        <w:rPr>
          <w:rFonts w:ascii="Times New Roman" w:hAnsi="Times New Roman" w:cs="Times New Roman"/>
        </w:rPr>
        <w:t xml:space="preserve">wyczerpująco wyjaśnił fakty i okoliczności związane z przestępstwem, wykroczeniem lub swoim </w:t>
      </w:r>
      <w:r w:rsidRPr="00AE6B26">
        <w:rPr>
          <w:rFonts w:ascii="Times New Roman" w:hAnsi="Times New Roman" w:cs="Times New Roman"/>
        </w:rPr>
        <w:t>nieprawidłowym</w:t>
      </w:r>
      <w:r w:rsidR="000372A3">
        <w:rPr>
          <w:rFonts w:ascii="Times New Roman" w:hAnsi="Times New Roman" w:cs="Times New Roman"/>
        </w:rPr>
        <w:t xml:space="preserve"> </w:t>
      </w:r>
      <w:r w:rsidRPr="00AE6B26">
        <w:rPr>
          <w:rFonts w:ascii="Times New Roman" w:hAnsi="Times New Roman" w:cs="Times New Roman"/>
        </w:rPr>
        <w:t>postępowaniem</w:t>
      </w:r>
      <w:r w:rsidR="000372A3">
        <w:rPr>
          <w:rFonts w:ascii="Times New Roman" w:hAnsi="Times New Roman" w:cs="Times New Roman"/>
        </w:rPr>
        <w:t xml:space="preserve"> </w:t>
      </w:r>
      <w:r w:rsidRPr="00AE6B26">
        <w:rPr>
          <w:rFonts w:ascii="Times New Roman" w:hAnsi="Times New Roman" w:cs="Times New Roman"/>
        </w:rPr>
        <w:t>oraz</w:t>
      </w:r>
      <w:r w:rsidR="000372A3">
        <w:rPr>
          <w:rFonts w:ascii="Times New Roman" w:hAnsi="Times New Roman" w:cs="Times New Roman"/>
        </w:rPr>
        <w:t xml:space="preserve"> </w:t>
      </w:r>
      <w:r w:rsidRPr="00AE6B26">
        <w:rPr>
          <w:rFonts w:ascii="Times New Roman" w:hAnsi="Times New Roman" w:cs="Times New Roman"/>
        </w:rPr>
        <w:t>spowodowanymi</w:t>
      </w:r>
      <w:r w:rsidR="000372A3">
        <w:rPr>
          <w:rFonts w:ascii="Times New Roman" w:hAnsi="Times New Roman" w:cs="Times New Roman"/>
        </w:rPr>
        <w:t xml:space="preserve"> </w:t>
      </w:r>
      <w:r w:rsidRPr="00AE6B26">
        <w:rPr>
          <w:rFonts w:ascii="Times New Roman" w:hAnsi="Times New Roman" w:cs="Times New Roman"/>
        </w:rPr>
        <w:t>przez</w:t>
      </w:r>
      <w:r w:rsidR="000372A3">
        <w:rPr>
          <w:rFonts w:ascii="Times New Roman" w:hAnsi="Times New Roman" w:cs="Times New Roman"/>
        </w:rPr>
        <w:t xml:space="preserve"> </w:t>
      </w:r>
      <w:r w:rsidRPr="00AE6B26">
        <w:rPr>
          <w:rFonts w:ascii="Times New Roman" w:hAnsi="Times New Roman" w:cs="Times New Roman"/>
        </w:rPr>
        <w:t>nie</w:t>
      </w:r>
      <w:r w:rsidR="000372A3">
        <w:rPr>
          <w:rFonts w:ascii="Times New Roman" w:hAnsi="Times New Roman" w:cs="Times New Roman"/>
        </w:rPr>
        <w:t xml:space="preserve"> </w:t>
      </w:r>
      <w:r w:rsidRPr="00AE6B26">
        <w:rPr>
          <w:rFonts w:ascii="Times New Roman" w:hAnsi="Times New Roman" w:cs="Times New Roman"/>
        </w:rPr>
        <w:t>szkodami,</w:t>
      </w:r>
      <w:r w:rsidR="000372A3">
        <w:rPr>
          <w:rFonts w:ascii="Times New Roman" w:hAnsi="Times New Roman" w:cs="Times New Roman"/>
        </w:rPr>
        <w:t xml:space="preserve"> </w:t>
      </w:r>
      <w:r w:rsidRPr="00AE6B26">
        <w:rPr>
          <w:rFonts w:ascii="Times New Roman" w:hAnsi="Times New Roman" w:cs="Times New Roman"/>
        </w:rPr>
        <w:t>aktywnie współpracując</w:t>
      </w:r>
      <w:r w:rsidR="000372A3">
        <w:rPr>
          <w:rFonts w:ascii="Times New Roman" w:hAnsi="Times New Roman" w:cs="Times New Roman"/>
        </w:rPr>
        <w:t xml:space="preserve"> </w:t>
      </w:r>
      <w:r w:rsidRPr="00AE6B26">
        <w:rPr>
          <w:rFonts w:ascii="Times New Roman" w:hAnsi="Times New Roman" w:cs="Times New Roman"/>
        </w:rPr>
        <w:t>odpowiednio</w:t>
      </w:r>
      <w:r w:rsidR="000372A3">
        <w:rPr>
          <w:rFonts w:ascii="Times New Roman" w:hAnsi="Times New Roman" w:cs="Times New Roman"/>
        </w:rPr>
        <w:t xml:space="preserve"> </w:t>
      </w:r>
      <w:r w:rsidRPr="00AE6B26">
        <w:rPr>
          <w:rFonts w:ascii="Times New Roman" w:hAnsi="Times New Roman" w:cs="Times New Roman"/>
        </w:rPr>
        <w:t>z</w:t>
      </w:r>
      <w:r w:rsidR="000372A3">
        <w:rPr>
          <w:rFonts w:ascii="Times New Roman" w:hAnsi="Times New Roman" w:cs="Times New Roman"/>
        </w:rPr>
        <w:t xml:space="preserve"> </w:t>
      </w:r>
      <w:r w:rsidRPr="00AE6B26">
        <w:rPr>
          <w:rFonts w:ascii="Times New Roman" w:hAnsi="Times New Roman" w:cs="Times New Roman"/>
        </w:rPr>
        <w:t>właściwymi</w:t>
      </w:r>
      <w:r w:rsidR="000372A3">
        <w:rPr>
          <w:rFonts w:ascii="Times New Roman" w:hAnsi="Times New Roman" w:cs="Times New Roman"/>
        </w:rPr>
        <w:t xml:space="preserve"> </w:t>
      </w:r>
      <w:r w:rsidRPr="00AE6B26">
        <w:rPr>
          <w:rFonts w:ascii="Times New Roman" w:hAnsi="Times New Roman" w:cs="Times New Roman"/>
        </w:rPr>
        <w:t>organami,</w:t>
      </w:r>
      <w:r w:rsidR="000372A3">
        <w:rPr>
          <w:rFonts w:ascii="Times New Roman" w:hAnsi="Times New Roman" w:cs="Times New Roman"/>
        </w:rPr>
        <w:t xml:space="preserve"> </w:t>
      </w:r>
      <w:r w:rsidRPr="00AE6B26">
        <w:rPr>
          <w:rFonts w:ascii="Times New Roman" w:hAnsi="Times New Roman" w:cs="Times New Roman"/>
        </w:rPr>
        <w:t>w</w:t>
      </w:r>
      <w:r w:rsidR="000372A3">
        <w:rPr>
          <w:rFonts w:ascii="Times New Roman" w:hAnsi="Times New Roman" w:cs="Times New Roman"/>
        </w:rPr>
        <w:t xml:space="preserve"> </w:t>
      </w:r>
      <w:r w:rsidRPr="00AE6B26">
        <w:rPr>
          <w:rFonts w:ascii="Times New Roman" w:hAnsi="Times New Roman" w:cs="Times New Roman"/>
        </w:rPr>
        <w:t>tym</w:t>
      </w:r>
      <w:r w:rsidR="000372A3">
        <w:rPr>
          <w:rFonts w:ascii="Times New Roman" w:hAnsi="Times New Roman" w:cs="Times New Roman"/>
        </w:rPr>
        <w:t xml:space="preserve"> </w:t>
      </w:r>
      <w:r w:rsidRPr="00AE6B26">
        <w:rPr>
          <w:rFonts w:ascii="Times New Roman" w:hAnsi="Times New Roman" w:cs="Times New Roman"/>
        </w:rPr>
        <w:t>organami</w:t>
      </w:r>
      <w:r w:rsidR="000372A3">
        <w:rPr>
          <w:rFonts w:ascii="Times New Roman" w:hAnsi="Times New Roman" w:cs="Times New Roman"/>
        </w:rPr>
        <w:t xml:space="preserve"> </w:t>
      </w:r>
      <w:r w:rsidRPr="00AE6B26">
        <w:rPr>
          <w:rFonts w:ascii="Times New Roman" w:hAnsi="Times New Roman" w:cs="Times New Roman"/>
        </w:rPr>
        <w:t>ścigania,</w:t>
      </w:r>
      <w:r w:rsidR="000372A3">
        <w:rPr>
          <w:rFonts w:ascii="Times New Roman" w:hAnsi="Times New Roman" w:cs="Times New Roman"/>
        </w:rPr>
        <w:t xml:space="preserve"> </w:t>
      </w:r>
      <w:r w:rsidRPr="00AE6B26">
        <w:rPr>
          <w:rFonts w:ascii="Times New Roman" w:hAnsi="Times New Roman" w:cs="Times New Roman"/>
        </w:rPr>
        <w:t xml:space="preserve">lub zamawiającym; </w:t>
      </w:r>
    </w:p>
    <w:p w14:paraId="6CBF8D10" w14:textId="53BFAD81" w:rsidR="001E644C" w:rsidRPr="00AE6B26" w:rsidRDefault="001E644C" w:rsidP="00425D5D">
      <w:pPr>
        <w:pStyle w:val="Akapitzlist"/>
        <w:numPr>
          <w:ilvl w:val="0"/>
          <w:numId w:val="12"/>
        </w:numPr>
        <w:spacing w:after="0" w:line="276" w:lineRule="auto"/>
        <w:jc w:val="both"/>
        <w:rPr>
          <w:rFonts w:ascii="Times New Roman" w:hAnsi="Times New Roman" w:cs="Times New Roman"/>
        </w:rPr>
      </w:pPr>
      <w:r w:rsidRPr="001E644C">
        <w:rPr>
          <w:rFonts w:ascii="Times New Roman" w:hAnsi="Times New Roman" w:cs="Times New Roman"/>
        </w:rPr>
        <w:t>podjął</w:t>
      </w:r>
      <w:r w:rsidR="000372A3">
        <w:rPr>
          <w:rFonts w:ascii="Times New Roman" w:hAnsi="Times New Roman" w:cs="Times New Roman"/>
        </w:rPr>
        <w:t xml:space="preserve"> </w:t>
      </w:r>
      <w:r w:rsidRPr="001E644C">
        <w:rPr>
          <w:rFonts w:ascii="Times New Roman" w:hAnsi="Times New Roman" w:cs="Times New Roman"/>
        </w:rPr>
        <w:t>konkretne</w:t>
      </w:r>
      <w:r w:rsidR="000372A3">
        <w:rPr>
          <w:rFonts w:ascii="Times New Roman" w:hAnsi="Times New Roman" w:cs="Times New Roman"/>
        </w:rPr>
        <w:t xml:space="preserve"> </w:t>
      </w:r>
      <w:r w:rsidRPr="001E644C">
        <w:rPr>
          <w:rFonts w:ascii="Times New Roman" w:hAnsi="Times New Roman" w:cs="Times New Roman"/>
        </w:rPr>
        <w:t>środki</w:t>
      </w:r>
      <w:r w:rsidR="000372A3">
        <w:rPr>
          <w:rFonts w:ascii="Times New Roman" w:hAnsi="Times New Roman" w:cs="Times New Roman"/>
        </w:rPr>
        <w:t xml:space="preserve"> </w:t>
      </w:r>
      <w:r w:rsidRPr="001E644C">
        <w:rPr>
          <w:rFonts w:ascii="Times New Roman" w:hAnsi="Times New Roman" w:cs="Times New Roman"/>
        </w:rPr>
        <w:t>techniczne,</w:t>
      </w:r>
      <w:r w:rsidR="000372A3">
        <w:rPr>
          <w:rFonts w:ascii="Times New Roman" w:hAnsi="Times New Roman" w:cs="Times New Roman"/>
        </w:rPr>
        <w:t xml:space="preserve"> </w:t>
      </w:r>
      <w:r w:rsidRPr="001E644C">
        <w:rPr>
          <w:rFonts w:ascii="Times New Roman" w:hAnsi="Times New Roman" w:cs="Times New Roman"/>
        </w:rPr>
        <w:t>organizacyjne</w:t>
      </w:r>
      <w:r w:rsidR="000372A3">
        <w:rPr>
          <w:rFonts w:ascii="Times New Roman" w:hAnsi="Times New Roman" w:cs="Times New Roman"/>
        </w:rPr>
        <w:t xml:space="preserve"> </w:t>
      </w:r>
      <w:r w:rsidRPr="001E644C">
        <w:rPr>
          <w:rFonts w:ascii="Times New Roman" w:hAnsi="Times New Roman" w:cs="Times New Roman"/>
        </w:rPr>
        <w:t>i</w:t>
      </w:r>
      <w:r w:rsidR="000372A3">
        <w:rPr>
          <w:rFonts w:ascii="Times New Roman" w:hAnsi="Times New Roman" w:cs="Times New Roman"/>
        </w:rPr>
        <w:t xml:space="preserve"> </w:t>
      </w:r>
      <w:r w:rsidRPr="001E644C">
        <w:rPr>
          <w:rFonts w:ascii="Times New Roman" w:hAnsi="Times New Roman" w:cs="Times New Roman"/>
        </w:rPr>
        <w:t>kadrowe,</w:t>
      </w:r>
      <w:r w:rsidR="000372A3">
        <w:rPr>
          <w:rFonts w:ascii="Times New Roman" w:hAnsi="Times New Roman" w:cs="Times New Roman"/>
        </w:rPr>
        <w:t xml:space="preserve"> </w:t>
      </w:r>
      <w:r w:rsidRPr="001E644C">
        <w:rPr>
          <w:rFonts w:ascii="Times New Roman" w:hAnsi="Times New Roman" w:cs="Times New Roman"/>
        </w:rPr>
        <w:t>odpowiednie</w:t>
      </w:r>
      <w:r w:rsidR="000372A3">
        <w:rPr>
          <w:rFonts w:ascii="Times New Roman" w:hAnsi="Times New Roman" w:cs="Times New Roman"/>
        </w:rPr>
        <w:t xml:space="preserve"> </w:t>
      </w:r>
      <w:r w:rsidRPr="001E644C">
        <w:rPr>
          <w:rFonts w:ascii="Times New Roman" w:hAnsi="Times New Roman" w:cs="Times New Roman"/>
        </w:rPr>
        <w:t>dla</w:t>
      </w:r>
      <w:r w:rsidR="000372A3">
        <w:rPr>
          <w:rFonts w:ascii="Times New Roman" w:hAnsi="Times New Roman" w:cs="Times New Roman"/>
        </w:rPr>
        <w:t xml:space="preserve"> </w:t>
      </w:r>
      <w:r w:rsidRPr="001E644C">
        <w:rPr>
          <w:rFonts w:ascii="Times New Roman" w:hAnsi="Times New Roman" w:cs="Times New Roman"/>
        </w:rPr>
        <w:t xml:space="preserve">zapobiegania </w:t>
      </w:r>
      <w:r w:rsidRPr="00AE6B26">
        <w:rPr>
          <w:rFonts w:ascii="Times New Roman" w:hAnsi="Times New Roman" w:cs="Times New Roman"/>
        </w:rPr>
        <w:t>dalszym</w:t>
      </w:r>
      <w:r w:rsidR="000372A3">
        <w:rPr>
          <w:rFonts w:ascii="Times New Roman" w:hAnsi="Times New Roman" w:cs="Times New Roman"/>
        </w:rPr>
        <w:t xml:space="preserve"> </w:t>
      </w:r>
      <w:r w:rsidRPr="00AE6B26">
        <w:rPr>
          <w:rFonts w:ascii="Times New Roman" w:hAnsi="Times New Roman" w:cs="Times New Roman"/>
        </w:rPr>
        <w:t>przestępstwom,</w:t>
      </w:r>
      <w:r w:rsidR="000372A3">
        <w:rPr>
          <w:rFonts w:ascii="Times New Roman" w:hAnsi="Times New Roman" w:cs="Times New Roman"/>
        </w:rPr>
        <w:t xml:space="preserve"> </w:t>
      </w:r>
      <w:r w:rsidRPr="00AE6B26">
        <w:rPr>
          <w:rFonts w:ascii="Times New Roman" w:hAnsi="Times New Roman" w:cs="Times New Roman"/>
        </w:rPr>
        <w:t>wykroczeniom</w:t>
      </w:r>
      <w:r w:rsidR="000372A3">
        <w:rPr>
          <w:rFonts w:ascii="Times New Roman" w:hAnsi="Times New Roman" w:cs="Times New Roman"/>
        </w:rPr>
        <w:t xml:space="preserve"> </w:t>
      </w:r>
      <w:r w:rsidRPr="00AE6B26">
        <w:rPr>
          <w:rFonts w:ascii="Times New Roman" w:hAnsi="Times New Roman" w:cs="Times New Roman"/>
        </w:rPr>
        <w:t>lub</w:t>
      </w:r>
      <w:r w:rsidR="000372A3">
        <w:rPr>
          <w:rFonts w:ascii="Times New Roman" w:hAnsi="Times New Roman" w:cs="Times New Roman"/>
        </w:rPr>
        <w:t xml:space="preserve"> </w:t>
      </w:r>
      <w:r w:rsidRPr="00AE6B26">
        <w:rPr>
          <w:rFonts w:ascii="Times New Roman" w:hAnsi="Times New Roman" w:cs="Times New Roman"/>
        </w:rPr>
        <w:t>nieprawidłowemu</w:t>
      </w:r>
      <w:r w:rsidR="000372A3">
        <w:rPr>
          <w:rFonts w:ascii="Times New Roman" w:hAnsi="Times New Roman" w:cs="Times New Roman"/>
        </w:rPr>
        <w:t xml:space="preserve"> </w:t>
      </w:r>
      <w:r w:rsidRPr="00AE6B26">
        <w:rPr>
          <w:rFonts w:ascii="Times New Roman" w:hAnsi="Times New Roman" w:cs="Times New Roman"/>
        </w:rPr>
        <w:t xml:space="preserve">postępowaniu, w szczególności: </w:t>
      </w:r>
    </w:p>
    <w:p w14:paraId="365E3FB9" w14:textId="05DBA751" w:rsidR="001E644C" w:rsidRPr="00AE6B26" w:rsidRDefault="001E644C" w:rsidP="00425D5D">
      <w:pPr>
        <w:numPr>
          <w:ilvl w:val="0"/>
          <w:numId w:val="13"/>
        </w:numPr>
        <w:spacing w:after="0" w:line="276" w:lineRule="auto"/>
        <w:jc w:val="both"/>
        <w:rPr>
          <w:rFonts w:ascii="Times New Roman" w:hAnsi="Times New Roman" w:cs="Times New Roman"/>
        </w:rPr>
      </w:pPr>
      <w:r w:rsidRPr="001E644C">
        <w:rPr>
          <w:rFonts w:ascii="Times New Roman" w:hAnsi="Times New Roman" w:cs="Times New Roman"/>
        </w:rPr>
        <w:t>zerwał</w:t>
      </w:r>
      <w:r w:rsidR="000372A3">
        <w:rPr>
          <w:rFonts w:ascii="Times New Roman" w:hAnsi="Times New Roman" w:cs="Times New Roman"/>
        </w:rPr>
        <w:t xml:space="preserve"> </w:t>
      </w:r>
      <w:r w:rsidRPr="001E644C">
        <w:rPr>
          <w:rFonts w:ascii="Times New Roman" w:hAnsi="Times New Roman" w:cs="Times New Roman"/>
        </w:rPr>
        <w:t>wszelkie</w:t>
      </w:r>
      <w:r w:rsidR="000372A3">
        <w:rPr>
          <w:rFonts w:ascii="Times New Roman" w:hAnsi="Times New Roman" w:cs="Times New Roman"/>
        </w:rPr>
        <w:t xml:space="preserve"> </w:t>
      </w:r>
      <w:r w:rsidRPr="001E644C">
        <w:rPr>
          <w:rFonts w:ascii="Times New Roman" w:hAnsi="Times New Roman" w:cs="Times New Roman"/>
        </w:rPr>
        <w:t>powiązania</w:t>
      </w:r>
      <w:r w:rsidR="000372A3">
        <w:rPr>
          <w:rFonts w:ascii="Times New Roman" w:hAnsi="Times New Roman" w:cs="Times New Roman"/>
        </w:rPr>
        <w:t xml:space="preserve"> </w:t>
      </w:r>
      <w:r w:rsidRPr="001E644C">
        <w:rPr>
          <w:rFonts w:ascii="Times New Roman" w:hAnsi="Times New Roman" w:cs="Times New Roman"/>
        </w:rPr>
        <w:t>z</w:t>
      </w:r>
      <w:r w:rsidR="000372A3">
        <w:rPr>
          <w:rFonts w:ascii="Times New Roman" w:hAnsi="Times New Roman" w:cs="Times New Roman"/>
        </w:rPr>
        <w:t xml:space="preserve"> </w:t>
      </w:r>
      <w:r w:rsidRPr="001E644C">
        <w:rPr>
          <w:rFonts w:ascii="Times New Roman" w:hAnsi="Times New Roman" w:cs="Times New Roman"/>
        </w:rPr>
        <w:t>osobami</w:t>
      </w:r>
      <w:r w:rsidR="000372A3">
        <w:rPr>
          <w:rFonts w:ascii="Times New Roman" w:hAnsi="Times New Roman" w:cs="Times New Roman"/>
        </w:rPr>
        <w:t xml:space="preserve"> </w:t>
      </w:r>
      <w:r w:rsidRPr="001E644C">
        <w:rPr>
          <w:rFonts w:ascii="Times New Roman" w:hAnsi="Times New Roman" w:cs="Times New Roman"/>
        </w:rPr>
        <w:t>lub</w:t>
      </w:r>
      <w:r w:rsidR="000372A3">
        <w:rPr>
          <w:rFonts w:ascii="Times New Roman" w:hAnsi="Times New Roman" w:cs="Times New Roman"/>
        </w:rPr>
        <w:t xml:space="preserve"> </w:t>
      </w:r>
      <w:r w:rsidRPr="001E644C">
        <w:rPr>
          <w:rFonts w:ascii="Times New Roman" w:hAnsi="Times New Roman" w:cs="Times New Roman"/>
        </w:rPr>
        <w:t>podmiotami</w:t>
      </w:r>
      <w:r w:rsidR="000372A3">
        <w:rPr>
          <w:rFonts w:ascii="Times New Roman" w:hAnsi="Times New Roman" w:cs="Times New Roman"/>
        </w:rPr>
        <w:t xml:space="preserve"> </w:t>
      </w:r>
      <w:r w:rsidRPr="001E644C">
        <w:rPr>
          <w:rFonts w:ascii="Times New Roman" w:hAnsi="Times New Roman" w:cs="Times New Roman"/>
        </w:rPr>
        <w:t>odpowiedzialnymi</w:t>
      </w:r>
      <w:r w:rsidR="000372A3">
        <w:rPr>
          <w:rFonts w:ascii="Times New Roman" w:hAnsi="Times New Roman" w:cs="Times New Roman"/>
        </w:rPr>
        <w:t xml:space="preserve"> </w:t>
      </w:r>
      <w:r w:rsidRPr="001E644C">
        <w:rPr>
          <w:rFonts w:ascii="Times New Roman" w:hAnsi="Times New Roman" w:cs="Times New Roman"/>
        </w:rPr>
        <w:t>za</w:t>
      </w:r>
      <w:r w:rsidR="000372A3">
        <w:rPr>
          <w:rFonts w:ascii="Times New Roman" w:hAnsi="Times New Roman" w:cs="Times New Roman"/>
        </w:rPr>
        <w:t xml:space="preserve"> </w:t>
      </w:r>
      <w:r w:rsidRPr="001E644C">
        <w:rPr>
          <w:rFonts w:ascii="Times New Roman" w:hAnsi="Times New Roman" w:cs="Times New Roman"/>
        </w:rPr>
        <w:t xml:space="preserve">nieprawidłowe </w:t>
      </w:r>
      <w:r w:rsidRPr="00AE6B26">
        <w:rPr>
          <w:rFonts w:ascii="Times New Roman" w:hAnsi="Times New Roman" w:cs="Times New Roman"/>
        </w:rPr>
        <w:t xml:space="preserve">postępowanie wykonawcy, </w:t>
      </w:r>
    </w:p>
    <w:p w14:paraId="58BF7452" w14:textId="413148D3" w:rsidR="001E644C" w:rsidRPr="001E644C" w:rsidRDefault="001E644C" w:rsidP="00425D5D">
      <w:pPr>
        <w:numPr>
          <w:ilvl w:val="0"/>
          <w:numId w:val="13"/>
        </w:numPr>
        <w:spacing w:after="0" w:line="276" w:lineRule="auto"/>
        <w:jc w:val="both"/>
        <w:rPr>
          <w:rFonts w:ascii="Times New Roman" w:hAnsi="Times New Roman" w:cs="Times New Roman"/>
        </w:rPr>
      </w:pPr>
      <w:r w:rsidRPr="001E644C">
        <w:rPr>
          <w:rFonts w:ascii="Times New Roman" w:hAnsi="Times New Roman" w:cs="Times New Roman"/>
        </w:rPr>
        <w:t xml:space="preserve">zreorganizował personel, </w:t>
      </w:r>
    </w:p>
    <w:p w14:paraId="43DE5F01" w14:textId="330F6B39" w:rsidR="001E644C" w:rsidRPr="001E644C" w:rsidRDefault="001E644C" w:rsidP="00425D5D">
      <w:pPr>
        <w:numPr>
          <w:ilvl w:val="0"/>
          <w:numId w:val="13"/>
        </w:numPr>
        <w:spacing w:after="0" w:line="276" w:lineRule="auto"/>
        <w:jc w:val="both"/>
        <w:rPr>
          <w:rFonts w:ascii="Times New Roman" w:hAnsi="Times New Roman" w:cs="Times New Roman"/>
        </w:rPr>
      </w:pPr>
      <w:r w:rsidRPr="001E644C">
        <w:rPr>
          <w:rFonts w:ascii="Times New Roman" w:hAnsi="Times New Roman" w:cs="Times New Roman"/>
        </w:rPr>
        <w:t xml:space="preserve">wdrożył system sprawozdawczości i kontroli, </w:t>
      </w:r>
    </w:p>
    <w:p w14:paraId="362CB52C" w14:textId="29DF257C" w:rsidR="001E644C" w:rsidRPr="00AE6B26" w:rsidRDefault="001E644C" w:rsidP="00425D5D">
      <w:pPr>
        <w:numPr>
          <w:ilvl w:val="0"/>
          <w:numId w:val="13"/>
        </w:numPr>
        <w:spacing w:after="0" w:line="276" w:lineRule="auto"/>
        <w:jc w:val="both"/>
        <w:rPr>
          <w:rFonts w:ascii="Times New Roman" w:hAnsi="Times New Roman" w:cs="Times New Roman"/>
        </w:rPr>
      </w:pPr>
      <w:r w:rsidRPr="001E644C">
        <w:rPr>
          <w:rFonts w:ascii="Times New Roman" w:hAnsi="Times New Roman" w:cs="Times New Roman"/>
        </w:rPr>
        <w:t>utworzył</w:t>
      </w:r>
      <w:r w:rsidR="000372A3">
        <w:rPr>
          <w:rFonts w:ascii="Times New Roman" w:hAnsi="Times New Roman" w:cs="Times New Roman"/>
        </w:rPr>
        <w:t xml:space="preserve"> </w:t>
      </w:r>
      <w:r w:rsidRPr="001E644C">
        <w:rPr>
          <w:rFonts w:ascii="Times New Roman" w:hAnsi="Times New Roman" w:cs="Times New Roman"/>
        </w:rPr>
        <w:t>struktury</w:t>
      </w:r>
      <w:r w:rsidR="000372A3">
        <w:rPr>
          <w:rFonts w:ascii="Times New Roman" w:hAnsi="Times New Roman" w:cs="Times New Roman"/>
        </w:rPr>
        <w:t xml:space="preserve"> </w:t>
      </w:r>
      <w:r w:rsidRPr="001E644C">
        <w:rPr>
          <w:rFonts w:ascii="Times New Roman" w:hAnsi="Times New Roman" w:cs="Times New Roman"/>
        </w:rPr>
        <w:t>audytu</w:t>
      </w:r>
      <w:r w:rsidR="000372A3">
        <w:rPr>
          <w:rFonts w:ascii="Times New Roman" w:hAnsi="Times New Roman" w:cs="Times New Roman"/>
        </w:rPr>
        <w:t xml:space="preserve"> </w:t>
      </w:r>
      <w:r w:rsidRPr="001E644C">
        <w:rPr>
          <w:rFonts w:ascii="Times New Roman" w:hAnsi="Times New Roman" w:cs="Times New Roman"/>
        </w:rPr>
        <w:t>wewnętrznego</w:t>
      </w:r>
      <w:r w:rsidR="000372A3">
        <w:rPr>
          <w:rFonts w:ascii="Times New Roman" w:hAnsi="Times New Roman" w:cs="Times New Roman"/>
        </w:rPr>
        <w:t xml:space="preserve"> </w:t>
      </w:r>
      <w:r w:rsidRPr="001E644C">
        <w:rPr>
          <w:rFonts w:ascii="Times New Roman" w:hAnsi="Times New Roman" w:cs="Times New Roman"/>
        </w:rPr>
        <w:t>do</w:t>
      </w:r>
      <w:r w:rsidR="000372A3">
        <w:rPr>
          <w:rFonts w:ascii="Times New Roman" w:hAnsi="Times New Roman" w:cs="Times New Roman"/>
        </w:rPr>
        <w:t xml:space="preserve"> </w:t>
      </w:r>
      <w:r w:rsidRPr="001E644C">
        <w:rPr>
          <w:rFonts w:ascii="Times New Roman" w:hAnsi="Times New Roman" w:cs="Times New Roman"/>
        </w:rPr>
        <w:t>monitorowania</w:t>
      </w:r>
      <w:r w:rsidR="000372A3">
        <w:rPr>
          <w:rFonts w:ascii="Times New Roman" w:hAnsi="Times New Roman" w:cs="Times New Roman"/>
        </w:rPr>
        <w:t xml:space="preserve"> </w:t>
      </w:r>
      <w:r w:rsidRPr="001E644C">
        <w:rPr>
          <w:rFonts w:ascii="Times New Roman" w:hAnsi="Times New Roman" w:cs="Times New Roman"/>
        </w:rPr>
        <w:t>przestrzegania</w:t>
      </w:r>
      <w:r w:rsidR="000372A3">
        <w:rPr>
          <w:rFonts w:ascii="Times New Roman" w:hAnsi="Times New Roman" w:cs="Times New Roman"/>
        </w:rPr>
        <w:t xml:space="preserve"> </w:t>
      </w:r>
      <w:r w:rsidRPr="001E644C">
        <w:rPr>
          <w:rFonts w:ascii="Times New Roman" w:hAnsi="Times New Roman" w:cs="Times New Roman"/>
        </w:rPr>
        <w:t xml:space="preserve">przepisów, </w:t>
      </w:r>
      <w:r w:rsidRPr="00AE6B26">
        <w:rPr>
          <w:rFonts w:ascii="Times New Roman" w:hAnsi="Times New Roman" w:cs="Times New Roman"/>
        </w:rPr>
        <w:t xml:space="preserve">wewnętrznych regulacji lub standardów, </w:t>
      </w:r>
    </w:p>
    <w:p w14:paraId="68450B44" w14:textId="6F40AE42" w:rsidR="001E644C" w:rsidRPr="00AE6B26" w:rsidRDefault="001E644C" w:rsidP="00425D5D">
      <w:pPr>
        <w:numPr>
          <w:ilvl w:val="0"/>
          <w:numId w:val="13"/>
        </w:numPr>
        <w:spacing w:after="0" w:line="276" w:lineRule="auto"/>
        <w:jc w:val="both"/>
        <w:rPr>
          <w:rFonts w:ascii="Times New Roman" w:hAnsi="Times New Roman" w:cs="Times New Roman"/>
        </w:rPr>
      </w:pPr>
      <w:r w:rsidRPr="001E644C">
        <w:rPr>
          <w:rFonts w:ascii="Times New Roman" w:hAnsi="Times New Roman" w:cs="Times New Roman"/>
        </w:rPr>
        <w:t>wprowadził</w:t>
      </w:r>
      <w:r w:rsidR="000372A3">
        <w:rPr>
          <w:rFonts w:ascii="Times New Roman" w:hAnsi="Times New Roman" w:cs="Times New Roman"/>
        </w:rPr>
        <w:t xml:space="preserve"> </w:t>
      </w:r>
      <w:r w:rsidRPr="001E644C">
        <w:rPr>
          <w:rFonts w:ascii="Times New Roman" w:hAnsi="Times New Roman" w:cs="Times New Roman"/>
        </w:rPr>
        <w:t>wewnętrzne</w:t>
      </w:r>
      <w:r w:rsidR="000372A3">
        <w:rPr>
          <w:rFonts w:ascii="Times New Roman" w:hAnsi="Times New Roman" w:cs="Times New Roman"/>
        </w:rPr>
        <w:t xml:space="preserve"> </w:t>
      </w:r>
      <w:r w:rsidRPr="001E644C">
        <w:rPr>
          <w:rFonts w:ascii="Times New Roman" w:hAnsi="Times New Roman" w:cs="Times New Roman"/>
        </w:rPr>
        <w:t>regulacje</w:t>
      </w:r>
      <w:r w:rsidR="000372A3">
        <w:rPr>
          <w:rFonts w:ascii="Times New Roman" w:hAnsi="Times New Roman" w:cs="Times New Roman"/>
        </w:rPr>
        <w:t xml:space="preserve"> </w:t>
      </w:r>
      <w:r w:rsidRPr="001E644C">
        <w:rPr>
          <w:rFonts w:ascii="Times New Roman" w:hAnsi="Times New Roman" w:cs="Times New Roman"/>
        </w:rPr>
        <w:t>dotyczące</w:t>
      </w:r>
      <w:r w:rsidR="000372A3">
        <w:rPr>
          <w:rFonts w:ascii="Times New Roman" w:hAnsi="Times New Roman" w:cs="Times New Roman"/>
        </w:rPr>
        <w:t xml:space="preserve"> </w:t>
      </w:r>
      <w:r w:rsidRPr="001E644C">
        <w:rPr>
          <w:rFonts w:ascii="Times New Roman" w:hAnsi="Times New Roman" w:cs="Times New Roman"/>
        </w:rPr>
        <w:t>odpowiedzialności</w:t>
      </w:r>
      <w:r w:rsidR="000372A3">
        <w:rPr>
          <w:rFonts w:ascii="Times New Roman" w:hAnsi="Times New Roman" w:cs="Times New Roman"/>
        </w:rPr>
        <w:t xml:space="preserve"> </w:t>
      </w:r>
      <w:r w:rsidRPr="001E644C">
        <w:rPr>
          <w:rFonts w:ascii="Times New Roman" w:hAnsi="Times New Roman" w:cs="Times New Roman"/>
        </w:rPr>
        <w:t>i</w:t>
      </w:r>
      <w:r w:rsidR="000372A3">
        <w:rPr>
          <w:rFonts w:ascii="Times New Roman" w:hAnsi="Times New Roman" w:cs="Times New Roman"/>
        </w:rPr>
        <w:t xml:space="preserve"> </w:t>
      </w:r>
      <w:r w:rsidRPr="001E644C">
        <w:rPr>
          <w:rFonts w:ascii="Times New Roman" w:hAnsi="Times New Roman" w:cs="Times New Roman"/>
        </w:rPr>
        <w:t>odszkodowań</w:t>
      </w:r>
      <w:r w:rsidR="000372A3">
        <w:rPr>
          <w:rFonts w:ascii="Times New Roman" w:hAnsi="Times New Roman" w:cs="Times New Roman"/>
        </w:rPr>
        <w:t xml:space="preserve"> </w:t>
      </w:r>
      <w:r w:rsidR="00912B52">
        <w:rPr>
          <w:rFonts w:ascii="Times New Roman" w:hAnsi="Times New Roman" w:cs="Times New Roman"/>
        </w:rPr>
        <w:br/>
      </w:r>
      <w:r w:rsidRPr="001E644C">
        <w:rPr>
          <w:rFonts w:ascii="Times New Roman" w:hAnsi="Times New Roman" w:cs="Times New Roman"/>
        </w:rPr>
        <w:t xml:space="preserve">za </w:t>
      </w:r>
      <w:r w:rsidRPr="00AE6B26">
        <w:rPr>
          <w:rFonts w:ascii="Times New Roman" w:hAnsi="Times New Roman" w:cs="Times New Roman"/>
        </w:rPr>
        <w:t xml:space="preserve">nieprzestrzeganie przepisów, wewnętrznych regulacji lub standardów. </w:t>
      </w:r>
    </w:p>
    <w:p w14:paraId="43C309CE" w14:textId="3412615E" w:rsidR="001E644C" w:rsidRPr="000F51F6" w:rsidRDefault="001E644C" w:rsidP="00425D5D">
      <w:pPr>
        <w:pStyle w:val="Akapitzlist"/>
        <w:numPr>
          <w:ilvl w:val="0"/>
          <w:numId w:val="8"/>
        </w:numPr>
        <w:spacing w:after="0" w:line="276" w:lineRule="auto"/>
        <w:jc w:val="both"/>
        <w:rPr>
          <w:rFonts w:ascii="Times New Roman" w:hAnsi="Times New Roman" w:cs="Times New Roman"/>
        </w:rPr>
      </w:pPr>
      <w:r w:rsidRPr="001E644C">
        <w:rPr>
          <w:rFonts w:ascii="Times New Roman" w:hAnsi="Times New Roman" w:cs="Times New Roman"/>
        </w:rPr>
        <w:t>W</w:t>
      </w:r>
      <w:r w:rsidR="000372A3">
        <w:rPr>
          <w:rFonts w:ascii="Times New Roman" w:hAnsi="Times New Roman" w:cs="Times New Roman"/>
        </w:rPr>
        <w:t xml:space="preserve"> </w:t>
      </w:r>
      <w:r w:rsidRPr="001E644C">
        <w:rPr>
          <w:rFonts w:ascii="Times New Roman" w:hAnsi="Times New Roman" w:cs="Times New Roman"/>
        </w:rPr>
        <w:t>przypadkach,</w:t>
      </w:r>
      <w:r w:rsidR="000372A3">
        <w:rPr>
          <w:rFonts w:ascii="Times New Roman" w:hAnsi="Times New Roman" w:cs="Times New Roman"/>
        </w:rPr>
        <w:t xml:space="preserve"> </w:t>
      </w:r>
      <w:r w:rsidRPr="001E644C">
        <w:rPr>
          <w:rFonts w:ascii="Times New Roman" w:hAnsi="Times New Roman" w:cs="Times New Roman"/>
        </w:rPr>
        <w:t>o</w:t>
      </w:r>
      <w:r w:rsidR="000372A3">
        <w:rPr>
          <w:rFonts w:ascii="Times New Roman" w:hAnsi="Times New Roman" w:cs="Times New Roman"/>
        </w:rPr>
        <w:t xml:space="preserve"> </w:t>
      </w:r>
      <w:r w:rsidRPr="001E644C">
        <w:rPr>
          <w:rFonts w:ascii="Times New Roman" w:hAnsi="Times New Roman" w:cs="Times New Roman"/>
        </w:rPr>
        <w:t>których</w:t>
      </w:r>
      <w:r w:rsidR="000372A3">
        <w:rPr>
          <w:rFonts w:ascii="Times New Roman" w:hAnsi="Times New Roman" w:cs="Times New Roman"/>
        </w:rPr>
        <w:t xml:space="preserve"> </w:t>
      </w:r>
      <w:r w:rsidRPr="001E644C">
        <w:rPr>
          <w:rFonts w:ascii="Times New Roman" w:hAnsi="Times New Roman" w:cs="Times New Roman"/>
        </w:rPr>
        <w:t>mowa</w:t>
      </w:r>
      <w:r w:rsidR="000372A3">
        <w:rPr>
          <w:rFonts w:ascii="Times New Roman" w:hAnsi="Times New Roman" w:cs="Times New Roman"/>
        </w:rPr>
        <w:t xml:space="preserve"> </w:t>
      </w:r>
      <w:r w:rsidRPr="001E644C">
        <w:rPr>
          <w:rFonts w:ascii="Times New Roman" w:hAnsi="Times New Roman" w:cs="Times New Roman"/>
        </w:rPr>
        <w:t>w</w:t>
      </w:r>
      <w:r w:rsidR="000372A3">
        <w:rPr>
          <w:rFonts w:ascii="Times New Roman" w:hAnsi="Times New Roman" w:cs="Times New Roman"/>
        </w:rPr>
        <w:t xml:space="preserve"> </w:t>
      </w:r>
      <w:r w:rsidRPr="001E644C">
        <w:rPr>
          <w:rFonts w:ascii="Times New Roman" w:hAnsi="Times New Roman" w:cs="Times New Roman"/>
        </w:rPr>
        <w:t>art.</w:t>
      </w:r>
      <w:r w:rsidR="000372A3">
        <w:rPr>
          <w:rFonts w:ascii="Times New Roman" w:hAnsi="Times New Roman" w:cs="Times New Roman"/>
        </w:rPr>
        <w:t xml:space="preserve"> </w:t>
      </w:r>
      <w:r w:rsidRPr="001E644C">
        <w:rPr>
          <w:rFonts w:ascii="Times New Roman" w:hAnsi="Times New Roman" w:cs="Times New Roman"/>
        </w:rPr>
        <w:t>108</w:t>
      </w:r>
      <w:r w:rsidR="000372A3">
        <w:rPr>
          <w:rFonts w:ascii="Times New Roman" w:hAnsi="Times New Roman" w:cs="Times New Roman"/>
        </w:rPr>
        <w:t xml:space="preserve"> </w:t>
      </w:r>
      <w:r w:rsidRPr="001E644C">
        <w:rPr>
          <w:rFonts w:ascii="Times New Roman" w:hAnsi="Times New Roman" w:cs="Times New Roman"/>
        </w:rPr>
        <w:t>ust.</w:t>
      </w:r>
      <w:r w:rsidR="000372A3">
        <w:rPr>
          <w:rFonts w:ascii="Times New Roman" w:hAnsi="Times New Roman" w:cs="Times New Roman"/>
        </w:rPr>
        <w:t xml:space="preserve"> </w:t>
      </w:r>
      <w:r w:rsidRPr="001E644C">
        <w:rPr>
          <w:rFonts w:ascii="Times New Roman" w:hAnsi="Times New Roman" w:cs="Times New Roman"/>
        </w:rPr>
        <w:t>1</w:t>
      </w:r>
      <w:r w:rsidR="000372A3">
        <w:rPr>
          <w:rFonts w:ascii="Times New Roman" w:hAnsi="Times New Roman" w:cs="Times New Roman"/>
        </w:rPr>
        <w:t xml:space="preserve"> </w:t>
      </w:r>
      <w:r w:rsidRPr="001E644C">
        <w:rPr>
          <w:rFonts w:ascii="Times New Roman" w:hAnsi="Times New Roman" w:cs="Times New Roman"/>
        </w:rPr>
        <w:t>pkt</w:t>
      </w:r>
      <w:r w:rsidR="000372A3">
        <w:rPr>
          <w:rFonts w:ascii="Times New Roman" w:hAnsi="Times New Roman" w:cs="Times New Roman"/>
        </w:rPr>
        <w:t xml:space="preserve"> </w:t>
      </w:r>
      <w:r w:rsidRPr="001E644C">
        <w:rPr>
          <w:rFonts w:ascii="Times New Roman" w:hAnsi="Times New Roman" w:cs="Times New Roman"/>
        </w:rPr>
        <w:t>6</w:t>
      </w:r>
      <w:r w:rsidR="000372A3">
        <w:rPr>
          <w:rFonts w:ascii="Times New Roman" w:hAnsi="Times New Roman" w:cs="Times New Roman"/>
        </w:rPr>
        <w:t xml:space="preserve"> </w:t>
      </w:r>
      <w:r w:rsidRPr="001E644C">
        <w:rPr>
          <w:rFonts w:ascii="Times New Roman" w:hAnsi="Times New Roman" w:cs="Times New Roman"/>
        </w:rPr>
        <w:t>ustawy</w:t>
      </w:r>
      <w:r w:rsidR="000372A3">
        <w:rPr>
          <w:rFonts w:ascii="Times New Roman" w:hAnsi="Times New Roman" w:cs="Times New Roman"/>
        </w:rPr>
        <w:t xml:space="preserve"> </w:t>
      </w:r>
      <w:proofErr w:type="spellStart"/>
      <w:r w:rsidRPr="001E644C">
        <w:rPr>
          <w:rFonts w:ascii="Times New Roman" w:hAnsi="Times New Roman" w:cs="Times New Roman"/>
        </w:rPr>
        <w:t>Pzp</w:t>
      </w:r>
      <w:proofErr w:type="spellEnd"/>
      <w:r w:rsidRPr="001E644C">
        <w:rPr>
          <w:rFonts w:ascii="Times New Roman" w:hAnsi="Times New Roman" w:cs="Times New Roman"/>
        </w:rPr>
        <w:t>,</w:t>
      </w:r>
      <w:r w:rsidR="000372A3">
        <w:rPr>
          <w:rFonts w:ascii="Times New Roman" w:hAnsi="Times New Roman" w:cs="Times New Roman"/>
        </w:rPr>
        <w:t xml:space="preserve"> </w:t>
      </w:r>
      <w:r w:rsidRPr="001E644C">
        <w:rPr>
          <w:rFonts w:ascii="Times New Roman" w:hAnsi="Times New Roman" w:cs="Times New Roman"/>
        </w:rPr>
        <w:t>przed</w:t>
      </w:r>
      <w:r w:rsidR="000372A3">
        <w:rPr>
          <w:rFonts w:ascii="Times New Roman" w:hAnsi="Times New Roman" w:cs="Times New Roman"/>
        </w:rPr>
        <w:t xml:space="preserve"> </w:t>
      </w:r>
      <w:r w:rsidRPr="001E644C">
        <w:rPr>
          <w:rFonts w:ascii="Times New Roman" w:hAnsi="Times New Roman" w:cs="Times New Roman"/>
        </w:rPr>
        <w:t xml:space="preserve">wykluczeniem </w:t>
      </w:r>
      <w:r w:rsidRPr="000F51F6">
        <w:rPr>
          <w:rFonts w:ascii="Times New Roman" w:hAnsi="Times New Roman" w:cs="Times New Roman"/>
        </w:rPr>
        <w:t xml:space="preserve">wykonawcy, zamawiający zapewnia temu wykonawcy możliwość udowodnienia, że jego udział </w:t>
      </w:r>
      <w:r w:rsidR="00D22052">
        <w:rPr>
          <w:rFonts w:ascii="Times New Roman" w:hAnsi="Times New Roman" w:cs="Times New Roman"/>
        </w:rPr>
        <w:br/>
      </w:r>
      <w:r w:rsidRPr="000F51F6">
        <w:rPr>
          <w:rFonts w:ascii="Times New Roman" w:hAnsi="Times New Roman" w:cs="Times New Roman"/>
        </w:rPr>
        <w:t>w przygotowaniu</w:t>
      </w:r>
      <w:r w:rsidR="000372A3">
        <w:rPr>
          <w:rFonts w:ascii="Times New Roman" w:hAnsi="Times New Roman" w:cs="Times New Roman"/>
        </w:rPr>
        <w:t xml:space="preserve"> </w:t>
      </w:r>
      <w:r w:rsidRPr="000F51F6">
        <w:rPr>
          <w:rFonts w:ascii="Times New Roman" w:hAnsi="Times New Roman" w:cs="Times New Roman"/>
        </w:rPr>
        <w:t>postępowania</w:t>
      </w:r>
      <w:r w:rsidR="000372A3">
        <w:rPr>
          <w:rFonts w:ascii="Times New Roman" w:hAnsi="Times New Roman" w:cs="Times New Roman"/>
        </w:rPr>
        <w:t xml:space="preserve"> </w:t>
      </w:r>
      <w:r w:rsidRPr="000F51F6">
        <w:rPr>
          <w:rFonts w:ascii="Times New Roman" w:hAnsi="Times New Roman" w:cs="Times New Roman"/>
        </w:rPr>
        <w:t>o</w:t>
      </w:r>
      <w:r w:rsidR="000372A3">
        <w:rPr>
          <w:rFonts w:ascii="Times New Roman" w:hAnsi="Times New Roman" w:cs="Times New Roman"/>
        </w:rPr>
        <w:t xml:space="preserve"> </w:t>
      </w:r>
      <w:r w:rsidRPr="000F51F6">
        <w:rPr>
          <w:rFonts w:ascii="Times New Roman" w:hAnsi="Times New Roman" w:cs="Times New Roman"/>
        </w:rPr>
        <w:t>udzielenie</w:t>
      </w:r>
      <w:r w:rsidR="000372A3">
        <w:rPr>
          <w:rFonts w:ascii="Times New Roman" w:hAnsi="Times New Roman" w:cs="Times New Roman"/>
        </w:rPr>
        <w:t xml:space="preserve"> </w:t>
      </w:r>
      <w:r w:rsidRPr="000F51F6">
        <w:rPr>
          <w:rFonts w:ascii="Times New Roman" w:hAnsi="Times New Roman" w:cs="Times New Roman"/>
        </w:rPr>
        <w:t>zamówienia</w:t>
      </w:r>
      <w:r w:rsidR="000372A3">
        <w:rPr>
          <w:rFonts w:ascii="Times New Roman" w:hAnsi="Times New Roman" w:cs="Times New Roman"/>
        </w:rPr>
        <w:t xml:space="preserve"> </w:t>
      </w:r>
      <w:r w:rsidRPr="000F51F6">
        <w:rPr>
          <w:rFonts w:ascii="Times New Roman" w:hAnsi="Times New Roman" w:cs="Times New Roman"/>
        </w:rPr>
        <w:t>nie</w:t>
      </w:r>
      <w:r w:rsidR="000372A3">
        <w:rPr>
          <w:rFonts w:ascii="Times New Roman" w:hAnsi="Times New Roman" w:cs="Times New Roman"/>
        </w:rPr>
        <w:t xml:space="preserve"> </w:t>
      </w:r>
      <w:r w:rsidRPr="000F51F6">
        <w:rPr>
          <w:rFonts w:ascii="Times New Roman" w:hAnsi="Times New Roman" w:cs="Times New Roman"/>
        </w:rPr>
        <w:t>zakłóci</w:t>
      </w:r>
      <w:r w:rsidR="000372A3">
        <w:rPr>
          <w:rFonts w:ascii="Times New Roman" w:hAnsi="Times New Roman" w:cs="Times New Roman"/>
        </w:rPr>
        <w:t xml:space="preserve"> </w:t>
      </w:r>
      <w:r w:rsidRPr="000F51F6">
        <w:rPr>
          <w:rFonts w:ascii="Times New Roman" w:hAnsi="Times New Roman" w:cs="Times New Roman"/>
        </w:rPr>
        <w:t>konkurencji.</w:t>
      </w:r>
      <w:r w:rsidR="000372A3">
        <w:rPr>
          <w:rFonts w:ascii="Times New Roman" w:hAnsi="Times New Roman" w:cs="Times New Roman"/>
        </w:rPr>
        <w:t xml:space="preserve"> </w:t>
      </w:r>
      <w:r w:rsidRPr="000F51F6">
        <w:rPr>
          <w:rFonts w:ascii="Times New Roman" w:hAnsi="Times New Roman" w:cs="Times New Roman"/>
        </w:rPr>
        <w:t xml:space="preserve">Zamawiający wskazuje w protokole sposób zapewnienia konkurencji (zgodnie z art. 85 ust. 2 ustawy </w:t>
      </w:r>
      <w:proofErr w:type="spellStart"/>
      <w:r w:rsidRPr="000F51F6">
        <w:rPr>
          <w:rFonts w:ascii="Times New Roman" w:hAnsi="Times New Roman" w:cs="Times New Roman"/>
        </w:rPr>
        <w:t>Pzp</w:t>
      </w:r>
      <w:proofErr w:type="spellEnd"/>
      <w:r w:rsidRPr="000F51F6">
        <w:rPr>
          <w:rFonts w:ascii="Times New Roman" w:hAnsi="Times New Roman" w:cs="Times New Roman"/>
        </w:rPr>
        <w:t>).</w:t>
      </w:r>
      <w:r w:rsidR="000372A3">
        <w:rPr>
          <w:rFonts w:ascii="Times New Roman" w:hAnsi="Times New Roman" w:cs="Times New Roman"/>
        </w:rPr>
        <w:t xml:space="preserve"> </w:t>
      </w:r>
    </w:p>
    <w:p w14:paraId="5E5F3BB1" w14:textId="3922A3ED" w:rsidR="001E644C" w:rsidRPr="000F51F6" w:rsidRDefault="001E644C" w:rsidP="00425D5D">
      <w:pPr>
        <w:pStyle w:val="Akapitzlist"/>
        <w:numPr>
          <w:ilvl w:val="0"/>
          <w:numId w:val="8"/>
        </w:numPr>
        <w:spacing w:after="0" w:line="276" w:lineRule="auto"/>
        <w:jc w:val="both"/>
        <w:rPr>
          <w:rFonts w:ascii="Times New Roman" w:hAnsi="Times New Roman" w:cs="Times New Roman"/>
        </w:rPr>
      </w:pPr>
      <w:r w:rsidRPr="001E644C">
        <w:rPr>
          <w:rFonts w:ascii="Times New Roman" w:hAnsi="Times New Roman" w:cs="Times New Roman"/>
        </w:rPr>
        <w:t>Zamawiający</w:t>
      </w:r>
      <w:r w:rsidR="000372A3">
        <w:rPr>
          <w:rFonts w:ascii="Times New Roman" w:hAnsi="Times New Roman" w:cs="Times New Roman"/>
        </w:rPr>
        <w:t xml:space="preserve"> </w:t>
      </w:r>
      <w:r w:rsidRPr="001E644C">
        <w:rPr>
          <w:rFonts w:ascii="Times New Roman" w:hAnsi="Times New Roman" w:cs="Times New Roman"/>
        </w:rPr>
        <w:t>może</w:t>
      </w:r>
      <w:r w:rsidR="000372A3">
        <w:rPr>
          <w:rFonts w:ascii="Times New Roman" w:hAnsi="Times New Roman" w:cs="Times New Roman"/>
        </w:rPr>
        <w:t xml:space="preserve"> </w:t>
      </w:r>
      <w:r w:rsidRPr="001E644C">
        <w:rPr>
          <w:rFonts w:ascii="Times New Roman" w:hAnsi="Times New Roman" w:cs="Times New Roman"/>
        </w:rPr>
        <w:t>wykluczyć</w:t>
      </w:r>
      <w:r w:rsidR="000372A3">
        <w:rPr>
          <w:rFonts w:ascii="Times New Roman" w:hAnsi="Times New Roman" w:cs="Times New Roman"/>
        </w:rPr>
        <w:t xml:space="preserve"> </w:t>
      </w:r>
      <w:r w:rsidRPr="001E644C">
        <w:rPr>
          <w:rFonts w:ascii="Times New Roman" w:hAnsi="Times New Roman" w:cs="Times New Roman"/>
        </w:rPr>
        <w:t>wykonawcę</w:t>
      </w:r>
      <w:r w:rsidR="000372A3">
        <w:rPr>
          <w:rFonts w:ascii="Times New Roman" w:hAnsi="Times New Roman" w:cs="Times New Roman"/>
        </w:rPr>
        <w:t xml:space="preserve"> </w:t>
      </w:r>
      <w:r w:rsidRPr="001E644C">
        <w:rPr>
          <w:rFonts w:ascii="Times New Roman" w:hAnsi="Times New Roman" w:cs="Times New Roman"/>
        </w:rPr>
        <w:t>na</w:t>
      </w:r>
      <w:r w:rsidR="000372A3">
        <w:rPr>
          <w:rFonts w:ascii="Times New Roman" w:hAnsi="Times New Roman" w:cs="Times New Roman"/>
        </w:rPr>
        <w:t xml:space="preserve"> </w:t>
      </w:r>
      <w:r w:rsidRPr="001E644C">
        <w:rPr>
          <w:rFonts w:ascii="Times New Roman" w:hAnsi="Times New Roman" w:cs="Times New Roman"/>
        </w:rPr>
        <w:t>każdym</w:t>
      </w:r>
      <w:r w:rsidR="000372A3">
        <w:rPr>
          <w:rFonts w:ascii="Times New Roman" w:hAnsi="Times New Roman" w:cs="Times New Roman"/>
        </w:rPr>
        <w:t xml:space="preserve"> </w:t>
      </w:r>
      <w:r w:rsidRPr="001E644C">
        <w:rPr>
          <w:rFonts w:ascii="Times New Roman" w:hAnsi="Times New Roman" w:cs="Times New Roman"/>
        </w:rPr>
        <w:t>etapie</w:t>
      </w:r>
      <w:r w:rsidR="000372A3">
        <w:rPr>
          <w:rFonts w:ascii="Times New Roman" w:hAnsi="Times New Roman" w:cs="Times New Roman"/>
        </w:rPr>
        <w:t xml:space="preserve"> </w:t>
      </w:r>
      <w:r w:rsidRPr="001E644C">
        <w:rPr>
          <w:rFonts w:ascii="Times New Roman" w:hAnsi="Times New Roman" w:cs="Times New Roman"/>
        </w:rPr>
        <w:t>postępowania</w:t>
      </w:r>
      <w:r w:rsidR="000372A3">
        <w:rPr>
          <w:rFonts w:ascii="Times New Roman" w:hAnsi="Times New Roman" w:cs="Times New Roman"/>
        </w:rPr>
        <w:t xml:space="preserve"> </w:t>
      </w:r>
      <w:r w:rsidRPr="001E644C">
        <w:rPr>
          <w:rFonts w:ascii="Times New Roman" w:hAnsi="Times New Roman" w:cs="Times New Roman"/>
        </w:rPr>
        <w:t>o</w:t>
      </w:r>
      <w:r w:rsidR="000372A3">
        <w:rPr>
          <w:rFonts w:ascii="Times New Roman" w:hAnsi="Times New Roman" w:cs="Times New Roman"/>
        </w:rPr>
        <w:t xml:space="preserve"> </w:t>
      </w:r>
      <w:r w:rsidRPr="001E644C">
        <w:rPr>
          <w:rFonts w:ascii="Times New Roman" w:hAnsi="Times New Roman" w:cs="Times New Roman"/>
        </w:rPr>
        <w:t xml:space="preserve">udzielenie </w:t>
      </w:r>
      <w:r w:rsidRPr="000F51F6">
        <w:rPr>
          <w:rFonts w:ascii="Times New Roman" w:hAnsi="Times New Roman" w:cs="Times New Roman"/>
        </w:rPr>
        <w:t>zamówienia.</w:t>
      </w:r>
      <w:r w:rsidR="000372A3">
        <w:rPr>
          <w:rFonts w:ascii="Times New Roman" w:hAnsi="Times New Roman" w:cs="Times New Roman"/>
        </w:rPr>
        <w:t xml:space="preserve"> </w:t>
      </w:r>
    </w:p>
    <w:p w14:paraId="0681EBC4" w14:textId="24F3720A" w:rsidR="001E644C" w:rsidRPr="001E644C" w:rsidRDefault="001E644C" w:rsidP="00425D5D">
      <w:pPr>
        <w:pStyle w:val="Akapitzlist"/>
        <w:numPr>
          <w:ilvl w:val="0"/>
          <w:numId w:val="8"/>
        </w:numPr>
        <w:spacing w:after="0" w:line="276" w:lineRule="auto"/>
        <w:jc w:val="both"/>
        <w:rPr>
          <w:rFonts w:ascii="Times New Roman" w:hAnsi="Times New Roman" w:cs="Times New Roman"/>
        </w:rPr>
      </w:pPr>
      <w:r w:rsidRPr="001E644C">
        <w:rPr>
          <w:rFonts w:ascii="Times New Roman" w:hAnsi="Times New Roman" w:cs="Times New Roman"/>
        </w:rPr>
        <w:t xml:space="preserve">Zamawiający </w:t>
      </w:r>
      <w:r w:rsidRPr="00E94827">
        <w:rPr>
          <w:rFonts w:ascii="Times New Roman" w:hAnsi="Times New Roman" w:cs="Times New Roman"/>
          <w:b/>
        </w:rPr>
        <w:t>nie przewiduje</w:t>
      </w:r>
      <w:r w:rsidRPr="001E644C">
        <w:rPr>
          <w:rFonts w:ascii="Times New Roman" w:hAnsi="Times New Roman" w:cs="Times New Roman"/>
        </w:rPr>
        <w:t xml:space="preserve"> podstaw wykluczenia, o których mowa w art. 109 ustawy </w:t>
      </w:r>
      <w:proofErr w:type="spellStart"/>
      <w:r w:rsidRPr="001E644C">
        <w:rPr>
          <w:rFonts w:ascii="Times New Roman" w:hAnsi="Times New Roman" w:cs="Times New Roman"/>
        </w:rPr>
        <w:t>Pzp</w:t>
      </w:r>
      <w:proofErr w:type="spellEnd"/>
      <w:r w:rsidRPr="001E644C">
        <w:rPr>
          <w:rFonts w:ascii="Times New Roman" w:hAnsi="Times New Roman" w:cs="Times New Roman"/>
        </w:rPr>
        <w:t>.</w:t>
      </w:r>
      <w:r w:rsidR="000372A3">
        <w:rPr>
          <w:rFonts w:ascii="Times New Roman" w:hAnsi="Times New Roman" w:cs="Times New Roman"/>
        </w:rPr>
        <w:t xml:space="preserve"> </w:t>
      </w:r>
    </w:p>
    <w:p w14:paraId="371614C3" w14:textId="2F01DB04" w:rsidR="001E644C" w:rsidRPr="000F51F6" w:rsidRDefault="001E644C" w:rsidP="00425D5D">
      <w:pPr>
        <w:pStyle w:val="Akapitzlist"/>
        <w:numPr>
          <w:ilvl w:val="0"/>
          <w:numId w:val="8"/>
        </w:numPr>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W celu potwierdzenia braku podstaw wykluczenia z udziału w postępowaniu, wykonawca, na wezwanie</w:t>
      </w:r>
      <w:r w:rsidR="000372A3">
        <w:rPr>
          <w:rFonts w:ascii="Times New Roman" w:hAnsi="Times New Roman" w:cs="Times New Roman"/>
          <w:b/>
          <w:bCs/>
          <w:u w:val="single"/>
        </w:rPr>
        <w:t xml:space="preserve"> </w:t>
      </w:r>
      <w:r w:rsidR="001178C8">
        <w:rPr>
          <w:rFonts w:ascii="Times New Roman" w:hAnsi="Times New Roman" w:cs="Times New Roman"/>
          <w:b/>
          <w:bCs/>
          <w:u w:val="single"/>
        </w:rPr>
        <w:t>Z</w:t>
      </w:r>
      <w:r w:rsidRPr="000F51F6">
        <w:rPr>
          <w:rFonts w:ascii="Times New Roman" w:hAnsi="Times New Roman" w:cs="Times New Roman"/>
          <w:b/>
          <w:bCs/>
          <w:u w:val="single"/>
        </w:rPr>
        <w:t>amawiającego,</w:t>
      </w:r>
      <w:r w:rsidR="000372A3">
        <w:rPr>
          <w:rFonts w:ascii="Times New Roman" w:hAnsi="Times New Roman" w:cs="Times New Roman"/>
          <w:b/>
          <w:bCs/>
          <w:u w:val="single"/>
        </w:rPr>
        <w:t xml:space="preserve"> </w:t>
      </w:r>
      <w:r w:rsidRPr="000F51F6">
        <w:rPr>
          <w:rFonts w:ascii="Times New Roman" w:hAnsi="Times New Roman" w:cs="Times New Roman"/>
          <w:b/>
          <w:bCs/>
          <w:u w:val="single"/>
        </w:rPr>
        <w:t>zobowiązany</w:t>
      </w:r>
      <w:r w:rsidR="000372A3">
        <w:rPr>
          <w:rFonts w:ascii="Times New Roman" w:hAnsi="Times New Roman" w:cs="Times New Roman"/>
          <w:b/>
          <w:bCs/>
          <w:u w:val="single"/>
        </w:rPr>
        <w:t xml:space="preserve"> </w:t>
      </w:r>
      <w:r w:rsidRPr="000F51F6">
        <w:rPr>
          <w:rFonts w:ascii="Times New Roman" w:hAnsi="Times New Roman" w:cs="Times New Roman"/>
          <w:b/>
          <w:bCs/>
          <w:u w:val="single"/>
        </w:rPr>
        <w:t>będzie</w:t>
      </w:r>
      <w:r w:rsidR="000372A3">
        <w:rPr>
          <w:rFonts w:ascii="Times New Roman" w:hAnsi="Times New Roman" w:cs="Times New Roman"/>
          <w:b/>
          <w:bCs/>
          <w:u w:val="single"/>
        </w:rPr>
        <w:t xml:space="preserve"> </w:t>
      </w:r>
      <w:r w:rsidRPr="000F51F6">
        <w:rPr>
          <w:rFonts w:ascii="Times New Roman" w:hAnsi="Times New Roman" w:cs="Times New Roman"/>
          <w:b/>
          <w:bCs/>
          <w:u w:val="single"/>
        </w:rPr>
        <w:t>złożyć</w:t>
      </w:r>
      <w:r w:rsidR="000372A3">
        <w:rPr>
          <w:rFonts w:ascii="Times New Roman" w:hAnsi="Times New Roman" w:cs="Times New Roman"/>
          <w:b/>
          <w:bCs/>
          <w:u w:val="single"/>
        </w:rPr>
        <w:t xml:space="preserve"> </w:t>
      </w:r>
      <w:r w:rsidRPr="000F51F6">
        <w:rPr>
          <w:rFonts w:ascii="Times New Roman" w:hAnsi="Times New Roman" w:cs="Times New Roman"/>
          <w:b/>
          <w:bCs/>
          <w:u w:val="single"/>
        </w:rPr>
        <w:t>następujące</w:t>
      </w:r>
      <w:r w:rsidR="000372A3">
        <w:rPr>
          <w:rFonts w:ascii="Times New Roman" w:hAnsi="Times New Roman" w:cs="Times New Roman"/>
          <w:b/>
          <w:bCs/>
          <w:u w:val="single"/>
        </w:rPr>
        <w:t xml:space="preserve"> </w:t>
      </w:r>
      <w:r w:rsidRPr="000F51F6">
        <w:rPr>
          <w:rFonts w:ascii="Times New Roman" w:hAnsi="Times New Roman" w:cs="Times New Roman"/>
          <w:b/>
          <w:bCs/>
          <w:u w:val="single"/>
        </w:rPr>
        <w:t>podmiotowe</w:t>
      </w:r>
      <w:r w:rsidR="000372A3">
        <w:rPr>
          <w:rFonts w:ascii="Times New Roman" w:hAnsi="Times New Roman" w:cs="Times New Roman"/>
          <w:b/>
          <w:bCs/>
          <w:u w:val="single"/>
        </w:rPr>
        <w:t xml:space="preserve"> </w:t>
      </w:r>
      <w:r w:rsidRPr="000F51F6">
        <w:rPr>
          <w:rFonts w:ascii="Times New Roman" w:hAnsi="Times New Roman" w:cs="Times New Roman"/>
          <w:b/>
          <w:bCs/>
          <w:u w:val="single"/>
        </w:rPr>
        <w:t xml:space="preserve">środki dowodowe: </w:t>
      </w:r>
    </w:p>
    <w:p w14:paraId="6527460B" w14:textId="7B8C0CB1" w:rsidR="001E644C" w:rsidRPr="001E644C" w:rsidRDefault="001E644C" w:rsidP="00425D5D">
      <w:pPr>
        <w:pStyle w:val="Akapitzlist"/>
        <w:numPr>
          <w:ilvl w:val="0"/>
          <w:numId w:val="14"/>
        </w:numPr>
        <w:spacing w:after="0" w:line="276" w:lineRule="auto"/>
        <w:jc w:val="both"/>
        <w:rPr>
          <w:rFonts w:ascii="Times New Roman" w:hAnsi="Times New Roman" w:cs="Times New Roman"/>
        </w:rPr>
      </w:pPr>
      <w:r w:rsidRPr="001E644C">
        <w:rPr>
          <w:rFonts w:ascii="Times New Roman" w:hAnsi="Times New Roman" w:cs="Times New Roman"/>
        </w:rPr>
        <w:t xml:space="preserve">informację z Krajowego Rejestru Karnego w zakresie: </w:t>
      </w:r>
    </w:p>
    <w:p w14:paraId="2EB6FF98" w14:textId="7266D0E6" w:rsidR="001E644C" w:rsidRPr="001E644C" w:rsidRDefault="001E644C" w:rsidP="00425D5D">
      <w:pPr>
        <w:numPr>
          <w:ilvl w:val="0"/>
          <w:numId w:val="15"/>
        </w:numPr>
        <w:spacing w:after="0" w:line="276" w:lineRule="auto"/>
        <w:jc w:val="both"/>
        <w:rPr>
          <w:rFonts w:ascii="Times New Roman" w:hAnsi="Times New Roman" w:cs="Times New Roman"/>
        </w:rPr>
      </w:pPr>
      <w:r w:rsidRPr="001E644C">
        <w:rPr>
          <w:rFonts w:ascii="Times New Roman" w:hAnsi="Times New Roman" w:cs="Times New Roman"/>
        </w:rPr>
        <w:t xml:space="preserve">art. 108 ust. 1 pkt 1 i 2 ustawy </w:t>
      </w:r>
      <w:proofErr w:type="spellStart"/>
      <w:r w:rsidRPr="001E644C">
        <w:rPr>
          <w:rFonts w:ascii="Times New Roman" w:hAnsi="Times New Roman" w:cs="Times New Roman"/>
        </w:rPr>
        <w:t>Pzp</w:t>
      </w:r>
      <w:proofErr w:type="spellEnd"/>
      <w:r w:rsidRPr="001E644C">
        <w:rPr>
          <w:rFonts w:ascii="Times New Roman" w:hAnsi="Times New Roman" w:cs="Times New Roman"/>
        </w:rPr>
        <w:t xml:space="preserve">, </w:t>
      </w:r>
    </w:p>
    <w:p w14:paraId="469750D6" w14:textId="7B8CBA12" w:rsidR="001E644C" w:rsidRPr="000F51F6" w:rsidRDefault="001E644C" w:rsidP="00425D5D">
      <w:pPr>
        <w:numPr>
          <w:ilvl w:val="0"/>
          <w:numId w:val="15"/>
        </w:numPr>
        <w:spacing w:after="0" w:line="276" w:lineRule="auto"/>
        <w:jc w:val="both"/>
        <w:rPr>
          <w:rFonts w:ascii="Times New Roman" w:hAnsi="Times New Roman" w:cs="Times New Roman"/>
        </w:rPr>
      </w:pPr>
      <w:r w:rsidRPr="001E644C">
        <w:rPr>
          <w:rFonts w:ascii="Times New Roman" w:hAnsi="Times New Roman" w:cs="Times New Roman"/>
        </w:rPr>
        <w:t>art.</w:t>
      </w:r>
      <w:r w:rsidR="000372A3">
        <w:rPr>
          <w:rFonts w:ascii="Times New Roman" w:hAnsi="Times New Roman" w:cs="Times New Roman"/>
        </w:rPr>
        <w:t xml:space="preserve"> </w:t>
      </w:r>
      <w:r w:rsidRPr="001E644C">
        <w:rPr>
          <w:rFonts w:ascii="Times New Roman" w:hAnsi="Times New Roman" w:cs="Times New Roman"/>
        </w:rPr>
        <w:t>108</w:t>
      </w:r>
      <w:r w:rsidR="000372A3">
        <w:rPr>
          <w:rFonts w:ascii="Times New Roman" w:hAnsi="Times New Roman" w:cs="Times New Roman"/>
        </w:rPr>
        <w:t xml:space="preserve"> </w:t>
      </w:r>
      <w:r w:rsidRPr="001E644C">
        <w:rPr>
          <w:rFonts w:ascii="Times New Roman" w:hAnsi="Times New Roman" w:cs="Times New Roman"/>
        </w:rPr>
        <w:t>ust.</w:t>
      </w:r>
      <w:r w:rsidR="000372A3">
        <w:rPr>
          <w:rFonts w:ascii="Times New Roman" w:hAnsi="Times New Roman" w:cs="Times New Roman"/>
        </w:rPr>
        <w:t xml:space="preserve"> </w:t>
      </w:r>
      <w:r w:rsidRPr="001E644C">
        <w:rPr>
          <w:rFonts w:ascii="Times New Roman" w:hAnsi="Times New Roman" w:cs="Times New Roman"/>
        </w:rPr>
        <w:t>1</w:t>
      </w:r>
      <w:r w:rsidR="000372A3">
        <w:rPr>
          <w:rFonts w:ascii="Times New Roman" w:hAnsi="Times New Roman" w:cs="Times New Roman"/>
        </w:rPr>
        <w:t xml:space="preserve"> </w:t>
      </w:r>
      <w:r w:rsidRPr="001E644C">
        <w:rPr>
          <w:rFonts w:ascii="Times New Roman" w:hAnsi="Times New Roman" w:cs="Times New Roman"/>
        </w:rPr>
        <w:t>pkt</w:t>
      </w:r>
      <w:r w:rsidR="000372A3">
        <w:rPr>
          <w:rFonts w:ascii="Times New Roman" w:hAnsi="Times New Roman" w:cs="Times New Roman"/>
        </w:rPr>
        <w:t xml:space="preserve"> </w:t>
      </w:r>
      <w:r w:rsidRPr="001E644C">
        <w:rPr>
          <w:rFonts w:ascii="Times New Roman" w:hAnsi="Times New Roman" w:cs="Times New Roman"/>
        </w:rPr>
        <w:t>4</w:t>
      </w:r>
      <w:r w:rsidR="000372A3">
        <w:rPr>
          <w:rFonts w:ascii="Times New Roman" w:hAnsi="Times New Roman" w:cs="Times New Roman"/>
        </w:rPr>
        <w:t xml:space="preserve"> </w:t>
      </w:r>
      <w:r w:rsidRPr="001E644C">
        <w:rPr>
          <w:rFonts w:ascii="Times New Roman" w:hAnsi="Times New Roman" w:cs="Times New Roman"/>
        </w:rPr>
        <w:t>ustawy</w:t>
      </w:r>
      <w:r w:rsidR="000372A3">
        <w:rPr>
          <w:rFonts w:ascii="Times New Roman" w:hAnsi="Times New Roman" w:cs="Times New Roman"/>
        </w:rPr>
        <w:t xml:space="preserve"> </w:t>
      </w:r>
      <w:proofErr w:type="spellStart"/>
      <w:r w:rsidRPr="001E644C">
        <w:rPr>
          <w:rFonts w:ascii="Times New Roman" w:hAnsi="Times New Roman" w:cs="Times New Roman"/>
        </w:rPr>
        <w:t>Pzp</w:t>
      </w:r>
      <w:proofErr w:type="spellEnd"/>
      <w:r w:rsidRPr="001E644C">
        <w:rPr>
          <w:rFonts w:ascii="Times New Roman" w:hAnsi="Times New Roman" w:cs="Times New Roman"/>
        </w:rPr>
        <w:t>,</w:t>
      </w:r>
      <w:r w:rsidR="000372A3">
        <w:rPr>
          <w:rFonts w:ascii="Times New Roman" w:hAnsi="Times New Roman" w:cs="Times New Roman"/>
        </w:rPr>
        <w:t xml:space="preserve"> </w:t>
      </w:r>
      <w:r w:rsidRPr="001E644C">
        <w:rPr>
          <w:rFonts w:ascii="Times New Roman" w:hAnsi="Times New Roman" w:cs="Times New Roman"/>
        </w:rPr>
        <w:t>dotyczącej</w:t>
      </w:r>
      <w:r w:rsidR="000372A3">
        <w:rPr>
          <w:rFonts w:ascii="Times New Roman" w:hAnsi="Times New Roman" w:cs="Times New Roman"/>
        </w:rPr>
        <w:t xml:space="preserve"> </w:t>
      </w:r>
      <w:r w:rsidRPr="001E644C">
        <w:rPr>
          <w:rFonts w:ascii="Times New Roman" w:hAnsi="Times New Roman" w:cs="Times New Roman"/>
        </w:rPr>
        <w:t>orzeczenia</w:t>
      </w:r>
      <w:r w:rsidR="000372A3">
        <w:rPr>
          <w:rFonts w:ascii="Times New Roman" w:hAnsi="Times New Roman" w:cs="Times New Roman"/>
        </w:rPr>
        <w:t xml:space="preserve"> </w:t>
      </w:r>
      <w:r w:rsidRPr="001E644C">
        <w:rPr>
          <w:rFonts w:ascii="Times New Roman" w:hAnsi="Times New Roman" w:cs="Times New Roman"/>
        </w:rPr>
        <w:t>zakazu</w:t>
      </w:r>
      <w:r w:rsidR="000372A3">
        <w:rPr>
          <w:rFonts w:ascii="Times New Roman" w:hAnsi="Times New Roman" w:cs="Times New Roman"/>
        </w:rPr>
        <w:t xml:space="preserve"> </w:t>
      </w:r>
      <w:r w:rsidRPr="001E644C">
        <w:rPr>
          <w:rFonts w:ascii="Times New Roman" w:hAnsi="Times New Roman" w:cs="Times New Roman"/>
        </w:rPr>
        <w:t>ubiegania</w:t>
      </w:r>
      <w:r w:rsidR="000372A3">
        <w:rPr>
          <w:rFonts w:ascii="Times New Roman" w:hAnsi="Times New Roman" w:cs="Times New Roman"/>
        </w:rPr>
        <w:t xml:space="preserve"> </w:t>
      </w:r>
      <w:r w:rsidRPr="001E644C">
        <w:rPr>
          <w:rFonts w:ascii="Times New Roman" w:hAnsi="Times New Roman" w:cs="Times New Roman"/>
        </w:rPr>
        <w:t>się</w:t>
      </w:r>
      <w:r w:rsidR="000372A3">
        <w:rPr>
          <w:rFonts w:ascii="Times New Roman" w:hAnsi="Times New Roman" w:cs="Times New Roman"/>
        </w:rPr>
        <w:t xml:space="preserve"> </w:t>
      </w:r>
      <w:r w:rsidRPr="001E644C">
        <w:rPr>
          <w:rFonts w:ascii="Times New Roman" w:hAnsi="Times New Roman" w:cs="Times New Roman"/>
        </w:rPr>
        <w:t xml:space="preserve">o zamówienie </w:t>
      </w:r>
      <w:r w:rsidRPr="000F51F6">
        <w:rPr>
          <w:rFonts w:ascii="Times New Roman" w:hAnsi="Times New Roman" w:cs="Times New Roman"/>
        </w:rPr>
        <w:t xml:space="preserve">publiczne tytułem środka karnego - sporządzonej nie wcześniej niż 6 miesięcy przed jej złożeniem; </w:t>
      </w:r>
    </w:p>
    <w:p w14:paraId="2BF266D7" w14:textId="7C9AF453" w:rsidR="000F51F6" w:rsidRDefault="001E644C" w:rsidP="00425D5D">
      <w:pPr>
        <w:pStyle w:val="Akapitzlist"/>
        <w:numPr>
          <w:ilvl w:val="0"/>
          <w:numId w:val="14"/>
        </w:numPr>
        <w:spacing w:after="0" w:line="276" w:lineRule="auto"/>
        <w:jc w:val="both"/>
        <w:rPr>
          <w:rFonts w:ascii="Times New Roman" w:hAnsi="Times New Roman" w:cs="Times New Roman"/>
        </w:rPr>
      </w:pPr>
      <w:r w:rsidRPr="001E644C">
        <w:rPr>
          <w:rFonts w:ascii="Times New Roman" w:hAnsi="Times New Roman" w:cs="Times New Roman"/>
        </w:rPr>
        <w:t xml:space="preserve">oświadczenie wykonawcy, w zakresie art. 108 ust. 1 pkt 5 ustawy </w:t>
      </w:r>
      <w:proofErr w:type="spellStart"/>
      <w:r w:rsidRPr="001E644C">
        <w:rPr>
          <w:rFonts w:ascii="Times New Roman" w:hAnsi="Times New Roman" w:cs="Times New Roman"/>
        </w:rPr>
        <w:t>Pzp</w:t>
      </w:r>
      <w:proofErr w:type="spellEnd"/>
      <w:r w:rsidRPr="001E644C">
        <w:rPr>
          <w:rFonts w:ascii="Times New Roman" w:hAnsi="Times New Roman" w:cs="Times New Roman"/>
        </w:rPr>
        <w:t xml:space="preserve">, o braku przynależności do </w:t>
      </w:r>
      <w:r w:rsidRPr="000F51F6">
        <w:rPr>
          <w:rFonts w:ascii="Times New Roman" w:hAnsi="Times New Roman" w:cs="Times New Roman"/>
        </w:rPr>
        <w:t>tej samej grupy kapitałowej w rozumieniu ustawy z dnia 16 lutego 2007 r. o ochronie konkurencji i konsumentów (Dz. U. z 202</w:t>
      </w:r>
      <w:r w:rsidR="00AB4E6C">
        <w:rPr>
          <w:rFonts w:ascii="Times New Roman" w:hAnsi="Times New Roman" w:cs="Times New Roman"/>
        </w:rPr>
        <w:t>1</w:t>
      </w:r>
      <w:r w:rsidRPr="000F51F6">
        <w:rPr>
          <w:rFonts w:ascii="Times New Roman" w:hAnsi="Times New Roman" w:cs="Times New Roman"/>
        </w:rPr>
        <w:t xml:space="preserve"> r., poz. </w:t>
      </w:r>
      <w:r w:rsidR="00AB4E6C">
        <w:rPr>
          <w:rFonts w:ascii="Times New Roman" w:hAnsi="Times New Roman" w:cs="Times New Roman"/>
        </w:rPr>
        <w:t>275</w:t>
      </w:r>
      <w:r w:rsidR="00170A46">
        <w:rPr>
          <w:rFonts w:ascii="Times New Roman" w:hAnsi="Times New Roman" w:cs="Times New Roman"/>
        </w:rPr>
        <w:t xml:space="preserve"> z </w:t>
      </w:r>
      <w:proofErr w:type="spellStart"/>
      <w:r w:rsidR="00170A46">
        <w:rPr>
          <w:rFonts w:ascii="Times New Roman" w:hAnsi="Times New Roman" w:cs="Times New Roman"/>
        </w:rPr>
        <w:t>późn</w:t>
      </w:r>
      <w:proofErr w:type="spellEnd"/>
      <w:r w:rsidR="00170A46">
        <w:rPr>
          <w:rFonts w:ascii="Times New Roman" w:hAnsi="Times New Roman" w:cs="Times New Roman"/>
        </w:rPr>
        <w:t>. zm.</w:t>
      </w:r>
      <w:r w:rsidRPr="000F51F6">
        <w:rPr>
          <w:rFonts w:ascii="Times New Roman" w:hAnsi="Times New Roman" w:cs="Times New Roman"/>
        </w:rPr>
        <w:t>), z innym wykonawcą, który złożył odrębną ofertę, ofertę częściową, albo oświadczenia o przynależności do tej samej grupy kapitałowej wraz z</w:t>
      </w:r>
      <w:r w:rsidR="000372A3">
        <w:rPr>
          <w:rFonts w:ascii="Times New Roman" w:hAnsi="Times New Roman" w:cs="Times New Roman"/>
        </w:rPr>
        <w:t xml:space="preserve"> </w:t>
      </w:r>
      <w:r w:rsidRPr="000F51F6">
        <w:rPr>
          <w:rFonts w:ascii="Times New Roman" w:hAnsi="Times New Roman" w:cs="Times New Roman"/>
        </w:rPr>
        <w:t>dokumentami</w:t>
      </w:r>
      <w:r w:rsidR="000372A3">
        <w:rPr>
          <w:rFonts w:ascii="Times New Roman" w:hAnsi="Times New Roman" w:cs="Times New Roman"/>
        </w:rPr>
        <w:t xml:space="preserve"> </w:t>
      </w:r>
      <w:r w:rsidRPr="000F51F6">
        <w:rPr>
          <w:rFonts w:ascii="Times New Roman" w:hAnsi="Times New Roman" w:cs="Times New Roman"/>
        </w:rPr>
        <w:t>lub</w:t>
      </w:r>
      <w:r w:rsidR="000372A3">
        <w:rPr>
          <w:rFonts w:ascii="Times New Roman" w:hAnsi="Times New Roman" w:cs="Times New Roman"/>
        </w:rPr>
        <w:t xml:space="preserve"> </w:t>
      </w:r>
      <w:r w:rsidRPr="000F51F6">
        <w:rPr>
          <w:rFonts w:ascii="Times New Roman" w:hAnsi="Times New Roman" w:cs="Times New Roman"/>
        </w:rPr>
        <w:t>informacjami</w:t>
      </w:r>
      <w:r w:rsidR="000372A3">
        <w:rPr>
          <w:rFonts w:ascii="Times New Roman" w:hAnsi="Times New Roman" w:cs="Times New Roman"/>
        </w:rPr>
        <w:t xml:space="preserve"> </w:t>
      </w:r>
      <w:r w:rsidRPr="000F51F6">
        <w:rPr>
          <w:rFonts w:ascii="Times New Roman" w:hAnsi="Times New Roman" w:cs="Times New Roman"/>
        </w:rPr>
        <w:t>potwierdzającymi</w:t>
      </w:r>
      <w:r w:rsidR="000372A3">
        <w:rPr>
          <w:rFonts w:ascii="Times New Roman" w:hAnsi="Times New Roman" w:cs="Times New Roman"/>
        </w:rPr>
        <w:t xml:space="preserve"> </w:t>
      </w:r>
      <w:r w:rsidRPr="000F51F6">
        <w:rPr>
          <w:rFonts w:ascii="Times New Roman" w:hAnsi="Times New Roman" w:cs="Times New Roman"/>
        </w:rPr>
        <w:t>przygotowanie</w:t>
      </w:r>
      <w:r w:rsidR="000372A3">
        <w:rPr>
          <w:rFonts w:ascii="Times New Roman" w:hAnsi="Times New Roman" w:cs="Times New Roman"/>
        </w:rPr>
        <w:t xml:space="preserve"> </w:t>
      </w:r>
      <w:r w:rsidRPr="000F51F6">
        <w:rPr>
          <w:rFonts w:ascii="Times New Roman" w:hAnsi="Times New Roman" w:cs="Times New Roman"/>
        </w:rPr>
        <w:t>oferty,</w:t>
      </w:r>
      <w:r w:rsidR="000372A3">
        <w:rPr>
          <w:rFonts w:ascii="Times New Roman" w:hAnsi="Times New Roman" w:cs="Times New Roman"/>
        </w:rPr>
        <w:t xml:space="preserve"> </w:t>
      </w:r>
      <w:r w:rsidRPr="000F51F6">
        <w:rPr>
          <w:rFonts w:ascii="Times New Roman" w:hAnsi="Times New Roman" w:cs="Times New Roman"/>
        </w:rPr>
        <w:t>oferty</w:t>
      </w:r>
      <w:r w:rsidR="000372A3">
        <w:rPr>
          <w:rFonts w:ascii="Times New Roman" w:hAnsi="Times New Roman" w:cs="Times New Roman"/>
        </w:rPr>
        <w:t xml:space="preserve"> </w:t>
      </w:r>
      <w:r w:rsidRPr="000F51F6">
        <w:rPr>
          <w:rFonts w:ascii="Times New Roman" w:hAnsi="Times New Roman" w:cs="Times New Roman"/>
        </w:rPr>
        <w:t xml:space="preserve">częściowej, niezależnie od innego wykonawcy należącego do tej samej grupy kapitałowej; </w:t>
      </w:r>
    </w:p>
    <w:p w14:paraId="2B9F0079" w14:textId="42F20C5F" w:rsidR="001E644C" w:rsidRPr="000F51F6" w:rsidRDefault="001E644C" w:rsidP="000F51F6">
      <w:pPr>
        <w:pStyle w:val="Akapitzlist"/>
        <w:spacing w:after="0" w:line="276" w:lineRule="auto"/>
        <w:ind w:left="360"/>
        <w:jc w:val="both"/>
        <w:rPr>
          <w:rFonts w:ascii="Times New Roman" w:hAnsi="Times New Roman" w:cs="Times New Roman"/>
          <w:u w:val="single"/>
        </w:rPr>
      </w:pPr>
      <w:r w:rsidRPr="000F51F6">
        <w:rPr>
          <w:rFonts w:ascii="Times New Roman" w:hAnsi="Times New Roman" w:cs="Times New Roman"/>
          <w:u w:val="single"/>
        </w:rPr>
        <w:t xml:space="preserve">Wykonawca sporządza oświadczenie zgodnie ze wzorem stanowiącym </w:t>
      </w:r>
      <w:r w:rsidRPr="00AB4E6C">
        <w:rPr>
          <w:rFonts w:ascii="Times New Roman" w:hAnsi="Times New Roman" w:cs="Times New Roman"/>
          <w:b/>
          <w:u w:val="single"/>
        </w:rPr>
        <w:t xml:space="preserve">Załącznik nr </w:t>
      </w:r>
      <w:r w:rsidR="003B14B0">
        <w:rPr>
          <w:rFonts w:ascii="Times New Roman" w:hAnsi="Times New Roman" w:cs="Times New Roman"/>
          <w:b/>
          <w:u w:val="single"/>
        </w:rPr>
        <w:t xml:space="preserve">6 </w:t>
      </w:r>
      <w:r w:rsidRPr="00AB4E6C">
        <w:rPr>
          <w:rFonts w:ascii="Times New Roman" w:hAnsi="Times New Roman" w:cs="Times New Roman"/>
          <w:b/>
          <w:u w:val="single"/>
        </w:rPr>
        <w:t>do SWZ.</w:t>
      </w:r>
      <w:r w:rsidRPr="000F51F6">
        <w:rPr>
          <w:rFonts w:ascii="Times New Roman" w:hAnsi="Times New Roman" w:cs="Times New Roman"/>
          <w:u w:val="single"/>
        </w:rPr>
        <w:t xml:space="preserve"> </w:t>
      </w:r>
    </w:p>
    <w:p w14:paraId="5326D2C9" w14:textId="3C14B197" w:rsidR="001E644C" w:rsidRPr="000F51F6" w:rsidRDefault="001E644C" w:rsidP="00425D5D">
      <w:pPr>
        <w:pStyle w:val="Akapitzlist"/>
        <w:numPr>
          <w:ilvl w:val="0"/>
          <w:numId w:val="14"/>
        </w:numPr>
        <w:spacing w:after="0" w:line="276" w:lineRule="auto"/>
        <w:jc w:val="both"/>
        <w:rPr>
          <w:rFonts w:ascii="Times New Roman" w:hAnsi="Times New Roman" w:cs="Times New Roman"/>
        </w:rPr>
      </w:pPr>
      <w:r w:rsidRPr="001E644C">
        <w:rPr>
          <w:rFonts w:ascii="Times New Roman" w:hAnsi="Times New Roman" w:cs="Times New Roman"/>
        </w:rPr>
        <w:lastRenderedPageBreak/>
        <w:t xml:space="preserve">oświadczenie wykonawcy o aktualności informacji zawartych w oświadczeniu, o którym mowa </w:t>
      </w:r>
      <w:r w:rsidR="000700E0">
        <w:rPr>
          <w:rFonts w:ascii="Times New Roman" w:hAnsi="Times New Roman" w:cs="Times New Roman"/>
        </w:rPr>
        <w:br/>
      </w:r>
      <w:r w:rsidRPr="001E644C">
        <w:rPr>
          <w:rFonts w:ascii="Times New Roman" w:hAnsi="Times New Roman" w:cs="Times New Roman"/>
        </w:rPr>
        <w:t xml:space="preserve">w </w:t>
      </w:r>
      <w:r w:rsidRPr="000F51F6">
        <w:rPr>
          <w:rFonts w:ascii="Times New Roman" w:hAnsi="Times New Roman" w:cs="Times New Roman"/>
        </w:rPr>
        <w:t xml:space="preserve">art. 125 ust. 1 ustawy </w:t>
      </w:r>
      <w:proofErr w:type="spellStart"/>
      <w:r w:rsidRPr="000F51F6">
        <w:rPr>
          <w:rFonts w:ascii="Times New Roman" w:hAnsi="Times New Roman" w:cs="Times New Roman"/>
        </w:rPr>
        <w:t>Pzp</w:t>
      </w:r>
      <w:proofErr w:type="spellEnd"/>
      <w:r w:rsidRPr="000F51F6">
        <w:rPr>
          <w:rFonts w:ascii="Times New Roman" w:hAnsi="Times New Roman" w:cs="Times New Roman"/>
        </w:rPr>
        <w:t xml:space="preserve">, w zakresie podstaw wykluczenia z postępowania wskazanych przez zamawiającego, o których mowa w: </w:t>
      </w:r>
    </w:p>
    <w:p w14:paraId="13715C6A" w14:textId="0CB355F6" w:rsidR="001E644C" w:rsidRPr="001E644C" w:rsidRDefault="001E644C" w:rsidP="00425D5D">
      <w:pPr>
        <w:numPr>
          <w:ilvl w:val="0"/>
          <w:numId w:val="16"/>
        </w:numPr>
        <w:spacing w:after="0" w:line="276" w:lineRule="auto"/>
        <w:jc w:val="both"/>
        <w:rPr>
          <w:rFonts w:ascii="Times New Roman" w:hAnsi="Times New Roman" w:cs="Times New Roman"/>
        </w:rPr>
      </w:pPr>
      <w:r w:rsidRPr="001E644C">
        <w:rPr>
          <w:rFonts w:ascii="Times New Roman" w:hAnsi="Times New Roman" w:cs="Times New Roman"/>
        </w:rPr>
        <w:t xml:space="preserve">art. 108 ust. 1 pkt 3 ustawy </w:t>
      </w:r>
      <w:proofErr w:type="spellStart"/>
      <w:r w:rsidRPr="001E644C">
        <w:rPr>
          <w:rFonts w:ascii="Times New Roman" w:hAnsi="Times New Roman" w:cs="Times New Roman"/>
        </w:rPr>
        <w:t>Pzp</w:t>
      </w:r>
      <w:proofErr w:type="spellEnd"/>
      <w:r w:rsidRPr="001E644C">
        <w:rPr>
          <w:rFonts w:ascii="Times New Roman" w:hAnsi="Times New Roman" w:cs="Times New Roman"/>
        </w:rPr>
        <w:t xml:space="preserve">, </w:t>
      </w:r>
    </w:p>
    <w:p w14:paraId="4A0D8453" w14:textId="0C386CF1" w:rsidR="001E644C" w:rsidRPr="000F51F6" w:rsidRDefault="001E644C" w:rsidP="00425D5D">
      <w:pPr>
        <w:numPr>
          <w:ilvl w:val="0"/>
          <w:numId w:val="16"/>
        </w:numPr>
        <w:spacing w:after="0" w:line="276" w:lineRule="auto"/>
        <w:jc w:val="both"/>
        <w:rPr>
          <w:rFonts w:ascii="Times New Roman" w:hAnsi="Times New Roman" w:cs="Times New Roman"/>
        </w:rPr>
      </w:pPr>
      <w:r w:rsidRPr="001E644C">
        <w:rPr>
          <w:rFonts w:ascii="Times New Roman" w:hAnsi="Times New Roman" w:cs="Times New Roman"/>
        </w:rPr>
        <w:t>art.</w:t>
      </w:r>
      <w:r w:rsidR="000372A3">
        <w:rPr>
          <w:rFonts w:ascii="Times New Roman" w:hAnsi="Times New Roman" w:cs="Times New Roman"/>
        </w:rPr>
        <w:t xml:space="preserve"> </w:t>
      </w:r>
      <w:r w:rsidRPr="001E644C">
        <w:rPr>
          <w:rFonts w:ascii="Times New Roman" w:hAnsi="Times New Roman" w:cs="Times New Roman"/>
        </w:rPr>
        <w:t>108</w:t>
      </w:r>
      <w:r w:rsidR="000372A3">
        <w:rPr>
          <w:rFonts w:ascii="Times New Roman" w:hAnsi="Times New Roman" w:cs="Times New Roman"/>
        </w:rPr>
        <w:t xml:space="preserve"> </w:t>
      </w:r>
      <w:r w:rsidRPr="001E644C">
        <w:rPr>
          <w:rFonts w:ascii="Times New Roman" w:hAnsi="Times New Roman" w:cs="Times New Roman"/>
        </w:rPr>
        <w:t>ust.</w:t>
      </w:r>
      <w:r w:rsidR="000372A3">
        <w:rPr>
          <w:rFonts w:ascii="Times New Roman" w:hAnsi="Times New Roman" w:cs="Times New Roman"/>
        </w:rPr>
        <w:t xml:space="preserve"> </w:t>
      </w:r>
      <w:r w:rsidRPr="001E644C">
        <w:rPr>
          <w:rFonts w:ascii="Times New Roman" w:hAnsi="Times New Roman" w:cs="Times New Roman"/>
        </w:rPr>
        <w:t>1</w:t>
      </w:r>
      <w:r w:rsidR="000372A3">
        <w:rPr>
          <w:rFonts w:ascii="Times New Roman" w:hAnsi="Times New Roman" w:cs="Times New Roman"/>
        </w:rPr>
        <w:t xml:space="preserve"> </w:t>
      </w:r>
      <w:r w:rsidRPr="001E644C">
        <w:rPr>
          <w:rFonts w:ascii="Times New Roman" w:hAnsi="Times New Roman" w:cs="Times New Roman"/>
        </w:rPr>
        <w:t>pkt</w:t>
      </w:r>
      <w:r w:rsidR="000372A3">
        <w:rPr>
          <w:rFonts w:ascii="Times New Roman" w:hAnsi="Times New Roman" w:cs="Times New Roman"/>
        </w:rPr>
        <w:t xml:space="preserve"> </w:t>
      </w:r>
      <w:r w:rsidRPr="001E644C">
        <w:rPr>
          <w:rFonts w:ascii="Times New Roman" w:hAnsi="Times New Roman" w:cs="Times New Roman"/>
        </w:rPr>
        <w:t>4</w:t>
      </w:r>
      <w:r w:rsidR="000372A3">
        <w:rPr>
          <w:rFonts w:ascii="Times New Roman" w:hAnsi="Times New Roman" w:cs="Times New Roman"/>
        </w:rPr>
        <w:t xml:space="preserve"> </w:t>
      </w:r>
      <w:r w:rsidRPr="001E644C">
        <w:rPr>
          <w:rFonts w:ascii="Times New Roman" w:hAnsi="Times New Roman" w:cs="Times New Roman"/>
        </w:rPr>
        <w:t>ustawy</w:t>
      </w:r>
      <w:r w:rsidR="000372A3">
        <w:rPr>
          <w:rFonts w:ascii="Times New Roman" w:hAnsi="Times New Roman" w:cs="Times New Roman"/>
        </w:rPr>
        <w:t xml:space="preserve"> </w:t>
      </w:r>
      <w:proofErr w:type="spellStart"/>
      <w:r w:rsidRPr="001E644C">
        <w:rPr>
          <w:rFonts w:ascii="Times New Roman" w:hAnsi="Times New Roman" w:cs="Times New Roman"/>
        </w:rPr>
        <w:t>Pzp</w:t>
      </w:r>
      <w:proofErr w:type="spellEnd"/>
      <w:r w:rsidRPr="001E644C">
        <w:rPr>
          <w:rFonts w:ascii="Times New Roman" w:hAnsi="Times New Roman" w:cs="Times New Roman"/>
        </w:rPr>
        <w:t>,</w:t>
      </w:r>
      <w:r w:rsidR="000372A3">
        <w:rPr>
          <w:rFonts w:ascii="Times New Roman" w:hAnsi="Times New Roman" w:cs="Times New Roman"/>
        </w:rPr>
        <w:t xml:space="preserve"> </w:t>
      </w:r>
      <w:r w:rsidRPr="001E644C">
        <w:rPr>
          <w:rFonts w:ascii="Times New Roman" w:hAnsi="Times New Roman" w:cs="Times New Roman"/>
        </w:rPr>
        <w:t>dotyczących</w:t>
      </w:r>
      <w:r w:rsidR="000372A3">
        <w:rPr>
          <w:rFonts w:ascii="Times New Roman" w:hAnsi="Times New Roman" w:cs="Times New Roman"/>
        </w:rPr>
        <w:t xml:space="preserve"> </w:t>
      </w:r>
      <w:r w:rsidRPr="001E644C">
        <w:rPr>
          <w:rFonts w:ascii="Times New Roman" w:hAnsi="Times New Roman" w:cs="Times New Roman"/>
        </w:rPr>
        <w:t>orzeczenia</w:t>
      </w:r>
      <w:r w:rsidR="000372A3">
        <w:rPr>
          <w:rFonts w:ascii="Times New Roman" w:hAnsi="Times New Roman" w:cs="Times New Roman"/>
        </w:rPr>
        <w:t xml:space="preserve"> </w:t>
      </w:r>
      <w:r w:rsidRPr="001E644C">
        <w:rPr>
          <w:rFonts w:ascii="Times New Roman" w:hAnsi="Times New Roman" w:cs="Times New Roman"/>
        </w:rPr>
        <w:t>zakazu</w:t>
      </w:r>
      <w:r w:rsidR="000372A3">
        <w:rPr>
          <w:rFonts w:ascii="Times New Roman" w:hAnsi="Times New Roman" w:cs="Times New Roman"/>
        </w:rPr>
        <w:t xml:space="preserve"> </w:t>
      </w:r>
      <w:r w:rsidRPr="001E644C">
        <w:rPr>
          <w:rFonts w:ascii="Times New Roman" w:hAnsi="Times New Roman" w:cs="Times New Roman"/>
        </w:rPr>
        <w:t>ubiegania</w:t>
      </w:r>
      <w:r w:rsidR="000372A3">
        <w:rPr>
          <w:rFonts w:ascii="Times New Roman" w:hAnsi="Times New Roman" w:cs="Times New Roman"/>
        </w:rPr>
        <w:t xml:space="preserve"> </w:t>
      </w:r>
      <w:r w:rsidRPr="001E644C">
        <w:rPr>
          <w:rFonts w:ascii="Times New Roman" w:hAnsi="Times New Roman" w:cs="Times New Roman"/>
        </w:rPr>
        <w:t>się</w:t>
      </w:r>
      <w:r w:rsidR="000372A3">
        <w:rPr>
          <w:rFonts w:ascii="Times New Roman" w:hAnsi="Times New Roman" w:cs="Times New Roman"/>
        </w:rPr>
        <w:t xml:space="preserve"> </w:t>
      </w:r>
      <w:r w:rsidRPr="000F51F6">
        <w:rPr>
          <w:rFonts w:ascii="Times New Roman" w:hAnsi="Times New Roman" w:cs="Times New Roman"/>
        </w:rPr>
        <w:t xml:space="preserve">o zamówienie publiczne tytułem środka zapobiegawczego, </w:t>
      </w:r>
    </w:p>
    <w:p w14:paraId="4F7708E0" w14:textId="046D83B3" w:rsidR="001E644C" w:rsidRPr="000F51F6" w:rsidRDefault="001E644C" w:rsidP="00425D5D">
      <w:pPr>
        <w:numPr>
          <w:ilvl w:val="0"/>
          <w:numId w:val="16"/>
        </w:numPr>
        <w:spacing w:after="0" w:line="276" w:lineRule="auto"/>
        <w:jc w:val="both"/>
        <w:rPr>
          <w:rFonts w:ascii="Times New Roman" w:hAnsi="Times New Roman" w:cs="Times New Roman"/>
        </w:rPr>
      </w:pPr>
      <w:r w:rsidRPr="001E644C">
        <w:rPr>
          <w:rFonts w:ascii="Times New Roman" w:hAnsi="Times New Roman" w:cs="Times New Roman"/>
        </w:rPr>
        <w:t>art. 108 ust. 1 pkt</w:t>
      </w:r>
      <w:r w:rsidR="000372A3">
        <w:rPr>
          <w:rFonts w:ascii="Times New Roman" w:hAnsi="Times New Roman" w:cs="Times New Roman"/>
        </w:rPr>
        <w:t xml:space="preserve"> </w:t>
      </w:r>
      <w:r w:rsidRPr="001E644C">
        <w:rPr>
          <w:rFonts w:ascii="Times New Roman" w:hAnsi="Times New Roman" w:cs="Times New Roman"/>
        </w:rPr>
        <w:t>5</w:t>
      </w:r>
      <w:r w:rsidR="000372A3">
        <w:rPr>
          <w:rFonts w:ascii="Times New Roman" w:hAnsi="Times New Roman" w:cs="Times New Roman"/>
        </w:rPr>
        <w:t xml:space="preserve"> </w:t>
      </w:r>
      <w:r w:rsidRPr="001E644C">
        <w:rPr>
          <w:rFonts w:ascii="Times New Roman" w:hAnsi="Times New Roman" w:cs="Times New Roman"/>
        </w:rPr>
        <w:t>ustawy</w:t>
      </w:r>
      <w:r w:rsidR="000372A3">
        <w:rPr>
          <w:rFonts w:ascii="Times New Roman" w:hAnsi="Times New Roman" w:cs="Times New Roman"/>
        </w:rPr>
        <w:t xml:space="preserve"> </w:t>
      </w:r>
      <w:proofErr w:type="spellStart"/>
      <w:r w:rsidRPr="001E644C">
        <w:rPr>
          <w:rFonts w:ascii="Times New Roman" w:hAnsi="Times New Roman" w:cs="Times New Roman"/>
        </w:rPr>
        <w:t>Pzp</w:t>
      </w:r>
      <w:proofErr w:type="spellEnd"/>
      <w:r w:rsidRPr="001E644C">
        <w:rPr>
          <w:rFonts w:ascii="Times New Roman" w:hAnsi="Times New Roman" w:cs="Times New Roman"/>
        </w:rPr>
        <w:t>,</w:t>
      </w:r>
      <w:r w:rsidR="000372A3">
        <w:rPr>
          <w:rFonts w:ascii="Times New Roman" w:hAnsi="Times New Roman" w:cs="Times New Roman"/>
        </w:rPr>
        <w:t xml:space="preserve"> </w:t>
      </w:r>
      <w:r w:rsidRPr="001E644C">
        <w:rPr>
          <w:rFonts w:ascii="Times New Roman" w:hAnsi="Times New Roman" w:cs="Times New Roman"/>
        </w:rPr>
        <w:t>dotyczących</w:t>
      </w:r>
      <w:r w:rsidR="000372A3">
        <w:rPr>
          <w:rFonts w:ascii="Times New Roman" w:hAnsi="Times New Roman" w:cs="Times New Roman"/>
        </w:rPr>
        <w:t xml:space="preserve"> </w:t>
      </w:r>
      <w:r w:rsidRPr="001E644C">
        <w:rPr>
          <w:rFonts w:ascii="Times New Roman" w:hAnsi="Times New Roman" w:cs="Times New Roman"/>
        </w:rPr>
        <w:t>zawarcia</w:t>
      </w:r>
      <w:r w:rsidR="000372A3">
        <w:rPr>
          <w:rFonts w:ascii="Times New Roman" w:hAnsi="Times New Roman" w:cs="Times New Roman"/>
        </w:rPr>
        <w:t xml:space="preserve"> </w:t>
      </w:r>
      <w:r w:rsidRPr="001E644C">
        <w:rPr>
          <w:rFonts w:ascii="Times New Roman" w:hAnsi="Times New Roman" w:cs="Times New Roman"/>
        </w:rPr>
        <w:t>z</w:t>
      </w:r>
      <w:r w:rsidR="000372A3">
        <w:rPr>
          <w:rFonts w:ascii="Times New Roman" w:hAnsi="Times New Roman" w:cs="Times New Roman"/>
        </w:rPr>
        <w:t xml:space="preserve"> </w:t>
      </w:r>
      <w:r w:rsidRPr="001E644C">
        <w:rPr>
          <w:rFonts w:ascii="Times New Roman" w:hAnsi="Times New Roman" w:cs="Times New Roman"/>
        </w:rPr>
        <w:t>innymi</w:t>
      </w:r>
      <w:r w:rsidR="000372A3">
        <w:rPr>
          <w:rFonts w:ascii="Times New Roman" w:hAnsi="Times New Roman" w:cs="Times New Roman"/>
        </w:rPr>
        <w:t xml:space="preserve"> </w:t>
      </w:r>
      <w:r w:rsidRPr="001E644C">
        <w:rPr>
          <w:rFonts w:ascii="Times New Roman" w:hAnsi="Times New Roman" w:cs="Times New Roman"/>
        </w:rPr>
        <w:t>wykonawcam</w:t>
      </w:r>
      <w:r w:rsidR="000F51F6">
        <w:rPr>
          <w:rFonts w:ascii="Times New Roman" w:hAnsi="Times New Roman" w:cs="Times New Roman"/>
        </w:rPr>
        <w:t xml:space="preserve">i </w:t>
      </w:r>
      <w:r w:rsidRPr="001E644C">
        <w:rPr>
          <w:rFonts w:ascii="Times New Roman" w:hAnsi="Times New Roman" w:cs="Times New Roman"/>
        </w:rPr>
        <w:t xml:space="preserve">porozumienia </w:t>
      </w:r>
      <w:r w:rsidRPr="000F51F6">
        <w:rPr>
          <w:rFonts w:ascii="Times New Roman" w:hAnsi="Times New Roman" w:cs="Times New Roman"/>
        </w:rPr>
        <w:t xml:space="preserve">mającego na celu zakłócenie konkurencji, </w:t>
      </w:r>
    </w:p>
    <w:p w14:paraId="249C5D8E" w14:textId="319CE232" w:rsidR="001E644C" w:rsidRDefault="001E644C" w:rsidP="00425D5D">
      <w:pPr>
        <w:numPr>
          <w:ilvl w:val="0"/>
          <w:numId w:val="16"/>
        </w:numPr>
        <w:spacing w:after="0" w:line="276" w:lineRule="auto"/>
        <w:jc w:val="both"/>
        <w:rPr>
          <w:rFonts w:ascii="Times New Roman" w:hAnsi="Times New Roman" w:cs="Times New Roman"/>
        </w:rPr>
      </w:pPr>
      <w:r w:rsidRPr="001E644C">
        <w:rPr>
          <w:rFonts w:ascii="Times New Roman" w:hAnsi="Times New Roman" w:cs="Times New Roman"/>
        </w:rPr>
        <w:t>ar</w:t>
      </w:r>
      <w:r w:rsidR="00D64457">
        <w:rPr>
          <w:rFonts w:ascii="Times New Roman" w:hAnsi="Times New Roman" w:cs="Times New Roman"/>
        </w:rPr>
        <w:t xml:space="preserve">t. 108 ust. 1 pkt 6 ustawy </w:t>
      </w:r>
      <w:proofErr w:type="spellStart"/>
      <w:r w:rsidR="00D64457">
        <w:rPr>
          <w:rFonts w:ascii="Times New Roman" w:hAnsi="Times New Roman" w:cs="Times New Roman"/>
        </w:rPr>
        <w:t>Pzp</w:t>
      </w:r>
      <w:proofErr w:type="spellEnd"/>
      <w:r w:rsidR="00D64457">
        <w:rPr>
          <w:rFonts w:ascii="Times New Roman" w:hAnsi="Times New Roman" w:cs="Times New Roman"/>
        </w:rPr>
        <w:t>,</w:t>
      </w:r>
    </w:p>
    <w:p w14:paraId="72A3817F" w14:textId="488D82E5" w:rsidR="00D22052" w:rsidRDefault="00D22052" w:rsidP="00D64457">
      <w:pPr>
        <w:numPr>
          <w:ilvl w:val="0"/>
          <w:numId w:val="16"/>
        </w:numPr>
        <w:spacing w:after="0" w:line="276" w:lineRule="auto"/>
        <w:jc w:val="both"/>
        <w:rPr>
          <w:rFonts w:ascii="Times New Roman" w:hAnsi="Times New Roman" w:cs="Times New Roman"/>
        </w:rPr>
      </w:pPr>
      <w:r w:rsidRPr="00D22052">
        <w:rPr>
          <w:rFonts w:ascii="Times New Roman" w:hAnsi="Times New Roman" w:cs="Times New Roman"/>
        </w:rPr>
        <w:t xml:space="preserve">art. 5k Rozporządzenia Rady (UE) 2022/576 z dnia 8 kwietnia 2022 r. w sprawie zmiany rozporządzenia (UE) nr 833/2014 dotyczącego środków ograniczających w związku </w:t>
      </w:r>
      <w:r w:rsidRPr="00D22052">
        <w:rPr>
          <w:rFonts w:ascii="Times New Roman" w:hAnsi="Times New Roman" w:cs="Times New Roman"/>
        </w:rPr>
        <w:br/>
        <w:t>z działaniami Rosji destabilizującymi sytuację na Ukrainie</w:t>
      </w:r>
      <w:r>
        <w:rPr>
          <w:rFonts w:ascii="Times New Roman" w:hAnsi="Times New Roman" w:cs="Times New Roman"/>
        </w:rPr>
        <w:t>,</w:t>
      </w:r>
    </w:p>
    <w:p w14:paraId="00EDBA36" w14:textId="77E36F5E" w:rsidR="000700E0" w:rsidRPr="00D22052" w:rsidRDefault="000700E0" w:rsidP="00D64457">
      <w:pPr>
        <w:numPr>
          <w:ilvl w:val="0"/>
          <w:numId w:val="16"/>
        </w:numPr>
        <w:spacing w:after="0" w:line="276" w:lineRule="auto"/>
        <w:jc w:val="both"/>
        <w:rPr>
          <w:rFonts w:ascii="Times New Roman" w:hAnsi="Times New Roman" w:cs="Times New Roman"/>
        </w:rPr>
      </w:pPr>
      <w:r w:rsidRPr="00D22052">
        <w:rPr>
          <w:rFonts w:ascii="Times New Roman" w:hAnsi="Times New Roman" w:cs="Times New Roman"/>
        </w:rPr>
        <w:t xml:space="preserve">art. </w:t>
      </w:r>
      <w:r w:rsidR="00D64457" w:rsidRPr="00D22052">
        <w:rPr>
          <w:rFonts w:ascii="Times New Roman" w:hAnsi="Times New Roman" w:cs="Times New Roman"/>
        </w:rPr>
        <w:t>7 ust. 1 ustawy z dnia 13 kwietnia 2022 r. o szczególnych rozwiązaniach w zakresie przeciwdziałania wspieraniu agresji na Ukrainę oraz służących ochronie bezpieczeństwa narodowego.</w:t>
      </w:r>
    </w:p>
    <w:p w14:paraId="1DBDE4CF" w14:textId="7840F169" w:rsidR="001E644C" w:rsidRPr="000F51F6" w:rsidRDefault="001E644C" w:rsidP="000F51F6">
      <w:pPr>
        <w:pStyle w:val="Akapitzlist"/>
        <w:spacing w:after="0" w:line="276" w:lineRule="auto"/>
        <w:ind w:left="360"/>
        <w:jc w:val="both"/>
        <w:rPr>
          <w:rFonts w:ascii="Times New Roman" w:hAnsi="Times New Roman" w:cs="Times New Roman"/>
          <w:u w:val="single"/>
        </w:rPr>
      </w:pPr>
      <w:r w:rsidRPr="000F51F6">
        <w:rPr>
          <w:rFonts w:ascii="Times New Roman" w:hAnsi="Times New Roman" w:cs="Times New Roman"/>
          <w:u w:val="single"/>
        </w:rPr>
        <w:t xml:space="preserve">Wykonawca sporządza oświadczenie zgodnie ze wzorem stanowiącym </w:t>
      </w:r>
      <w:r w:rsidRPr="00AB4E6C">
        <w:rPr>
          <w:rFonts w:ascii="Times New Roman" w:hAnsi="Times New Roman" w:cs="Times New Roman"/>
          <w:b/>
          <w:u w:val="single"/>
        </w:rPr>
        <w:t xml:space="preserve">Załącznik nr </w:t>
      </w:r>
      <w:r w:rsidR="003B14B0">
        <w:rPr>
          <w:rFonts w:ascii="Times New Roman" w:hAnsi="Times New Roman" w:cs="Times New Roman"/>
          <w:b/>
          <w:u w:val="single"/>
        </w:rPr>
        <w:t>8</w:t>
      </w:r>
      <w:r w:rsidRPr="00AB4E6C">
        <w:rPr>
          <w:rFonts w:ascii="Times New Roman" w:hAnsi="Times New Roman" w:cs="Times New Roman"/>
          <w:b/>
          <w:u w:val="single"/>
        </w:rPr>
        <w:t xml:space="preserve"> do SWZ.</w:t>
      </w:r>
      <w:r w:rsidRPr="000F51F6">
        <w:rPr>
          <w:rFonts w:ascii="Times New Roman" w:hAnsi="Times New Roman" w:cs="Times New Roman"/>
          <w:u w:val="single"/>
        </w:rPr>
        <w:t xml:space="preserve"> </w:t>
      </w:r>
    </w:p>
    <w:p w14:paraId="18FF92F9" w14:textId="6E95D5C9" w:rsidR="001E644C" w:rsidRPr="000F51F6" w:rsidRDefault="001E644C" w:rsidP="00425D5D">
      <w:pPr>
        <w:pStyle w:val="Akapitzlist"/>
        <w:numPr>
          <w:ilvl w:val="0"/>
          <w:numId w:val="8"/>
        </w:numPr>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Dok</w:t>
      </w:r>
      <w:r w:rsidR="0035741F">
        <w:rPr>
          <w:rFonts w:ascii="Times New Roman" w:hAnsi="Times New Roman" w:cs="Times New Roman"/>
          <w:b/>
          <w:bCs/>
          <w:u w:val="single"/>
        </w:rPr>
        <w:t>umenty podmiotów zagranicznych</w:t>
      </w:r>
    </w:p>
    <w:p w14:paraId="150D39F0" w14:textId="239A4AFE" w:rsidR="000F51F6" w:rsidRPr="000F51F6" w:rsidRDefault="001E644C" w:rsidP="00425D5D">
      <w:pPr>
        <w:pStyle w:val="Akapitzlist"/>
        <w:numPr>
          <w:ilvl w:val="0"/>
          <w:numId w:val="17"/>
        </w:numPr>
        <w:spacing w:after="0" w:line="276" w:lineRule="auto"/>
        <w:jc w:val="both"/>
        <w:rPr>
          <w:rFonts w:ascii="Times New Roman" w:hAnsi="Times New Roman" w:cs="Times New Roman"/>
        </w:rPr>
      </w:pPr>
      <w:r w:rsidRPr="001E644C">
        <w:rPr>
          <w:rFonts w:ascii="Times New Roman" w:hAnsi="Times New Roman" w:cs="Times New Roman"/>
        </w:rPr>
        <w:t>Jeżeli</w:t>
      </w:r>
      <w:r w:rsidR="000372A3">
        <w:rPr>
          <w:rFonts w:ascii="Times New Roman" w:hAnsi="Times New Roman" w:cs="Times New Roman"/>
        </w:rPr>
        <w:t xml:space="preserve"> </w:t>
      </w:r>
      <w:r w:rsidRPr="001E644C">
        <w:rPr>
          <w:rFonts w:ascii="Times New Roman" w:hAnsi="Times New Roman" w:cs="Times New Roman"/>
        </w:rPr>
        <w:t>Wykonawca</w:t>
      </w:r>
      <w:r w:rsidR="000372A3">
        <w:rPr>
          <w:rFonts w:ascii="Times New Roman" w:hAnsi="Times New Roman" w:cs="Times New Roman"/>
        </w:rPr>
        <w:t xml:space="preserve"> </w:t>
      </w:r>
      <w:r w:rsidRPr="001E644C">
        <w:rPr>
          <w:rFonts w:ascii="Times New Roman" w:hAnsi="Times New Roman" w:cs="Times New Roman"/>
        </w:rPr>
        <w:t>ma</w:t>
      </w:r>
      <w:r w:rsidR="000372A3">
        <w:rPr>
          <w:rFonts w:ascii="Times New Roman" w:hAnsi="Times New Roman" w:cs="Times New Roman"/>
        </w:rPr>
        <w:t xml:space="preserve"> </w:t>
      </w:r>
      <w:r w:rsidRPr="001E644C">
        <w:rPr>
          <w:rFonts w:ascii="Times New Roman" w:hAnsi="Times New Roman" w:cs="Times New Roman"/>
        </w:rPr>
        <w:t>siedzibę</w:t>
      </w:r>
      <w:r w:rsidR="000372A3">
        <w:rPr>
          <w:rFonts w:ascii="Times New Roman" w:hAnsi="Times New Roman" w:cs="Times New Roman"/>
        </w:rPr>
        <w:t xml:space="preserve"> </w:t>
      </w:r>
      <w:r w:rsidRPr="001E644C">
        <w:rPr>
          <w:rFonts w:ascii="Times New Roman" w:hAnsi="Times New Roman" w:cs="Times New Roman"/>
        </w:rPr>
        <w:t>lub</w:t>
      </w:r>
      <w:r w:rsidR="000372A3">
        <w:rPr>
          <w:rFonts w:ascii="Times New Roman" w:hAnsi="Times New Roman" w:cs="Times New Roman"/>
        </w:rPr>
        <w:t xml:space="preserve"> </w:t>
      </w:r>
      <w:r w:rsidRPr="001E644C">
        <w:rPr>
          <w:rFonts w:ascii="Times New Roman" w:hAnsi="Times New Roman" w:cs="Times New Roman"/>
        </w:rPr>
        <w:t>miejsce</w:t>
      </w:r>
      <w:r w:rsidR="000372A3">
        <w:rPr>
          <w:rFonts w:ascii="Times New Roman" w:hAnsi="Times New Roman" w:cs="Times New Roman"/>
        </w:rPr>
        <w:t xml:space="preserve"> </w:t>
      </w:r>
      <w:r w:rsidRPr="001E644C">
        <w:rPr>
          <w:rFonts w:ascii="Times New Roman" w:hAnsi="Times New Roman" w:cs="Times New Roman"/>
        </w:rPr>
        <w:t>zamieszkania</w:t>
      </w:r>
      <w:r w:rsidR="000372A3">
        <w:rPr>
          <w:rFonts w:ascii="Times New Roman" w:hAnsi="Times New Roman" w:cs="Times New Roman"/>
        </w:rPr>
        <w:t xml:space="preserve"> </w:t>
      </w:r>
      <w:r w:rsidRPr="001E644C">
        <w:rPr>
          <w:rFonts w:ascii="Times New Roman" w:hAnsi="Times New Roman" w:cs="Times New Roman"/>
        </w:rPr>
        <w:t>poza</w:t>
      </w:r>
      <w:r w:rsidR="000372A3">
        <w:rPr>
          <w:rFonts w:ascii="Times New Roman" w:hAnsi="Times New Roman" w:cs="Times New Roman"/>
        </w:rPr>
        <w:t xml:space="preserve"> </w:t>
      </w:r>
      <w:r w:rsidRPr="001E644C">
        <w:rPr>
          <w:rFonts w:ascii="Times New Roman" w:hAnsi="Times New Roman" w:cs="Times New Roman"/>
        </w:rPr>
        <w:t>granicami</w:t>
      </w:r>
      <w:r w:rsidR="000372A3">
        <w:rPr>
          <w:rFonts w:ascii="Times New Roman" w:hAnsi="Times New Roman" w:cs="Times New Roman"/>
        </w:rPr>
        <w:t xml:space="preserve"> </w:t>
      </w:r>
      <w:r w:rsidRPr="001E644C">
        <w:rPr>
          <w:rFonts w:ascii="Times New Roman" w:hAnsi="Times New Roman" w:cs="Times New Roman"/>
        </w:rPr>
        <w:t xml:space="preserve">Rzeczypospolitej </w:t>
      </w:r>
      <w:r w:rsidRPr="000F51F6">
        <w:rPr>
          <w:rFonts w:ascii="Times New Roman" w:hAnsi="Times New Roman" w:cs="Times New Roman"/>
        </w:rPr>
        <w:t>Polskiej zamiast dokumentu, o których mowa w ust. 7 pkt 1</w:t>
      </w:r>
      <w:r w:rsidR="000372A3">
        <w:rPr>
          <w:rFonts w:ascii="Times New Roman" w:hAnsi="Times New Roman" w:cs="Times New Roman"/>
        </w:rPr>
        <w:t xml:space="preserve"> </w:t>
      </w:r>
      <w:r w:rsidRPr="000F51F6">
        <w:rPr>
          <w:rFonts w:ascii="Times New Roman" w:hAnsi="Times New Roman" w:cs="Times New Roman"/>
        </w:rPr>
        <w:t>– składa informację z odpowiedniego</w:t>
      </w:r>
      <w:r w:rsidR="000F51F6">
        <w:rPr>
          <w:rFonts w:ascii="Times New Roman" w:hAnsi="Times New Roman" w:cs="Times New Roman"/>
        </w:rPr>
        <w:t xml:space="preserve"> </w:t>
      </w:r>
      <w:r w:rsidRPr="000F51F6">
        <w:rPr>
          <w:rFonts w:ascii="Times New Roman" w:hAnsi="Times New Roman" w:cs="Times New Roman"/>
        </w:rPr>
        <w:t>rejestru, takiego jak rejestr sądowy, albo, w przypadku braku takiego rejestru, inny równoważny</w:t>
      </w:r>
      <w:r w:rsidR="000F51F6" w:rsidRPr="000F51F6">
        <w:t xml:space="preserve"> </w:t>
      </w:r>
      <w:r w:rsidR="000F51F6" w:rsidRPr="000F51F6">
        <w:rPr>
          <w:rFonts w:ascii="Times New Roman" w:hAnsi="Times New Roman" w:cs="Times New Roman"/>
        </w:rPr>
        <w:t xml:space="preserve">dokument wydany przez właściwy organ sądowy lub administracyjny kraju, w którym wykonawca ma siedzibę lub miejsce zamieszkania, w zakresie, o którym mowa w ust. 7 pkt 1 Dokument ten powinien być wystawiony nie wcześniej niż 6 miesiące przed jego złożeniem. </w:t>
      </w:r>
    </w:p>
    <w:p w14:paraId="738F6810" w14:textId="10D214CF" w:rsidR="000F51F6" w:rsidRPr="000F51F6" w:rsidRDefault="000F51F6" w:rsidP="00425D5D">
      <w:pPr>
        <w:pStyle w:val="Akapitzlist"/>
        <w:numPr>
          <w:ilvl w:val="0"/>
          <w:numId w:val="17"/>
        </w:numPr>
        <w:spacing w:after="0" w:line="276" w:lineRule="auto"/>
        <w:jc w:val="both"/>
        <w:rPr>
          <w:rFonts w:ascii="Times New Roman" w:hAnsi="Times New Roman" w:cs="Times New Roman"/>
        </w:rPr>
      </w:pPr>
      <w:r w:rsidRPr="000F51F6">
        <w:rPr>
          <w:rFonts w:ascii="Times New Roman" w:hAnsi="Times New Roman" w:cs="Times New Roman"/>
        </w:rPr>
        <w:t>Jeżeli</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kraju,</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którym</w:t>
      </w:r>
      <w:r w:rsidR="000372A3">
        <w:rPr>
          <w:rFonts w:ascii="Times New Roman" w:hAnsi="Times New Roman" w:cs="Times New Roman"/>
        </w:rPr>
        <w:t xml:space="preserve"> </w:t>
      </w:r>
      <w:r w:rsidRPr="000F51F6">
        <w:rPr>
          <w:rFonts w:ascii="Times New Roman" w:hAnsi="Times New Roman" w:cs="Times New Roman"/>
        </w:rPr>
        <w:t>wykonawca</w:t>
      </w:r>
      <w:r w:rsidR="000372A3">
        <w:rPr>
          <w:rFonts w:ascii="Times New Roman" w:hAnsi="Times New Roman" w:cs="Times New Roman"/>
        </w:rPr>
        <w:t xml:space="preserve"> </w:t>
      </w:r>
      <w:r w:rsidRPr="000F51F6">
        <w:rPr>
          <w:rFonts w:ascii="Times New Roman" w:hAnsi="Times New Roman" w:cs="Times New Roman"/>
        </w:rPr>
        <w:t>ma</w:t>
      </w:r>
      <w:r w:rsidR="000372A3">
        <w:rPr>
          <w:rFonts w:ascii="Times New Roman" w:hAnsi="Times New Roman" w:cs="Times New Roman"/>
        </w:rPr>
        <w:t xml:space="preserve"> </w:t>
      </w:r>
      <w:r w:rsidRPr="000F51F6">
        <w:rPr>
          <w:rFonts w:ascii="Times New Roman" w:hAnsi="Times New Roman" w:cs="Times New Roman"/>
        </w:rPr>
        <w:t>siedzibę</w:t>
      </w:r>
      <w:r w:rsidR="000372A3">
        <w:rPr>
          <w:rFonts w:ascii="Times New Roman" w:hAnsi="Times New Roman" w:cs="Times New Roman"/>
        </w:rPr>
        <w:t xml:space="preserve"> </w:t>
      </w:r>
      <w:r w:rsidRPr="000F51F6">
        <w:rPr>
          <w:rFonts w:ascii="Times New Roman" w:hAnsi="Times New Roman" w:cs="Times New Roman"/>
        </w:rPr>
        <w:t>lub</w:t>
      </w:r>
      <w:r w:rsidR="000372A3">
        <w:rPr>
          <w:rFonts w:ascii="Times New Roman" w:hAnsi="Times New Roman" w:cs="Times New Roman"/>
        </w:rPr>
        <w:t xml:space="preserve"> </w:t>
      </w:r>
      <w:r w:rsidRPr="000F51F6">
        <w:rPr>
          <w:rFonts w:ascii="Times New Roman" w:hAnsi="Times New Roman" w:cs="Times New Roman"/>
        </w:rPr>
        <w:t>miejsce</w:t>
      </w:r>
      <w:r w:rsidR="000372A3">
        <w:rPr>
          <w:rFonts w:ascii="Times New Roman" w:hAnsi="Times New Roman" w:cs="Times New Roman"/>
        </w:rPr>
        <w:t xml:space="preserve"> </w:t>
      </w:r>
      <w:r w:rsidRPr="000F51F6">
        <w:rPr>
          <w:rFonts w:ascii="Times New Roman" w:hAnsi="Times New Roman" w:cs="Times New Roman"/>
        </w:rPr>
        <w:t>zamieszkania,</w:t>
      </w:r>
      <w:r w:rsidR="000372A3">
        <w:rPr>
          <w:rFonts w:ascii="Times New Roman" w:hAnsi="Times New Roman" w:cs="Times New Roman"/>
        </w:rPr>
        <w:t xml:space="preserve"> </w:t>
      </w:r>
      <w:r w:rsidRPr="000F51F6">
        <w:rPr>
          <w:rFonts w:ascii="Times New Roman" w:hAnsi="Times New Roman" w:cs="Times New Roman"/>
        </w:rPr>
        <w:t>nie</w:t>
      </w:r>
      <w:r w:rsidR="000372A3">
        <w:rPr>
          <w:rFonts w:ascii="Times New Roman" w:hAnsi="Times New Roman" w:cs="Times New Roman"/>
        </w:rPr>
        <w:t xml:space="preserve"> </w:t>
      </w:r>
      <w:r w:rsidRPr="000F51F6">
        <w:rPr>
          <w:rFonts w:ascii="Times New Roman" w:hAnsi="Times New Roman" w:cs="Times New Roman"/>
        </w:rPr>
        <w:t>wydaje</w:t>
      </w:r>
      <w:r w:rsidR="000372A3">
        <w:rPr>
          <w:rFonts w:ascii="Times New Roman" w:hAnsi="Times New Roman" w:cs="Times New Roman"/>
        </w:rPr>
        <w:t xml:space="preserve"> </w:t>
      </w:r>
      <w:r w:rsidRPr="000F51F6">
        <w:rPr>
          <w:rFonts w:ascii="Times New Roman" w:hAnsi="Times New Roman" w:cs="Times New Roman"/>
        </w:rPr>
        <w:t xml:space="preserve">się dokumentów, o których mowa w ust. 8 pkt 1, lub gdy dokumenty te nie odnoszą się do wszystkich przypadków, o których mowa w art. 108 ust. 1 pkt 1, 2 i 4 ustawy </w:t>
      </w:r>
      <w:proofErr w:type="spellStart"/>
      <w:r w:rsidRPr="000F51F6">
        <w:rPr>
          <w:rFonts w:ascii="Times New Roman" w:hAnsi="Times New Roman" w:cs="Times New Roman"/>
        </w:rPr>
        <w:t>Pzp</w:t>
      </w:r>
      <w:proofErr w:type="spellEnd"/>
      <w:r w:rsidRPr="000F51F6">
        <w:rPr>
          <w:rFonts w:ascii="Times New Roman" w:hAnsi="Times New Roman" w:cs="Times New Roman"/>
        </w:rPr>
        <w:t xml:space="preserve"> zastępuje się je odpowiednio w</w:t>
      </w:r>
      <w:r w:rsidR="000372A3">
        <w:rPr>
          <w:rFonts w:ascii="Times New Roman" w:hAnsi="Times New Roman" w:cs="Times New Roman"/>
        </w:rPr>
        <w:t xml:space="preserve"> </w:t>
      </w:r>
      <w:r w:rsidRPr="000F51F6">
        <w:rPr>
          <w:rFonts w:ascii="Times New Roman" w:hAnsi="Times New Roman" w:cs="Times New Roman"/>
        </w:rPr>
        <w:t>całości</w:t>
      </w:r>
      <w:r w:rsidR="000372A3">
        <w:rPr>
          <w:rFonts w:ascii="Times New Roman" w:hAnsi="Times New Roman" w:cs="Times New Roman"/>
        </w:rPr>
        <w:t xml:space="preserve"> </w:t>
      </w:r>
      <w:r w:rsidRPr="000F51F6">
        <w:rPr>
          <w:rFonts w:ascii="Times New Roman" w:hAnsi="Times New Roman" w:cs="Times New Roman"/>
        </w:rPr>
        <w:t>lub</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części</w:t>
      </w:r>
      <w:r w:rsidR="000372A3">
        <w:rPr>
          <w:rFonts w:ascii="Times New Roman" w:hAnsi="Times New Roman" w:cs="Times New Roman"/>
        </w:rPr>
        <w:t xml:space="preserve"> </w:t>
      </w:r>
      <w:r w:rsidRPr="000F51F6">
        <w:rPr>
          <w:rFonts w:ascii="Times New Roman" w:hAnsi="Times New Roman" w:cs="Times New Roman"/>
        </w:rPr>
        <w:t>dokumentem</w:t>
      </w:r>
      <w:r w:rsidR="000372A3">
        <w:rPr>
          <w:rFonts w:ascii="Times New Roman" w:hAnsi="Times New Roman" w:cs="Times New Roman"/>
        </w:rPr>
        <w:t xml:space="preserve"> </w:t>
      </w:r>
      <w:r w:rsidRPr="000F51F6">
        <w:rPr>
          <w:rFonts w:ascii="Times New Roman" w:hAnsi="Times New Roman" w:cs="Times New Roman"/>
        </w:rPr>
        <w:t>zawierającym</w:t>
      </w:r>
      <w:r w:rsidR="000372A3">
        <w:rPr>
          <w:rFonts w:ascii="Times New Roman" w:hAnsi="Times New Roman" w:cs="Times New Roman"/>
        </w:rPr>
        <w:t xml:space="preserve"> </w:t>
      </w:r>
      <w:r w:rsidRPr="000F51F6">
        <w:rPr>
          <w:rFonts w:ascii="Times New Roman" w:hAnsi="Times New Roman" w:cs="Times New Roman"/>
        </w:rPr>
        <w:t>odpowiednio</w:t>
      </w:r>
      <w:r w:rsidR="000372A3">
        <w:rPr>
          <w:rFonts w:ascii="Times New Roman" w:hAnsi="Times New Roman" w:cs="Times New Roman"/>
        </w:rPr>
        <w:t xml:space="preserve"> </w:t>
      </w:r>
      <w:r w:rsidRPr="000F51F6">
        <w:rPr>
          <w:rFonts w:ascii="Times New Roman" w:hAnsi="Times New Roman" w:cs="Times New Roman"/>
        </w:rPr>
        <w:t>oświadczenie</w:t>
      </w:r>
      <w:r w:rsidR="000372A3">
        <w:rPr>
          <w:rFonts w:ascii="Times New Roman" w:hAnsi="Times New Roman" w:cs="Times New Roman"/>
        </w:rPr>
        <w:t xml:space="preserve"> </w:t>
      </w:r>
      <w:r w:rsidRPr="000F51F6">
        <w:rPr>
          <w:rFonts w:ascii="Times New Roman" w:hAnsi="Times New Roman" w:cs="Times New Roman"/>
        </w:rPr>
        <w:t>wykonawcy,</w:t>
      </w:r>
      <w:r w:rsidR="000372A3">
        <w:rPr>
          <w:rFonts w:ascii="Times New Roman" w:hAnsi="Times New Roman" w:cs="Times New Roman"/>
        </w:rPr>
        <w:t xml:space="preserve"> </w:t>
      </w:r>
      <w:r w:rsidRPr="000F51F6">
        <w:rPr>
          <w:rFonts w:ascii="Times New Roman" w:hAnsi="Times New Roman" w:cs="Times New Roman"/>
        </w:rPr>
        <w:t>ze</w:t>
      </w:r>
      <w:r>
        <w:rPr>
          <w:rFonts w:ascii="Times New Roman" w:hAnsi="Times New Roman" w:cs="Times New Roman"/>
        </w:rPr>
        <w:t xml:space="preserve"> </w:t>
      </w:r>
      <w:r w:rsidRPr="000F51F6">
        <w:rPr>
          <w:rFonts w:ascii="Times New Roman" w:hAnsi="Times New Roman" w:cs="Times New Roman"/>
        </w:rPr>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sidR="000372A3">
        <w:rPr>
          <w:rFonts w:ascii="Times New Roman" w:hAnsi="Times New Roman" w:cs="Times New Roman"/>
        </w:rPr>
        <w:t xml:space="preserve"> </w:t>
      </w:r>
      <w:r w:rsidRPr="000F51F6">
        <w:rPr>
          <w:rFonts w:ascii="Times New Roman" w:hAnsi="Times New Roman" w:cs="Times New Roman"/>
        </w:rPr>
        <w:t>sądowym</w:t>
      </w:r>
      <w:r w:rsidR="000372A3">
        <w:rPr>
          <w:rFonts w:ascii="Times New Roman" w:hAnsi="Times New Roman" w:cs="Times New Roman"/>
        </w:rPr>
        <w:t xml:space="preserve"> </w:t>
      </w:r>
      <w:r w:rsidRPr="000F51F6">
        <w:rPr>
          <w:rFonts w:ascii="Times New Roman" w:hAnsi="Times New Roman" w:cs="Times New Roman"/>
        </w:rPr>
        <w:t>lub</w:t>
      </w:r>
      <w:r w:rsidR="000372A3">
        <w:rPr>
          <w:rFonts w:ascii="Times New Roman" w:hAnsi="Times New Roman" w:cs="Times New Roman"/>
        </w:rPr>
        <w:t xml:space="preserve"> </w:t>
      </w:r>
      <w:r w:rsidRPr="000F51F6">
        <w:rPr>
          <w:rFonts w:ascii="Times New Roman" w:hAnsi="Times New Roman" w:cs="Times New Roman"/>
        </w:rPr>
        <w:t>administracyjnym,</w:t>
      </w:r>
      <w:r w:rsidR="000372A3">
        <w:rPr>
          <w:rFonts w:ascii="Times New Roman" w:hAnsi="Times New Roman" w:cs="Times New Roman"/>
        </w:rPr>
        <w:t xml:space="preserve"> </w:t>
      </w:r>
      <w:r w:rsidRPr="000F51F6">
        <w:rPr>
          <w:rFonts w:ascii="Times New Roman" w:hAnsi="Times New Roman" w:cs="Times New Roman"/>
        </w:rPr>
        <w:t>notariuszem,</w:t>
      </w:r>
      <w:r w:rsidR="000372A3">
        <w:rPr>
          <w:rFonts w:ascii="Times New Roman" w:hAnsi="Times New Roman" w:cs="Times New Roman"/>
        </w:rPr>
        <w:t xml:space="preserve"> </w:t>
      </w:r>
      <w:r w:rsidRPr="000F51F6">
        <w:rPr>
          <w:rFonts w:ascii="Times New Roman" w:hAnsi="Times New Roman" w:cs="Times New Roman"/>
        </w:rPr>
        <w:t>organem</w:t>
      </w:r>
      <w:r w:rsidR="000372A3">
        <w:rPr>
          <w:rFonts w:ascii="Times New Roman" w:hAnsi="Times New Roman" w:cs="Times New Roman"/>
        </w:rPr>
        <w:t xml:space="preserve"> </w:t>
      </w:r>
      <w:r w:rsidRPr="000F51F6">
        <w:rPr>
          <w:rFonts w:ascii="Times New Roman" w:hAnsi="Times New Roman" w:cs="Times New Roman"/>
        </w:rPr>
        <w:t>samorządu</w:t>
      </w:r>
      <w:r w:rsidR="000372A3">
        <w:rPr>
          <w:rFonts w:ascii="Times New Roman" w:hAnsi="Times New Roman" w:cs="Times New Roman"/>
        </w:rPr>
        <w:t xml:space="preserve"> </w:t>
      </w:r>
      <w:r w:rsidRPr="000F51F6">
        <w:rPr>
          <w:rFonts w:ascii="Times New Roman" w:hAnsi="Times New Roman" w:cs="Times New Roman"/>
        </w:rPr>
        <w:t>zawodowego</w:t>
      </w:r>
      <w:r w:rsidR="000372A3">
        <w:rPr>
          <w:rFonts w:ascii="Times New Roman" w:hAnsi="Times New Roman" w:cs="Times New Roman"/>
        </w:rPr>
        <w:t xml:space="preserve"> </w:t>
      </w:r>
      <w:r w:rsidRPr="000F51F6">
        <w:rPr>
          <w:rFonts w:ascii="Times New Roman" w:hAnsi="Times New Roman" w:cs="Times New Roman"/>
        </w:rPr>
        <w:t>lub gospodarczego,</w:t>
      </w:r>
      <w:r w:rsidR="000372A3">
        <w:rPr>
          <w:rFonts w:ascii="Times New Roman" w:hAnsi="Times New Roman" w:cs="Times New Roman"/>
        </w:rPr>
        <w:t xml:space="preserve"> </w:t>
      </w:r>
      <w:r w:rsidRPr="000F51F6">
        <w:rPr>
          <w:rFonts w:ascii="Times New Roman" w:hAnsi="Times New Roman" w:cs="Times New Roman"/>
        </w:rPr>
        <w:t>właściwym</w:t>
      </w:r>
      <w:r w:rsidR="000372A3">
        <w:rPr>
          <w:rFonts w:ascii="Times New Roman" w:hAnsi="Times New Roman" w:cs="Times New Roman"/>
        </w:rPr>
        <w:t xml:space="preserve"> </w:t>
      </w:r>
      <w:r w:rsidRPr="000F51F6">
        <w:rPr>
          <w:rFonts w:ascii="Times New Roman" w:hAnsi="Times New Roman" w:cs="Times New Roman"/>
        </w:rPr>
        <w:t>ze</w:t>
      </w:r>
      <w:r w:rsidR="000372A3">
        <w:rPr>
          <w:rFonts w:ascii="Times New Roman" w:hAnsi="Times New Roman" w:cs="Times New Roman"/>
        </w:rPr>
        <w:t xml:space="preserve"> </w:t>
      </w:r>
      <w:r w:rsidRPr="000F51F6">
        <w:rPr>
          <w:rFonts w:ascii="Times New Roman" w:hAnsi="Times New Roman" w:cs="Times New Roman"/>
        </w:rPr>
        <w:t>względu</w:t>
      </w:r>
      <w:r w:rsidR="000372A3">
        <w:rPr>
          <w:rFonts w:ascii="Times New Roman" w:hAnsi="Times New Roman" w:cs="Times New Roman"/>
        </w:rPr>
        <w:t xml:space="preserve"> </w:t>
      </w:r>
      <w:r w:rsidRPr="000F51F6">
        <w:rPr>
          <w:rFonts w:ascii="Times New Roman" w:hAnsi="Times New Roman" w:cs="Times New Roman"/>
        </w:rPr>
        <w:t>na</w:t>
      </w:r>
      <w:r w:rsidR="000372A3">
        <w:rPr>
          <w:rFonts w:ascii="Times New Roman" w:hAnsi="Times New Roman" w:cs="Times New Roman"/>
        </w:rPr>
        <w:t xml:space="preserve"> </w:t>
      </w:r>
      <w:r w:rsidRPr="000F51F6">
        <w:rPr>
          <w:rFonts w:ascii="Times New Roman" w:hAnsi="Times New Roman" w:cs="Times New Roman"/>
        </w:rPr>
        <w:t>siedzibę</w:t>
      </w:r>
      <w:r w:rsidR="000372A3">
        <w:rPr>
          <w:rFonts w:ascii="Times New Roman" w:hAnsi="Times New Roman" w:cs="Times New Roman"/>
        </w:rPr>
        <w:t xml:space="preserve"> </w:t>
      </w:r>
      <w:r w:rsidRPr="000F51F6">
        <w:rPr>
          <w:rFonts w:ascii="Times New Roman" w:hAnsi="Times New Roman" w:cs="Times New Roman"/>
        </w:rPr>
        <w:t>lub</w:t>
      </w:r>
      <w:r w:rsidR="000372A3">
        <w:rPr>
          <w:rFonts w:ascii="Times New Roman" w:hAnsi="Times New Roman" w:cs="Times New Roman"/>
        </w:rPr>
        <w:t xml:space="preserve"> </w:t>
      </w:r>
      <w:r w:rsidRPr="000F51F6">
        <w:rPr>
          <w:rFonts w:ascii="Times New Roman" w:hAnsi="Times New Roman" w:cs="Times New Roman"/>
        </w:rPr>
        <w:t>miejsce</w:t>
      </w:r>
      <w:r w:rsidR="000372A3">
        <w:rPr>
          <w:rFonts w:ascii="Times New Roman" w:hAnsi="Times New Roman" w:cs="Times New Roman"/>
        </w:rPr>
        <w:t xml:space="preserve"> </w:t>
      </w:r>
      <w:r w:rsidRPr="000F51F6">
        <w:rPr>
          <w:rFonts w:ascii="Times New Roman" w:hAnsi="Times New Roman" w:cs="Times New Roman"/>
        </w:rPr>
        <w:t>zamieszkania</w:t>
      </w:r>
      <w:r w:rsidR="000372A3">
        <w:rPr>
          <w:rFonts w:ascii="Times New Roman" w:hAnsi="Times New Roman" w:cs="Times New Roman"/>
        </w:rPr>
        <w:t xml:space="preserve"> </w:t>
      </w:r>
      <w:r w:rsidRPr="000F51F6">
        <w:rPr>
          <w:rFonts w:ascii="Times New Roman" w:hAnsi="Times New Roman" w:cs="Times New Roman"/>
        </w:rPr>
        <w:t>wykonawcy. Dokument</w:t>
      </w:r>
      <w:r w:rsidR="000372A3">
        <w:rPr>
          <w:rFonts w:ascii="Times New Roman" w:hAnsi="Times New Roman" w:cs="Times New Roman"/>
        </w:rPr>
        <w:t xml:space="preserve"> </w:t>
      </w:r>
      <w:r w:rsidRPr="000F51F6">
        <w:rPr>
          <w:rFonts w:ascii="Times New Roman" w:hAnsi="Times New Roman" w:cs="Times New Roman"/>
        </w:rPr>
        <w:t>ten</w:t>
      </w:r>
      <w:r w:rsidR="000372A3">
        <w:rPr>
          <w:rFonts w:ascii="Times New Roman" w:hAnsi="Times New Roman" w:cs="Times New Roman"/>
        </w:rPr>
        <w:t xml:space="preserve"> </w:t>
      </w:r>
      <w:r w:rsidRPr="000F51F6">
        <w:rPr>
          <w:rFonts w:ascii="Times New Roman" w:hAnsi="Times New Roman" w:cs="Times New Roman"/>
        </w:rPr>
        <w:t>powinien</w:t>
      </w:r>
      <w:r w:rsidR="000372A3">
        <w:rPr>
          <w:rFonts w:ascii="Times New Roman" w:hAnsi="Times New Roman" w:cs="Times New Roman"/>
        </w:rPr>
        <w:t xml:space="preserve"> </w:t>
      </w:r>
      <w:r w:rsidRPr="000F51F6">
        <w:rPr>
          <w:rFonts w:ascii="Times New Roman" w:hAnsi="Times New Roman" w:cs="Times New Roman"/>
        </w:rPr>
        <w:t>być</w:t>
      </w:r>
      <w:r w:rsidR="000372A3">
        <w:rPr>
          <w:rFonts w:ascii="Times New Roman" w:hAnsi="Times New Roman" w:cs="Times New Roman"/>
        </w:rPr>
        <w:t xml:space="preserve"> </w:t>
      </w:r>
      <w:r w:rsidRPr="000F51F6">
        <w:rPr>
          <w:rFonts w:ascii="Times New Roman" w:hAnsi="Times New Roman" w:cs="Times New Roman"/>
        </w:rPr>
        <w:t>równie</w:t>
      </w:r>
      <w:r w:rsidR="000372A3">
        <w:rPr>
          <w:rFonts w:ascii="Times New Roman" w:hAnsi="Times New Roman" w:cs="Times New Roman"/>
        </w:rPr>
        <w:t xml:space="preserve"> </w:t>
      </w:r>
      <w:r w:rsidRPr="000F51F6">
        <w:rPr>
          <w:rFonts w:ascii="Times New Roman" w:hAnsi="Times New Roman" w:cs="Times New Roman"/>
        </w:rPr>
        <w:t>wystawiony</w:t>
      </w:r>
      <w:r w:rsidR="000372A3">
        <w:rPr>
          <w:rFonts w:ascii="Times New Roman" w:hAnsi="Times New Roman" w:cs="Times New Roman"/>
        </w:rPr>
        <w:t xml:space="preserve"> </w:t>
      </w:r>
      <w:r w:rsidRPr="000F51F6">
        <w:rPr>
          <w:rFonts w:ascii="Times New Roman" w:hAnsi="Times New Roman" w:cs="Times New Roman"/>
        </w:rPr>
        <w:t>nie</w:t>
      </w:r>
      <w:r w:rsidR="000372A3">
        <w:rPr>
          <w:rFonts w:ascii="Times New Roman" w:hAnsi="Times New Roman" w:cs="Times New Roman"/>
        </w:rPr>
        <w:t xml:space="preserve"> </w:t>
      </w:r>
      <w:r w:rsidRPr="000F51F6">
        <w:rPr>
          <w:rFonts w:ascii="Times New Roman" w:hAnsi="Times New Roman" w:cs="Times New Roman"/>
        </w:rPr>
        <w:t>wcześniej</w:t>
      </w:r>
      <w:r w:rsidR="000372A3">
        <w:rPr>
          <w:rFonts w:ascii="Times New Roman" w:hAnsi="Times New Roman" w:cs="Times New Roman"/>
        </w:rPr>
        <w:t xml:space="preserve"> </w:t>
      </w:r>
      <w:r w:rsidRPr="000F51F6">
        <w:rPr>
          <w:rFonts w:ascii="Times New Roman" w:hAnsi="Times New Roman" w:cs="Times New Roman"/>
        </w:rPr>
        <w:t>niż</w:t>
      </w:r>
      <w:r w:rsidR="000372A3">
        <w:rPr>
          <w:rFonts w:ascii="Times New Roman" w:hAnsi="Times New Roman" w:cs="Times New Roman"/>
        </w:rPr>
        <w:t xml:space="preserve"> </w:t>
      </w:r>
      <w:r w:rsidRPr="000F51F6">
        <w:rPr>
          <w:rFonts w:ascii="Times New Roman" w:hAnsi="Times New Roman" w:cs="Times New Roman"/>
        </w:rPr>
        <w:t>6</w:t>
      </w:r>
      <w:r w:rsidR="000372A3">
        <w:rPr>
          <w:rFonts w:ascii="Times New Roman" w:hAnsi="Times New Roman" w:cs="Times New Roman"/>
        </w:rPr>
        <w:t xml:space="preserve"> </w:t>
      </w:r>
      <w:r w:rsidRPr="000F51F6">
        <w:rPr>
          <w:rFonts w:ascii="Times New Roman" w:hAnsi="Times New Roman" w:cs="Times New Roman"/>
        </w:rPr>
        <w:t>miesiące</w:t>
      </w:r>
      <w:r w:rsidR="000372A3">
        <w:rPr>
          <w:rFonts w:ascii="Times New Roman" w:hAnsi="Times New Roman" w:cs="Times New Roman"/>
        </w:rPr>
        <w:t xml:space="preserve"> </w:t>
      </w:r>
      <w:r w:rsidRPr="000F51F6">
        <w:rPr>
          <w:rFonts w:ascii="Times New Roman" w:hAnsi="Times New Roman" w:cs="Times New Roman"/>
        </w:rPr>
        <w:t>przed</w:t>
      </w:r>
      <w:r w:rsidR="000372A3">
        <w:rPr>
          <w:rFonts w:ascii="Times New Roman" w:hAnsi="Times New Roman" w:cs="Times New Roman"/>
        </w:rPr>
        <w:t xml:space="preserve"> </w:t>
      </w:r>
      <w:r w:rsidRPr="000F51F6">
        <w:rPr>
          <w:rFonts w:ascii="Times New Roman" w:hAnsi="Times New Roman" w:cs="Times New Roman"/>
        </w:rPr>
        <w:t xml:space="preserve">jego złożeniem. </w:t>
      </w:r>
    </w:p>
    <w:p w14:paraId="11B4AB94" w14:textId="77B49910" w:rsidR="000F51F6" w:rsidRPr="000F51F6" w:rsidRDefault="000F51F6" w:rsidP="00425D5D">
      <w:pPr>
        <w:pStyle w:val="Akapitzlist"/>
        <w:numPr>
          <w:ilvl w:val="0"/>
          <w:numId w:val="8"/>
        </w:numPr>
        <w:spacing w:after="0" w:line="276" w:lineRule="auto"/>
        <w:jc w:val="both"/>
        <w:rPr>
          <w:rFonts w:ascii="Times New Roman" w:hAnsi="Times New Roman" w:cs="Times New Roman"/>
        </w:rPr>
      </w:pPr>
      <w:r w:rsidRPr="000F51F6">
        <w:rPr>
          <w:rFonts w:ascii="Times New Roman" w:hAnsi="Times New Roman" w:cs="Times New Roman"/>
        </w:rPr>
        <w:t>Wykonawca,</w:t>
      </w:r>
      <w:r w:rsidR="000372A3">
        <w:rPr>
          <w:rFonts w:ascii="Times New Roman" w:hAnsi="Times New Roman" w:cs="Times New Roman"/>
        </w:rPr>
        <w:t xml:space="preserve"> </w:t>
      </w:r>
      <w:r w:rsidRPr="000F51F6">
        <w:rPr>
          <w:rFonts w:ascii="Times New Roman" w:hAnsi="Times New Roman" w:cs="Times New Roman"/>
        </w:rPr>
        <w:t>który</w:t>
      </w:r>
      <w:r w:rsidR="000372A3">
        <w:rPr>
          <w:rFonts w:ascii="Times New Roman" w:hAnsi="Times New Roman" w:cs="Times New Roman"/>
        </w:rPr>
        <w:t xml:space="preserve"> </w:t>
      </w:r>
      <w:r w:rsidRPr="000F51F6">
        <w:rPr>
          <w:rFonts w:ascii="Times New Roman" w:hAnsi="Times New Roman" w:cs="Times New Roman"/>
        </w:rPr>
        <w:t>polega</w:t>
      </w:r>
      <w:r w:rsidR="000372A3">
        <w:rPr>
          <w:rFonts w:ascii="Times New Roman" w:hAnsi="Times New Roman" w:cs="Times New Roman"/>
        </w:rPr>
        <w:t xml:space="preserve"> </w:t>
      </w:r>
      <w:r w:rsidRPr="000F51F6">
        <w:rPr>
          <w:rFonts w:ascii="Times New Roman" w:hAnsi="Times New Roman" w:cs="Times New Roman"/>
        </w:rPr>
        <w:t>na</w:t>
      </w:r>
      <w:r w:rsidR="000372A3">
        <w:rPr>
          <w:rFonts w:ascii="Times New Roman" w:hAnsi="Times New Roman" w:cs="Times New Roman"/>
        </w:rPr>
        <w:t xml:space="preserve"> </w:t>
      </w:r>
      <w:r w:rsidRPr="000F51F6">
        <w:rPr>
          <w:rFonts w:ascii="Times New Roman" w:hAnsi="Times New Roman" w:cs="Times New Roman"/>
        </w:rPr>
        <w:t>zdolnościach</w:t>
      </w:r>
      <w:r w:rsidR="000372A3">
        <w:rPr>
          <w:rFonts w:ascii="Times New Roman" w:hAnsi="Times New Roman" w:cs="Times New Roman"/>
        </w:rPr>
        <w:t xml:space="preserve"> </w:t>
      </w:r>
      <w:r w:rsidRPr="000F51F6">
        <w:rPr>
          <w:rFonts w:ascii="Times New Roman" w:hAnsi="Times New Roman" w:cs="Times New Roman"/>
        </w:rPr>
        <w:t>technicznych</w:t>
      </w:r>
      <w:r w:rsidR="000372A3">
        <w:rPr>
          <w:rFonts w:ascii="Times New Roman" w:hAnsi="Times New Roman" w:cs="Times New Roman"/>
        </w:rPr>
        <w:t xml:space="preserve"> </w:t>
      </w:r>
      <w:r w:rsidRPr="000F51F6">
        <w:rPr>
          <w:rFonts w:ascii="Times New Roman" w:hAnsi="Times New Roman" w:cs="Times New Roman"/>
        </w:rPr>
        <w:t>lub</w:t>
      </w:r>
      <w:r w:rsidR="000372A3">
        <w:rPr>
          <w:rFonts w:ascii="Times New Roman" w:hAnsi="Times New Roman" w:cs="Times New Roman"/>
        </w:rPr>
        <w:t xml:space="preserve"> </w:t>
      </w:r>
      <w:r w:rsidRPr="000F51F6">
        <w:rPr>
          <w:rFonts w:ascii="Times New Roman" w:hAnsi="Times New Roman" w:cs="Times New Roman"/>
        </w:rPr>
        <w:t>zawodowych</w:t>
      </w:r>
      <w:r w:rsidR="000372A3">
        <w:rPr>
          <w:rFonts w:ascii="Times New Roman" w:hAnsi="Times New Roman" w:cs="Times New Roman"/>
        </w:rPr>
        <w:t xml:space="preserve"> </w:t>
      </w:r>
      <w:r w:rsidRPr="000F51F6">
        <w:rPr>
          <w:rFonts w:ascii="Times New Roman" w:hAnsi="Times New Roman" w:cs="Times New Roman"/>
        </w:rPr>
        <w:t>podmiotów udostępniających</w:t>
      </w:r>
      <w:r w:rsidR="000372A3">
        <w:rPr>
          <w:rFonts w:ascii="Times New Roman" w:hAnsi="Times New Roman" w:cs="Times New Roman"/>
        </w:rPr>
        <w:t xml:space="preserve"> </w:t>
      </w:r>
      <w:r w:rsidRPr="000F51F6">
        <w:rPr>
          <w:rFonts w:ascii="Times New Roman" w:hAnsi="Times New Roman" w:cs="Times New Roman"/>
        </w:rPr>
        <w:t>zasoby</w:t>
      </w:r>
      <w:r w:rsidR="000372A3">
        <w:rPr>
          <w:rFonts w:ascii="Times New Roman" w:hAnsi="Times New Roman" w:cs="Times New Roman"/>
        </w:rPr>
        <w:t xml:space="preserve"> </w:t>
      </w:r>
      <w:r w:rsidRPr="000F51F6">
        <w:rPr>
          <w:rFonts w:ascii="Times New Roman" w:hAnsi="Times New Roman" w:cs="Times New Roman"/>
        </w:rPr>
        <w:t>na</w:t>
      </w:r>
      <w:r w:rsidR="000372A3">
        <w:rPr>
          <w:rFonts w:ascii="Times New Roman" w:hAnsi="Times New Roman" w:cs="Times New Roman"/>
        </w:rPr>
        <w:t xml:space="preserve"> </w:t>
      </w:r>
      <w:r w:rsidRPr="000F51F6">
        <w:rPr>
          <w:rFonts w:ascii="Times New Roman" w:hAnsi="Times New Roman" w:cs="Times New Roman"/>
        </w:rPr>
        <w:t>zasadach</w:t>
      </w:r>
      <w:r w:rsidR="000372A3">
        <w:rPr>
          <w:rFonts w:ascii="Times New Roman" w:hAnsi="Times New Roman" w:cs="Times New Roman"/>
        </w:rPr>
        <w:t xml:space="preserve"> </w:t>
      </w:r>
      <w:r w:rsidRPr="000F51F6">
        <w:rPr>
          <w:rFonts w:ascii="Times New Roman" w:hAnsi="Times New Roman" w:cs="Times New Roman"/>
        </w:rPr>
        <w:t>określonych</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art.</w:t>
      </w:r>
      <w:r w:rsidR="000372A3">
        <w:rPr>
          <w:rFonts w:ascii="Times New Roman" w:hAnsi="Times New Roman" w:cs="Times New Roman"/>
        </w:rPr>
        <w:t xml:space="preserve"> </w:t>
      </w:r>
      <w:r w:rsidRPr="000F51F6">
        <w:rPr>
          <w:rFonts w:ascii="Times New Roman" w:hAnsi="Times New Roman" w:cs="Times New Roman"/>
        </w:rPr>
        <w:t>118</w:t>
      </w:r>
      <w:r w:rsidR="000372A3">
        <w:rPr>
          <w:rFonts w:ascii="Times New Roman" w:hAnsi="Times New Roman" w:cs="Times New Roman"/>
        </w:rPr>
        <w:t xml:space="preserve"> </w:t>
      </w:r>
      <w:r w:rsidRPr="000F51F6">
        <w:rPr>
          <w:rFonts w:ascii="Times New Roman" w:hAnsi="Times New Roman" w:cs="Times New Roman"/>
        </w:rPr>
        <w:t>ustawy,</w:t>
      </w:r>
      <w:r w:rsidR="000372A3">
        <w:rPr>
          <w:rFonts w:ascii="Times New Roman" w:hAnsi="Times New Roman" w:cs="Times New Roman"/>
        </w:rPr>
        <w:t xml:space="preserve"> </w:t>
      </w:r>
      <w:r w:rsidRPr="000F51F6">
        <w:rPr>
          <w:rFonts w:ascii="Times New Roman" w:hAnsi="Times New Roman" w:cs="Times New Roman"/>
        </w:rPr>
        <w:t>zobowiązany</w:t>
      </w:r>
      <w:r w:rsidR="000372A3">
        <w:rPr>
          <w:rFonts w:ascii="Times New Roman" w:hAnsi="Times New Roman" w:cs="Times New Roman"/>
        </w:rPr>
        <w:t xml:space="preserve"> </w:t>
      </w:r>
      <w:r w:rsidRPr="000F51F6">
        <w:rPr>
          <w:rFonts w:ascii="Times New Roman" w:hAnsi="Times New Roman" w:cs="Times New Roman"/>
        </w:rPr>
        <w:t>jest</w:t>
      </w:r>
      <w:r w:rsidR="000372A3">
        <w:rPr>
          <w:rFonts w:ascii="Times New Roman" w:hAnsi="Times New Roman" w:cs="Times New Roman"/>
        </w:rPr>
        <w:t xml:space="preserve"> </w:t>
      </w:r>
      <w:r w:rsidRPr="000F51F6">
        <w:rPr>
          <w:rFonts w:ascii="Times New Roman" w:hAnsi="Times New Roman" w:cs="Times New Roman"/>
        </w:rPr>
        <w:t>do przedstawienia</w:t>
      </w:r>
      <w:r w:rsidR="000372A3">
        <w:rPr>
          <w:rFonts w:ascii="Times New Roman" w:hAnsi="Times New Roman" w:cs="Times New Roman"/>
        </w:rPr>
        <w:t xml:space="preserve"> </w:t>
      </w:r>
      <w:r w:rsidRPr="000F51F6">
        <w:rPr>
          <w:rFonts w:ascii="Times New Roman" w:hAnsi="Times New Roman" w:cs="Times New Roman"/>
        </w:rPr>
        <w:t>podmiotowych</w:t>
      </w:r>
      <w:r w:rsidR="000372A3">
        <w:rPr>
          <w:rFonts w:ascii="Times New Roman" w:hAnsi="Times New Roman" w:cs="Times New Roman"/>
        </w:rPr>
        <w:t xml:space="preserve"> </w:t>
      </w:r>
      <w:r w:rsidRPr="000F51F6">
        <w:rPr>
          <w:rFonts w:ascii="Times New Roman" w:hAnsi="Times New Roman" w:cs="Times New Roman"/>
        </w:rPr>
        <w:t>środków</w:t>
      </w:r>
      <w:r w:rsidR="000372A3">
        <w:rPr>
          <w:rFonts w:ascii="Times New Roman" w:hAnsi="Times New Roman" w:cs="Times New Roman"/>
        </w:rPr>
        <w:t xml:space="preserve"> </w:t>
      </w:r>
      <w:r w:rsidRPr="000F51F6">
        <w:rPr>
          <w:rFonts w:ascii="Times New Roman" w:hAnsi="Times New Roman" w:cs="Times New Roman"/>
        </w:rPr>
        <w:t>dowodowych,</w:t>
      </w:r>
      <w:r w:rsidR="000372A3">
        <w:rPr>
          <w:rFonts w:ascii="Times New Roman" w:hAnsi="Times New Roman" w:cs="Times New Roman"/>
        </w:rPr>
        <w:t xml:space="preserve"> </w:t>
      </w:r>
      <w:r w:rsidRPr="000F51F6">
        <w:rPr>
          <w:rFonts w:ascii="Times New Roman" w:hAnsi="Times New Roman" w:cs="Times New Roman"/>
        </w:rPr>
        <w:t>o</w:t>
      </w:r>
      <w:r w:rsidR="000372A3">
        <w:rPr>
          <w:rFonts w:ascii="Times New Roman" w:hAnsi="Times New Roman" w:cs="Times New Roman"/>
        </w:rPr>
        <w:t xml:space="preserve"> </w:t>
      </w:r>
      <w:r w:rsidRPr="000F51F6">
        <w:rPr>
          <w:rFonts w:ascii="Times New Roman" w:hAnsi="Times New Roman" w:cs="Times New Roman"/>
        </w:rPr>
        <w:t>których</w:t>
      </w:r>
      <w:r w:rsidR="000372A3">
        <w:rPr>
          <w:rFonts w:ascii="Times New Roman" w:hAnsi="Times New Roman" w:cs="Times New Roman"/>
        </w:rPr>
        <w:t xml:space="preserve"> </w:t>
      </w:r>
      <w:r w:rsidRPr="000F51F6">
        <w:rPr>
          <w:rFonts w:ascii="Times New Roman" w:hAnsi="Times New Roman" w:cs="Times New Roman"/>
        </w:rPr>
        <w:t>mowa</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ust.</w:t>
      </w:r>
      <w:r w:rsidR="000372A3">
        <w:rPr>
          <w:rFonts w:ascii="Times New Roman" w:hAnsi="Times New Roman" w:cs="Times New Roman"/>
        </w:rPr>
        <w:t xml:space="preserve"> </w:t>
      </w:r>
      <w:r w:rsidRPr="000F51F6">
        <w:rPr>
          <w:rFonts w:ascii="Times New Roman" w:hAnsi="Times New Roman" w:cs="Times New Roman"/>
        </w:rPr>
        <w:t>7</w:t>
      </w:r>
      <w:r w:rsidR="000372A3">
        <w:rPr>
          <w:rFonts w:ascii="Times New Roman" w:hAnsi="Times New Roman" w:cs="Times New Roman"/>
        </w:rPr>
        <w:t xml:space="preserve"> </w:t>
      </w:r>
      <w:r w:rsidRPr="000F51F6">
        <w:rPr>
          <w:rFonts w:ascii="Times New Roman" w:hAnsi="Times New Roman" w:cs="Times New Roman"/>
        </w:rPr>
        <w:t>pkt</w:t>
      </w:r>
      <w:r w:rsidR="000372A3">
        <w:rPr>
          <w:rFonts w:ascii="Times New Roman" w:hAnsi="Times New Roman" w:cs="Times New Roman"/>
        </w:rPr>
        <w:t xml:space="preserve"> </w:t>
      </w:r>
      <w:r w:rsidRPr="000F51F6">
        <w:rPr>
          <w:rFonts w:ascii="Times New Roman" w:hAnsi="Times New Roman" w:cs="Times New Roman"/>
        </w:rPr>
        <w:t>1</w:t>
      </w:r>
      <w:r w:rsidR="000372A3">
        <w:rPr>
          <w:rFonts w:ascii="Times New Roman" w:hAnsi="Times New Roman" w:cs="Times New Roman"/>
        </w:rPr>
        <w:t xml:space="preserve"> </w:t>
      </w:r>
      <w:r w:rsidRPr="000F51F6">
        <w:rPr>
          <w:rFonts w:ascii="Times New Roman" w:hAnsi="Times New Roman" w:cs="Times New Roman"/>
        </w:rPr>
        <w:t>i</w:t>
      </w:r>
      <w:r w:rsidR="000372A3">
        <w:rPr>
          <w:rFonts w:ascii="Times New Roman" w:hAnsi="Times New Roman" w:cs="Times New Roman"/>
        </w:rPr>
        <w:t xml:space="preserve"> </w:t>
      </w:r>
      <w:r w:rsidR="00F3552B">
        <w:rPr>
          <w:rFonts w:ascii="Times New Roman" w:hAnsi="Times New Roman" w:cs="Times New Roman"/>
        </w:rPr>
        <w:t>3</w:t>
      </w:r>
      <w:r w:rsidRPr="000F51F6">
        <w:rPr>
          <w:rFonts w:ascii="Times New Roman" w:hAnsi="Times New Roman" w:cs="Times New Roman"/>
        </w:rPr>
        <w:t>, dotyczących</w:t>
      </w:r>
      <w:r w:rsidR="000372A3">
        <w:rPr>
          <w:rFonts w:ascii="Times New Roman" w:hAnsi="Times New Roman" w:cs="Times New Roman"/>
        </w:rPr>
        <w:t xml:space="preserve"> </w:t>
      </w:r>
      <w:r w:rsidRPr="000F51F6">
        <w:rPr>
          <w:rFonts w:ascii="Times New Roman" w:hAnsi="Times New Roman" w:cs="Times New Roman"/>
        </w:rPr>
        <w:t>tych</w:t>
      </w:r>
      <w:r w:rsidR="000372A3">
        <w:rPr>
          <w:rFonts w:ascii="Times New Roman" w:hAnsi="Times New Roman" w:cs="Times New Roman"/>
        </w:rPr>
        <w:t xml:space="preserve"> </w:t>
      </w:r>
      <w:r w:rsidRPr="000F51F6">
        <w:rPr>
          <w:rFonts w:ascii="Times New Roman" w:hAnsi="Times New Roman" w:cs="Times New Roman"/>
        </w:rPr>
        <w:t>podmiotów,</w:t>
      </w:r>
      <w:r w:rsidR="000372A3">
        <w:rPr>
          <w:rFonts w:ascii="Times New Roman" w:hAnsi="Times New Roman" w:cs="Times New Roman"/>
        </w:rPr>
        <w:t xml:space="preserve"> </w:t>
      </w:r>
      <w:r w:rsidRPr="000F51F6">
        <w:rPr>
          <w:rFonts w:ascii="Times New Roman" w:hAnsi="Times New Roman" w:cs="Times New Roman"/>
        </w:rPr>
        <w:t>potwierdzających,</w:t>
      </w:r>
      <w:r w:rsidR="000372A3">
        <w:rPr>
          <w:rFonts w:ascii="Times New Roman" w:hAnsi="Times New Roman" w:cs="Times New Roman"/>
        </w:rPr>
        <w:t xml:space="preserve"> </w:t>
      </w:r>
      <w:r w:rsidRPr="000F51F6">
        <w:rPr>
          <w:rFonts w:ascii="Times New Roman" w:hAnsi="Times New Roman" w:cs="Times New Roman"/>
        </w:rPr>
        <w:t>że</w:t>
      </w:r>
      <w:r w:rsidR="000372A3">
        <w:rPr>
          <w:rFonts w:ascii="Times New Roman" w:hAnsi="Times New Roman" w:cs="Times New Roman"/>
        </w:rPr>
        <w:t xml:space="preserve"> </w:t>
      </w:r>
      <w:r w:rsidRPr="000F51F6">
        <w:rPr>
          <w:rFonts w:ascii="Times New Roman" w:hAnsi="Times New Roman" w:cs="Times New Roman"/>
        </w:rPr>
        <w:t>nie</w:t>
      </w:r>
      <w:r w:rsidR="000372A3">
        <w:rPr>
          <w:rFonts w:ascii="Times New Roman" w:hAnsi="Times New Roman" w:cs="Times New Roman"/>
        </w:rPr>
        <w:t xml:space="preserve"> </w:t>
      </w:r>
      <w:r w:rsidRPr="000F51F6">
        <w:rPr>
          <w:rFonts w:ascii="Times New Roman" w:hAnsi="Times New Roman" w:cs="Times New Roman"/>
        </w:rPr>
        <w:t>zachodzą</w:t>
      </w:r>
      <w:r w:rsidR="000372A3">
        <w:rPr>
          <w:rFonts w:ascii="Times New Roman" w:hAnsi="Times New Roman" w:cs="Times New Roman"/>
        </w:rPr>
        <w:t xml:space="preserve"> </w:t>
      </w:r>
      <w:r w:rsidRPr="000F51F6">
        <w:rPr>
          <w:rFonts w:ascii="Times New Roman" w:hAnsi="Times New Roman" w:cs="Times New Roman"/>
        </w:rPr>
        <w:t>wobec</w:t>
      </w:r>
      <w:r w:rsidR="000372A3">
        <w:rPr>
          <w:rFonts w:ascii="Times New Roman" w:hAnsi="Times New Roman" w:cs="Times New Roman"/>
        </w:rPr>
        <w:t xml:space="preserve"> </w:t>
      </w:r>
      <w:r w:rsidRPr="000F51F6">
        <w:rPr>
          <w:rFonts w:ascii="Times New Roman" w:hAnsi="Times New Roman" w:cs="Times New Roman"/>
        </w:rPr>
        <w:t>tych</w:t>
      </w:r>
      <w:r w:rsidR="000372A3">
        <w:rPr>
          <w:rFonts w:ascii="Times New Roman" w:hAnsi="Times New Roman" w:cs="Times New Roman"/>
        </w:rPr>
        <w:t xml:space="preserve"> </w:t>
      </w:r>
      <w:r w:rsidRPr="000F51F6">
        <w:rPr>
          <w:rFonts w:ascii="Times New Roman" w:hAnsi="Times New Roman" w:cs="Times New Roman"/>
        </w:rPr>
        <w:t xml:space="preserve">podmiotów podstawy wykluczenia z postępowania. </w:t>
      </w:r>
    </w:p>
    <w:p w14:paraId="18040992" w14:textId="7A385972" w:rsidR="001E644C" w:rsidRPr="000F51F6" w:rsidRDefault="000F51F6" w:rsidP="00425D5D">
      <w:pPr>
        <w:pStyle w:val="Akapitzlist"/>
        <w:numPr>
          <w:ilvl w:val="0"/>
          <w:numId w:val="8"/>
        </w:numPr>
        <w:spacing w:after="0" w:line="276" w:lineRule="auto"/>
        <w:jc w:val="both"/>
        <w:rPr>
          <w:rFonts w:ascii="Times New Roman" w:hAnsi="Times New Roman" w:cs="Times New Roman"/>
        </w:rPr>
      </w:pP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przypadku</w:t>
      </w:r>
      <w:r w:rsidR="000372A3">
        <w:rPr>
          <w:rFonts w:ascii="Times New Roman" w:hAnsi="Times New Roman" w:cs="Times New Roman"/>
        </w:rPr>
        <w:t xml:space="preserve"> </w:t>
      </w:r>
      <w:r w:rsidRPr="000F51F6">
        <w:rPr>
          <w:rFonts w:ascii="Times New Roman" w:hAnsi="Times New Roman" w:cs="Times New Roman"/>
        </w:rPr>
        <w:t>wykonawców</w:t>
      </w:r>
      <w:r w:rsidR="000372A3">
        <w:rPr>
          <w:rFonts w:ascii="Times New Roman" w:hAnsi="Times New Roman" w:cs="Times New Roman"/>
        </w:rPr>
        <w:t xml:space="preserve"> </w:t>
      </w:r>
      <w:r w:rsidRPr="000F51F6">
        <w:rPr>
          <w:rFonts w:ascii="Times New Roman" w:hAnsi="Times New Roman" w:cs="Times New Roman"/>
        </w:rPr>
        <w:t>wspólnie</w:t>
      </w:r>
      <w:r w:rsidR="000372A3">
        <w:rPr>
          <w:rFonts w:ascii="Times New Roman" w:hAnsi="Times New Roman" w:cs="Times New Roman"/>
        </w:rPr>
        <w:t xml:space="preserve"> </w:t>
      </w:r>
      <w:r w:rsidRPr="000F51F6">
        <w:rPr>
          <w:rFonts w:ascii="Times New Roman" w:hAnsi="Times New Roman" w:cs="Times New Roman"/>
        </w:rPr>
        <w:t>ubiegających</w:t>
      </w:r>
      <w:r w:rsidR="000372A3">
        <w:rPr>
          <w:rFonts w:ascii="Times New Roman" w:hAnsi="Times New Roman" w:cs="Times New Roman"/>
        </w:rPr>
        <w:t xml:space="preserve"> </w:t>
      </w:r>
      <w:r w:rsidRPr="000F51F6">
        <w:rPr>
          <w:rFonts w:ascii="Times New Roman" w:hAnsi="Times New Roman" w:cs="Times New Roman"/>
        </w:rPr>
        <w:t>się</w:t>
      </w:r>
      <w:r w:rsidR="000372A3">
        <w:rPr>
          <w:rFonts w:ascii="Times New Roman" w:hAnsi="Times New Roman" w:cs="Times New Roman"/>
        </w:rPr>
        <w:t xml:space="preserve"> </w:t>
      </w:r>
      <w:r w:rsidRPr="000F51F6">
        <w:rPr>
          <w:rFonts w:ascii="Times New Roman" w:hAnsi="Times New Roman" w:cs="Times New Roman"/>
        </w:rPr>
        <w:t>o</w:t>
      </w:r>
      <w:r w:rsidR="000372A3">
        <w:rPr>
          <w:rFonts w:ascii="Times New Roman" w:hAnsi="Times New Roman" w:cs="Times New Roman"/>
        </w:rPr>
        <w:t xml:space="preserve"> </w:t>
      </w:r>
      <w:r w:rsidRPr="000F51F6">
        <w:rPr>
          <w:rFonts w:ascii="Times New Roman" w:hAnsi="Times New Roman" w:cs="Times New Roman"/>
        </w:rPr>
        <w:t>udzielenie</w:t>
      </w:r>
      <w:r w:rsidR="000372A3">
        <w:rPr>
          <w:rFonts w:ascii="Times New Roman" w:hAnsi="Times New Roman" w:cs="Times New Roman"/>
        </w:rPr>
        <w:t xml:space="preserve"> </w:t>
      </w:r>
      <w:r w:rsidRPr="000F51F6">
        <w:rPr>
          <w:rFonts w:ascii="Times New Roman" w:hAnsi="Times New Roman" w:cs="Times New Roman"/>
        </w:rPr>
        <w:t>zamówienia,</w:t>
      </w:r>
      <w:r w:rsidR="000372A3">
        <w:rPr>
          <w:rFonts w:ascii="Times New Roman" w:hAnsi="Times New Roman" w:cs="Times New Roman"/>
        </w:rPr>
        <w:t xml:space="preserve"> </w:t>
      </w:r>
      <w:r w:rsidRPr="000F51F6">
        <w:rPr>
          <w:rFonts w:ascii="Times New Roman" w:hAnsi="Times New Roman" w:cs="Times New Roman"/>
        </w:rPr>
        <w:t>podmiotowe środki</w:t>
      </w:r>
      <w:r w:rsidR="000372A3">
        <w:rPr>
          <w:rFonts w:ascii="Times New Roman" w:hAnsi="Times New Roman" w:cs="Times New Roman"/>
        </w:rPr>
        <w:t xml:space="preserve"> </w:t>
      </w:r>
      <w:r w:rsidRPr="000F51F6">
        <w:rPr>
          <w:rFonts w:ascii="Times New Roman" w:hAnsi="Times New Roman" w:cs="Times New Roman"/>
        </w:rPr>
        <w:t>dowodowe</w:t>
      </w:r>
      <w:r w:rsidR="000372A3">
        <w:rPr>
          <w:rFonts w:ascii="Times New Roman" w:hAnsi="Times New Roman" w:cs="Times New Roman"/>
        </w:rPr>
        <w:t xml:space="preserve"> </w:t>
      </w:r>
      <w:r w:rsidRPr="000F51F6">
        <w:rPr>
          <w:rFonts w:ascii="Times New Roman" w:hAnsi="Times New Roman" w:cs="Times New Roman"/>
        </w:rPr>
        <w:t>wskazane</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ust.</w:t>
      </w:r>
      <w:r w:rsidR="000372A3">
        <w:rPr>
          <w:rFonts w:ascii="Times New Roman" w:hAnsi="Times New Roman" w:cs="Times New Roman"/>
        </w:rPr>
        <w:t xml:space="preserve"> </w:t>
      </w:r>
      <w:r w:rsidRPr="000F51F6">
        <w:rPr>
          <w:rFonts w:ascii="Times New Roman" w:hAnsi="Times New Roman" w:cs="Times New Roman"/>
        </w:rPr>
        <w:t>7</w:t>
      </w:r>
      <w:r w:rsidR="000372A3">
        <w:rPr>
          <w:rFonts w:ascii="Times New Roman" w:hAnsi="Times New Roman" w:cs="Times New Roman"/>
        </w:rPr>
        <w:t xml:space="preserve"> </w:t>
      </w:r>
      <w:r w:rsidRPr="000F51F6">
        <w:rPr>
          <w:rFonts w:ascii="Times New Roman" w:hAnsi="Times New Roman" w:cs="Times New Roman"/>
        </w:rPr>
        <w:t>pkt</w:t>
      </w:r>
      <w:r w:rsidR="000372A3">
        <w:rPr>
          <w:rFonts w:ascii="Times New Roman" w:hAnsi="Times New Roman" w:cs="Times New Roman"/>
        </w:rPr>
        <w:t xml:space="preserve"> </w:t>
      </w:r>
      <w:r w:rsidRPr="000F51F6">
        <w:rPr>
          <w:rFonts w:ascii="Times New Roman" w:hAnsi="Times New Roman" w:cs="Times New Roman"/>
        </w:rPr>
        <w:t>1</w:t>
      </w:r>
      <w:r w:rsidR="000372A3">
        <w:rPr>
          <w:rFonts w:ascii="Times New Roman" w:hAnsi="Times New Roman" w:cs="Times New Roman"/>
        </w:rPr>
        <w:t xml:space="preserve"> </w:t>
      </w:r>
      <w:r w:rsidRPr="000F51F6">
        <w:rPr>
          <w:rFonts w:ascii="Times New Roman" w:hAnsi="Times New Roman" w:cs="Times New Roman"/>
        </w:rPr>
        <w:t>-</w:t>
      </w:r>
      <w:r w:rsidR="000372A3">
        <w:rPr>
          <w:rFonts w:ascii="Times New Roman" w:hAnsi="Times New Roman" w:cs="Times New Roman"/>
        </w:rPr>
        <w:t xml:space="preserve"> </w:t>
      </w:r>
      <w:r w:rsidRPr="000F51F6">
        <w:rPr>
          <w:rFonts w:ascii="Times New Roman" w:hAnsi="Times New Roman" w:cs="Times New Roman"/>
        </w:rPr>
        <w:t>3</w:t>
      </w:r>
      <w:r w:rsidR="000372A3">
        <w:rPr>
          <w:rFonts w:ascii="Times New Roman" w:hAnsi="Times New Roman" w:cs="Times New Roman"/>
        </w:rPr>
        <w:t xml:space="preserve"> </w:t>
      </w:r>
      <w:r w:rsidRPr="000F51F6">
        <w:rPr>
          <w:rFonts w:ascii="Times New Roman" w:hAnsi="Times New Roman" w:cs="Times New Roman"/>
        </w:rPr>
        <w:t>składa</w:t>
      </w:r>
      <w:r w:rsidR="000372A3">
        <w:rPr>
          <w:rFonts w:ascii="Times New Roman" w:hAnsi="Times New Roman" w:cs="Times New Roman"/>
        </w:rPr>
        <w:t xml:space="preserve"> </w:t>
      </w:r>
      <w:r w:rsidRPr="000F51F6">
        <w:rPr>
          <w:rFonts w:ascii="Times New Roman" w:hAnsi="Times New Roman" w:cs="Times New Roman"/>
        </w:rPr>
        <w:t>odrębnie</w:t>
      </w:r>
      <w:r w:rsidR="000372A3">
        <w:rPr>
          <w:rFonts w:ascii="Times New Roman" w:hAnsi="Times New Roman" w:cs="Times New Roman"/>
        </w:rPr>
        <w:t xml:space="preserve"> </w:t>
      </w:r>
      <w:r w:rsidRPr="000F51F6">
        <w:rPr>
          <w:rFonts w:ascii="Times New Roman" w:hAnsi="Times New Roman" w:cs="Times New Roman"/>
        </w:rPr>
        <w:t>każdy</w:t>
      </w:r>
      <w:r w:rsidR="000372A3">
        <w:rPr>
          <w:rFonts w:ascii="Times New Roman" w:hAnsi="Times New Roman" w:cs="Times New Roman"/>
        </w:rPr>
        <w:t xml:space="preserve"> </w:t>
      </w:r>
      <w:r w:rsidRPr="000F51F6">
        <w:rPr>
          <w:rFonts w:ascii="Times New Roman" w:hAnsi="Times New Roman" w:cs="Times New Roman"/>
        </w:rPr>
        <w:t>z wykonawców wspólnie ubiegających się o udzielenia zamówienia.</w:t>
      </w:r>
    </w:p>
    <w:p w14:paraId="3EAD3F9C" w14:textId="77777777" w:rsidR="00A4162A" w:rsidRPr="00A4162A" w:rsidRDefault="00A4162A" w:rsidP="00A4162A">
      <w:pPr>
        <w:pStyle w:val="Akapitzlist"/>
        <w:spacing w:after="0" w:line="276" w:lineRule="auto"/>
        <w:jc w:val="both"/>
        <w:rPr>
          <w:rFonts w:ascii="Times New Roman" w:hAnsi="Times New Roman" w:cs="Times New Roman"/>
          <w:color w:val="000000" w:themeColor="text1"/>
        </w:rPr>
      </w:pPr>
    </w:p>
    <w:p w14:paraId="06F6BC1D" w14:textId="33AA311B" w:rsidR="00800583" w:rsidRPr="00D2680F" w:rsidRDefault="005F7863" w:rsidP="00D2680F">
      <w:pPr>
        <w:pStyle w:val="Bezodstpw"/>
        <w:pBdr>
          <w:bottom w:val="double" w:sz="4" w:space="1" w:color="000000"/>
        </w:pBdr>
        <w:shd w:val="clear" w:color="auto" w:fill="DEEAF6" w:themeFill="accent1" w:themeFillTint="33"/>
        <w:spacing w:line="276" w:lineRule="auto"/>
        <w:jc w:val="both"/>
        <w:rPr>
          <w:rFonts w:ascii="Times New Roman" w:hAnsi="Times New Roman" w:cs="Times New Roman"/>
          <w:b/>
          <w:shd w:val="clear" w:color="auto" w:fill="DEEAF6"/>
        </w:rPr>
      </w:pPr>
      <w:r>
        <w:rPr>
          <w:rFonts w:ascii="Times New Roman" w:hAnsi="Times New Roman" w:cs="Times New Roman"/>
          <w:b/>
          <w:shd w:val="clear" w:color="auto" w:fill="DEEAF6"/>
        </w:rPr>
        <w:t>VIII.</w:t>
      </w:r>
      <w:r>
        <w:rPr>
          <w:rFonts w:ascii="Times New Roman" w:hAnsi="Times New Roman" w:cs="Times New Roman"/>
          <w:b/>
          <w:shd w:val="clear" w:color="auto" w:fill="DEEAF6"/>
        </w:rPr>
        <w:tab/>
      </w:r>
      <w:r w:rsidR="006B26BF" w:rsidRPr="006B26BF">
        <w:rPr>
          <w:rFonts w:ascii="Times New Roman" w:hAnsi="Times New Roman" w:cs="Times New Roman"/>
          <w:b/>
          <w:shd w:val="clear" w:color="auto" w:fill="DEEAF6"/>
        </w:rPr>
        <w:t>WARUNKI</w:t>
      </w:r>
      <w:r w:rsidR="000372A3">
        <w:rPr>
          <w:rFonts w:ascii="Times New Roman" w:hAnsi="Times New Roman" w:cs="Times New Roman"/>
          <w:b/>
          <w:shd w:val="clear" w:color="auto" w:fill="DEEAF6"/>
        </w:rPr>
        <w:t xml:space="preserve"> </w:t>
      </w:r>
      <w:r w:rsidR="006B26BF" w:rsidRPr="006B26BF">
        <w:rPr>
          <w:rFonts w:ascii="Times New Roman" w:hAnsi="Times New Roman" w:cs="Times New Roman"/>
          <w:b/>
          <w:shd w:val="clear" w:color="auto" w:fill="DEEAF6"/>
        </w:rPr>
        <w:t>UDZIAŁU</w:t>
      </w:r>
      <w:r w:rsidR="000372A3">
        <w:rPr>
          <w:rFonts w:ascii="Times New Roman" w:hAnsi="Times New Roman" w:cs="Times New Roman"/>
          <w:b/>
          <w:shd w:val="clear" w:color="auto" w:fill="DEEAF6"/>
        </w:rPr>
        <w:t xml:space="preserve"> </w:t>
      </w:r>
      <w:r w:rsidR="006B26BF" w:rsidRPr="006B26BF">
        <w:rPr>
          <w:rFonts w:ascii="Times New Roman" w:hAnsi="Times New Roman" w:cs="Times New Roman"/>
          <w:b/>
          <w:shd w:val="clear" w:color="auto" w:fill="DEEAF6"/>
        </w:rPr>
        <w:t>W</w:t>
      </w:r>
      <w:r w:rsidR="000372A3">
        <w:rPr>
          <w:rFonts w:ascii="Times New Roman" w:hAnsi="Times New Roman" w:cs="Times New Roman"/>
          <w:b/>
          <w:shd w:val="clear" w:color="auto" w:fill="DEEAF6"/>
        </w:rPr>
        <w:t xml:space="preserve"> </w:t>
      </w:r>
      <w:r w:rsidR="006B26BF" w:rsidRPr="006B26BF">
        <w:rPr>
          <w:rFonts w:ascii="Times New Roman" w:hAnsi="Times New Roman" w:cs="Times New Roman"/>
          <w:b/>
          <w:shd w:val="clear" w:color="auto" w:fill="DEEAF6"/>
        </w:rPr>
        <w:t xml:space="preserve">POSTĘPOWANIU </w:t>
      </w:r>
    </w:p>
    <w:p w14:paraId="429B523E" w14:textId="77777777" w:rsidR="00800583" w:rsidRDefault="00800583">
      <w:pPr>
        <w:pStyle w:val="Bezodstpw"/>
        <w:rPr>
          <w:rFonts w:ascii="Times New Roman" w:hAnsi="Times New Roman" w:cs="Times New Roman"/>
        </w:rPr>
      </w:pPr>
    </w:p>
    <w:p w14:paraId="4C3929F7" w14:textId="38FE348B" w:rsidR="00D2680F" w:rsidRPr="00D2680F" w:rsidRDefault="00D2680F" w:rsidP="00425D5D">
      <w:pPr>
        <w:pStyle w:val="Akapitzlist"/>
        <w:numPr>
          <w:ilvl w:val="0"/>
          <w:numId w:val="18"/>
        </w:numPr>
        <w:spacing w:after="0" w:line="276" w:lineRule="auto"/>
        <w:jc w:val="both"/>
        <w:rPr>
          <w:rFonts w:ascii="Times New Roman" w:hAnsi="Times New Roman" w:cs="Times New Roman"/>
        </w:rPr>
      </w:pPr>
      <w:r w:rsidRPr="00D2680F">
        <w:rPr>
          <w:rFonts w:ascii="Times New Roman" w:hAnsi="Times New Roman" w:cs="Times New Roman"/>
        </w:rPr>
        <w:t>Zgodnie</w:t>
      </w:r>
      <w:r w:rsidR="000372A3">
        <w:rPr>
          <w:rFonts w:ascii="Times New Roman" w:hAnsi="Times New Roman" w:cs="Times New Roman"/>
        </w:rPr>
        <w:t xml:space="preserve"> </w:t>
      </w:r>
      <w:r w:rsidRPr="00D2680F">
        <w:rPr>
          <w:rFonts w:ascii="Times New Roman" w:hAnsi="Times New Roman" w:cs="Times New Roman"/>
        </w:rPr>
        <w:t>z</w:t>
      </w:r>
      <w:r w:rsidR="000372A3">
        <w:rPr>
          <w:rFonts w:ascii="Times New Roman" w:hAnsi="Times New Roman" w:cs="Times New Roman"/>
        </w:rPr>
        <w:t xml:space="preserve"> </w:t>
      </w:r>
      <w:r w:rsidRPr="00D2680F">
        <w:rPr>
          <w:rFonts w:ascii="Times New Roman" w:hAnsi="Times New Roman" w:cs="Times New Roman"/>
        </w:rPr>
        <w:t>art.</w:t>
      </w:r>
      <w:r w:rsidR="000372A3">
        <w:rPr>
          <w:rFonts w:ascii="Times New Roman" w:hAnsi="Times New Roman" w:cs="Times New Roman"/>
        </w:rPr>
        <w:t xml:space="preserve"> </w:t>
      </w:r>
      <w:r w:rsidRPr="00D2680F">
        <w:rPr>
          <w:rFonts w:ascii="Times New Roman" w:hAnsi="Times New Roman" w:cs="Times New Roman"/>
        </w:rPr>
        <w:t>112</w:t>
      </w:r>
      <w:r w:rsidR="000372A3">
        <w:rPr>
          <w:rFonts w:ascii="Times New Roman" w:hAnsi="Times New Roman" w:cs="Times New Roman"/>
        </w:rPr>
        <w:t xml:space="preserve"> </w:t>
      </w:r>
      <w:r w:rsidRPr="00D2680F">
        <w:rPr>
          <w:rFonts w:ascii="Times New Roman" w:hAnsi="Times New Roman" w:cs="Times New Roman"/>
        </w:rPr>
        <w:t>ust.</w:t>
      </w:r>
      <w:r w:rsidR="000372A3">
        <w:rPr>
          <w:rFonts w:ascii="Times New Roman" w:hAnsi="Times New Roman" w:cs="Times New Roman"/>
        </w:rPr>
        <w:t xml:space="preserve"> </w:t>
      </w:r>
      <w:r w:rsidRPr="00D2680F">
        <w:rPr>
          <w:rFonts w:ascii="Times New Roman" w:hAnsi="Times New Roman" w:cs="Times New Roman"/>
        </w:rPr>
        <w:t>2</w:t>
      </w:r>
      <w:r w:rsidR="000372A3">
        <w:rPr>
          <w:rFonts w:ascii="Times New Roman" w:hAnsi="Times New Roman" w:cs="Times New Roman"/>
        </w:rPr>
        <w:t xml:space="preserve"> </w:t>
      </w:r>
      <w:r w:rsidRPr="00D2680F">
        <w:rPr>
          <w:rFonts w:ascii="Times New Roman" w:hAnsi="Times New Roman" w:cs="Times New Roman"/>
        </w:rPr>
        <w:t>ustawy</w:t>
      </w:r>
      <w:r w:rsidR="000372A3">
        <w:rPr>
          <w:rFonts w:ascii="Times New Roman" w:hAnsi="Times New Roman" w:cs="Times New Roman"/>
        </w:rPr>
        <w:t xml:space="preserve"> </w:t>
      </w:r>
      <w:proofErr w:type="spellStart"/>
      <w:r w:rsidRPr="00D2680F">
        <w:rPr>
          <w:rFonts w:ascii="Times New Roman" w:hAnsi="Times New Roman" w:cs="Times New Roman"/>
        </w:rPr>
        <w:t>Pzp</w:t>
      </w:r>
      <w:proofErr w:type="spellEnd"/>
      <w:r w:rsidRPr="00D2680F">
        <w:rPr>
          <w:rFonts w:ascii="Times New Roman" w:hAnsi="Times New Roman" w:cs="Times New Roman"/>
        </w:rPr>
        <w:t>,</w:t>
      </w:r>
      <w:r w:rsidR="000372A3">
        <w:rPr>
          <w:rFonts w:ascii="Times New Roman" w:hAnsi="Times New Roman" w:cs="Times New Roman"/>
        </w:rPr>
        <w:t xml:space="preserve"> </w:t>
      </w:r>
      <w:r w:rsidRPr="00D2680F">
        <w:rPr>
          <w:rFonts w:ascii="Times New Roman" w:hAnsi="Times New Roman" w:cs="Times New Roman"/>
        </w:rPr>
        <w:t>Zamawiający</w:t>
      </w:r>
      <w:r w:rsidR="000372A3">
        <w:rPr>
          <w:rFonts w:ascii="Times New Roman" w:hAnsi="Times New Roman" w:cs="Times New Roman"/>
        </w:rPr>
        <w:t xml:space="preserve"> </w:t>
      </w:r>
      <w:r w:rsidRPr="00D2680F">
        <w:rPr>
          <w:rFonts w:ascii="Times New Roman" w:hAnsi="Times New Roman" w:cs="Times New Roman"/>
        </w:rPr>
        <w:t>ustala</w:t>
      </w:r>
      <w:r w:rsidR="000372A3">
        <w:rPr>
          <w:rFonts w:ascii="Times New Roman" w:hAnsi="Times New Roman" w:cs="Times New Roman"/>
        </w:rPr>
        <w:t xml:space="preserve"> </w:t>
      </w:r>
      <w:r w:rsidRPr="00D2680F">
        <w:rPr>
          <w:rFonts w:ascii="Times New Roman" w:hAnsi="Times New Roman" w:cs="Times New Roman"/>
        </w:rPr>
        <w:t>warunki</w:t>
      </w:r>
      <w:r w:rsidR="000372A3">
        <w:rPr>
          <w:rFonts w:ascii="Times New Roman" w:hAnsi="Times New Roman" w:cs="Times New Roman"/>
        </w:rPr>
        <w:t xml:space="preserve"> </w:t>
      </w:r>
      <w:r w:rsidRPr="00D2680F">
        <w:rPr>
          <w:rFonts w:ascii="Times New Roman" w:hAnsi="Times New Roman" w:cs="Times New Roman"/>
        </w:rPr>
        <w:t>udziału</w:t>
      </w:r>
      <w:r w:rsidR="000372A3">
        <w:rPr>
          <w:rFonts w:ascii="Times New Roman" w:hAnsi="Times New Roman" w:cs="Times New Roman"/>
        </w:rPr>
        <w:t xml:space="preserve"> </w:t>
      </w:r>
      <w:r w:rsidRPr="00D2680F">
        <w:rPr>
          <w:rFonts w:ascii="Times New Roman" w:hAnsi="Times New Roman" w:cs="Times New Roman"/>
        </w:rPr>
        <w:t>w</w:t>
      </w:r>
      <w:r w:rsidR="000372A3">
        <w:rPr>
          <w:rFonts w:ascii="Times New Roman" w:hAnsi="Times New Roman" w:cs="Times New Roman"/>
        </w:rPr>
        <w:t xml:space="preserve"> </w:t>
      </w:r>
      <w:r w:rsidRPr="00D2680F">
        <w:rPr>
          <w:rFonts w:ascii="Times New Roman" w:hAnsi="Times New Roman" w:cs="Times New Roman"/>
        </w:rPr>
        <w:t xml:space="preserve">postępowaniu dotyczące: </w:t>
      </w:r>
    </w:p>
    <w:p w14:paraId="480BBDB3" w14:textId="67EBAD88" w:rsidR="00D2680F" w:rsidRPr="00D2680F" w:rsidRDefault="00D2680F" w:rsidP="00354F60">
      <w:pPr>
        <w:pStyle w:val="Akapitzlist"/>
        <w:numPr>
          <w:ilvl w:val="0"/>
          <w:numId w:val="19"/>
        </w:numPr>
        <w:spacing w:after="0" w:line="276" w:lineRule="auto"/>
        <w:ind w:left="709"/>
        <w:jc w:val="both"/>
        <w:rPr>
          <w:rFonts w:ascii="Times New Roman" w:hAnsi="Times New Roman" w:cs="Times New Roman"/>
        </w:rPr>
      </w:pPr>
      <w:r w:rsidRPr="00D2680F">
        <w:rPr>
          <w:rFonts w:ascii="Times New Roman" w:hAnsi="Times New Roman" w:cs="Times New Roman"/>
        </w:rPr>
        <w:t xml:space="preserve">zdolności do występowania w obrocie gospodarczym - </w:t>
      </w:r>
      <w:r w:rsidRPr="00D64457">
        <w:rPr>
          <w:rFonts w:ascii="Times New Roman" w:hAnsi="Times New Roman" w:cs="Times New Roman"/>
          <w:u w:val="single"/>
        </w:rPr>
        <w:t>zamawiający nie określa warunku</w:t>
      </w:r>
      <w:r w:rsidRPr="00D2680F">
        <w:rPr>
          <w:rFonts w:ascii="Times New Roman" w:hAnsi="Times New Roman" w:cs="Times New Roman"/>
        </w:rPr>
        <w:t xml:space="preserve">; </w:t>
      </w:r>
    </w:p>
    <w:p w14:paraId="1AC3389E" w14:textId="6401E803" w:rsidR="00D2680F" w:rsidRPr="00D2680F" w:rsidRDefault="00D2680F" w:rsidP="00354F60">
      <w:pPr>
        <w:pStyle w:val="Akapitzlist"/>
        <w:numPr>
          <w:ilvl w:val="0"/>
          <w:numId w:val="19"/>
        </w:numPr>
        <w:spacing w:after="0" w:line="276" w:lineRule="auto"/>
        <w:ind w:left="709"/>
        <w:jc w:val="both"/>
        <w:rPr>
          <w:rFonts w:ascii="Times New Roman" w:hAnsi="Times New Roman" w:cs="Times New Roman"/>
        </w:rPr>
      </w:pPr>
      <w:r w:rsidRPr="00D2680F">
        <w:rPr>
          <w:rFonts w:ascii="Times New Roman" w:hAnsi="Times New Roman" w:cs="Times New Roman"/>
        </w:rPr>
        <w:lastRenderedPageBreak/>
        <w:t xml:space="preserve">uprawnień do prowadzenia określonej działalności gospodarczej lub zawodowej, o ile wynika to z odrębnych przepisów - </w:t>
      </w:r>
      <w:r w:rsidRPr="00D64457">
        <w:rPr>
          <w:rFonts w:ascii="Times New Roman" w:hAnsi="Times New Roman" w:cs="Times New Roman"/>
          <w:u w:val="single"/>
        </w:rPr>
        <w:t>zamawiający nie określa warunku</w:t>
      </w:r>
      <w:r w:rsidRPr="00D2680F">
        <w:rPr>
          <w:rFonts w:ascii="Times New Roman" w:hAnsi="Times New Roman" w:cs="Times New Roman"/>
        </w:rPr>
        <w:t xml:space="preserve">; </w:t>
      </w:r>
    </w:p>
    <w:p w14:paraId="52D9FDAE" w14:textId="77777777" w:rsidR="001178C8" w:rsidRDefault="00D2680F" w:rsidP="001178C8">
      <w:pPr>
        <w:pStyle w:val="Akapitzlist"/>
        <w:numPr>
          <w:ilvl w:val="0"/>
          <w:numId w:val="19"/>
        </w:numPr>
        <w:spacing w:after="0" w:line="276" w:lineRule="auto"/>
        <w:ind w:left="709"/>
        <w:jc w:val="both"/>
        <w:rPr>
          <w:rFonts w:ascii="Times New Roman" w:hAnsi="Times New Roman" w:cs="Times New Roman"/>
        </w:rPr>
      </w:pPr>
      <w:r w:rsidRPr="00D2680F">
        <w:rPr>
          <w:rFonts w:ascii="Times New Roman" w:hAnsi="Times New Roman" w:cs="Times New Roman"/>
        </w:rPr>
        <w:t xml:space="preserve">sytuacji ekonomicznej lub finansowej </w:t>
      </w:r>
      <w:bookmarkStart w:id="6" w:name="_Hlk147325683"/>
      <w:r w:rsidRPr="00D2680F">
        <w:rPr>
          <w:rFonts w:ascii="Times New Roman" w:hAnsi="Times New Roman" w:cs="Times New Roman"/>
        </w:rPr>
        <w:t xml:space="preserve">- </w:t>
      </w:r>
      <w:r w:rsidRPr="00D64457">
        <w:rPr>
          <w:rFonts w:ascii="Times New Roman" w:hAnsi="Times New Roman" w:cs="Times New Roman"/>
          <w:u w:val="single"/>
        </w:rPr>
        <w:t>zamawiający nie określa warunku</w:t>
      </w:r>
      <w:r w:rsidRPr="00D2680F">
        <w:rPr>
          <w:rFonts w:ascii="Times New Roman" w:hAnsi="Times New Roman" w:cs="Times New Roman"/>
        </w:rPr>
        <w:t xml:space="preserve">; </w:t>
      </w:r>
      <w:bookmarkEnd w:id="6"/>
    </w:p>
    <w:p w14:paraId="08C0F322" w14:textId="2A5F65A6" w:rsidR="001178C8" w:rsidRPr="001178C8" w:rsidRDefault="00D2680F" w:rsidP="001178C8">
      <w:pPr>
        <w:pStyle w:val="Akapitzlist"/>
        <w:numPr>
          <w:ilvl w:val="0"/>
          <w:numId w:val="19"/>
        </w:numPr>
        <w:spacing w:after="0" w:line="276" w:lineRule="auto"/>
        <w:ind w:left="709"/>
        <w:jc w:val="both"/>
        <w:rPr>
          <w:rFonts w:ascii="Times New Roman" w:hAnsi="Times New Roman" w:cs="Times New Roman"/>
        </w:rPr>
      </w:pPr>
      <w:r w:rsidRPr="001178C8">
        <w:rPr>
          <w:rFonts w:ascii="Times New Roman" w:hAnsi="Times New Roman" w:cs="Times New Roman"/>
        </w:rPr>
        <w:t>zdolności technicznej lub zawodowej</w:t>
      </w:r>
      <w:r w:rsidR="001178C8" w:rsidRPr="001178C8">
        <w:rPr>
          <w:rFonts w:ascii="Times New Roman" w:hAnsi="Times New Roman" w:cs="Times New Roman"/>
        </w:rPr>
        <w:t xml:space="preserve"> - </w:t>
      </w:r>
      <w:r w:rsidR="001178C8" w:rsidRPr="001178C8">
        <w:rPr>
          <w:rFonts w:ascii="Times New Roman" w:hAnsi="Times New Roman" w:cs="Times New Roman"/>
          <w:u w:val="single"/>
        </w:rPr>
        <w:t>zamawiający nie określa warunku</w:t>
      </w:r>
      <w:r w:rsidR="001178C8">
        <w:rPr>
          <w:rFonts w:ascii="Times New Roman" w:hAnsi="Times New Roman" w:cs="Times New Roman"/>
        </w:rPr>
        <w:t>.</w:t>
      </w:r>
    </w:p>
    <w:p w14:paraId="69417032" w14:textId="77777777" w:rsidR="00BC40E3" w:rsidRPr="00BC40E3" w:rsidRDefault="00BC40E3" w:rsidP="00BC40E3">
      <w:pPr>
        <w:pStyle w:val="Akapitzlist"/>
        <w:spacing w:after="0" w:line="276" w:lineRule="auto"/>
        <w:ind w:left="360"/>
        <w:jc w:val="both"/>
        <w:rPr>
          <w:rFonts w:ascii="Times New Roman" w:hAnsi="Times New Roman" w:cs="Times New Roman"/>
        </w:rPr>
      </w:pPr>
    </w:p>
    <w:p w14:paraId="4D0F96BC" w14:textId="2B3680AB" w:rsidR="00800583" w:rsidRDefault="005F7863" w:rsidP="00BC40E3">
      <w:pPr>
        <w:pStyle w:val="Bezodstpw"/>
        <w:pBdr>
          <w:bottom w:val="double" w:sz="4" w:space="1" w:color="000000"/>
        </w:pBdr>
        <w:shd w:val="clear" w:color="auto" w:fill="DEEAF6" w:themeFill="accent1" w:themeFillTint="33"/>
        <w:spacing w:line="276" w:lineRule="auto"/>
        <w:rPr>
          <w:rFonts w:ascii="Times New Roman" w:hAnsi="Times New Roman" w:cs="Times New Roman"/>
        </w:rPr>
      </w:pPr>
      <w:r>
        <w:rPr>
          <w:rFonts w:ascii="Times New Roman" w:hAnsi="Times New Roman" w:cs="Times New Roman"/>
          <w:b/>
          <w:shd w:val="clear" w:color="auto" w:fill="DEEAF6"/>
        </w:rPr>
        <w:t>IX.</w:t>
      </w:r>
      <w:r>
        <w:rPr>
          <w:rFonts w:ascii="Times New Roman" w:hAnsi="Times New Roman" w:cs="Times New Roman"/>
          <w:b/>
          <w:shd w:val="clear" w:color="auto" w:fill="DEEAF6"/>
        </w:rPr>
        <w:tab/>
      </w:r>
      <w:r w:rsidR="00BC40E3" w:rsidRPr="00BC40E3">
        <w:rPr>
          <w:rFonts w:ascii="Times New Roman" w:hAnsi="Times New Roman" w:cs="Times New Roman"/>
          <w:b/>
          <w:shd w:val="clear" w:color="auto" w:fill="DEEAF6"/>
        </w:rPr>
        <w:t>ZASADY</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KORZYSTANIA</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Z</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ZASOBÓW</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INNYCH</w:t>
      </w:r>
      <w:r w:rsidR="000372A3">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PODMIOTÓW</w:t>
      </w:r>
    </w:p>
    <w:p w14:paraId="3F499755" w14:textId="77777777" w:rsidR="009E6317" w:rsidRDefault="009E6317" w:rsidP="009E6317">
      <w:pPr>
        <w:pStyle w:val="Akapitzlist"/>
        <w:spacing w:after="0" w:line="276" w:lineRule="auto"/>
        <w:ind w:left="360"/>
        <w:jc w:val="both"/>
        <w:rPr>
          <w:rFonts w:ascii="Times New Roman" w:hAnsi="Times New Roman" w:cs="Times New Roman"/>
        </w:rPr>
      </w:pPr>
    </w:p>
    <w:p w14:paraId="4DBC43AC" w14:textId="461BDC08" w:rsidR="00BC40E3" w:rsidRPr="00BC40E3" w:rsidRDefault="00BC40E3" w:rsidP="00425D5D">
      <w:pPr>
        <w:pStyle w:val="Akapitzlist"/>
        <w:numPr>
          <w:ilvl w:val="0"/>
          <w:numId w:val="22"/>
        </w:numPr>
        <w:spacing w:after="0" w:line="276" w:lineRule="auto"/>
        <w:jc w:val="both"/>
        <w:rPr>
          <w:rFonts w:ascii="Times New Roman" w:hAnsi="Times New Roman" w:cs="Times New Roman"/>
        </w:rPr>
      </w:pPr>
      <w:r w:rsidRPr="00BC40E3">
        <w:rPr>
          <w:rFonts w:ascii="Times New Roman" w:hAnsi="Times New Roman" w:cs="Times New Roman"/>
        </w:rPr>
        <w:t>Wykonawca</w:t>
      </w:r>
      <w:r w:rsidR="00705AE5">
        <w:rPr>
          <w:rFonts w:ascii="Times New Roman" w:hAnsi="Times New Roman" w:cs="Times New Roman"/>
        </w:rPr>
        <w:t xml:space="preserve"> </w:t>
      </w:r>
      <w:r w:rsidRPr="00BC40E3">
        <w:rPr>
          <w:rFonts w:ascii="Times New Roman" w:hAnsi="Times New Roman" w:cs="Times New Roman"/>
        </w:rPr>
        <w:t>może</w:t>
      </w:r>
      <w:r w:rsidR="00705AE5">
        <w:rPr>
          <w:rFonts w:ascii="Times New Roman" w:hAnsi="Times New Roman" w:cs="Times New Roman"/>
        </w:rPr>
        <w:t xml:space="preserve"> </w:t>
      </w:r>
      <w:r w:rsidRPr="00BC40E3">
        <w:rPr>
          <w:rFonts w:ascii="Times New Roman" w:hAnsi="Times New Roman" w:cs="Times New Roman"/>
        </w:rPr>
        <w:t>w</w:t>
      </w:r>
      <w:r w:rsidR="00705AE5">
        <w:rPr>
          <w:rFonts w:ascii="Times New Roman" w:hAnsi="Times New Roman" w:cs="Times New Roman"/>
        </w:rPr>
        <w:t xml:space="preserve"> </w:t>
      </w:r>
      <w:r w:rsidRPr="00BC40E3">
        <w:rPr>
          <w:rFonts w:ascii="Times New Roman" w:hAnsi="Times New Roman" w:cs="Times New Roman"/>
        </w:rPr>
        <w:t>celu</w:t>
      </w:r>
      <w:r w:rsidR="00705AE5">
        <w:rPr>
          <w:rFonts w:ascii="Times New Roman" w:hAnsi="Times New Roman" w:cs="Times New Roman"/>
        </w:rPr>
        <w:t xml:space="preserve"> </w:t>
      </w:r>
      <w:r w:rsidRPr="00BC40E3">
        <w:rPr>
          <w:rFonts w:ascii="Times New Roman" w:hAnsi="Times New Roman" w:cs="Times New Roman"/>
        </w:rPr>
        <w:t>potwierdzenia</w:t>
      </w:r>
      <w:r w:rsidR="00705AE5">
        <w:rPr>
          <w:rFonts w:ascii="Times New Roman" w:hAnsi="Times New Roman" w:cs="Times New Roman"/>
        </w:rPr>
        <w:t xml:space="preserve"> </w:t>
      </w:r>
      <w:r w:rsidRPr="00BC40E3">
        <w:rPr>
          <w:rFonts w:ascii="Times New Roman" w:hAnsi="Times New Roman" w:cs="Times New Roman"/>
        </w:rPr>
        <w:t>spełniania</w:t>
      </w:r>
      <w:r w:rsidR="00705AE5">
        <w:rPr>
          <w:rFonts w:ascii="Times New Roman" w:hAnsi="Times New Roman" w:cs="Times New Roman"/>
        </w:rPr>
        <w:t xml:space="preserve"> </w:t>
      </w:r>
      <w:r w:rsidRPr="00BC40E3">
        <w:rPr>
          <w:rFonts w:ascii="Times New Roman" w:hAnsi="Times New Roman" w:cs="Times New Roman"/>
        </w:rPr>
        <w:t>warunków</w:t>
      </w:r>
      <w:r w:rsidR="00705AE5">
        <w:rPr>
          <w:rFonts w:ascii="Times New Roman" w:hAnsi="Times New Roman" w:cs="Times New Roman"/>
        </w:rPr>
        <w:t xml:space="preserve"> </w:t>
      </w:r>
      <w:r w:rsidRPr="00BC40E3">
        <w:rPr>
          <w:rFonts w:ascii="Times New Roman" w:hAnsi="Times New Roman" w:cs="Times New Roman"/>
        </w:rPr>
        <w:t>udziału</w:t>
      </w:r>
      <w:r w:rsidR="00705AE5">
        <w:rPr>
          <w:rFonts w:ascii="Times New Roman" w:hAnsi="Times New Roman" w:cs="Times New Roman"/>
        </w:rPr>
        <w:t xml:space="preserve"> </w:t>
      </w:r>
      <w:r w:rsidRPr="00BC40E3">
        <w:rPr>
          <w:rFonts w:ascii="Times New Roman" w:hAnsi="Times New Roman" w:cs="Times New Roman"/>
        </w:rPr>
        <w:t>w</w:t>
      </w:r>
      <w:r w:rsidR="00705AE5">
        <w:rPr>
          <w:rFonts w:ascii="Times New Roman" w:hAnsi="Times New Roman" w:cs="Times New Roman"/>
        </w:rPr>
        <w:t xml:space="preserve"> </w:t>
      </w:r>
      <w:r w:rsidRPr="00BC40E3">
        <w:rPr>
          <w:rFonts w:ascii="Times New Roman" w:hAnsi="Times New Roman" w:cs="Times New Roman"/>
        </w:rPr>
        <w:t>postępowaniu</w:t>
      </w:r>
      <w:r w:rsidR="00705AE5">
        <w:rPr>
          <w:rFonts w:ascii="Times New Roman" w:hAnsi="Times New Roman" w:cs="Times New Roman"/>
        </w:rPr>
        <w:t xml:space="preserve"> </w:t>
      </w:r>
      <w:r w:rsidR="00C0061E">
        <w:rPr>
          <w:rFonts w:ascii="Times New Roman" w:hAnsi="Times New Roman" w:cs="Times New Roman"/>
        </w:rPr>
        <w:br/>
      </w:r>
      <w:r w:rsidRPr="00BC40E3">
        <w:rPr>
          <w:rFonts w:ascii="Times New Roman" w:hAnsi="Times New Roman" w:cs="Times New Roman"/>
        </w:rPr>
        <w:t>w</w:t>
      </w:r>
      <w:r w:rsidR="00705AE5">
        <w:rPr>
          <w:rFonts w:ascii="Times New Roman" w:hAnsi="Times New Roman" w:cs="Times New Roman"/>
        </w:rPr>
        <w:t xml:space="preserve"> </w:t>
      </w:r>
      <w:r w:rsidRPr="00BC40E3">
        <w:rPr>
          <w:rFonts w:ascii="Times New Roman" w:hAnsi="Times New Roman" w:cs="Times New Roman"/>
        </w:rPr>
        <w:t>stosownych</w:t>
      </w:r>
      <w:r w:rsidR="00705AE5">
        <w:rPr>
          <w:rFonts w:ascii="Times New Roman" w:hAnsi="Times New Roman" w:cs="Times New Roman"/>
        </w:rPr>
        <w:t xml:space="preserve"> </w:t>
      </w:r>
      <w:r w:rsidRPr="00BC40E3">
        <w:rPr>
          <w:rFonts w:ascii="Times New Roman" w:hAnsi="Times New Roman" w:cs="Times New Roman"/>
        </w:rPr>
        <w:t>sytuacjach</w:t>
      </w:r>
      <w:r w:rsidR="00705AE5">
        <w:rPr>
          <w:rFonts w:ascii="Times New Roman" w:hAnsi="Times New Roman" w:cs="Times New Roman"/>
        </w:rPr>
        <w:t xml:space="preserve"> </w:t>
      </w:r>
      <w:r w:rsidRPr="00BC40E3">
        <w:rPr>
          <w:rFonts w:ascii="Times New Roman" w:hAnsi="Times New Roman" w:cs="Times New Roman"/>
        </w:rPr>
        <w:t>oraz</w:t>
      </w:r>
      <w:r w:rsidR="00705AE5">
        <w:rPr>
          <w:rFonts w:ascii="Times New Roman" w:hAnsi="Times New Roman" w:cs="Times New Roman"/>
        </w:rPr>
        <w:t xml:space="preserve"> </w:t>
      </w:r>
      <w:r w:rsidRPr="00BC40E3">
        <w:rPr>
          <w:rFonts w:ascii="Times New Roman" w:hAnsi="Times New Roman" w:cs="Times New Roman"/>
        </w:rPr>
        <w:t>w</w:t>
      </w:r>
      <w:r w:rsidR="00705AE5">
        <w:rPr>
          <w:rFonts w:ascii="Times New Roman" w:hAnsi="Times New Roman" w:cs="Times New Roman"/>
        </w:rPr>
        <w:t xml:space="preserve"> </w:t>
      </w:r>
      <w:r w:rsidRPr="00BC40E3">
        <w:rPr>
          <w:rFonts w:ascii="Times New Roman" w:hAnsi="Times New Roman" w:cs="Times New Roman"/>
        </w:rPr>
        <w:t>odniesieniu</w:t>
      </w:r>
      <w:r w:rsidR="00705AE5">
        <w:rPr>
          <w:rFonts w:ascii="Times New Roman" w:hAnsi="Times New Roman" w:cs="Times New Roman"/>
        </w:rPr>
        <w:t xml:space="preserve"> </w:t>
      </w:r>
      <w:r w:rsidRPr="00BC40E3">
        <w:rPr>
          <w:rFonts w:ascii="Times New Roman" w:hAnsi="Times New Roman" w:cs="Times New Roman"/>
        </w:rPr>
        <w:t>do</w:t>
      </w:r>
      <w:r w:rsidR="00705AE5">
        <w:rPr>
          <w:rFonts w:ascii="Times New Roman" w:hAnsi="Times New Roman" w:cs="Times New Roman"/>
        </w:rPr>
        <w:t xml:space="preserve"> </w:t>
      </w:r>
      <w:r w:rsidRPr="00BC40E3">
        <w:rPr>
          <w:rFonts w:ascii="Times New Roman" w:hAnsi="Times New Roman" w:cs="Times New Roman"/>
        </w:rPr>
        <w:t>zamówienia,</w:t>
      </w:r>
      <w:r w:rsidR="00705AE5">
        <w:rPr>
          <w:rFonts w:ascii="Times New Roman" w:hAnsi="Times New Roman" w:cs="Times New Roman"/>
        </w:rPr>
        <w:t xml:space="preserve"> </w:t>
      </w:r>
      <w:r w:rsidRPr="00BC40E3">
        <w:rPr>
          <w:rFonts w:ascii="Times New Roman" w:hAnsi="Times New Roman" w:cs="Times New Roman"/>
        </w:rPr>
        <w:t>lub</w:t>
      </w:r>
      <w:r w:rsidR="00705AE5">
        <w:rPr>
          <w:rFonts w:ascii="Times New Roman" w:hAnsi="Times New Roman" w:cs="Times New Roman"/>
        </w:rPr>
        <w:t xml:space="preserve"> </w:t>
      </w:r>
      <w:r w:rsidRPr="00BC40E3">
        <w:rPr>
          <w:rFonts w:ascii="Times New Roman" w:hAnsi="Times New Roman" w:cs="Times New Roman"/>
        </w:rPr>
        <w:t>jego</w:t>
      </w:r>
      <w:r w:rsidR="00705AE5">
        <w:rPr>
          <w:rFonts w:ascii="Times New Roman" w:hAnsi="Times New Roman" w:cs="Times New Roman"/>
        </w:rPr>
        <w:t xml:space="preserve"> </w:t>
      </w:r>
      <w:r w:rsidRPr="00BC40E3">
        <w:rPr>
          <w:rFonts w:ascii="Times New Roman" w:hAnsi="Times New Roman" w:cs="Times New Roman"/>
        </w:rPr>
        <w:t>części,</w:t>
      </w:r>
      <w:r w:rsidR="00705AE5">
        <w:rPr>
          <w:rFonts w:ascii="Times New Roman" w:hAnsi="Times New Roman" w:cs="Times New Roman"/>
        </w:rPr>
        <w:t xml:space="preserve"> </w:t>
      </w:r>
      <w:r w:rsidRPr="00BC40E3">
        <w:rPr>
          <w:rFonts w:ascii="Times New Roman" w:hAnsi="Times New Roman" w:cs="Times New Roman"/>
        </w:rPr>
        <w:t>polegać</w:t>
      </w:r>
      <w:r w:rsidR="00705AE5">
        <w:rPr>
          <w:rFonts w:ascii="Times New Roman" w:hAnsi="Times New Roman" w:cs="Times New Roman"/>
        </w:rPr>
        <w:t xml:space="preserve"> </w:t>
      </w:r>
      <w:r w:rsidR="00C0061E">
        <w:rPr>
          <w:rFonts w:ascii="Times New Roman" w:hAnsi="Times New Roman" w:cs="Times New Roman"/>
        </w:rPr>
        <w:br/>
        <w:t>n</w:t>
      </w:r>
      <w:r w:rsidRPr="00BC40E3">
        <w:rPr>
          <w:rFonts w:ascii="Times New Roman" w:hAnsi="Times New Roman" w:cs="Times New Roman"/>
        </w:rPr>
        <w:t>a zdolnościach technicznych lub zawodowych lub sytuacji finansowej lub ekonomicznej podmiotów udostępniających</w:t>
      </w:r>
      <w:r w:rsidR="000372A3">
        <w:rPr>
          <w:rFonts w:ascii="Times New Roman" w:hAnsi="Times New Roman" w:cs="Times New Roman"/>
        </w:rPr>
        <w:t xml:space="preserve"> </w:t>
      </w:r>
      <w:r w:rsidRPr="00BC40E3">
        <w:rPr>
          <w:rFonts w:ascii="Times New Roman" w:hAnsi="Times New Roman" w:cs="Times New Roman"/>
        </w:rPr>
        <w:t>zasoby,</w:t>
      </w:r>
      <w:r w:rsidR="000372A3">
        <w:rPr>
          <w:rFonts w:ascii="Times New Roman" w:hAnsi="Times New Roman" w:cs="Times New Roman"/>
        </w:rPr>
        <w:t xml:space="preserve"> </w:t>
      </w:r>
      <w:r w:rsidRPr="00BC40E3">
        <w:rPr>
          <w:rFonts w:ascii="Times New Roman" w:hAnsi="Times New Roman" w:cs="Times New Roman"/>
        </w:rPr>
        <w:t>niezależnie</w:t>
      </w:r>
      <w:r w:rsidR="000372A3">
        <w:rPr>
          <w:rFonts w:ascii="Times New Roman" w:hAnsi="Times New Roman" w:cs="Times New Roman"/>
        </w:rPr>
        <w:t xml:space="preserve"> </w:t>
      </w:r>
      <w:r w:rsidRPr="00BC40E3">
        <w:rPr>
          <w:rFonts w:ascii="Times New Roman" w:hAnsi="Times New Roman" w:cs="Times New Roman"/>
        </w:rPr>
        <w:t>od</w:t>
      </w:r>
      <w:r w:rsidR="000372A3">
        <w:rPr>
          <w:rFonts w:ascii="Times New Roman" w:hAnsi="Times New Roman" w:cs="Times New Roman"/>
        </w:rPr>
        <w:t xml:space="preserve"> </w:t>
      </w:r>
      <w:r w:rsidRPr="00BC40E3">
        <w:rPr>
          <w:rFonts w:ascii="Times New Roman" w:hAnsi="Times New Roman" w:cs="Times New Roman"/>
        </w:rPr>
        <w:t>charakteru</w:t>
      </w:r>
      <w:r w:rsidR="000372A3">
        <w:rPr>
          <w:rFonts w:ascii="Times New Roman" w:hAnsi="Times New Roman" w:cs="Times New Roman"/>
        </w:rPr>
        <w:t xml:space="preserve"> </w:t>
      </w:r>
      <w:r w:rsidRPr="00BC40E3">
        <w:rPr>
          <w:rFonts w:ascii="Times New Roman" w:hAnsi="Times New Roman" w:cs="Times New Roman"/>
        </w:rPr>
        <w:t>prawnego</w:t>
      </w:r>
      <w:r w:rsidR="000372A3">
        <w:rPr>
          <w:rFonts w:ascii="Times New Roman" w:hAnsi="Times New Roman" w:cs="Times New Roman"/>
        </w:rPr>
        <w:t xml:space="preserve"> </w:t>
      </w:r>
      <w:r w:rsidRPr="00BC40E3">
        <w:rPr>
          <w:rFonts w:ascii="Times New Roman" w:hAnsi="Times New Roman" w:cs="Times New Roman"/>
        </w:rPr>
        <w:t>łączących</w:t>
      </w:r>
      <w:r w:rsidR="000372A3">
        <w:rPr>
          <w:rFonts w:ascii="Times New Roman" w:hAnsi="Times New Roman" w:cs="Times New Roman"/>
        </w:rPr>
        <w:t xml:space="preserve"> </w:t>
      </w:r>
      <w:r w:rsidRPr="00BC40E3">
        <w:rPr>
          <w:rFonts w:ascii="Times New Roman" w:hAnsi="Times New Roman" w:cs="Times New Roman"/>
        </w:rPr>
        <w:t>go</w:t>
      </w:r>
      <w:r w:rsidR="000372A3">
        <w:rPr>
          <w:rFonts w:ascii="Times New Roman" w:hAnsi="Times New Roman" w:cs="Times New Roman"/>
        </w:rPr>
        <w:t xml:space="preserve"> </w:t>
      </w:r>
      <w:r w:rsidRPr="00BC40E3">
        <w:rPr>
          <w:rFonts w:ascii="Times New Roman" w:hAnsi="Times New Roman" w:cs="Times New Roman"/>
        </w:rPr>
        <w:t>z</w:t>
      </w:r>
      <w:r w:rsidR="000372A3">
        <w:rPr>
          <w:rFonts w:ascii="Times New Roman" w:hAnsi="Times New Roman" w:cs="Times New Roman"/>
        </w:rPr>
        <w:t xml:space="preserve"> </w:t>
      </w:r>
      <w:r w:rsidRPr="00BC40E3">
        <w:rPr>
          <w:rFonts w:ascii="Times New Roman" w:hAnsi="Times New Roman" w:cs="Times New Roman"/>
        </w:rPr>
        <w:t>nimi</w:t>
      </w:r>
      <w:r w:rsidR="000372A3">
        <w:rPr>
          <w:rFonts w:ascii="Times New Roman" w:hAnsi="Times New Roman" w:cs="Times New Roman"/>
        </w:rPr>
        <w:t xml:space="preserve"> </w:t>
      </w:r>
      <w:r w:rsidRPr="00BC40E3">
        <w:rPr>
          <w:rFonts w:ascii="Times New Roman" w:hAnsi="Times New Roman" w:cs="Times New Roman"/>
        </w:rPr>
        <w:t xml:space="preserve">stosunków prawnych. </w:t>
      </w:r>
    </w:p>
    <w:p w14:paraId="140A5E87" w14:textId="40CBD3F4" w:rsidR="00BC40E3" w:rsidRPr="00BC40E3" w:rsidRDefault="00BC40E3" w:rsidP="00C0061E">
      <w:pPr>
        <w:pStyle w:val="Akapitzlist"/>
        <w:numPr>
          <w:ilvl w:val="0"/>
          <w:numId w:val="23"/>
        </w:numPr>
        <w:spacing w:after="0" w:line="276" w:lineRule="auto"/>
        <w:ind w:left="709"/>
        <w:jc w:val="both"/>
        <w:rPr>
          <w:rFonts w:ascii="Times New Roman" w:hAnsi="Times New Roman" w:cs="Times New Roman"/>
        </w:rPr>
      </w:pPr>
      <w:r w:rsidRPr="00BC40E3">
        <w:rPr>
          <w:rFonts w:ascii="Times New Roman" w:hAnsi="Times New Roman" w:cs="Times New Roman"/>
        </w:rPr>
        <w:t>W</w:t>
      </w:r>
      <w:r w:rsidR="000372A3">
        <w:rPr>
          <w:rFonts w:ascii="Times New Roman" w:hAnsi="Times New Roman" w:cs="Times New Roman"/>
        </w:rPr>
        <w:t xml:space="preserve"> </w:t>
      </w:r>
      <w:r w:rsidRPr="00BC40E3">
        <w:rPr>
          <w:rFonts w:ascii="Times New Roman" w:hAnsi="Times New Roman" w:cs="Times New Roman"/>
        </w:rPr>
        <w:t>odniesieniu</w:t>
      </w:r>
      <w:r w:rsidR="000372A3">
        <w:rPr>
          <w:rFonts w:ascii="Times New Roman" w:hAnsi="Times New Roman" w:cs="Times New Roman"/>
        </w:rPr>
        <w:t xml:space="preserve"> </w:t>
      </w:r>
      <w:r w:rsidRPr="00BC40E3">
        <w:rPr>
          <w:rFonts w:ascii="Times New Roman" w:hAnsi="Times New Roman" w:cs="Times New Roman"/>
        </w:rPr>
        <w:t>do</w:t>
      </w:r>
      <w:r w:rsidR="000372A3">
        <w:rPr>
          <w:rFonts w:ascii="Times New Roman" w:hAnsi="Times New Roman" w:cs="Times New Roman"/>
        </w:rPr>
        <w:t xml:space="preserve"> </w:t>
      </w:r>
      <w:r w:rsidRPr="00BC40E3">
        <w:rPr>
          <w:rFonts w:ascii="Times New Roman" w:hAnsi="Times New Roman" w:cs="Times New Roman"/>
        </w:rPr>
        <w:t>warunków</w:t>
      </w:r>
      <w:r w:rsidR="000372A3">
        <w:rPr>
          <w:rFonts w:ascii="Times New Roman" w:hAnsi="Times New Roman" w:cs="Times New Roman"/>
        </w:rPr>
        <w:t xml:space="preserve"> </w:t>
      </w:r>
      <w:r w:rsidRPr="00BC40E3">
        <w:rPr>
          <w:rFonts w:ascii="Times New Roman" w:hAnsi="Times New Roman" w:cs="Times New Roman"/>
        </w:rPr>
        <w:t>dotyczących</w:t>
      </w:r>
      <w:r w:rsidR="000372A3">
        <w:rPr>
          <w:rFonts w:ascii="Times New Roman" w:hAnsi="Times New Roman" w:cs="Times New Roman"/>
        </w:rPr>
        <w:t xml:space="preserve"> </w:t>
      </w:r>
      <w:r w:rsidRPr="00BC40E3">
        <w:rPr>
          <w:rFonts w:ascii="Times New Roman" w:hAnsi="Times New Roman" w:cs="Times New Roman"/>
        </w:rPr>
        <w:t>wykształcenia,</w:t>
      </w:r>
      <w:r w:rsidR="000372A3">
        <w:rPr>
          <w:rFonts w:ascii="Times New Roman" w:hAnsi="Times New Roman" w:cs="Times New Roman"/>
        </w:rPr>
        <w:t xml:space="preserve"> </w:t>
      </w:r>
      <w:r w:rsidRPr="00BC40E3">
        <w:rPr>
          <w:rFonts w:ascii="Times New Roman" w:hAnsi="Times New Roman" w:cs="Times New Roman"/>
        </w:rPr>
        <w:t>kwalifikacji</w:t>
      </w:r>
      <w:r w:rsidR="000372A3">
        <w:rPr>
          <w:rFonts w:ascii="Times New Roman" w:hAnsi="Times New Roman" w:cs="Times New Roman"/>
        </w:rPr>
        <w:t xml:space="preserve"> </w:t>
      </w:r>
      <w:r w:rsidRPr="00BC40E3">
        <w:rPr>
          <w:rFonts w:ascii="Times New Roman" w:hAnsi="Times New Roman" w:cs="Times New Roman"/>
        </w:rPr>
        <w:t>zawodowych</w:t>
      </w:r>
      <w:r w:rsidR="000372A3">
        <w:rPr>
          <w:rFonts w:ascii="Times New Roman" w:hAnsi="Times New Roman" w:cs="Times New Roman"/>
        </w:rPr>
        <w:t xml:space="preserve"> </w:t>
      </w:r>
      <w:r w:rsidRPr="00BC40E3">
        <w:rPr>
          <w:rFonts w:ascii="Times New Roman" w:hAnsi="Times New Roman" w:cs="Times New Roman"/>
        </w:rPr>
        <w:t>lub doświadczenia Wykonawcy mogą polegać na zdolnościach podmiotów udostępniających zasoby, jeśli</w:t>
      </w:r>
      <w:r w:rsidR="000372A3">
        <w:rPr>
          <w:rFonts w:ascii="Times New Roman" w:hAnsi="Times New Roman" w:cs="Times New Roman"/>
        </w:rPr>
        <w:t xml:space="preserve"> </w:t>
      </w:r>
      <w:r w:rsidRPr="00BC40E3">
        <w:rPr>
          <w:rFonts w:ascii="Times New Roman" w:hAnsi="Times New Roman" w:cs="Times New Roman"/>
        </w:rPr>
        <w:t>podmioty</w:t>
      </w:r>
      <w:r w:rsidR="000372A3">
        <w:rPr>
          <w:rFonts w:ascii="Times New Roman" w:hAnsi="Times New Roman" w:cs="Times New Roman"/>
        </w:rPr>
        <w:t xml:space="preserve"> </w:t>
      </w:r>
      <w:r w:rsidRPr="00BC40E3">
        <w:rPr>
          <w:rFonts w:ascii="Times New Roman" w:hAnsi="Times New Roman" w:cs="Times New Roman"/>
        </w:rPr>
        <w:t>te</w:t>
      </w:r>
      <w:r w:rsidR="000372A3">
        <w:rPr>
          <w:rFonts w:ascii="Times New Roman" w:hAnsi="Times New Roman" w:cs="Times New Roman"/>
        </w:rPr>
        <w:t xml:space="preserve"> </w:t>
      </w:r>
      <w:r w:rsidRPr="00BC40E3">
        <w:rPr>
          <w:rFonts w:ascii="Times New Roman" w:hAnsi="Times New Roman" w:cs="Times New Roman"/>
        </w:rPr>
        <w:t>wykonają</w:t>
      </w:r>
      <w:r w:rsidR="000372A3">
        <w:rPr>
          <w:rFonts w:ascii="Times New Roman" w:hAnsi="Times New Roman" w:cs="Times New Roman"/>
        </w:rPr>
        <w:t xml:space="preserve"> </w:t>
      </w:r>
      <w:r w:rsidRPr="00BC40E3">
        <w:rPr>
          <w:rFonts w:ascii="Times New Roman" w:hAnsi="Times New Roman" w:cs="Times New Roman"/>
        </w:rPr>
        <w:t>roboty</w:t>
      </w:r>
      <w:r w:rsidR="000372A3">
        <w:rPr>
          <w:rFonts w:ascii="Times New Roman" w:hAnsi="Times New Roman" w:cs="Times New Roman"/>
        </w:rPr>
        <w:t xml:space="preserve"> </w:t>
      </w:r>
      <w:r w:rsidRPr="00BC40E3">
        <w:rPr>
          <w:rFonts w:ascii="Times New Roman" w:hAnsi="Times New Roman" w:cs="Times New Roman"/>
        </w:rPr>
        <w:t>budowlane</w:t>
      </w:r>
      <w:r w:rsidR="000372A3">
        <w:rPr>
          <w:rFonts w:ascii="Times New Roman" w:hAnsi="Times New Roman" w:cs="Times New Roman"/>
        </w:rPr>
        <w:t xml:space="preserve"> </w:t>
      </w:r>
      <w:r w:rsidRPr="00BC40E3">
        <w:rPr>
          <w:rFonts w:ascii="Times New Roman" w:hAnsi="Times New Roman" w:cs="Times New Roman"/>
        </w:rPr>
        <w:t>lub</w:t>
      </w:r>
      <w:r w:rsidR="000372A3">
        <w:rPr>
          <w:rFonts w:ascii="Times New Roman" w:hAnsi="Times New Roman" w:cs="Times New Roman"/>
        </w:rPr>
        <w:t xml:space="preserve"> </w:t>
      </w:r>
      <w:r w:rsidRPr="00BC40E3">
        <w:rPr>
          <w:rFonts w:ascii="Times New Roman" w:hAnsi="Times New Roman" w:cs="Times New Roman"/>
        </w:rPr>
        <w:t>usługi,</w:t>
      </w:r>
      <w:r w:rsidR="000372A3">
        <w:rPr>
          <w:rFonts w:ascii="Times New Roman" w:hAnsi="Times New Roman" w:cs="Times New Roman"/>
        </w:rPr>
        <w:t xml:space="preserve"> </w:t>
      </w:r>
      <w:r w:rsidRPr="00BC40E3">
        <w:rPr>
          <w:rFonts w:ascii="Times New Roman" w:hAnsi="Times New Roman" w:cs="Times New Roman"/>
        </w:rPr>
        <w:t>do</w:t>
      </w:r>
      <w:r w:rsidR="000372A3">
        <w:rPr>
          <w:rFonts w:ascii="Times New Roman" w:hAnsi="Times New Roman" w:cs="Times New Roman"/>
        </w:rPr>
        <w:t xml:space="preserve"> </w:t>
      </w:r>
      <w:r w:rsidRPr="00BC40E3">
        <w:rPr>
          <w:rFonts w:ascii="Times New Roman" w:hAnsi="Times New Roman" w:cs="Times New Roman"/>
        </w:rPr>
        <w:t>realizacji</w:t>
      </w:r>
      <w:r w:rsidR="000372A3">
        <w:rPr>
          <w:rFonts w:ascii="Times New Roman" w:hAnsi="Times New Roman" w:cs="Times New Roman"/>
        </w:rPr>
        <w:t xml:space="preserve"> </w:t>
      </w:r>
      <w:r w:rsidRPr="00BC40E3">
        <w:rPr>
          <w:rFonts w:ascii="Times New Roman" w:hAnsi="Times New Roman" w:cs="Times New Roman"/>
        </w:rPr>
        <w:t>których</w:t>
      </w:r>
      <w:r w:rsidR="000372A3">
        <w:rPr>
          <w:rFonts w:ascii="Times New Roman" w:hAnsi="Times New Roman" w:cs="Times New Roman"/>
        </w:rPr>
        <w:t xml:space="preserve"> </w:t>
      </w:r>
      <w:r w:rsidR="00F3552B">
        <w:rPr>
          <w:rFonts w:ascii="Times New Roman" w:hAnsi="Times New Roman" w:cs="Times New Roman"/>
        </w:rPr>
        <w:br/>
      </w:r>
      <w:r w:rsidRPr="00BC40E3">
        <w:rPr>
          <w:rFonts w:ascii="Times New Roman" w:hAnsi="Times New Roman" w:cs="Times New Roman"/>
        </w:rPr>
        <w:t>te</w:t>
      </w:r>
      <w:r w:rsidR="000372A3">
        <w:rPr>
          <w:rFonts w:ascii="Times New Roman" w:hAnsi="Times New Roman" w:cs="Times New Roman"/>
        </w:rPr>
        <w:t xml:space="preserve"> </w:t>
      </w:r>
      <w:r w:rsidRPr="00BC40E3">
        <w:rPr>
          <w:rFonts w:ascii="Times New Roman" w:hAnsi="Times New Roman" w:cs="Times New Roman"/>
        </w:rPr>
        <w:t xml:space="preserve">zdolności są wymagane. </w:t>
      </w:r>
    </w:p>
    <w:p w14:paraId="11148BA2" w14:textId="60BD6882" w:rsidR="00BC40E3" w:rsidRPr="00BC40E3" w:rsidRDefault="00BC40E3" w:rsidP="00C0061E">
      <w:pPr>
        <w:pStyle w:val="Akapitzlist"/>
        <w:numPr>
          <w:ilvl w:val="0"/>
          <w:numId w:val="23"/>
        </w:numPr>
        <w:spacing w:after="0" w:line="276" w:lineRule="auto"/>
        <w:ind w:left="709"/>
        <w:jc w:val="both"/>
        <w:rPr>
          <w:rFonts w:ascii="Times New Roman" w:hAnsi="Times New Roman" w:cs="Times New Roman"/>
        </w:rPr>
      </w:pPr>
      <w:r w:rsidRPr="00BC40E3">
        <w:rPr>
          <w:rFonts w:ascii="Times New Roman" w:hAnsi="Times New Roman" w:cs="Times New Roman"/>
        </w:rPr>
        <w:t>Wykonawca,</w:t>
      </w:r>
      <w:r w:rsidR="000372A3">
        <w:rPr>
          <w:rFonts w:ascii="Times New Roman" w:hAnsi="Times New Roman" w:cs="Times New Roman"/>
        </w:rPr>
        <w:t xml:space="preserve"> </w:t>
      </w:r>
      <w:r w:rsidRPr="00BC40E3">
        <w:rPr>
          <w:rFonts w:ascii="Times New Roman" w:hAnsi="Times New Roman" w:cs="Times New Roman"/>
        </w:rPr>
        <w:t>który</w:t>
      </w:r>
      <w:r w:rsidR="000372A3">
        <w:rPr>
          <w:rFonts w:ascii="Times New Roman" w:hAnsi="Times New Roman" w:cs="Times New Roman"/>
        </w:rPr>
        <w:t xml:space="preserve"> </w:t>
      </w:r>
      <w:r w:rsidRPr="00BC40E3">
        <w:rPr>
          <w:rFonts w:ascii="Times New Roman" w:hAnsi="Times New Roman" w:cs="Times New Roman"/>
        </w:rPr>
        <w:t>polega</w:t>
      </w:r>
      <w:r w:rsidR="000372A3">
        <w:rPr>
          <w:rFonts w:ascii="Times New Roman" w:hAnsi="Times New Roman" w:cs="Times New Roman"/>
        </w:rPr>
        <w:t xml:space="preserve"> </w:t>
      </w:r>
      <w:r w:rsidRPr="00BC40E3">
        <w:rPr>
          <w:rFonts w:ascii="Times New Roman" w:hAnsi="Times New Roman" w:cs="Times New Roman"/>
        </w:rPr>
        <w:t>na</w:t>
      </w:r>
      <w:r w:rsidR="000372A3">
        <w:rPr>
          <w:rFonts w:ascii="Times New Roman" w:hAnsi="Times New Roman" w:cs="Times New Roman"/>
        </w:rPr>
        <w:t xml:space="preserve"> </w:t>
      </w:r>
      <w:r w:rsidRPr="00BC40E3">
        <w:rPr>
          <w:rFonts w:ascii="Times New Roman" w:hAnsi="Times New Roman" w:cs="Times New Roman"/>
        </w:rPr>
        <w:t>zdolnościach</w:t>
      </w:r>
      <w:r w:rsidR="000372A3">
        <w:rPr>
          <w:rFonts w:ascii="Times New Roman" w:hAnsi="Times New Roman" w:cs="Times New Roman"/>
        </w:rPr>
        <w:t xml:space="preserve"> </w:t>
      </w:r>
      <w:r w:rsidRPr="00BC40E3">
        <w:rPr>
          <w:rFonts w:ascii="Times New Roman" w:hAnsi="Times New Roman" w:cs="Times New Roman"/>
        </w:rPr>
        <w:t>lub</w:t>
      </w:r>
      <w:r w:rsidR="000372A3">
        <w:rPr>
          <w:rFonts w:ascii="Times New Roman" w:hAnsi="Times New Roman" w:cs="Times New Roman"/>
        </w:rPr>
        <w:t xml:space="preserve"> </w:t>
      </w:r>
      <w:r w:rsidRPr="00BC40E3">
        <w:rPr>
          <w:rFonts w:ascii="Times New Roman" w:hAnsi="Times New Roman" w:cs="Times New Roman"/>
        </w:rPr>
        <w:t>sytuacji</w:t>
      </w:r>
      <w:r w:rsidR="000372A3">
        <w:rPr>
          <w:rFonts w:ascii="Times New Roman" w:hAnsi="Times New Roman" w:cs="Times New Roman"/>
        </w:rPr>
        <w:t xml:space="preserve"> </w:t>
      </w:r>
      <w:r w:rsidRPr="00BC40E3">
        <w:rPr>
          <w:rFonts w:ascii="Times New Roman" w:hAnsi="Times New Roman" w:cs="Times New Roman"/>
        </w:rPr>
        <w:t>podmiotów</w:t>
      </w:r>
      <w:r w:rsidR="000372A3">
        <w:rPr>
          <w:rFonts w:ascii="Times New Roman" w:hAnsi="Times New Roman" w:cs="Times New Roman"/>
        </w:rPr>
        <w:t xml:space="preserve"> </w:t>
      </w:r>
      <w:r w:rsidRPr="00BC40E3">
        <w:rPr>
          <w:rFonts w:ascii="Times New Roman" w:hAnsi="Times New Roman" w:cs="Times New Roman"/>
        </w:rPr>
        <w:t>udostępniających</w:t>
      </w:r>
      <w:r w:rsidR="000372A3">
        <w:rPr>
          <w:rFonts w:ascii="Times New Roman" w:hAnsi="Times New Roman" w:cs="Times New Roman"/>
        </w:rPr>
        <w:t xml:space="preserve"> </w:t>
      </w:r>
      <w:r w:rsidRPr="00BC40E3">
        <w:rPr>
          <w:rFonts w:ascii="Times New Roman" w:hAnsi="Times New Roman" w:cs="Times New Roman"/>
        </w:rPr>
        <w:t>zasoby, składa,</w:t>
      </w:r>
      <w:r w:rsidR="000372A3">
        <w:rPr>
          <w:rFonts w:ascii="Times New Roman" w:hAnsi="Times New Roman" w:cs="Times New Roman"/>
        </w:rPr>
        <w:t xml:space="preserve"> </w:t>
      </w:r>
      <w:r w:rsidRPr="00BC40E3">
        <w:rPr>
          <w:rFonts w:ascii="Times New Roman" w:hAnsi="Times New Roman" w:cs="Times New Roman"/>
        </w:rPr>
        <w:t>wraz</w:t>
      </w:r>
      <w:r w:rsidR="000372A3">
        <w:rPr>
          <w:rFonts w:ascii="Times New Roman" w:hAnsi="Times New Roman" w:cs="Times New Roman"/>
        </w:rPr>
        <w:t xml:space="preserve"> </w:t>
      </w:r>
      <w:r w:rsidRPr="00BC40E3">
        <w:rPr>
          <w:rFonts w:ascii="Times New Roman" w:hAnsi="Times New Roman" w:cs="Times New Roman"/>
        </w:rPr>
        <w:t>z</w:t>
      </w:r>
      <w:r w:rsidR="000372A3">
        <w:rPr>
          <w:rFonts w:ascii="Times New Roman" w:hAnsi="Times New Roman" w:cs="Times New Roman"/>
        </w:rPr>
        <w:t xml:space="preserve"> </w:t>
      </w:r>
      <w:r w:rsidRPr="00BC40E3">
        <w:rPr>
          <w:rFonts w:ascii="Times New Roman" w:hAnsi="Times New Roman" w:cs="Times New Roman"/>
        </w:rPr>
        <w:t>ofertą,</w:t>
      </w:r>
      <w:r w:rsidR="000372A3">
        <w:rPr>
          <w:rFonts w:ascii="Times New Roman" w:hAnsi="Times New Roman" w:cs="Times New Roman"/>
        </w:rPr>
        <w:t xml:space="preserve"> </w:t>
      </w:r>
      <w:r w:rsidRPr="00BC40E3">
        <w:rPr>
          <w:rFonts w:ascii="Times New Roman" w:hAnsi="Times New Roman" w:cs="Times New Roman"/>
        </w:rPr>
        <w:t>zobowiązanie</w:t>
      </w:r>
      <w:r w:rsidR="000372A3">
        <w:rPr>
          <w:rFonts w:ascii="Times New Roman" w:hAnsi="Times New Roman" w:cs="Times New Roman"/>
        </w:rPr>
        <w:t xml:space="preserve"> </w:t>
      </w:r>
      <w:r w:rsidRPr="00BC40E3">
        <w:rPr>
          <w:rFonts w:ascii="Times New Roman" w:hAnsi="Times New Roman" w:cs="Times New Roman"/>
        </w:rPr>
        <w:t>podmiotu</w:t>
      </w:r>
      <w:r w:rsidR="000372A3">
        <w:rPr>
          <w:rFonts w:ascii="Times New Roman" w:hAnsi="Times New Roman" w:cs="Times New Roman"/>
        </w:rPr>
        <w:t xml:space="preserve"> </w:t>
      </w:r>
      <w:r w:rsidRPr="00BC40E3">
        <w:rPr>
          <w:rFonts w:ascii="Times New Roman" w:hAnsi="Times New Roman" w:cs="Times New Roman"/>
        </w:rPr>
        <w:t>udostępniającego</w:t>
      </w:r>
      <w:r w:rsidR="000372A3">
        <w:rPr>
          <w:rFonts w:ascii="Times New Roman" w:hAnsi="Times New Roman" w:cs="Times New Roman"/>
        </w:rPr>
        <w:t xml:space="preserve"> </w:t>
      </w:r>
      <w:r w:rsidRPr="00BC40E3">
        <w:rPr>
          <w:rFonts w:ascii="Times New Roman" w:hAnsi="Times New Roman" w:cs="Times New Roman"/>
        </w:rPr>
        <w:t>zasoby</w:t>
      </w:r>
      <w:r w:rsidR="000372A3">
        <w:rPr>
          <w:rFonts w:ascii="Times New Roman" w:hAnsi="Times New Roman" w:cs="Times New Roman"/>
        </w:rPr>
        <w:t xml:space="preserve"> </w:t>
      </w:r>
      <w:r w:rsidRPr="00BC40E3">
        <w:rPr>
          <w:rFonts w:ascii="Times New Roman" w:hAnsi="Times New Roman" w:cs="Times New Roman"/>
        </w:rPr>
        <w:t>do</w:t>
      </w:r>
      <w:r w:rsidR="000372A3">
        <w:rPr>
          <w:rFonts w:ascii="Times New Roman" w:hAnsi="Times New Roman" w:cs="Times New Roman"/>
        </w:rPr>
        <w:t xml:space="preserve"> </w:t>
      </w:r>
      <w:r w:rsidRPr="00BC40E3">
        <w:rPr>
          <w:rFonts w:ascii="Times New Roman" w:hAnsi="Times New Roman" w:cs="Times New Roman"/>
        </w:rPr>
        <w:t>oddania</w:t>
      </w:r>
      <w:r w:rsidR="000372A3">
        <w:rPr>
          <w:rFonts w:ascii="Times New Roman" w:hAnsi="Times New Roman" w:cs="Times New Roman"/>
        </w:rPr>
        <w:t xml:space="preserve"> </w:t>
      </w:r>
      <w:r w:rsidR="00815B25">
        <w:rPr>
          <w:rFonts w:ascii="Times New Roman" w:hAnsi="Times New Roman" w:cs="Times New Roman"/>
        </w:rPr>
        <w:br/>
      </w:r>
      <w:r w:rsidRPr="00BC40E3">
        <w:rPr>
          <w:rFonts w:ascii="Times New Roman" w:hAnsi="Times New Roman" w:cs="Times New Roman"/>
        </w:rPr>
        <w:t>mu</w:t>
      </w:r>
      <w:r w:rsidR="000372A3">
        <w:rPr>
          <w:rFonts w:ascii="Times New Roman" w:hAnsi="Times New Roman" w:cs="Times New Roman"/>
        </w:rPr>
        <w:t xml:space="preserve"> </w:t>
      </w:r>
      <w:r w:rsidRPr="00BC40E3">
        <w:rPr>
          <w:rFonts w:ascii="Times New Roman" w:hAnsi="Times New Roman" w:cs="Times New Roman"/>
        </w:rPr>
        <w:t>do dyspozycji niezbędnych zasobów na potrzeby realizacji zamówienia lub inny podmiotowy środek dowodowy</w:t>
      </w:r>
      <w:r w:rsidR="000372A3">
        <w:rPr>
          <w:rFonts w:ascii="Times New Roman" w:hAnsi="Times New Roman" w:cs="Times New Roman"/>
        </w:rPr>
        <w:t xml:space="preserve"> </w:t>
      </w:r>
      <w:r w:rsidRPr="00BC40E3">
        <w:rPr>
          <w:rFonts w:ascii="Times New Roman" w:hAnsi="Times New Roman" w:cs="Times New Roman"/>
        </w:rPr>
        <w:t>potwierdzający,</w:t>
      </w:r>
      <w:r w:rsidR="000372A3">
        <w:rPr>
          <w:rFonts w:ascii="Times New Roman" w:hAnsi="Times New Roman" w:cs="Times New Roman"/>
        </w:rPr>
        <w:t xml:space="preserve"> </w:t>
      </w:r>
      <w:r w:rsidRPr="00BC40E3">
        <w:rPr>
          <w:rFonts w:ascii="Times New Roman" w:hAnsi="Times New Roman" w:cs="Times New Roman"/>
        </w:rPr>
        <w:t>że</w:t>
      </w:r>
      <w:r w:rsidR="000372A3">
        <w:rPr>
          <w:rFonts w:ascii="Times New Roman" w:hAnsi="Times New Roman" w:cs="Times New Roman"/>
        </w:rPr>
        <w:t xml:space="preserve"> </w:t>
      </w:r>
      <w:r w:rsidRPr="00BC40E3">
        <w:rPr>
          <w:rFonts w:ascii="Times New Roman" w:hAnsi="Times New Roman" w:cs="Times New Roman"/>
        </w:rPr>
        <w:t>wykonawca</w:t>
      </w:r>
      <w:r w:rsidR="000372A3">
        <w:rPr>
          <w:rFonts w:ascii="Times New Roman" w:hAnsi="Times New Roman" w:cs="Times New Roman"/>
        </w:rPr>
        <w:t xml:space="preserve"> </w:t>
      </w:r>
      <w:r w:rsidRPr="00BC40E3">
        <w:rPr>
          <w:rFonts w:ascii="Times New Roman" w:hAnsi="Times New Roman" w:cs="Times New Roman"/>
        </w:rPr>
        <w:t>realizując</w:t>
      </w:r>
      <w:r w:rsidR="000372A3">
        <w:rPr>
          <w:rFonts w:ascii="Times New Roman" w:hAnsi="Times New Roman" w:cs="Times New Roman"/>
        </w:rPr>
        <w:t xml:space="preserve"> </w:t>
      </w:r>
      <w:r w:rsidRPr="00BC40E3">
        <w:rPr>
          <w:rFonts w:ascii="Times New Roman" w:hAnsi="Times New Roman" w:cs="Times New Roman"/>
        </w:rPr>
        <w:t>zamówienie,</w:t>
      </w:r>
      <w:r w:rsidR="000372A3">
        <w:rPr>
          <w:rFonts w:ascii="Times New Roman" w:hAnsi="Times New Roman" w:cs="Times New Roman"/>
        </w:rPr>
        <w:t xml:space="preserve"> </w:t>
      </w:r>
      <w:r w:rsidRPr="00BC40E3">
        <w:rPr>
          <w:rFonts w:ascii="Times New Roman" w:hAnsi="Times New Roman" w:cs="Times New Roman"/>
        </w:rPr>
        <w:t>będzie</w:t>
      </w:r>
      <w:r w:rsidR="000372A3">
        <w:rPr>
          <w:rFonts w:ascii="Times New Roman" w:hAnsi="Times New Roman" w:cs="Times New Roman"/>
        </w:rPr>
        <w:t xml:space="preserve"> </w:t>
      </w:r>
      <w:r w:rsidRPr="00BC40E3">
        <w:rPr>
          <w:rFonts w:ascii="Times New Roman" w:hAnsi="Times New Roman" w:cs="Times New Roman"/>
        </w:rPr>
        <w:t>dysponował niezbędnymi</w:t>
      </w:r>
      <w:r w:rsidR="000372A3">
        <w:rPr>
          <w:rFonts w:ascii="Times New Roman" w:hAnsi="Times New Roman" w:cs="Times New Roman"/>
        </w:rPr>
        <w:t xml:space="preserve"> </w:t>
      </w:r>
      <w:r w:rsidRPr="00BC40E3">
        <w:rPr>
          <w:rFonts w:ascii="Times New Roman" w:hAnsi="Times New Roman" w:cs="Times New Roman"/>
        </w:rPr>
        <w:t>zasobami</w:t>
      </w:r>
      <w:r w:rsidR="000372A3">
        <w:rPr>
          <w:rFonts w:ascii="Times New Roman" w:hAnsi="Times New Roman" w:cs="Times New Roman"/>
        </w:rPr>
        <w:t xml:space="preserve"> </w:t>
      </w:r>
      <w:r w:rsidRPr="00BC40E3">
        <w:rPr>
          <w:rFonts w:ascii="Times New Roman" w:hAnsi="Times New Roman" w:cs="Times New Roman"/>
        </w:rPr>
        <w:t>tych</w:t>
      </w:r>
      <w:r w:rsidR="000372A3">
        <w:rPr>
          <w:rFonts w:ascii="Times New Roman" w:hAnsi="Times New Roman" w:cs="Times New Roman"/>
        </w:rPr>
        <w:t xml:space="preserve"> </w:t>
      </w:r>
      <w:r w:rsidRPr="00BC40E3">
        <w:rPr>
          <w:rFonts w:ascii="Times New Roman" w:hAnsi="Times New Roman" w:cs="Times New Roman"/>
        </w:rPr>
        <w:t>podmiotów.</w:t>
      </w:r>
      <w:r w:rsidR="000372A3">
        <w:rPr>
          <w:rFonts w:ascii="Times New Roman" w:hAnsi="Times New Roman" w:cs="Times New Roman"/>
        </w:rPr>
        <w:t xml:space="preserve"> </w:t>
      </w:r>
      <w:r w:rsidRPr="00BC40E3">
        <w:rPr>
          <w:rFonts w:ascii="Times New Roman" w:hAnsi="Times New Roman" w:cs="Times New Roman"/>
        </w:rPr>
        <w:t>Zobowiązanie</w:t>
      </w:r>
      <w:r w:rsidR="000372A3">
        <w:rPr>
          <w:rFonts w:ascii="Times New Roman" w:hAnsi="Times New Roman" w:cs="Times New Roman"/>
        </w:rPr>
        <w:t xml:space="preserve"> </w:t>
      </w:r>
      <w:r w:rsidRPr="00BC40E3">
        <w:rPr>
          <w:rFonts w:ascii="Times New Roman" w:hAnsi="Times New Roman" w:cs="Times New Roman"/>
        </w:rPr>
        <w:t>podmiotu</w:t>
      </w:r>
      <w:r w:rsidR="000372A3">
        <w:rPr>
          <w:rFonts w:ascii="Times New Roman" w:hAnsi="Times New Roman" w:cs="Times New Roman"/>
        </w:rPr>
        <w:t xml:space="preserve"> </w:t>
      </w:r>
      <w:r w:rsidRPr="00BC40E3">
        <w:rPr>
          <w:rFonts w:ascii="Times New Roman" w:hAnsi="Times New Roman" w:cs="Times New Roman"/>
        </w:rPr>
        <w:t>udostępniającego</w:t>
      </w:r>
      <w:r w:rsidR="000372A3">
        <w:rPr>
          <w:rFonts w:ascii="Times New Roman" w:hAnsi="Times New Roman" w:cs="Times New Roman"/>
        </w:rPr>
        <w:t xml:space="preserve"> </w:t>
      </w:r>
      <w:r w:rsidRPr="00BC40E3">
        <w:rPr>
          <w:rFonts w:ascii="Times New Roman" w:hAnsi="Times New Roman" w:cs="Times New Roman"/>
        </w:rPr>
        <w:t xml:space="preserve">zasoby potwierdza, że stosunek łączący wykonawcę z podmiotami udostępniającymi zasoby gwarantuje rzeczywisty dostęp do tych zasobów oraz określa </w:t>
      </w:r>
      <w:r w:rsidR="00815B25">
        <w:rPr>
          <w:rFonts w:ascii="Times New Roman" w:hAnsi="Times New Roman" w:cs="Times New Roman"/>
        </w:rPr>
        <w:br/>
      </w:r>
      <w:r w:rsidRPr="00BC40E3">
        <w:rPr>
          <w:rFonts w:ascii="Times New Roman" w:hAnsi="Times New Roman" w:cs="Times New Roman"/>
        </w:rPr>
        <w:t xml:space="preserve">w szczególności: </w:t>
      </w:r>
    </w:p>
    <w:p w14:paraId="5C3D8205" w14:textId="6B509533" w:rsidR="00BC40E3" w:rsidRPr="00BC40E3" w:rsidRDefault="00BC40E3" w:rsidP="00C0061E">
      <w:pPr>
        <w:numPr>
          <w:ilvl w:val="0"/>
          <w:numId w:val="24"/>
        </w:numPr>
        <w:tabs>
          <w:tab w:val="clear" w:pos="0"/>
        </w:tabs>
        <w:spacing w:after="0" w:line="276" w:lineRule="auto"/>
        <w:ind w:left="1134"/>
        <w:jc w:val="both"/>
        <w:rPr>
          <w:rFonts w:ascii="Times New Roman" w:hAnsi="Times New Roman" w:cs="Times New Roman"/>
        </w:rPr>
      </w:pPr>
      <w:r w:rsidRPr="00BC40E3">
        <w:rPr>
          <w:rFonts w:ascii="Times New Roman" w:hAnsi="Times New Roman" w:cs="Times New Roman"/>
        </w:rPr>
        <w:t xml:space="preserve">zakres dostępnych wykonawcy zasobów podmiotu udostępniającego zasoby; </w:t>
      </w:r>
    </w:p>
    <w:p w14:paraId="463FCF25" w14:textId="4B94C431" w:rsidR="00BC40E3" w:rsidRPr="00BC40E3" w:rsidRDefault="00BC40E3" w:rsidP="00C0061E">
      <w:pPr>
        <w:numPr>
          <w:ilvl w:val="0"/>
          <w:numId w:val="24"/>
        </w:numPr>
        <w:tabs>
          <w:tab w:val="clear" w:pos="0"/>
        </w:tabs>
        <w:spacing w:after="0" w:line="276" w:lineRule="auto"/>
        <w:ind w:left="1134"/>
        <w:jc w:val="both"/>
        <w:rPr>
          <w:rFonts w:ascii="Times New Roman" w:hAnsi="Times New Roman" w:cs="Times New Roman"/>
        </w:rPr>
      </w:pPr>
      <w:r w:rsidRPr="00BC40E3">
        <w:rPr>
          <w:rFonts w:ascii="Times New Roman" w:hAnsi="Times New Roman" w:cs="Times New Roman"/>
        </w:rPr>
        <w:t>sposób</w:t>
      </w:r>
      <w:r w:rsidR="000372A3">
        <w:rPr>
          <w:rFonts w:ascii="Times New Roman" w:hAnsi="Times New Roman" w:cs="Times New Roman"/>
        </w:rPr>
        <w:t xml:space="preserve"> </w:t>
      </w:r>
      <w:r w:rsidRPr="00BC40E3">
        <w:rPr>
          <w:rFonts w:ascii="Times New Roman" w:hAnsi="Times New Roman" w:cs="Times New Roman"/>
        </w:rPr>
        <w:t>i</w:t>
      </w:r>
      <w:r w:rsidR="000372A3">
        <w:rPr>
          <w:rFonts w:ascii="Times New Roman" w:hAnsi="Times New Roman" w:cs="Times New Roman"/>
        </w:rPr>
        <w:t xml:space="preserve"> </w:t>
      </w:r>
      <w:r w:rsidRPr="00BC40E3">
        <w:rPr>
          <w:rFonts w:ascii="Times New Roman" w:hAnsi="Times New Roman" w:cs="Times New Roman"/>
        </w:rPr>
        <w:t>okres</w:t>
      </w:r>
      <w:r w:rsidR="000372A3">
        <w:rPr>
          <w:rFonts w:ascii="Times New Roman" w:hAnsi="Times New Roman" w:cs="Times New Roman"/>
        </w:rPr>
        <w:t xml:space="preserve"> </w:t>
      </w:r>
      <w:r w:rsidRPr="00BC40E3">
        <w:rPr>
          <w:rFonts w:ascii="Times New Roman" w:hAnsi="Times New Roman" w:cs="Times New Roman"/>
        </w:rPr>
        <w:t>udostępnienia</w:t>
      </w:r>
      <w:r w:rsidR="000372A3">
        <w:rPr>
          <w:rFonts w:ascii="Times New Roman" w:hAnsi="Times New Roman" w:cs="Times New Roman"/>
        </w:rPr>
        <w:t xml:space="preserve"> </w:t>
      </w:r>
      <w:r w:rsidRPr="00BC40E3">
        <w:rPr>
          <w:rFonts w:ascii="Times New Roman" w:hAnsi="Times New Roman" w:cs="Times New Roman"/>
        </w:rPr>
        <w:t>wykonawcy</w:t>
      </w:r>
      <w:r w:rsidR="000372A3">
        <w:rPr>
          <w:rFonts w:ascii="Times New Roman" w:hAnsi="Times New Roman" w:cs="Times New Roman"/>
        </w:rPr>
        <w:t xml:space="preserve"> </w:t>
      </w:r>
      <w:r w:rsidRPr="00BC40E3">
        <w:rPr>
          <w:rFonts w:ascii="Times New Roman" w:hAnsi="Times New Roman" w:cs="Times New Roman"/>
        </w:rPr>
        <w:t>i</w:t>
      </w:r>
      <w:r w:rsidR="000372A3">
        <w:rPr>
          <w:rFonts w:ascii="Times New Roman" w:hAnsi="Times New Roman" w:cs="Times New Roman"/>
        </w:rPr>
        <w:t xml:space="preserve"> </w:t>
      </w:r>
      <w:r w:rsidRPr="00BC40E3">
        <w:rPr>
          <w:rFonts w:ascii="Times New Roman" w:hAnsi="Times New Roman" w:cs="Times New Roman"/>
        </w:rPr>
        <w:t>wykorzystania</w:t>
      </w:r>
      <w:r w:rsidR="000372A3">
        <w:rPr>
          <w:rFonts w:ascii="Times New Roman" w:hAnsi="Times New Roman" w:cs="Times New Roman"/>
        </w:rPr>
        <w:t xml:space="preserve"> </w:t>
      </w:r>
      <w:r w:rsidRPr="00BC40E3">
        <w:rPr>
          <w:rFonts w:ascii="Times New Roman" w:hAnsi="Times New Roman" w:cs="Times New Roman"/>
        </w:rPr>
        <w:t>przez</w:t>
      </w:r>
      <w:r w:rsidR="000372A3">
        <w:rPr>
          <w:rFonts w:ascii="Times New Roman" w:hAnsi="Times New Roman" w:cs="Times New Roman"/>
        </w:rPr>
        <w:t xml:space="preserve"> </w:t>
      </w:r>
      <w:r w:rsidRPr="00BC40E3">
        <w:rPr>
          <w:rFonts w:ascii="Times New Roman" w:hAnsi="Times New Roman" w:cs="Times New Roman"/>
        </w:rPr>
        <w:t>niego</w:t>
      </w:r>
      <w:r w:rsidR="000372A3">
        <w:rPr>
          <w:rFonts w:ascii="Times New Roman" w:hAnsi="Times New Roman" w:cs="Times New Roman"/>
        </w:rPr>
        <w:t xml:space="preserve"> </w:t>
      </w:r>
      <w:r w:rsidRPr="00BC40E3">
        <w:rPr>
          <w:rFonts w:ascii="Times New Roman" w:hAnsi="Times New Roman" w:cs="Times New Roman"/>
        </w:rPr>
        <w:t>zasobów</w:t>
      </w:r>
      <w:r w:rsidR="000372A3">
        <w:rPr>
          <w:rFonts w:ascii="Times New Roman" w:hAnsi="Times New Roman" w:cs="Times New Roman"/>
        </w:rPr>
        <w:t xml:space="preserve"> </w:t>
      </w:r>
      <w:r w:rsidRPr="00BC40E3">
        <w:rPr>
          <w:rFonts w:ascii="Times New Roman" w:hAnsi="Times New Roman" w:cs="Times New Roman"/>
        </w:rPr>
        <w:t xml:space="preserve">podmiotu udostępniającego te zasoby przy wykonywaniu zamówienia; </w:t>
      </w:r>
    </w:p>
    <w:p w14:paraId="5E73335D" w14:textId="1559E695" w:rsidR="00BC40E3" w:rsidRPr="0019703A" w:rsidRDefault="00BC40E3" w:rsidP="00C0061E">
      <w:pPr>
        <w:numPr>
          <w:ilvl w:val="0"/>
          <w:numId w:val="24"/>
        </w:numPr>
        <w:tabs>
          <w:tab w:val="clear" w:pos="0"/>
        </w:tabs>
        <w:spacing w:after="0" w:line="276" w:lineRule="auto"/>
        <w:ind w:left="1134"/>
        <w:jc w:val="both"/>
        <w:rPr>
          <w:rFonts w:ascii="Times New Roman" w:hAnsi="Times New Roman" w:cs="Times New Roman"/>
        </w:rPr>
      </w:pPr>
      <w:r w:rsidRPr="00BC40E3">
        <w:rPr>
          <w:rFonts w:ascii="Times New Roman" w:hAnsi="Times New Roman" w:cs="Times New Roman"/>
        </w:rPr>
        <w:t>czy i w jakim zakresie podmiot udostępniający zasoby, na zdolnościach którego wykonawc</w:t>
      </w:r>
      <w:r w:rsidR="0019703A">
        <w:rPr>
          <w:rFonts w:ascii="Times New Roman" w:hAnsi="Times New Roman" w:cs="Times New Roman"/>
        </w:rPr>
        <w:t xml:space="preserve">y </w:t>
      </w:r>
      <w:r w:rsidRPr="00BC40E3">
        <w:rPr>
          <w:rFonts w:ascii="Times New Roman" w:hAnsi="Times New Roman" w:cs="Times New Roman"/>
        </w:rPr>
        <w:t xml:space="preserve">polega </w:t>
      </w:r>
      <w:r w:rsidRPr="0019703A">
        <w:rPr>
          <w:rFonts w:ascii="Times New Roman" w:hAnsi="Times New Roman" w:cs="Times New Roman"/>
        </w:rPr>
        <w:t>w</w:t>
      </w:r>
      <w:r w:rsidR="000372A3">
        <w:rPr>
          <w:rFonts w:ascii="Times New Roman" w:hAnsi="Times New Roman" w:cs="Times New Roman"/>
        </w:rPr>
        <w:t xml:space="preserve"> </w:t>
      </w:r>
      <w:r w:rsidRPr="0019703A">
        <w:rPr>
          <w:rFonts w:ascii="Times New Roman" w:hAnsi="Times New Roman" w:cs="Times New Roman"/>
        </w:rPr>
        <w:t>odniesieniu</w:t>
      </w:r>
      <w:r w:rsidR="000372A3">
        <w:rPr>
          <w:rFonts w:ascii="Times New Roman" w:hAnsi="Times New Roman" w:cs="Times New Roman"/>
        </w:rPr>
        <w:t xml:space="preserve"> </w:t>
      </w:r>
      <w:r w:rsidRPr="0019703A">
        <w:rPr>
          <w:rFonts w:ascii="Times New Roman" w:hAnsi="Times New Roman" w:cs="Times New Roman"/>
        </w:rPr>
        <w:t>do</w:t>
      </w:r>
      <w:r w:rsidR="000372A3">
        <w:rPr>
          <w:rFonts w:ascii="Times New Roman" w:hAnsi="Times New Roman" w:cs="Times New Roman"/>
        </w:rPr>
        <w:t xml:space="preserve"> </w:t>
      </w:r>
      <w:r w:rsidRPr="0019703A">
        <w:rPr>
          <w:rFonts w:ascii="Times New Roman" w:hAnsi="Times New Roman" w:cs="Times New Roman"/>
        </w:rPr>
        <w:t>warunków</w:t>
      </w:r>
      <w:r w:rsidR="000372A3">
        <w:rPr>
          <w:rFonts w:ascii="Times New Roman" w:hAnsi="Times New Roman" w:cs="Times New Roman"/>
        </w:rPr>
        <w:t xml:space="preserve"> </w:t>
      </w:r>
      <w:r w:rsidRPr="0019703A">
        <w:rPr>
          <w:rFonts w:ascii="Times New Roman" w:hAnsi="Times New Roman" w:cs="Times New Roman"/>
        </w:rPr>
        <w:t>udziału</w:t>
      </w:r>
      <w:r w:rsidR="000372A3">
        <w:rPr>
          <w:rFonts w:ascii="Times New Roman" w:hAnsi="Times New Roman" w:cs="Times New Roman"/>
        </w:rPr>
        <w:t xml:space="preserve"> </w:t>
      </w:r>
      <w:r w:rsidRPr="0019703A">
        <w:rPr>
          <w:rFonts w:ascii="Times New Roman" w:hAnsi="Times New Roman" w:cs="Times New Roman"/>
        </w:rPr>
        <w:t>w</w:t>
      </w:r>
      <w:r w:rsidR="000372A3">
        <w:rPr>
          <w:rFonts w:ascii="Times New Roman" w:hAnsi="Times New Roman" w:cs="Times New Roman"/>
        </w:rPr>
        <w:t xml:space="preserve"> </w:t>
      </w:r>
      <w:r w:rsidRPr="0019703A">
        <w:rPr>
          <w:rFonts w:ascii="Times New Roman" w:hAnsi="Times New Roman" w:cs="Times New Roman"/>
        </w:rPr>
        <w:t>postępowaniu</w:t>
      </w:r>
      <w:r w:rsidR="000372A3">
        <w:rPr>
          <w:rFonts w:ascii="Times New Roman" w:hAnsi="Times New Roman" w:cs="Times New Roman"/>
        </w:rPr>
        <w:t xml:space="preserve"> </w:t>
      </w:r>
      <w:r w:rsidRPr="0019703A">
        <w:rPr>
          <w:rFonts w:ascii="Times New Roman" w:hAnsi="Times New Roman" w:cs="Times New Roman"/>
        </w:rPr>
        <w:t>dotyczących</w:t>
      </w:r>
      <w:r w:rsidR="000372A3">
        <w:rPr>
          <w:rFonts w:ascii="Times New Roman" w:hAnsi="Times New Roman" w:cs="Times New Roman"/>
        </w:rPr>
        <w:t xml:space="preserve"> </w:t>
      </w:r>
      <w:r w:rsidRPr="0019703A">
        <w:rPr>
          <w:rFonts w:ascii="Times New Roman" w:hAnsi="Times New Roman" w:cs="Times New Roman"/>
        </w:rPr>
        <w:t>wykształcenia,</w:t>
      </w:r>
      <w:r w:rsidR="000372A3">
        <w:rPr>
          <w:rFonts w:ascii="Times New Roman" w:hAnsi="Times New Roman" w:cs="Times New Roman"/>
        </w:rPr>
        <w:t xml:space="preserve"> </w:t>
      </w:r>
      <w:r w:rsidRPr="0019703A">
        <w:rPr>
          <w:rFonts w:ascii="Times New Roman" w:hAnsi="Times New Roman" w:cs="Times New Roman"/>
        </w:rPr>
        <w:t>kwalifikacji zawodowych</w:t>
      </w:r>
      <w:r w:rsidR="000372A3">
        <w:rPr>
          <w:rFonts w:ascii="Times New Roman" w:hAnsi="Times New Roman" w:cs="Times New Roman"/>
        </w:rPr>
        <w:t xml:space="preserve"> </w:t>
      </w:r>
      <w:r w:rsidRPr="0019703A">
        <w:rPr>
          <w:rFonts w:ascii="Times New Roman" w:hAnsi="Times New Roman" w:cs="Times New Roman"/>
        </w:rPr>
        <w:t>lub</w:t>
      </w:r>
      <w:r w:rsidR="000372A3">
        <w:rPr>
          <w:rFonts w:ascii="Times New Roman" w:hAnsi="Times New Roman" w:cs="Times New Roman"/>
        </w:rPr>
        <w:t xml:space="preserve"> </w:t>
      </w:r>
      <w:r w:rsidRPr="0019703A">
        <w:rPr>
          <w:rFonts w:ascii="Times New Roman" w:hAnsi="Times New Roman" w:cs="Times New Roman"/>
        </w:rPr>
        <w:t>doświadczenia,</w:t>
      </w:r>
      <w:r w:rsidR="000372A3">
        <w:rPr>
          <w:rFonts w:ascii="Times New Roman" w:hAnsi="Times New Roman" w:cs="Times New Roman"/>
        </w:rPr>
        <w:t xml:space="preserve"> </w:t>
      </w:r>
      <w:r w:rsidRPr="0019703A">
        <w:rPr>
          <w:rFonts w:ascii="Times New Roman" w:hAnsi="Times New Roman" w:cs="Times New Roman"/>
        </w:rPr>
        <w:t>zrealizuje</w:t>
      </w:r>
      <w:r w:rsidR="000372A3">
        <w:rPr>
          <w:rFonts w:ascii="Times New Roman" w:hAnsi="Times New Roman" w:cs="Times New Roman"/>
        </w:rPr>
        <w:t xml:space="preserve"> </w:t>
      </w:r>
      <w:r w:rsidRPr="0019703A">
        <w:rPr>
          <w:rFonts w:ascii="Times New Roman" w:hAnsi="Times New Roman" w:cs="Times New Roman"/>
        </w:rPr>
        <w:t>usługi</w:t>
      </w:r>
      <w:r w:rsidR="000372A3">
        <w:rPr>
          <w:rFonts w:ascii="Times New Roman" w:hAnsi="Times New Roman" w:cs="Times New Roman"/>
        </w:rPr>
        <w:t xml:space="preserve"> </w:t>
      </w:r>
      <w:r w:rsidRPr="0019703A">
        <w:rPr>
          <w:rFonts w:ascii="Times New Roman" w:hAnsi="Times New Roman" w:cs="Times New Roman"/>
        </w:rPr>
        <w:t>lub</w:t>
      </w:r>
      <w:r w:rsidR="000372A3">
        <w:rPr>
          <w:rFonts w:ascii="Times New Roman" w:hAnsi="Times New Roman" w:cs="Times New Roman"/>
        </w:rPr>
        <w:t xml:space="preserve"> </w:t>
      </w:r>
      <w:r w:rsidRPr="0019703A">
        <w:rPr>
          <w:rFonts w:ascii="Times New Roman" w:hAnsi="Times New Roman" w:cs="Times New Roman"/>
        </w:rPr>
        <w:t>roboty</w:t>
      </w:r>
      <w:r w:rsidR="000372A3">
        <w:rPr>
          <w:rFonts w:ascii="Times New Roman" w:hAnsi="Times New Roman" w:cs="Times New Roman"/>
        </w:rPr>
        <w:t xml:space="preserve"> </w:t>
      </w:r>
      <w:r w:rsidRPr="0019703A">
        <w:rPr>
          <w:rFonts w:ascii="Times New Roman" w:hAnsi="Times New Roman" w:cs="Times New Roman"/>
        </w:rPr>
        <w:t>budowlane,</w:t>
      </w:r>
      <w:r w:rsidR="000372A3">
        <w:rPr>
          <w:rFonts w:ascii="Times New Roman" w:hAnsi="Times New Roman" w:cs="Times New Roman"/>
        </w:rPr>
        <w:t xml:space="preserve"> </w:t>
      </w:r>
      <w:r w:rsidRPr="0019703A">
        <w:rPr>
          <w:rFonts w:ascii="Times New Roman" w:hAnsi="Times New Roman" w:cs="Times New Roman"/>
        </w:rPr>
        <w:t>których</w:t>
      </w:r>
      <w:r w:rsidR="000372A3">
        <w:rPr>
          <w:rFonts w:ascii="Times New Roman" w:hAnsi="Times New Roman" w:cs="Times New Roman"/>
        </w:rPr>
        <w:t xml:space="preserve"> </w:t>
      </w:r>
      <w:r w:rsidRPr="0019703A">
        <w:rPr>
          <w:rFonts w:ascii="Times New Roman" w:hAnsi="Times New Roman" w:cs="Times New Roman"/>
        </w:rPr>
        <w:t xml:space="preserve">wskazane zdolności dotyczą. </w:t>
      </w:r>
    </w:p>
    <w:p w14:paraId="4D3E6846" w14:textId="277A495D" w:rsidR="00BC40E3" w:rsidRPr="0019703A" w:rsidRDefault="00BC40E3" w:rsidP="00C0061E">
      <w:pPr>
        <w:pStyle w:val="Akapitzlist"/>
        <w:numPr>
          <w:ilvl w:val="0"/>
          <w:numId w:val="23"/>
        </w:numPr>
        <w:spacing w:after="0" w:line="276" w:lineRule="auto"/>
        <w:ind w:left="709"/>
        <w:jc w:val="both"/>
        <w:rPr>
          <w:rFonts w:ascii="Times New Roman" w:hAnsi="Times New Roman" w:cs="Times New Roman"/>
        </w:rPr>
      </w:pPr>
      <w:r w:rsidRPr="00BC40E3">
        <w:rPr>
          <w:rFonts w:ascii="Times New Roman" w:hAnsi="Times New Roman" w:cs="Times New Roman"/>
        </w:rPr>
        <w:t>Podmiot,</w:t>
      </w:r>
      <w:r w:rsidR="000372A3">
        <w:rPr>
          <w:rFonts w:ascii="Times New Roman" w:hAnsi="Times New Roman" w:cs="Times New Roman"/>
        </w:rPr>
        <w:t xml:space="preserve"> </w:t>
      </w:r>
      <w:r w:rsidRPr="00BC40E3">
        <w:rPr>
          <w:rFonts w:ascii="Times New Roman" w:hAnsi="Times New Roman" w:cs="Times New Roman"/>
        </w:rPr>
        <w:t>który</w:t>
      </w:r>
      <w:r w:rsidR="000372A3">
        <w:rPr>
          <w:rFonts w:ascii="Times New Roman" w:hAnsi="Times New Roman" w:cs="Times New Roman"/>
        </w:rPr>
        <w:t xml:space="preserve"> </w:t>
      </w:r>
      <w:r w:rsidRPr="00BC40E3">
        <w:rPr>
          <w:rFonts w:ascii="Times New Roman" w:hAnsi="Times New Roman" w:cs="Times New Roman"/>
        </w:rPr>
        <w:t>zobowiązał</w:t>
      </w:r>
      <w:r w:rsidR="000372A3">
        <w:rPr>
          <w:rFonts w:ascii="Times New Roman" w:hAnsi="Times New Roman" w:cs="Times New Roman"/>
        </w:rPr>
        <w:t xml:space="preserve"> </w:t>
      </w:r>
      <w:r w:rsidRPr="00BC40E3">
        <w:rPr>
          <w:rFonts w:ascii="Times New Roman" w:hAnsi="Times New Roman" w:cs="Times New Roman"/>
        </w:rPr>
        <w:t>się</w:t>
      </w:r>
      <w:r w:rsidR="000372A3">
        <w:rPr>
          <w:rFonts w:ascii="Times New Roman" w:hAnsi="Times New Roman" w:cs="Times New Roman"/>
        </w:rPr>
        <w:t xml:space="preserve"> </w:t>
      </w:r>
      <w:r w:rsidRPr="00BC40E3">
        <w:rPr>
          <w:rFonts w:ascii="Times New Roman" w:hAnsi="Times New Roman" w:cs="Times New Roman"/>
        </w:rPr>
        <w:t>do</w:t>
      </w:r>
      <w:r w:rsidR="000372A3">
        <w:rPr>
          <w:rFonts w:ascii="Times New Roman" w:hAnsi="Times New Roman" w:cs="Times New Roman"/>
        </w:rPr>
        <w:t xml:space="preserve"> </w:t>
      </w:r>
      <w:r w:rsidRPr="00BC40E3">
        <w:rPr>
          <w:rFonts w:ascii="Times New Roman" w:hAnsi="Times New Roman" w:cs="Times New Roman"/>
        </w:rPr>
        <w:t>udostępnienia</w:t>
      </w:r>
      <w:r w:rsidR="000372A3">
        <w:rPr>
          <w:rFonts w:ascii="Times New Roman" w:hAnsi="Times New Roman" w:cs="Times New Roman"/>
        </w:rPr>
        <w:t xml:space="preserve"> </w:t>
      </w:r>
      <w:r w:rsidRPr="00BC40E3">
        <w:rPr>
          <w:rFonts w:ascii="Times New Roman" w:hAnsi="Times New Roman" w:cs="Times New Roman"/>
        </w:rPr>
        <w:t>zasobów,</w:t>
      </w:r>
      <w:r w:rsidR="000372A3">
        <w:rPr>
          <w:rFonts w:ascii="Times New Roman" w:hAnsi="Times New Roman" w:cs="Times New Roman"/>
        </w:rPr>
        <w:t xml:space="preserve"> </w:t>
      </w:r>
      <w:r w:rsidRPr="00BC40E3">
        <w:rPr>
          <w:rFonts w:ascii="Times New Roman" w:hAnsi="Times New Roman" w:cs="Times New Roman"/>
        </w:rPr>
        <w:t>odpowiada</w:t>
      </w:r>
      <w:r w:rsidR="000372A3">
        <w:rPr>
          <w:rFonts w:ascii="Times New Roman" w:hAnsi="Times New Roman" w:cs="Times New Roman"/>
        </w:rPr>
        <w:t xml:space="preserve"> </w:t>
      </w:r>
      <w:r w:rsidRPr="00BC40E3">
        <w:rPr>
          <w:rFonts w:ascii="Times New Roman" w:hAnsi="Times New Roman" w:cs="Times New Roman"/>
        </w:rPr>
        <w:t>solidarnie</w:t>
      </w:r>
      <w:r w:rsidR="000372A3">
        <w:rPr>
          <w:rFonts w:ascii="Times New Roman" w:hAnsi="Times New Roman" w:cs="Times New Roman"/>
        </w:rPr>
        <w:t xml:space="preserve"> </w:t>
      </w:r>
      <w:r w:rsidR="00815B25">
        <w:rPr>
          <w:rFonts w:ascii="Times New Roman" w:hAnsi="Times New Roman" w:cs="Times New Roman"/>
        </w:rPr>
        <w:br/>
      </w:r>
      <w:r w:rsidRPr="0019703A">
        <w:rPr>
          <w:rFonts w:ascii="Times New Roman" w:hAnsi="Times New Roman" w:cs="Times New Roman"/>
        </w:rPr>
        <w:t>z Wykonawcą, który polega na jego sytuacji finansowej lub ekonomicznej, za szkodę poniesioną przez</w:t>
      </w:r>
      <w:r w:rsidR="000372A3">
        <w:rPr>
          <w:rFonts w:ascii="Times New Roman" w:hAnsi="Times New Roman" w:cs="Times New Roman"/>
        </w:rPr>
        <w:t xml:space="preserve"> </w:t>
      </w:r>
      <w:r w:rsidRPr="0019703A">
        <w:rPr>
          <w:rFonts w:ascii="Times New Roman" w:hAnsi="Times New Roman" w:cs="Times New Roman"/>
        </w:rPr>
        <w:t>Zamawiającego</w:t>
      </w:r>
      <w:r w:rsidR="000372A3">
        <w:rPr>
          <w:rFonts w:ascii="Times New Roman" w:hAnsi="Times New Roman" w:cs="Times New Roman"/>
        </w:rPr>
        <w:t xml:space="preserve"> </w:t>
      </w:r>
      <w:r w:rsidRPr="0019703A">
        <w:rPr>
          <w:rFonts w:ascii="Times New Roman" w:hAnsi="Times New Roman" w:cs="Times New Roman"/>
        </w:rPr>
        <w:t>powstałą</w:t>
      </w:r>
      <w:r w:rsidR="000372A3">
        <w:rPr>
          <w:rFonts w:ascii="Times New Roman" w:hAnsi="Times New Roman" w:cs="Times New Roman"/>
        </w:rPr>
        <w:t xml:space="preserve"> </w:t>
      </w:r>
      <w:r w:rsidRPr="0019703A">
        <w:rPr>
          <w:rFonts w:ascii="Times New Roman" w:hAnsi="Times New Roman" w:cs="Times New Roman"/>
        </w:rPr>
        <w:t>wskutek</w:t>
      </w:r>
      <w:r w:rsidR="000372A3">
        <w:rPr>
          <w:rFonts w:ascii="Times New Roman" w:hAnsi="Times New Roman" w:cs="Times New Roman"/>
        </w:rPr>
        <w:t xml:space="preserve"> </w:t>
      </w:r>
      <w:r w:rsidRPr="0019703A">
        <w:rPr>
          <w:rFonts w:ascii="Times New Roman" w:hAnsi="Times New Roman" w:cs="Times New Roman"/>
        </w:rPr>
        <w:t>nieudostępnienia</w:t>
      </w:r>
      <w:r w:rsidR="000372A3">
        <w:rPr>
          <w:rFonts w:ascii="Times New Roman" w:hAnsi="Times New Roman" w:cs="Times New Roman"/>
        </w:rPr>
        <w:t xml:space="preserve"> </w:t>
      </w:r>
      <w:r w:rsidRPr="0019703A">
        <w:rPr>
          <w:rFonts w:ascii="Times New Roman" w:hAnsi="Times New Roman" w:cs="Times New Roman"/>
        </w:rPr>
        <w:t>tych</w:t>
      </w:r>
      <w:r w:rsidR="000372A3">
        <w:rPr>
          <w:rFonts w:ascii="Times New Roman" w:hAnsi="Times New Roman" w:cs="Times New Roman"/>
        </w:rPr>
        <w:t xml:space="preserve"> </w:t>
      </w:r>
      <w:r w:rsidRPr="0019703A">
        <w:rPr>
          <w:rFonts w:ascii="Times New Roman" w:hAnsi="Times New Roman" w:cs="Times New Roman"/>
        </w:rPr>
        <w:t>zasobów,</w:t>
      </w:r>
      <w:r w:rsidR="000372A3">
        <w:rPr>
          <w:rFonts w:ascii="Times New Roman" w:hAnsi="Times New Roman" w:cs="Times New Roman"/>
        </w:rPr>
        <w:t xml:space="preserve"> </w:t>
      </w:r>
      <w:r w:rsidRPr="0019703A">
        <w:rPr>
          <w:rFonts w:ascii="Times New Roman" w:hAnsi="Times New Roman" w:cs="Times New Roman"/>
        </w:rPr>
        <w:t>chyba</w:t>
      </w:r>
      <w:r w:rsidR="000372A3">
        <w:rPr>
          <w:rFonts w:ascii="Times New Roman" w:hAnsi="Times New Roman" w:cs="Times New Roman"/>
        </w:rPr>
        <w:t xml:space="preserve"> </w:t>
      </w:r>
      <w:r w:rsidR="00815B25">
        <w:rPr>
          <w:rFonts w:ascii="Times New Roman" w:hAnsi="Times New Roman" w:cs="Times New Roman"/>
        </w:rPr>
        <w:br/>
      </w:r>
      <w:r w:rsidRPr="0019703A">
        <w:rPr>
          <w:rFonts w:ascii="Times New Roman" w:hAnsi="Times New Roman" w:cs="Times New Roman"/>
        </w:rPr>
        <w:t>że</w:t>
      </w:r>
      <w:r w:rsidR="000372A3">
        <w:rPr>
          <w:rFonts w:ascii="Times New Roman" w:hAnsi="Times New Roman" w:cs="Times New Roman"/>
        </w:rPr>
        <w:t xml:space="preserve"> </w:t>
      </w:r>
      <w:r w:rsidRPr="0019703A">
        <w:rPr>
          <w:rFonts w:ascii="Times New Roman" w:hAnsi="Times New Roman" w:cs="Times New Roman"/>
        </w:rPr>
        <w:t xml:space="preserve">za nieudostępnienie zasobów podmiot ten nie ponosi winy. </w:t>
      </w:r>
    </w:p>
    <w:p w14:paraId="29243C93" w14:textId="195D3B4C" w:rsidR="00BC40E3" w:rsidRPr="0019703A" w:rsidRDefault="00BC40E3" w:rsidP="00C0061E">
      <w:pPr>
        <w:pStyle w:val="Akapitzlist"/>
        <w:numPr>
          <w:ilvl w:val="0"/>
          <w:numId w:val="23"/>
        </w:numPr>
        <w:spacing w:after="0" w:line="276" w:lineRule="auto"/>
        <w:ind w:left="709"/>
        <w:jc w:val="both"/>
        <w:rPr>
          <w:rFonts w:ascii="Times New Roman" w:hAnsi="Times New Roman" w:cs="Times New Roman"/>
        </w:rPr>
      </w:pPr>
      <w:r w:rsidRPr="00BC40E3">
        <w:rPr>
          <w:rFonts w:ascii="Times New Roman" w:hAnsi="Times New Roman" w:cs="Times New Roman"/>
        </w:rPr>
        <w:t>Jeżeli</w:t>
      </w:r>
      <w:r w:rsidR="000372A3">
        <w:rPr>
          <w:rFonts w:ascii="Times New Roman" w:hAnsi="Times New Roman" w:cs="Times New Roman"/>
        </w:rPr>
        <w:t xml:space="preserve"> </w:t>
      </w:r>
      <w:r w:rsidRPr="00BC40E3">
        <w:rPr>
          <w:rFonts w:ascii="Times New Roman" w:hAnsi="Times New Roman" w:cs="Times New Roman"/>
        </w:rPr>
        <w:t>zdolności</w:t>
      </w:r>
      <w:r w:rsidR="000372A3">
        <w:rPr>
          <w:rFonts w:ascii="Times New Roman" w:hAnsi="Times New Roman" w:cs="Times New Roman"/>
        </w:rPr>
        <w:t xml:space="preserve"> </w:t>
      </w:r>
      <w:r w:rsidRPr="00BC40E3">
        <w:rPr>
          <w:rFonts w:ascii="Times New Roman" w:hAnsi="Times New Roman" w:cs="Times New Roman"/>
        </w:rPr>
        <w:t>techniczne</w:t>
      </w:r>
      <w:r w:rsidR="000372A3">
        <w:rPr>
          <w:rFonts w:ascii="Times New Roman" w:hAnsi="Times New Roman" w:cs="Times New Roman"/>
        </w:rPr>
        <w:t xml:space="preserve"> </w:t>
      </w:r>
      <w:r w:rsidRPr="00BC40E3">
        <w:rPr>
          <w:rFonts w:ascii="Times New Roman" w:hAnsi="Times New Roman" w:cs="Times New Roman"/>
        </w:rPr>
        <w:t>lub</w:t>
      </w:r>
      <w:r w:rsidR="000372A3">
        <w:rPr>
          <w:rFonts w:ascii="Times New Roman" w:hAnsi="Times New Roman" w:cs="Times New Roman"/>
        </w:rPr>
        <w:t xml:space="preserve"> </w:t>
      </w:r>
      <w:r w:rsidRPr="00BC40E3">
        <w:rPr>
          <w:rFonts w:ascii="Times New Roman" w:hAnsi="Times New Roman" w:cs="Times New Roman"/>
        </w:rPr>
        <w:t>zawodowe,</w:t>
      </w:r>
      <w:r w:rsidR="000372A3">
        <w:rPr>
          <w:rFonts w:ascii="Times New Roman" w:hAnsi="Times New Roman" w:cs="Times New Roman"/>
        </w:rPr>
        <w:t xml:space="preserve"> </w:t>
      </w:r>
      <w:r w:rsidRPr="00BC40E3">
        <w:rPr>
          <w:rFonts w:ascii="Times New Roman" w:hAnsi="Times New Roman" w:cs="Times New Roman"/>
        </w:rPr>
        <w:t>sytuacja</w:t>
      </w:r>
      <w:r w:rsidR="000372A3">
        <w:rPr>
          <w:rFonts w:ascii="Times New Roman" w:hAnsi="Times New Roman" w:cs="Times New Roman"/>
        </w:rPr>
        <w:t xml:space="preserve"> </w:t>
      </w:r>
      <w:r w:rsidRPr="00BC40E3">
        <w:rPr>
          <w:rFonts w:ascii="Times New Roman" w:hAnsi="Times New Roman" w:cs="Times New Roman"/>
        </w:rPr>
        <w:t>ekonomiczna</w:t>
      </w:r>
      <w:r w:rsidR="000372A3">
        <w:rPr>
          <w:rFonts w:ascii="Times New Roman" w:hAnsi="Times New Roman" w:cs="Times New Roman"/>
        </w:rPr>
        <w:t xml:space="preserve"> </w:t>
      </w:r>
      <w:r w:rsidRPr="00BC40E3">
        <w:rPr>
          <w:rFonts w:ascii="Times New Roman" w:hAnsi="Times New Roman" w:cs="Times New Roman"/>
        </w:rPr>
        <w:t>lub</w:t>
      </w:r>
      <w:r w:rsidR="000372A3">
        <w:rPr>
          <w:rFonts w:ascii="Times New Roman" w:hAnsi="Times New Roman" w:cs="Times New Roman"/>
        </w:rPr>
        <w:t xml:space="preserve"> </w:t>
      </w:r>
      <w:r w:rsidRPr="00BC40E3">
        <w:rPr>
          <w:rFonts w:ascii="Times New Roman" w:hAnsi="Times New Roman" w:cs="Times New Roman"/>
        </w:rPr>
        <w:t>finansowa</w:t>
      </w:r>
      <w:r w:rsidR="000372A3">
        <w:rPr>
          <w:rFonts w:ascii="Times New Roman" w:hAnsi="Times New Roman" w:cs="Times New Roman"/>
        </w:rPr>
        <w:t xml:space="preserve"> </w:t>
      </w:r>
      <w:r w:rsidRPr="00BC40E3">
        <w:rPr>
          <w:rFonts w:ascii="Times New Roman" w:hAnsi="Times New Roman" w:cs="Times New Roman"/>
        </w:rPr>
        <w:t xml:space="preserve">podmiotu </w:t>
      </w:r>
      <w:r w:rsidRPr="0019703A">
        <w:rPr>
          <w:rFonts w:ascii="Times New Roman" w:hAnsi="Times New Roman" w:cs="Times New Roman"/>
        </w:rPr>
        <w:t>udostępniającego</w:t>
      </w:r>
      <w:r w:rsidR="000372A3">
        <w:rPr>
          <w:rFonts w:ascii="Times New Roman" w:hAnsi="Times New Roman" w:cs="Times New Roman"/>
        </w:rPr>
        <w:t xml:space="preserve"> </w:t>
      </w:r>
      <w:r w:rsidRPr="0019703A">
        <w:rPr>
          <w:rFonts w:ascii="Times New Roman" w:hAnsi="Times New Roman" w:cs="Times New Roman"/>
        </w:rPr>
        <w:t>zasoby</w:t>
      </w:r>
      <w:r w:rsidR="000372A3">
        <w:rPr>
          <w:rFonts w:ascii="Times New Roman" w:hAnsi="Times New Roman" w:cs="Times New Roman"/>
        </w:rPr>
        <w:t xml:space="preserve"> </w:t>
      </w:r>
      <w:r w:rsidRPr="0019703A">
        <w:rPr>
          <w:rFonts w:ascii="Times New Roman" w:hAnsi="Times New Roman" w:cs="Times New Roman"/>
        </w:rPr>
        <w:t>nie</w:t>
      </w:r>
      <w:r w:rsidR="000372A3">
        <w:rPr>
          <w:rFonts w:ascii="Times New Roman" w:hAnsi="Times New Roman" w:cs="Times New Roman"/>
        </w:rPr>
        <w:t xml:space="preserve"> </w:t>
      </w:r>
      <w:r w:rsidRPr="0019703A">
        <w:rPr>
          <w:rFonts w:ascii="Times New Roman" w:hAnsi="Times New Roman" w:cs="Times New Roman"/>
        </w:rPr>
        <w:t>potwierdzają</w:t>
      </w:r>
      <w:r w:rsidR="000372A3">
        <w:rPr>
          <w:rFonts w:ascii="Times New Roman" w:hAnsi="Times New Roman" w:cs="Times New Roman"/>
        </w:rPr>
        <w:t xml:space="preserve"> </w:t>
      </w:r>
      <w:r w:rsidRPr="0019703A">
        <w:rPr>
          <w:rFonts w:ascii="Times New Roman" w:hAnsi="Times New Roman" w:cs="Times New Roman"/>
        </w:rPr>
        <w:t>spełniania</w:t>
      </w:r>
      <w:r w:rsidR="000372A3">
        <w:rPr>
          <w:rFonts w:ascii="Times New Roman" w:hAnsi="Times New Roman" w:cs="Times New Roman"/>
        </w:rPr>
        <w:t xml:space="preserve"> </w:t>
      </w:r>
      <w:r w:rsidRPr="0019703A">
        <w:rPr>
          <w:rFonts w:ascii="Times New Roman" w:hAnsi="Times New Roman" w:cs="Times New Roman"/>
        </w:rPr>
        <w:t>przez</w:t>
      </w:r>
      <w:r w:rsidR="000372A3">
        <w:rPr>
          <w:rFonts w:ascii="Times New Roman" w:hAnsi="Times New Roman" w:cs="Times New Roman"/>
        </w:rPr>
        <w:t xml:space="preserve"> </w:t>
      </w:r>
      <w:r w:rsidRPr="0019703A">
        <w:rPr>
          <w:rFonts w:ascii="Times New Roman" w:hAnsi="Times New Roman" w:cs="Times New Roman"/>
        </w:rPr>
        <w:t>Wykonawcę</w:t>
      </w:r>
      <w:r w:rsidR="000372A3">
        <w:rPr>
          <w:rFonts w:ascii="Times New Roman" w:hAnsi="Times New Roman" w:cs="Times New Roman"/>
        </w:rPr>
        <w:t xml:space="preserve"> </w:t>
      </w:r>
      <w:r w:rsidRPr="0019703A">
        <w:rPr>
          <w:rFonts w:ascii="Times New Roman" w:hAnsi="Times New Roman" w:cs="Times New Roman"/>
        </w:rPr>
        <w:t>warunków</w:t>
      </w:r>
      <w:r w:rsidR="000372A3">
        <w:rPr>
          <w:rFonts w:ascii="Times New Roman" w:hAnsi="Times New Roman" w:cs="Times New Roman"/>
        </w:rPr>
        <w:t xml:space="preserve"> </w:t>
      </w:r>
      <w:r w:rsidRPr="0019703A">
        <w:rPr>
          <w:rFonts w:ascii="Times New Roman" w:hAnsi="Times New Roman" w:cs="Times New Roman"/>
        </w:rPr>
        <w:t>udziału</w:t>
      </w:r>
      <w:r w:rsidR="000372A3">
        <w:rPr>
          <w:rFonts w:ascii="Times New Roman" w:hAnsi="Times New Roman" w:cs="Times New Roman"/>
        </w:rPr>
        <w:t xml:space="preserve"> </w:t>
      </w:r>
      <w:r w:rsidRPr="0019703A">
        <w:rPr>
          <w:rFonts w:ascii="Times New Roman" w:hAnsi="Times New Roman" w:cs="Times New Roman"/>
        </w:rPr>
        <w:t>w postępowaniu</w:t>
      </w:r>
      <w:r w:rsidR="000372A3">
        <w:rPr>
          <w:rFonts w:ascii="Times New Roman" w:hAnsi="Times New Roman" w:cs="Times New Roman"/>
        </w:rPr>
        <w:t xml:space="preserve"> </w:t>
      </w:r>
      <w:r w:rsidRPr="0019703A">
        <w:rPr>
          <w:rFonts w:ascii="Times New Roman" w:hAnsi="Times New Roman" w:cs="Times New Roman"/>
        </w:rPr>
        <w:t>lub</w:t>
      </w:r>
      <w:r w:rsidR="000372A3">
        <w:rPr>
          <w:rFonts w:ascii="Times New Roman" w:hAnsi="Times New Roman" w:cs="Times New Roman"/>
        </w:rPr>
        <w:t xml:space="preserve"> </w:t>
      </w:r>
      <w:r w:rsidRPr="0019703A">
        <w:rPr>
          <w:rFonts w:ascii="Times New Roman" w:hAnsi="Times New Roman" w:cs="Times New Roman"/>
        </w:rPr>
        <w:t>zachodzą</w:t>
      </w:r>
      <w:r w:rsidR="000372A3">
        <w:rPr>
          <w:rFonts w:ascii="Times New Roman" w:hAnsi="Times New Roman" w:cs="Times New Roman"/>
        </w:rPr>
        <w:t xml:space="preserve"> </w:t>
      </w:r>
      <w:r w:rsidRPr="0019703A">
        <w:rPr>
          <w:rFonts w:ascii="Times New Roman" w:hAnsi="Times New Roman" w:cs="Times New Roman"/>
        </w:rPr>
        <w:t>wobec</w:t>
      </w:r>
      <w:r w:rsidR="000372A3">
        <w:rPr>
          <w:rFonts w:ascii="Times New Roman" w:hAnsi="Times New Roman" w:cs="Times New Roman"/>
        </w:rPr>
        <w:t xml:space="preserve"> </w:t>
      </w:r>
      <w:r w:rsidRPr="0019703A">
        <w:rPr>
          <w:rFonts w:ascii="Times New Roman" w:hAnsi="Times New Roman" w:cs="Times New Roman"/>
        </w:rPr>
        <w:t>tego</w:t>
      </w:r>
      <w:r w:rsidR="000372A3">
        <w:rPr>
          <w:rFonts w:ascii="Times New Roman" w:hAnsi="Times New Roman" w:cs="Times New Roman"/>
        </w:rPr>
        <w:t xml:space="preserve"> </w:t>
      </w:r>
      <w:r w:rsidRPr="0019703A">
        <w:rPr>
          <w:rFonts w:ascii="Times New Roman" w:hAnsi="Times New Roman" w:cs="Times New Roman"/>
        </w:rPr>
        <w:t>podmiotu</w:t>
      </w:r>
      <w:r w:rsidR="000372A3">
        <w:rPr>
          <w:rFonts w:ascii="Times New Roman" w:hAnsi="Times New Roman" w:cs="Times New Roman"/>
        </w:rPr>
        <w:t xml:space="preserve"> </w:t>
      </w:r>
      <w:r w:rsidRPr="0019703A">
        <w:rPr>
          <w:rFonts w:ascii="Times New Roman" w:hAnsi="Times New Roman" w:cs="Times New Roman"/>
        </w:rPr>
        <w:t>podstawy</w:t>
      </w:r>
      <w:r w:rsidR="000372A3">
        <w:rPr>
          <w:rFonts w:ascii="Times New Roman" w:hAnsi="Times New Roman" w:cs="Times New Roman"/>
        </w:rPr>
        <w:t xml:space="preserve"> </w:t>
      </w:r>
      <w:r w:rsidRPr="0019703A">
        <w:rPr>
          <w:rFonts w:ascii="Times New Roman" w:hAnsi="Times New Roman" w:cs="Times New Roman"/>
        </w:rPr>
        <w:t>wykluczenia,</w:t>
      </w:r>
      <w:r w:rsidR="000372A3">
        <w:rPr>
          <w:rFonts w:ascii="Times New Roman" w:hAnsi="Times New Roman" w:cs="Times New Roman"/>
        </w:rPr>
        <w:t xml:space="preserve"> </w:t>
      </w:r>
      <w:r w:rsidRPr="0019703A">
        <w:rPr>
          <w:rFonts w:ascii="Times New Roman" w:hAnsi="Times New Roman" w:cs="Times New Roman"/>
        </w:rPr>
        <w:t>Zamawiający</w:t>
      </w:r>
      <w:r w:rsidR="000372A3">
        <w:rPr>
          <w:rFonts w:ascii="Times New Roman" w:hAnsi="Times New Roman" w:cs="Times New Roman"/>
        </w:rPr>
        <w:t xml:space="preserve"> </w:t>
      </w:r>
      <w:r w:rsidRPr="0019703A">
        <w:rPr>
          <w:rFonts w:ascii="Times New Roman" w:hAnsi="Times New Roman" w:cs="Times New Roman"/>
        </w:rPr>
        <w:t>może żądać, aby Wykonawca w terminie określonym przez Zamawiającego zastąpił ten podmiot innym podmiotem</w:t>
      </w:r>
      <w:r w:rsidR="000372A3">
        <w:rPr>
          <w:rFonts w:ascii="Times New Roman" w:hAnsi="Times New Roman" w:cs="Times New Roman"/>
        </w:rPr>
        <w:t xml:space="preserve"> </w:t>
      </w:r>
      <w:r w:rsidRPr="0019703A">
        <w:rPr>
          <w:rFonts w:ascii="Times New Roman" w:hAnsi="Times New Roman" w:cs="Times New Roman"/>
        </w:rPr>
        <w:t>lub</w:t>
      </w:r>
      <w:r w:rsidR="000372A3">
        <w:rPr>
          <w:rFonts w:ascii="Times New Roman" w:hAnsi="Times New Roman" w:cs="Times New Roman"/>
        </w:rPr>
        <w:t xml:space="preserve"> </w:t>
      </w:r>
      <w:r w:rsidRPr="0019703A">
        <w:rPr>
          <w:rFonts w:ascii="Times New Roman" w:hAnsi="Times New Roman" w:cs="Times New Roman"/>
        </w:rPr>
        <w:t>podmiotami</w:t>
      </w:r>
      <w:r w:rsidR="000372A3">
        <w:rPr>
          <w:rFonts w:ascii="Times New Roman" w:hAnsi="Times New Roman" w:cs="Times New Roman"/>
        </w:rPr>
        <w:t xml:space="preserve"> </w:t>
      </w:r>
      <w:r w:rsidRPr="0019703A">
        <w:rPr>
          <w:rFonts w:ascii="Times New Roman" w:hAnsi="Times New Roman" w:cs="Times New Roman"/>
        </w:rPr>
        <w:t>albo</w:t>
      </w:r>
      <w:r w:rsidR="000372A3">
        <w:rPr>
          <w:rFonts w:ascii="Times New Roman" w:hAnsi="Times New Roman" w:cs="Times New Roman"/>
        </w:rPr>
        <w:t xml:space="preserve"> </w:t>
      </w:r>
      <w:r w:rsidRPr="0019703A">
        <w:rPr>
          <w:rFonts w:ascii="Times New Roman" w:hAnsi="Times New Roman" w:cs="Times New Roman"/>
        </w:rPr>
        <w:t>wykazał,</w:t>
      </w:r>
      <w:r w:rsidR="000372A3">
        <w:rPr>
          <w:rFonts w:ascii="Times New Roman" w:hAnsi="Times New Roman" w:cs="Times New Roman"/>
        </w:rPr>
        <w:t xml:space="preserve"> </w:t>
      </w:r>
      <w:r w:rsidRPr="0019703A">
        <w:rPr>
          <w:rFonts w:ascii="Times New Roman" w:hAnsi="Times New Roman" w:cs="Times New Roman"/>
        </w:rPr>
        <w:t>że</w:t>
      </w:r>
      <w:r w:rsidR="000372A3">
        <w:rPr>
          <w:rFonts w:ascii="Times New Roman" w:hAnsi="Times New Roman" w:cs="Times New Roman"/>
        </w:rPr>
        <w:t xml:space="preserve"> </w:t>
      </w:r>
      <w:r w:rsidRPr="0019703A">
        <w:rPr>
          <w:rFonts w:ascii="Times New Roman" w:hAnsi="Times New Roman" w:cs="Times New Roman"/>
        </w:rPr>
        <w:t>samodzielnie</w:t>
      </w:r>
      <w:r w:rsidR="000372A3">
        <w:rPr>
          <w:rFonts w:ascii="Times New Roman" w:hAnsi="Times New Roman" w:cs="Times New Roman"/>
        </w:rPr>
        <w:t xml:space="preserve"> </w:t>
      </w:r>
      <w:r w:rsidRPr="0019703A">
        <w:rPr>
          <w:rFonts w:ascii="Times New Roman" w:hAnsi="Times New Roman" w:cs="Times New Roman"/>
        </w:rPr>
        <w:t>spełnia</w:t>
      </w:r>
      <w:r w:rsidR="000372A3">
        <w:rPr>
          <w:rFonts w:ascii="Times New Roman" w:hAnsi="Times New Roman" w:cs="Times New Roman"/>
        </w:rPr>
        <w:t xml:space="preserve"> </w:t>
      </w:r>
      <w:r w:rsidRPr="0019703A">
        <w:rPr>
          <w:rFonts w:ascii="Times New Roman" w:hAnsi="Times New Roman" w:cs="Times New Roman"/>
        </w:rPr>
        <w:t>warunki</w:t>
      </w:r>
      <w:r w:rsidR="000372A3">
        <w:rPr>
          <w:rFonts w:ascii="Times New Roman" w:hAnsi="Times New Roman" w:cs="Times New Roman"/>
        </w:rPr>
        <w:t xml:space="preserve"> </w:t>
      </w:r>
      <w:r w:rsidRPr="0019703A">
        <w:rPr>
          <w:rFonts w:ascii="Times New Roman" w:hAnsi="Times New Roman" w:cs="Times New Roman"/>
        </w:rPr>
        <w:t>udziału</w:t>
      </w:r>
      <w:r w:rsidR="000372A3">
        <w:rPr>
          <w:rFonts w:ascii="Times New Roman" w:hAnsi="Times New Roman" w:cs="Times New Roman"/>
        </w:rPr>
        <w:t xml:space="preserve"> </w:t>
      </w:r>
      <w:r w:rsidR="00815B25">
        <w:rPr>
          <w:rFonts w:ascii="Times New Roman" w:hAnsi="Times New Roman" w:cs="Times New Roman"/>
        </w:rPr>
        <w:br/>
      </w:r>
      <w:r w:rsidRPr="0019703A">
        <w:rPr>
          <w:rFonts w:ascii="Times New Roman" w:hAnsi="Times New Roman" w:cs="Times New Roman"/>
        </w:rPr>
        <w:t xml:space="preserve">w postępowaniu. </w:t>
      </w:r>
    </w:p>
    <w:p w14:paraId="465EBD60" w14:textId="00FB21EF" w:rsidR="0019703A" w:rsidRDefault="00BC40E3" w:rsidP="00C0061E">
      <w:pPr>
        <w:pStyle w:val="Akapitzlist"/>
        <w:numPr>
          <w:ilvl w:val="0"/>
          <w:numId w:val="23"/>
        </w:numPr>
        <w:spacing w:after="0" w:line="276" w:lineRule="auto"/>
        <w:ind w:left="709"/>
        <w:jc w:val="both"/>
        <w:rPr>
          <w:rFonts w:ascii="Times New Roman" w:hAnsi="Times New Roman" w:cs="Times New Roman"/>
        </w:rPr>
      </w:pPr>
      <w:r w:rsidRPr="00BC40E3">
        <w:rPr>
          <w:rFonts w:ascii="Times New Roman" w:hAnsi="Times New Roman" w:cs="Times New Roman"/>
        </w:rPr>
        <w:t>Wykonawca</w:t>
      </w:r>
      <w:r w:rsidR="000372A3">
        <w:rPr>
          <w:rFonts w:ascii="Times New Roman" w:hAnsi="Times New Roman" w:cs="Times New Roman"/>
        </w:rPr>
        <w:t xml:space="preserve"> </w:t>
      </w:r>
      <w:r w:rsidRPr="00BC40E3">
        <w:rPr>
          <w:rFonts w:ascii="Times New Roman" w:hAnsi="Times New Roman" w:cs="Times New Roman"/>
        </w:rPr>
        <w:t>nie</w:t>
      </w:r>
      <w:r w:rsidR="000372A3">
        <w:rPr>
          <w:rFonts w:ascii="Times New Roman" w:hAnsi="Times New Roman" w:cs="Times New Roman"/>
        </w:rPr>
        <w:t xml:space="preserve"> </w:t>
      </w:r>
      <w:r w:rsidRPr="00BC40E3">
        <w:rPr>
          <w:rFonts w:ascii="Times New Roman" w:hAnsi="Times New Roman" w:cs="Times New Roman"/>
        </w:rPr>
        <w:t>może,</w:t>
      </w:r>
      <w:r w:rsidR="000372A3">
        <w:rPr>
          <w:rFonts w:ascii="Times New Roman" w:hAnsi="Times New Roman" w:cs="Times New Roman"/>
        </w:rPr>
        <w:t xml:space="preserve"> </w:t>
      </w:r>
      <w:r w:rsidRPr="00BC40E3">
        <w:rPr>
          <w:rFonts w:ascii="Times New Roman" w:hAnsi="Times New Roman" w:cs="Times New Roman"/>
        </w:rPr>
        <w:t>po</w:t>
      </w:r>
      <w:r w:rsidR="000372A3">
        <w:rPr>
          <w:rFonts w:ascii="Times New Roman" w:hAnsi="Times New Roman" w:cs="Times New Roman"/>
        </w:rPr>
        <w:t xml:space="preserve"> </w:t>
      </w:r>
      <w:r w:rsidRPr="00BC40E3">
        <w:rPr>
          <w:rFonts w:ascii="Times New Roman" w:hAnsi="Times New Roman" w:cs="Times New Roman"/>
        </w:rPr>
        <w:t>upływie</w:t>
      </w:r>
      <w:r w:rsidR="000372A3">
        <w:rPr>
          <w:rFonts w:ascii="Times New Roman" w:hAnsi="Times New Roman" w:cs="Times New Roman"/>
        </w:rPr>
        <w:t xml:space="preserve"> </w:t>
      </w:r>
      <w:r w:rsidRPr="00BC40E3">
        <w:rPr>
          <w:rFonts w:ascii="Times New Roman" w:hAnsi="Times New Roman" w:cs="Times New Roman"/>
        </w:rPr>
        <w:t>terminu</w:t>
      </w:r>
      <w:r w:rsidR="000372A3">
        <w:rPr>
          <w:rFonts w:ascii="Times New Roman" w:hAnsi="Times New Roman" w:cs="Times New Roman"/>
        </w:rPr>
        <w:t xml:space="preserve"> </w:t>
      </w:r>
      <w:r w:rsidRPr="00BC40E3">
        <w:rPr>
          <w:rFonts w:ascii="Times New Roman" w:hAnsi="Times New Roman" w:cs="Times New Roman"/>
        </w:rPr>
        <w:t>składania</w:t>
      </w:r>
      <w:r w:rsidR="000372A3">
        <w:rPr>
          <w:rFonts w:ascii="Times New Roman" w:hAnsi="Times New Roman" w:cs="Times New Roman"/>
        </w:rPr>
        <w:t xml:space="preserve"> </w:t>
      </w:r>
      <w:r w:rsidRPr="00BC40E3">
        <w:rPr>
          <w:rFonts w:ascii="Times New Roman" w:hAnsi="Times New Roman" w:cs="Times New Roman"/>
        </w:rPr>
        <w:t>ofert,</w:t>
      </w:r>
      <w:r w:rsidR="000372A3">
        <w:rPr>
          <w:rFonts w:ascii="Times New Roman" w:hAnsi="Times New Roman" w:cs="Times New Roman"/>
        </w:rPr>
        <w:t xml:space="preserve"> </w:t>
      </w:r>
      <w:r w:rsidRPr="00BC40E3">
        <w:rPr>
          <w:rFonts w:ascii="Times New Roman" w:hAnsi="Times New Roman" w:cs="Times New Roman"/>
        </w:rPr>
        <w:t>powoływać</w:t>
      </w:r>
      <w:r w:rsidR="000372A3">
        <w:rPr>
          <w:rFonts w:ascii="Times New Roman" w:hAnsi="Times New Roman" w:cs="Times New Roman"/>
        </w:rPr>
        <w:t xml:space="preserve"> </w:t>
      </w:r>
      <w:r w:rsidRPr="00BC40E3">
        <w:rPr>
          <w:rFonts w:ascii="Times New Roman" w:hAnsi="Times New Roman" w:cs="Times New Roman"/>
        </w:rPr>
        <w:t>się</w:t>
      </w:r>
      <w:r w:rsidR="000372A3">
        <w:rPr>
          <w:rFonts w:ascii="Times New Roman" w:hAnsi="Times New Roman" w:cs="Times New Roman"/>
        </w:rPr>
        <w:t xml:space="preserve"> </w:t>
      </w:r>
      <w:r w:rsidRPr="00BC40E3">
        <w:rPr>
          <w:rFonts w:ascii="Times New Roman" w:hAnsi="Times New Roman" w:cs="Times New Roman"/>
        </w:rPr>
        <w:t>na</w:t>
      </w:r>
      <w:r w:rsidR="000372A3">
        <w:rPr>
          <w:rFonts w:ascii="Times New Roman" w:hAnsi="Times New Roman" w:cs="Times New Roman"/>
        </w:rPr>
        <w:t xml:space="preserve"> </w:t>
      </w:r>
      <w:r w:rsidRPr="00BC40E3">
        <w:rPr>
          <w:rFonts w:ascii="Times New Roman" w:hAnsi="Times New Roman" w:cs="Times New Roman"/>
        </w:rPr>
        <w:t>zdolności</w:t>
      </w:r>
      <w:r w:rsidR="000372A3">
        <w:rPr>
          <w:rFonts w:ascii="Times New Roman" w:hAnsi="Times New Roman" w:cs="Times New Roman"/>
        </w:rPr>
        <w:t xml:space="preserve"> </w:t>
      </w:r>
      <w:r w:rsidRPr="00BC40E3">
        <w:rPr>
          <w:rFonts w:ascii="Times New Roman" w:hAnsi="Times New Roman" w:cs="Times New Roman"/>
        </w:rPr>
        <w:t xml:space="preserve">lub </w:t>
      </w:r>
      <w:r w:rsidRPr="0019703A">
        <w:rPr>
          <w:rFonts w:ascii="Times New Roman" w:hAnsi="Times New Roman" w:cs="Times New Roman"/>
        </w:rPr>
        <w:t>sytuację</w:t>
      </w:r>
      <w:r w:rsidR="000372A3">
        <w:rPr>
          <w:rFonts w:ascii="Times New Roman" w:hAnsi="Times New Roman" w:cs="Times New Roman"/>
        </w:rPr>
        <w:t xml:space="preserve"> </w:t>
      </w:r>
      <w:r w:rsidRPr="0019703A">
        <w:rPr>
          <w:rFonts w:ascii="Times New Roman" w:hAnsi="Times New Roman" w:cs="Times New Roman"/>
        </w:rPr>
        <w:t>podmiotów</w:t>
      </w:r>
      <w:r w:rsidR="000372A3">
        <w:rPr>
          <w:rFonts w:ascii="Times New Roman" w:hAnsi="Times New Roman" w:cs="Times New Roman"/>
        </w:rPr>
        <w:t xml:space="preserve"> </w:t>
      </w:r>
      <w:r w:rsidRPr="0019703A">
        <w:rPr>
          <w:rFonts w:ascii="Times New Roman" w:hAnsi="Times New Roman" w:cs="Times New Roman"/>
        </w:rPr>
        <w:t>udostępniających</w:t>
      </w:r>
      <w:r w:rsidR="000372A3">
        <w:rPr>
          <w:rFonts w:ascii="Times New Roman" w:hAnsi="Times New Roman" w:cs="Times New Roman"/>
        </w:rPr>
        <w:t xml:space="preserve"> </w:t>
      </w:r>
      <w:r w:rsidRPr="0019703A">
        <w:rPr>
          <w:rFonts w:ascii="Times New Roman" w:hAnsi="Times New Roman" w:cs="Times New Roman"/>
        </w:rPr>
        <w:t>zasoby,</w:t>
      </w:r>
      <w:r w:rsidR="000372A3">
        <w:rPr>
          <w:rFonts w:ascii="Times New Roman" w:hAnsi="Times New Roman" w:cs="Times New Roman"/>
        </w:rPr>
        <w:t xml:space="preserve"> </w:t>
      </w:r>
      <w:r w:rsidRPr="0019703A">
        <w:rPr>
          <w:rFonts w:ascii="Times New Roman" w:hAnsi="Times New Roman" w:cs="Times New Roman"/>
        </w:rPr>
        <w:t>jeżeli</w:t>
      </w:r>
      <w:r w:rsidR="000372A3">
        <w:rPr>
          <w:rFonts w:ascii="Times New Roman" w:hAnsi="Times New Roman" w:cs="Times New Roman"/>
        </w:rPr>
        <w:t xml:space="preserve"> </w:t>
      </w:r>
      <w:r w:rsidRPr="0019703A">
        <w:rPr>
          <w:rFonts w:ascii="Times New Roman" w:hAnsi="Times New Roman" w:cs="Times New Roman"/>
        </w:rPr>
        <w:t>na</w:t>
      </w:r>
      <w:r w:rsidR="000372A3">
        <w:rPr>
          <w:rFonts w:ascii="Times New Roman" w:hAnsi="Times New Roman" w:cs="Times New Roman"/>
        </w:rPr>
        <w:t xml:space="preserve"> </w:t>
      </w:r>
      <w:r w:rsidRPr="0019703A">
        <w:rPr>
          <w:rFonts w:ascii="Times New Roman" w:hAnsi="Times New Roman" w:cs="Times New Roman"/>
        </w:rPr>
        <w:t>etapie</w:t>
      </w:r>
      <w:r w:rsidR="000372A3">
        <w:rPr>
          <w:rFonts w:ascii="Times New Roman" w:hAnsi="Times New Roman" w:cs="Times New Roman"/>
        </w:rPr>
        <w:t xml:space="preserve"> </w:t>
      </w:r>
      <w:r w:rsidRPr="0019703A">
        <w:rPr>
          <w:rFonts w:ascii="Times New Roman" w:hAnsi="Times New Roman" w:cs="Times New Roman"/>
        </w:rPr>
        <w:t>ofert</w:t>
      </w:r>
      <w:r w:rsidR="000372A3">
        <w:rPr>
          <w:rFonts w:ascii="Times New Roman" w:hAnsi="Times New Roman" w:cs="Times New Roman"/>
        </w:rPr>
        <w:t xml:space="preserve"> </w:t>
      </w:r>
      <w:r w:rsidRPr="0019703A">
        <w:rPr>
          <w:rFonts w:ascii="Times New Roman" w:hAnsi="Times New Roman" w:cs="Times New Roman"/>
        </w:rPr>
        <w:t>nie</w:t>
      </w:r>
      <w:r w:rsidR="000372A3">
        <w:rPr>
          <w:rFonts w:ascii="Times New Roman" w:hAnsi="Times New Roman" w:cs="Times New Roman"/>
        </w:rPr>
        <w:t xml:space="preserve"> </w:t>
      </w:r>
      <w:r w:rsidRPr="0019703A">
        <w:rPr>
          <w:rFonts w:ascii="Times New Roman" w:hAnsi="Times New Roman" w:cs="Times New Roman"/>
        </w:rPr>
        <w:t>polegał</w:t>
      </w:r>
      <w:r w:rsidR="000372A3">
        <w:rPr>
          <w:rFonts w:ascii="Times New Roman" w:hAnsi="Times New Roman" w:cs="Times New Roman"/>
        </w:rPr>
        <w:t xml:space="preserve"> </w:t>
      </w:r>
      <w:r w:rsidRPr="0019703A">
        <w:rPr>
          <w:rFonts w:ascii="Times New Roman" w:hAnsi="Times New Roman" w:cs="Times New Roman"/>
        </w:rPr>
        <w:t>on</w:t>
      </w:r>
      <w:r w:rsidR="000372A3">
        <w:rPr>
          <w:rFonts w:ascii="Times New Roman" w:hAnsi="Times New Roman" w:cs="Times New Roman"/>
        </w:rPr>
        <w:t xml:space="preserve"> </w:t>
      </w:r>
      <w:r w:rsidRPr="0019703A">
        <w:rPr>
          <w:rFonts w:ascii="Times New Roman" w:hAnsi="Times New Roman" w:cs="Times New Roman"/>
        </w:rPr>
        <w:t>w</w:t>
      </w:r>
      <w:r w:rsidR="000372A3">
        <w:rPr>
          <w:rFonts w:ascii="Times New Roman" w:hAnsi="Times New Roman" w:cs="Times New Roman"/>
        </w:rPr>
        <w:t xml:space="preserve"> </w:t>
      </w:r>
      <w:r w:rsidRPr="0019703A">
        <w:rPr>
          <w:rFonts w:ascii="Times New Roman" w:hAnsi="Times New Roman" w:cs="Times New Roman"/>
        </w:rPr>
        <w:t xml:space="preserve">danym zakresie na zdolnościach lub sytuacji podmiotów udostępniających zasoby. </w:t>
      </w:r>
    </w:p>
    <w:p w14:paraId="7CD244A4" w14:textId="65C3FCD6" w:rsidR="00800583" w:rsidRDefault="00BC40E3" w:rsidP="0019703A">
      <w:pPr>
        <w:pStyle w:val="Akapitzlist"/>
        <w:spacing w:after="0" w:line="276" w:lineRule="auto"/>
        <w:ind w:left="360"/>
        <w:jc w:val="both"/>
        <w:rPr>
          <w:rFonts w:ascii="Times New Roman" w:hAnsi="Times New Roman" w:cs="Times New Roman"/>
          <w:u w:val="single"/>
        </w:rPr>
      </w:pPr>
      <w:r w:rsidRPr="0019703A">
        <w:rPr>
          <w:rFonts w:ascii="Times New Roman" w:hAnsi="Times New Roman" w:cs="Times New Roman"/>
          <w:u w:val="single"/>
        </w:rPr>
        <w:t xml:space="preserve">Wykonawca sporządza zobowiązanie zgodnie ze wzorem </w:t>
      </w:r>
      <w:r w:rsidRPr="00151D89">
        <w:rPr>
          <w:rFonts w:ascii="Times New Roman" w:hAnsi="Times New Roman" w:cs="Times New Roman"/>
          <w:u w:val="single"/>
        </w:rPr>
        <w:t xml:space="preserve">stanowiącym </w:t>
      </w:r>
      <w:r w:rsidRPr="00D76CA0">
        <w:rPr>
          <w:rFonts w:ascii="Times New Roman" w:hAnsi="Times New Roman" w:cs="Times New Roman"/>
          <w:b/>
          <w:u w:val="single"/>
        </w:rPr>
        <w:t xml:space="preserve">Załącznik nr </w:t>
      </w:r>
      <w:r w:rsidR="003B14B0">
        <w:rPr>
          <w:rFonts w:ascii="Times New Roman" w:hAnsi="Times New Roman" w:cs="Times New Roman"/>
          <w:b/>
          <w:u w:val="single"/>
        </w:rPr>
        <w:t>5</w:t>
      </w:r>
      <w:r w:rsidRPr="00D76CA0">
        <w:rPr>
          <w:rFonts w:ascii="Times New Roman" w:hAnsi="Times New Roman" w:cs="Times New Roman"/>
          <w:b/>
          <w:u w:val="single"/>
        </w:rPr>
        <w:t xml:space="preserve"> do SWZ</w:t>
      </w:r>
      <w:r w:rsidRPr="00151D89">
        <w:rPr>
          <w:rFonts w:ascii="Times New Roman" w:hAnsi="Times New Roman" w:cs="Times New Roman"/>
          <w:u w:val="single"/>
        </w:rPr>
        <w:t>.</w:t>
      </w:r>
    </w:p>
    <w:p w14:paraId="36B4CE90" w14:textId="77777777" w:rsidR="0019703A" w:rsidRPr="0019703A" w:rsidRDefault="0019703A" w:rsidP="0019703A">
      <w:pPr>
        <w:pStyle w:val="Akapitzlist"/>
        <w:spacing w:after="0" w:line="276" w:lineRule="auto"/>
        <w:ind w:left="360"/>
        <w:jc w:val="both"/>
        <w:rPr>
          <w:rFonts w:ascii="Times New Roman" w:hAnsi="Times New Roman" w:cs="Times New Roman"/>
          <w:u w:val="single"/>
        </w:rPr>
      </w:pPr>
    </w:p>
    <w:p w14:paraId="061987F5" w14:textId="46706166" w:rsidR="00800583" w:rsidRPr="00316231" w:rsidRDefault="005F7863" w:rsidP="00316231">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w:t>
      </w:r>
      <w:r>
        <w:rPr>
          <w:rFonts w:ascii="Times New Roman" w:hAnsi="Times New Roman" w:cs="Times New Roman"/>
          <w:b/>
          <w:shd w:val="clear" w:color="auto" w:fill="DEEAF6"/>
        </w:rPr>
        <w:tab/>
      </w:r>
      <w:r w:rsidR="0019703A" w:rsidRPr="0019703A">
        <w:rPr>
          <w:rFonts w:ascii="Times New Roman" w:hAnsi="Times New Roman" w:cs="Times New Roman"/>
          <w:b/>
          <w:shd w:val="clear" w:color="auto" w:fill="DEEAF6"/>
        </w:rPr>
        <w:t>SPOSÓB KOMUNIKACJI ORAZ WYJAŚNIENIA TREŚCI SWZ</w:t>
      </w:r>
    </w:p>
    <w:p w14:paraId="3A6F5CCC" w14:textId="77777777" w:rsidR="00B83CD9" w:rsidRPr="00D76CA0" w:rsidRDefault="00B83CD9" w:rsidP="00D76CA0">
      <w:pPr>
        <w:pStyle w:val="Nagwek"/>
        <w:tabs>
          <w:tab w:val="clear" w:pos="4536"/>
          <w:tab w:val="clear" w:pos="9072"/>
        </w:tabs>
        <w:suppressAutoHyphens w:val="0"/>
        <w:spacing w:line="276" w:lineRule="auto"/>
        <w:rPr>
          <w:rFonts w:ascii="Times New Roman" w:eastAsia="Calibri" w:hAnsi="Times New Roman" w:cs="Times New Roman"/>
        </w:rPr>
      </w:pPr>
    </w:p>
    <w:p w14:paraId="5D47DD44" w14:textId="6532A61B" w:rsidR="00B83CD9" w:rsidRPr="00B83CD9" w:rsidRDefault="00144200" w:rsidP="00B83CD9">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Pr>
          <w:rFonts w:ascii="Times New Roman" w:eastAsia="Calibri" w:hAnsi="Times New Roman" w:cs="Times New Roman"/>
          <w:b/>
        </w:rPr>
        <w:lastRenderedPageBreak/>
        <w:t>X</w:t>
      </w:r>
      <w:r w:rsidR="00B83CD9" w:rsidRPr="00B83CD9">
        <w:rPr>
          <w:rFonts w:ascii="Times New Roman" w:eastAsia="Calibri" w:hAnsi="Times New Roman" w:cs="Times New Roman"/>
          <w:b/>
        </w:rPr>
        <w:t>.I Informacje ogólne</w:t>
      </w:r>
    </w:p>
    <w:p w14:paraId="29006DC5"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b/>
        </w:rPr>
      </w:pPr>
      <w:r w:rsidRPr="00B83CD9">
        <w:rPr>
          <w:rFonts w:ascii="Times New Roman" w:eastAsia="Calibri" w:hAnsi="Times New Roman" w:cs="Times New Roman"/>
          <w:b/>
        </w:rPr>
        <w:tab/>
      </w:r>
    </w:p>
    <w:p w14:paraId="47B3C17E" w14:textId="77777777" w:rsidR="00007B3F" w:rsidRDefault="00B83CD9" w:rsidP="00425D5D">
      <w:pPr>
        <w:pStyle w:val="Akapitzlist"/>
        <w:numPr>
          <w:ilvl w:val="0"/>
          <w:numId w:val="25"/>
        </w:numPr>
        <w:spacing w:after="0" w:line="276" w:lineRule="auto"/>
        <w:jc w:val="both"/>
        <w:rPr>
          <w:rFonts w:ascii="Times New Roman" w:eastAsia="Calibri" w:hAnsi="Times New Roman" w:cs="Times New Roman"/>
        </w:rPr>
      </w:pPr>
      <w:r w:rsidRPr="00B83CD9">
        <w:rPr>
          <w:rFonts w:ascii="Times New Roman" w:eastAsia="Calibri" w:hAnsi="Times New Roman" w:cs="Times New Roman"/>
        </w:rPr>
        <w:t>W</w:t>
      </w:r>
      <w:r w:rsidR="00007B3F" w:rsidRPr="00007B3F">
        <w:rPr>
          <w:rFonts w:ascii="Times New Roman" w:hAnsi="Times New Roman" w:cs="Times New Roman"/>
        </w:rPr>
        <w:t xml:space="preserve"> </w:t>
      </w:r>
      <w:r w:rsidRPr="00B83CD9">
        <w:rPr>
          <w:rFonts w:ascii="Times New Roman" w:eastAsia="Calibri" w:hAnsi="Times New Roman" w:cs="Times New Roman"/>
        </w:rPr>
        <w:t>postępowaniu o udzielenie zamówienia ko</w:t>
      </w:r>
      <w:r w:rsidR="005B08C9">
        <w:rPr>
          <w:rFonts w:ascii="Times New Roman" w:eastAsia="Calibri" w:hAnsi="Times New Roman" w:cs="Times New Roman"/>
        </w:rPr>
        <w:t xml:space="preserve">munikacja między zamawiającym, </w:t>
      </w:r>
      <w:r w:rsidRPr="00B83CD9">
        <w:rPr>
          <w:rFonts w:ascii="Times New Roman" w:eastAsia="Calibri" w:hAnsi="Times New Roman" w:cs="Times New Roman"/>
        </w:rPr>
        <w:t>a wykonawcami odbywa się przy użyciu platformazaku</w:t>
      </w:r>
      <w:r w:rsidR="005B08C9">
        <w:rPr>
          <w:rFonts w:ascii="Times New Roman" w:eastAsia="Calibri" w:hAnsi="Times New Roman" w:cs="Times New Roman"/>
        </w:rPr>
        <w:t xml:space="preserve">powa.pl, chyba że w Ogłoszeniu </w:t>
      </w:r>
      <w:r w:rsidRPr="00B83CD9">
        <w:rPr>
          <w:rFonts w:ascii="Times New Roman" w:eastAsia="Calibri" w:hAnsi="Times New Roman" w:cs="Times New Roman"/>
        </w:rPr>
        <w:t>o zamówieniu, specyfikacji warunków zamówienia (SWZ) lub zaproszeniu do składania ofert stwierdzono inaczej.</w:t>
      </w:r>
    </w:p>
    <w:p w14:paraId="6C033954" w14:textId="77777777" w:rsidR="00007B3F" w:rsidRDefault="00B83CD9" w:rsidP="00425D5D">
      <w:pPr>
        <w:pStyle w:val="Akapitzlist"/>
        <w:numPr>
          <w:ilvl w:val="0"/>
          <w:numId w:val="25"/>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Link do postępowania dostępny jest na stronie operatora platformazakupowa.pl oraz</w:t>
      </w:r>
      <w:r w:rsidR="00007B3F">
        <w:rPr>
          <w:rFonts w:ascii="Times New Roman" w:eastAsia="Calibri" w:hAnsi="Times New Roman" w:cs="Times New Roman"/>
        </w:rPr>
        <w:t xml:space="preserve"> Profilu Nabywcy zamawiającego. </w:t>
      </w:r>
    </w:p>
    <w:p w14:paraId="465A1C48" w14:textId="0A7956CA" w:rsidR="00B83CD9" w:rsidRPr="00007B3F" w:rsidRDefault="00B83CD9" w:rsidP="00425D5D">
      <w:pPr>
        <w:pStyle w:val="Akapitzlist"/>
        <w:numPr>
          <w:ilvl w:val="0"/>
          <w:numId w:val="25"/>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Zamawiający w zakresie pytań:</w:t>
      </w:r>
    </w:p>
    <w:p w14:paraId="09FBE355" w14:textId="77777777" w:rsidR="00B83CD9" w:rsidRPr="00B83CD9" w:rsidRDefault="00B83CD9" w:rsidP="00B83CD9">
      <w:pPr>
        <w:suppressAutoHyphens w:val="0"/>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3.1.</w:t>
      </w:r>
      <w:r w:rsidRPr="00B83CD9">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1F4CD9F2" w14:textId="77777777" w:rsidR="00B83CD9" w:rsidRPr="00B83CD9" w:rsidRDefault="00B83CD9" w:rsidP="00B83CD9">
      <w:pPr>
        <w:suppressAutoHyphens w:val="0"/>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3.2.</w:t>
      </w:r>
      <w:r w:rsidRPr="00B83CD9">
        <w:rPr>
          <w:rFonts w:ascii="Times New Roman" w:eastAsia="Calibri" w:hAnsi="Times New Roman" w:cs="Times New Roman"/>
        </w:rPr>
        <w:tab/>
        <w:t xml:space="preserve">merytorycznych wyznaczył osoby, do których kontakt umieszczono w Ogłoszeniu </w:t>
      </w:r>
      <w:r w:rsidRPr="00B83CD9">
        <w:rPr>
          <w:rFonts w:ascii="Times New Roman" w:eastAsia="Calibri" w:hAnsi="Times New Roman" w:cs="Times New Roman"/>
        </w:rPr>
        <w:br/>
        <w:t>o zamówieniu, SWZ lub zaproszeniu do składania ofert.</w:t>
      </w:r>
    </w:p>
    <w:p w14:paraId="6798DD51" w14:textId="4C88C986" w:rsidR="005B08C9" w:rsidRPr="00007B3F" w:rsidRDefault="00B83CD9" w:rsidP="00425D5D">
      <w:pPr>
        <w:pStyle w:val="Akapitzlist"/>
        <w:numPr>
          <w:ilvl w:val="0"/>
          <w:numId w:val="25"/>
        </w:numPr>
        <w:suppressAutoHyphens w:val="0"/>
        <w:spacing w:after="0" w:line="276" w:lineRule="auto"/>
        <w:jc w:val="both"/>
        <w:rPr>
          <w:rFonts w:ascii="Times New Roman" w:eastAsia="Calibri" w:hAnsi="Times New Roman" w:cs="Times New Roman"/>
        </w:rPr>
      </w:pPr>
      <w:r w:rsidRPr="00007B3F">
        <w:rPr>
          <w:rFonts w:ascii="Times New Roman" w:eastAsia="Calibri" w:hAnsi="Times New Roman" w:cs="Times New Roman"/>
        </w:rPr>
        <w:t xml:space="preserve">Wymagania techniczne i organizacyjne opisane zostały w </w:t>
      </w:r>
      <w:r w:rsidRPr="00007B3F">
        <w:rPr>
          <w:rFonts w:ascii="Times New Roman" w:eastAsia="Calibri" w:hAnsi="Times New Roman" w:cs="Times New Roman"/>
          <w:b/>
        </w:rPr>
        <w:t>Regulaminie platformazakupowa.pl</w:t>
      </w:r>
      <w:r w:rsidRPr="00007B3F">
        <w:rPr>
          <w:rFonts w:ascii="Times New Roman" w:eastAsia="Calibri" w:hAnsi="Times New Roman" w:cs="Times New Roman"/>
        </w:rPr>
        <w:t>, który jest uzupełnieniem niniejszej Instrukcji.</w:t>
      </w:r>
    </w:p>
    <w:p w14:paraId="78AD57E4" w14:textId="11EC0664" w:rsidR="00B83CD9" w:rsidRPr="00B83CD9" w:rsidRDefault="00B83CD9" w:rsidP="00425D5D">
      <w:pPr>
        <w:numPr>
          <w:ilvl w:val="0"/>
          <w:numId w:val="25"/>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Występuje limit objętości plików lub spakowanych folderów w zakresie całej oferty lub wniosku do ilości </w:t>
      </w:r>
      <w:r w:rsidRPr="00B83CD9">
        <w:rPr>
          <w:rFonts w:ascii="Times New Roman" w:eastAsia="Calibri" w:hAnsi="Times New Roman" w:cs="Times New Roman"/>
          <w:b/>
        </w:rPr>
        <w:t>10 plików</w:t>
      </w:r>
      <w:r w:rsidRPr="00B83CD9">
        <w:rPr>
          <w:rFonts w:ascii="Times New Roman" w:eastAsia="Calibri" w:hAnsi="Times New Roman" w:cs="Times New Roman"/>
        </w:rPr>
        <w:t xml:space="preserve"> lub spakowanych folderów (pliki można spakować zgodnie z </w:t>
      </w:r>
      <w:r w:rsidR="005B08C9">
        <w:rPr>
          <w:rFonts w:ascii="Times New Roman" w:eastAsia="Calibri" w:hAnsi="Times New Roman" w:cs="Times New Roman"/>
        </w:rPr>
        <w:t>pkt</w:t>
      </w:r>
      <w:r w:rsidRPr="00B83CD9">
        <w:rPr>
          <w:rFonts w:ascii="Times New Roman" w:eastAsia="Calibri" w:hAnsi="Times New Roman" w:cs="Times New Roman"/>
        </w:rPr>
        <w:t xml:space="preserve">. 8) przy maksymalnej wielkości </w:t>
      </w:r>
      <w:r w:rsidRPr="00B83CD9">
        <w:rPr>
          <w:rFonts w:ascii="Times New Roman" w:eastAsia="Calibri" w:hAnsi="Times New Roman" w:cs="Times New Roman"/>
          <w:b/>
        </w:rPr>
        <w:t>150 MB.</w:t>
      </w:r>
    </w:p>
    <w:p w14:paraId="2D11C415" w14:textId="77777777" w:rsidR="00B83CD9" w:rsidRPr="00B83CD9" w:rsidRDefault="00B83CD9" w:rsidP="00425D5D">
      <w:pPr>
        <w:numPr>
          <w:ilvl w:val="0"/>
          <w:numId w:val="25"/>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Przy dużych plikach kluczowe jest łącze internetowe i dostępna przepustowość łącza </w:t>
      </w:r>
      <w:r w:rsidRPr="00B83CD9">
        <w:rPr>
          <w:rFonts w:ascii="Times New Roman" w:eastAsia="Calibri" w:hAnsi="Times New Roman" w:cs="Times New Roman"/>
        </w:rPr>
        <w:br/>
        <w:t>po stronie serwera platformazakupowa.pl oraz użytkownika.</w:t>
      </w:r>
    </w:p>
    <w:p w14:paraId="150BDE8D" w14:textId="77777777" w:rsidR="00144200" w:rsidRDefault="00B83CD9" w:rsidP="00425D5D">
      <w:pPr>
        <w:numPr>
          <w:ilvl w:val="0"/>
          <w:numId w:val="25"/>
        </w:numPr>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w:t>
      </w:r>
      <w:r w:rsidR="00144200">
        <w:rPr>
          <w:rFonts w:ascii="Times New Roman" w:eastAsia="Calibri" w:hAnsi="Times New Roman" w:cs="Times New Roman"/>
        </w:rPr>
        <w:t xml:space="preserve"> techniczne związane z brakiem </w:t>
      </w:r>
      <w:r w:rsidRPr="00B83CD9">
        <w:rPr>
          <w:rFonts w:ascii="Times New Roman" w:eastAsia="Calibri" w:hAnsi="Times New Roman" w:cs="Times New Roman"/>
        </w:rPr>
        <w:t>np. aktualnej przeglądarki, itp.</w:t>
      </w:r>
    </w:p>
    <w:p w14:paraId="0CD10FDF" w14:textId="4C488464" w:rsidR="00B83CD9" w:rsidRPr="00B83CD9" w:rsidRDefault="00B83CD9" w:rsidP="00425D5D">
      <w:pPr>
        <w:numPr>
          <w:ilvl w:val="0"/>
          <w:numId w:val="25"/>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W przypadku większych plików zalecamy skorzystać z instrukcji pakowania plików dzieląc je na mniejsze paczki po np. 150 MB każda (link do instrukcji).</w:t>
      </w:r>
    </w:p>
    <w:p w14:paraId="4B5A9E60" w14:textId="7B107D2B" w:rsidR="00B83CD9" w:rsidRPr="00B83CD9" w:rsidRDefault="00B83CD9" w:rsidP="00425D5D">
      <w:pPr>
        <w:numPr>
          <w:ilvl w:val="0"/>
          <w:numId w:val="25"/>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Za datę przekazania oferty lub wniosków przyjmuje się datę ich przekazania w systemie poprzez kliknięcie przycisku Złóż ofertę w drugim kr</w:t>
      </w:r>
      <w:r w:rsidR="00144200">
        <w:rPr>
          <w:rFonts w:ascii="Times New Roman" w:eastAsia="Calibri" w:hAnsi="Times New Roman" w:cs="Times New Roman"/>
        </w:rPr>
        <w:t xml:space="preserve">oku i wyświetlaniu komunikatu, </w:t>
      </w:r>
      <w:r w:rsidRPr="00B83CD9">
        <w:rPr>
          <w:rFonts w:ascii="Times New Roman" w:eastAsia="Calibri" w:hAnsi="Times New Roman" w:cs="Times New Roman"/>
        </w:rPr>
        <w:t>że oferta została złożona.</w:t>
      </w:r>
    </w:p>
    <w:p w14:paraId="6E7AA3D6" w14:textId="44346975" w:rsidR="00B83CD9" w:rsidRDefault="00B83CD9" w:rsidP="00425D5D">
      <w:pPr>
        <w:numPr>
          <w:ilvl w:val="0"/>
          <w:numId w:val="25"/>
        </w:numPr>
        <w:tabs>
          <w:tab w:val="clear" w:pos="0"/>
        </w:tabs>
        <w:suppressAutoHyphens w:val="0"/>
        <w:spacing w:after="0" w:line="276" w:lineRule="auto"/>
        <w:jc w:val="both"/>
        <w:rPr>
          <w:rFonts w:ascii="Times New Roman" w:eastAsia="Calibri" w:hAnsi="Times New Roman" w:cs="Times New Roman"/>
          <w:u w:val="single"/>
        </w:rPr>
      </w:pPr>
      <w:r w:rsidRPr="00B83CD9">
        <w:rPr>
          <w:rFonts w:ascii="Times New Roman" w:eastAsia="Calibri" w:hAnsi="Times New Roman" w:cs="Times New Roman"/>
          <w:u w:val="single"/>
        </w:rPr>
        <w:t>Czas wyświetlany na platformazakupowa.pl synchronizuje się automatycznie z serwerem Głównego Urzędu Miar.</w:t>
      </w:r>
    </w:p>
    <w:p w14:paraId="0E9B26C6" w14:textId="07CBCCCB" w:rsidR="002A7605" w:rsidRPr="00316231"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Ofertę</w:t>
      </w:r>
      <w:r w:rsidR="000372A3">
        <w:rPr>
          <w:rFonts w:ascii="Times New Roman" w:hAnsi="Times New Roman" w:cs="Times New Roman"/>
        </w:rPr>
        <w:t xml:space="preserve"> </w:t>
      </w:r>
      <w:r w:rsidRPr="00316231">
        <w:rPr>
          <w:rFonts w:ascii="Times New Roman" w:hAnsi="Times New Roman" w:cs="Times New Roman"/>
        </w:rPr>
        <w:t>i</w:t>
      </w:r>
      <w:r w:rsidR="000372A3">
        <w:rPr>
          <w:rFonts w:ascii="Times New Roman" w:hAnsi="Times New Roman" w:cs="Times New Roman"/>
        </w:rPr>
        <w:t xml:space="preserve"> </w:t>
      </w:r>
      <w:r w:rsidRPr="00316231">
        <w:rPr>
          <w:rFonts w:ascii="Times New Roman" w:hAnsi="Times New Roman" w:cs="Times New Roman"/>
        </w:rPr>
        <w:t>oświadczenia</w:t>
      </w:r>
      <w:r w:rsidR="000372A3">
        <w:rPr>
          <w:rFonts w:ascii="Times New Roman" w:hAnsi="Times New Roman" w:cs="Times New Roman"/>
        </w:rPr>
        <w:t xml:space="preserve"> </w:t>
      </w:r>
      <w:r w:rsidRPr="00316231">
        <w:rPr>
          <w:rFonts w:ascii="Times New Roman" w:hAnsi="Times New Roman" w:cs="Times New Roman"/>
        </w:rPr>
        <w:t>JEDZ</w:t>
      </w:r>
      <w:r w:rsidR="000372A3">
        <w:rPr>
          <w:rFonts w:ascii="Times New Roman" w:hAnsi="Times New Roman" w:cs="Times New Roman"/>
        </w:rPr>
        <w:t xml:space="preserve"> </w:t>
      </w:r>
      <w:r w:rsidRPr="00316231">
        <w:rPr>
          <w:rFonts w:ascii="Times New Roman" w:hAnsi="Times New Roman" w:cs="Times New Roman"/>
        </w:rPr>
        <w:t>należy</w:t>
      </w:r>
      <w:r w:rsidR="000372A3">
        <w:rPr>
          <w:rFonts w:ascii="Times New Roman" w:hAnsi="Times New Roman" w:cs="Times New Roman"/>
        </w:rPr>
        <w:t xml:space="preserve"> </w:t>
      </w:r>
      <w:r w:rsidRPr="00316231">
        <w:rPr>
          <w:rFonts w:ascii="Times New Roman" w:hAnsi="Times New Roman" w:cs="Times New Roman"/>
        </w:rPr>
        <w:t>złożyć</w:t>
      </w:r>
      <w:r w:rsidR="000372A3">
        <w:rPr>
          <w:rFonts w:ascii="Times New Roman" w:hAnsi="Times New Roman" w:cs="Times New Roman"/>
        </w:rPr>
        <w:t xml:space="preserve"> </w:t>
      </w:r>
      <w:r w:rsidRPr="00316231">
        <w:rPr>
          <w:rFonts w:ascii="Times New Roman" w:hAnsi="Times New Roman" w:cs="Times New Roman"/>
        </w:rPr>
        <w:t>pod</w:t>
      </w:r>
      <w:r w:rsidR="000372A3">
        <w:rPr>
          <w:rFonts w:ascii="Times New Roman" w:hAnsi="Times New Roman" w:cs="Times New Roman"/>
        </w:rPr>
        <w:t xml:space="preserve"> </w:t>
      </w:r>
      <w:r w:rsidRPr="00316231">
        <w:rPr>
          <w:rFonts w:ascii="Times New Roman" w:hAnsi="Times New Roman" w:cs="Times New Roman"/>
        </w:rPr>
        <w:t>rygorem</w:t>
      </w:r>
      <w:r w:rsidR="000372A3">
        <w:rPr>
          <w:rFonts w:ascii="Times New Roman" w:hAnsi="Times New Roman" w:cs="Times New Roman"/>
        </w:rPr>
        <w:t xml:space="preserve"> </w:t>
      </w:r>
      <w:r w:rsidRPr="00316231">
        <w:rPr>
          <w:rFonts w:ascii="Times New Roman" w:hAnsi="Times New Roman" w:cs="Times New Roman"/>
        </w:rPr>
        <w:t>nieważności</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formie</w:t>
      </w:r>
      <w:r w:rsidR="000372A3">
        <w:rPr>
          <w:rFonts w:ascii="Times New Roman" w:hAnsi="Times New Roman" w:cs="Times New Roman"/>
        </w:rPr>
        <w:t xml:space="preserve"> </w:t>
      </w:r>
      <w:r w:rsidRPr="00316231">
        <w:rPr>
          <w:rFonts w:ascii="Times New Roman" w:hAnsi="Times New Roman" w:cs="Times New Roman"/>
        </w:rPr>
        <w:t>elektronicznej, opatrzonej kwalifikowanym podpisem elektronicznym.</w:t>
      </w:r>
      <w:r w:rsidR="000372A3">
        <w:rPr>
          <w:rFonts w:ascii="Times New Roman" w:hAnsi="Times New Roman" w:cs="Times New Roman"/>
        </w:rPr>
        <w:t xml:space="preserve"> </w:t>
      </w:r>
    </w:p>
    <w:p w14:paraId="712B350C" w14:textId="4A62521B" w:rsidR="002A7605" w:rsidRPr="00316231"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Oferty,</w:t>
      </w:r>
      <w:r w:rsidR="000372A3">
        <w:rPr>
          <w:rFonts w:ascii="Times New Roman" w:hAnsi="Times New Roman" w:cs="Times New Roman"/>
        </w:rPr>
        <w:t xml:space="preserve"> </w:t>
      </w:r>
      <w:r w:rsidRPr="00316231">
        <w:rPr>
          <w:rFonts w:ascii="Times New Roman" w:hAnsi="Times New Roman" w:cs="Times New Roman"/>
        </w:rPr>
        <w:t>oświadczenia</w:t>
      </w:r>
      <w:r w:rsidR="000372A3">
        <w:rPr>
          <w:rFonts w:ascii="Times New Roman" w:hAnsi="Times New Roman" w:cs="Times New Roman"/>
        </w:rPr>
        <w:t xml:space="preserve"> </w:t>
      </w:r>
      <w:r w:rsidRPr="00316231">
        <w:rPr>
          <w:rFonts w:ascii="Times New Roman" w:hAnsi="Times New Roman" w:cs="Times New Roman"/>
        </w:rPr>
        <w:t>JEDZ,</w:t>
      </w:r>
      <w:r w:rsidR="000372A3">
        <w:rPr>
          <w:rFonts w:ascii="Times New Roman" w:hAnsi="Times New Roman" w:cs="Times New Roman"/>
        </w:rPr>
        <w:t xml:space="preserve"> </w:t>
      </w:r>
      <w:r w:rsidRPr="00316231">
        <w:rPr>
          <w:rFonts w:ascii="Times New Roman" w:hAnsi="Times New Roman" w:cs="Times New Roman"/>
        </w:rPr>
        <w:t>podmiotowe</w:t>
      </w:r>
      <w:r w:rsidR="000372A3">
        <w:rPr>
          <w:rFonts w:ascii="Times New Roman" w:hAnsi="Times New Roman" w:cs="Times New Roman"/>
        </w:rPr>
        <w:t xml:space="preserve"> </w:t>
      </w:r>
      <w:r w:rsidRPr="00316231">
        <w:rPr>
          <w:rFonts w:ascii="Times New Roman" w:hAnsi="Times New Roman" w:cs="Times New Roman"/>
        </w:rPr>
        <w:t>środki</w:t>
      </w:r>
      <w:r w:rsidR="000372A3">
        <w:rPr>
          <w:rFonts w:ascii="Times New Roman" w:hAnsi="Times New Roman" w:cs="Times New Roman"/>
        </w:rPr>
        <w:t xml:space="preserve"> </w:t>
      </w:r>
      <w:r w:rsidRPr="00316231">
        <w:rPr>
          <w:rFonts w:ascii="Times New Roman" w:hAnsi="Times New Roman" w:cs="Times New Roman"/>
        </w:rPr>
        <w:t>dowodowe,</w:t>
      </w:r>
      <w:r w:rsidR="000372A3">
        <w:rPr>
          <w:rFonts w:ascii="Times New Roman" w:hAnsi="Times New Roman" w:cs="Times New Roman"/>
        </w:rPr>
        <w:t xml:space="preserve"> </w:t>
      </w:r>
      <w:r w:rsidRPr="00316231">
        <w:rPr>
          <w:rFonts w:ascii="Times New Roman" w:hAnsi="Times New Roman" w:cs="Times New Roman"/>
        </w:rPr>
        <w:t>zobowiązanie</w:t>
      </w:r>
      <w:r w:rsidR="000372A3">
        <w:rPr>
          <w:rFonts w:ascii="Times New Roman" w:hAnsi="Times New Roman" w:cs="Times New Roman"/>
        </w:rPr>
        <w:t xml:space="preserve"> </w:t>
      </w:r>
      <w:r w:rsidRPr="00316231">
        <w:rPr>
          <w:rFonts w:ascii="Times New Roman" w:hAnsi="Times New Roman" w:cs="Times New Roman"/>
        </w:rPr>
        <w:t>podmiotu udostępniającego zasoby, przedmiotowe środki dowodowe, pełnomocnictwo oraz inne informacje, oświadczenia</w:t>
      </w:r>
      <w:r w:rsidR="000372A3">
        <w:rPr>
          <w:rFonts w:ascii="Times New Roman" w:hAnsi="Times New Roman" w:cs="Times New Roman"/>
        </w:rPr>
        <w:t xml:space="preserve"> </w:t>
      </w:r>
      <w:r w:rsidRPr="00316231">
        <w:rPr>
          <w:rFonts w:ascii="Times New Roman" w:hAnsi="Times New Roman" w:cs="Times New Roman"/>
        </w:rPr>
        <w:t>lub</w:t>
      </w:r>
      <w:r w:rsidR="000372A3">
        <w:rPr>
          <w:rFonts w:ascii="Times New Roman" w:hAnsi="Times New Roman" w:cs="Times New Roman"/>
        </w:rPr>
        <w:t xml:space="preserve"> </w:t>
      </w:r>
      <w:r w:rsidRPr="00316231">
        <w:rPr>
          <w:rFonts w:ascii="Times New Roman" w:hAnsi="Times New Roman" w:cs="Times New Roman"/>
        </w:rPr>
        <w:t>dokumenty</w:t>
      </w:r>
      <w:r w:rsidR="000372A3">
        <w:rPr>
          <w:rFonts w:ascii="Times New Roman" w:hAnsi="Times New Roman" w:cs="Times New Roman"/>
        </w:rPr>
        <w:t xml:space="preserve"> </w:t>
      </w:r>
      <w:r w:rsidRPr="00316231">
        <w:rPr>
          <w:rFonts w:ascii="Times New Roman" w:hAnsi="Times New Roman" w:cs="Times New Roman"/>
        </w:rPr>
        <w:t>przekazywane</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postępowaniu,</w:t>
      </w:r>
      <w:r w:rsidR="000372A3">
        <w:rPr>
          <w:rFonts w:ascii="Times New Roman" w:hAnsi="Times New Roman" w:cs="Times New Roman"/>
        </w:rPr>
        <w:t xml:space="preserve"> </w:t>
      </w:r>
      <w:r w:rsidRPr="00316231">
        <w:rPr>
          <w:rFonts w:ascii="Times New Roman" w:hAnsi="Times New Roman" w:cs="Times New Roman"/>
        </w:rPr>
        <w:t>sporządza</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postaci elektronicznej,</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formatach</w:t>
      </w:r>
      <w:r w:rsidR="000372A3">
        <w:rPr>
          <w:rFonts w:ascii="Times New Roman" w:hAnsi="Times New Roman" w:cs="Times New Roman"/>
        </w:rPr>
        <w:t xml:space="preserve"> </w:t>
      </w:r>
      <w:r w:rsidRPr="00316231">
        <w:rPr>
          <w:rFonts w:ascii="Times New Roman" w:hAnsi="Times New Roman" w:cs="Times New Roman"/>
        </w:rPr>
        <w:t>danych</w:t>
      </w:r>
      <w:r w:rsidR="000372A3">
        <w:rPr>
          <w:rFonts w:ascii="Times New Roman" w:hAnsi="Times New Roman" w:cs="Times New Roman"/>
        </w:rPr>
        <w:t xml:space="preserve"> </w:t>
      </w:r>
      <w:r w:rsidRPr="00316231">
        <w:rPr>
          <w:rFonts w:ascii="Times New Roman" w:hAnsi="Times New Roman" w:cs="Times New Roman"/>
        </w:rPr>
        <w:t>określonych</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przepisach</w:t>
      </w:r>
      <w:r w:rsidR="000372A3">
        <w:rPr>
          <w:rFonts w:ascii="Times New Roman" w:hAnsi="Times New Roman" w:cs="Times New Roman"/>
        </w:rPr>
        <w:t xml:space="preserve"> </w:t>
      </w:r>
      <w:r w:rsidRPr="00316231">
        <w:rPr>
          <w:rFonts w:ascii="Times New Roman" w:hAnsi="Times New Roman" w:cs="Times New Roman"/>
        </w:rPr>
        <w:t>wydanych</w:t>
      </w:r>
      <w:r w:rsidR="000372A3">
        <w:rPr>
          <w:rFonts w:ascii="Times New Roman" w:hAnsi="Times New Roman" w:cs="Times New Roman"/>
        </w:rPr>
        <w:t xml:space="preserve"> </w:t>
      </w:r>
      <w:r w:rsidRPr="00316231">
        <w:rPr>
          <w:rFonts w:ascii="Times New Roman" w:hAnsi="Times New Roman" w:cs="Times New Roman"/>
        </w:rPr>
        <w:t>na</w:t>
      </w:r>
      <w:r w:rsidR="000372A3">
        <w:rPr>
          <w:rFonts w:ascii="Times New Roman" w:hAnsi="Times New Roman" w:cs="Times New Roman"/>
        </w:rPr>
        <w:t xml:space="preserve"> </w:t>
      </w:r>
      <w:r w:rsidRPr="00316231">
        <w:rPr>
          <w:rFonts w:ascii="Times New Roman" w:hAnsi="Times New Roman" w:cs="Times New Roman"/>
        </w:rPr>
        <w:t>podstawie</w:t>
      </w:r>
      <w:r w:rsidR="000372A3">
        <w:rPr>
          <w:rFonts w:ascii="Times New Roman" w:hAnsi="Times New Roman" w:cs="Times New Roman"/>
        </w:rPr>
        <w:t xml:space="preserve"> </w:t>
      </w:r>
      <w:r w:rsidRPr="00316231">
        <w:rPr>
          <w:rFonts w:ascii="Times New Roman" w:hAnsi="Times New Roman" w:cs="Times New Roman"/>
        </w:rPr>
        <w:t>art.</w:t>
      </w:r>
      <w:r w:rsidR="000372A3">
        <w:rPr>
          <w:rFonts w:ascii="Times New Roman" w:hAnsi="Times New Roman" w:cs="Times New Roman"/>
        </w:rPr>
        <w:t xml:space="preserve"> </w:t>
      </w:r>
      <w:r w:rsidRPr="00316231">
        <w:rPr>
          <w:rFonts w:ascii="Times New Roman" w:hAnsi="Times New Roman" w:cs="Times New Roman"/>
        </w:rPr>
        <w:t>18 ustawy z dnia 17 lutego 2005 r. o informatyzacji działalności podmiotów realizujących z</w:t>
      </w:r>
      <w:r w:rsidR="00385E85">
        <w:rPr>
          <w:rFonts w:ascii="Times New Roman" w:hAnsi="Times New Roman" w:cs="Times New Roman"/>
        </w:rPr>
        <w:t>adania publiczne (</w:t>
      </w:r>
      <w:proofErr w:type="spellStart"/>
      <w:r w:rsidR="00385E85">
        <w:rPr>
          <w:rFonts w:ascii="Times New Roman" w:hAnsi="Times New Roman" w:cs="Times New Roman"/>
        </w:rPr>
        <w:t>t.j</w:t>
      </w:r>
      <w:proofErr w:type="spellEnd"/>
      <w:r w:rsidR="00385E85">
        <w:rPr>
          <w:rFonts w:ascii="Times New Roman" w:hAnsi="Times New Roman" w:cs="Times New Roman"/>
        </w:rPr>
        <w:t xml:space="preserve">. Dz. U. z </w:t>
      </w:r>
      <w:r w:rsidR="00385E85" w:rsidRPr="00385E85">
        <w:rPr>
          <w:rFonts w:ascii="Times New Roman" w:hAnsi="Times New Roman" w:cs="Times New Roman"/>
        </w:rPr>
        <w:t>2023</w:t>
      </w:r>
      <w:r w:rsidR="00385E85">
        <w:rPr>
          <w:rFonts w:ascii="Times New Roman" w:hAnsi="Times New Roman" w:cs="Times New Roman"/>
        </w:rPr>
        <w:t xml:space="preserve">, poz. </w:t>
      </w:r>
      <w:r w:rsidR="00385E85" w:rsidRPr="00385E85">
        <w:rPr>
          <w:rFonts w:ascii="Times New Roman" w:hAnsi="Times New Roman" w:cs="Times New Roman"/>
        </w:rPr>
        <w:t>57</w:t>
      </w:r>
      <w:r w:rsidRPr="00316231">
        <w:rPr>
          <w:rFonts w:ascii="Times New Roman" w:hAnsi="Times New Roman" w:cs="Times New Roman"/>
        </w:rPr>
        <w:t>), z uwzględnieniem rodzaju przekazywanych danych.</w:t>
      </w:r>
      <w:r w:rsidR="000372A3">
        <w:rPr>
          <w:rFonts w:ascii="Times New Roman" w:hAnsi="Times New Roman" w:cs="Times New Roman"/>
        </w:rPr>
        <w:t xml:space="preserve"> </w:t>
      </w:r>
      <w:r w:rsidRPr="00316231">
        <w:rPr>
          <w:rFonts w:ascii="Times New Roman" w:hAnsi="Times New Roman" w:cs="Times New Roman"/>
        </w:rPr>
        <w:t xml:space="preserve"> </w:t>
      </w:r>
    </w:p>
    <w:p w14:paraId="219EF344" w14:textId="00A082FD" w:rsidR="002A7605" w:rsidRPr="00316231"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przypadku,</w:t>
      </w:r>
      <w:r w:rsidR="000372A3">
        <w:rPr>
          <w:rFonts w:ascii="Times New Roman" w:hAnsi="Times New Roman" w:cs="Times New Roman"/>
        </w:rPr>
        <w:t xml:space="preserve"> </w:t>
      </w:r>
      <w:r w:rsidRPr="00316231">
        <w:rPr>
          <w:rFonts w:ascii="Times New Roman" w:hAnsi="Times New Roman" w:cs="Times New Roman"/>
        </w:rPr>
        <w:t>gdy</w:t>
      </w:r>
      <w:r w:rsidR="000372A3">
        <w:rPr>
          <w:rFonts w:ascii="Times New Roman" w:hAnsi="Times New Roman" w:cs="Times New Roman"/>
        </w:rPr>
        <w:t xml:space="preserve"> </w:t>
      </w:r>
      <w:r w:rsidRPr="00316231">
        <w:rPr>
          <w:rFonts w:ascii="Times New Roman" w:hAnsi="Times New Roman" w:cs="Times New Roman"/>
        </w:rPr>
        <w:t>podmiotowe</w:t>
      </w:r>
      <w:r w:rsidR="000372A3">
        <w:rPr>
          <w:rFonts w:ascii="Times New Roman" w:hAnsi="Times New Roman" w:cs="Times New Roman"/>
        </w:rPr>
        <w:t xml:space="preserve"> </w:t>
      </w:r>
      <w:r w:rsidRPr="00316231">
        <w:rPr>
          <w:rFonts w:ascii="Times New Roman" w:hAnsi="Times New Roman" w:cs="Times New Roman"/>
        </w:rPr>
        <w:t>środki</w:t>
      </w:r>
      <w:r w:rsidR="000372A3">
        <w:rPr>
          <w:rFonts w:ascii="Times New Roman" w:hAnsi="Times New Roman" w:cs="Times New Roman"/>
        </w:rPr>
        <w:t xml:space="preserve"> </w:t>
      </w:r>
      <w:r w:rsidRPr="00316231">
        <w:rPr>
          <w:rFonts w:ascii="Times New Roman" w:hAnsi="Times New Roman" w:cs="Times New Roman"/>
        </w:rPr>
        <w:t>dowodowe,</w:t>
      </w:r>
      <w:r w:rsidR="000372A3">
        <w:rPr>
          <w:rFonts w:ascii="Times New Roman" w:hAnsi="Times New Roman" w:cs="Times New Roman"/>
        </w:rPr>
        <w:t xml:space="preserve"> </w:t>
      </w:r>
      <w:r w:rsidRPr="00316231">
        <w:rPr>
          <w:rFonts w:ascii="Times New Roman" w:hAnsi="Times New Roman" w:cs="Times New Roman"/>
        </w:rPr>
        <w:t>przedmiotowe</w:t>
      </w:r>
      <w:r w:rsidR="000372A3">
        <w:rPr>
          <w:rFonts w:ascii="Times New Roman" w:hAnsi="Times New Roman" w:cs="Times New Roman"/>
        </w:rPr>
        <w:t xml:space="preserve"> </w:t>
      </w:r>
      <w:r w:rsidRPr="00316231">
        <w:rPr>
          <w:rFonts w:ascii="Times New Roman" w:hAnsi="Times New Roman" w:cs="Times New Roman"/>
        </w:rPr>
        <w:t>środki</w:t>
      </w:r>
      <w:r w:rsidR="000372A3">
        <w:rPr>
          <w:rFonts w:ascii="Times New Roman" w:hAnsi="Times New Roman" w:cs="Times New Roman"/>
        </w:rPr>
        <w:t xml:space="preserve"> </w:t>
      </w:r>
      <w:r w:rsidRPr="00316231">
        <w:rPr>
          <w:rFonts w:ascii="Times New Roman" w:hAnsi="Times New Roman" w:cs="Times New Roman"/>
        </w:rPr>
        <w:t>dowodowe,</w:t>
      </w:r>
      <w:r w:rsidR="000372A3">
        <w:rPr>
          <w:rFonts w:ascii="Times New Roman" w:hAnsi="Times New Roman" w:cs="Times New Roman"/>
        </w:rPr>
        <w:t xml:space="preserve"> </w:t>
      </w:r>
      <w:r w:rsidRPr="00316231">
        <w:rPr>
          <w:rFonts w:ascii="Times New Roman" w:hAnsi="Times New Roman" w:cs="Times New Roman"/>
        </w:rPr>
        <w:t>inne dokumenty</w:t>
      </w:r>
      <w:r w:rsidR="000372A3">
        <w:rPr>
          <w:rFonts w:ascii="Times New Roman" w:hAnsi="Times New Roman" w:cs="Times New Roman"/>
        </w:rPr>
        <w:t xml:space="preserve"> </w:t>
      </w:r>
      <w:r w:rsidRPr="00316231">
        <w:rPr>
          <w:rFonts w:ascii="Times New Roman" w:hAnsi="Times New Roman" w:cs="Times New Roman"/>
        </w:rPr>
        <w:t>lub</w:t>
      </w:r>
      <w:r w:rsidR="000372A3">
        <w:rPr>
          <w:rFonts w:ascii="Times New Roman" w:hAnsi="Times New Roman" w:cs="Times New Roman"/>
        </w:rPr>
        <w:t xml:space="preserve"> </w:t>
      </w:r>
      <w:r w:rsidRPr="00316231">
        <w:rPr>
          <w:rFonts w:ascii="Times New Roman" w:hAnsi="Times New Roman" w:cs="Times New Roman"/>
        </w:rPr>
        <w:t>dokumenty</w:t>
      </w:r>
      <w:r w:rsidR="000372A3">
        <w:rPr>
          <w:rFonts w:ascii="Times New Roman" w:hAnsi="Times New Roman" w:cs="Times New Roman"/>
        </w:rPr>
        <w:t xml:space="preserve"> </w:t>
      </w:r>
      <w:r w:rsidRPr="00316231">
        <w:rPr>
          <w:rFonts w:ascii="Times New Roman" w:hAnsi="Times New Roman" w:cs="Times New Roman"/>
        </w:rPr>
        <w:t>potwierdzające</w:t>
      </w:r>
      <w:r w:rsidR="000372A3">
        <w:rPr>
          <w:rFonts w:ascii="Times New Roman" w:hAnsi="Times New Roman" w:cs="Times New Roman"/>
        </w:rPr>
        <w:t xml:space="preserve"> </w:t>
      </w:r>
      <w:r w:rsidRPr="00316231">
        <w:rPr>
          <w:rFonts w:ascii="Times New Roman" w:hAnsi="Times New Roman" w:cs="Times New Roman"/>
        </w:rPr>
        <w:t>umocowanie</w:t>
      </w:r>
      <w:r w:rsidR="000372A3">
        <w:rPr>
          <w:rFonts w:ascii="Times New Roman" w:hAnsi="Times New Roman" w:cs="Times New Roman"/>
        </w:rPr>
        <w:t xml:space="preserve"> </w:t>
      </w:r>
      <w:r w:rsidRPr="00316231">
        <w:rPr>
          <w:rFonts w:ascii="Times New Roman" w:hAnsi="Times New Roman" w:cs="Times New Roman"/>
        </w:rPr>
        <w:t>do</w:t>
      </w:r>
      <w:r w:rsidR="000372A3">
        <w:rPr>
          <w:rFonts w:ascii="Times New Roman" w:hAnsi="Times New Roman" w:cs="Times New Roman"/>
        </w:rPr>
        <w:t xml:space="preserve"> </w:t>
      </w:r>
      <w:r w:rsidRPr="00316231">
        <w:rPr>
          <w:rFonts w:ascii="Times New Roman" w:hAnsi="Times New Roman" w:cs="Times New Roman"/>
        </w:rPr>
        <w:t>reprezentowania</w:t>
      </w:r>
      <w:r w:rsidR="000372A3">
        <w:rPr>
          <w:rFonts w:ascii="Times New Roman" w:hAnsi="Times New Roman" w:cs="Times New Roman"/>
        </w:rPr>
        <w:t xml:space="preserve"> </w:t>
      </w:r>
      <w:r w:rsidRPr="00316231">
        <w:rPr>
          <w:rFonts w:ascii="Times New Roman" w:hAnsi="Times New Roman" w:cs="Times New Roman"/>
        </w:rPr>
        <w:t>odpowiednio wykonawcy,</w:t>
      </w:r>
      <w:r w:rsidR="000372A3">
        <w:rPr>
          <w:rFonts w:ascii="Times New Roman" w:hAnsi="Times New Roman" w:cs="Times New Roman"/>
        </w:rPr>
        <w:t xml:space="preserve"> </w:t>
      </w:r>
      <w:r w:rsidRPr="00316231">
        <w:rPr>
          <w:rFonts w:ascii="Times New Roman" w:hAnsi="Times New Roman" w:cs="Times New Roman"/>
        </w:rPr>
        <w:t>wykonawców</w:t>
      </w:r>
      <w:r w:rsidR="000372A3">
        <w:rPr>
          <w:rFonts w:ascii="Times New Roman" w:hAnsi="Times New Roman" w:cs="Times New Roman"/>
        </w:rPr>
        <w:t xml:space="preserve"> </w:t>
      </w:r>
      <w:r w:rsidRPr="00316231">
        <w:rPr>
          <w:rFonts w:ascii="Times New Roman" w:hAnsi="Times New Roman" w:cs="Times New Roman"/>
        </w:rPr>
        <w:t>wspólnie</w:t>
      </w:r>
      <w:r w:rsidR="000372A3">
        <w:rPr>
          <w:rFonts w:ascii="Times New Roman" w:hAnsi="Times New Roman" w:cs="Times New Roman"/>
        </w:rPr>
        <w:t xml:space="preserve"> </w:t>
      </w:r>
      <w:r w:rsidRPr="00316231">
        <w:rPr>
          <w:rFonts w:ascii="Times New Roman" w:hAnsi="Times New Roman" w:cs="Times New Roman"/>
        </w:rPr>
        <w:t>ubiegających</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o</w:t>
      </w:r>
      <w:r w:rsidR="000372A3">
        <w:rPr>
          <w:rFonts w:ascii="Times New Roman" w:hAnsi="Times New Roman" w:cs="Times New Roman"/>
        </w:rPr>
        <w:t xml:space="preserve"> </w:t>
      </w:r>
      <w:r w:rsidRPr="00316231">
        <w:rPr>
          <w:rFonts w:ascii="Times New Roman" w:hAnsi="Times New Roman" w:cs="Times New Roman"/>
        </w:rPr>
        <w:t>udzielenie</w:t>
      </w:r>
      <w:r w:rsidR="000372A3">
        <w:rPr>
          <w:rFonts w:ascii="Times New Roman" w:hAnsi="Times New Roman" w:cs="Times New Roman"/>
        </w:rPr>
        <w:t xml:space="preserve"> </w:t>
      </w:r>
      <w:r w:rsidRPr="00316231">
        <w:rPr>
          <w:rFonts w:ascii="Times New Roman" w:hAnsi="Times New Roman" w:cs="Times New Roman"/>
        </w:rPr>
        <w:t>zamówienia</w:t>
      </w:r>
      <w:r w:rsidR="000372A3">
        <w:rPr>
          <w:rFonts w:ascii="Times New Roman" w:hAnsi="Times New Roman" w:cs="Times New Roman"/>
        </w:rPr>
        <w:t xml:space="preserve"> </w:t>
      </w:r>
      <w:r w:rsidRPr="00316231">
        <w:rPr>
          <w:rFonts w:ascii="Times New Roman" w:hAnsi="Times New Roman" w:cs="Times New Roman"/>
        </w:rPr>
        <w:t xml:space="preserve">publicznego, podmiotu udostępniającego zasoby lub podwykonawcy niebędącego podmiotem udostępniającym zasoby: </w:t>
      </w:r>
    </w:p>
    <w:p w14:paraId="69E72C60" w14:textId="77777777" w:rsidR="002A7605" w:rsidRPr="00E0474B" w:rsidRDefault="002A7605" w:rsidP="00425D5D">
      <w:pPr>
        <w:numPr>
          <w:ilvl w:val="0"/>
          <w:numId w:val="26"/>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jako dokument elektroniczny – przekazuje się ten dokument, </w:t>
      </w:r>
    </w:p>
    <w:p w14:paraId="649E5350" w14:textId="059AB166" w:rsidR="002A7605" w:rsidRPr="00E0474B" w:rsidRDefault="002A7605" w:rsidP="00425D5D">
      <w:pPr>
        <w:numPr>
          <w:ilvl w:val="0"/>
          <w:numId w:val="26"/>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w:t>
      </w:r>
      <w:r w:rsidRPr="00E0474B">
        <w:rPr>
          <w:rFonts w:ascii="Times New Roman" w:hAnsi="Times New Roman" w:cs="Times New Roman"/>
        </w:rPr>
        <w:lastRenderedPageBreak/>
        <w:t>jako dokument w postaci papierowej – przekazuje się cyfrowe odwzorowanie tego dokumentu opatrzone</w:t>
      </w:r>
      <w:r w:rsidR="000372A3">
        <w:rPr>
          <w:rFonts w:ascii="Times New Roman" w:hAnsi="Times New Roman" w:cs="Times New Roman"/>
        </w:rPr>
        <w:t xml:space="preserve"> </w:t>
      </w:r>
      <w:r w:rsidRPr="00E0474B">
        <w:rPr>
          <w:rFonts w:ascii="Times New Roman" w:hAnsi="Times New Roman" w:cs="Times New Roman"/>
        </w:rPr>
        <w:t>kwalifikowanym</w:t>
      </w:r>
      <w:r w:rsidR="000372A3">
        <w:rPr>
          <w:rFonts w:ascii="Times New Roman" w:hAnsi="Times New Roman" w:cs="Times New Roman"/>
        </w:rPr>
        <w:t xml:space="preserve"> </w:t>
      </w:r>
      <w:r w:rsidRPr="00E0474B">
        <w:rPr>
          <w:rFonts w:ascii="Times New Roman" w:hAnsi="Times New Roman" w:cs="Times New Roman"/>
        </w:rPr>
        <w:t>podpisem</w:t>
      </w:r>
      <w:r w:rsidR="000372A3">
        <w:rPr>
          <w:rFonts w:ascii="Times New Roman" w:hAnsi="Times New Roman" w:cs="Times New Roman"/>
        </w:rPr>
        <w:t xml:space="preserve"> </w:t>
      </w:r>
      <w:r w:rsidRPr="00E0474B">
        <w:rPr>
          <w:rFonts w:ascii="Times New Roman" w:hAnsi="Times New Roman" w:cs="Times New Roman"/>
        </w:rPr>
        <w:t>elektronicznym,</w:t>
      </w:r>
      <w:r w:rsidR="000372A3">
        <w:rPr>
          <w:rFonts w:ascii="Times New Roman" w:hAnsi="Times New Roman" w:cs="Times New Roman"/>
        </w:rPr>
        <w:t xml:space="preserve"> </w:t>
      </w:r>
      <w:r w:rsidRPr="00E0474B">
        <w:rPr>
          <w:rFonts w:ascii="Times New Roman" w:hAnsi="Times New Roman" w:cs="Times New Roman"/>
        </w:rPr>
        <w:t>poświadczające</w:t>
      </w:r>
      <w:r w:rsidR="000372A3">
        <w:rPr>
          <w:rFonts w:ascii="Times New Roman" w:hAnsi="Times New Roman" w:cs="Times New Roman"/>
        </w:rPr>
        <w:t xml:space="preserve"> </w:t>
      </w:r>
      <w:r w:rsidRPr="00E0474B">
        <w:rPr>
          <w:rFonts w:ascii="Times New Roman" w:hAnsi="Times New Roman" w:cs="Times New Roman"/>
        </w:rPr>
        <w:t>zgodność</w:t>
      </w:r>
      <w:r w:rsidR="000372A3">
        <w:rPr>
          <w:rFonts w:ascii="Times New Roman" w:hAnsi="Times New Roman" w:cs="Times New Roman"/>
        </w:rPr>
        <w:t xml:space="preserve"> </w:t>
      </w:r>
      <w:r w:rsidRPr="00E0474B">
        <w:rPr>
          <w:rFonts w:ascii="Times New Roman" w:hAnsi="Times New Roman" w:cs="Times New Roman"/>
        </w:rPr>
        <w:t xml:space="preserve">cyfrowego odwzorowania z dokumentem w postaci papierowej. </w:t>
      </w:r>
    </w:p>
    <w:p w14:paraId="28EF083E" w14:textId="77777777"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751C06BD" w14:textId="73DF0223" w:rsidR="002A7605" w:rsidRPr="00E0474B" w:rsidRDefault="002A7605" w:rsidP="00425D5D">
      <w:pPr>
        <w:numPr>
          <w:ilvl w:val="0"/>
          <w:numId w:val="27"/>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podmiotowych</w:t>
      </w:r>
      <w:r w:rsidR="000372A3">
        <w:rPr>
          <w:rFonts w:ascii="Times New Roman" w:hAnsi="Times New Roman" w:cs="Times New Roman"/>
        </w:rPr>
        <w:t xml:space="preserve"> </w:t>
      </w:r>
      <w:r w:rsidRPr="00316231">
        <w:rPr>
          <w:rFonts w:ascii="Times New Roman" w:hAnsi="Times New Roman" w:cs="Times New Roman"/>
        </w:rPr>
        <w:t>środków</w:t>
      </w:r>
      <w:r w:rsidR="000372A3">
        <w:rPr>
          <w:rFonts w:ascii="Times New Roman" w:hAnsi="Times New Roman" w:cs="Times New Roman"/>
        </w:rPr>
        <w:t xml:space="preserve"> </w:t>
      </w:r>
      <w:r w:rsidRPr="00316231">
        <w:rPr>
          <w:rFonts w:ascii="Times New Roman" w:hAnsi="Times New Roman" w:cs="Times New Roman"/>
        </w:rPr>
        <w:t>dowodowych</w:t>
      </w:r>
      <w:r w:rsidR="000372A3">
        <w:rPr>
          <w:rFonts w:ascii="Times New Roman" w:hAnsi="Times New Roman" w:cs="Times New Roman"/>
        </w:rPr>
        <w:t xml:space="preserve"> </w:t>
      </w:r>
      <w:r w:rsidRPr="00316231">
        <w:rPr>
          <w:rFonts w:ascii="Times New Roman" w:hAnsi="Times New Roman" w:cs="Times New Roman"/>
        </w:rPr>
        <w:t>oraz</w:t>
      </w:r>
      <w:r w:rsidR="000372A3">
        <w:rPr>
          <w:rFonts w:ascii="Times New Roman" w:hAnsi="Times New Roman" w:cs="Times New Roman"/>
        </w:rPr>
        <w:t xml:space="preserve"> </w:t>
      </w:r>
      <w:r w:rsidRPr="00316231">
        <w:rPr>
          <w:rFonts w:ascii="Times New Roman" w:hAnsi="Times New Roman" w:cs="Times New Roman"/>
        </w:rPr>
        <w:t>dokumentów</w:t>
      </w:r>
      <w:r w:rsidR="000372A3">
        <w:rPr>
          <w:rFonts w:ascii="Times New Roman" w:hAnsi="Times New Roman" w:cs="Times New Roman"/>
        </w:rPr>
        <w:t xml:space="preserve"> </w:t>
      </w:r>
      <w:r w:rsidRPr="00316231">
        <w:rPr>
          <w:rFonts w:ascii="Times New Roman" w:hAnsi="Times New Roman" w:cs="Times New Roman"/>
        </w:rPr>
        <w:t>potwierdzających</w:t>
      </w:r>
      <w:r w:rsidR="000372A3">
        <w:rPr>
          <w:rFonts w:ascii="Times New Roman" w:hAnsi="Times New Roman" w:cs="Times New Roman"/>
        </w:rPr>
        <w:t xml:space="preserve"> </w:t>
      </w:r>
      <w:r w:rsidRPr="00316231">
        <w:rPr>
          <w:rFonts w:ascii="Times New Roman" w:hAnsi="Times New Roman" w:cs="Times New Roman"/>
        </w:rPr>
        <w:t>umocowanie</w:t>
      </w:r>
      <w:r w:rsidR="000372A3">
        <w:rPr>
          <w:rFonts w:ascii="Times New Roman" w:hAnsi="Times New Roman" w:cs="Times New Roman"/>
        </w:rPr>
        <w:t xml:space="preserve"> </w:t>
      </w:r>
      <w:r w:rsidRPr="00316231">
        <w:rPr>
          <w:rFonts w:ascii="Times New Roman" w:hAnsi="Times New Roman" w:cs="Times New Roman"/>
        </w:rPr>
        <w:t xml:space="preserve">do </w:t>
      </w:r>
      <w:r w:rsidRPr="00E0474B">
        <w:rPr>
          <w:rFonts w:ascii="Times New Roman" w:hAnsi="Times New Roman" w:cs="Times New Roman"/>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F3B8728" w14:textId="77777777" w:rsidR="002A7605" w:rsidRPr="00E0474B" w:rsidRDefault="002A7605" w:rsidP="00425D5D">
      <w:pPr>
        <w:numPr>
          <w:ilvl w:val="0"/>
          <w:numId w:val="27"/>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przedmiotowych środków dowodowych – odpowiednio wykonawca lub wykonawca wspólnie </w:t>
      </w:r>
      <w:r w:rsidRPr="00E0474B">
        <w:rPr>
          <w:rFonts w:ascii="Times New Roman" w:hAnsi="Times New Roman" w:cs="Times New Roman"/>
        </w:rPr>
        <w:t xml:space="preserve">ubiegający się o udzielenie zamówienia, </w:t>
      </w:r>
    </w:p>
    <w:p w14:paraId="39BCE52B" w14:textId="392E17B5" w:rsidR="002A7605" w:rsidRPr="00E0474B" w:rsidRDefault="002A7605" w:rsidP="00425D5D">
      <w:pPr>
        <w:numPr>
          <w:ilvl w:val="0"/>
          <w:numId w:val="27"/>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innych</w:t>
      </w:r>
      <w:r w:rsidR="000372A3">
        <w:rPr>
          <w:rFonts w:ascii="Times New Roman" w:hAnsi="Times New Roman" w:cs="Times New Roman"/>
        </w:rPr>
        <w:t xml:space="preserve"> </w:t>
      </w:r>
      <w:r w:rsidRPr="00316231">
        <w:rPr>
          <w:rFonts w:ascii="Times New Roman" w:hAnsi="Times New Roman" w:cs="Times New Roman"/>
        </w:rPr>
        <w:t>dokumentów</w:t>
      </w:r>
      <w:r w:rsidR="000372A3">
        <w:rPr>
          <w:rFonts w:ascii="Times New Roman" w:hAnsi="Times New Roman" w:cs="Times New Roman"/>
        </w:rPr>
        <w:t xml:space="preserve"> </w:t>
      </w:r>
      <w:r w:rsidRPr="00316231">
        <w:rPr>
          <w:rFonts w:ascii="Times New Roman" w:hAnsi="Times New Roman" w:cs="Times New Roman"/>
        </w:rPr>
        <w:t>–</w:t>
      </w:r>
      <w:r w:rsidR="000372A3">
        <w:rPr>
          <w:rFonts w:ascii="Times New Roman" w:hAnsi="Times New Roman" w:cs="Times New Roman"/>
        </w:rPr>
        <w:t xml:space="preserve"> </w:t>
      </w:r>
      <w:r w:rsidRPr="00316231">
        <w:rPr>
          <w:rFonts w:ascii="Times New Roman" w:hAnsi="Times New Roman" w:cs="Times New Roman"/>
        </w:rPr>
        <w:t>odpowiednio wykonawca</w:t>
      </w:r>
      <w:r w:rsidR="000372A3">
        <w:rPr>
          <w:rFonts w:ascii="Times New Roman" w:hAnsi="Times New Roman" w:cs="Times New Roman"/>
        </w:rPr>
        <w:t xml:space="preserve"> </w:t>
      </w:r>
      <w:r w:rsidRPr="00316231">
        <w:rPr>
          <w:rFonts w:ascii="Times New Roman" w:hAnsi="Times New Roman" w:cs="Times New Roman"/>
        </w:rPr>
        <w:t>lub wykonawca</w:t>
      </w:r>
      <w:r w:rsidR="000372A3">
        <w:rPr>
          <w:rFonts w:ascii="Times New Roman" w:hAnsi="Times New Roman" w:cs="Times New Roman"/>
        </w:rPr>
        <w:t xml:space="preserve"> </w:t>
      </w:r>
      <w:r w:rsidRPr="00316231">
        <w:rPr>
          <w:rFonts w:ascii="Times New Roman" w:hAnsi="Times New Roman" w:cs="Times New Roman"/>
        </w:rPr>
        <w:t>wspólnie ubiegający</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 xml:space="preserve">o </w:t>
      </w:r>
      <w:r w:rsidRPr="00E0474B">
        <w:rPr>
          <w:rFonts w:ascii="Times New Roman" w:hAnsi="Times New Roman" w:cs="Times New Roman"/>
        </w:rPr>
        <w:t xml:space="preserve">udzielenie zamówienia, w zakresie dokumentów, które każdego z nich dotyczą. </w:t>
      </w:r>
    </w:p>
    <w:p w14:paraId="1EB08215" w14:textId="77777777"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 xml:space="preserve">Podmiotowe środki dowodowe, zobowiązanie podmiotu udostępniającego zasoby, przedmiotowe </w:t>
      </w:r>
      <w:r w:rsidRPr="00E0474B">
        <w:rPr>
          <w:rFonts w:ascii="Times New Roman" w:hAnsi="Times New Roman" w:cs="Times New Roman"/>
        </w:rPr>
        <w:t xml:space="preserve">środki dowodowe, niewystawione przez upoważnione podmioty oraz pełnomocnictwo: </w:t>
      </w:r>
    </w:p>
    <w:p w14:paraId="747B22D6" w14:textId="2975E560" w:rsidR="002A7605" w:rsidRPr="00E0474B" w:rsidRDefault="002A7605" w:rsidP="00425D5D">
      <w:pPr>
        <w:numPr>
          <w:ilvl w:val="0"/>
          <w:numId w:val="28"/>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przekazuje</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postaci</w:t>
      </w:r>
      <w:r w:rsidR="000372A3">
        <w:rPr>
          <w:rFonts w:ascii="Times New Roman" w:hAnsi="Times New Roman" w:cs="Times New Roman"/>
        </w:rPr>
        <w:t xml:space="preserve"> </w:t>
      </w:r>
      <w:r w:rsidRPr="00316231">
        <w:rPr>
          <w:rFonts w:ascii="Times New Roman" w:hAnsi="Times New Roman" w:cs="Times New Roman"/>
        </w:rPr>
        <w:t>elektronicznej</w:t>
      </w:r>
      <w:r w:rsidR="000372A3">
        <w:rPr>
          <w:rFonts w:ascii="Times New Roman" w:hAnsi="Times New Roman" w:cs="Times New Roman"/>
        </w:rPr>
        <w:t xml:space="preserve"> </w:t>
      </w:r>
      <w:r w:rsidRPr="00316231">
        <w:rPr>
          <w:rFonts w:ascii="Times New Roman" w:hAnsi="Times New Roman" w:cs="Times New Roman"/>
        </w:rPr>
        <w:t>i</w:t>
      </w:r>
      <w:r w:rsidR="000372A3">
        <w:rPr>
          <w:rFonts w:ascii="Times New Roman" w:hAnsi="Times New Roman" w:cs="Times New Roman"/>
        </w:rPr>
        <w:t xml:space="preserve"> </w:t>
      </w:r>
      <w:r w:rsidRPr="00316231">
        <w:rPr>
          <w:rFonts w:ascii="Times New Roman" w:hAnsi="Times New Roman" w:cs="Times New Roman"/>
        </w:rPr>
        <w:t>opatruje</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kwalifikowanym</w:t>
      </w:r>
      <w:r w:rsidR="000372A3">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elektronicznym,</w:t>
      </w:r>
      <w:r w:rsidR="000372A3">
        <w:rPr>
          <w:rFonts w:ascii="Times New Roman" w:hAnsi="Times New Roman" w:cs="Times New Roman"/>
        </w:rPr>
        <w:t xml:space="preserve"> </w:t>
      </w:r>
    </w:p>
    <w:p w14:paraId="32F46953" w14:textId="49F804B8" w:rsidR="002A7605" w:rsidRPr="00E0474B" w:rsidRDefault="002A7605" w:rsidP="00425D5D">
      <w:pPr>
        <w:numPr>
          <w:ilvl w:val="0"/>
          <w:numId w:val="28"/>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sporządzone</w:t>
      </w:r>
      <w:r w:rsidR="000372A3">
        <w:rPr>
          <w:rFonts w:ascii="Times New Roman" w:hAnsi="Times New Roman" w:cs="Times New Roman"/>
        </w:rPr>
        <w:t xml:space="preserve"> </w:t>
      </w:r>
      <w:r w:rsidRPr="00316231">
        <w:rPr>
          <w:rFonts w:ascii="Times New Roman" w:hAnsi="Times New Roman" w:cs="Times New Roman"/>
        </w:rPr>
        <w:t>jako</w:t>
      </w:r>
      <w:r w:rsidR="000372A3">
        <w:rPr>
          <w:rFonts w:ascii="Times New Roman" w:hAnsi="Times New Roman" w:cs="Times New Roman"/>
        </w:rPr>
        <w:t xml:space="preserve"> </w:t>
      </w:r>
      <w:r w:rsidRPr="00316231">
        <w:rPr>
          <w:rFonts w:ascii="Times New Roman" w:hAnsi="Times New Roman" w:cs="Times New Roman"/>
        </w:rPr>
        <w:t>dokument</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postaci</w:t>
      </w:r>
      <w:r w:rsidR="000372A3">
        <w:rPr>
          <w:rFonts w:ascii="Times New Roman" w:hAnsi="Times New Roman" w:cs="Times New Roman"/>
        </w:rPr>
        <w:t xml:space="preserve"> </w:t>
      </w:r>
      <w:r w:rsidRPr="00316231">
        <w:rPr>
          <w:rFonts w:ascii="Times New Roman" w:hAnsi="Times New Roman" w:cs="Times New Roman"/>
        </w:rPr>
        <w:t>papierowej</w:t>
      </w:r>
      <w:r w:rsidR="000372A3">
        <w:rPr>
          <w:rFonts w:ascii="Times New Roman" w:hAnsi="Times New Roman" w:cs="Times New Roman"/>
        </w:rPr>
        <w:t xml:space="preserve"> </w:t>
      </w:r>
      <w:r w:rsidRPr="00316231">
        <w:rPr>
          <w:rFonts w:ascii="Times New Roman" w:hAnsi="Times New Roman" w:cs="Times New Roman"/>
        </w:rPr>
        <w:t>i</w:t>
      </w:r>
      <w:r w:rsidR="000372A3">
        <w:rPr>
          <w:rFonts w:ascii="Times New Roman" w:hAnsi="Times New Roman" w:cs="Times New Roman"/>
        </w:rPr>
        <w:t xml:space="preserve"> </w:t>
      </w:r>
      <w:r w:rsidRPr="00316231">
        <w:rPr>
          <w:rFonts w:ascii="Times New Roman" w:hAnsi="Times New Roman" w:cs="Times New Roman"/>
        </w:rPr>
        <w:t>opatrzone</w:t>
      </w:r>
      <w:r w:rsidR="000372A3">
        <w:rPr>
          <w:rFonts w:ascii="Times New Roman" w:hAnsi="Times New Roman" w:cs="Times New Roman"/>
        </w:rPr>
        <w:t xml:space="preserve"> </w:t>
      </w:r>
      <w:r w:rsidRPr="00316231">
        <w:rPr>
          <w:rFonts w:ascii="Times New Roman" w:hAnsi="Times New Roman" w:cs="Times New Roman"/>
        </w:rPr>
        <w:t>własnoręcznym</w:t>
      </w:r>
      <w:r w:rsidR="000372A3">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przekazuje się cyfrowe odwzorowanie tego dokumentu opatrzone kwalifikowanym podpisem elektronicznym,</w:t>
      </w:r>
      <w:r w:rsidR="000372A3">
        <w:rPr>
          <w:rFonts w:ascii="Times New Roman" w:hAnsi="Times New Roman" w:cs="Times New Roman"/>
        </w:rPr>
        <w:t xml:space="preserve"> </w:t>
      </w:r>
      <w:r w:rsidRPr="00E0474B">
        <w:rPr>
          <w:rFonts w:ascii="Times New Roman" w:hAnsi="Times New Roman" w:cs="Times New Roman"/>
        </w:rPr>
        <w:t>poświadczającym</w:t>
      </w:r>
      <w:r w:rsidR="000372A3">
        <w:rPr>
          <w:rFonts w:ascii="Times New Roman" w:hAnsi="Times New Roman" w:cs="Times New Roman"/>
        </w:rPr>
        <w:t xml:space="preserve"> </w:t>
      </w:r>
      <w:r w:rsidRPr="00E0474B">
        <w:rPr>
          <w:rFonts w:ascii="Times New Roman" w:hAnsi="Times New Roman" w:cs="Times New Roman"/>
        </w:rPr>
        <w:t>zgodność</w:t>
      </w:r>
      <w:r w:rsidR="000372A3">
        <w:rPr>
          <w:rFonts w:ascii="Times New Roman" w:hAnsi="Times New Roman" w:cs="Times New Roman"/>
        </w:rPr>
        <w:t xml:space="preserve"> </w:t>
      </w:r>
      <w:r w:rsidRPr="00E0474B">
        <w:rPr>
          <w:rFonts w:ascii="Times New Roman" w:hAnsi="Times New Roman" w:cs="Times New Roman"/>
        </w:rPr>
        <w:t>cyfrowego</w:t>
      </w:r>
      <w:r w:rsidR="000372A3">
        <w:rPr>
          <w:rFonts w:ascii="Times New Roman" w:hAnsi="Times New Roman" w:cs="Times New Roman"/>
        </w:rPr>
        <w:t xml:space="preserve"> </w:t>
      </w:r>
      <w:r w:rsidRPr="00E0474B">
        <w:rPr>
          <w:rFonts w:ascii="Times New Roman" w:hAnsi="Times New Roman" w:cs="Times New Roman"/>
        </w:rPr>
        <w:t>odwzorowania</w:t>
      </w:r>
      <w:r w:rsidR="000372A3">
        <w:rPr>
          <w:rFonts w:ascii="Times New Roman" w:hAnsi="Times New Roman" w:cs="Times New Roman"/>
        </w:rPr>
        <w:t xml:space="preserve"> </w:t>
      </w:r>
      <w:r w:rsidRPr="00E0474B">
        <w:rPr>
          <w:rFonts w:ascii="Times New Roman" w:hAnsi="Times New Roman" w:cs="Times New Roman"/>
        </w:rPr>
        <w:t>z</w:t>
      </w:r>
      <w:r w:rsidR="000372A3">
        <w:rPr>
          <w:rFonts w:ascii="Times New Roman" w:hAnsi="Times New Roman" w:cs="Times New Roman"/>
        </w:rPr>
        <w:t xml:space="preserve"> </w:t>
      </w:r>
      <w:r w:rsidRPr="00E0474B">
        <w:rPr>
          <w:rFonts w:ascii="Times New Roman" w:hAnsi="Times New Roman" w:cs="Times New Roman"/>
        </w:rPr>
        <w:t>dokumentem</w:t>
      </w:r>
      <w:r w:rsidR="000372A3">
        <w:rPr>
          <w:rFonts w:ascii="Times New Roman" w:hAnsi="Times New Roman" w:cs="Times New Roman"/>
        </w:rPr>
        <w:t xml:space="preserve"> </w:t>
      </w:r>
      <w:r w:rsidRPr="00E0474B">
        <w:rPr>
          <w:rFonts w:ascii="Times New Roman" w:hAnsi="Times New Roman" w:cs="Times New Roman"/>
        </w:rPr>
        <w:t xml:space="preserve">w postaci papierowej. </w:t>
      </w:r>
    </w:p>
    <w:p w14:paraId="6579591C" w14:textId="77777777"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7B5C7DB5" w14:textId="5AD9C7E8" w:rsidR="002A7605" w:rsidRPr="00E0474B" w:rsidRDefault="002A7605" w:rsidP="00425D5D">
      <w:pPr>
        <w:numPr>
          <w:ilvl w:val="0"/>
          <w:numId w:val="29"/>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podmiotowych</w:t>
      </w:r>
      <w:r w:rsidR="000372A3">
        <w:rPr>
          <w:rFonts w:ascii="Times New Roman" w:hAnsi="Times New Roman" w:cs="Times New Roman"/>
        </w:rPr>
        <w:t xml:space="preserve"> </w:t>
      </w:r>
      <w:r w:rsidRPr="00316231">
        <w:rPr>
          <w:rFonts w:ascii="Times New Roman" w:hAnsi="Times New Roman" w:cs="Times New Roman"/>
        </w:rPr>
        <w:t>środków</w:t>
      </w:r>
      <w:r w:rsidR="000372A3">
        <w:rPr>
          <w:rFonts w:ascii="Times New Roman" w:hAnsi="Times New Roman" w:cs="Times New Roman"/>
        </w:rPr>
        <w:t xml:space="preserve"> </w:t>
      </w:r>
      <w:r w:rsidRPr="00316231">
        <w:rPr>
          <w:rFonts w:ascii="Times New Roman" w:hAnsi="Times New Roman" w:cs="Times New Roman"/>
        </w:rPr>
        <w:t>dowodowych</w:t>
      </w:r>
      <w:r w:rsidR="000372A3">
        <w:rPr>
          <w:rFonts w:ascii="Times New Roman" w:hAnsi="Times New Roman" w:cs="Times New Roman"/>
        </w:rPr>
        <w:t xml:space="preserve"> </w:t>
      </w:r>
      <w:r w:rsidRPr="00316231">
        <w:rPr>
          <w:rFonts w:ascii="Times New Roman" w:hAnsi="Times New Roman" w:cs="Times New Roman"/>
        </w:rPr>
        <w:t>–</w:t>
      </w:r>
      <w:r w:rsidR="000372A3">
        <w:rPr>
          <w:rFonts w:ascii="Times New Roman" w:hAnsi="Times New Roman" w:cs="Times New Roman"/>
        </w:rPr>
        <w:t xml:space="preserve"> </w:t>
      </w:r>
      <w:r w:rsidRPr="00316231">
        <w:rPr>
          <w:rFonts w:ascii="Times New Roman" w:hAnsi="Times New Roman" w:cs="Times New Roman"/>
        </w:rPr>
        <w:t>odpowiednio</w:t>
      </w:r>
      <w:r w:rsidR="000372A3">
        <w:rPr>
          <w:rFonts w:ascii="Times New Roman" w:hAnsi="Times New Roman" w:cs="Times New Roman"/>
        </w:rPr>
        <w:t xml:space="preserve"> </w:t>
      </w:r>
      <w:r w:rsidRPr="00316231">
        <w:rPr>
          <w:rFonts w:ascii="Times New Roman" w:hAnsi="Times New Roman" w:cs="Times New Roman"/>
        </w:rPr>
        <w:t>wykonawca,</w:t>
      </w:r>
      <w:r w:rsidR="000372A3">
        <w:rPr>
          <w:rFonts w:ascii="Times New Roman" w:hAnsi="Times New Roman" w:cs="Times New Roman"/>
        </w:rPr>
        <w:t xml:space="preserve"> </w:t>
      </w:r>
      <w:r w:rsidRPr="00316231">
        <w:rPr>
          <w:rFonts w:ascii="Times New Roman" w:hAnsi="Times New Roman" w:cs="Times New Roman"/>
        </w:rPr>
        <w:t>wykonawca</w:t>
      </w:r>
      <w:r w:rsidR="000372A3">
        <w:rPr>
          <w:rFonts w:ascii="Times New Roman" w:hAnsi="Times New Roman" w:cs="Times New Roman"/>
        </w:rPr>
        <w:t xml:space="preserve"> </w:t>
      </w:r>
      <w:r w:rsidRPr="00316231">
        <w:rPr>
          <w:rFonts w:ascii="Times New Roman" w:hAnsi="Times New Roman" w:cs="Times New Roman"/>
        </w:rPr>
        <w:t xml:space="preserve">wspólnie </w:t>
      </w:r>
      <w:r w:rsidRPr="00E0474B">
        <w:rPr>
          <w:rFonts w:ascii="Times New Roman" w:hAnsi="Times New Roman" w:cs="Times New Roman"/>
        </w:rPr>
        <w:t>ubiegający się o udzielenie zamówienia, podmiot udostępniający zasoby lub podwykonawca,</w:t>
      </w:r>
      <w:r w:rsidR="000372A3">
        <w:rPr>
          <w:rFonts w:ascii="Times New Roman" w:hAnsi="Times New Roman" w:cs="Times New Roman"/>
        </w:rPr>
        <w:t xml:space="preserve"> </w:t>
      </w:r>
      <w:r w:rsidRPr="00E0474B">
        <w:rPr>
          <w:rFonts w:ascii="Times New Roman" w:hAnsi="Times New Roman" w:cs="Times New Roman"/>
        </w:rPr>
        <w:t xml:space="preserve">w zakresie podmiotowych środków dowodowych, które każdego z nich dotyczą, </w:t>
      </w:r>
    </w:p>
    <w:p w14:paraId="264F703B" w14:textId="77777777" w:rsidR="002A7605" w:rsidRPr="00E0474B" w:rsidRDefault="002A7605" w:rsidP="00425D5D">
      <w:pPr>
        <w:numPr>
          <w:ilvl w:val="0"/>
          <w:numId w:val="29"/>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przedmiotowego środka dowodowego lub zobowiązania podmiotu udostępniającego zasoby – </w:t>
      </w:r>
      <w:r w:rsidRPr="00E0474B">
        <w:rPr>
          <w:rFonts w:ascii="Times New Roman" w:hAnsi="Times New Roman" w:cs="Times New Roman"/>
        </w:rPr>
        <w:t xml:space="preserve">odpowiednio wykonawca lub wykonawca wspólnie ubiegający się o udzielenie zamówienia, </w:t>
      </w:r>
    </w:p>
    <w:p w14:paraId="50915B6D" w14:textId="77777777" w:rsidR="002A7605" w:rsidRPr="00316231" w:rsidRDefault="002A7605" w:rsidP="00425D5D">
      <w:pPr>
        <w:numPr>
          <w:ilvl w:val="0"/>
          <w:numId w:val="29"/>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pełnomocnictwa – mocodawca. </w:t>
      </w:r>
    </w:p>
    <w:p w14:paraId="736D5630" w14:textId="4FF6E452"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w:t>
      </w:r>
      <w:r w:rsidR="00696603">
        <w:rPr>
          <w:rFonts w:ascii="Times New Roman" w:hAnsi="Times New Roman" w:cs="Times New Roman"/>
        </w:rPr>
        <w:br/>
      </w:r>
      <w:r w:rsidRPr="00316231">
        <w:rPr>
          <w:rFonts w:ascii="Times New Roman" w:hAnsi="Times New Roman" w:cs="Times New Roman"/>
        </w:rPr>
        <w:t>o którym</w:t>
      </w:r>
      <w:r>
        <w:rPr>
          <w:rFonts w:ascii="Times New Roman" w:hAnsi="Times New Roman" w:cs="Times New Roman"/>
        </w:rPr>
        <w:t xml:space="preserve"> </w:t>
      </w:r>
      <w:r w:rsidRPr="00E0474B">
        <w:rPr>
          <w:rFonts w:ascii="Times New Roman" w:hAnsi="Times New Roman" w:cs="Times New Roman"/>
        </w:rPr>
        <w:t xml:space="preserve">mowa w pkt. 4 i 6, może dokonać również notariusz. </w:t>
      </w:r>
    </w:p>
    <w:p w14:paraId="4490575D" w14:textId="20636493" w:rsidR="002A7605" w:rsidRDefault="002A7605" w:rsidP="00425D5D">
      <w:pPr>
        <w:pStyle w:val="Akapitzlist"/>
        <w:numPr>
          <w:ilvl w:val="0"/>
          <w:numId w:val="25"/>
        </w:numPr>
        <w:spacing w:after="0" w:line="276" w:lineRule="auto"/>
        <w:jc w:val="both"/>
        <w:rPr>
          <w:rFonts w:ascii="Times New Roman" w:hAnsi="Times New Roman" w:cs="Times New Roman"/>
          <w:b/>
          <w:bCs/>
        </w:rPr>
      </w:pPr>
      <w:r w:rsidRPr="00E0474B">
        <w:rPr>
          <w:rFonts w:ascii="Times New Roman" w:hAnsi="Times New Roman" w:cs="Times New Roman"/>
          <w:b/>
          <w:bCs/>
        </w:rPr>
        <w:t>Podmiotowe</w:t>
      </w:r>
      <w:r w:rsidR="000372A3">
        <w:rPr>
          <w:rFonts w:ascii="Times New Roman" w:hAnsi="Times New Roman" w:cs="Times New Roman"/>
          <w:b/>
          <w:bCs/>
        </w:rPr>
        <w:t xml:space="preserve"> </w:t>
      </w:r>
      <w:r w:rsidRPr="00E0474B">
        <w:rPr>
          <w:rFonts w:ascii="Times New Roman" w:hAnsi="Times New Roman" w:cs="Times New Roman"/>
          <w:b/>
          <w:bCs/>
        </w:rPr>
        <w:t>środki</w:t>
      </w:r>
      <w:r w:rsidR="000372A3">
        <w:rPr>
          <w:rFonts w:ascii="Times New Roman" w:hAnsi="Times New Roman" w:cs="Times New Roman"/>
          <w:b/>
          <w:bCs/>
        </w:rPr>
        <w:t xml:space="preserve"> </w:t>
      </w:r>
      <w:r w:rsidRPr="00E0474B">
        <w:rPr>
          <w:rFonts w:ascii="Times New Roman" w:hAnsi="Times New Roman" w:cs="Times New Roman"/>
          <w:b/>
          <w:bCs/>
        </w:rPr>
        <w:t>dowodowe,</w:t>
      </w:r>
      <w:r w:rsidR="000372A3">
        <w:rPr>
          <w:rFonts w:ascii="Times New Roman" w:hAnsi="Times New Roman" w:cs="Times New Roman"/>
          <w:b/>
          <w:bCs/>
        </w:rPr>
        <w:t xml:space="preserve"> </w:t>
      </w:r>
      <w:r w:rsidRPr="00E0474B">
        <w:rPr>
          <w:rFonts w:ascii="Times New Roman" w:hAnsi="Times New Roman" w:cs="Times New Roman"/>
          <w:b/>
          <w:bCs/>
        </w:rPr>
        <w:t>przedmiotowe</w:t>
      </w:r>
      <w:r w:rsidR="000372A3">
        <w:rPr>
          <w:rFonts w:ascii="Times New Roman" w:hAnsi="Times New Roman" w:cs="Times New Roman"/>
          <w:b/>
          <w:bCs/>
        </w:rPr>
        <w:t xml:space="preserve"> </w:t>
      </w:r>
      <w:r w:rsidRPr="00E0474B">
        <w:rPr>
          <w:rFonts w:ascii="Times New Roman" w:hAnsi="Times New Roman" w:cs="Times New Roman"/>
          <w:b/>
          <w:bCs/>
        </w:rPr>
        <w:t>środki</w:t>
      </w:r>
      <w:r w:rsidR="000372A3">
        <w:rPr>
          <w:rFonts w:ascii="Times New Roman" w:hAnsi="Times New Roman" w:cs="Times New Roman"/>
          <w:b/>
          <w:bCs/>
        </w:rPr>
        <w:t xml:space="preserve"> </w:t>
      </w:r>
      <w:r w:rsidRPr="00E0474B">
        <w:rPr>
          <w:rFonts w:ascii="Times New Roman" w:hAnsi="Times New Roman" w:cs="Times New Roman"/>
          <w:b/>
          <w:bCs/>
        </w:rPr>
        <w:t>dowodowe</w:t>
      </w:r>
      <w:r w:rsidR="000372A3">
        <w:rPr>
          <w:rFonts w:ascii="Times New Roman" w:hAnsi="Times New Roman" w:cs="Times New Roman"/>
          <w:b/>
          <w:bCs/>
        </w:rPr>
        <w:t xml:space="preserve"> </w:t>
      </w:r>
      <w:r w:rsidRPr="00E0474B">
        <w:rPr>
          <w:rFonts w:ascii="Times New Roman" w:hAnsi="Times New Roman" w:cs="Times New Roman"/>
          <w:b/>
          <w:bCs/>
        </w:rPr>
        <w:t>oraz</w:t>
      </w:r>
      <w:r w:rsidR="000372A3">
        <w:rPr>
          <w:rFonts w:ascii="Times New Roman" w:hAnsi="Times New Roman" w:cs="Times New Roman"/>
          <w:b/>
          <w:bCs/>
        </w:rPr>
        <w:t xml:space="preserve"> </w:t>
      </w:r>
      <w:r w:rsidRPr="00E0474B">
        <w:rPr>
          <w:rFonts w:ascii="Times New Roman" w:hAnsi="Times New Roman" w:cs="Times New Roman"/>
          <w:b/>
          <w:bCs/>
        </w:rPr>
        <w:t>inne</w:t>
      </w:r>
      <w:r w:rsidR="000372A3">
        <w:rPr>
          <w:rFonts w:ascii="Times New Roman" w:hAnsi="Times New Roman" w:cs="Times New Roman"/>
          <w:b/>
          <w:bCs/>
        </w:rPr>
        <w:t xml:space="preserve"> </w:t>
      </w:r>
      <w:r w:rsidRPr="00E0474B">
        <w:rPr>
          <w:rFonts w:ascii="Times New Roman" w:hAnsi="Times New Roman" w:cs="Times New Roman"/>
          <w:b/>
          <w:bCs/>
        </w:rPr>
        <w:t>dokumenty</w:t>
      </w:r>
      <w:r w:rsidR="000372A3">
        <w:rPr>
          <w:rFonts w:ascii="Times New Roman" w:hAnsi="Times New Roman" w:cs="Times New Roman"/>
          <w:b/>
          <w:bCs/>
        </w:rPr>
        <w:t xml:space="preserve"> </w:t>
      </w:r>
      <w:r w:rsidRPr="00E0474B">
        <w:rPr>
          <w:rFonts w:ascii="Times New Roman" w:hAnsi="Times New Roman" w:cs="Times New Roman"/>
          <w:b/>
          <w:bCs/>
        </w:rPr>
        <w:t>lub oświadczenia, sporządzone w języku obcym, przekazuje się wraz z tłumaczeniem na język polski.</w:t>
      </w:r>
    </w:p>
    <w:p w14:paraId="70746239" w14:textId="691D92F7"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E0474B">
        <w:rPr>
          <w:rFonts w:ascii="Times New Roman" w:hAnsi="Times New Roman" w:cs="Times New Roman"/>
        </w:rPr>
        <w:t>W przypadku, gdy dokumenty elektroniczne w postępowaniu, przekazywane przy użyciu środków komunikacji</w:t>
      </w:r>
      <w:r w:rsidR="000372A3">
        <w:rPr>
          <w:rFonts w:ascii="Times New Roman" w:hAnsi="Times New Roman" w:cs="Times New Roman"/>
        </w:rPr>
        <w:t xml:space="preserve"> </w:t>
      </w:r>
      <w:r w:rsidRPr="00E0474B">
        <w:rPr>
          <w:rFonts w:ascii="Times New Roman" w:hAnsi="Times New Roman" w:cs="Times New Roman"/>
        </w:rPr>
        <w:t>elektronicznej,</w:t>
      </w:r>
      <w:r w:rsidR="000372A3">
        <w:rPr>
          <w:rFonts w:ascii="Times New Roman" w:hAnsi="Times New Roman" w:cs="Times New Roman"/>
        </w:rPr>
        <w:t xml:space="preserve"> </w:t>
      </w:r>
      <w:r w:rsidRPr="00E0474B">
        <w:rPr>
          <w:rFonts w:ascii="Times New Roman" w:hAnsi="Times New Roman" w:cs="Times New Roman"/>
        </w:rPr>
        <w:t>zawierają</w:t>
      </w:r>
      <w:r w:rsidR="000372A3">
        <w:rPr>
          <w:rFonts w:ascii="Times New Roman" w:hAnsi="Times New Roman" w:cs="Times New Roman"/>
        </w:rPr>
        <w:t xml:space="preserve"> </w:t>
      </w:r>
      <w:r w:rsidRPr="00E0474B">
        <w:rPr>
          <w:rFonts w:ascii="Times New Roman" w:hAnsi="Times New Roman" w:cs="Times New Roman"/>
        </w:rPr>
        <w:t>informacje</w:t>
      </w:r>
      <w:r w:rsidR="000372A3">
        <w:rPr>
          <w:rFonts w:ascii="Times New Roman" w:hAnsi="Times New Roman" w:cs="Times New Roman"/>
        </w:rPr>
        <w:t xml:space="preserve"> </w:t>
      </w:r>
      <w:r w:rsidRPr="00E0474B">
        <w:rPr>
          <w:rFonts w:ascii="Times New Roman" w:hAnsi="Times New Roman" w:cs="Times New Roman"/>
        </w:rPr>
        <w:t>stanowiące</w:t>
      </w:r>
      <w:r w:rsidR="000372A3">
        <w:rPr>
          <w:rFonts w:ascii="Times New Roman" w:hAnsi="Times New Roman" w:cs="Times New Roman"/>
        </w:rPr>
        <w:t xml:space="preserve"> </w:t>
      </w:r>
      <w:r w:rsidRPr="00E0474B">
        <w:rPr>
          <w:rFonts w:ascii="Times New Roman" w:hAnsi="Times New Roman" w:cs="Times New Roman"/>
        </w:rPr>
        <w:t>tajemnicę</w:t>
      </w:r>
      <w:r w:rsidR="000372A3">
        <w:rPr>
          <w:rFonts w:ascii="Times New Roman" w:hAnsi="Times New Roman" w:cs="Times New Roman"/>
        </w:rPr>
        <w:t xml:space="preserve"> </w:t>
      </w:r>
      <w:r w:rsidRPr="00E0474B">
        <w:rPr>
          <w:rFonts w:ascii="Times New Roman" w:hAnsi="Times New Roman" w:cs="Times New Roman"/>
        </w:rPr>
        <w:t>przedsiębiorstwa</w:t>
      </w:r>
      <w:r w:rsidR="000372A3">
        <w:rPr>
          <w:rFonts w:ascii="Times New Roman" w:hAnsi="Times New Roman" w:cs="Times New Roman"/>
        </w:rPr>
        <w:t xml:space="preserve"> </w:t>
      </w:r>
      <w:r w:rsidRPr="00E0474B">
        <w:rPr>
          <w:rFonts w:ascii="Times New Roman" w:hAnsi="Times New Roman" w:cs="Times New Roman"/>
        </w:rPr>
        <w:t>w rozumieniu przepisów ustawy z dnia 16 kwietnia 1993 r. o zwalczaniu nieuczciwej konkurencji (</w:t>
      </w:r>
      <w:proofErr w:type="spellStart"/>
      <w:r w:rsidRPr="00E0474B">
        <w:rPr>
          <w:rFonts w:ascii="Times New Roman" w:hAnsi="Times New Roman" w:cs="Times New Roman"/>
        </w:rPr>
        <w:t>t.j</w:t>
      </w:r>
      <w:proofErr w:type="spellEnd"/>
      <w:r w:rsidRPr="00E0474B">
        <w:rPr>
          <w:rFonts w:ascii="Times New Roman" w:hAnsi="Times New Roman" w:cs="Times New Roman"/>
        </w:rPr>
        <w:t>. Dz. U. z 202</w:t>
      </w:r>
      <w:r w:rsidR="004847C2">
        <w:rPr>
          <w:rFonts w:ascii="Times New Roman" w:hAnsi="Times New Roman" w:cs="Times New Roman"/>
        </w:rPr>
        <w:t>2</w:t>
      </w:r>
      <w:r w:rsidRPr="00E0474B">
        <w:rPr>
          <w:rFonts w:ascii="Times New Roman" w:hAnsi="Times New Roman" w:cs="Times New Roman"/>
        </w:rPr>
        <w:t xml:space="preserve"> r., poz. 1</w:t>
      </w:r>
      <w:r w:rsidR="004847C2">
        <w:rPr>
          <w:rFonts w:ascii="Times New Roman" w:hAnsi="Times New Roman" w:cs="Times New Roman"/>
        </w:rPr>
        <w:t>23</w:t>
      </w:r>
      <w:r w:rsidRPr="00E0474B">
        <w:rPr>
          <w:rFonts w:ascii="Times New Roman" w:hAnsi="Times New Roman" w:cs="Times New Roman"/>
        </w:rPr>
        <w:t>3), Wykonawca, w celu utrzymania w poufności tych informacji, przekazuje je w wydzielonym</w:t>
      </w:r>
      <w:r w:rsidR="000372A3">
        <w:rPr>
          <w:rFonts w:ascii="Times New Roman" w:hAnsi="Times New Roman" w:cs="Times New Roman"/>
        </w:rPr>
        <w:t xml:space="preserve"> </w:t>
      </w:r>
      <w:r w:rsidRPr="00E0474B">
        <w:rPr>
          <w:rFonts w:ascii="Times New Roman" w:hAnsi="Times New Roman" w:cs="Times New Roman"/>
        </w:rPr>
        <w:t xml:space="preserve">i odpowiednio oznaczonym pliku. </w:t>
      </w:r>
    </w:p>
    <w:p w14:paraId="3BE923F0" w14:textId="18BD8357"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E0474B">
        <w:rPr>
          <w:rFonts w:ascii="Times New Roman" w:hAnsi="Times New Roman" w:cs="Times New Roman"/>
        </w:rPr>
        <w:t>W przypadku przekazywania z postępowaniu dokumentu elektronicznego w formacie poddającym dane</w:t>
      </w:r>
      <w:r w:rsidR="000372A3">
        <w:rPr>
          <w:rFonts w:ascii="Times New Roman" w:hAnsi="Times New Roman" w:cs="Times New Roman"/>
        </w:rPr>
        <w:t xml:space="preserve"> </w:t>
      </w:r>
      <w:r w:rsidRPr="00E0474B">
        <w:rPr>
          <w:rFonts w:ascii="Times New Roman" w:hAnsi="Times New Roman" w:cs="Times New Roman"/>
        </w:rPr>
        <w:t>kompresji,</w:t>
      </w:r>
      <w:r w:rsidR="000372A3">
        <w:rPr>
          <w:rFonts w:ascii="Times New Roman" w:hAnsi="Times New Roman" w:cs="Times New Roman"/>
        </w:rPr>
        <w:t xml:space="preserve"> </w:t>
      </w:r>
      <w:r w:rsidRPr="00E0474B">
        <w:rPr>
          <w:rFonts w:ascii="Times New Roman" w:hAnsi="Times New Roman" w:cs="Times New Roman"/>
        </w:rPr>
        <w:t>opatrzenie</w:t>
      </w:r>
      <w:r w:rsidR="000372A3">
        <w:rPr>
          <w:rFonts w:ascii="Times New Roman" w:hAnsi="Times New Roman" w:cs="Times New Roman"/>
        </w:rPr>
        <w:t xml:space="preserve"> </w:t>
      </w:r>
      <w:r w:rsidRPr="00E0474B">
        <w:rPr>
          <w:rFonts w:ascii="Times New Roman" w:hAnsi="Times New Roman" w:cs="Times New Roman"/>
        </w:rPr>
        <w:t>pliku</w:t>
      </w:r>
      <w:r w:rsidR="000372A3">
        <w:rPr>
          <w:rFonts w:ascii="Times New Roman" w:hAnsi="Times New Roman" w:cs="Times New Roman"/>
        </w:rPr>
        <w:t xml:space="preserve"> </w:t>
      </w:r>
      <w:r w:rsidRPr="00E0474B">
        <w:rPr>
          <w:rFonts w:ascii="Times New Roman" w:hAnsi="Times New Roman" w:cs="Times New Roman"/>
        </w:rPr>
        <w:t>zawierającego</w:t>
      </w:r>
      <w:r w:rsidR="000372A3">
        <w:rPr>
          <w:rFonts w:ascii="Times New Roman" w:hAnsi="Times New Roman" w:cs="Times New Roman"/>
        </w:rPr>
        <w:t xml:space="preserve"> </w:t>
      </w:r>
      <w:r w:rsidRPr="00E0474B">
        <w:rPr>
          <w:rFonts w:ascii="Times New Roman" w:hAnsi="Times New Roman" w:cs="Times New Roman"/>
        </w:rPr>
        <w:t>skompresowane</w:t>
      </w:r>
      <w:r w:rsidR="000372A3">
        <w:rPr>
          <w:rFonts w:ascii="Times New Roman" w:hAnsi="Times New Roman" w:cs="Times New Roman"/>
        </w:rPr>
        <w:t xml:space="preserve"> </w:t>
      </w:r>
      <w:r w:rsidRPr="00E0474B">
        <w:rPr>
          <w:rFonts w:ascii="Times New Roman" w:hAnsi="Times New Roman" w:cs="Times New Roman"/>
        </w:rPr>
        <w:t>dokumenty</w:t>
      </w:r>
      <w:r w:rsidR="000372A3">
        <w:rPr>
          <w:rFonts w:ascii="Times New Roman" w:hAnsi="Times New Roman" w:cs="Times New Roman"/>
        </w:rPr>
        <w:t xml:space="preserve"> </w:t>
      </w:r>
      <w:r w:rsidRPr="00E0474B">
        <w:rPr>
          <w:rFonts w:ascii="Times New Roman" w:hAnsi="Times New Roman" w:cs="Times New Roman"/>
        </w:rPr>
        <w:t xml:space="preserve">kwalifikowanym podpisem elektronicznym, jest równoznaczne z opatrzeniem wszystkich dokumentów zawartych w tym pliku kwalifikowanym podpisem elektronicznym. </w:t>
      </w:r>
    </w:p>
    <w:p w14:paraId="7A147225" w14:textId="5D0DEC5B"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E0474B">
        <w:rPr>
          <w:rFonts w:ascii="Times New Roman" w:hAnsi="Times New Roman" w:cs="Times New Roman"/>
        </w:rPr>
        <w:t>W postępowaniu o udzielenie zamówienia komunikacja między Zamawiającym a Wykonawcami odbywa się przy użyciu:</w:t>
      </w:r>
      <w:r w:rsidR="000372A3">
        <w:rPr>
          <w:rFonts w:ascii="Times New Roman" w:hAnsi="Times New Roman" w:cs="Times New Roman"/>
        </w:rPr>
        <w:t xml:space="preserve"> </w:t>
      </w:r>
    </w:p>
    <w:p w14:paraId="7D6BEBF9" w14:textId="4D58019D" w:rsidR="002A7605" w:rsidRPr="00D96488" w:rsidRDefault="002A7605" w:rsidP="00425D5D">
      <w:pPr>
        <w:pStyle w:val="Akapitzlist"/>
        <w:numPr>
          <w:ilvl w:val="0"/>
          <w:numId w:val="30"/>
        </w:numPr>
        <w:spacing w:after="0" w:line="276" w:lineRule="auto"/>
        <w:jc w:val="both"/>
        <w:rPr>
          <w:rFonts w:ascii="Times New Roman" w:hAnsi="Times New Roman" w:cs="Times New Roman"/>
        </w:rPr>
      </w:pPr>
      <w:r>
        <w:rPr>
          <w:rFonts w:ascii="Times New Roman" w:hAnsi="Times New Roman" w:cs="Times New Roman"/>
        </w:rPr>
        <w:t>p</w:t>
      </w:r>
      <w:r w:rsidRPr="00D96488">
        <w:rPr>
          <w:rFonts w:ascii="Times New Roman" w:hAnsi="Times New Roman" w:cs="Times New Roman"/>
        </w:rPr>
        <w:t>latformy zakupowej -</w:t>
      </w:r>
      <w:r w:rsidR="000372A3">
        <w:rPr>
          <w:rFonts w:ascii="Times New Roman" w:hAnsi="Times New Roman" w:cs="Times New Roman"/>
        </w:rPr>
        <w:t xml:space="preserve"> </w:t>
      </w:r>
      <w:r w:rsidRPr="00D96488">
        <w:rPr>
          <w:rFonts w:ascii="Times New Roman" w:hAnsi="Times New Roman" w:cs="Times New Roman"/>
        </w:rPr>
        <w:t>https://platformazakupowa.pl,</w:t>
      </w:r>
    </w:p>
    <w:p w14:paraId="7198A058" w14:textId="5146F75B" w:rsidR="002A7605" w:rsidRPr="00E0474B" w:rsidRDefault="002A7605" w:rsidP="00425D5D">
      <w:pPr>
        <w:numPr>
          <w:ilvl w:val="0"/>
          <w:numId w:val="30"/>
        </w:numPr>
        <w:tabs>
          <w:tab w:val="clear" w:pos="0"/>
        </w:tabs>
        <w:spacing w:after="0" w:line="276" w:lineRule="auto"/>
        <w:jc w:val="both"/>
        <w:rPr>
          <w:rFonts w:ascii="Times New Roman" w:hAnsi="Times New Roman" w:cs="Times New Roman"/>
        </w:rPr>
      </w:pPr>
      <w:r w:rsidRPr="00E0474B">
        <w:rPr>
          <w:rFonts w:ascii="Times New Roman" w:hAnsi="Times New Roman" w:cs="Times New Roman"/>
        </w:rPr>
        <w:t xml:space="preserve">poczty elektronicznej: </w:t>
      </w:r>
      <w:r>
        <w:rPr>
          <w:rFonts w:ascii="Times New Roman" w:hAnsi="Times New Roman" w:cs="Times New Roman"/>
        </w:rPr>
        <w:t>zampub</w:t>
      </w:r>
      <w:r w:rsidRPr="00E0474B">
        <w:rPr>
          <w:rFonts w:ascii="Times New Roman" w:hAnsi="Times New Roman" w:cs="Times New Roman"/>
        </w:rPr>
        <w:t>@ppuz.edu.pl,</w:t>
      </w:r>
      <w:r w:rsidR="000372A3">
        <w:rPr>
          <w:rFonts w:ascii="Times New Roman" w:hAnsi="Times New Roman" w:cs="Times New Roman"/>
        </w:rPr>
        <w:t xml:space="preserve"> </w:t>
      </w:r>
    </w:p>
    <w:p w14:paraId="074C3952" w14:textId="77777777" w:rsidR="002A7605" w:rsidRPr="00E0474B" w:rsidRDefault="002A7605" w:rsidP="002A7605">
      <w:pPr>
        <w:spacing w:after="0" w:line="276" w:lineRule="auto"/>
        <w:ind w:left="360"/>
        <w:jc w:val="both"/>
        <w:rPr>
          <w:rFonts w:ascii="Times New Roman" w:hAnsi="Times New Roman" w:cs="Times New Roman"/>
          <w:u w:val="single"/>
        </w:rPr>
      </w:pPr>
      <w:r w:rsidRPr="00E0474B">
        <w:rPr>
          <w:rFonts w:ascii="Times New Roman" w:hAnsi="Times New Roman" w:cs="Times New Roman"/>
          <w:u w:val="single"/>
        </w:rPr>
        <w:t>z zastrzeżeniem, że oferta musi zostać złożona przy użyciu</w:t>
      </w:r>
      <w:r w:rsidRPr="00D96488">
        <w:rPr>
          <w:u w:val="single"/>
        </w:rPr>
        <w:t xml:space="preserve"> </w:t>
      </w:r>
      <w:r w:rsidRPr="00D96488">
        <w:rPr>
          <w:rFonts w:ascii="Times New Roman" w:hAnsi="Times New Roman" w:cs="Times New Roman"/>
          <w:u w:val="single"/>
        </w:rPr>
        <w:t>platformazakupowa.pl</w:t>
      </w:r>
      <w:r w:rsidRPr="00E0474B">
        <w:rPr>
          <w:rFonts w:ascii="Times New Roman" w:hAnsi="Times New Roman" w:cs="Times New Roman"/>
          <w:u w:val="single"/>
        </w:rPr>
        <w:t xml:space="preserve"> </w:t>
      </w:r>
    </w:p>
    <w:p w14:paraId="123FC141" w14:textId="77777777"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E0474B">
        <w:rPr>
          <w:rFonts w:ascii="Times New Roman" w:hAnsi="Times New Roman" w:cs="Times New Roman"/>
        </w:rPr>
        <w:lastRenderedPageBreak/>
        <w:t xml:space="preserve">Zamawiający wyznacza następujące osoby do kontaktu z Wykonawcami: </w:t>
      </w:r>
    </w:p>
    <w:p w14:paraId="32E59283" w14:textId="216A9432" w:rsidR="002A7605" w:rsidRPr="00BD2B2B" w:rsidRDefault="002A7605" w:rsidP="002A7605">
      <w:pPr>
        <w:pStyle w:val="Akapitzlist"/>
        <w:spacing w:after="0" w:line="276" w:lineRule="auto"/>
        <w:ind w:left="360"/>
        <w:jc w:val="both"/>
        <w:rPr>
          <w:rFonts w:ascii="Times New Roman" w:hAnsi="Times New Roman" w:cs="Times New Roman"/>
        </w:rPr>
      </w:pPr>
      <w:r w:rsidRPr="00BD2B2B">
        <w:rPr>
          <w:rFonts w:ascii="Times New Roman" w:hAnsi="Times New Roman" w:cs="Times New Roman"/>
        </w:rPr>
        <w:t xml:space="preserve">Maciej </w:t>
      </w:r>
      <w:proofErr w:type="spellStart"/>
      <w:r w:rsidRPr="00815B25">
        <w:rPr>
          <w:rFonts w:ascii="Times New Roman" w:hAnsi="Times New Roman" w:cs="Times New Roman"/>
        </w:rPr>
        <w:t>Hryc</w:t>
      </w:r>
      <w:proofErr w:type="spellEnd"/>
      <w:r w:rsidRPr="00BD2B2B">
        <w:rPr>
          <w:rFonts w:ascii="Times New Roman" w:hAnsi="Times New Roman" w:cs="Times New Roman"/>
        </w:rPr>
        <w:t xml:space="preserve"> </w:t>
      </w:r>
      <w:r w:rsidRPr="00815B25">
        <w:rPr>
          <w:rFonts w:ascii="Times New Roman" w:hAnsi="Times New Roman" w:cs="Times New Roman"/>
        </w:rPr>
        <w:t>oraz</w:t>
      </w:r>
      <w:r w:rsidRPr="00BD2B2B">
        <w:rPr>
          <w:rFonts w:ascii="Times New Roman" w:hAnsi="Times New Roman" w:cs="Times New Roman"/>
        </w:rPr>
        <w:t xml:space="preserve"> Sabina </w:t>
      </w:r>
      <w:proofErr w:type="spellStart"/>
      <w:r w:rsidRPr="00BD2B2B">
        <w:rPr>
          <w:rFonts w:ascii="Times New Roman" w:hAnsi="Times New Roman" w:cs="Times New Roman"/>
        </w:rPr>
        <w:t>Krauzowicz</w:t>
      </w:r>
      <w:proofErr w:type="spellEnd"/>
      <w:r w:rsidRPr="00BD2B2B">
        <w:rPr>
          <w:rFonts w:ascii="Times New Roman" w:hAnsi="Times New Roman" w:cs="Times New Roman"/>
        </w:rPr>
        <w:t>-Gazda, tel.: 18 26 10 709, email: zampub@ppuz.edu.pl</w:t>
      </w:r>
      <w:r w:rsidR="00476C56" w:rsidRPr="00BD2B2B">
        <w:rPr>
          <w:rFonts w:ascii="Times New Roman" w:hAnsi="Times New Roman" w:cs="Times New Roman"/>
        </w:rPr>
        <w:t>.</w:t>
      </w:r>
    </w:p>
    <w:p w14:paraId="71EC3636" w14:textId="77777777" w:rsidR="00B83CD9" w:rsidRPr="00B83CD9" w:rsidRDefault="00B83CD9" w:rsidP="00B83CD9">
      <w:pPr>
        <w:suppressAutoHyphens w:val="0"/>
        <w:spacing w:after="0" w:line="276" w:lineRule="auto"/>
        <w:jc w:val="both"/>
        <w:rPr>
          <w:rFonts w:ascii="Times New Roman" w:eastAsia="Calibri" w:hAnsi="Times New Roman" w:cs="Times New Roman"/>
          <w:b/>
        </w:rPr>
      </w:pPr>
      <w:r w:rsidRPr="00B83CD9">
        <w:rPr>
          <w:rFonts w:ascii="Times New Roman" w:eastAsia="Calibri" w:hAnsi="Times New Roman" w:cs="Times New Roman"/>
          <w:b/>
        </w:rPr>
        <w:tab/>
      </w:r>
    </w:p>
    <w:p w14:paraId="0DE89DFF" w14:textId="1FC8F552" w:rsidR="00B83CD9" w:rsidRPr="00B83CD9" w:rsidRDefault="007A2EA5" w:rsidP="00B83CD9">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Pr>
          <w:rFonts w:ascii="Times New Roman" w:eastAsia="Calibri" w:hAnsi="Times New Roman" w:cs="Times New Roman"/>
          <w:b/>
        </w:rPr>
        <w:t>X</w:t>
      </w:r>
      <w:r w:rsidR="00B83CD9" w:rsidRPr="00B83CD9">
        <w:rPr>
          <w:rFonts w:ascii="Times New Roman" w:eastAsia="Calibri" w:hAnsi="Times New Roman" w:cs="Times New Roman"/>
          <w:b/>
        </w:rPr>
        <w:t>.II Złożenie oferty lub wniosku o dopuszczenie do udziału w postępowaniu</w:t>
      </w:r>
    </w:p>
    <w:p w14:paraId="3001F42A" w14:textId="77777777" w:rsidR="00B83CD9" w:rsidRPr="00B83CD9" w:rsidRDefault="00B83CD9" w:rsidP="00B83CD9">
      <w:pPr>
        <w:suppressAutoHyphens w:val="0"/>
        <w:spacing w:after="0" w:line="276" w:lineRule="auto"/>
        <w:ind w:left="360"/>
        <w:jc w:val="both"/>
        <w:rPr>
          <w:rFonts w:ascii="Times New Roman" w:eastAsia="Calibri" w:hAnsi="Times New Roman" w:cs="Times New Roman"/>
          <w:b/>
        </w:rPr>
      </w:pPr>
    </w:p>
    <w:p w14:paraId="5600AF65" w14:textId="7FD264E5" w:rsidR="00B83CD9" w:rsidRPr="00B83CD9" w:rsidRDefault="00B83CD9" w:rsidP="00AB52E5">
      <w:pPr>
        <w:numPr>
          <w:ilvl w:val="3"/>
          <w:numId w:val="55"/>
        </w:numPr>
        <w:suppressAutoHyphens w:val="0"/>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Zaleca się, aby przed rozpoczęciem wypełniania Formularz</w:t>
      </w:r>
      <w:r w:rsidR="00C07B67">
        <w:rPr>
          <w:rFonts w:ascii="Times New Roman" w:eastAsia="Calibri" w:hAnsi="Times New Roman" w:cs="Times New Roman"/>
        </w:rPr>
        <w:t>a</w:t>
      </w:r>
      <w:r w:rsidRPr="00B83CD9">
        <w:rPr>
          <w:rFonts w:ascii="Times New Roman" w:eastAsia="Calibri" w:hAnsi="Times New Roman" w:cs="Times New Roman"/>
        </w:rPr>
        <w:t xml:space="preserve"> składania oferty lub wniosku wykonawca zalogował się do systemu, a jeżeli nie posiada konta, założył bezpłatne konto. </w:t>
      </w:r>
      <w:r w:rsidRPr="00B83CD9">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7355A21C"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2.</w:t>
      </w:r>
      <w:r w:rsidRPr="00B83CD9">
        <w:rPr>
          <w:rFonts w:ascii="Times New Roman" w:eastAsia="Calibri" w:hAnsi="Times New Roman" w:cs="Times New Roman"/>
        </w:rPr>
        <w:tab/>
        <w:t xml:space="preserve">Wykonawca składa ofertę lub wniosek o dopuszczenie do udziału w postępowaniu, </w:t>
      </w:r>
      <w:r w:rsidRPr="00B83CD9">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37390602"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3.</w:t>
      </w:r>
      <w:r w:rsidRPr="00B83CD9">
        <w:rPr>
          <w:rFonts w:ascii="Times New Roman" w:eastAsia="Calibri" w:hAnsi="Times New Roman" w:cs="Times New Roman"/>
        </w:rPr>
        <w:tab/>
        <w:t xml:space="preserve">Jeżeli zamawiający w Ogłoszeniu o zamówieniu, SWZ lub zaproszeniu do składania ofert </w:t>
      </w:r>
      <w:r w:rsidRPr="00B83CD9">
        <w:rPr>
          <w:rFonts w:ascii="Times New Roman" w:eastAsia="Calibri" w:hAnsi="Times New Roman" w:cs="Times New Roman"/>
        </w:rPr>
        <w:br/>
        <w:t xml:space="preserve">nie zaznaczył inaczej wszelkie informacje stanowiące tajemnicę przedsiębiorstwa w rozumieniu ustawy z dnia 16 kwietnia 1993 r. o zwalczaniu nieuczciwej konkurencji, które wykonawca zastrzeże jako tajemnicę przedsiębiorstwa, powinny zostać załączone w osobnym miejscu </w:t>
      </w:r>
      <w:r w:rsidRPr="00B83CD9">
        <w:rPr>
          <w:rFonts w:ascii="Times New Roman" w:eastAsia="Calibri" w:hAnsi="Times New Roman" w:cs="Times New Roman"/>
        </w:rPr>
        <w:br/>
        <w:t>w kroku 1 składania oferty przeznaczonym na zamieszczenie tajemnicy przedsiębiorstwa.</w:t>
      </w:r>
    </w:p>
    <w:p w14:paraId="21A83BB1"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4.</w:t>
      </w:r>
      <w:r w:rsidRPr="00B83CD9">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83CD9">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83CD9">
        <w:rPr>
          <w:rFonts w:ascii="Times New Roman" w:eastAsia="Calibri" w:hAnsi="Times New Roman" w:cs="Times New Roman"/>
        </w:rPr>
        <w:br/>
        <w:t>i odpowiednio oznaczonym pliku.</w:t>
      </w:r>
    </w:p>
    <w:p w14:paraId="4E06BB49"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5.</w:t>
      </w:r>
      <w:r w:rsidRPr="00B83CD9">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734BAC05" w14:textId="77777777" w:rsidR="00B83CD9" w:rsidRPr="00B83CD9" w:rsidRDefault="00B83CD9" w:rsidP="00FD3A7A">
      <w:pPr>
        <w:pStyle w:val="Tekstpodstawowywcity"/>
      </w:pPr>
      <w:r w:rsidRPr="00FD3A7A">
        <w:t>6.</w:t>
      </w:r>
      <w:r w:rsidRPr="00FD3A7A">
        <w:tab/>
      </w:r>
      <w:r w:rsidRPr="00B83CD9">
        <w:t>Po wypełnieniu Formularzu składania oferty lub wniosku i załadowaniu wszystkich wymaganych załączników należy kliknąć przycisk Przejdź do podsumowania.</w:t>
      </w:r>
    </w:p>
    <w:p w14:paraId="3913271D"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7.</w:t>
      </w:r>
      <w:r w:rsidRPr="00B83CD9">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2ED06192"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8.</w:t>
      </w:r>
      <w:r w:rsidRPr="00B83CD9">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sidRPr="00B83CD9">
        <w:rPr>
          <w:rFonts w:ascii="Times New Roman" w:eastAsia="Calibri" w:hAnsi="Times New Roman" w:cs="Times New Roman"/>
        </w:rPr>
        <w:t>Pzp</w:t>
      </w:r>
      <w:proofErr w:type="spellEnd"/>
      <w:r w:rsidRPr="00B83CD9">
        <w:rPr>
          <w:rFonts w:ascii="Times New Roman" w:eastAsia="Calibri"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sidRPr="00B83CD9">
        <w:rPr>
          <w:rFonts w:ascii="Times New Roman" w:eastAsia="Calibri" w:hAnsi="Times New Roman" w:cs="Times New Roman"/>
        </w:rPr>
        <w:br/>
        <w:t>do wartości postępowania kwalifikowanym podpisem elektronicznym, podpisem zaufanym lub podpisem osobistym.</w:t>
      </w:r>
    </w:p>
    <w:p w14:paraId="0B3BF64F"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lastRenderedPageBreak/>
        <w:t>9.</w:t>
      </w:r>
      <w:r w:rsidRPr="00B83CD9">
        <w:rPr>
          <w:rFonts w:ascii="Times New Roman" w:eastAsia="Calibri" w:hAnsi="Times New Roman" w:cs="Times New Roman"/>
        </w:rPr>
        <w:tab/>
        <w:t>Ścieżka dla złożenia podpisu kwalifikowanego, osobistego lub zaufanego na każdym dokumencie osobno:</w:t>
      </w:r>
    </w:p>
    <w:p w14:paraId="1664E721"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9.1.</w:t>
      </w:r>
      <w:r w:rsidRPr="00B83CD9">
        <w:rPr>
          <w:rFonts w:ascii="Times New Roman" w:eastAsia="Calibri" w:hAnsi="Times New Roman" w:cs="Times New Roman"/>
        </w:rPr>
        <w:tab/>
        <w:t>Pobierz wszystkie pliki dołączone do postępowania na swój komputer,</w:t>
      </w:r>
    </w:p>
    <w:p w14:paraId="380399D5"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9.2.</w:t>
      </w:r>
      <w:r w:rsidRPr="00B83CD9">
        <w:rPr>
          <w:rFonts w:ascii="Times New Roman" w:eastAsia="Calibri" w:hAnsi="Times New Roman" w:cs="Times New Roman"/>
        </w:rPr>
        <w:tab/>
        <w:t xml:space="preserve">Wypełnij pliki na swoim komputerze, a następnie podpisz pliki, które zamierzasz dołączyć </w:t>
      </w:r>
      <w:r w:rsidRPr="00B83CD9">
        <w:rPr>
          <w:rFonts w:ascii="Times New Roman" w:eastAsia="Calibri" w:hAnsi="Times New Roman" w:cs="Times New Roman"/>
        </w:rPr>
        <w:br/>
        <w:t>do oferty lub wniosku kwalifikowanym podpisem elektronicznym, podpisem zaufanym lub podpisem osobistym.</w:t>
      </w:r>
    </w:p>
    <w:p w14:paraId="7D3146BC"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9.3.</w:t>
      </w:r>
      <w:r w:rsidRPr="00B83CD9">
        <w:rPr>
          <w:rFonts w:ascii="Times New Roman" w:eastAsia="Calibri" w:hAnsi="Times New Roman" w:cs="Times New Roman"/>
        </w:rPr>
        <w:tab/>
        <w:t xml:space="preserve">Dołącz wszystkie podpisane pliki do Formularza składania oferty lub wniosku </w:t>
      </w:r>
      <w:r w:rsidRPr="00B83CD9">
        <w:rPr>
          <w:rFonts w:ascii="Times New Roman" w:eastAsia="Calibri" w:hAnsi="Times New Roman" w:cs="Times New Roman"/>
        </w:rPr>
        <w:br/>
        <w:t>na platformazakupowa.pl,</w:t>
      </w:r>
    </w:p>
    <w:p w14:paraId="667389A3"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9.4.</w:t>
      </w:r>
      <w:r w:rsidRPr="00B83CD9">
        <w:rPr>
          <w:rFonts w:ascii="Times New Roman" w:eastAsia="Calibri" w:hAnsi="Times New Roman" w:cs="Times New Roman"/>
        </w:rPr>
        <w:tab/>
        <w:t>Kliknij w przycisk Przejdź do podsumowania,</w:t>
      </w:r>
    </w:p>
    <w:p w14:paraId="79742F6B"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9.5.</w:t>
      </w:r>
      <w:r w:rsidRPr="00B83CD9">
        <w:rPr>
          <w:rFonts w:ascii="Times New Roman" w:eastAsia="Calibri" w:hAnsi="Times New Roman" w:cs="Times New Roman"/>
        </w:rPr>
        <w:tab/>
        <w:t>Następnie w drugim kroku składania oferty lub wniosku należy sprawdzić poprawność złożonej oferty, załączonych plików oraz ich ilości,</w:t>
      </w:r>
    </w:p>
    <w:p w14:paraId="794C09B6"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9.6.</w:t>
      </w:r>
      <w:r w:rsidRPr="00B83CD9">
        <w:rPr>
          <w:rFonts w:ascii="Times New Roman" w:eastAsia="Calibri" w:hAnsi="Times New Roman" w:cs="Times New Roman"/>
        </w:rPr>
        <w:tab/>
        <w:t>Do celów kontrolnych możesz opcjonalnie sprawdzić ważność i poprawność swojego elektronicznego podpisu kwalifikowanego i w tym celu:</w:t>
      </w:r>
    </w:p>
    <w:p w14:paraId="751D9668" w14:textId="77777777" w:rsidR="00B83CD9" w:rsidRPr="00B83CD9" w:rsidRDefault="00B83CD9" w:rsidP="00B83CD9">
      <w:pPr>
        <w:suppressAutoHyphens w:val="0"/>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9.6.1.</w:t>
      </w:r>
      <w:r w:rsidRPr="00B83CD9">
        <w:rPr>
          <w:rFonts w:ascii="Times New Roman" w:eastAsia="Calibri" w:hAnsi="Times New Roman" w:cs="Times New Roman"/>
        </w:rPr>
        <w:tab/>
        <w:t>pobrać plik w formacie XML,</w:t>
      </w:r>
    </w:p>
    <w:p w14:paraId="0B200766" w14:textId="77777777" w:rsidR="00B83CD9" w:rsidRPr="00B83CD9" w:rsidRDefault="00B83CD9" w:rsidP="00FD3A7A">
      <w:pPr>
        <w:pStyle w:val="Tekstpodstawowywcity2"/>
      </w:pPr>
      <w:r w:rsidRPr="00FD3A7A">
        <w:t>9.6.2.</w:t>
      </w:r>
      <w:r w:rsidRPr="00B83CD9">
        <w:tab/>
        <w:t xml:space="preserve">po wgraniu XML system dokona wstępnej analizy i wyświetli informację , o tym, </w:t>
      </w:r>
      <w:r w:rsidRPr="00B83CD9">
        <w:br/>
        <w:t>czy plik XML został podpisany prawidłowo,</w:t>
      </w:r>
    </w:p>
    <w:p w14:paraId="66C89205" w14:textId="77777777" w:rsidR="00B83CD9" w:rsidRPr="00B83CD9" w:rsidRDefault="00B83CD9" w:rsidP="00B83CD9">
      <w:pPr>
        <w:suppressAutoHyphens w:val="0"/>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9.6.3.</w:t>
      </w:r>
      <w:r w:rsidRPr="00B83CD9">
        <w:rPr>
          <w:rFonts w:ascii="Times New Roman" w:eastAsia="Calibri" w:hAnsi="Times New Roman" w:cs="Times New Roman"/>
        </w:rPr>
        <w:tab/>
        <w:t xml:space="preserve">uzyskaną informację należy traktować jako weryfikację pomocniczą, gdyż </w:t>
      </w:r>
      <w:r w:rsidRPr="00B83CD9">
        <w:rPr>
          <w:rFonts w:ascii="Times New Roman" w:eastAsia="Calibri" w:hAnsi="Times New Roman" w:cs="Times New Roman"/>
        </w:rPr>
        <w:br/>
        <w:t>to zamawiający przeprowadzi proces badania ofert w postępowaniu w tym weryfikacji podpisu,</w:t>
      </w:r>
    </w:p>
    <w:p w14:paraId="3796ABF9" w14:textId="77777777" w:rsidR="00B83CD9" w:rsidRPr="00B83CD9" w:rsidRDefault="00B83CD9" w:rsidP="00B83CD9">
      <w:pPr>
        <w:suppressAutoHyphens w:val="0"/>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9.6.4.</w:t>
      </w:r>
      <w:r w:rsidRPr="00B83CD9">
        <w:rPr>
          <w:rFonts w:ascii="Times New Roman" w:eastAsia="Calibri" w:hAnsi="Times New Roman" w:cs="Times New Roman"/>
        </w:rPr>
        <w:tab/>
        <w:t>Przyczyny błędnej walidacji elektronicznego podpisu kwalifikowanego podczas jego weryfikacji mogą być następujące:</w:t>
      </w:r>
    </w:p>
    <w:p w14:paraId="2A504759"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9.6.4.1.</w:t>
      </w:r>
      <w:r w:rsidRPr="00EF2C27">
        <w:rPr>
          <w:rFonts w:ascii="Times New Roman" w:eastAsia="Calibri" w:hAnsi="Times New Roman" w:cs="Times New Roman"/>
        </w:rPr>
        <w:tab/>
        <w:t>brak podpisu na dokumencie XML,</w:t>
      </w:r>
    </w:p>
    <w:p w14:paraId="64CDFDA4"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9.6.4.2.</w:t>
      </w:r>
      <w:r w:rsidRPr="00EF2C27">
        <w:rPr>
          <w:rFonts w:ascii="Times New Roman" w:eastAsia="Calibri" w:hAnsi="Times New Roman" w:cs="Times New Roman"/>
        </w:rPr>
        <w:tab/>
        <w:t>podpis kwalifikowany utracił ważność,</w:t>
      </w:r>
    </w:p>
    <w:p w14:paraId="4D887463"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9.6.4.3.</w:t>
      </w:r>
      <w:r w:rsidRPr="00EF2C27">
        <w:rPr>
          <w:rFonts w:ascii="Times New Roman" w:eastAsia="Calibri" w:hAnsi="Times New Roman" w:cs="Times New Roman"/>
        </w:rPr>
        <w:tab/>
        <w:t>niewłaściwy formatu podpisu,</w:t>
      </w:r>
    </w:p>
    <w:p w14:paraId="06E5E4D1"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9.6.4.4.</w:t>
      </w:r>
      <w:r w:rsidRPr="00EF2C27">
        <w:rPr>
          <w:rFonts w:ascii="Times New Roman" w:eastAsia="Calibri" w:hAnsi="Times New Roman" w:cs="Times New Roman"/>
        </w:rPr>
        <w:tab/>
        <w:t>użycie podpisu niekwalifikowanego,</w:t>
      </w:r>
    </w:p>
    <w:p w14:paraId="3C87DA27"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9.6.4.5.</w:t>
      </w:r>
      <w:r w:rsidRPr="00EF2C27">
        <w:rPr>
          <w:rFonts w:ascii="Times New Roman" w:eastAsia="Calibri" w:hAnsi="Times New Roman" w:cs="Times New Roman"/>
        </w:rPr>
        <w:tab/>
        <w:t>zmodyfikowano plik XML,</w:t>
      </w:r>
    </w:p>
    <w:p w14:paraId="42C8D4CC"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9.6.4.6.</w:t>
      </w:r>
      <w:r w:rsidRPr="00EF2C27">
        <w:rPr>
          <w:rFonts w:ascii="Times New Roman" w:eastAsia="Calibri" w:hAnsi="Times New Roman" w:cs="Times New Roman"/>
        </w:rPr>
        <w:tab/>
        <w:t>załączenie przez wykonawcę niewłaściwego pliku XML.</w:t>
      </w:r>
    </w:p>
    <w:p w14:paraId="2D986CA7"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9.7.</w:t>
      </w:r>
      <w:r w:rsidRPr="00EF2C27">
        <w:rPr>
          <w:rFonts w:ascii="Times New Roman" w:eastAsia="Calibri" w:hAnsi="Times New Roman" w:cs="Times New Roman"/>
        </w:rPr>
        <w:tab/>
        <w:t>Niezależnie od wyświetlonego komunikatu możesz kliknąć przycisk Złóż ofertę, aby zakończyć etap składania oferty,</w:t>
      </w:r>
    </w:p>
    <w:p w14:paraId="4B8D14A4"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9.8.</w:t>
      </w:r>
      <w:r w:rsidRPr="00EF2C27">
        <w:rPr>
          <w:rFonts w:ascii="Times New Roman" w:eastAsia="Calibri" w:hAnsi="Times New Roman" w:cs="Times New Roman"/>
        </w:rPr>
        <w:tab/>
        <w:t xml:space="preserve">Następnie system zaszyfruje ofertę lub wniosek wykonawcy, tak by ta była niedostępna </w:t>
      </w:r>
      <w:r w:rsidRPr="00EF2C27">
        <w:rPr>
          <w:rFonts w:ascii="Times New Roman" w:eastAsia="Calibri" w:hAnsi="Times New Roman" w:cs="Times New Roman"/>
        </w:rPr>
        <w:br/>
        <w:t xml:space="preserve">dla zamawiającego do terminu otwarcia ofert lub złożenia wniosków o dopuszczenie </w:t>
      </w:r>
      <w:r w:rsidRPr="00EF2C27">
        <w:rPr>
          <w:rFonts w:ascii="Times New Roman" w:eastAsia="Calibri" w:hAnsi="Times New Roman" w:cs="Times New Roman"/>
        </w:rPr>
        <w:br/>
        <w:t>do udziału w postępowaniu zgodnie z art. 221 Ustawy Prawo Zamówień Publicznych,</w:t>
      </w:r>
    </w:p>
    <w:p w14:paraId="7E5DA679"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9.9.</w:t>
      </w:r>
      <w:r w:rsidRPr="00EF2C27">
        <w:rPr>
          <w:rFonts w:ascii="Times New Roman" w:eastAsia="Calibri" w:hAnsi="Times New Roman" w:cs="Times New Roman"/>
        </w:rPr>
        <w:tab/>
        <w:t xml:space="preserve">Ostatnim krokiem jest wyświetlenie się komunikatu i przesłanie wiadomości email </w:t>
      </w:r>
      <w:r w:rsidRPr="00EF2C27">
        <w:rPr>
          <w:rFonts w:ascii="Times New Roman" w:eastAsia="Calibri" w:hAnsi="Times New Roman" w:cs="Times New Roman"/>
        </w:rPr>
        <w:br/>
        <w:t>z platformazakupowa.pl z informacją na temat złożonej oferty lub wniosku,</w:t>
      </w:r>
    </w:p>
    <w:p w14:paraId="69C87A6C"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4B0D74D9"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10.</w:t>
      </w:r>
      <w:r w:rsidRPr="00EF2C27">
        <w:rPr>
          <w:rFonts w:ascii="Times New Roman" w:eastAsia="Calibri" w:hAnsi="Times New Roman" w:cs="Times New Roman"/>
        </w:rPr>
        <w:tab/>
        <w:t xml:space="preserve">Wykonawca może przed upływem terminu do składania ofert wycofać ofertę lub wniosek </w:t>
      </w:r>
      <w:r w:rsidRPr="00EF2C27">
        <w:rPr>
          <w:rFonts w:ascii="Times New Roman" w:eastAsia="Calibri" w:hAnsi="Times New Roman" w:cs="Times New Roman"/>
        </w:rPr>
        <w:br/>
        <w:t>za pośrednictwem Formularza składania oferty lub wniosku.</w:t>
      </w:r>
    </w:p>
    <w:p w14:paraId="5E488D16" w14:textId="77777777" w:rsidR="00B83CD9" w:rsidRPr="00EF2C27" w:rsidRDefault="00B83CD9" w:rsidP="00EF2C27">
      <w:pPr>
        <w:pStyle w:val="Tekstpodstawowywcity"/>
      </w:pPr>
      <w:r w:rsidRPr="00EF2C27">
        <w:t>11.</w:t>
      </w:r>
      <w:r w:rsidRPr="00EF2C27">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2059602F"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12.</w:t>
      </w:r>
      <w:r w:rsidRPr="00EF2C2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1FCBA0BA"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13.</w:t>
      </w:r>
      <w:r w:rsidRPr="00EF2C2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61E1B524"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14.</w:t>
      </w:r>
      <w:r w:rsidRPr="00EF2C2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2AEF2169" w14:textId="77777777" w:rsidR="00B83CD9" w:rsidRPr="00EF2C27" w:rsidRDefault="00B83CD9" w:rsidP="00B83CD9">
      <w:pPr>
        <w:suppressAutoHyphens w:val="0"/>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lastRenderedPageBreak/>
        <w:t>14.1.</w:t>
      </w:r>
      <w:r w:rsidRPr="00EF2C2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32E1923C" w14:textId="77777777" w:rsidR="00B83CD9" w:rsidRPr="00EF2C27" w:rsidRDefault="00B83CD9" w:rsidP="00B83CD9">
      <w:pPr>
        <w:suppressAutoHyphens w:val="0"/>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lub </w:t>
      </w:r>
    </w:p>
    <w:p w14:paraId="12B3E084" w14:textId="77777777" w:rsidR="00B83CD9" w:rsidRPr="00EF2C27" w:rsidRDefault="00B83CD9" w:rsidP="00B83CD9">
      <w:pPr>
        <w:suppressAutoHyphens w:val="0"/>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14.2. </w:t>
      </w:r>
      <w:r w:rsidRPr="00EF2C27">
        <w:rPr>
          <w:rFonts w:ascii="Times New Roman" w:eastAsia="Calibri" w:hAnsi="Times New Roman" w:cs="Times New Roman"/>
        </w:rPr>
        <w:tab/>
        <w:t>zalogowanie i kliknięcie w przycisk Potwierdź ofertę.</w:t>
      </w:r>
    </w:p>
    <w:p w14:paraId="19B8DDD4"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15.</w:t>
      </w:r>
      <w:r w:rsidRPr="00EF2C27">
        <w:rPr>
          <w:rFonts w:ascii="Times New Roman" w:eastAsia="Calibri" w:hAnsi="Times New Roman" w:cs="Times New Roman"/>
        </w:rPr>
        <w:tab/>
        <w:t>Potwierdzeniem wycofania oferty lub wniosku w przypadku ust. 14.1 jest data potwierdzenie akcji przez kliknięcia w przycisk Wycofaj ofertę.</w:t>
      </w:r>
    </w:p>
    <w:p w14:paraId="6422D87E"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16.</w:t>
      </w:r>
      <w:r w:rsidRPr="00EF2C27">
        <w:rPr>
          <w:rFonts w:ascii="Times New Roman" w:eastAsia="Calibri" w:hAnsi="Times New Roman" w:cs="Times New Roman"/>
        </w:rPr>
        <w:tab/>
        <w:t>Wycofanie oferty lub wniosku możliwe jest do zakończeniu terminu składania ofert lub wniosków w postępowaniu.</w:t>
      </w:r>
    </w:p>
    <w:p w14:paraId="27D848BE"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17.</w:t>
      </w:r>
      <w:r w:rsidRPr="00EF2C2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2F6B7B3D"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18.</w:t>
      </w:r>
      <w:r w:rsidRPr="00EF2C27">
        <w:rPr>
          <w:rFonts w:ascii="Times New Roman" w:eastAsia="Calibri" w:hAnsi="Times New Roman" w:cs="Times New Roman"/>
        </w:rPr>
        <w:tab/>
        <w:t>Wykonawca po upływie terminu składania ofert nie może dokonać zmiany złożonej oferty lub wniosku.</w:t>
      </w:r>
    </w:p>
    <w:p w14:paraId="4963A14F"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19.</w:t>
      </w:r>
      <w:r w:rsidRPr="00EF2C27">
        <w:rPr>
          <w:rFonts w:ascii="Times New Roman" w:eastAsia="Calibri" w:hAnsi="Times New Roman" w:cs="Times New Roman"/>
        </w:rPr>
        <w:tab/>
        <w:t>Wykonawca może złożyć ofertę lub wniosek po terminie składania ofert lub wniosku poprzez kliknięcie przycisku Odblokuj formularz.</w:t>
      </w:r>
    </w:p>
    <w:p w14:paraId="0E303EDA" w14:textId="77777777" w:rsidR="00B83CD9" w:rsidRPr="00EF2C27" w:rsidRDefault="00B83CD9" w:rsidP="00EF2C27">
      <w:pPr>
        <w:pStyle w:val="Tekstpodstawowywcity"/>
      </w:pPr>
      <w:r w:rsidRPr="00EF2C27">
        <w:t>20.</w:t>
      </w:r>
      <w:r w:rsidRPr="00EF2C27">
        <w:tab/>
        <w:t>Po złożeniu oferty lub wniosku wykonawca otrzymuje automatyczny komunikat dotyczący tego, że oferta została złożona po terminie.</w:t>
      </w:r>
    </w:p>
    <w:p w14:paraId="6BE7DAEE" w14:textId="77777777" w:rsidR="00B83CD9" w:rsidRPr="00B83CD9" w:rsidRDefault="00B83CD9" w:rsidP="00B83CD9">
      <w:pPr>
        <w:suppressAutoHyphens w:val="0"/>
        <w:spacing w:after="0" w:line="276" w:lineRule="auto"/>
        <w:ind w:left="284"/>
        <w:jc w:val="both"/>
        <w:rPr>
          <w:rFonts w:ascii="Times New Roman" w:eastAsia="Calibri" w:hAnsi="Times New Roman" w:cs="Times New Roman"/>
        </w:rPr>
      </w:pPr>
    </w:p>
    <w:p w14:paraId="3B4C4E23" w14:textId="02ABAF78" w:rsidR="00B83CD9" w:rsidRPr="00B83CD9" w:rsidRDefault="00DA6971" w:rsidP="00B83CD9">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Pr>
          <w:rFonts w:ascii="Times New Roman" w:eastAsia="Calibri" w:hAnsi="Times New Roman" w:cs="Times New Roman"/>
          <w:b/>
        </w:rPr>
        <w:t>X</w:t>
      </w:r>
      <w:r w:rsidR="00B83CD9" w:rsidRPr="00B83CD9">
        <w:rPr>
          <w:rFonts w:ascii="Times New Roman" w:eastAsia="Calibri" w:hAnsi="Times New Roman" w:cs="Times New Roman"/>
          <w:b/>
        </w:rPr>
        <w:t>.III. Sposób komunikowania się Zamawiającego z wykonawcami (nie dotyczy</w:t>
      </w:r>
      <w:r>
        <w:rPr>
          <w:rFonts w:ascii="Times New Roman" w:eastAsia="Calibri" w:hAnsi="Times New Roman" w:cs="Times New Roman"/>
          <w:b/>
        </w:rPr>
        <w:t xml:space="preserve"> </w:t>
      </w:r>
      <w:r w:rsidR="00B83CD9" w:rsidRPr="00B83CD9">
        <w:rPr>
          <w:rFonts w:ascii="Times New Roman" w:eastAsia="Calibri" w:hAnsi="Times New Roman" w:cs="Times New Roman"/>
          <w:b/>
        </w:rPr>
        <w:t xml:space="preserve">składania ofert </w:t>
      </w:r>
      <w:r>
        <w:rPr>
          <w:rFonts w:ascii="Times New Roman" w:eastAsia="Calibri" w:hAnsi="Times New Roman" w:cs="Times New Roman"/>
          <w:b/>
        </w:rPr>
        <w:br/>
      </w:r>
      <w:r w:rsidR="00B83CD9" w:rsidRPr="00B83CD9">
        <w:rPr>
          <w:rFonts w:ascii="Times New Roman" w:eastAsia="Calibri" w:hAnsi="Times New Roman" w:cs="Times New Roman"/>
          <w:b/>
        </w:rPr>
        <w:t>i wniosków):</w:t>
      </w:r>
    </w:p>
    <w:p w14:paraId="795E5899" w14:textId="77777777" w:rsidR="00B83CD9" w:rsidRPr="00B83CD9" w:rsidRDefault="00B83CD9" w:rsidP="00B83CD9">
      <w:pPr>
        <w:suppressAutoHyphens w:val="0"/>
        <w:spacing w:after="0" w:line="276" w:lineRule="auto"/>
        <w:ind w:left="284"/>
        <w:jc w:val="both"/>
        <w:rPr>
          <w:rFonts w:ascii="Times New Roman" w:eastAsia="Calibri" w:hAnsi="Times New Roman" w:cs="Times New Roman"/>
        </w:rPr>
      </w:pPr>
    </w:p>
    <w:p w14:paraId="3379D527" w14:textId="77777777" w:rsidR="00B83CD9" w:rsidRPr="00EF2C27" w:rsidRDefault="00B83CD9" w:rsidP="00AB52E5">
      <w:pPr>
        <w:numPr>
          <w:ilvl w:val="0"/>
          <w:numId w:val="5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Jeżeli w Ogłoszeniu o zamówieniu, SWZ lub zaproszeniu do składania ofert nie zapisano inaczej </w:t>
      </w:r>
      <w:r w:rsidRPr="00EF2C2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EF2C27">
        <w:rPr>
          <w:rFonts w:ascii="Times New Roman" w:eastAsia="Calibri" w:hAnsi="Times New Roman" w:cs="Times New Roman"/>
        </w:rPr>
        <w:br/>
        <w:t>i formularza Wyślij wiadomość.</w:t>
      </w:r>
    </w:p>
    <w:p w14:paraId="63F2FE7A" w14:textId="094C3BDA" w:rsidR="00B83CD9" w:rsidRPr="00EF2C27" w:rsidRDefault="00B83CD9" w:rsidP="00AB52E5">
      <w:pPr>
        <w:numPr>
          <w:ilvl w:val="0"/>
          <w:numId w:val="5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Niniejszy Rozdział </w:t>
      </w:r>
      <w:r w:rsidR="00D03BA0" w:rsidRPr="00EF2C27">
        <w:rPr>
          <w:rFonts w:ascii="Times New Roman" w:eastAsia="Calibri" w:hAnsi="Times New Roman" w:cs="Times New Roman"/>
        </w:rPr>
        <w:t>X</w:t>
      </w:r>
      <w:r w:rsidRPr="00EF2C27">
        <w:rPr>
          <w:rFonts w:ascii="Times New Roman" w:eastAsia="Calibri" w:hAnsi="Times New Roman" w:cs="Times New Roman"/>
        </w:rPr>
        <w:t>.III.</w:t>
      </w:r>
      <w:r w:rsidRPr="00EF2C27">
        <w:rPr>
          <w:rFonts w:ascii="Times New Roman" w:eastAsia="Calibri" w:hAnsi="Times New Roman" w:cs="Times New Roman"/>
          <w:color w:val="FF0000"/>
        </w:rPr>
        <w:t xml:space="preserve"> </w:t>
      </w:r>
      <w:r w:rsidRPr="00EF2C27">
        <w:rPr>
          <w:rFonts w:ascii="Times New Roman" w:eastAsia="Calibri" w:hAnsi="Times New Roman" w:cs="Times New Roman"/>
        </w:rPr>
        <w:t>dotyczy składania ofert i wniosków, gdyż wiadomości nie są szyfrowane.</w:t>
      </w:r>
    </w:p>
    <w:p w14:paraId="7C1968D5" w14:textId="4E58842B" w:rsidR="00B83CD9" w:rsidRPr="00EF2C27" w:rsidRDefault="00B83CD9" w:rsidP="00AB52E5">
      <w:pPr>
        <w:numPr>
          <w:ilvl w:val="0"/>
          <w:numId w:val="5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Komunikacja poprzez Wyślij wiadomość umożliwia dodanie do treści wysyłanej wiadomości plików lub spakowanego katalogu (załączników). Wy</w:t>
      </w:r>
      <w:r w:rsidR="00D03BA0" w:rsidRPr="00EF2C27">
        <w:rPr>
          <w:rFonts w:ascii="Times New Roman" w:eastAsia="Calibri" w:hAnsi="Times New Roman" w:cs="Times New Roman"/>
        </w:rPr>
        <w:t xml:space="preserve">stępuje limit objętości plików </w:t>
      </w:r>
      <w:r w:rsidRPr="00EF2C27">
        <w:rPr>
          <w:rFonts w:ascii="Times New Roman" w:eastAsia="Calibri" w:hAnsi="Times New Roman" w:cs="Times New Roman"/>
        </w:rPr>
        <w:t>lub spakowanych folderów do ilości 10 plików lub spakowanych folderów przy maksymalnej sumarycznej wielkości 500 MB.</w:t>
      </w:r>
    </w:p>
    <w:p w14:paraId="75D79D66" w14:textId="77777777" w:rsidR="00B83CD9" w:rsidRPr="00EF2C27" w:rsidRDefault="00B83CD9" w:rsidP="00AB52E5">
      <w:pPr>
        <w:numPr>
          <w:ilvl w:val="0"/>
          <w:numId w:val="5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EF2C27">
        <w:rPr>
          <w:rFonts w:ascii="Times New Roman" w:eastAsia="Calibri" w:hAnsi="Times New Roman" w:cs="Times New Roman"/>
        </w:rPr>
        <w:br/>
        <w:t>w Ogłoszeniu o zamówieniu, SWZ lub zaproszeniu do składania ofert.</w:t>
      </w:r>
    </w:p>
    <w:p w14:paraId="6BBE5327" w14:textId="77777777" w:rsidR="00B83CD9" w:rsidRPr="00EF2C27" w:rsidRDefault="00B83CD9" w:rsidP="00AB52E5">
      <w:pPr>
        <w:numPr>
          <w:ilvl w:val="0"/>
          <w:numId w:val="5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7F88FE2B" w14:textId="77777777" w:rsidR="00B83CD9" w:rsidRPr="00EF2C27" w:rsidRDefault="00B83CD9" w:rsidP="00AB52E5">
      <w:pPr>
        <w:numPr>
          <w:ilvl w:val="0"/>
          <w:numId w:val="5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458BB354" w14:textId="77777777" w:rsidR="00B83CD9" w:rsidRPr="00EF2C27" w:rsidRDefault="00B83CD9" w:rsidP="00AB52E5">
      <w:pPr>
        <w:numPr>
          <w:ilvl w:val="0"/>
          <w:numId w:val="5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1B6B7329" w14:textId="77777777" w:rsidR="00B83CD9" w:rsidRPr="00EF2C27" w:rsidRDefault="00B83CD9" w:rsidP="00AB52E5">
      <w:pPr>
        <w:numPr>
          <w:ilvl w:val="0"/>
          <w:numId w:val="5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68D14872" w14:textId="75983B46" w:rsidR="00B83CD9" w:rsidRPr="00EF2C27" w:rsidRDefault="00B83CD9" w:rsidP="00AB52E5">
      <w:pPr>
        <w:numPr>
          <w:ilvl w:val="0"/>
          <w:numId w:val="53"/>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Za datę przekazania składanych dokumentów, oświadczeń, wniosków (innych niż wnioski </w:t>
      </w:r>
      <w:r w:rsidRPr="00EF2C27">
        <w:rPr>
          <w:rFonts w:ascii="Times New Roman" w:eastAsia="Calibri" w:hAnsi="Times New Roman" w:cs="Times New Roman"/>
        </w:rPr>
        <w:br/>
        <w:t>o dopuszczenie do udziału w postępowaniu), zawiadomień, zapytań oraz przekazywanie informacji uznaje się kliknięcie przycisku Wyślij wiadomość, po których pojawi się komunikat, że wiadomość została wysłana do zamawiającego.</w:t>
      </w:r>
    </w:p>
    <w:p w14:paraId="3FD51D06" w14:textId="77777777" w:rsidR="00B83CD9" w:rsidRPr="00EF2C27" w:rsidRDefault="00B83CD9" w:rsidP="00AB52E5">
      <w:pPr>
        <w:numPr>
          <w:ilvl w:val="0"/>
          <w:numId w:val="54"/>
        </w:numPr>
        <w:suppressAutoHyphens w:val="0"/>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lastRenderedPageBreak/>
        <w:t>Zamawiający dopuszcza komunikację z Wykonawcami za pomocą poczty elektronicznej, email: zampub@ppuz.edu.pl.</w:t>
      </w:r>
    </w:p>
    <w:p w14:paraId="5140193E" w14:textId="78765D86" w:rsidR="00514A56" w:rsidRPr="00EF2C27" w:rsidRDefault="00B83CD9" w:rsidP="00AB52E5">
      <w:pPr>
        <w:numPr>
          <w:ilvl w:val="0"/>
          <w:numId w:val="54"/>
        </w:numPr>
        <w:suppressAutoHyphens w:val="0"/>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14:paraId="23153DC9" w14:textId="77777777" w:rsidR="00514A56" w:rsidRPr="00B83CD9" w:rsidRDefault="00514A56" w:rsidP="00514A56">
      <w:pPr>
        <w:suppressAutoHyphens w:val="0"/>
        <w:spacing w:after="0" w:line="276" w:lineRule="auto"/>
        <w:ind w:left="284"/>
        <w:jc w:val="both"/>
        <w:rPr>
          <w:rFonts w:ascii="Times New Roman" w:eastAsia="Calibri" w:hAnsi="Times New Roman" w:cs="Times New Roman"/>
        </w:rPr>
      </w:pPr>
    </w:p>
    <w:p w14:paraId="00F00ED5" w14:textId="528346EE" w:rsidR="00514A56" w:rsidRPr="00B83CD9" w:rsidRDefault="00514A56" w:rsidP="00514A56">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Pr>
          <w:rFonts w:ascii="Times New Roman" w:eastAsia="Calibri" w:hAnsi="Times New Roman" w:cs="Times New Roman"/>
          <w:b/>
        </w:rPr>
        <w:t>X</w:t>
      </w:r>
      <w:r w:rsidRPr="00B83CD9">
        <w:rPr>
          <w:rFonts w:ascii="Times New Roman" w:eastAsia="Calibri" w:hAnsi="Times New Roman" w:cs="Times New Roman"/>
          <w:b/>
        </w:rPr>
        <w:t>.I</w:t>
      </w:r>
      <w:r w:rsidR="005D6787">
        <w:rPr>
          <w:rFonts w:ascii="Times New Roman" w:eastAsia="Calibri" w:hAnsi="Times New Roman" w:cs="Times New Roman"/>
          <w:b/>
        </w:rPr>
        <w:t>V. Wyjaśnienie treści SWZ:</w:t>
      </w:r>
    </w:p>
    <w:p w14:paraId="46501D2A" w14:textId="7B5D65EC" w:rsidR="00F55475" w:rsidRPr="00F55475" w:rsidRDefault="00F55475" w:rsidP="00F55475">
      <w:pPr>
        <w:spacing w:after="0" w:line="276" w:lineRule="auto"/>
        <w:jc w:val="both"/>
        <w:rPr>
          <w:rFonts w:ascii="Times New Roman" w:hAnsi="Times New Roman" w:cs="Times New Roman"/>
        </w:rPr>
      </w:pPr>
    </w:p>
    <w:p w14:paraId="69CB7BE0" w14:textId="35597BA1" w:rsidR="00F55475" w:rsidRPr="00F55475" w:rsidRDefault="00F55475" w:rsidP="00425D5D">
      <w:pPr>
        <w:pStyle w:val="Akapitzlist"/>
        <w:numPr>
          <w:ilvl w:val="0"/>
          <w:numId w:val="31"/>
        </w:numPr>
        <w:spacing w:after="0" w:line="276" w:lineRule="auto"/>
        <w:jc w:val="both"/>
        <w:rPr>
          <w:rFonts w:ascii="Times New Roman" w:hAnsi="Times New Roman" w:cs="Times New Roman"/>
        </w:rPr>
      </w:pPr>
      <w:r w:rsidRPr="00F55475">
        <w:rPr>
          <w:rFonts w:ascii="Times New Roman" w:hAnsi="Times New Roman" w:cs="Times New Roman"/>
        </w:rPr>
        <w:t>Wykonawca</w:t>
      </w:r>
      <w:r w:rsidR="000372A3">
        <w:rPr>
          <w:rFonts w:ascii="Times New Roman" w:hAnsi="Times New Roman" w:cs="Times New Roman"/>
        </w:rPr>
        <w:t xml:space="preserve"> </w:t>
      </w:r>
      <w:r w:rsidRPr="00F55475">
        <w:rPr>
          <w:rFonts w:ascii="Times New Roman" w:hAnsi="Times New Roman" w:cs="Times New Roman"/>
        </w:rPr>
        <w:t>może</w:t>
      </w:r>
      <w:r w:rsidR="000372A3">
        <w:rPr>
          <w:rFonts w:ascii="Times New Roman" w:hAnsi="Times New Roman" w:cs="Times New Roman"/>
        </w:rPr>
        <w:t xml:space="preserve"> </w:t>
      </w:r>
      <w:r w:rsidRPr="00F55475">
        <w:rPr>
          <w:rFonts w:ascii="Times New Roman" w:hAnsi="Times New Roman" w:cs="Times New Roman"/>
        </w:rPr>
        <w:t>zwrócić</w:t>
      </w:r>
      <w:r w:rsidR="000372A3">
        <w:rPr>
          <w:rFonts w:ascii="Times New Roman" w:hAnsi="Times New Roman" w:cs="Times New Roman"/>
        </w:rPr>
        <w:t xml:space="preserve"> </w:t>
      </w:r>
      <w:r w:rsidRPr="00F55475">
        <w:rPr>
          <w:rFonts w:ascii="Times New Roman" w:hAnsi="Times New Roman" w:cs="Times New Roman"/>
        </w:rPr>
        <w:t>się</w:t>
      </w:r>
      <w:r w:rsidR="000372A3">
        <w:rPr>
          <w:rFonts w:ascii="Times New Roman" w:hAnsi="Times New Roman" w:cs="Times New Roman"/>
        </w:rPr>
        <w:t xml:space="preserve"> </w:t>
      </w:r>
      <w:r w:rsidRPr="00F55475">
        <w:rPr>
          <w:rFonts w:ascii="Times New Roman" w:hAnsi="Times New Roman" w:cs="Times New Roman"/>
        </w:rPr>
        <w:t>do</w:t>
      </w:r>
      <w:r w:rsidR="000372A3">
        <w:rPr>
          <w:rFonts w:ascii="Times New Roman" w:hAnsi="Times New Roman" w:cs="Times New Roman"/>
        </w:rPr>
        <w:t xml:space="preserve"> </w:t>
      </w:r>
      <w:r w:rsidRPr="00F55475">
        <w:rPr>
          <w:rFonts w:ascii="Times New Roman" w:hAnsi="Times New Roman" w:cs="Times New Roman"/>
        </w:rPr>
        <w:t>Zamawiającego</w:t>
      </w:r>
      <w:r w:rsidR="000372A3">
        <w:rPr>
          <w:rFonts w:ascii="Times New Roman" w:hAnsi="Times New Roman" w:cs="Times New Roman"/>
        </w:rPr>
        <w:t xml:space="preserve"> </w:t>
      </w:r>
      <w:r w:rsidRPr="00F55475">
        <w:rPr>
          <w:rFonts w:ascii="Times New Roman" w:hAnsi="Times New Roman" w:cs="Times New Roman"/>
        </w:rPr>
        <w:t>z</w:t>
      </w:r>
      <w:r w:rsidR="000372A3">
        <w:rPr>
          <w:rFonts w:ascii="Times New Roman" w:hAnsi="Times New Roman" w:cs="Times New Roman"/>
        </w:rPr>
        <w:t xml:space="preserve"> </w:t>
      </w:r>
      <w:r w:rsidRPr="00F55475">
        <w:rPr>
          <w:rFonts w:ascii="Times New Roman" w:hAnsi="Times New Roman" w:cs="Times New Roman"/>
        </w:rPr>
        <w:t>wnioskiem</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wyjaśnienie</w:t>
      </w:r>
      <w:r w:rsidR="000372A3">
        <w:rPr>
          <w:rFonts w:ascii="Times New Roman" w:hAnsi="Times New Roman" w:cs="Times New Roman"/>
        </w:rPr>
        <w:t xml:space="preserve"> </w:t>
      </w:r>
      <w:r w:rsidRPr="00F55475">
        <w:rPr>
          <w:rFonts w:ascii="Times New Roman" w:hAnsi="Times New Roman" w:cs="Times New Roman"/>
        </w:rPr>
        <w:t>treści</w:t>
      </w:r>
      <w:r w:rsidR="000372A3">
        <w:rPr>
          <w:rFonts w:ascii="Times New Roman" w:hAnsi="Times New Roman" w:cs="Times New Roman"/>
        </w:rPr>
        <w:t xml:space="preserve"> </w:t>
      </w:r>
      <w:r w:rsidRPr="00F55475">
        <w:rPr>
          <w:rFonts w:ascii="Times New Roman" w:hAnsi="Times New Roman" w:cs="Times New Roman"/>
        </w:rPr>
        <w:t xml:space="preserve">SWZ. Zamawiający dopuszcza przekazywanie pytań bez konieczności podpisywania ich kwalifikowanym podpisem elektronicznym. </w:t>
      </w:r>
    </w:p>
    <w:p w14:paraId="6B4481AC" w14:textId="3804649D" w:rsidR="00F55475" w:rsidRPr="00F55475" w:rsidRDefault="00F55475" w:rsidP="00425D5D">
      <w:pPr>
        <w:pStyle w:val="Akapitzlist"/>
        <w:numPr>
          <w:ilvl w:val="0"/>
          <w:numId w:val="31"/>
        </w:numPr>
        <w:spacing w:after="0" w:line="276" w:lineRule="auto"/>
        <w:jc w:val="both"/>
        <w:rPr>
          <w:rFonts w:ascii="Times New Roman" w:hAnsi="Times New Roman" w:cs="Times New Roman"/>
        </w:rPr>
      </w:pPr>
      <w:r w:rsidRPr="00F55475">
        <w:rPr>
          <w:rFonts w:ascii="Times New Roman" w:hAnsi="Times New Roman" w:cs="Times New Roman"/>
        </w:rPr>
        <w:t xml:space="preserve">Zamawiający jest obowiązany udzielić wyjaśnień niezwłocznie, jednak nie później niż na </w:t>
      </w:r>
      <w:r w:rsidRPr="00935EA9">
        <w:rPr>
          <w:rFonts w:ascii="Times New Roman" w:hAnsi="Times New Roman" w:cs="Times New Roman"/>
          <w:b/>
        </w:rPr>
        <w:t>6 dni</w:t>
      </w:r>
      <w:r>
        <w:rPr>
          <w:rFonts w:ascii="Times New Roman" w:hAnsi="Times New Roman" w:cs="Times New Roman"/>
        </w:rPr>
        <w:t xml:space="preserve"> </w:t>
      </w:r>
      <w:r w:rsidRPr="00F55475">
        <w:rPr>
          <w:rFonts w:ascii="Times New Roman" w:hAnsi="Times New Roman" w:cs="Times New Roman"/>
        </w:rPr>
        <w:t>przed</w:t>
      </w:r>
      <w:r w:rsidR="000372A3">
        <w:rPr>
          <w:rFonts w:ascii="Times New Roman" w:hAnsi="Times New Roman" w:cs="Times New Roman"/>
        </w:rPr>
        <w:t xml:space="preserve"> </w:t>
      </w:r>
      <w:r w:rsidRPr="00F55475">
        <w:rPr>
          <w:rFonts w:ascii="Times New Roman" w:hAnsi="Times New Roman" w:cs="Times New Roman"/>
        </w:rPr>
        <w:t>upływem</w:t>
      </w:r>
      <w:r w:rsidR="000372A3">
        <w:rPr>
          <w:rFonts w:ascii="Times New Roman" w:hAnsi="Times New Roman" w:cs="Times New Roman"/>
        </w:rPr>
        <w:t xml:space="preserve"> </w:t>
      </w:r>
      <w:r w:rsidRPr="00F55475">
        <w:rPr>
          <w:rFonts w:ascii="Times New Roman" w:hAnsi="Times New Roman" w:cs="Times New Roman"/>
        </w:rPr>
        <w:t>terminu</w:t>
      </w:r>
      <w:r w:rsidR="000372A3">
        <w:rPr>
          <w:rFonts w:ascii="Times New Roman" w:hAnsi="Times New Roman" w:cs="Times New Roman"/>
        </w:rPr>
        <w:t xml:space="preserve"> </w:t>
      </w:r>
      <w:r w:rsidRPr="00F55475">
        <w:rPr>
          <w:rFonts w:ascii="Times New Roman" w:hAnsi="Times New Roman" w:cs="Times New Roman"/>
        </w:rPr>
        <w:t>składania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Pr="00F55475">
        <w:rPr>
          <w:rFonts w:ascii="Times New Roman" w:hAnsi="Times New Roman" w:cs="Times New Roman"/>
        </w:rPr>
        <w:t>pod</w:t>
      </w:r>
      <w:r w:rsidR="000372A3">
        <w:rPr>
          <w:rFonts w:ascii="Times New Roman" w:hAnsi="Times New Roman" w:cs="Times New Roman"/>
        </w:rPr>
        <w:t xml:space="preserve"> </w:t>
      </w:r>
      <w:r w:rsidRPr="00F55475">
        <w:rPr>
          <w:rFonts w:ascii="Times New Roman" w:hAnsi="Times New Roman" w:cs="Times New Roman"/>
        </w:rPr>
        <w:t>warunkiem,</w:t>
      </w:r>
      <w:r w:rsidR="000372A3">
        <w:rPr>
          <w:rFonts w:ascii="Times New Roman" w:hAnsi="Times New Roman" w:cs="Times New Roman"/>
        </w:rPr>
        <w:t xml:space="preserve"> </w:t>
      </w:r>
      <w:r w:rsidRPr="00F55475">
        <w:rPr>
          <w:rFonts w:ascii="Times New Roman" w:hAnsi="Times New Roman" w:cs="Times New Roman"/>
        </w:rPr>
        <w:t>że</w:t>
      </w:r>
      <w:r w:rsidR="000372A3">
        <w:rPr>
          <w:rFonts w:ascii="Times New Roman" w:hAnsi="Times New Roman" w:cs="Times New Roman"/>
        </w:rPr>
        <w:t xml:space="preserve"> </w:t>
      </w:r>
      <w:r w:rsidRPr="00F55475">
        <w:rPr>
          <w:rFonts w:ascii="Times New Roman" w:hAnsi="Times New Roman" w:cs="Times New Roman"/>
        </w:rPr>
        <w:t>wniosek</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wyjaśnienie</w:t>
      </w:r>
      <w:r w:rsidR="000372A3">
        <w:rPr>
          <w:rFonts w:ascii="Times New Roman" w:hAnsi="Times New Roman" w:cs="Times New Roman"/>
        </w:rPr>
        <w:t xml:space="preserve"> </w:t>
      </w:r>
      <w:r w:rsidRPr="00F55475">
        <w:rPr>
          <w:rFonts w:ascii="Times New Roman" w:hAnsi="Times New Roman" w:cs="Times New Roman"/>
        </w:rPr>
        <w:t>treści</w:t>
      </w:r>
      <w:r w:rsidR="000372A3">
        <w:rPr>
          <w:rFonts w:ascii="Times New Roman" w:hAnsi="Times New Roman" w:cs="Times New Roman"/>
        </w:rPr>
        <w:t xml:space="preserve"> </w:t>
      </w:r>
      <w:r w:rsidRPr="00F55475">
        <w:rPr>
          <w:rFonts w:ascii="Times New Roman" w:hAnsi="Times New Roman" w:cs="Times New Roman"/>
        </w:rPr>
        <w:t xml:space="preserve">SWZ wpłynął do Zamawiającego nie później niż na 14 dni przed upływem terminu składania ofert. </w:t>
      </w:r>
    </w:p>
    <w:p w14:paraId="4A8B1A2F" w14:textId="6C26E74F" w:rsidR="00F55475" w:rsidRPr="00F55475" w:rsidRDefault="00F55475" w:rsidP="00425D5D">
      <w:pPr>
        <w:pStyle w:val="Akapitzlist"/>
        <w:numPr>
          <w:ilvl w:val="0"/>
          <w:numId w:val="31"/>
        </w:numPr>
        <w:spacing w:after="0" w:line="276" w:lineRule="auto"/>
        <w:jc w:val="both"/>
        <w:rPr>
          <w:rFonts w:ascii="Times New Roman" w:hAnsi="Times New Roman" w:cs="Times New Roman"/>
        </w:rPr>
      </w:pPr>
      <w:r w:rsidRPr="00F55475">
        <w:rPr>
          <w:rFonts w:ascii="Times New Roman" w:hAnsi="Times New Roman" w:cs="Times New Roman"/>
        </w:rPr>
        <w:t>Jeżeli zamawiający nie udzieli wyjaśnień w terminie, o którym mowa w pkt. 2 powyżej, przedłuża termin</w:t>
      </w:r>
      <w:r w:rsidR="000372A3">
        <w:rPr>
          <w:rFonts w:ascii="Times New Roman" w:hAnsi="Times New Roman" w:cs="Times New Roman"/>
        </w:rPr>
        <w:t xml:space="preserve"> </w:t>
      </w:r>
      <w:r w:rsidRPr="00F55475">
        <w:rPr>
          <w:rFonts w:ascii="Times New Roman" w:hAnsi="Times New Roman" w:cs="Times New Roman"/>
        </w:rPr>
        <w:t>składania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czas</w:t>
      </w:r>
      <w:r w:rsidR="000372A3">
        <w:rPr>
          <w:rFonts w:ascii="Times New Roman" w:hAnsi="Times New Roman" w:cs="Times New Roman"/>
        </w:rPr>
        <w:t xml:space="preserve"> </w:t>
      </w:r>
      <w:r w:rsidRPr="00F55475">
        <w:rPr>
          <w:rFonts w:ascii="Times New Roman" w:hAnsi="Times New Roman" w:cs="Times New Roman"/>
        </w:rPr>
        <w:t>niezbędny</w:t>
      </w:r>
      <w:r w:rsidR="000372A3">
        <w:rPr>
          <w:rFonts w:ascii="Times New Roman" w:hAnsi="Times New Roman" w:cs="Times New Roman"/>
        </w:rPr>
        <w:t xml:space="preserve"> </w:t>
      </w:r>
      <w:r w:rsidRPr="00F55475">
        <w:rPr>
          <w:rFonts w:ascii="Times New Roman" w:hAnsi="Times New Roman" w:cs="Times New Roman"/>
        </w:rPr>
        <w:t>do</w:t>
      </w:r>
      <w:r w:rsidR="000372A3">
        <w:rPr>
          <w:rFonts w:ascii="Times New Roman" w:hAnsi="Times New Roman" w:cs="Times New Roman"/>
        </w:rPr>
        <w:t xml:space="preserve"> </w:t>
      </w:r>
      <w:r w:rsidRPr="00F55475">
        <w:rPr>
          <w:rFonts w:ascii="Times New Roman" w:hAnsi="Times New Roman" w:cs="Times New Roman"/>
        </w:rPr>
        <w:t>zapoznania</w:t>
      </w:r>
      <w:r w:rsidR="000372A3">
        <w:rPr>
          <w:rFonts w:ascii="Times New Roman" w:hAnsi="Times New Roman" w:cs="Times New Roman"/>
        </w:rPr>
        <w:t xml:space="preserve"> </w:t>
      </w:r>
      <w:r w:rsidRPr="00F55475">
        <w:rPr>
          <w:rFonts w:ascii="Times New Roman" w:hAnsi="Times New Roman" w:cs="Times New Roman"/>
        </w:rPr>
        <w:t>się</w:t>
      </w:r>
      <w:r w:rsidR="000372A3">
        <w:rPr>
          <w:rFonts w:ascii="Times New Roman" w:hAnsi="Times New Roman" w:cs="Times New Roman"/>
        </w:rPr>
        <w:t xml:space="preserve"> </w:t>
      </w:r>
      <w:r w:rsidRPr="00F55475">
        <w:rPr>
          <w:rFonts w:ascii="Times New Roman" w:hAnsi="Times New Roman" w:cs="Times New Roman"/>
        </w:rPr>
        <w:t>wszystkich</w:t>
      </w:r>
      <w:r w:rsidR="000372A3">
        <w:rPr>
          <w:rFonts w:ascii="Times New Roman" w:hAnsi="Times New Roman" w:cs="Times New Roman"/>
        </w:rPr>
        <w:t xml:space="preserve"> </w:t>
      </w:r>
      <w:r w:rsidRPr="00F55475">
        <w:rPr>
          <w:rFonts w:ascii="Times New Roman" w:hAnsi="Times New Roman" w:cs="Times New Roman"/>
        </w:rPr>
        <w:t>zainteresowanych wykonawców</w:t>
      </w:r>
      <w:r w:rsidR="000372A3">
        <w:rPr>
          <w:rFonts w:ascii="Times New Roman" w:hAnsi="Times New Roman" w:cs="Times New Roman"/>
        </w:rPr>
        <w:t xml:space="preserve"> </w:t>
      </w:r>
      <w:r w:rsidRPr="00F55475">
        <w:rPr>
          <w:rFonts w:ascii="Times New Roman" w:hAnsi="Times New Roman" w:cs="Times New Roman"/>
        </w:rPr>
        <w:t>z</w:t>
      </w:r>
      <w:r w:rsidR="000372A3">
        <w:rPr>
          <w:rFonts w:ascii="Times New Roman" w:hAnsi="Times New Roman" w:cs="Times New Roman"/>
        </w:rPr>
        <w:t xml:space="preserve"> </w:t>
      </w:r>
      <w:r w:rsidRPr="00F55475">
        <w:rPr>
          <w:rFonts w:ascii="Times New Roman" w:hAnsi="Times New Roman" w:cs="Times New Roman"/>
        </w:rPr>
        <w:t>wyjaśnieniami</w:t>
      </w:r>
      <w:r w:rsidR="000372A3">
        <w:rPr>
          <w:rFonts w:ascii="Times New Roman" w:hAnsi="Times New Roman" w:cs="Times New Roman"/>
        </w:rPr>
        <w:t xml:space="preserve"> </w:t>
      </w:r>
      <w:r w:rsidRPr="00F55475">
        <w:rPr>
          <w:rFonts w:ascii="Times New Roman" w:hAnsi="Times New Roman" w:cs="Times New Roman"/>
        </w:rPr>
        <w:t>niezbędnymi</w:t>
      </w:r>
      <w:r w:rsidR="000372A3">
        <w:rPr>
          <w:rFonts w:ascii="Times New Roman" w:hAnsi="Times New Roman" w:cs="Times New Roman"/>
        </w:rPr>
        <w:t xml:space="preserve"> </w:t>
      </w:r>
      <w:r w:rsidRPr="00F55475">
        <w:rPr>
          <w:rFonts w:ascii="Times New Roman" w:hAnsi="Times New Roman" w:cs="Times New Roman"/>
        </w:rPr>
        <w:t>do</w:t>
      </w:r>
      <w:r w:rsidR="000372A3">
        <w:rPr>
          <w:rFonts w:ascii="Times New Roman" w:hAnsi="Times New Roman" w:cs="Times New Roman"/>
        </w:rPr>
        <w:t xml:space="preserve"> </w:t>
      </w:r>
      <w:r w:rsidRPr="00F55475">
        <w:rPr>
          <w:rFonts w:ascii="Times New Roman" w:hAnsi="Times New Roman" w:cs="Times New Roman"/>
        </w:rPr>
        <w:t>należytego</w:t>
      </w:r>
      <w:r w:rsidR="000372A3">
        <w:rPr>
          <w:rFonts w:ascii="Times New Roman" w:hAnsi="Times New Roman" w:cs="Times New Roman"/>
        </w:rPr>
        <w:t xml:space="preserve"> </w:t>
      </w:r>
      <w:r w:rsidRPr="00F55475">
        <w:rPr>
          <w:rFonts w:ascii="Times New Roman" w:hAnsi="Times New Roman" w:cs="Times New Roman"/>
        </w:rPr>
        <w:t>przygotowania</w:t>
      </w:r>
      <w:r w:rsidR="000372A3">
        <w:rPr>
          <w:rFonts w:ascii="Times New Roman" w:hAnsi="Times New Roman" w:cs="Times New Roman"/>
        </w:rPr>
        <w:t xml:space="preserve"> </w:t>
      </w:r>
      <w:r w:rsidRPr="00F55475">
        <w:rPr>
          <w:rFonts w:ascii="Times New Roman" w:hAnsi="Times New Roman" w:cs="Times New Roman"/>
        </w:rPr>
        <w:t>i</w:t>
      </w:r>
      <w:r w:rsidR="000372A3">
        <w:rPr>
          <w:rFonts w:ascii="Times New Roman" w:hAnsi="Times New Roman" w:cs="Times New Roman"/>
        </w:rPr>
        <w:t xml:space="preserve"> </w:t>
      </w:r>
      <w:r w:rsidRPr="00F55475">
        <w:rPr>
          <w:rFonts w:ascii="Times New Roman" w:hAnsi="Times New Roman" w:cs="Times New Roman"/>
        </w:rPr>
        <w:t>złożenia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00560095">
        <w:rPr>
          <w:rFonts w:ascii="Times New Roman" w:hAnsi="Times New Roman" w:cs="Times New Roman"/>
        </w:rPr>
        <w:br/>
      </w:r>
      <w:r w:rsidRPr="00F55475">
        <w:rPr>
          <w:rFonts w:ascii="Times New Roman" w:hAnsi="Times New Roman" w:cs="Times New Roman"/>
        </w:rPr>
        <w:t xml:space="preserve">W przypadku gdy wniosek o wyjaśnienie treści SWZ nie wpłynął w terminie, o którym mowa w ust. 2, zamawiający nie ma obowiązku udzielania wyjaśnień SWZ oraz obowiązku przedłużenia terminu składania ofert. </w:t>
      </w:r>
    </w:p>
    <w:p w14:paraId="6A0F36BC" w14:textId="0DF627AA" w:rsidR="00F55475" w:rsidRPr="00F55475" w:rsidRDefault="00F55475" w:rsidP="00425D5D">
      <w:pPr>
        <w:pStyle w:val="Akapitzlist"/>
        <w:numPr>
          <w:ilvl w:val="0"/>
          <w:numId w:val="31"/>
        </w:numPr>
        <w:spacing w:after="0" w:line="276" w:lineRule="auto"/>
        <w:jc w:val="both"/>
        <w:rPr>
          <w:rFonts w:ascii="Times New Roman" w:hAnsi="Times New Roman" w:cs="Times New Roman"/>
        </w:rPr>
      </w:pPr>
      <w:r w:rsidRPr="00F55475">
        <w:rPr>
          <w:rFonts w:ascii="Times New Roman" w:hAnsi="Times New Roman" w:cs="Times New Roman"/>
        </w:rPr>
        <w:t>Przedłużenie</w:t>
      </w:r>
      <w:r w:rsidR="000372A3">
        <w:rPr>
          <w:rFonts w:ascii="Times New Roman" w:hAnsi="Times New Roman" w:cs="Times New Roman"/>
        </w:rPr>
        <w:t xml:space="preserve"> </w:t>
      </w:r>
      <w:r w:rsidRPr="00F55475">
        <w:rPr>
          <w:rFonts w:ascii="Times New Roman" w:hAnsi="Times New Roman" w:cs="Times New Roman"/>
        </w:rPr>
        <w:t>terminu</w:t>
      </w:r>
      <w:r w:rsidR="000372A3">
        <w:rPr>
          <w:rFonts w:ascii="Times New Roman" w:hAnsi="Times New Roman" w:cs="Times New Roman"/>
        </w:rPr>
        <w:t xml:space="preserve"> </w:t>
      </w:r>
      <w:r w:rsidRPr="00F55475">
        <w:rPr>
          <w:rFonts w:ascii="Times New Roman" w:hAnsi="Times New Roman" w:cs="Times New Roman"/>
        </w:rPr>
        <w:t>składania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których</w:t>
      </w:r>
      <w:r w:rsidR="000372A3">
        <w:rPr>
          <w:rFonts w:ascii="Times New Roman" w:hAnsi="Times New Roman" w:cs="Times New Roman"/>
        </w:rPr>
        <w:t xml:space="preserve"> </w:t>
      </w:r>
      <w:r w:rsidRPr="00F55475">
        <w:rPr>
          <w:rFonts w:ascii="Times New Roman" w:hAnsi="Times New Roman" w:cs="Times New Roman"/>
        </w:rPr>
        <w:t>mowa</w:t>
      </w:r>
      <w:r w:rsidR="000372A3">
        <w:rPr>
          <w:rFonts w:ascii="Times New Roman" w:hAnsi="Times New Roman" w:cs="Times New Roman"/>
        </w:rPr>
        <w:t xml:space="preserve"> </w:t>
      </w:r>
      <w:r w:rsidRPr="00F55475">
        <w:rPr>
          <w:rFonts w:ascii="Times New Roman" w:hAnsi="Times New Roman" w:cs="Times New Roman"/>
        </w:rPr>
        <w:t>w</w:t>
      </w:r>
      <w:r w:rsidR="000372A3">
        <w:rPr>
          <w:rFonts w:ascii="Times New Roman" w:hAnsi="Times New Roman" w:cs="Times New Roman"/>
        </w:rPr>
        <w:t xml:space="preserve"> </w:t>
      </w:r>
      <w:r w:rsidRPr="00F55475">
        <w:rPr>
          <w:rFonts w:ascii="Times New Roman" w:hAnsi="Times New Roman" w:cs="Times New Roman"/>
        </w:rPr>
        <w:t>ust.</w:t>
      </w:r>
      <w:r w:rsidR="000372A3">
        <w:rPr>
          <w:rFonts w:ascii="Times New Roman" w:hAnsi="Times New Roman" w:cs="Times New Roman"/>
        </w:rPr>
        <w:t xml:space="preserve"> </w:t>
      </w:r>
      <w:r w:rsidRPr="00F55475">
        <w:rPr>
          <w:rFonts w:ascii="Times New Roman" w:hAnsi="Times New Roman" w:cs="Times New Roman"/>
        </w:rPr>
        <w:t>3,</w:t>
      </w:r>
      <w:r w:rsidR="000372A3">
        <w:rPr>
          <w:rFonts w:ascii="Times New Roman" w:hAnsi="Times New Roman" w:cs="Times New Roman"/>
        </w:rPr>
        <w:t xml:space="preserve"> </w:t>
      </w:r>
      <w:r w:rsidRPr="00F55475">
        <w:rPr>
          <w:rFonts w:ascii="Times New Roman" w:hAnsi="Times New Roman" w:cs="Times New Roman"/>
        </w:rPr>
        <w:t>nie</w:t>
      </w:r>
      <w:r w:rsidR="000372A3">
        <w:rPr>
          <w:rFonts w:ascii="Times New Roman" w:hAnsi="Times New Roman" w:cs="Times New Roman"/>
        </w:rPr>
        <w:t xml:space="preserve"> </w:t>
      </w:r>
      <w:r w:rsidRPr="00F55475">
        <w:rPr>
          <w:rFonts w:ascii="Times New Roman" w:hAnsi="Times New Roman" w:cs="Times New Roman"/>
        </w:rPr>
        <w:t>wpływa</w:t>
      </w:r>
      <w:r w:rsidR="000372A3">
        <w:rPr>
          <w:rFonts w:ascii="Times New Roman" w:hAnsi="Times New Roman" w:cs="Times New Roman"/>
        </w:rPr>
        <w:t xml:space="preserve"> </w:t>
      </w:r>
      <w:r w:rsidRPr="00F55475">
        <w:rPr>
          <w:rFonts w:ascii="Times New Roman" w:hAnsi="Times New Roman" w:cs="Times New Roman"/>
        </w:rPr>
        <w:t>na</w:t>
      </w:r>
      <w:r w:rsidR="000372A3">
        <w:rPr>
          <w:rFonts w:ascii="Times New Roman" w:hAnsi="Times New Roman" w:cs="Times New Roman"/>
        </w:rPr>
        <w:t xml:space="preserve"> </w:t>
      </w:r>
      <w:r w:rsidRPr="00F55475">
        <w:rPr>
          <w:rFonts w:ascii="Times New Roman" w:hAnsi="Times New Roman" w:cs="Times New Roman"/>
        </w:rPr>
        <w:t>bieg</w:t>
      </w:r>
      <w:r w:rsidR="000372A3">
        <w:rPr>
          <w:rFonts w:ascii="Times New Roman" w:hAnsi="Times New Roman" w:cs="Times New Roman"/>
        </w:rPr>
        <w:t xml:space="preserve"> </w:t>
      </w:r>
      <w:r w:rsidRPr="00F55475">
        <w:rPr>
          <w:rFonts w:ascii="Times New Roman" w:hAnsi="Times New Roman" w:cs="Times New Roman"/>
        </w:rPr>
        <w:t>terminu składania wniosku o wyjaśnienie treści SWZ.</w:t>
      </w:r>
    </w:p>
    <w:p w14:paraId="2D81E17C" w14:textId="77777777" w:rsidR="00800583" w:rsidRDefault="00800583">
      <w:pPr>
        <w:pStyle w:val="Bezodstpw"/>
        <w:rPr>
          <w:rFonts w:ascii="Times New Roman" w:hAnsi="Times New Roman" w:cs="Times New Roman"/>
        </w:rPr>
      </w:pPr>
    </w:p>
    <w:p w14:paraId="6AB42F8E" w14:textId="49A4C4CC"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XI.</w:t>
      </w:r>
      <w:r>
        <w:rPr>
          <w:rFonts w:ascii="Times New Roman" w:hAnsi="Times New Roman" w:cs="Times New Roman"/>
          <w:b/>
          <w:shd w:val="clear" w:color="auto" w:fill="DEEAF6"/>
        </w:rPr>
        <w:tab/>
      </w:r>
      <w:r w:rsidR="00F55475" w:rsidRPr="00F55475">
        <w:rPr>
          <w:rFonts w:ascii="Times New Roman" w:hAnsi="Times New Roman" w:cs="Times New Roman"/>
          <w:b/>
          <w:shd w:val="clear" w:color="auto" w:fill="DEEAF6"/>
        </w:rPr>
        <w:t>TERMIN ZWIĄZANIA OFERTĄ</w:t>
      </w:r>
    </w:p>
    <w:p w14:paraId="1D914ECD" w14:textId="77777777" w:rsidR="00800583" w:rsidRDefault="00800583">
      <w:pPr>
        <w:pStyle w:val="Bezodstpw"/>
        <w:rPr>
          <w:rFonts w:ascii="Times New Roman" w:hAnsi="Times New Roman" w:cs="Times New Roman"/>
        </w:rPr>
      </w:pPr>
    </w:p>
    <w:p w14:paraId="7A34056F" w14:textId="646D4A7E" w:rsidR="00F55475" w:rsidRPr="00F55475" w:rsidRDefault="00F55475" w:rsidP="00425D5D">
      <w:pPr>
        <w:pStyle w:val="Akapitzlist"/>
        <w:numPr>
          <w:ilvl w:val="0"/>
          <w:numId w:val="32"/>
        </w:numPr>
        <w:spacing w:after="0" w:line="276" w:lineRule="auto"/>
        <w:jc w:val="both"/>
        <w:rPr>
          <w:rFonts w:ascii="Times New Roman" w:hAnsi="Times New Roman" w:cs="Times New Roman"/>
        </w:rPr>
      </w:pPr>
      <w:r w:rsidRPr="00F55475">
        <w:rPr>
          <w:rFonts w:ascii="Times New Roman" w:hAnsi="Times New Roman" w:cs="Times New Roman"/>
        </w:rPr>
        <w:t>Wykonawca</w:t>
      </w:r>
      <w:r w:rsidR="000372A3">
        <w:rPr>
          <w:rFonts w:ascii="Times New Roman" w:hAnsi="Times New Roman" w:cs="Times New Roman"/>
        </w:rPr>
        <w:t xml:space="preserve"> </w:t>
      </w:r>
      <w:r w:rsidRPr="00F55475">
        <w:rPr>
          <w:rFonts w:ascii="Times New Roman" w:hAnsi="Times New Roman" w:cs="Times New Roman"/>
        </w:rPr>
        <w:t>składający</w:t>
      </w:r>
      <w:r w:rsidR="000372A3">
        <w:rPr>
          <w:rFonts w:ascii="Times New Roman" w:hAnsi="Times New Roman" w:cs="Times New Roman"/>
        </w:rPr>
        <w:t xml:space="preserve"> </w:t>
      </w:r>
      <w:r w:rsidRPr="00F55475">
        <w:rPr>
          <w:rFonts w:ascii="Times New Roman" w:hAnsi="Times New Roman" w:cs="Times New Roman"/>
        </w:rPr>
        <w:t>ofertę</w:t>
      </w:r>
      <w:r w:rsidR="000372A3">
        <w:rPr>
          <w:rFonts w:ascii="Times New Roman" w:hAnsi="Times New Roman" w:cs="Times New Roman"/>
        </w:rPr>
        <w:t xml:space="preserve"> </w:t>
      </w:r>
      <w:r w:rsidRPr="00F55475">
        <w:rPr>
          <w:rFonts w:ascii="Times New Roman" w:hAnsi="Times New Roman" w:cs="Times New Roman"/>
        </w:rPr>
        <w:t>jest</w:t>
      </w:r>
      <w:r w:rsidR="000372A3">
        <w:rPr>
          <w:rFonts w:ascii="Times New Roman" w:hAnsi="Times New Roman" w:cs="Times New Roman"/>
        </w:rPr>
        <w:t xml:space="preserve"> </w:t>
      </w:r>
      <w:r w:rsidRPr="00F55475">
        <w:rPr>
          <w:rFonts w:ascii="Times New Roman" w:hAnsi="Times New Roman" w:cs="Times New Roman"/>
        </w:rPr>
        <w:t>nią</w:t>
      </w:r>
      <w:r w:rsidR="000372A3">
        <w:rPr>
          <w:rFonts w:ascii="Times New Roman" w:hAnsi="Times New Roman" w:cs="Times New Roman"/>
        </w:rPr>
        <w:t xml:space="preserve"> </w:t>
      </w:r>
      <w:r w:rsidRPr="00F55475">
        <w:rPr>
          <w:rFonts w:ascii="Times New Roman" w:hAnsi="Times New Roman" w:cs="Times New Roman"/>
        </w:rPr>
        <w:t>związany</w:t>
      </w:r>
      <w:r w:rsidR="000372A3">
        <w:rPr>
          <w:rFonts w:ascii="Times New Roman" w:hAnsi="Times New Roman" w:cs="Times New Roman"/>
        </w:rPr>
        <w:t xml:space="preserve"> </w:t>
      </w:r>
      <w:r w:rsidRPr="00F55475">
        <w:rPr>
          <w:rFonts w:ascii="Times New Roman" w:hAnsi="Times New Roman" w:cs="Times New Roman"/>
        </w:rPr>
        <w:t>nie</w:t>
      </w:r>
      <w:r w:rsidR="000372A3">
        <w:rPr>
          <w:rFonts w:ascii="Times New Roman" w:hAnsi="Times New Roman" w:cs="Times New Roman"/>
        </w:rPr>
        <w:t xml:space="preserve"> </w:t>
      </w:r>
      <w:r w:rsidRPr="00F55475">
        <w:rPr>
          <w:rFonts w:ascii="Times New Roman" w:hAnsi="Times New Roman" w:cs="Times New Roman"/>
        </w:rPr>
        <w:t>dłużej</w:t>
      </w:r>
      <w:r w:rsidR="000372A3">
        <w:rPr>
          <w:rFonts w:ascii="Times New Roman" w:hAnsi="Times New Roman" w:cs="Times New Roman"/>
        </w:rPr>
        <w:t xml:space="preserve"> </w:t>
      </w:r>
      <w:r w:rsidRPr="00F55475">
        <w:rPr>
          <w:rFonts w:ascii="Times New Roman" w:hAnsi="Times New Roman" w:cs="Times New Roman"/>
        </w:rPr>
        <w:t>niż</w:t>
      </w:r>
      <w:r w:rsidR="000372A3">
        <w:rPr>
          <w:rFonts w:ascii="Times New Roman" w:hAnsi="Times New Roman" w:cs="Times New Roman"/>
        </w:rPr>
        <w:t xml:space="preserve"> </w:t>
      </w:r>
      <w:r w:rsidRPr="00C9402F">
        <w:rPr>
          <w:rFonts w:ascii="Times New Roman" w:hAnsi="Times New Roman" w:cs="Times New Roman"/>
          <w:b/>
        </w:rPr>
        <w:t>90</w:t>
      </w:r>
      <w:r w:rsidR="000372A3" w:rsidRPr="00C9402F">
        <w:rPr>
          <w:rFonts w:ascii="Times New Roman" w:hAnsi="Times New Roman" w:cs="Times New Roman"/>
          <w:b/>
        </w:rPr>
        <w:t xml:space="preserve"> </w:t>
      </w:r>
      <w:r w:rsidRPr="00C9402F">
        <w:rPr>
          <w:rFonts w:ascii="Times New Roman" w:hAnsi="Times New Roman" w:cs="Times New Roman"/>
          <w:b/>
        </w:rPr>
        <w:t>dni</w:t>
      </w:r>
      <w:r w:rsidR="000372A3">
        <w:rPr>
          <w:rFonts w:ascii="Times New Roman" w:hAnsi="Times New Roman" w:cs="Times New Roman"/>
        </w:rPr>
        <w:t xml:space="preserve"> </w:t>
      </w:r>
      <w:r w:rsidRPr="00F55475">
        <w:rPr>
          <w:rFonts w:ascii="Times New Roman" w:hAnsi="Times New Roman" w:cs="Times New Roman"/>
        </w:rPr>
        <w:t>od</w:t>
      </w:r>
      <w:r w:rsidR="000372A3">
        <w:rPr>
          <w:rFonts w:ascii="Times New Roman" w:hAnsi="Times New Roman" w:cs="Times New Roman"/>
        </w:rPr>
        <w:t xml:space="preserve"> </w:t>
      </w:r>
      <w:r w:rsidRPr="00F55475">
        <w:rPr>
          <w:rFonts w:ascii="Times New Roman" w:hAnsi="Times New Roman" w:cs="Times New Roman"/>
        </w:rPr>
        <w:t>dnia</w:t>
      </w:r>
      <w:r w:rsidR="000372A3">
        <w:rPr>
          <w:rFonts w:ascii="Times New Roman" w:hAnsi="Times New Roman" w:cs="Times New Roman"/>
        </w:rPr>
        <w:t xml:space="preserve"> </w:t>
      </w:r>
      <w:r w:rsidRPr="00F55475">
        <w:rPr>
          <w:rFonts w:ascii="Times New Roman" w:hAnsi="Times New Roman" w:cs="Times New Roman"/>
        </w:rPr>
        <w:t>upływu</w:t>
      </w:r>
      <w:r w:rsidR="000372A3">
        <w:rPr>
          <w:rFonts w:ascii="Times New Roman" w:hAnsi="Times New Roman" w:cs="Times New Roman"/>
        </w:rPr>
        <w:t xml:space="preserve"> </w:t>
      </w:r>
      <w:r w:rsidRPr="00F55475">
        <w:rPr>
          <w:rFonts w:ascii="Times New Roman" w:hAnsi="Times New Roman" w:cs="Times New Roman"/>
        </w:rPr>
        <w:t xml:space="preserve">terminu składania ofert, tj. do dnia </w:t>
      </w:r>
      <w:r w:rsidR="0001375F">
        <w:rPr>
          <w:rFonts w:ascii="Times New Roman" w:hAnsi="Times New Roman" w:cs="Times New Roman"/>
          <w:b/>
        </w:rPr>
        <w:t>17.01</w:t>
      </w:r>
      <w:r w:rsidR="00C9402F" w:rsidRPr="00C9402F">
        <w:rPr>
          <w:rFonts w:ascii="Times New Roman" w:hAnsi="Times New Roman" w:cs="Times New Roman"/>
          <w:b/>
        </w:rPr>
        <w:t>.202</w:t>
      </w:r>
      <w:r w:rsidR="0001375F">
        <w:rPr>
          <w:rFonts w:ascii="Times New Roman" w:hAnsi="Times New Roman" w:cs="Times New Roman"/>
          <w:b/>
        </w:rPr>
        <w:t xml:space="preserve">4 </w:t>
      </w:r>
      <w:r w:rsidRPr="00C9402F">
        <w:rPr>
          <w:rFonts w:ascii="Times New Roman" w:hAnsi="Times New Roman" w:cs="Times New Roman"/>
          <w:b/>
        </w:rPr>
        <w:t>r.</w:t>
      </w:r>
      <w:r w:rsidRPr="00F55475">
        <w:rPr>
          <w:rFonts w:ascii="Times New Roman" w:hAnsi="Times New Roman" w:cs="Times New Roman"/>
        </w:rPr>
        <w:t xml:space="preserve"> </w:t>
      </w:r>
    </w:p>
    <w:p w14:paraId="634114BB" w14:textId="79E8B16A" w:rsidR="00F55475" w:rsidRPr="00F55475" w:rsidRDefault="00F55475" w:rsidP="00425D5D">
      <w:pPr>
        <w:pStyle w:val="Akapitzlist"/>
        <w:numPr>
          <w:ilvl w:val="0"/>
          <w:numId w:val="32"/>
        </w:numPr>
        <w:spacing w:after="0" w:line="276" w:lineRule="auto"/>
        <w:jc w:val="both"/>
        <w:rPr>
          <w:rFonts w:ascii="Times New Roman" w:hAnsi="Times New Roman" w:cs="Times New Roman"/>
        </w:rPr>
      </w:pPr>
      <w:r w:rsidRPr="00F55475">
        <w:rPr>
          <w:rFonts w:ascii="Times New Roman" w:hAnsi="Times New Roman" w:cs="Times New Roman"/>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w:t>
      </w:r>
      <w:r>
        <w:rPr>
          <w:rFonts w:ascii="Times New Roman" w:hAnsi="Times New Roman" w:cs="Times New Roman"/>
        </w:rPr>
        <w:t xml:space="preserve"> </w:t>
      </w:r>
      <w:r w:rsidRPr="00F55475">
        <w:rPr>
          <w:rFonts w:ascii="Times New Roman" w:hAnsi="Times New Roman" w:cs="Times New Roman"/>
        </w:rPr>
        <w:t xml:space="preserve">przez niego okres, nie dłuższy niż </w:t>
      </w:r>
      <w:r w:rsidRPr="001D2E11">
        <w:rPr>
          <w:rFonts w:ascii="Times New Roman" w:hAnsi="Times New Roman" w:cs="Times New Roman"/>
          <w:b/>
        </w:rPr>
        <w:t>60 dni</w:t>
      </w:r>
      <w:r w:rsidRPr="00F55475">
        <w:rPr>
          <w:rFonts w:ascii="Times New Roman" w:hAnsi="Times New Roman" w:cs="Times New Roman"/>
        </w:rPr>
        <w:t xml:space="preserve">. </w:t>
      </w:r>
    </w:p>
    <w:p w14:paraId="747520FF" w14:textId="0C0106B5" w:rsidR="00F55475" w:rsidRPr="00F55475" w:rsidRDefault="00F55475" w:rsidP="00425D5D">
      <w:pPr>
        <w:pStyle w:val="Akapitzlist"/>
        <w:numPr>
          <w:ilvl w:val="0"/>
          <w:numId w:val="32"/>
        </w:numPr>
        <w:spacing w:after="0" w:line="276" w:lineRule="auto"/>
        <w:jc w:val="both"/>
        <w:rPr>
          <w:rFonts w:ascii="Times New Roman" w:hAnsi="Times New Roman" w:cs="Times New Roman"/>
        </w:rPr>
      </w:pPr>
      <w:r w:rsidRPr="00F55475">
        <w:rPr>
          <w:rFonts w:ascii="Times New Roman" w:hAnsi="Times New Roman" w:cs="Times New Roman"/>
        </w:rPr>
        <w:t>Przedłużenie terminu związania ofertą, o którym mowa w ust. 1, wymaga złożenia przez</w:t>
      </w:r>
      <w:r>
        <w:rPr>
          <w:rFonts w:ascii="Times New Roman" w:hAnsi="Times New Roman" w:cs="Times New Roman"/>
        </w:rPr>
        <w:t xml:space="preserve"> </w:t>
      </w:r>
      <w:r w:rsidRPr="00F55475">
        <w:rPr>
          <w:rFonts w:ascii="Times New Roman" w:hAnsi="Times New Roman" w:cs="Times New Roman"/>
        </w:rPr>
        <w:t xml:space="preserve">wykonawcę pisemnego oświadczenia o wyrażeniu zgody na przedłużenie terminu związania ofertą. </w:t>
      </w:r>
    </w:p>
    <w:p w14:paraId="2159E436" w14:textId="63B2731C" w:rsidR="00F55475" w:rsidRDefault="00F55475" w:rsidP="00F55475">
      <w:pPr>
        <w:pStyle w:val="Bezodstpw"/>
        <w:rPr>
          <w:rFonts w:ascii="Times New Roman" w:hAnsi="Times New Roman" w:cs="Times New Roman"/>
        </w:rPr>
      </w:pPr>
    </w:p>
    <w:p w14:paraId="35BDB11B" w14:textId="7B25C009"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XII.</w:t>
      </w:r>
      <w:r>
        <w:rPr>
          <w:rFonts w:ascii="Times New Roman" w:hAnsi="Times New Roman" w:cs="Times New Roman"/>
          <w:b/>
          <w:shd w:val="clear" w:color="auto" w:fill="DEEAF6"/>
        </w:rPr>
        <w:tab/>
      </w:r>
      <w:r w:rsidR="00F55475" w:rsidRPr="00F55475">
        <w:rPr>
          <w:rFonts w:ascii="Times New Roman" w:hAnsi="Times New Roman" w:cs="Times New Roman"/>
          <w:b/>
          <w:shd w:val="clear" w:color="auto" w:fill="DEEAF6"/>
        </w:rPr>
        <w:t>WYMAGANIA DOTYCZĄCE WADIUM</w:t>
      </w:r>
    </w:p>
    <w:p w14:paraId="49401893" w14:textId="77777777" w:rsidR="00800583" w:rsidRDefault="00800583">
      <w:pPr>
        <w:pStyle w:val="Bezodstpw"/>
        <w:rPr>
          <w:rFonts w:ascii="Times New Roman" w:hAnsi="Times New Roman" w:cs="Times New Roman"/>
        </w:rPr>
      </w:pPr>
    </w:p>
    <w:p w14:paraId="5EC2ED42" w14:textId="5A8BFC17" w:rsidR="00800583" w:rsidRPr="001D2E11" w:rsidRDefault="00476C56" w:rsidP="001D2E11">
      <w:pPr>
        <w:pStyle w:val="Akapitzlist"/>
        <w:spacing w:after="0" w:line="276" w:lineRule="auto"/>
        <w:ind w:left="360"/>
        <w:jc w:val="both"/>
        <w:rPr>
          <w:rFonts w:ascii="Times New Roman" w:hAnsi="Times New Roman" w:cs="Times New Roman"/>
        </w:rPr>
      </w:pPr>
      <w:r w:rsidRPr="001D2E11">
        <w:rPr>
          <w:rFonts w:ascii="Times New Roman" w:hAnsi="Times New Roman" w:cs="Times New Roman"/>
        </w:rPr>
        <w:t>Zamawiający nie wymaga wniesienia wadium</w:t>
      </w:r>
      <w:r w:rsidR="001D2E11" w:rsidRPr="001D2E11">
        <w:rPr>
          <w:rFonts w:ascii="Times New Roman" w:hAnsi="Times New Roman" w:cs="Times New Roman"/>
        </w:rPr>
        <w:t xml:space="preserve"> w niniejszym postępowaniu</w:t>
      </w:r>
      <w:r w:rsidRPr="001D2E11">
        <w:rPr>
          <w:rFonts w:ascii="Times New Roman" w:hAnsi="Times New Roman" w:cs="Times New Roman"/>
        </w:rPr>
        <w:t>.</w:t>
      </w:r>
    </w:p>
    <w:p w14:paraId="7714E247" w14:textId="77777777" w:rsidR="00800583" w:rsidRDefault="00800583">
      <w:pPr>
        <w:pStyle w:val="Bezodstpw"/>
        <w:rPr>
          <w:rFonts w:ascii="Times New Roman" w:hAnsi="Times New Roman" w:cs="Times New Roman"/>
        </w:rPr>
      </w:pPr>
    </w:p>
    <w:p w14:paraId="7ACDCD51" w14:textId="16C7C335" w:rsidR="00800583" w:rsidRDefault="005F7863" w:rsidP="008C1A83">
      <w:pPr>
        <w:pStyle w:val="Bezodstpw"/>
        <w:pBdr>
          <w:bottom w:val="double" w:sz="4" w:space="1" w:color="000000"/>
        </w:pBdr>
        <w:shd w:val="clear" w:color="auto" w:fill="DEEAF6" w:themeFill="accent1" w:themeFillTint="33"/>
        <w:spacing w:line="276" w:lineRule="auto"/>
        <w:rPr>
          <w:rFonts w:ascii="Times New Roman" w:hAnsi="Times New Roman" w:cs="Times New Roman"/>
        </w:rPr>
      </w:pPr>
      <w:r>
        <w:rPr>
          <w:rFonts w:ascii="Times New Roman" w:hAnsi="Times New Roman" w:cs="Times New Roman"/>
          <w:b/>
          <w:shd w:val="clear" w:color="auto" w:fill="DEEAF6"/>
        </w:rPr>
        <w:t>XIII.</w:t>
      </w:r>
      <w:r>
        <w:rPr>
          <w:rFonts w:ascii="Times New Roman" w:hAnsi="Times New Roman" w:cs="Times New Roman"/>
          <w:b/>
          <w:shd w:val="clear" w:color="auto" w:fill="DEEAF6"/>
        </w:rPr>
        <w:tab/>
      </w:r>
      <w:r w:rsidR="008C1A83" w:rsidRPr="008C1A83">
        <w:rPr>
          <w:rFonts w:ascii="Times New Roman" w:hAnsi="Times New Roman" w:cs="Times New Roman"/>
          <w:b/>
          <w:shd w:val="clear" w:color="auto" w:fill="DEEAF6"/>
        </w:rPr>
        <w:t>OPIS SPOSOBU PRZYGOTOWANIA OFERTY</w:t>
      </w:r>
    </w:p>
    <w:p w14:paraId="1FF8A95A" w14:textId="7BF84928" w:rsidR="008C1A83" w:rsidRPr="008C1A83" w:rsidRDefault="008C1A83" w:rsidP="00AB52E5">
      <w:pPr>
        <w:pStyle w:val="Akapitzlist"/>
        <w:numPr>
          <w:ilvl w:val="0"/>
          <w:numId w:val="33"/>
        </w:numPr>
        <w:spacing w:after="0" w:line="276" w:lineRule="auto"/>
        <w:jc w:val="both"/>
        <w:rPr>
          <w:rFonts w:ascii="Times New Roman" w:hAnsi="Times New Roman" w:cs="Times New Roman"/>
        </w:rPr>
      </w:pPr>
      <w:r w:rsidRPr="008C1A83">
        <w:rPr>
          <w:rFonts w:ascii="Times New Roman" w:hAnsi="Times New Roman" w:cs="Times New Roman"/>
        </w:rPr>
        <w:t xml:space="preserve">Wykonawca zobowiązany jest złożyć zamawiającemu ofertę zawierającą: </w:t>
      </w:r>
    </w:p>
    <w:p w14:paraId="1F08B004" w14:textId="447F3B8E" w:rsidR="008C1A83" w:rsidRPr="008C1A83" w:rsidRDefault="00935EA9" w:rsidP="00AB52E5">
      <w:pPr>
        <w:pStyle w:val="Akapitzlist"/>
        <w:numPr>
          <w:ilvl w:val="0"/>
          <w:numId w:val="34"/>
        </w:numPr>
        <w:spacing w:after="0" w:line="276" w:lineRule="auto"/>
        <w:jc w:val="both"/>
        <w:rPr>
          <w:rFonts w:ascii="Times New Roman" w:hAnsi="Times New Roman" w:cs="Times New Roman"/>
          <w:b/>
          <w:bCs/>
        </w:rPr>
      </w:pPr>
      <w:r>
        <w:rPr>
          <w:rFonts w:ascii="Times New Roman" w:hAnsi="Times New Roman" w:cs="Times New Roman"/>
          <w:b/>
          <w:bCs/>
        </w:rPr>
        <w:t>F</w:t>
      </w:r>
      <w:r w:rsidR="008C1A83" w:rsidRPr="008C1A83">
        <w:rPr>
          <w:rFonts w:ascii="Times New Roman" w:hAnsi="Times New Roman" w:cs="Times New Roman"/>
          <w:b/>
          <w:bCs/>
        </w:rPr>
        <w:t>ormularz</w:t>
      </w:r>
      <w:r w:rsidR="000372A3">
        <w:rPr>
          <w:rFonts w:ascii="Times New Roman" w:hAnsi="Times New Roman" w:cs="Times New Roman"/>
          <w:b/>
          <w:bCs/>
        </w:rPr>
        <w:t xml:space="preserve"> </w:t>
      </w:r>
      <w:r w:rsidR="008C1A83" w:rsidRPr="008C1A83">
        <w:rPr>
          <w:rFonts w:ascii="Times New Roman" w:hAnsi="Times New Roman" w:cs="Times New Roman"/>
          <w:b/>
          <w:bCs/>
        </w:rPr>
        <w:t>ofertowy</w:t>
      </w:r>
      <w:r w:rsidR="000372A3">
        <w:rPr>
          <w:rFonts w:ascii="Times New Roman" w:hAnsi="Times New Roman" w:cs="Times New Roman"/>
          <w:b/>
          <w:bCs/>
        </w:rPr>
        <w:t xml:space="preserve"> </w:t>
      </w:r>
      <w:r w:rsidR="008C1A83" w:rsidRPr="008C1A83">
        <w:rPr>
          <w:rFonts w:ascii="Times New Roman" w:hAnsi="Times New Roman" w:cs="Times New Roman"/>
          <w:b/>
          <w:bCs/>
        </w:rPr>
        <w:t>-</w:t>
      </w:r>
      <w:r w:rsidR="000372A3">
        <w:rPr>
          <w:rFonts w:ascii="Times New Roman" w:hAnsi="Times New Roman" w:cs="Times New Roman"/>
          <w:b/>
          <w:bCs/>
        </w:rPr>
        <w:t xml:space="preserve"> </w:t>
      </w:r>
      <w:r w:rsidR="008C1A83" w:rsidRPr="00D11EAE">
        <w:rPr>
          <w:rFonts w:ascii="Times New Roman" w:hAnsi="Times New Roman" w:cs="Times New Roman"/>
          <w:b/>
          <w:bCs/>
        </w:rPr>
        <w:t>załącznik</w:t>
      </w:r>
      <w:r w:rsidR="000372A3">
        <w:rPr>
          <w:rFonts w:ascii="Times New Roman" w:hAnsi="Times New Roman" w:cs="Times New Roman"/>
          <w:b/>
          <w:bCs/>
        </w:rPr>
        <w:t xml:space="preserve"> </w:t>
      </w:r>
      <w:r w:rsidR="008C1A83" w:rsidRPr="00D11EAE">
        <w:rPr>
          <w:rFonts w:ascii="Times New Roman" w:hAnsi="Times New Roman" w:cs="Times New Roman"/>
          <w:b/>
          <w:bCs/>
        </w:rPr>
        <w:t>nr</w:t>
      </w:r>
      <w:r w:rsidR="000372A3">
        <w:rPr>
          <w:rFonts w:ascii="Times New Roman" w:hAnsi="Times New Roman" w:cs="Times New Roman"/>
          <w:b/>
          <w:bCs/>
        </w:rPr>
        <w:t xml:space="preserve"> </w:t>
      </w:r>
      <w:r w:rsidR="003B14B0">
        <w:rPr>
          <w:rFonts w:ascii="Times New Roman" w:hAnsi="Times New Roman" w:cs="Times New Roman"/>
          <w:b/>
          <w:bCs/>
        </w:rPr>
        <w:t>2</w:t>
      </w:r>
      <w:r w:rsidR="000372A3">
        <w:rPr>
          <w:rFonts w:ascii="Times New Roman" w:hAnsi="Times New Roman" w:cs="Times New Roman"/>
          <w:b/>
          <w:bCs/>
        </w:rPr>
        <w:t xml:space="preserve"> </w:t>
      </w:r>
      <w:r w:rsidR="008C1A83" w:rsidRPr="00D11EAE">
        <w:rPr>
          <w:rFonts w:ascii="Times New Roman" w:hAnsi="Times New Roman" w:cs="Times New Roman"/>
          <w:b/>
          <w:bCs/>
        </w:rPr>
        <w:t>do</w:t>
      </w:r>
      <w:r w:rsidR="000372A3">
        <w:rPr>
          <w:rFonts w:ascii="Times New Roman" w:hAnsi="Times New Roman" w:cs="Times New Roman"/>
          <w:b/>
          <w:bCs/>
        </w:rPr>
        <w:t xml:space="preserve"> </w:t>
      </w:r>
      <w:r w:rsidR="008C1A83" w:rsidRPr="00D11EAE">
        <w:rPr>
          <w:rFonts w:ascii="Times New Roman" w:hAnsi="Times New Roman" w:cs="Times New Roman"/>
          <w:b/>
          <w:bCs/>
        </w:rPr>
        <w:t>SWZ,</w:t>
      </w:r>
      <w:r w:rsidR="000372A3">
        <w:rPr>
          <w:rFonts w:ascii="Times New Roman" w:hAnsi="Times New Roman" w:cs="Times New Roman"/>
          <w:b/>
          <w:bCs/>
        </w:rPr>
        <w:t xml:space="preserve"> </w:t>
      </w:r>
      <w:r w:rsidR="008C1A83" w:rsidRPr="008C1A83">
        <w:rPr>
          <w:rFonts w:ascii="Times New Roman" w:hAnsi="Times New Roman" w:cs="Times New Roman"/>
          <w:b/>
          <w:bCs/>
        </w:rPr>
        <w:t>w</w:t>
      </w:r>
      <w:r w:rsidR="000372A3">
        <w:rPr>
          <w:rFonts w:ascii="Times New Roman" w:hAnsi="Times New Roman" w:cs="Times New Roman"/>
          <w:b/>
          <w:bCs/>
        </w:rPr>
        <w:t xml:space="preserve"> </w:t>
      </w:r>
      <w:r w:rsidR="008C1A83" w:rsidRPr="008C1A83">
        <w:rPr>
          <w:rFonts w:ascii="Times New Roman" w:hAnsi="Times New Roman" w:cs="Times New Roman"/>
          <w:b/>
          <w:bCs/>
        </w:rPr>
        <w:t>formie</w:t>
      </w:r>
      <w:r w:rsidR="000372A3">
        <w:rPr>
          <w:rFonts w:ascii="Times New Roman" w:hAnsi="Times New Roman" w:cs="Times New Roman"/>
          <w:b/>
          <w:bCs/>
        </w:rPr>
        <w:t xml:space="preserve"> </w:t>
      </w:r>
      <w:r w:rsidR="008C1A83" w:rsidRPr="008C1A83">
        <w:rPr>
          <w:rFonts w:ascii="Times New Roman" w:hAnsi="Times New Roman" w:cs="Times New Roman"/>
          <w:b/>
          <w:bCs/>
        </w:rPr>
        <w:t>elektronicznej</w:t>
      </w:r>
      <w:r w:rsidR="000372A3">
        <w:rPr>
          <w:rFonts w:ascii="Times New Roman" w:hAnsi="Times New Roman" w:cs="Times New Roman"/>
          <w:b/>
          <w:bCs/>
        </w:rPr>
        <w:t xml:space="preserve"> </w:t>
      </w:r>
      <w:r w:rsidR="008C1A83" w:rsidRPr="008C1A83">
        <w:rPr>
          <w:rFonts w:ascii="Times New Roman" w:hAnsi="Times New Roman" w:cs="Times New Roman"/>
          <w:b/>
          <w:bCs/>
        </w:rPr>
        <w:t xml:space="preserve">(opatrzonej kwalifikowanym podpisem elektronicznym), </w:t>
      </w:r>
    </w:p>
    <w:p w14:paraId="406FDBFF" w14:textId="61FC520C" w:rsidR="008C1A83" w:rsidRPr="008C1A83" w:rsidRDefault="008C1A83" w:rsidP="00AB52E5">
      <w:pPr>
        <w:pStyle w:val="Akapitzlist"/>
        <w:numPr>
          <w:ilvl w:val="0"/>
          <w:numId w:val="34"/>
        </w:numPr>
        <w:spacing w:after="0" w:line="276" w:lineRule="auto"/>
        <w:jc w:val="both"/>
        <w:rPr>
          <w:rFonts w:ascii="Times New Roman" w:hAnsi="Times New Roman" w:cs="Times New Roman"/>
          <w:b/>
          <w:bCs/>
        </w:rPr>
      </w:pPr>
      <w:r w:rsidRPr="008C1A83">
        <w:rPr>
          <w:rFonts w:ascii="Times New Roman" w:hAnsi="Times New Roman" w:cs="Times New Roman"/>
          <w:b/>
          <w:bCs/>
        </w:rPr>
        <w:t>oświadczenie</w:t>
      </w:r>
      <w:r w:rsidR="000372A3">
        <w:rPr>
          <w:rFonts w:ascii="Times New Roman" w:hAnsi="Times New Roman" w:cs="Times New Roman"/>
          <w:b/>
          <w:bCs/>
        </w:rPr>
        <w:t xml:space="preserve"> </w:t>
      </w:r>
      <w:r w:rsidRPr="008C1A83">
        <w:rPr>
          <w:rFonts w:ascii="Times New Roman" w:hAnsi="Times New Roman" w:cs="Times New Roman"/>
          <w:b/>
          <w:bCs/>
        </w:rPr>
        <w:t>o</w:t>
      </w:r>
      <w:r w:rsidR="000372A3">
        <w:rPr>
          <w:rFonts w:ascii="Times New Roman" w:hAnsi="Times New Roman" w:cs="Times New Roman"/>
          <w:b/>
          <w:bCs/>
        </w:rPr>
        <w:t xml:space="preserve"> </w:t>
      </w:r>
      <w:r w:rsidRPr="008C1A83">
        <w:rPr>
          <w:rFonts w:ascii="Times New Roman" w:hAnsi="Times New Roman" w:cs="Times New Roman"/>
          <w:b/>
          <w:bCs/>
        </w:rPr>
        <w:t>niepodleganiu</w:t>
      </w:r>
      <w:r w:rsidR="000372A3">
        <w:rPr>
          <w:rFonts w:ascii="Times New Roman" w:hAnsi="Times New Roman" w:cs="Times New Roman"/>
          <w:b/>
          <w:bCs/>
        </w:rPr>
        <w:t xml:space="preserve"> </w:t>
      </w:r>
      <w:r w:rsidRPr="008C1A83">
        <w:rPr>
          <w:rFonts w:ascii="Times New Roman" w:hAnsi="Times New Roman" w:cs="Times New Roman"/>
          <w:b/>
          <w:bCs/>
        </w:rPr>
        <w:t>wykluczeniu,</w:t>
      </w:r>
      <w:r w:rsidR="000372A3">
        <w:rPr>
          <w:rFonts w:ascii="Times New Roman" w:hAnsi="Times New Roman" w:cs="Times New Roman"/>
          <w:b/>
          <w:bCs/>
        </w:rPr>
        <w:t xml:space="preserve"> </w:t>
      </w:r>
      <w:r w:rsidRPr="008C1A83">
        <w:rPr>
          <w:rFonts w:ascii="Times New Roman" w:hAnsi="Times New Roman" w:cs="Times New Roman"/>
          <w:b/>
          <w:bCs/>
        </w:rPr>
        <w:t>spełnianiu</w:t>
      </w:r>
      <w:r w:rsidR="000372A3">
        <w:rPr>
          <w:rFonts w:ascii="Times New Roman" w:hAnsi="Times New Roman" w:cs="Times New Roman"/>
          <w:b/>
          <w:bCs/>
        </w:rPr>
        <w:t xml:space="preserve"> </w:t>
      </w:r>
      <w:r w:rsidRPr="008C1A83">
        <w:rPr>
          <w:rFonts w:ascii="Times New Roman" w:hAnsi="Times New Roman" w:cs="Times New Roman"/>
          <w:b/>
          <w:bCs/>
        </w:rPr>
        <w:t>warunków</w:t>
      </w:r>
      <w:r w:rsidR="000372A3">
        <w:rPr>
          <w:rFonts w:ascii="Times New Roman" w:hAnsi="Times New Roman" w:cs="Times New Roman"/>
          <w:b/>
          <w:bCs/>
        </w:rPr>
        <w:t xml:space="preserve"> </w:t>
      </w:r>
      <w:r w:rsidRPr="008C1A83">
        <w:rPr>
          <w:rFonts w:ascii="Times New Roman" w:hAnsi="Times New Roman" w:cs="Times New Roman"/>
          <w:b/>
          <w:bCs/>
        </w:rPr>
        <w:t>udziału</w:t>
      </w:r>
      <w:r w:rsidR="000372A3">
        <w:rPr>
          <w:rFonts w:ascii="Times New Roman" w:hAnsi="Times New Roman" w:cs="Times New Roman"/>
          <w:b/>
          <w:bCs/>
        </w:rPr>
        <w:t xml:space="preserve"> </w:t>
      </w:r>
      <w:r w:rsidR="00476C56">
        <w:rPr>
          <w:rFonts w:ascii="Times New Roman" w:hAnsi="Times New Roman" w:cs="Times New Roman"/>
          <w:b/>
          <w:bCs/>
        </w:rPr>
        <w:br/>
      </w:r>
      <w:r w:rsidRPr="008C1A83">
        <w:rPr>
          <w:rFonts w:ascii="Times New Roman" w:hAnsi="Times New Roman" w:cs="Times New Roman"/>
          <w:b/>
          <w:bCs/>
        </w:rPr>
        <w:t>w</w:t>
      </w:r>
      <w:r w:rsidR="000372A3">
        <w:rPr>
          <w:rFonts w:ascii="Times New Roman" w:hAnsi="Times New Roman" w:cs="Times New Roman"/>
          <w:b/>
          <w:bCs/>
        </w:rPr>
        <w:t xml:space="preserve"> </w:t>
      </w:r>
      <w:r w:rsidRPr="008C1A83">
        <w:rPr>
          <w:rFonts w:ascii="Times New Roman" w:hAnsi="Times New Roman" w:cs="Times New Roman"/>
          <w:b/>
          <w:bCs/>
        </w:rPr>
        <w:t>postępowaniu</w:t>
      </w:r>
      <w:r w:rsidR="000372A3">
        <w:rPr>
          <w:rFonts w:ascii="Times New Roman" w:hAnsi="Times New Roman" w:cs="Times New Roman"/>
          <w:b/>
          <w:bCs/>
        </w:rPr>
        <w:t xml:space="preserve"> </w:t>
      </w:r>
      <w:r w:rsidRPr="008C1A83">
        <w:rPr>
          <w:rFonts w:ascii="Times New Roman" w:hAnsi="Times New Roman" w:cs="Times New Roman"/>
          <w:b/>
          <w:bCs/>
        </w:rPr>
        <w:t>w</w:t>
      </w:r>
      <w:r w:rsidR="000372A3">
        <w:rPr>
          <w:rFonts w:ascii="Times New Roman" w:hAnsi="Times New Roman" w:cs="Times New Roman"/>
          <w:b/>
          <w:bCs/>
        </w:rPr>
        <w:t xml:space="preserve"> </w:t>
      </w:r>
      <w:r w:rsidRPr="008C1A83">
        <w:rPr>
          <w:rFonts w:ascii="Times New Roman" w:hAnsi="Times New Roman" w:cs="Times New Roman"/>
          <w:b/>
          <w:bCs/>
        </w:rPr>
        <w:t>zakresie</w:t>
      </w:r>
      <w:r w:rsidR="000372A3">
        <w:rPr>
          <w:rFonts w:ascii="Times New Roman" w:hAnsi="Times New Roman" w:cs="Times New Roman"/>
          <w:b/>
          <w:bCs/>
        </w:rPr>
        <w:t xml:space="preserve"> </w:t>
      </w:r>
      <w:r w:rsidRPr="008C1A83">
        <w:rPr>
          <w:rFonts w:ascii="Times New Roman" w:hAnsi="Times New Roman" w:cs="Times New Roman"/>
          <w:b/>
          <w:bCs/>
        </w:rPr>
        <w:t>wskazanym</w:t>
      </w:r>
      <w:r w:rsidR="000372A3">
        <w:rPr>
          <w:rFonts w:ascii="Times New Roman" w:hAnsi="Times New Roman" w:cs="Times New Roman"/>
          <w:b/>
          <w:bCs/>
        </w:rPr>
        <w:t xml:space="preserve"> </w:t>
      </w:r>
      <w:r w:rsidRPr="008C1A83">
        <w:rPr>
          <w:rFonts w:ascii="Times New Roman" w:hAnsi="Times New Roman" w:cs="Times New Roman"/>
          <w:b/>
          <w:bCs/>
        </w:rPr>
        <w:t>przez</w:t>
      </w:r>
      <w:r w:rsidR="000372A3">
        <w:rPr>
          <w:rFonts w:ascii="Times New Roman" w:hAnsi="Times New Roman" w:cs="Times New Roman"/>
          <w:b/>
          <w:bCs/>
        </w:rPr>
        <w:t xml:space="preserve"> </w:t>
      </w:r>
      <w:r w:rsidRPr="008C1A83">
        <w:rPr>
          <w:rFonts w:ascii="Times New Roman" w:hAnsi="Times New Roman" w:cs="Times New Roman"/>
          <w:b/>
          <w:bCs/>
        </w:rPr>
        <w:t>zamawiającego</w:t>
      </w:r>
      <w:r w:rsidR="000372A3">
        <w:rPr>
          <w:rFonts w:ascii="Times New Roman" w:hAnsi="Times New Roman" w:cs="Times New Roman"/>
          <w:b/>
          <w:bCs/>
        </w:rPr>
        <w:t xml:space="preserve"> </w:t>
      </w:r>
      <w:r w:rsidRPr="008C1A83">
        <w:rPr>
          <w:rFonts w:ascii="Times New Roman" w:hAnsi="Times New Roman" w:cs="Times New Roman"/>
          <w:b/>
          <w:bCs/>
        </w:rPr>
        <w:t>(tj.</w:t>
      </w:r>
      <w:r w:rsidR="000372A3">
        <w:rPr>
          <w:rFonts w:ascii="Times New Roman" w:hAnsi="Times New Roman" w:cs="Times New Roman"/>
          <w:b/>
          <w:bCs/>
        </w:rPr>
        <w:t xml:space="preserve"> </w:t>
      </w:r>
      <w:r w:rsidRPr="008C1A83">
        <w:rPr>
          <w:rFonts w:ascii="Times New Roman" w:hAnsi="Times New Roman" w:cs="Times New Roman"/>
          <w:b/>
          <w:bCs/>
        </w:rPr>
        <w:t>oświadczenia,</w:t>
      </w:r>
      <w:r w:rsidR="000372A3">
        <w:rPr>
          <w:rFonts w:ascii="Times New Roman" w:hAnsi="Times New Roman" w:cs="Times New Roman"/>
          <w:b/>
          <w:bCs/>
        </w:rPr>
        <w:t xml:space="preserve"> </w:t>
      </w:r>
      <w:r w:rsidRPr="008C1A83">
        <w:rPr>
          <w:rFonts w:ascii="Times New Roman" w:hAnsi="Times New Roman" w:cs="Times New Roman"/>
          <w:b/>
          <w:bCs/>
        </w:rPr>
        <w:t>o którym</w:t>
      </w:r>
      <w:r w:rsidR="000372A3">
        <w:rPr>
          <w:rFonts w:ascii="Times New Roman" w:hAnsi="Times New Roman" w:cs="Times New Roman"/>
          <w:b/>
          <w:bCs/>
        </w:rPr>
        <w:t xml:space="preserve"> </w:t>
      </w:r>
      <w:r w:rsidRPr="008C1A83">
        <w:rPr>
          <w:rFonts w:ascii="Times New Roman" w:hAnsi="Times New Roman" w:cs="Times New Roman"/>
          <w:b/>
          <w:bCs/>
        </w:rPr>
        <w:t>mowa w art. 125 ust.</w:t>
      </w:r>
      <w:r w:rsidR="004F7B0A">
        <w:rPr>
          <w:rFonts w:ascii="Times New Roman" w:hAnsi="Times New Roman" w:cs="Times New Roman"/>
          <w:b/>
          <w:bCs/>
        </w:rPr>
        <w:t xml:space="preserve"> </w:t>
      </w:r>
      <w:r w:rsidRPr="008C1A83">
        <w:rPr>
          <w:rFonts w:ascii="Times New Roman" w:hAnsi="Times New Roman" w:cs="Times New Roman"/>
          <w:b/>
          <w:bCs/>
        </w:rPr>
        <w:t xml:space="preserve">1 ustawy </w:t>
      </w:r>
      <w:proofErr w:type="spellStart"/>
      <w:r w:rsidR="00540DE0">
        <w:rPr>
          <w:rFonts w:ascii="Times New Roman" w:hAnsi="Times New Roman" w:cs="Times New Roman"/>
          <w:b/>
          <w:bCs/>
        </w:rPr>
        <w:t>Pzp</w:t>
      </w:r>
      <w:proofErr w:type="spellEnd"/>
      <w:r w:rsidRPr="008C1A83">
        <w:rPr>
          <w:rFonts w:ascii="Times New Roman" w:hAnsi="Times New Roman" w:cs="Times New Roman"/>
          <w:b/>
          <w:bCs/>
        </w:rPr>
        <w:t>),</w:t>
      </w:r>
      <w:r w:rsidR="000372A3">
        <w:rPr>
          <w:rFonts w:ascii="Times New Roman" w:hAnsi="Times New Roman" w:cs="Times New Roman"/>
          <w:b/>
          <w:bCs/>
        </w:rPr>
        <w:t xml:space="preserve"> </w:t>
      </w:r>
      <w:r w:rsidRPr="008C1A83">
        <w:rPr>
          <w:rFonts w:ascii="Times New Roman" w:hAnsi="Times New Roman" w:cs="Times New Roman"/>
          <w:b/>
          <w:bCs/>
        </w:rPr>
        <w:t>składane</w:t>
      </w:r>
      <w:r w:rsidR="000372A3">
        <w:rPr>
          <w:rFonts w:ascii="Times New Roman" w:hAnsi="Times New Roman" w:cs="Times New Roman"/>
          <w:b/>
          <w:bCs/>
        </w:rPr>
        <w:t xml:space="preserve"> </w:t>
      </w:r>
      <w:r w:rsidRPr="008C1A83">
        <w:rPr>
          <w:rFonts w:ascii="Times New Roman" w:hAnsi="Times New Roman" w:cs="Times New Roman"/>
          <w:b/>
          <w:bCs/>
        </w:rPr>
        <w:t>na formularzu jednolitego europejskiego</w:t>
      </w:r>
      <w:r w:rsidR="000372A3">
        <w:rPr>
          <w:rFonts w:ascii="Times New Roman" w:hAnsi="Times New Roman" w:cs="Times New Roman"/>
          <w:b/>
          <w:bCs/>
        </w:rPr>
        <w:t xml:space="preserve"> </w:t>
      </w:r>
      <w:r w:rsidRPr="008C1A83">
        <w:rPr>
          <w:rFonts w:ascii="Times New Roman" w:hAnsi="Times New Roman" w:cs="Times New Roman"/>
          <w:b/>
          <w:bCs/>
        </w:rPr>
        <w:t>dokumentu</w:t>
      </w:r>
      <w:r w:rsidR="000372A3">
        <w:rPr>
          <w:rFonts w:ascii="Times New Roman" w:hAnsi="Times New Roman" w:cs="Times New Roman"/>
          <w:b/>
          <w:bCs/>
        </w:rPr>
        <w:t xml:space="preserve"> </w:t>
      </w:r>
      <w:r w:rsidRPr="008C1A83">
        <w:rPr>
          <w:rFonts w:ascii="Times New Roman" w:hAnsi="Times New Roman" w:cs="Times New Roman"/>
          <w:b/>
          <w:bCs/>
        </w:rPr>
        <w:t>zamówienia</w:t>
      </w:r>
      <w:r w:rsidR="000372A3">
        <w:rPr>
          <w:rFonts w:ascii="Times New Roman" w:hAnsi="Times New Roman" w:cs="Times New Roman"/>
          <w:b/>
          <w:bCs/>
        </w:rPr>
        <w:t xml:space="preserve"> </w:t>
      </w:r>
      <w:r w:rsidRPr="008C1A83">
        <w:rPr>
          <w:rFonts w:ascii="Times New Roman" w:hAnsi="Times New Roman" w:cs="Times New Roman"/>
          <w:b/>
          <w:bCs/>
        </w:rPr>
        <w:t>(JEDZ),</w:t>
      </w:r>
      <w:r w:rsidR="000372A3">
        <w:rPr>
          <w:rFonts w:ascii="Times New Roman" w:hAnsi="Times New Roman" w:cs="Times New Roman"/>
          <w:b/>
          <w:bCs/>
        </w:rPr>
        <w:t xml:space="preserve"> </w:t>
      </w:r>
      <w:r w:rsidRPr="008C1A83">
        <w:rPr>
          <w:rFonts w:ascii="Times New Roman" w:hAnsi="Times New Roman" w:cs="Times New Roman"/>
        </w:rPr>
        <w:t>sporządzonym</w:t>
      </w:r>
      <w:r w:rsidR="000372A3">
        <w:rPr>
          <w:rFonts w:ascii="Times New Roman" w:hAnsi="Times New Roman" w:cs="Times New Roman"/>
        </w:rPr>
        <w:t xml:space="preserve"> </w:t>
      </w:r>
      <w:r w:rsidRPr="008C1A83">
        <w:rPr>
          <w:rFonts w:ascii="Times New Roman" w:hAnsi="Times New Roman" w:cs="Times New Roman"/>
        </w:rPr>
        <w:t>zgodnie</w:t>
      </w:r>
      <w:r w:rsidR="000372A3">
        <w:rPr>
          <w:rFonts w:ascii="Times New Roman" w:hAnsi="Times New Roman" w:cs="Times New Roman"/>
        </w:rPr>
        <w:t xml:space="preserve"> </w:t>
      </w:r>
      <w:r w:rsidRPr="008C1A83">
        <w:rPr>
          <w:rFonts w:ascii="Times New Roman" w:hAnsi="Times New Roman" w:cs="Times New Roman"/>
        </w:rPr>
        <w:t>ze</w:t>
      </w:r>
      <w:r w:rsidR="000372A3">
        <w:rPr>
          <w:rFonts w:ascii="Times New Roman" w:hAnsi="Times New Roman" w:cs="Times New Roman"/>
        </w:rPr>
        <w:t xml:space="preserve"> </w:t>
      </w:r>
      <w:r w:rsidRPr="008C1A83">
        <w:rPr>
          <w:rFonts w:ascii="Times New Roman" w:hAnsi="Times New Roman" w:cs="Times New Roman"/>
        </w:rPr>
        <w:t xml:space="preserve">wzorem standardowego formularza </w:t>
      </w:r>
      <w:r w:rsidRPr="008C1A83">
        <w:rPr>
          <w:rFonts w:ascii="Times New Roman" w:hAnsi="Times New Roman" w:cs="Times New Roman"/>
        </w:rPr>
        <w:lastRenderedPageBreak/>
        <w:t>określonego w rozporządzeniu wykonawczym Komisji (UE) 2016/7 z</w:t>
      </w:r>
      <w:r w:rsidR="000372A3">
        <w:rPr>
          <w:rFonts w:ascii="Times New Roman" w:hAnsi="Times New Roman" w:cs="Times New Roman"/>
        </w:rPr>
        <w:t xml:space="preserve"> </w:t>
      </w:r>
      <w:r w:rsidRPr="008C1A83">
        <w:rPr>
          <w:rFonts w:ascii="Times New Roman" w:hAnsi="Times New Roman" w:cs="Times New Roman"/>
        </w:rPr>
        <w:t>dnia</w:t>
      </w:r>
      <w:r w:rsidR="000372A3">
        <w:rPr>
          <w:rFonts w:ascii="Times New Roman" w:hAnsi="Times New Roman" w:cs="Times New Roman"/>
        </w:rPr>
        <w:t xml:space="preserve"> </w:t>
      </w:r>
      <w:r w:rsidRPr="008C1A83">
        <w:rPr>
          <w:rFonts w:ascii="Times New Roman" w:hAnsi="Times New Roman" w:cs="Times New Roman"/>
        </w:rPr>
        <w:t>5</w:t>
      </w:r>
      <w:r w:rsidR="000372A3">
        <w:rPr>
          <w:rFonts w:ascii="Times New Roman" w:hAnsi="Times New Roman" w:cs="Times New Roman"/>
        </w:rPr>
        <w:t xml:space="preserve"> </w:t>
      </w:r>
      <w:r w:rsidRPr="008C1A83">
        <w:rPr>
          <w:rFonts w:ascii="Times New Roman" w:hAnsi="Times New Roman" w:cs="Times New Roman"/>
        </w:rPr>
        <w:t>stycznia</w:t>
      </w:r>
      <w:r w:rsidR="000372A3">
        <w:rPr>
          <w:rFonts w:ascii="Times New Roman" w:hAnsi="Times New Roman" w:cs="Times New Roman"/>
        </w:rPr>
        <w:t xml:space="preserve"> </w:t>
      </w:r>
      <w:r w:rsidRPr="008C1A83">
        <w:rPr>
          <w:rFonts w:ascii="Times New Roman" w:hAnsi="Times New Roman" w:cs="Times New Roman"/>
        </w:rPr>
        <w:t>2016</w:t>
      </w:r>
      <w:r w:rsidR="007E5B28">
        <w:rPr>
          <w:rFonts w:ascii="Times New Roman" w:hAnsi="Times New Roman" w:cs="Times New Roman"/>
        </w:rPr>
        <w:t xml:space="preserve"> </w:t>
      </w:r>
      <w:r w:rsidRPr="008C1A83">
        <w:rPr>
          <w:rFonts w:ascii="Times New Roman" w:hAnsi="Times New Roman" w:cs="Times New Roman"/>
        </w:rPr>
        <w:t>r.</w:t>
      </w:r>
      <w:r w:rsidR="000372A3">
        <w:rPr>
          <w:rFonts w:ascii="Times New Roman" w:hAnsi="Times New Roman" w:cs="Times New Roman"/>
        </w:rPr>
        <w:t xml:space="preserve"> </w:t>
      </w:r>
      <w:r w:rsidRPr="008C1A83">
        <w:rPr>
          <w:rFonts w:ascii="Times New Roman" w:hAnsi="Times New Roman" w:cs="Times New Roman"/>
        </w:rPr>
        <w:t>ustanawiającym</w:t>
      </w:r>
      <w:r w:rsidR="000372A3">
        <w:rPr>
          <w:rFonts w:ascii="Times New Roman" w:hAnsi="Times New Roman" w:cs="Times New Roman"/>
        </w:rPr>
        <w:t xml:space="preserve"> </w:t>
      </w:r>
      <w:r w:rsidRPr="008C1A83">
        <w:rPr>
          <w:rFonts w:ascii="Times New Roman" w:hAnsi="Times New Roman" w:cs="Times New Roman"/>
        </w:rPr>
        <w:t>standardowy</w:t>
      </w:r>
      <w:r w:rsidR="000372A3">
        <w:rPr>
          <w:rFonts w:ascii="Times New Roman" w:hAnsi="Times New Roman" w:cs="Times New Roman"/>
        </w:rPr>
        <w:t xml:space="preserve"> </w:t>
      </w:r>
      <w:r w:rsidRPr="008C1A83">
        <w:rPr>
          <w:rFonts w:ascii="Times New Roman" w:hAnsi="Times New Roman" w:cs="Times New Roman"/>
        </w:rPr>
        <w:t>formularz</w:t>
      </w:r>
      <w:r w:rsidR="000372A3">
        <w:rPr>
          <w:rFonts w:ascii="Times New Roman" w:hAnsi="Times New Roman" w:cs="Times New Roman"/>
        </w:rPr>
        <w:t xml:space="preserve"> </w:t>
      </w:r>
      <w:r w:rsidRPr="008C1A83">
        <w:rPr>
          <w:rFonts w:ascii="Times New Roman" w:hAnsi="Times New Roman" w:cs="Times New Roman"/>
        </w:rPr>
        <w:t>jednolitego</w:t>
      </w:r>
      <w:r w:rsidR="000372A3">
        <w:rPr>
          <w:rFonts w:ascii="Times New Roman" w:hAnsi="Times New Roman" w:cs="Times New Roman"/>
        </w:rPr>
        <w:t xml:space="preserve"> </w:t>
      </w:r>
      <w:r w:rsidRPr="008C1A83">
        <w:rPr>
          <w:rFonts w:ascii="Times New Roman" w:hAnsi="Times New Roman" w:cs="Times New Roman"/>
        </w:rPr>
        <w:t xml:space="preserve">europejskiego dokumentu zamówienia </w:t>
      </w:r>
      <w:r w:rsidR="007E5B28">
        <w:rPr>
          <w:rFonts w:ascii="Times New Roman" w:hAnsi="Times New Roman" w:cs="Times New Roman"/>
        </w:rPr>
        <w:br/>
      </w:r>
      <w:r w:rsidRPr="008C1A83">
        <w:rPr>
          <w:rFonts w:ascii="Times New Roman" w:hAnsi="Times New Roman" w:cs="Times New Roman"/>
        </w:rPr>
        <w:t>(Dz.</w:t>
      </w:r>
      <w:r w:rsidR="007E5B28">
        <w:rPr>
          <w:rFonts w:ascii="Times New Roman" w:hAnsi="Times New Roman" w:cs="Times New Roman"/>
        </w:rPr>
        <w:t xml:space="preserve"> </w:t>
      </w:r>
      <w:r w:rsidRPr="008C1A83">
        <w:rPr>
          <w:rFonts w:ascii="Times New Roman" w:hAnsi="Times New Roman" w:cs="Times New Roman"/>
        </w:rPr>
        <w:t>U. UE L 3 z 06.01.2016, str. 16), zwanego dalej "JEDZ".</w:t>
      </w:r>
      <w:r w:rsidR="000372A3">
        <w:rPr>
          <w:rFonts w:ascii="Times New Roman" w:hAnsi="Times New Roman" w:cs="Times New Roman"/>
        </w:rPr>
        <w:t xml:space="preserve"> </w:t>
      </w:r>
      <w:r w:rsidRPr="008C1A83">
        <w:rPr>
          <w:rFonts w:ascii="Times New Roman" w:hAnsi="Times New Roman" w:cs="Times New Roman"/>
        </w:rPr>
        <w:t>Oświadczenie,</w:t>
      </w:r>
      <w:r w:rsidR="000372A3">
        <w:rPr>
          <w:rFonts w:ascii="Times New Roman" w:hAnsi="Times New Roman" w:cs="Times New Roman"/>
        </w:rPr>
        <w:t xml:space="preserve"> </w:t>
      </w:r>
      <w:r w:rsidRPr="008C1A83">
        <w:rPr>
          <w:rFonts w:ascii="Times New Roman" w:hAnsi="Times New Roman" w:cs="Times New Roman"/>
        </w:rPr>
        <w:t>o</w:t>
      </w:r>
      <w:r w:rsidR="000372A3">
        <w:rPr>
          <w:rFonts w:ascii="Times New Roman" w:hAnsi="Times New Roman" w:cs="Times New Roman"/>
        </w:rPr>
        <w:t xml:space="preserve"> </w:t>
      </w:r>
      <w:r w:rsidRPr="008C1A83">
        <w:rPr>
          <w:rFonts w:ascii="Times New Roman" w:hAnsi="Times New Roman" w:cs="Times New Roman"/>
        </w:rPr>
        <w:t>którym</w:t>
      </w:r>
      <w:r w:rsidR="000372A3">
        <w:rPr>
          <w:rFonts w:ascii="Times New Roman" w:hAnsi="Times New Roman" w:cs="Times New Roman"/>
        </w:rPr>
        <w:t xml:space="preserve"> </w:t>
      </w:r>
      <w:r w:rsidRPr="008C1A83">
        <w:rPr>
          <w:rFonts w:ascii="Times New Roman" w:hAnsi="Times New Roman" w:cs="Times New Roman"/>
        </w:rPr>
        <w:t>mowa,</w:t>
      </w:r>
      <w:r w:rsidR="000372A3">
        <w:rPr>
          <w:rFonts w:ascii="Times New Roman" w:hAnsi="Times New Roman" w:cs="Times New Roman"/>
        </w:rPr>
        <w:t xml:space="preserve"> </w:t>
      </w:r>
      <w:r w:rsidRPr="008C1A83">
        <w:rPr>
          <w:rFonts w:ascii="Times New Roman" w:hAnsi="Times New Roman" w:cs="Times New Roman"/>
        </w:rPr>
        <w:t>stanowi</w:t>
      </w:r>
      <w:r w:rsidR="000372A3">
        <w:rPr>
          <w:rFonts w:ascii="Times New Roman" w:hAnsi="Times New Roman" w:cs="Times New Roman"/>
        </w:rPr>
        <w:t xml:space="preserve"> </w:t>
      </w:r>
      <w:r w:rsidRPr="008C1A83">
        <w:rPr>
          <w:rFonts w:ascii="Times New Roman" w:hAnsi="Times New Roman" w:cs="Times New Roman"/>
        </w:rPr>
        <w:t>dowód potwierdzający</w:t>
      </w:r>
      <w:r w:rsidR="000372A3">
        <w:rPr>
          <w:rFonts w:ascii="Times New Roman" w:hAnsi="Times New Roman" w:cs="Times New Roman"/>
        </w:rPr>
        <w:t xml:space="preserve"> </w:t>
      </w:r>
      <w:r w:rsidRPr="008C1A83">
        <w:rPr>
          <w:rFonts w:ascii="Times New Roman" w:hAnsi="Times New Roman" w:cs="Times New Roman"/>
        </w:rPr>
        <w:t>brak</w:t>
      </w:r>
      <w:r w:rsidR="000372A3">
        <w:rPr>
          <w:rFonts w:ascii="Times New Roman" w:hAnsi="Times New Roman" w:cs="Times New Roman"/>
        </w:rPr>
        <w:t xml:space="preserve"> </w:t>
      </w:r>
      <w:r w:rsidRPr="008C1A83">
        <w:rPr>
          <w:rFonts w:ascii="Times New Roman" w:hAnsi="Times New Roman" w:cs="Times New Roman"/>
        </w:rPr>
        <w:t>podstaw</w:t>
      </w:r>
      <w:r w:rsidR="000372A3">
        <w:rPr>
          <w:rFonts w:ascii="Times New Roman" w:hAnsi="Times New Roman" w:cs="Times New Roman"/>
        </w:rPr>
        <w:t xml:space="preserve"> </w:t>
      </w:r>
      <w:r w:rsidRPr="008C1A83">
        <w:rPr>
          <w:rFonts w:ascii="Times New Roman" w:hAnsi="Times New Roman" w:cs="Times New Roman"/>
        </w:rPr>
        <w:t>wykluczenia,</w:t>
      </w:r>
      <w:r w:rsidR="000372A3">
        <w:rPr>
          <w:rFonts w:ascii="Times New Roman" w:hAnsi="Times New Roman" w:cs="Times New Roman"/>
        </w:rPr>
        <w:t xml:space="preserve"> </w:t>
      </w:r>
      <w:r w:rsidRPr="008C1A83">
        <w:rPr>
          <w:rFonts w:ascii="Times New Roman" w:hAnsi="Times New Roman" w:cs="Times New Roman"/>
        </w:rPr>
        <w:t>spełnianie</w:t>
      </w:r>
      <w:r w:rsidR="000372A3">
        <w:rPr>
          <w:rFonts w:ascii="Times New Roman" w:hAnsi="Times New Roman" w:cs="Times New Roman"/>
        </w:rPr>
        <w:t xml:space="preserve"> </w:t>
      </w:r>
      <w:r w:rsidRPr="008C1A83">
        <w:rPr>
          <w:rFonts w:ascii="Times New Roman" w:hAnsi="Times New Roman" w:cs="Times New Roman"/>
        </w:rPr>
        <w:t>warunków</w:t>
      </w:r>
      <w:r w:rsidR="000372A3">
        <w:rPr>
          <w:rFonts w:ascii="Times New Roman" w:hAnsi="Times New Roman" w:cs="Times New Roman"/>
        </w:rPr>
        <w:t xml:space="preserve"> </w:t>
      </w:r>
      <w:r w:rsidRPr="008C1A83">
        <w:rPr>
          <w:rFonts w:ascii="Times New Roman" w:hAnsi="Times New Roman" w:cs="Times New Roman"/>
        </w:rPr>
        <w:t>udziału</w:t>
      </w:r>
      <w:r w:rsidR="000372A3">
        <w:rPr>
          <w:rFonts w:ascii="Times New Roman" w:hAnsi="Times New Roman" w:cs="Times New Roman"/>
        </w:rPr>
        <w:t xml:space="preserve"> </w:t>
      </w:r>
      <w:r w:rsidRPr="008C1A83">
        <w:rPr>
          <w:rFonts w:ascii="Times New Roman" w:hAnsi="Times New Roman" w:cs="Times New Roman"/>
        </w:rPr>
        <w:t>w</w:t>
      </w:r>
      <w:r w:rsidR="000372A3">
        <w:rPr>
          <w:rFonts w:ascii="Times New Roman" w:hAnsi="Times New Roman" w:cs="Times New Roman"/>
        </w:rPr>
        <w:t xml:space="preserve"> </w:t>
      </w:r>
      <w:r w:rsidRPr="008C1A83">
        <w:rPr>
          <w:rFonts w:ascii="Times New Roman" w:hAnsi="Times New Roman" w:cs="Times New Roman"/>
        </w:rPr>
        <w:t>postępowaniu, odpowiednio</w:t>
      </w:r>
      <w:r w:rsidR="000372A3">
        <w:rPr>
          <w:rFonts w:ascii="Times New Roman" w:hAnsi="Times New Roman" w:cs="Times New Roman"/>
        </w:rPr>
        <w:t xml:space="preserve"> </w:t>
      </w:r>
      <w:r w:rsidRPr="008C1A83">
        <w:rPr>
          <w:rFonts w:ascii="Times New Roman" w:hAnsi="Times New Roman" w:cs="Times New Roman"/>
        </w:rPr>
        <w:t>na</w:t>
      </w:r>
      <w:r w:rsidR="000372A3">
        <w:rPr>
          <w:rFonts w:ascii="Times New Roman" w:hAnsi="Times New Roman" w:cs="Times New Roman"/>
        </w:rPr>
        <w:t xml:space="preserve"> </w:t>
      </w:r>
      <w:r w:rsidRPr="008C1A83">
        <w:rPr>
          <w:rFonts w:ascii="Times New Roman" w:hAnsi="Times New Roman" w:cs="Times New Roman"/>
        </w:rPr>
        <w:t>dzień</w:t>
      </w:r>
      <w:r w:rsidR="000372A3">
        <w:rPr>
          <w:rFonts w:ascii="Times New Roman" w:hAnsi="Times New Roman" w:cs="Times New Roman"/>
        </w:rPr>
        <w:t xml:space="preserve"> </w:t>
      </w:r>
      <w:r w:rsidRPr="008C1A83">
        <w:rPr>
          <w:rFonts w:ascii="Times New Roman" w:hAnsi="Times New Roman" w:cs="Times New Roman"/>
        </w:rPr>
        <w:t>składania</w:t>
      </w:r>
      <w:r w:rsidR="000372A3">
        <w:rPr>
          <w:rFonts w:ascii="Times New Roman" w:hAnsi="Times New Roman" w:cs="Times New Roman"/>
        </w:rPr>
        <w:t xml:space="preserve"> </w:t>
      </w:r>
      <w:r w:rsidRPr="008C1A83">
        <w:rPr>
          <w:rFonts w:ascii="Times New Roman" w:hAnsi="Times New Roman" w:cs="Times New Roman"/>
        </w:rPr>
        <w:t>ofert,</w:t>
      </w:r>
      <w:r w:rsidR="000372A3">
        <w:rPr>
          <w:rFonts w:ascii="Times New Roman" w:hAnsi="Times New Roman" w:cs="Times New Roman"/>
        </w:rPr>
        <w:t xml:space="preserve"> </w:t>
      </w:r>
      <w:r w:rsidRPr="008C1A83">
        <w:rPr>
          <w:rFonts w:ascii="Times New Roman" w:hAnsi="Times New Roman" w:cs="Times New Roman"/>
        </w:rPr>
        <w:t>tymczasowo</w:t>
      </w:r>
      <w:r w:rsidR="000372A3">
        <w:rPr>
          <w:rFonts w:ascii="Times New Roman" w:hAnsi="Times New Roman" w:cs="Times New Roman"/>
        </w:rPr>
        <w:t xml:space="preserve"> </w:t>
      </w:r>
      <w:r w:rsidRPr="008C1A83">
        <w:rPr>
          <w:rFonts w:ascii="Times New Roman" w:hAnsi="Times New Roman" w:cs="Times New Roman"/>
        </w:rPr>
        <w:t>zastępujący</w:t>
      </w:r>
      <w:r w:rsidR="000372A3">
        <w:rPr>
          <w:rFonts w:ascii="Times New Roman" w:hAnsi="Times New Roman" w:cs="Times New Roman"/>
        </w:rPr>
        <w:t xml:space="preserve"> </w:t>
      </w:r>
      <w:r w:rsidRPr="008C1A83">
        <w:rPr>
          <w:rFonts w:ascii="Times New Roman" w:hAnsi="Times New Roman" w:cs="Times New Roman"/>
        </w:rPr>
        <w:t>wymagane</w:t>
      </w:r>
      <w:r w:rsidR="000372A3">
        <w:rPr>
          <w:rFonts w:ascii="Times New Roman" w:hAnsi="Times New Roman" w:cs="Times New Roman"/>
        </w:rPr>
        <w:t xml:space="preserve"> </w:t>
      </w:r>
      <w:r w:rsidRPr="008C1A83">
        <w:rPr>
          <w:rFonts w:ascii="Times New Roman" w:hAnsi="Times New Roman" w:cs="Times New Roman"/>
        </w:rPr>
        <w:t>przez zamawiającego podmiotowe środki dowodowe. W</w:t>
      </w:r>
      <w:r w:rsidR="000372A3">
        <w:rPr>
          <w:rFonts w:ascii="Times New Roman" w:hAnsi="Times New Roman" w:cs="Times New Roman"/>
        </w:rPr>
        <w:t xml:space="preserve"> </w:t>
      </w:r>
      <w:r w:rsidRPr="008C1A83">
        <w:rPr>
          <w:rFonts w:ascii="Times New Roman" w:hAnsi="Times New Roman" w:cs="Times New Roman"/>
        </w:rPr>
        <w:t>przypadku</w:t>
      </w:r>
      <w:r w:rsidR="000372A3">
        <w:rPr>
          <w:rFonts w:ascii="Times New Roman" w:hAnsi="Times New Roman" w:cs="Times New Roman"/>
        </w:rPr>
        <w:t xml:space="preserve"> </w:t>
      </w:r>
      <w:r w:rsidRPr="008C1A83">
        <w:rPr>
          <w:rFonts w:ascii="Times New Roman" w:hAnsi="Times New Roman" w:cs="Times New Roman"/>
        </w:rPr>
        <w:t>wspólnego</w:t>
      </w:r>
      <w:r w:rsidR="000372A3">
        <w:rPr>
          <w:rFonts w:ascii="Times New Roman" w:hAnsi="Times New Roman" w:cs="Times New Roman"/>
        </w:rPr>
        <w:t xml:space="preserve"> </w:t>
      </w:r>
      <w:r w:rsidRPr="008C1A83">
        <w:rPr>
          <w:rFonts w:ascii="Times New Roman" w:hAnsi="Times New Roman" w:cs="Times New Roman"/>
        </w:rPr>
        <w:t>ubiegania</w:t>
      </w:r>
      <w:r w:rsidR="000372A3">
        <w:rPr>
          <w:rFonts w:ascii="Times New Roman" w:hAnsi="Times New Roman" w:cs="Times New Roman"/>
        </w:rPr>
        <w:t xml:space="preserve"> </w:t>
      </w:r>
      <w:r w:rsidRPr="008C1A83">
        <w:rPr>
          <w:rFonts w:ascii="Times New Roman" w:hAnsi="Times New Roman" w:cs="Times New Roman"/>
        </w:rPr>
        <w:t>się</w:t>
      </w:r>
      <w:r w:rsidR="000372A3">
        <w:rPr>
          <w:rFonts w:ascii="Times New Roman" w:hAnsi="Times New Roman" w:cs="Times New Roman"/>
        </w:rPr>
        <w:t xml:space="preserve"> </w:t>
      </w:r>
      <w:r w:rsidRPr="008C1A83">
        <w:rPr>
          <w:rFonts w:ascii="Times New Roman" w:hAnsi="Times New Roman" w:cs="Times New Roman"/>
        </w:rPr>
        <w:t>o</w:t>
      </w:r>
      <w:r w:rsidR="000372A3">
        <w:rPr>
          <w:rFonts w:ascii="Times New Roman" w:hAnsi="Times New Roman" w:cs="Times New Roman"/>
        </w:rPr>
        <w:t xml:space="preserve"> </w:t>
      </w:r>
      <w:r w:rsidRPr="008C1A83">
        <w:rPr>
          <w:rFonts w:ascii="Times New Roman" w:hAnsi="Times New Roman" w:cs="Times New Roman"/>
        </w:rPr>
        <w:t>zamówienie</w:t>
      </w:r>
      <w:r w:rsidR="000372A3">
        <w:rPr>
          <w:rFonts w:ascii="Times New Roman" w:hAnsi="Times New Roman" w:cs="Times New Roman"/>
        </w:rPr>
        <w:t xml:space="preserve"> </w:t>
      </w:r>
      <w:r w:rsidRPr="008C1A83">
        <w:rPr>
          <w:rFonts w:ascii="Times New Roman" w:hAnsi="Times New Roman" w:cs="Times New Roman"/>
        </w:rPr>
        <w:t>przez</w:t>
      </w:r>
      <w:r w:rsidR="000372A3">
        <w:rPr>
          <w:rFonts w:ascii="Times New Roman" w:hAnsi="Times New Roman" w:cs="Times New Roman"/>
        </w:rPr>
        <w:t xml:space="preserve"> </w:t>
      </w:r>
      <w:r w:rsidRPr="008C1A83">
        <w:rPr>
          <w:rFonts w:ascii="Times New Roman" w:hAnsi="Times New Roman" w:cs="Times New Roman"/>
        </w:rPr>
        <w:t>wykonawców,</w:t>
      </w:r>
      <w:r w:rsidR="000372A3">
        <w:rPr>
          <w:rFonts w:ascii="Times New Roman" w:hAnsi="Times New Roman" w:cs="Times New Roman"/>
        </w:rPr>
        <w:t xml:space="preserve"> </w:t>
      </w:r>
      <w:r w:rsidRPr="008C1A83">
        <w:rPr>
          <w:rFonts w:ascii="Times New Roman" w:hAnsi="Times New Roman" w:cs="Times New Roman"/>
        </w:rPr>
        <w:t>oświadczenie,</w:t>
      </w:r>
      <w:r w:rsidR="000372A3">
        <w:rPr>
          <w:rFonts w:ascii="Times New Roman" w:hAnsi="Times New Roman" w:cs="Times New Roman"/>
        </w:rPr>
        <w:t xml:space="preserve"> </w:t>
      </w:r>
      <w:r w:rsidRPr="008C1A83">
        <w:rPr>
          <w:rFonts w:ascii="Times New Roman" w:hAnsi="Times New Roman" w:cs="Times New Roman"/>
        </w:rPr>
        <w:t>o którym mowa, składa każdy</w:t>
      </w:r>
      <w:r w:rsidR="000372A3">
        <w:rPr>
          <w:rFonts w:ascii="Times New Roman" w:hAnsi="Times New Roman" w:cs="Times New Roman"/>
        </w:rPr>
        <w:t xml:space="preserve"> </w:t>
      </w:r>
      <w:r w:rsidRPr="008C1A83">
        <w:rPr>
          <w:rFonts w:ascii="Times New Roman" w:hAnsi="Times New Roman" w:cs="Times New Roman"/>
        </w:rPr>
        <w:t>z wykonawców. Oświadczenia te potwierdzają brak podstaw wykluczenia oraz spełnianie warunków udziału w postępowaniu w zakresie, w jakim każdy z wykonawców wykazuje spełnianie warunków udziału w postępowaniu.</w:t>
      </w:r>
      <w:r>
        <w:rPr>
          <w:rFonts w:ascii="Times New Roman" w:hAnsi="Times New Roman" w:cs="Times New Roman"/>
        </w:rPr>
        <w:t xml:space="preserve"> </w:t>
      </w:r>
      <w:r w:rsidRPr="008C1A83">
        <w:rPr>
          <w:rFonts w:ascii="Times New Roman" w:hAnsi="Times New Roman" w:cs="Times New Roman"/>
        </w:rPr>
        <w:t>Wykonawca, w przypadku polegania na zdolnościach lub sytuacji podmiotów udostępniających</w:t>
      </w:r>
      <w:r>
        <w:rPr>
          <w:rFonts w:ascii="Times New Roman" w:hAnsi="Times New Roman" w:cs="Times New Roman"/>
        </w:rPr>
        <w:t xml:space="preserve"> </w:t>
      </w:r>
      <w:r w:rsidRPr="008C1A83">
        <w:rPr>
          <w:rFonts w:ascii="Times New Roman" w:hAnsi="Times New Roman" w:cs="Times New Roman"/>
        </w:rPr>
        <w:t>zasoby, przedstawia, wraz z oświadczeniem, o którym mowa, także oświadczenie podmiotu udostępniającego</w:t>
      </w:r>
      <w:r w:rsidR="000372A3">
        <w:rPr>
          <w:rFonts w:ascii="Times New Roman" w:hAnsi="Times New Roman" w:cs="Times New Roman"/>
        </w:rPr>
        <w:t xml:space="preserve"> </w:t>
      </w:r>
      <w:r w:rsidRPr="008C1A83">
        <w:rPr>
          <w:rFonts w:ascii="Times New Roman" w:hAnsi="Times New Roman" w:cs="Times New Roman"/>
        </w:rPr>
        <w:t>zasoby,</w:t>
      </w:r>
      <w:r w:rsidR="000372A3">
        <w:rPr>
          <w:rFonts w:ascii="Times New Roman" w:hAnsi="Times New Roman" w:cs="Times New Roman"/>
        </w:rPr>
        <w:t xml:space="preserve"> </w:t>
      </w:r>
      <w:r w:rsidRPr="008C1A83">
        <w:rPr>
          <w:rFonts w:ascii="Times New Roman" w:hAnsi="Times New Roman" w:cs="Times New Roman"/>
        </w:rPr>
        <w:t>potwierdzające</w:t>
      </w:r>
      <w:r w:rsidR="000372A3">
        <w:rPr>
          <w:rFonts w:ascii="Times New Roman" w:hAnsi="Times New Roman" w:cs="Times New Roman"/>
        </w:rPr>
        <w:t xml:space="preserve"> </w:t>
      </w:r>
      <w:r w:rsidRPr="008C1A83">
        <w:rPr>
          <w:rFonts w:ascii="Times New Roman" w:hAnsi="Times New Roman" w:cs="Times New Roman"/>
        </w:rPr>
        <w:t>brak</w:t>
      </w:r>
      <w:r w:rsidR="000372A3">
        <w:rPr>
          <w:rFonts w:ascii="Times New Roman" w:hAnsi="Times New Roman" w:cs="Times New Roman"/>
        </w:rPr>
        <w:t xml:space="preserve"> </w:t>
      </w:r>
      <w:r w:rsidRPr="008C1A83">
        <w:rPr>
          <w:rFonts w:ascii="Times New Roman" w:hAnsi="Times New Roman" w:cs="Times New Roman"/>
        </w:rPr>
        <w:t>podstaw</w:t>
      </w:r>
      <w:r w:rsidR="000372A3">
        <w:rPr>
          <w:rFonts w:ascii="Times New Roman" w:hAnsi="Times New Roman" w:cs="Times New Roman"/>
        </w:rPr>
        <w:t xml:space="preserve"> </w:t>
      </w:r>
      <w:r w:rsidRPr="008C1A83">
        <w:rPr>
          <w:rFonts w:ascii="Times New Roman" w:hAnsi="Times New Roman" w:cs="Times New Roman"/>
        </w:rPr>
        <w:t>wykluczenia</w:t>
      </w:r>
      <w:r w:rsidR="000372A3">
        <w:rPr>
          <w:rFonts w:ascii="Times New Roman" w:hAnsi="Times New Roman" w:cs="Times New Roman"/>
        </w:rPr>
        <w:t xml:space="preserve"> </w:t>
      </w:r>
      <w:r w:rsidRPr="008C1A83">
        <w:rPr>
          <w:rFonts w:ascii="Times New Roman" w:hAnsi="Times New Roman" w:cs="Times New Roman"/>
        </w:rPr>
        <w:t>tego</w:t>
      </w:r>
      <w:r w:rsidR="000372A3">
        <w:rPr>
          <w:rFonts w:ascii="Times New Roman" w:hAnsi="Times New Roman" w:cs="Times New Roman"/>
        </w:rPr>
        <w:t xml:space="preserve"> </w:t>
      </w:r>
      <w:r w:rsidRPr="008C1A83">
        <w:rPr>
          <w:rFonts w:ascii="Times New Roman" w:hAnsi="Times New Roman" w:cs="Times New Roman"/>
        </w:rPr>
        <w:t>podmiotu</w:t>
      </w:r>
      <w:r w:rsidR="000372A3">
        <w:rPr>
          <w:rFonts w:ascii="Times New Roman" w:hAnsi="Times New Roman" w:cs="Times New Roman"/>
        </w:rPr>
        <w:t xml:space="preserve"> </w:t>
      </w:r>
      <w:r w:rsidRPr="008C1A83">
        <w:rPr>
          <w:rFonts w:ascii="Times New Roman" w:hAnsi="Times New Roman" w:cs="Times New Roman"/>
        </w:rPr>
        <w:t>oraz odpowiednio spełnianie warunków udziału w postępowaniu, w zakresie, w jakim wykonawca powołuje się na jego zasoby. Wykonawca</w:t>
      </w:r>
      <w:r w:rsidR="000372A3">
        <w:rPr>
          <w:rFonts w:ascii="Times New Roman" w:hAnsi="Times New Roman" w:cs="Times New Roman"/>
        </w:rPr>
        <w:t xml:space="preserve"> </w:t>
      </w:r>
      <w:r w:rsidRPr="008C1A83">
        <w:rPr>
          <w:rFonts w:ascii="Times New Roman" w:hAnsi="Times New Roman" w:cs="Times New Roman"/>
        </w:rPr>
        <w:t>może</w:t>
      </w:r>
      <w:r w:rsidR="000372A3">
        <w:rPr>
          <w:rFonts w:ascii="Times New Roman" w:hAnsi="Times New Roman" w:cs="Times New Roman"/>
        </w:rPr>
        <w:t xml:space="preserve"> </w:t>
      </w:r>
      <w:r w:rsidRPr="008C1A83">
        <w:rPr>
          <w:rFonts w:ascii="Times New Roman" w:hAnsi="Times New Roman" w:cs="Times New Roman"/>
        </w:rPr>
        <w:t>wykorzystać</w:t>
      </w:r>
      <w:r w:rsidR="000372A3">
        <w:rPr>
          <w:rFonts w:ascii="Times New Roman" w:hAnsi="Times New Roman" w:cs="Times New Roman"/>
        </w:rPr>
        <w:t xml:space="preserve"> </w:t>
      </w:r>
      <w:r w:rsidRPr="008C1A83">
        <w:rPr>
          <w:rFonts w:ascii="Times New Roman" w:hAnsi="Times New Roman" w:cs="Times New Roman"/>
        </w:rPr>
        <w:t>jednolity</w:t>
      </w:r>
      <w:r w:rsidR="000372A3">
        <w:rPr>
          <w:rFonts w:ascii="Times New Roman" w:hAnsi="Times New Roman" w:cs="Times New Roman"/>
        </w:rPr>
        <w:t xml:space="preserve"> </w:t>
      </w:r>
      <w:r w:rsidRPr="008C1A83">
        <w:rPr>
          <w:rFonts w:ascii="Times New Roman" w:hAnsi="Times New Roman" w:cs="Times New Roman"/>
        </w:rPr>
        <w:t>dokument</w:t>
      </w:r>
      <w:r w:rsidR="000372A3">
        <w:rPr>
          <w:rFonts w:ascii="Times New Roman" w:hAnsi="Times New Roman" w:cs="Times New Roman"/>
        </w:rPr>
        <w:t xml:space="preserve"> </w:t>
      </w:r>
      <w:r w:rsidRPr="008C1A83">
        <w:rPr>
          <w:rFonts w:ascii="Times New Roman" w:hAnsi="Times New Roman" w:cs="Times New Roman"/>
        </w:rPr>
        <w:t>złożony</w:t>
      </w:r>
      <w:r w:rsidR="000372A3">
        <w:rPr>
          <w:rFonts w:ascii="Times New Roman" w:hAnsi="Times New Roman" w:cs="Times New Roman"/>
        </w:rPr>
        <w:t xml:space="preserve"> </w:t>
      </w:r>
      <w:r w:rsidRPr="008C1A83">
        <w:rPr>
          <w:rFonts w:ascii="Times New Roman" w:hAnsi="Times New Roman" w:cs="Times New Roman"/>
        </w:rPr>
        <w:t>w</w:t>
      </w:r>
      <w:r w:rsidR="000372A3">
        <w:rPr>
          <w:rFonts w:ascii="Times New Roman" w:hAnsi="Times New Roman" w:cs="Times New Roman"/>
        </w:rPr>
        <w:t xml:space="preserve"> </w:t>
      </w:r>
      <w:r w:rsidRPr="008C1A83">
        <w:rPr>
          <w:rFonts w:ascii="Times New Roman" w:hAnsi="Times New Roman" w:cs="Times New Roman"/>
        </w:rPr>
        <w:t>odrębnym</w:t>
      </w:r>
      <w:r w:rsidR="000372A3">
        <w:rPr>
          <w:rFonts w:ascii="Times New Roman" w:hAnsi="Times New Roman" w:cs="Times New Roman"/>
        </w:rPr>
        <w:t xml:space="preserve"> </w:t>
      </w:r>
      <w:r w:rsidRPr="008C1A83">
        <w:rPr>
          <w:rFonts w:ascii="Times New Roman" w:hAnsi="Times New Roman" w:cs="Times New Roman"/>
        </w:rPr>
        <w:t>postępowaniu</w:t>
      </w:r>
      <w:r w:rsidR="000372A3">
        <w:rPr>
          <w:rFonts w:ascii="Times New Roman" w:hAnsi="Times New Roman" w:cs="Times New Roman"/>
        </w:rPr>
        <w:t xml:space="preserve"> </w:t>
      </w:r>
      <w:r w:rsidRPr="008C1A83">
        <w:rPr>
          <w:rFonts w:ascii="Times New Roman" w:hAnsi="Times New Roman" w:cs="Times New Roman"/>
        </w:rPr>
        <w:t xml:space="preserve">o udzielenie zamówienia, jeżeli potwierdzi, że informacje </w:t>
      </w:r>
      <w:r w:rsidR="003B14B0">
        <w:rPr>
          <w:rFonts w:ascii="Times New Roman" w:hAnsi="Times New Roman" w:cs="Times New Roman"/>
        </w:rPr>
        <w:br/>
      </w:r>
      <w:r w:rsidRPr="008C1A83">
        <w:rPr>
          <w:rFonts w:ascii="Times New Roman" w:hAnsi="Times New Roman" w:cs="Times New Roman"/>
        </w:rPr>
        <w:t>w nim zawarte pozostają prawidłowe. Wykonawca sporządza dokument JEDZ, pod rygorem nieważności, w postaci elektronicznej, opatrzonej</w:t>
      </w:r>
      <w:r w:rsidR="000372A3">
        <w:rPr>
          <w:rFonts w:ascii="Times New Roman" w:hAnsi="Times New Roman" w:cs="Times New Roman"/>
        </w:rPr>
        <w:t xml:space="preserve"> </w:t>
      </w:r>
      <w:r w:rsidRPr="008C1A83">
        <w:rPr>
          <w:rFonts w:ascii="Times New Roman" w:hAnsi="Times New Roman" w:cs="Times New Roman"/>
        </w:rPr>
        <w:t>kwalifikowanym</w:t>
      </w:r>
      <w:r w:rsidR="000372A3">
        <w:rPr>
          <w:rFonts w:ascii="Times New Roman" w:hAnsi="Times New Roman" w:cs="Times New Roman"/>
        </w:rPr>
        <w:t xml:space="preserve"> </w:t>
      </w:r>
      <w:r w:rsidRPr="008C1A83">
        <w:rPr>
          <w:rFonts w:ascii="Times New Roman" w:hAnsi="Times New Roman" w:cs="Times New Roman"/>
        </w:rPr>
        <w:t>podpisem</w:t>
      </w:r>
      <w:r w:rsidR="000372A3">
        <w:rPr>
          <w:rFonts w:ascii="Times New Roman" w:hAnsi="Times New Roman" w:cs="Times New Roman"/>
        </w:rPr>
        <w:t xml:space="preserve"> </w:t>
      </w:r>
      <w:r w:rsidRPr="008C1A83">
        <w:rPr>
          <w:rFonts w:ascii="Times New Roman" w:hAnsi="Times New Roman" w:cs="Times New Roman"/>
        </w:rPr>
        <w:t>elektronicznym,</w:t>
      </w:r>
      <w:r w:rsidR="000372A3">
        <w:rPr>
          <w:rFonts w:ascii="Times New Roman" w:hAnsi="Times New Roman" w:cs="Times New Roman"/>
        </w:rPr>
        <w:t xml:space="preserve"> </w:t>
      </w:r>
      <w:r w:rsidR="003B14B0">
        <w:rPr>
          <w:rFonts w:ascii="Times New Roman" w:hAnsi="Times New Roman" w:cs="Times New Roman"/>
        </w:rPr>
        <w:br/>
      </w:r>
      <w:r w:rsidRPr="008C1A83">
        <w:rPr>
          <w:rFonts w:ascii="Times New Roman" w:hAnsi="Times New Roman" w:cs="Times New Roman"/>
        </w:rPr>
        <w:t>w</w:t>
      </w:r>
      <w:r w:rsidR="000372A3">
        <w:rPr>
          <w:rFonts w:ascii="Times New Roman" w:hAnsi="Times New Roman" w:cs="Times New Roman"/>
        </w:rPr>
        <w:t xml:space="preserve"> </w:t>
      </w:r>
      <w:r w:rsidRPr="008C1A83">
        <w:rPr>
          <w:rFonts w:ascii="Times New Roman" w:hAnsi="Times New Roman" w:cs="Times New Roman"/>
        </w:rPr>
        <w:t>którym</w:t>
      </w:r>
      <w:r w:rsidR="000372A3">
        <w:rPr>
          <w:rFonts w:ascii="Times New Roman" w:hAnsi="Times New Roman" w:cs="Times New Roman"/>
        </w:rPr>
        <w:t xml:space="preserve"> </w:t>
      </w:r>
      <w:r w:rsidRPr="008C1A83">
        <w:rPr>
          <w:rFonts w:ascii="Times New Roman" w:hAnsi="Times New Roman" w:cs="Times New Roman"/>
        </w:rPr>
        <w:t>winien</w:t>
      </w:r>
      <w:r w:rsidR="000372A3">
        <w:rPr>
          <w:rFonts w:ascii="Times New Roman" w:hAnsi="Times New Roman" w:cs="Times New Roman"/>
        </w:rPr>
        <w:t xml:space="preserve"> </w:t>
      </w:r>
      <w:r w:rsidRPr="008C1A83">
        <w:rPr>
          <w:rFonts w:ascii="Times New Roman" w:hAnsi="Times New Roman" w:cs="Times New Roman"/>
        </w:rPr>
        <w:t>podać</w:t>
      </w:r>
      <w:r w:rsidR="000372A3">
        <w:rPr>
          <w:rFonts w:ascii="Times New Roman" w:hAnsi="Times New Roman" w:cs="Times New Roman"/>
        </w:rPr>
        <w:t xml:space="preserve"> </w:t>
      </w:r>
      <w:r w:rsidRPr="008C1A83">
        <w:rPr>
          <w:rFonts w:ascii="Times New Roman" w:hAnsi="Times New Roman" w:cs="Times New Roman"/>
        </w:rPr>
        <w:t xml:space="preserve">następujące informacje: </w:t>
      </w:r>
    </w:p>
    <w:p w14:paraId="1E57A5FF" w14:textId="77777777" w:rsidR="008C1A83" w:rsidRPr="008C1A83" w:rsidRDefault="008C1A83" w:rsidP="008C1A83">
      <w:pPr>
        <w:spacing w:after="0" w:line="276" w:lineRule="auto"/>
        <w:ind w:left="360"/>
        <w:jc w:val="both"/>
        <w:rPr>
          <w:rFonts w:ascii="Times New Roman" w:hAnsi="Times New Roman" w:cs="Times New Roman"/>
        </w:rPr>
      </w:pPr>
      <w:r w:rsidRPr="008C1A83">
        <w:rPr>
          <w:rFonts w:ascii="Times New Roman" w:hAnsi="Times New Roman" w:cs="Times New Roman"/>
        </w:rPr>
        <w:t xml:space="preserve">A. Część II – należy wypełnić w całości, </w:t>
      </w:r>
    </w:p>
    <w:p w14:paraId="79CFC79E" w14:textId="5451FE8F" w:rsidR="00800583" w:rsidRDefault="008C1A83" w:rsidP="008C1A83">
      <w:pPr>
        <w:spacing w:after="0" w:line="276" w:lineRule="auto"/>
        <w:ind w:left="360"/>
        <w:jc w:val="both"/>
        <w:rPr>
          <w:rFonts w:ascii="Times New Roman" w:hAnsi="Times New Roman" w:cs="Times New Roman"/>
        </w:rPr>
      </w:pPr>
      <w:r w:rsidRPr="008C1A83">
        <w:rPr>
          <w:rFonts w:ascii="Times New Roman" w:hAnsi="Times New Roman" w:cs="Times New Roman"/>
        </w:rPr>
        <w:t>B. Część III – należy wypełnić następująco:</w:t>
      </w:r>
    </w:p>
    <w:p w14:paraId="07F89329" w14:textId="65B1AC83" w:rsidR="008C1A83" w:rsidRPr="008C1A83" w:rsidRDefault="008C1A83" w:rsidP="00AB52E5">
      <w:pPr>
        <w:numPr>
          <w:ilvl w:val="0"/>
          <w:numId w:val="35"/>
        </w:numPr>
        <w:tabs>
          <w:tab w:val="clear" w:pos="0"/>
        </w:tabs>
        <w:spacing w:after="0" w:line="276" w:lineRule="auto"/>
        <w:jc w:val="both"/>
        <w:rPr>
          <w:rFonts w:ascii="Times New Roman" w:hAnsi="Times New Roman" w:cs="Times New Roman"/>
        </w:rPr>
      </w:pPr>
      <w:r w:rsidRPr="008C1A83">
        <w:rPr>
          <w:rFonts w:ascii="Times New Roman" w:hAnsi="Times New Roman" w:cs="Times New Roman"/>
        </w:rPr>
        <w:t xml:space="preserve">na potwierdzenie braku podstaw do wykluczenia wskazanych w art. 108 ust. 1 pkt 1 i 2 ustawy </w:t>
      </w:r>
      <w:proofErr w:type="spellStart"/>
      <w:r w:rsidRPr="008C1A83">
        <w:rPr>
          <w:rFonts w:ascii="Times New Roman" w:hAnsi="Times New Roman" w:cs="Times New Roman"/>
        </w:rPr>
        <w:t>Pzp</w:t>
      </w:r>
      <w:proofErr w:type="spellEnd"/>
      <w:r w:rsidRPr="008C1A83">
        <w:rPr>
          <w:rFonts w:ascii="Times New Roman" w:hAnsi="Times New Roman" w:cs="Times New Roman"/>
        </w:rPr>
        <w:t xml:space="preserve"> informacje wymagane w Części III lit. A.1. JEDZ </w:t>
      </w:r>
    </w:p>
    <w:p w14:paraId="2F2C22E7" w14:textId="32C81B61" w:rsidR="008C1A83" w:rsidRPr="008C1A83" w:rsidRDefault="008C1A83" w:rsidP="00AB52E5">
      <w:pPr>
        <w:numPr>
          <w:ilvl w:val="0"/>
          <w:numId w:val="35"/>
        </w:numPr>
        <w:tabs>
          <w:tab w:val="clear" w:pos="0"/>
        </w:tabs>
        <w:spacing w:after="0" w:line="276" w:lineRule="auto"/>
        <w:jc w:val="both"/>
        <w:rPr>
          <w:rFonts w:ascii="Times New Roman" w:hAnsi="Times New Roman" w:cs="Times New Roman"/>
        </w:rPr>
      </w:pPr>
      <w:r w:rsidRPr="008C1A83">
        <w:rPr>
          <w:rFonts w:ascii="Times New Roman" w:hAnsi="Times New Roman" w:cs="Times New Roman"/>
        </w:rPr>
        <w:t xml:space="preserve">na potwierdzenie braku podstaw do wykluczenia wskazanych w art. 108 ust. 1 pkt 3 ustawy </w:t>
      </w:r>
      <w:proofErr w:type="spellStart"/>
      <w:r w:rsidRPr="008C1A83">
        <w:rPr>
          <w:rFonts w:ascii="Times New Roman" w:hAnsi="Times New Roman" w:cs="Times New Roman"/>
        </w:rPr>
        <w:t>Pzp</w:t>
      </w:r>
      <w:proofErr w:type="spellEnd"/>
      <w:r w:rsidR="000372A3">
        <w:rPr>
          <w:rFonts w:ascii="Times New Roman" w:hAnsi="Times New Roman" w:cs="Times New Roman"/>
        </w:rPr>
        <w:t xml:space="preserve"> </w:t>
      </w:r>
      <w:r w:rsidRPr="008C1A83">
        <w:rPr>
          <w:rFonts w:ascii="Times New Roman" w:hAnsi="Times New Roman" w:cs="Times New Roman"/>
        </w:rPr>
        <w:t xml:space="preserve">– informacje wymagane w Części III lit. B.1. JEDZ; </w:t>
      </w:r>
    </w:p>
    <w:p w14:paraId="0220C4AE" w14:textId="42C151F5" w:rsidR="008C1A83" w:rsidRPr="008C1A83" w:rsidRDefault="008C1A83" w:rsidP="00AB52E5">
      <w:pPr>
        <w:numPr>
          <w:ilvl w:val="0"/>
          <w:numId w:val="35"/>
        </w:numPr>
        <w:tabs>
          <w:tab w:val="clear" w:pos="0"/>
        </w:tabs>
        <w:spacing w:after="0" w:line="276" w:lineRule="auto"/>
        <w:jc w:val="both"/>
        <w:rPr>
          <w:rFonts w:ascii="Times New Roman" w:hAnsi="Times New Roman" w:cs="Times New Roman"/>
        </w:rPr>
      </w:pPr>
      <w:r w:rsidRPr="008C1A83">
        <w:rPr>
          <w:rFonts w:ascii="Times New Roman" w:hAnsi="Times New Roman" w:cs="Times New Roman"/>
        </w:rPr>
        <w:t>na potwierdzenie braku podstaw do wykluczenia wskazanych w art. 108 ust. 1 pkt 1 lit. g)</w:t>
      </w:r>
      <w:r w:rsidR="000372A3">
        <w:rPr>
          <w:rFonts w:ascii="Times New Roman" w:hAnsi="Times New Roman" w:cs="Times New Roman"/>
        </w:rPr>
        <w:t xml:space="preserve"> </w:t>
      </w:r>
      <w:r w:rsidRPr="008C1A83">
        <w:rPr>
          <w:rFonts w:ascii="Times New Roman" w:hAnsi="Times New Roman" w:cs="Times New Roman"/>
        </w:rPr>
        <w:t xml:space="preserve">i pkt 2 ustawy </w:t>
      </w:r>
      <w:proofErr w:type="spellStart"/>
      <w:r w:rsidRPr="008C1A83">
        <w:rPr>
          <w:rFonts w:ascii="Times New Roman" w:hAnsi="Times New Roman" w:cs="Times New Roman"/>
        </w:rPr>
        <w:t>Pzp</w:t>
      </w:r>
      <w:proofErr w:type="spellEnd"/>
      <w:r w:rsidRPr="008C1A83">
        <w:rPr>
          <w:rFonts w:ascii="Times New Roman" w:hAnsi="Times New Roman" w:cs="Times New Roman"/>
        </w:rPr>
        <w:t xml:space="preserve"> – informacje wymagane w Części III lit. D.1. JEDZ; </w:t>
      </w:r>
    </w:p>
    <w:p w14:paraId="534295C6" w14:textId="69C511E5" w:rsidR="008C1A83" w:rsidRPr="008C1A83" w:rsidRDefault="008C1A83" w:rsidP="00AB52E5">
      <w:pPr>
        <w:numPr>
          <w:ilvl w:val="0"/>
          <w:numId w:val="35"/>
        </w:numPr>
        <w:tabs>
          <w:tab w:val="clear" w:pos="0"/>
        </w:tabs>
        <w:spacing w:after="0" w:line="276" w:lineRule="auto"/>
        <w:jc w:val="both"/>
        <w:rPr>
          <w:rFonts w:ascii="Times New Roman" w:hAnsi="Times New Roman" w:cs="Times New Roman"/>
        </w:rPr>
      </w:pPr>
      <w:r w:rsidRPr="008C1A83">
        <w:rPr>
          <w:rFonts w:ascii="Times New Roman" w:hAnsi="Times New Roman" w:cs="Times New Roman"/>
        </w:rPr>
        <w:t>na potwierdzenie braku podstaw do wykluczenia wskazanych w art. 108 ust. 1 pkt 1 lit. h)</w:t>
      </w:r>
      <w:r w:rsidR="000372A3">
        <w:rPr>
          <w:rFonts w:ascii="Times New Roman" w:hAnsi="Times New Roman" w:cs="Times New Roman"/>
        </w:rPr>
        <w:t xml:space="preserve"> </w:t>
      </w:r>
      <w:r w:rsidRPr="008C1A83">
        <w:rPr>
          <w:rFonts w:ascii="Times New Roman" w:hAnsi="Times New Roman" w:cs="Times New Roman"/>
        </w:rPr>
        <w:t xml:space="preserve">i pkt 2 ustawy </w:t>
      </w:r>
      <w:proofErr w:type="spellStart"/>
      <w:r w:rsidRPr="008C1A83">
        <w:rPr>
          <w:rFonts w:ascii="Times New Roman" w:hAnsi="Times New Roman" w:cs="Times New Roman"/>
        </w:rPr>
        <w:t>Pzp</w:t>
      </w:r>
      <w:proofErr w:type="spellEnd"/>
      <w:r w:rsidRPr="008C1A83">
        <w:rPr>
          <w:rFonts w:ascii="Times New Roman" w:hAnsi="Times New Roman" w:cs="Times New Roman"/>
        </w:rPr>
        <w:t xml:space="preserve"> – informacje wymagane w Części III lit. C 1.1. JEDZ; </w:t>
      </w:r>
    </w:p>
    <w:p w14:paraId="7C2C9F07" w14:textId="26D38595" w:rsidR="008C1A83" w:rsidRPr="008C1A83" w:rsidRDefault="008C1A83" w:rsidP="00AB52E5">
      <w:pPr>
        <w:numPr>
          <w:ilvl w:val="0"/>
          <w:numId w:val="35"/>
        </w:numPr>
        <w:tabs>
          <w:tab w:val="clear" w:pos="0"/>
        </w:tabs>
        <w:spacing w:after="0" w:line="276" w:lineRule="auto"/>
        <w:jc w:val="both"/>
        <w:rPr>
          <w:rFonts w:ascii="Times New Roman" w:hAnsi="Times New Roman" w:cs="Times New Roman"/>
        </w:rPr>
      </w:pPr>
      <w:r w:rsidRPr="008C1A83">
        <w:rPr>
          <w:rFonts w:ascii="Times New Roman" w:hAnsi="Times New Roman" w:cs="Times New Roman"/>
        </w:rPr>
        <w:t xml:space="preserve">na potwierdzenie braku podstaw do wykluczenia wskazanych w art. 108 ust. 1 pkt 5 ustawy </w:t>
      </w:r>
      <w:proofErr w:type="spellStart"/>
      <w:r w:rsidRPr="008C1A83">
        <w:rPr>
          <w:rFonts w:ascii="Times New Roman" w:hAnsi="Times New Roman" w:cs="Times New Roman"/>
        </w:rPr>
        <w:t>Pzp</w:t>
      </w:r>
      <w:proofErr w:type="spellEnd"/>
      <w:r w:rsidRPr="008C1A83">
        <w:rPr>
          <w:rFonts w:ascii="Times New Roman" w:hAnsi="Times New Roman" w:cs="Times New Roman"/>
        </w:rPr>
        <w:t xml:space="preserve"> – informacje wymagane w Części III lit. C 1.4. JEDZ; </w:t>
      </w:r>
    </w:p>
    <w:p w14:paraId="15806F42" w14:textId="39717C2D" w:rsidR="008C1A83" w:rsidRDefault="008C1A83" w:rsidP="00AB52E5">
      <w:pPr>
        <w:numPr>
          <w:ilvl w:val="0"/>
          <w:numId w:val="35"/>
        </w:numPr>
        <w:tabs>
          <w:tab w:val="clear" w:pos="0"/>
        </w:tabs>
        <w:spacing w:after="0" w:line="276" w:lineRule="auto"/>
        <w:jc w:val="both"/>
        <w:rPr>
          <w:rFonts w:ascii="Times New Roman" w:hAnsi="Times New Roman" w:cs="Times New Roman"/>
        </w:rPr>
      </w:pPr>
      <w:r w:rsidRPr="008C1A83">
        <w:rPr>
          <w:rFonts w:ascii="Times New Roman" w:hAnsi="Times New Roman" w:cs="Times New Roman"/>
        </w:rPr>
        <w:t xml:space="preserve">na potwierdzenie braku podstaw do wykluczenia wskazanych w art. 108 ust. 1 pkt 6 ustawy </w:t>
      </w:r>
      <w:proofErr w:type="spellStart"/>
      <w:r w:rsidRPr="008C1A83">
        <w:rPr>
          <w:rFonts w:ascii="Times New Roman" w:hAnsi="Times New Roman" w:cs="Times New Roman"/>
        </w:rPr>
        <w:t>Pzp</w:t>
      </w:r>
      <w:proofErr w:type="spellEnd"/>
      <w:r w:rsidRPr="008C1A83">
        <w:rPr>
          <w:rFonts w:ascii="Times New Roman" w:hAnsi="Times New Roman" w:cs="Times New Roman"/>
        </w:rPr>
        <w:t xml:space="preserve"> – informacje wymagane w Części III lit. C 1.6. JEDZ;</w:t>
      </w:r>
      <w:r w:rsidR="000372A3">
        <w:rPr>
          <w:rFonts w:ascii="Times New Roman" w:hAnsi="Times New Roman" w:cs="Times New Roman"/>
        </w:rPr>
        <w:t xml:space="preserve"> </w:t>
      </w:r>
    </w:p>
    <w:p w14:paraId="1EE3C769" w14:textId="7712C543" w:rsidR="00841145" w:rsidRPr="00D22052" w:rsidRDefault="00841145" w:rsidP="00AB52E5">
      <w:pPr>
        <w:numPr>
          <w:ilvl w:val="0"/>
          <w:numId w:val="35"/>
        </w:numPr>
        <w:spacing w:after="0" w:line="276" w:lineRule="auto"/>
        <w:jc w:val="both"/>
        <w:rPr>
          <w:rFonts w:ascii="Times New Roman" w:hAnsi="Times New Roman" w:cs="Times New Roman"/>
        </w:rPr>
      </w:pPr>
      <w:r>
        <w:rPr>
          <w:rFonts w:ascii="Times New Roman" w:hAnsi="Times New Roman" w:cs="Times New Roman"/>
        </w:rPr>
        <w:t xml:space="preserve">na potwierdzenie podstaw wykluczenia wskazanych w </w:t>
      </w:r>
      <w:r w:rsidRPr="00D22052">
        <w:rPr>
          <w:rFonts w:ascii="Times New Roman" w:hAnsi="Times New Roman" w:cs="Times New Roman"/>
        </w:rPr>
        <w:t xml:space="preserve">art. 7 ust. 1 ustawy z dnia 13 kwietnia 2022 r. o szczególnych rozwiązaniach w zakresie przeciwdziałania wspieraniu agresji </w:t>
      </w:r>
      <w:r>
        <w:rPr>
          <w:rFonts w:ascii="Times New Roman" w:hAnsi="Times New Roman" w:cs="Times New Roman"/>
        </w:rPr>
        <w:br/>
      </w:r>
      <w:r w:rsidRPr="00D22052">
        <w:rPr>
          <w:rFonts w:ascii="Times New Roman" w:hAnsi="Times New Roman" w:cs="Times New Roman"/>
        </w:rPr>
        <w:t>na Ukrainę oraz służących ochronie bezpieczeństwa narodowego</w:t>
      </w:r>
      <w:r w:rsidR="004C07EE">
        <w:rPr>
          <w:rFonts w:ascii="Times New Roman" w:hAnsi="Times New Roman" w:cs="Times New Roman"/>
        </w:rPr>
        <w:t xml:space="preserve"> – informacje wymagane </w:t>
      </w:r>
      <w:r w:rsidR="004C07EE">
        <w:rPr>
          <w:rFonts w:ascii="Times New Roman" w:hAnsi="Times New Roman" w:cs="Times New Roman"/>
        </w:rPr>
        <w:br/>
        <w:t xml:space="preserve">w </w:t>
      </w:r>
      <w:r w:rsidR="004C07EE" w:rsidRPr="004F7B0A">
        <w:rPr>
          <w:rFonts w:ascii="Times New Roman" w:hAnsi="Times New Roman" w:cs="Times New Roman"/>
        </w:rPr>
        <w:t xml:space="preserve">Części </w:t>
      </w:r>
      <w:r w:rsidR="00F0454E" w:rsidRPr="004F7B0A">
        <w:rPr>
          <w:rFonts w:ascii="Times New Roman" w:hAnsi="Times New Roman" w:cs="Times New Roman"/>
        </w:rPr>
        <w:t>III</w:t>
      </w:r>
      <w:r w:rsidR="004C07EE" w:rsidRPr="004F7B0A">
        <w:rPr>
          <w:rFonts w:ascii="Times New Roman" w:hAnsi="Times New Roman" w:cs="Times New Roman"/>
        </w:rPr>
        <w:t xml:space="preserve"> lit. </w:t>
      </w:r>
      <w:r w:rsidR="004F7B0A" w:rsidRPr="004F7B0A">
        <w:rPr>
          <w:rFonts w:ascii="Times New Roman" w:hAnsi="Times New Roman" w:cs="Times New Roman"/>
        </w:rPr>
        <w:t>D</w:t>
      </w:r>
      <w:r w:rsidR="004C07EE" w:rsidRPr="004F7B0A">
        <w:rPr>
          <w:rFonts w:ascii="Times New Roman" w:hAnsi="Times New Roman" w:cs="Times New Roman"/>
        </w:rPr>
        <w:t xml:space="preserve"> JEDZ.</w:t>
      </w:r>
    </w:p>
    <w:p w14:paraId="7B38FA1C" w14:textId="77777777" w:rsidR="008C1A83" w:rsidRPr="008C1A83" w:rsidRDefault="008C1A83" w:rsidP="008C1A83">
      <w:pPr>
        <w:spacing w:after="0" w:line="276" w:lineRule="auto"/>
        <w:ind w:left="360"/>
        <w:jc w:val="both"/>
        <w:rPr>
          <w:rFonts w:ascii="Times New Roman" w:hAnsi="Times New Roman" w:cs="Times New Roman"/>
        </w:rPr>
      </w:pPr>
      <w:r w:rsidRPr="008C1A83">
        <w:rPr>
          <w:rFonts w:ascii="Times New Roman" w:hAnsi="Times New Roman" w:cs="Times New Roman"/>
        </w:rPr>
        <w:t xml:space="preserve">C. Część IV - należy ograniczyć się do wypełnienia sekcji α – ogólne oświadczenie dotyczące </w:t>
      </w:r>
    </w:p>
    <w:p w14:paraId="53DFFAC8" w14:textId="77777777" w:rsidR="008C1A83" w:rsidRPr="008C1A83" w:rsidRDefault="008C1A83" w:rsidP="008C1A83">
      <w:pPr>
        <w:spacing w:after="0" w:line="276" w:lineRule="auto"/>
        <w:ind w:left="720"/>
        <w:jc w:val="both"/>
        <w:rPr>
          <w:rFonts w:ascii="Times New Roman" w:hAnsi="Times New Roman" w:cs="Times New Roman"/>
        </w:rPr>
      </w:pPr>
      <w:r w:rsidRPr="008C1A83">
        <w:rPr>
          <w:rFonts w:ascii="Times New Roman" w:hAnsi="Times New Roman" w:cs="Times New Roman"/>
        </w:rPr>
        <w:t xml:space="preserve">wszystkich kryteriów kwalifikacji; </w:t>
      </w:r>
    </w:p>
    <w:p w14:paraId="689F8DC9" w14:textId="52A4B92D" w:rsidR="008C1A83" w:rsidRDefault="008C1A83" w:rsidP="008C1A83">
      <w:pPr>
        <w:spacing w:after="0" w:line="276" w:lineRule="auto"/>
        <w:ind w:left="360"/>
        <w:jc w:val="both"/>
        <w:rPr>
          <w:rFonts w:ascii="Times New Roman" w:hAnsi="Times New Roman" w:cs="Times New Roman"/>
        </w:rPr>
      </w:pPr>
      <w:r w:rsidRPr="008C1A83">
        <w:rPr>
          <w:rFonts w:ascii="Times New Roman" w:hAnsi="Times New Roman" w:cs="Times New Roman"/>
        </w:rPr>
        <w:t>D. Część VI – należy wypełnić w całości.</w:t>
      </w:r>
    </w:p>
    <w:p w14:paraId="14B198BE" w14:textId="3A08CEA4" w:rsidR="008C1A83" w:rsidRPr="008C1A83" w:rsidRDefault="008C1A83" w:rsidP="00AB52E5">
      <w:pPr>
        <w:pStyle w:val="Akapitzlist"/>
        <w:numPr>
          <w:ilvl w:val="0"/>
          <w:numId w:val="34"/>
        </w:numPr>
        <w:spacing w:after="0" w:line="276" w:lineRule="auto"/>
        <w:jc w:val="both"/>
        <w:rPr>
          <w:rFonts w:ascii="Times New Roman" w:hAnsi="Times New Roman" w:cs="Times New Roman"/>
        </w:rPr>
      </w:pPr>
      <w:r w:rsidRPr="008C1A83">
        <w:rPr>
          <w:rFonts w:ascii="Times New Roman" w:hAnsi="Times New Roman" w:cs="Times New Roman"/>
        </w:rPr>
        <w:t>pełnomocnictwo</w:t>
      </w:r>
      <w:r w:rsidR="000372A3">
        <w:rPr>
          <w:rFonts w:ascii="Times New Roman" w:hAnsi="Times New Roman" w:cs="Times New Roman"/>
        </w:rPr>
        <w:t xml:space="preserve"> </w:t>
      </w:r>
      <w:r w:rsidRPr="008C1A83">
        <w:rPr>
          <w:rFonts w:ascii="Times New Roman" w:hAnsi="Times New Roman" w:cs="Times New Roman"/>
        </w:rPr>
        <w:t>do</w:t>
      </w:r>
      <w:r w:rsidR="000372A3">
        <w:rPr>
          <w:rFonts w:ascii="Times New Roman" w:hAnsi="Times New Roman" w:cs="Times New Roman"/>
        </w:rPr>
        <w:t xml:space="preserve"> </w:t>
      </w:r>
      <w:r w:rsidRPr="008C1A83">
        <w:rPr>
          <w:rFonts w:ascii="Times New Roman" w:hAnsi="Times New Roman" w:cs="Times New Roman"/>
        </w:rPr>
        <w:t>złożenia</w:t>
      </w:r>
      <w:r w:rsidR="000372A3">
        <w:rPr>
          <w:rFonts w:ascii="Times New Roman" w:hAnsi="Times New Roman" w:cs="Times New Roman"/>
        </w:rPr>
        <w:t xml:space="preserve"> </w:t>
      </w:r>
      <w:r w:rsidRPr="008C1A83">
        <w:rPr>
          <w:rFonts w:ascii="Times New Roman" w:hAnsi="Times New Roman" w:cs="Times New Roman"/>
        </w:rPr>
        <w:t>oferty</w:t>
      </w:r>
      <w:r w:rsidR="000372A3">
        <w:rPr>
          <w:rFonts w:ascii="Times New Roman" w:hAnsi="Times New Roman" w:cs="Times New Roman"/>
        </w:rPr>
        <w:t xml:space="preserve"> </w:t>
      </w:r>
      <w:r w:rsidRPr="008C1A83">
        <w:rPr>
          <w:rFonts w:ascii="Times New Roman" w:hAnsi="Times New Roman" w:cs="Times New Roman"/>
        </w:rPr>
        <w:t>udzielone</w:t>
      </w:r>
      <w:r w:rsidR="000372A3">
        <w:rPr>
          <w:rFonts w:ascii="Times New Roman" w:hAnsi="Times New Roman" w:cs="Times New Roman"/>
        </w:rPr>
        <w:t xml:space="preserve"> </w:t>
      </w:r>
      <w:r w:rsidRPr="008C1A83">
        <w:rPr>
          <w:rFonts w:ascii="Times New Roman" w:hAnsi="Times New Roman" w:cs="Times New Roman"/>
        </w:rPr>
        <w:t>pod</w:t>
      </w:r>
      <w:r w:rsidR="000372A3">
        <w:rPr>
          <w:rFonts w:ascii="Times New Roman" w:hAnsi="Times New Roman" w:cs="Times New Roman"/>
        </w:rPr>
        <w:t xml:space="preserve"> </w:t>
      </w:r>
      <w:r w:rsidRPr="008C1A83">
        <w:rPr>
          <w:rFonts w:ascii="Times New Roman" w:hAnsi="Times New Roman" w:cs="Times New Roman"/>
        </w:rPr>
        <w:t>rygorem</w:t>
      </w:r>
      <w:r w:rsidR="000372A3">
        <w:rPr>
          <w:rFonts w:ascii="Times New Roman" w:hAnsi="Times New Roman" w:cs="Times New Roman"/>
        </w:rPr>
        <w:t xml:space="preserve"> </w:t>
      </w:r>
      <w:r w:rsidRPr="008C1A83">
        <w:rPr>
          <w:rFonts w:ascii="Times New Roman" w:hAnsi="Times New Roman" w:cs="Times New Roman"/>
        </w:rPr>
        <w:t>nieważności,</w:t>
      </w:r>
      <w:r w:rsidR="000372A3">
        <w:rPr>
          <w:rFonts w:ascii="Times New Roman" w:hAnsi="Times New Roman" w:cs="Times New Roman"/>
        </w:rPr>
        <w:t xml:space="preserve"> </w:t>
      </w:r>
      <w:r w:rsidRPr="008C1A83">
        <w:rPr>
          <w:rFonts w:ascii="Times New Roman" w:hAnsi="Times New Roman" w:cs="Times New Roman"/>
        </w:rPr>
        <w:t xml:space="preserve">w formie elektronicznej (opatrzonej kwalifikowanym podpisem elektronicznym) – jeżeli dotyczy, </w:t>
      </w:r>
    </w:p>
    <w:p w14:paraId="60577299" w14:textId="58477148" w:rsidR="008C1A83" w:rsidRPr="008C1A83" w:rsidRDefault="008C1A83" w:rsidP="00AB52E5">
      <w:pPr>
        <w:pStyle w:val="Akapitzlist"/>
        <w:numPr>
          <w:ilvl w:val="0"/>
          <w:numId w:val="34"/>
        </w:numPr>
        <w:spacing w:after="0" w:line="276" w:lineRule="auto"/>
        <w:jc w:val="both"/>
        <w:rPr>
          <w:rFonts w:ascii="Times New Roman" w:hAnsi="Times New Roman" w:cs="Times New Roman"/>
        </w:rPr>
      </w:pPr>
      <w:r w:rsidRPr="008C1A83">
        <w:rPr>
          <w:rFonts w:ascii="Times New Roman" w:hAnsi="Times New Roman" w:cs="Times New Roman"/>
        </w:rPr>
        <w:t>pełnomocnictwo</w:t>
      </w:r>
      <w:r w:rsidR="000372A3">
        <w:rPr>
          <w:rFonts w:ascii="Times New Roman" w:hAnsi="Times New Roman" w:cs="Times New Roman"/>
        </w:rPr>
        <w:t xml:space="preserve"> </w:t>
      </w:r>
      <w:r w:rsidRPr="008C1A83">
        <w:rPr>
          <w:rFonts w:ascii="Times New Roman" w:hAnsi="Times New Roman" w:cs="Times New Roman"/>
        </w:rPr>
        <w:t>dla</w:t>
      </w:r>
      <w:r w:rsidR="000372A3">
        <w:rPr>
          <w:rFonts w:ascii="Times New Roman" w:hAnsi="Times New Roman" w:cs="Times New Roman"/>
        </w:rPr>
        <w:t xml:space="preserve"> </w:t>
      </w:r>
      <w:r w:rsidRPr="008C1A83">
        <w:rPr>
          <w:rFonts w:ascii="Times New Roman" w:hAnsi="Times New Roman" w:cs="Times New Roman"/>
        </w:rPr>
        <w:t>pełnomocnika</w:t>
      </w:r>
      <w:r w:rsidR="000372A3">
        <w:rPr>
          <w:rFonts w:ascii="Times New Roman" w:hAnsi="Times New Roman" w:cs="Times New Roman"/>
        </w:rPr>
        <w:t xml:space="preserve"> </w:t>
      </w:r>
      <w:r w:rsidRPr="008C1A83">
        <w:rPr>
          <w:rFonts w:ascii="Times New Roman" w:hAnsi="Times New Roman" w:cs="Times New Roman"/>
        </w:rPr>
        <w:t>ustanowionego</w:t>
      </w:r>
      <w:r w:rsidR="000372A3">
        <w:rPr>
          <w:rFonts w:ascii="Times New Roman" w:hAnsi="Times New Roman" w:cs="Times New Roman"/>
        </w:rPr>
        <w:t xml:space="preserve"> </w:t>
      </w:r>
      <w:r w:rsidRPr="008C1A83">
        <w:rPr>
          <w:rFonts w:ascii="Times New Roman" w:hAnsi="Times New Roman" w:cs="Times New Roman"/>
        </w:rPr>
        <w:t>przez</w:t>
      </w:r>
      <w:r w:rsidR="000372A3">
        <w:rPr>
          <w:rFonts w:ascii="Times New Roman" w:hAnsi="Times New Roman" w:cs="Times New Roman"/>
        </w:rPr>
        <w:t xml:space="preserve"> </w:t>
      </w:r>
      <w:r w:rsidRPr="008C1A83">
        <w:rPr>
          <w:rFonts w:ascii="Times New Roman" w:hAnsi="Times New Roman" w:cs="Times New Roman"/>
        </w:rPr>
        <w:t>Wykonawców</w:t>
      </w:r>
      <w:r w:rsidR="000372A3">
        <w:rPr>
          <w:rFonts w:ascii="Times New Roman" w:hAnsi="Times New Roman" w:cs="Times New Roman"/>
        </w:rPr>
        <w:t xml:space="preserve"> </w:t>
      </w:r>
      <w:r w:rsidRPr="008C1A83">
        <w:rPr>
          <w:rFonts w:ascii="Times New Roman" w:hAnsi="Times New Roman" w:cs="Times New Roman"/>
        </w:rPr>
        <w:t>wspólnie ubiegających się o udzielenie zamówienia, pełnomocnictwo powinno być udzielone pod rygorem</w:t>
      </w:r>
      <w:r w:rsidR="000372A3">
        <w:rPr>
          <w:rFonts w:ascii="Times New Roman" w:hAnsi="Times New Roman" w:cs="Times New Roman"/>
        </w:rPr>
        <w:t xml:space="preserve"> </w:t>
      </w:r>
      <w:r w:rsidRPr="008C1A83">
        <w:rPr>
          <w:rFonts w:ascii="Times New Roman" w:hAnsi="Times New Roman" w:cs="Times New Roman"/>
        </w:rPr>
        <w:t>nieważności,</w:t>
      </w:r>
      <w:r w:rsidR="000372A3">
        <w:rPr>
          <w:rFonts w:ascii="Times New Roman" w:hAnsi="Times New Roman" w:cs="Times New Roman"/>
        </w:rPr>
        <w:t xml:space="preserve"> </w:t>
      </w:r>
      <w:r w:rsidRPr="008C1A83">
        <w:rPr>
          <w:rFonts w:ascii="Times New Roman" w:hAnsi="Times New Roman" w:cs="Times New Roman"/>
        </w:rPr>
        <w:t>w</w:t>
      </w:r>
      <w:r w:rsidR="000372A3">
        <w:rPr>
          <w:rFonts w:ascii="Times New Roman" w:hAnsi="Times New Roman" w:cs="Times New Roman"/>
        </w:rPr>
        <w:t xml:space="preserve"> </w:t>
      </w:r>
      <w:r w:rsidRPr="008C1A83">
        <w:rPr>
          <w:rFonts w:ascii="Times New Roman" w:hAnsi="Times New Roman" w:cs="Times New Roman"/>
        </w:rPr>
        <w:t>formie</w:t>
      </w:r>
      <w:r w:rsidR="000372A3">
        <w:rPr>
          <w:rFonts w:ascii="Times New Roman" w:hAnsi="Times New Roman" w:cs="Times New Roman"/>
        </w:rPr>
        <w:t xml:space="preserve"> </w:t>
      </w:r>
      <w:r w:rsidRPr="008C1A83">
        <w:rPr>
          <w:rFonts w:ascii="Times New Roman" w:hAnsi="Times New Roman" w:cs="Times New Roman"/>
        </w:rPr>
        <w:t>elektronicznej</w:t>
      </w:r>
      <w:r w:rsidR="000372A3">
        <w:rPr>
          <w:rFonts w:ascii="Times New Roman" w:hAnsi="Times New Roman" w:cs="Times New Roman"/>
        </w:rPr>
        <w:t xml:space="preserve"> </w:t>
      </w:r>
      <w:r w:rsidRPr="008C1A83">
        <w:rPr>
          <w:rFonts w:ascii="Times New Roman" w:hAnsi="Times New Roman" w:cs="Times New Roman"/>
        </w:rPr>
        <w:t>(opatrzonej</w:t>
      </w:r>
      <w:r w:rsidR="000372A3">
        <w:rPr>
          <w:rFonts w:ascii="Times New Roman" w:hAnsi="Times New Roman" w:cs="Times New Roman"/>
        </w:rPr>
        <w:t xml:space="preserve"> </w:t>
      </w:r>
      <w:r w:rsidRPr="008C1A83">
        <w:rPr>
          <w:rFonts w:ascii="Times New Roman" w:hAnsi="Times New Roman" w:cs="Times New Roman"/>
        </w:rPr>
        <w:t>kwalifikowanym</w:t>
      </w:r>
      <w:r w:rsidR="000372A3">
        <w:rPr>
          <w:rFonts w:ascii="Times New Roman" w:hAnsi="Times New Roman" w:cs="Times New Roman"/>
        </w:rPr>
        <w:t xml:space="preserve"> </w:t>
      </w:r>
      <w:r w:rsidRPr="008C1A83">
        <w:rPr>
          <w:rFonts w:ascii="Times New Roman" w:hAnsi="Times New Roman" w:cs="Times New Roman"/>
        </w:rPr>
        <w:t xml:space="preserve">podpisem elektronicznym) – jeżeli dotyczy, </w:t>
      </w:r>
    </w:p>
    <w:p w14:paraId="10EAD266" w14:textId="06E40A53" w:rsidR="00EF386C" w:rsidRDefault="008C1A83" w:rsidP="00AB52E5">
      <w:pPr>
        <w:pStyle w:val="Akapitzlist"/>
        <w:numPr>
          <w:ilvl w:val="0"/>
          <w:numId w:val="34"/>
        </w:numPr>
        <w:spacing w:after="0" w:line="276" w:lineRule="auto"/>
        <w:jc w:val="both"/>
        <w:rPr>
          <w:rFonts w:ascii="Times New Roman" w:hAnsi="Times New Roman" w:cs="Times New Roman"/>
        </w:rPr>
      </w:pPr>
      <w:r w:rsidRPr="008C1A83">
        <w:rPr>
          <w:rFonts w:ascii="Times New Roman" w:hAnsi="Times New Roman" w:cs="Times New Roman"/>
        </w:rPr>
        <w:t>zobowiązanie podmiotu udostępniającego zasoby lub inny podmiotowy środek dowodowy potwierdzający, że wykonawca realizując zamówienie, będzie dysponował niezbędnymi zasobami</w:t>
      </w:r>
      <w:r w:rsidR="000372A3">
        <w:rPr>
          <w:rFonts w:ascii="Times New Roman" w:hAnsi="Times New Roman" w:cs="Times New Roman"/>
        </w:rPr>
        <w:t xml:space="preserve"> </w:t>
      </w:r>
      <w:r w:rsidRPr="008C1A83">
        <w:rPr>
          <w:rFonts w:ascii="Times New Roman" w:hAnsi="Times New Roman" w:cs="Times New Roman"/>
        </w:rPr>
        <w:t>tych</w:t>
      </w:r>
      <w:r w:rsidR="000372A3">
        <w:rPr>
          <w:rFonts w:ascii="Times New Roman" w:hAnsi="Times New Roman" w:cs="Times New Roman"/>
        </w:rPr>
        <w:t xml:space="preserve"> </w:t>
      </w:r>
      <w:r w:rsidRPr="008C1A83">
        <w:rPr>
          <w:rFonts w:ascii="Times New Roman" w:hAnsi="Times New Roman" w:cs="Times New Roman"/>
        </w:rPr>
        <w:t>podmiotów,</w:t>
      </w:r>
      <w:r w:rsidR="000372A3">
        <w:rPr>
          <w:rFonts w:ascii="Times New Roman" w:hAnsi="Times New Roman" w:cs="Times New Roman"/>
        </w:rPr>
        <w:t xml:space="preserve"> </w:t>
      </w:r>
      <w:r w:rsidRPr="008C1A83">
        <w:rPr>
          <w:rFonts w:ascii="Times New Roman" w:hAnsi="Times New Roman" w:cs="Times New Roman"/>
        </w:rPr>
        <w:t>w</w:t>
      </w:r>
      <w:r w:rsidR="000372A3">
        <w:rPr>
          <w:rFonts w:ascii="Times New Roman" w:hAnsi="Times New Roman" w:cs="Times New Roman"/>
        </w:rPr>
        <w:t xml:space="preserve"> </w:t>
      </w:r>
      <w:r w:rsidRPr="008C1A83">
        <w:rPr>
          <w:rFonts w:ascii="Times New Roman" w:hAnsi="Times New Roman" w:cs="Times New Roman"/>
        </w:rPr>
        <w:t>formie</w:t>
      </w:r>
      <w:r w:rsidR="000372A3">
        <w:rPr>
          <w:rFonts w:ascii="Times New Roman" w:hAnsi="Times New Roman" w:cs="Times New Roman"/>
        </w:rPr>
        <w:t xml:space="preserve"> </w:t>
      </w:r>
      <w:r w:rsidRPr="008C1A83">
        <w:rPr>
          <w:rFonts w:ascii="Times New Roman" w:hAnsi="Times New Roman" w:cs="Times New Roman"/>
        </w:rPr>
        <w:t>elektronicznej</w:t>
      </w:r>
      <w:r w:rsidR="000372A3">
        <w:rPr>
          <w:rFonts w:ascii="Times New Roman" w:hAnsi="Times New Roman" w:cs="Times New Roman"/>
        </w:rPr>
        <w:t xml:space="preserve"> </w:t>
      </w:r>
      <w:r w:rsidRPr="008C1A83">
        <w:rPr>
          <w:rFonts w:ascii="Times New Roman" w:hAnsi="Times New Roman" w:cs="Times New Roman"/>
        </w:rPr>
        <w:t>(opatrzonej</w:t>
      </w:r>
      <w:r w:rsidR="000372A3">
        <w:rPr>
          <w:rFonts w:ascii="Times New Roman" w:hAnsi="Times New Roman" w:cs="Times New Roman"/>
        </w:rPr>
        <w:t xml:space="preserve"> </w:t>
      </w:r>
      <w:r w:rsidRPr="008C1A83">
        <w:rPr>
          <w:rFonts w:ascii="Times New Roman" w:hAnsi="Times New Roman" w:cs="Times New Roman"/>
        </w:rPr>
        <w:t xml:space="preserve">kwalifikowanym podpisem elektronicznym) zgodnie z załącznikiem nr </w:t>
      </w:r>
      <w:r w:rsidR="003B14B0">
        <w:rPr>
          <w:rFonts w:ascii="Times New Roman" w:hAnsi="Times New Roman" w:cs="Times New Roman"/>
        </w:rPr>
        <w:t>5</w:t>
      </w:r>
      <w:r w:rsidRPr="008C1A83">
        <w:rPr>
          <w:rFonts w:ascii="Times New Roman" w:hAnsi="Times New Roman" w:cs="Times New Roman"/>
        </w:rPr>
        <w:t xml:space="preserve"> do SWZ – jeżeli dotyczy, </w:t>
      </w:r>
    </w:p>
    <w:p w14:paraId="4043AE2E" w14:textId="16DBA85B" w:rsidR="008C1A83" w:rsidRPr="00841145" w:rsidRDefault="00841145" w:rsidP="00AB52E5">
      <w:pPr>
        <w:pStyle w:val="Akapitzlist"/>
        <w:numPr>
          <w:ilvl w:val="0"/>
          <w:numId w:val="34"/>
        </w:numPr>
        <w:jc w:val="both"/>
        <w:rPr>
          <w:rFonts w:ascii="Times New Roman" w:hAnsi="Times New Roman" w:cs="Times New Roman"/>
        </w:rPr>
      </w:pPr>
      <w:r>
        <w:rPr>
          <w:rFonts w:ascii="Times New Roman" w:hAnsi="Times New Roman" w:cs="Times New Roman"/>
        </w:rPr>
        <w:lastRenderedPageBreak/>
        <w:t>oświadczenie o niepodleganiu w</w:t>
      </w:r>
      <w:r w:rsidR="00E94B04" w:rsidRPr="00841145">
        <w:rPr>
          <w:rFonts w:ascii="Times New Roman" w:hAnsi="Times New Roman" w:cs="Times New Roman"/>
        </w:rPr>
        <w:t xml:space="preserve">ykluczeniu – </w:t>
      </w:r>
      <w:r w:rsidRPr="00841145">
        <w:rPr>
          <w:rFonts w:ascii="Times New Roman" w:hAnsi="Times New Roman" w:cs="Times New Roman"/>
        </w:rPr>
        <w:t xml:space="preserve">na potwierdzenie podstaw wykluczenia wskazanych </w:t>
      </w:r>
      <w:r>
        <w:rPr>
          <w:rFonts w:ascii="Times New Roman" w:hAnsi="Times New Roman" w:cs="Times New Roman"/>
        </w:rPr>
        <w:br/>
      </w:r>
      <w:r w:rsidRPr="00841145">
        <w:rPr>
          <w:rFonts w:ascii="Times New Roman" w:hAnsi="Times New Roman" w:cs="Times New Roman"/>
        </w:rPr>
        <w:t>w art. 5k Rozporządzenia Rady (UE) 2022/576 z dnia 8 kwietnia 2022 r. w sprawie zmiany rozporządzenia (UE) nr 833/2014 dotyczącego środków ograniczających w związku z działaniami Rosji destabilizującymi sytuację na Ukrainie,</w:t>
      </w:r>
      <w:r w:rsidR="002274FB">
        <w:rPr>
          <w:rFonts w:ascii="Times New Roman" w:hAnsi="Times New Roman" w:cs="Times New Roman"/>
        </w:rPr>
        <w:t xml:space="preserve"> zgodnie z załącznikiem nr</w:t>
      </w:r>
      <w:r w:rsidR="00003888">
        <w:rPr>
          <w:rFonts w:ascii="Times New Roman" w:hAnsi="Times New Roman" w:cs="Times New Roman"/>
        </w:rPr>
        <w:t xml:space="preserve"> </w:t>
      </w:r>
      <w:r w:rsidR="003B14B0">
        <w:rPr>
          <w:rFonts w:ascii="Times New Roman" w:hAnsi="Times New Roman" w:cs="Times New Roman"/>
        </w:rPr>
        <w:t>4</w:t>
      </w:r>
      <w:r w:rsidR="002274FB">
        <w:rPr>
          <w:rFonts w:ascii="Times New Roman" w:hAnsi="Times New Roman" w:cs="Times New Roman"/>
        </w:rPr>
        <w:t xml:space="preserve"> </w:t>
      </w:r>
      <w:r w:rsidR="003B14B0">
        <w:rPr>
          <w:rFonts w:ascii="Times New Roman" w:hAnsi="Times New Roman" w:cs="Times New Roman"/>
        </w:rPr>
        <w:t>d</w:t>
      </w:r>
      <w:r w:rsidR="002274FB">
        <w:rPr>
          <w:rFonts w:ascii="Times New Roman" w:hAnsi="Times New Roman" w:cs="Times New Roman"/>
        </w:rPr>
        <w:t>o SWZ</w:t>
      </w:r>
      <w:r w:rsidR="003B14B0">
        <w:rPr>
          <w:rFonts w:ascii="Times New Roman" w:hAnsi="Times New Roman" w:cs="Times New Roman"/>
        </w:rPr>
        <w:t>.</w:t>
      </w:r>
    </w:p>
    <w:p w14:paraId="6597C753" w14:textId="08A9B7E7" w:rsidR="008C1A83" w:rsidRPr="00AD282A" w:rsidRDefault="008C1A83" w:rsidP="000B2E7C">
      <w:pPr>
        <w:spacing w:after="0" w:line="276" w:lineRule="auto"/>
        <w:ind w:left="360"/>
        <w:jc w:val="both"/>
        <w:rPr>
          <w:rFonts w:ascii="Times New Roman" w:hAnsi="Times New Roman" w:cs="Times New Roman"/>
        </w:rPr>
      </w:pPr>
      <w:r w:rsidRPr="00AD282A">
        <w:rPr>
          <w:rFonts w:ascii="Times New Roman" w:hAnsi="Times New Roman" w:cs="Times New Roman"/>
        </w:rPr>
        <w:t>Jeżeli</w:t>
      </w:r>
      <w:r w:rsidR="000372A3">
        <w:rPr>
          <w:rFonts w:ascii="Times New Roman" w:hAnsi="Times New Roman" w:cs="Times New Roman"/>
        </w:rPr>
        <w:t xml:space="preserve"> </w:t>
      </w:r>
      <w:r w:rsidRPr="00AD282A">
        <w:rPr>
          <w:rFonts w:ascii="Times New Roman" w:hAnsi="Times New Roman" w:cs="Times New Roman"/>
        </w:rPr>
        <w:t>wykonawca</w:t>
      </w:r>
      <w:r w:rsidR="000372A3">
        <w:rPr>
          <w:rFonts w:ascii="Times New Roman" w:hAnsi="Times New Roman" w:cs="Times New Roman"/>
        </w:rPr>
        <w:t xml:space="preserve"> </w:t>
      </w:r>
      <w:r w:rsidRPr="00AD282A">
        <w:rPr>
          <w:rFonts w:ascii="Times New Roman" w:hAnsi="Times New Roman" w:cs="Times New Roman"/>
        </w:rPr>
        <w:t>nie</w:t>
      </w:r>
      <w:r w:rsidR="000372A3">
        <w:rPr>
          <w:rFonts w:ascii="Times New Roman" w:hAnsi="Times New Roman" w:cs="Times New Roman"/>
        </w:rPr>
        <w:t xml:space="preserve"> </w:t>
      </w:r>
      <w:r w:rsidRPr="00AD282A">
        <w:rPr>
          <w:rFonts w:ascii="Times New Roman" w:hAnsi="Times New Roman" w:cs="Times New Roman"/>
        </w:rPr>
        <w:t>złożył</w:t>
      </w:r>
      <w:r w:rsidR="000372A3">
        <w:rPr>
          <w:rFonts w:ascii="Times New Roman" w:hAnsi="Times New Roman" w:cs="Times New Roman"/>
        </w:rPr>
        <w:t xml:space="preserve"> </w:t>
      </w:r>
      <w:r w:rsidRPr="00AD282A">
        <w:rPr>
          <w:rFonts w:ascii="Times New Roman" w:hAnsi="Times New Roman" w:cs="Times New Roman"/>
        </w:rPr>
        <w:t>oświadczenia,</w:t>
      </w:r>
      <w:r w:rsidR="000372A3">
        <w:rPr>
          <w:rFonts w:ascii="Times New Roman" w:hAnsi="Times New Roman" w:cs="Times New Roman"/>
        </w:rPr>
        <w:t xml:space="preserve"> </w:t>
      </w:r>
      <w:r w:rsidRPr="00AD282A">
        <w:rPr>
          <w:rFonts w:ascii="Times New Roman" w:hAnsi="Times New Roman" w:cs="Times New Roman"/>
        </w:rPr>
        <w:t>o</w:t>
      </w:r>
      <w:r w:rsidR="000372A3">
        <w:rPr>
          <w:rFonts w:ascii="Times New Roman" w:hAnsi="Times New Roman" w:cs="Times New Roman"/>
        </w:rPr>
        <w:t xml:space="preserve"> </w:t>
      </w:r>
      <w:r w:rsidRPr="00AD282A">
        <w:rPr>
          <w:rFonts w:ascii="Times New Roman" w:hAnsi="Times New Roman" w:cs="Times New Roman"/>
        </w:rPr>
        <w:t>którym</w:t>
      </w:r>
      <w:r w:rsidR="000372A3">
        <w:rPr>
          <w:rFonts w:ascii="Times New Roman" w:hAnsi="Times New Roman" w:cs="Times New Roman"/>
        </w:rPr>
        <w:t xml:space="preserve"> </w:t>
      </w:r>
      <w:r w:rsidRPr="00AD282A">
        <w:rPr>
          <w:rFonts w:ascii="Times New Roman" w:hAnsi="Times New Roman" w:cs="Times New Roman"/>
        </w:rPr>
        <w:t>mowa</w:t>
      </w:r>
      <w:r w:rsidR="000372A3">
        <w:rPr>
          <w:rFonts w:ascii="Times New Roman" w:hAnsi="Times New Roman" w:cs="Times New Roman"/>
        </w:rPr>
        <w:t xml:space="preserve"> </w:t>
      </w:r>
      <w:r w:rsidRPr="00AD282A">
        <w:rPr>
          <w:rFonts w:ascii="Times New Roman" w:hAnsi="Times New Roman" w:cs="Times New Roman"/>
        </w:rPr>
        <w:t>w</w:t>
      </w:r>
      <w:r w:rsidR="000372A3">
        <w:rPr>
          <w:rFonts w:ascii="Times New Roman" w:hAnsi="Times New Roman" w:cs="Times New Roman"/>
        </w:rPr>
        <w:t xml:space="preserve"> </w:t>
      </w:r>
      <w:r w:rsidRPr="00AD282A">
        <w:rPr>
          <w:rFonts w:ascii="Times New Roman" w:hAnsi="Times New Roman" w:cs="Times New Roman"/>
        </w:rPr>
        <w:t>art.</w:t>
      </w:r>
      <w:r w:rsidR="000372A3">
        <w:rPr>
          <w:rFonts w:ascii="Times New Roman" w:hAnsi="Times New Roman" w:cs="Times New Roman"/>
        </w:rPr>
        <w:t xml:space="preserve"> </w:t>
      </w:r>
      <w:r w:rsidRPr="00AD282A">
        <w:rPr>
          <w:rFonts w:ascii="Times New Roman" w:hAnsi="Times New Roman" w:cs="Times New Roman"/>
        </w:rPr>
        <w:t>125</w:t>
      </w:r>
      <w:r w:rsidR="000372A3">
        <w:rPr>
          <w:rFonts w:ascii="Times New Roman" w:hAnsi="Times New Roman" w:cs="Times New Roman"/>
        </w:rPr>
        <w:t xml:space="preserve"> </w:t>
      </w:r>
      <w:r w:rsidRPr="00AD282A">
        <w:rPr>
          <w:rFonts w:ascii="Times New Roman" w:hAnsi="Times New Roman" w:cs="Times New Roman"/>
        </w:rPr>
        <w:t>ust.</w:t>
      </w:r>
      <w:r w:rsidR="000372A3">
        <w:rPr>
          <w:rFonts w:ascii="Times New Roman" w:hAnsi="Times New Roman" w:cs="Times New Roman"/>
        </w:rPr>
        <w:t xml:space="preserve"> </w:t>
      </w:r>
      <w:r w:rsidRPr="00AD282A">
        <w:rPr>
          <w:rFonts w:ascii="Times New Roman" w:hAnsi="Times New Roman" w:cs="Times New Roman"/>
        </w:rPr>
        <w:t>1</w:t>
      </w:r>
      <w:r w:rsidR="000372A3">
        <w:rPr>
          <w:rFonts w:ascii="Times New Roman" w:hAnsi="Times New Roman" w:cs="Times New Roman"/>
        </w:rPr>
        <w:t xml:space="preserve"> </w:t>
      </w:r>
      <w:r w:rsidRPr="00AD282A">
        <w:rPr>
          <w:rFonts w:ascii="Times New Roman" w:hAnsi="Times New Roman" w:cs="Times New Roman"/>
        </w:rPr>
        <w:t>ustawy</w:t>
      </w:r>
      <w:r w:rsidR="000372A3">
        <w:rPr>
          <w:rFonts w:ascii="Times New Roman" w:hAnsi="Times New Roman" w:cs="Times New Roman"/>
        </w:rPr>
        <w:t xml:space="preserve"> </w:t>
      </w:r>
      <w:r w:rsidRPr="00AD282A">
        <w:rPr>
          <w:rFonts w:ascii="Times New Roman" w:hAnsi="Times New Roman" w:cs="Times New Roman"/>
        </w:rPr>
        <w:t>(JEDZ),</w:t>
      </w:r>
      <w:r w:rsidR="00F4482F" w:rsidRPr="00AD282A">
        <w:rPr>
          <w:rFonts w:ascii="Times New Roman" w:hAnsi="Times New Roman" w:cs="Times New Roman"/>
        </w:rPr>
        <w:t xml:space="preserve"> </w:t>
      </w:r>
      <w:r w:rsidRPr="00AD282A">
        <w:rPr>
          <w:rFonts w:ascii="Times New Roman" w:hAnsi="Times New Roman" w:cs="Times New Roman"/>
        </w:rPr>
        <w:t>podmiotowych</w:t>
      </w:r>
      <w:r w:rsidR="000372A3">
        <w:rPr>
          <w:rFonts w:ascii="Times New Roman" w:hAnsi="Times New Roman" w:cs="Times New Roman"/>
        </w:rPr>
        <w:t xml:space="preserve"> </w:t>
      </w:r>
      <w:r w:rsidRPr="00AD282A">
        <w:rPr>
          <w:rFonts w:ascii="Times New Roman" w:hAnsi="Times New Roman" w:cs="Times New Roman"/>
        </w:rPr>
        <w:t>środków</w:t>
      </w:r>
      <w:r w:rsidR="000372A3">
        <w:rPr>
          <w:rFonts w:ascii="Times New Roman" w:hAnsi="Times New Roman" w:cs="Times New Roman"/>
        </w:rPr>
        <w:t xml:space="preserve"> </w:t>
      </w:r>
      <w:r w:rsidRPr="00AD282A">
        <w:rPr>
          <w:rFonts w:ascii="Times New Roman" w:hAnsi="Times New Roman" w:cs="Times New Roman"/>
        </w:rPr>
        <w:t>dowodowych,</w:t>
      </w:r>
      <w:r w:rsidR="000372A3">
        <w:rPr>
          <w:rFonts w:ascii="Times New Roman" w:hAnsi="Times New Roman" w:cs="Times New Roman"/>
        </w:rPr>
        <w:t xml:space="preserve"> </w:t>
      </w:r>
      <w:r w:rsidRPr="00AD282A">
        <w:rPr>
          <w:rFonts w:ascii="Times New Roman" w:hAnsi="Times New Roman" w:cs="Times New Roman"/>
        </w:rPr>
        <w:t>innych</w:t>
      </w:r>
      <w:r w:rsidR="000372A3">
        <w:rPr>
          <w:rFonts w:ascii="Times New Roman" w:hAnsi="Times New Roman" w:cs="Times New Roman"/>
        </w:rPr>
        <w:t xml:space="preserve"> </w:t>
      </w:r>
      <w:r w:rsidRPr="00AD282A">
        <w:rPr>
          <w:rFonts w:ascii="Times New Roman" w:hAnsi="Times New Roman" w:cs="Times New Roman"/>
        </w:rPr>
        <w:t>dokumentów</w:t>
      </w:r>
      <w:r w:rsidR="000372A3">
        <w:rPr>
          <w:rFonts w:ascii="Times New Roman" w:hAnsi="Times New Roman" w:cs="Times New Roman"/>
        </w:rPr>
        <w:t xml:space="preserve"> </w:t>
      </w:r>
      <w:r w:rsidRPr="00AD282A">
        <w:rPr>
          <w:rFonts w:ascii="Times New Roman" w:hAnsi="Times New Roman" w:cs="Times New Roman"/>
        </w:rPr>
        <w:t>lub</w:t>
      </w:r>
      <w:r w:rsidR="000372A3">
        <w:rPr>
          <w:rFonts w:ascii="Times New Roman" w:hAnsi="Times New Roman" w:cs="Times New Roman"/>
        </w:rPr>
        <w:t xml:space="preserve"> </w:t>
      </w:r>
      <w:r w:rsidRPr="00AD282A">
        <w:rPr>
          <w:rFonts w:ascii="Times New Roman" w:hAnsi="Times New Roman" w:cs="Times New Roman"/>
        </w:rPr>
        <w:t>oświadczeń</w:t>
      </w:r>
      <w:r w:rsidR="000372A3">
        <w:rPr>
          <w:rFonts w:ascii="Times New Roman" w:hAnsi="Times New Roman" w:cs="Times New Roman"/>
        </w:rPr>
        <w:t xml:space="preserve"> </w:t>
      </w:r>
      <w:r w:rsidRPr="00AD282A">
        <w:rPr>
          <w:rFonts w:ascii="Times New Roman" w:hAnsi="Times New Roman" w:cs="Times New Roman"/>
        </w:rPr>
        <w:t>składanych</w:t>
      </w:r>
      <w:r w:rsidR="000372A3">
        <w:rPr>
          <w:rFonts w:ascii="Times New Roman" w:hAnsi="Times New Roman" w:cs="Times New Roman"/>
        </w:rPr>
        <w:t xml:space="preserve"> </w:t>
      </w:r>
      <w:r w:rsidRPr="00AD282A">
        <w:rPr>
          <w:rFonts w:ascii="Times New Roman" w:hAnsi="Times New Roman" w:cs="Times New Roman"/>
        </w:rPr>
        <w:t>w postępowaniu (w tym pełnomocnictw) lub są one niekompletne lub zawierają błędy, zamawiający wzywa</w:t>
      </w:r>
      <w:r w:rsidR="000372A3">
        <w:rPr>
          <w:rFonts w:ascii="Times New Roman" w:hAnsi="Times New Roman" w:cs="Times New Roman"/>
        </w:rPr>
        <w:t xml:space="preserve"> </w:t>
      </w:r>
      <w:r w:rsidRPr="00AD282A">
        <w:rPr>
          <w:rFonts w:ascii="Times New Roman" w:hAnsi="Times New Roman" w:cs="Times New Roman"/>
        </w:rPr>
        <w:t>wykonawcę</w:t>
      </w:r>
      <w:r w:rsidR="000372A3">
        <w:rPr>
          <w:rFonts w:ascii="Times New Roman" w:hAnsi="Times New Roman" w:cs="Times New Roman"/>
        </w:rPr>
        <w:t xml:space="preserve"> </w:t>
      </w:r>
      <w:r w:rsidRPr="00AD282A">
        <w:rPr>
          <w:rFonts w:ascii="Times New Roman" w:hAnsi="Times New Roman" w:cs="Times New Roman"/>
        </w:rPr>
        <w:t>odpowiednio</w:t>
      </w:r>
      <w:r w:rsidR="000372A3">
        <w:rPr>
          <w:rFonts w:ascii="Times New Roman" w:hAnsi="Times New Roman" w:cs="Times New Roman"/>
        </w:rPr>
        <w:t xml:space="preserve"> </w:t>
      </w:r>
      <w:r w:rsidRPr="00AD282A">
        <w:rPr>
          <w:rFonts w:ascii="Times New Roman" w:hAnsi="Times New Roman" w:cs="Times New Roman"/>
        </w:rPr>
        <w:t>do</w:t>
      </w:r>
      <w:r w:rsidR="000372A3">
        <w:rPr>
          <w:rFonts w:ascii="Times New Roman" w:hAnsi="Times New Roman" w:cs="Times New Roman"/>
        </w:rPr>
        <w:t xml:space="preserve"> </w:t>
      </w:r>
      <w:r w:rsidRPr="00AD282A">
        <w:rPr>
          <w:rFonts w:ascii="Times New Roman" w:hAnsi="Times New Roman" w:cs="Times New Roman"/>
        </w:rPr>
        <w:t>ich</w:t>
      </w:r>
      <w:r w:rsidR="000372A3">
        <w:rPr>
          <w:rFonts w:ascii="Times New Roman" w:hAnsi="Times New Roman" w:cs="Times New Roman"/>
        </w:rPr>
        <w:t xml:space="preserve"> </w:t>
      </w:r>
      <w:r w:rsidRPr="00AD282A">
        <w:rPr>
          <w:rFonts w:ascii="Times New Roman" w:hAnsi="Times New Roman" w:cs="Times New Roman"/>
        </w:rPr>
        <w:t>złożenia,</w:t>
      </w:r>
      <w:r w:rsidR="000372A3">
        <w:rPr>
          <w:rFonts w:ascii="Times New Roman" w:hAnsi="Times New Roman" w:cs="Times New Roman"/>
        </w:rPr>
        <w:t xml:space="preserve"> </w:t>
      </w:r>
      <w:r w:rsidRPr="00AD282A">
        <w:rPr>
          <w:rFonts w:ascii="Times New Roman" w:hAnsi="Times New Roman" w:cs="Times New Roman"/>
        </w:rPr>
        <w:t>poprawienia</w:t>
      </w:r>
      <w:r w:rsidR="000372A3">
        <w:rPr>
          <w:rFonts w:ascii="Times New Roman" w:hAnsi="Times New Roman" w:cs="Times New Roman"/>
        </w:rPr>
        <w:t xml:space="preserve"> </w:t>
      </w:r>
      <w:r w:rsidRPr="00AD282A">
        <w:rPr>
          <w:rFonts w:ascii="Times New Roman" w:hAnsi="Times New Roman" w:cs="Times New Roman"/>
        </w:rPr>
        <w:t>lub</w:t>
      </w:r>
      <w:r w:rsidR="000372A3">
        <w:rPr>
          <w:rFonts w:ascii="Times New Roman" w:hAnsi="Times New Roman" w:cs="Times New Roman"/>
        </w:rPr>
        <w:t xml:space="preserve"> </w:t>
      </w:r>
      <w:r w:rsidRPr="00AD282A">
        <w:rPr>
          <w:rFonts w:ascii="Times New Roman" w:hAnsi="Times New Roman" w:cs="Times New Roman"/>
        </w:rPr>
        <w:t>uzupełnienia</w:t>
      </w:r>
      <w:r w:rsidR="000372A3">
        <w:rPr>
          <w:rFonts w:ascii="Times New Roman" w:hAnsi="Times New Roman" w:cs="Times New Roman"/>
        </w:rPr>
        <w:t xml:space="preserve"> </w:t>
      </w:r>
      <w:r w:rsidRPr="00AD282A">
        <w:rPr>
          <w:rFonts w:ascii="Times New Roman" w:hAnsi="Times New Roman" w:cs="Times New Roman"/>
        </w:rPr>
        <w:t>w</w:t>
      </w:r>
      <w:r w:rsidR="000372A3">
        <w:rPr>
          <w:rFonts w:ascii="Times New Roman" w:hAnsi="Times New Roman" w:cs="Times New Roman"/>
        </w:rPr>
        <w:t xml:space="preserve"> </w:t>
      </w:r>
      <w:r w:rsidRPr="00AD282A">
        <w:rPr>
          <w:rFonts w:ascii="Times New Roman" w:hAnsi="Times New Roman" w:cs="Times New Roman"/>
        </w:rPr>
        <w:t xml:space="preserve">wyznaczonym terminie, chyba że oferta wykonawcy podlega odrzuceniu bez względu na ich złożenie, uzupełnienie lub poprawienie lub zachodzą przesłanki unieważnienia postępowania. </w:t>
      </w:r>
    </w:p>
    <w:p w14:paraId="73B64574" w14:textId="19C43AE7" w:rsidR="00362057" w:rsidRPr="00EF5647" w:rsidRDefault="00362057" w:rsidP="00AB52E5">
      <w:pPr>
        <w:pStyle w:val="Akapitzlist"/>
        <w:numPr>
          <w:ilvl w:val="0"/>
          <w:numId w:val="33"/>
        </w:numPr>
        <w:spacing w:after="0" w:line="276" w:lineRule="auto"/>
        <w:jc w:val="both"/>
        <w:rPr>
          <w:rFonts w:ascii="Times New Roman" w:hAnsi="Times New Roman" w:cs="Times New Roman"/>
        </w:rPr>
      </w:pPr>
      <w:r w:rsidRPr="00EF5647">
        <w:rPr>
          <w:rFonts w:ascii="Times New Roman" w:hAnsi="Times New Roman" w:cs="Times New Roman"/>
        </w:rPr>
        <w:t>Wykonawca może złożyć tylko jedną ofertę.</w:t>
      </w:r>
    </w:p>
    <w:p w14:paraId="32935B11" w14:textId="77777777" w:rsidR="00362057" w:rsidRPr="0036205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Treść oferty musi odpowiadać treści SWZ.</w:t>
      </w:r>
    </w:p>
    <w:p w14:paraId="1B968728" w14:textId="77777777" w:rsidR="00362057" w:rsidRPr="0036205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3FDEB0B2" w14:textId="4E45F26F" w:rsidR="00362057" w:rsidRPr="003B14B0" w:rsidRDefault="00362057" w:rsidP="003B14B0">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 xml:space="preserve">Oferta oraz pozostałe oświadczenia i dokumenty, dla których Zamawiający określił wzory </w:t>
      </w:r>
      <w:r w:rsidR="003B14B0">
        <w:rPr>
          <w:rFonts w:ascii="Times New Roman" w:hAnsi="Times New Roman" w:cs="Times New Roman"/>
        </w:rPr>
        <w:br/>
      </w:r>
      <w:r w:rsidRPr="003B14B0">
        <w:rPr>
          <w:rFonts w:ascii="Times New Roman" w:hAnsi="Times New Roman" w:cs="Times New Roman"/>
        </w:rPr>
        <w:t>w formie formularzy zamieszczonych w załącznikach do SWZ, powinny być sporządzone zgodnie z tymi wzorami, co do treści oraz opisu kolumn i wierszy.</w:t>
      </w:r>
    </w:p>
    <w:p w14:paraId="5D2D6545" w14:textId="77777777" w:rsidR="00362057" w:rsidRPr="0036205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Ofertę składa się pod rygorem nieważności w formie elektronicznej opatrzone podpisem kwalifikowanym lub w postaci elektronicznej opatrzonej podpisem zaufanym lub podpisem osobistym.</w:t>
      </w:r>
    </w:p>
    <w:p w14:paraId="3192E248" w14:textId="77777777" w:rsidR="00362057" w:rsidRPr="0036205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 xml:space="preserve">Oferta powinna być sporządzona w języku polskim. Każdy dokument składający się na ofertę powinien być czytelny. </w:t>
      </w:r>
    </w:p>
    <w:p w14:paraId="6AFFB24E" w14:textId="77777777" w:rsidR="00362057" w:rsidRPr="0036205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Inne dokumenty, w tym dokumenty potwierdzające umocowanie do reprezentowania, sporządzone w języku obcym przekazuje się wraz z tłumaczeniem na język polski.</w:t>
      </w:r>
    </w:p>
    <w:p w14:paraId="6E68457B" w14:textId="77777777" w:rsidR="00362057" w:rsidRPr="0036205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14:paraId="444D09C4" w14:textId="0DA0F3FC" w:rsidR="00362057" w:rsidRPr="00EF564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 xml:space="preserve">Ofertę należy złożyć za pomocą Platformy Zakupowej. Wykonawca składa ofertę </w:t>
      </w:r>
      <w:r w:rsidRPr="00EF5647">
        <w:rPr>
          <w:rFonts w:ascii="Times New Roman" w:hAnsi="Times New Roman" w:cs="Times New Roman"/>
        </w:rPr>
        <w:t>za pośrednictwem Formularza składania oferty lub wniosku dostępnego na platformie zakupowej. Formularz do zaszyfrowania oferty przez Wykonawcę jest dostępny dla wykonawców na platformie zakupowej, w szczegółach danego postępowania.</w:t>
      </w:r>
    </w:p>
    <w:p w14:paraId="5A7C7AF8" w14:textId="77777777" w:rsidR="00362057" w:rsidRPr="0036205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W sekcji Formularz należy dołączyć wszystkie wymagane przez Zamawiającego dokumenty, które wcześniej zostały podpisane elektronicznym podpisem.</w:t>
      </w:r>
    </w:p>
    <w:p w14:paraId="748662F8" w14:textId="77777777" w:rsidR="00362057" w:rsidRPr="0036205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628FACFE" w14:textId="77777777" w:rsidR="00362057" w:rsidRPr="0036205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W celu dołączenia więcej niż jednego pliku, wykonawca powinien przeciągnąć wszystkie pliki jednocześnie do okienka Załączniki. Pliki dodawane jeden po drugim będą się zastępować!</w:t>
      </w:r>
    </w:p>
    <w:p w14:paraId="3CEC7181" w14:textId="77777777" w:rsidR="00362057" w:rsidRPr="0036205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Jeśli oferta Wykonawcy składa się z większej liczby plików, należy załączyć na Platformie Zakupowej folder skompresowany (np. .zip .7Z). Załączenie plików w folderze skompresowanym będzie również skutkowało prawidłowym złożeniem oferty w przetargu.</w:t>
      </w:r>
    </w:p>
    <w:p w14:paraId="6D460206" w14:textId="77777777" w:rsidR="00362057" w:rsidRPr="0036205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 xml:space="preserve">Wykonawca może przed upływem terminu do składania ofert zmienić lub wycofać ofertę </w:t>
      </w:r>
    </w:p>
    <w:p w14:paraId="31C880FD" w14:textId="77777777" w:rsidR="00362057" w:rsidRPr="00362057" w:rsidRDefault="00362057" w:rsidP="00EF5647">
      <w:pPr>
        <w:pStyle w:val="Akapitzlist"/>
        <w:spacing w:after="0" w:line="276" w:lineRule="auto"/>
        <w:ind w:left="360"/>
        <w:jc w:val="both"/>
        <w:rPr>
          <w:rFonts w:ascii="Times New Roman" w:hAnsi="Times New Roman" w:cs="Times New Roman"/>
        </w:rPr>
      </w:pPr>
      <w:r w:rsidRPr="00362057">
        <w:rPr>
          <w:rFonts w:ascii="Times New Roman" w:hAnsi="Times New Roman" w:cs="Times New Roman"/>
        </w:rPr>
        <w:lastRenderedPageBreak/>
        <w:t xml:space="preserve">za pośrednictwem Formularza składania oferty lub wniosku dostępnego na platformie zakupowej. Sposób zmiany i wycofania oferty został opisany w Instrukcji użytkownika dostępnej na Platformie Zakupowej. </w:t>
      </w:r>
    </w:p>
    <w:p w14:paraId="74093775" w14:textId="77777777" w:rsidR="00362057" w:rsidRPr="00362057" w:rsidRDefault="00362057" w:rsidP="00AB52E5">
      <w:pPr>
        <w:pStyle w:val="Akapitzlist"/>
        <w:numPr>
          <w:ilvl w:val="0"/>
          <w:numId w:val="33"/>
        </w:numPr>
        <w:spacing w:after="0" w:line="276" w:lineRule="auto"/>
        <w:jc w:val="both"/>
        <w:rPr>
          <w:rFonts w:ascii="Times New Roman" w:hAnsi="Times New Roman" w:cs="Times New Roman"/>
        </w:rPr>
      </w:pPr>
      <w:r w:rsidRPr="00362057">
        <w:rPr>
          <w:rFonts w:ascii="Times New Roman" w:hAnsi="Times New Roman" w:cs="Times New Roman"/>
        </w:rPr>
        <w:t>Wykonawca po upływie terminu do składania ofert nie może skutecznie wycofać złożonej oferty.</w:t>
      </w:r>
    </w:p>
    <w:p w14:paraId="199ACEA1" w14:textId="77777777" w:rsidR="00911017" w:rsidRPr="00185550" w:rsidRDefault="00911017" w:rsidP="00185550">
      <w:pPr>
        <w:spacing w:after="0" w:line="276" w:lineRule="auto"/>
        <w:jc w:val="both"/>
        <w:rPr>
          <w:rFonts w:ascii="Times New Roman" w:hAnsi="Times New Roman" w:cs="Times New Roman"/>
        </w:rPr>
      </w:pPr>
    </w:p>
    <w:p w14:paraId="69953BE6" w14:textId="3DDFE1D7" w:rsidR="00800583" w:rsidRDefault="005F7863">
      <w:pPr>
        <w:pStyle w:val="Bezodstpw"/>
        <w:pBdr>
          <w:bottom w:val="double" w:sz="4" w:space="1" w:color="000000"/>
        </w:pBdr>
        <w:shd w:val="clear" w:color="auto" w:fill="DEEAF6" w:themeFill="accent1" w:themeFillTint="33"/>
        <w:spacing w:line="276" w:lineRule="auto"/>
        <w:ind w:left="705" w:hanging="705"/>
        <w:rPr>
          <w:rFonts w:ascii="Times New Roman" w:hAnsi="Times New Roman" w:cs="Times New Roman"/>
          <w:b/>
          <w:highlight w:val="white"/>
        </w:rPr>
      </w:pPr>
      <w:r>
        <w:rPr>
          <w:rFonts w:ascii="Times New Roman" w:hAnsi="Times New Roman" w:cs="Times New Roman"/>
          <w:b/>
          <w:shd w:val="clear" w:color="auto" w:fill="DEEAF6"/>
        </w:rPr>
        <w:t>XIV.</w:t>
      </w:r>
      <w:r>
        <w:rPr>
          <w:rFonts w:ascii="Times New Roman" w:hAnsi="Times New Roman" w:cs="Times New Roman"/>
          <w:b/>
          <w:shd w:val="clear" w:color="auto" w:fill="DEEAF6"/>
        </w:rPr>
        <w:tab/>
      </w:r>
      <w:r w:rsidR="00911017" w:rsidRPr="00911017">
        <w:rPr>
          <w:rFonts w:ascii="Times New Roman" w:hAnsi="Times New Roman" w:cs="Times New Roman"/>
          <w:b/>
          <w:shd w:val="clear" w:color="auto" w:fill="DEEAF6"/>
        </w:rPr>
        <w:t>WYKONAWCY WSPÓLNIE UBIEGAJĄCY SIĘ O UDZIELENIE ZAMÓWIENIA</w:t>
      </w:r>
    </w:p>
    <w:p w14:paraId="764E2381" w14:textId="77777777" w:rsidR="000379D5" w:rsidRDefault="000379D5" w:rsidP="000379D5">
      <w:pPr>
        <w:pStyle w:val="Akapitzlist"/>
        <w:spacing w:after="0" w:line="276" w:lineRule="auto"/>
        <w:ind w:left="360"/>
        <w:jc w:val="both"/>
        <w:rPr>
          <w:rFonts w:ascii="Times New Roman" w:hAnsi="Times New Roman" w:cs="Times New Roman"/>
        </w:rPr>
      </w:pPr>
    </w:p>
    <w:p w14:paraId="1DB5DA7E" w14:textId="298A9170" w:rsidR="00911017" w:rsidRDefault="00911017" w:rsidP="00AB52E5">
      <w:pPr>
        <w:pStyle w:val="Akapitzlist"/>
        <w:numPr>
          <w:ilvl w:val="0"/>
          <w:numId w:val="36"/>
        </w:numPr>
        <w:spacing w:after="0" w:line="276" w:lineRule="auto"/>
        <w:jc w:val="both"/>
        <w:rPr>
          <w:rFonts w:ascii="Times New Roman" w:hAnsi="Times New Roman" w:cs="Times New Roman"/>
        </w:rPr>
      </w:pPr>
      <w:r w:rsidRPr="00911017">
        <w:rPr>
          <w:rFonts w:ascii="Times New Roman" w:hAnsi="Times New Roman" w:cs="Times New Roman"/>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w:t>
      </w:r>
      <w:r w:rsidR="000372A3">
        <w:rPr>
          <w:rFonts w:ascii="Times New Roman" w:hAnsi="Times New Roman" w:cs="Times New Roman"/>
        </w:rPr>
        <w:t xml:space="preserve"> </w:t>
      </w:r>
      <w:r w:rsidRPr="00911017">
        <w:rPr>
          <w:rFonts w:ascii="Times New Roman" w:hAnsi="Times New Roman" w:cs="Times New Roman"/>
        </w:rPr>
        <w:t>wykonawcy</w:t>
      </w:r>
      <w:r w:rsidR="000372A3">
        <w:rPr>
          <w:rFonts w:ascii="Times New Roman" w:hAnsi="Times New Roman" w:cs="Times New Roman"/>
        </w:rPr>
        <w:t xml:space="preserve"> </w:t>
      </w:r>
      <w:r w:rsidRPr="00911017">
        <w:rPr>
          <w:rFonts w:ascii="Times New Roman" w:hAnsi="Times New Roman" w:cs="Times New Roman"/>
        </w:rPr>
        <w:t>stosuje</w:t>
      </w:r>
      <w:r w:rsidR="000372A3">
        <w:rPr>
          <w:rFonts w:ascii="Times New Roman" w:hAnsi="Times New Roman" w:cs="Times New Roman"/>
        </w:rPr>
        <w:t xml:space="preserve"> </w:t>
      </w:r>
      <w:r w:rsidRPr="00911017">
        <w:rPr>
          <w:rFonts w:ascii="Times New Roman" w:hAnsi="Times New Roman" w:cs="Times New Roman"/>
        </w:rPr>
        <w:t>się</w:t>
      </w:r>
      <w:r w:rsidR="000372A3">
        <w:rPr>
          <w:rFonts w:ascii="Times New Roman" w:hAnsi="Times New Roman" w:cs="Times New Roman"/>
        </w:rPr>
        <w:t xml:space="preserve"> </w:t>
      </w:r>
      <w:r w:rsidRPr="00911017">
        <w:rPr>
          <w:rFonts w:ascii="Times New Roman" w:hAnsi="Times New Roman" w:cs="Times New Roman"/>
        </w:rPr>
        <w:t>odpowiednio</w:t>
      </w:r>
      <w:r w:rsidR="000372A3">
        <w:rPr>
          <w:rFonts w:ascii="Times New Roman" w:hAnsi="Times New Roman" w:cs="Times New Roman"/>
        </w:rPr>
        <w:t xml:space="preserve"> </w:t>
      </w:r>
      <w:r w:rsidRPr="00911017">
        <w:rPr>
          <w:rFonts w:ascii="Times New Roman" w:hAnsi="Times New Roman" w:cs="Times New Roman"/>
        </w:rPr>
        <w:t>do</w:t>
      </w:r>
      <w:r w:rsidR="000372A3">
        <w:rPr>
          <w:rFonts w:ascii="Times New Roman" w:hAnsi="Times New Roman" w:cs="Times New Roman"/>
        </w:rPr>
        <w:t xml:space="preserve"> </w:t>
      </w:r>
      <w:r w:rsidRPr="00911017">
        <w:rPr>
          <w:rFonts w:ascii="Times New Roman" w:hAnsi="Times New Roman" w:cs="Times New Roman"/>
        </w:rPr>
        <w:t>wykonawców</w:t>
      </w:r>
      <w:r w:rsidR="000372A3">
        <w:rPr>
          <w:rFonts w:ascii="Times New Roman" w:hAnsi="Times New Roman" w:cs="Times New Roman"/>
        </w:rPr>
        <w:t xml:space="preserve"> </w:t>
      </w:r>
      <w:r w:rsidRPr="00911017">
        <w:rPr>
          <w:rFonts w:ascii="Times New Roman" w:hAnsi="Times New Roman" w:cs="Times New Roman"/>
        </w:rPr>
        <w:t>wspólnie</w:t>
      </w:r>
      <w:r w:rsidR="000372A3">
        <w:rPr>
          <w:rFonts w:ascii="Times New Roman" w:hAnsi="Times New Roman" w:cs="Times New Roman"/>
        </w:rPr>
        <w:t xml:space="preserve"> </w:t>
      </w:r>
      <w:r w:rsidRPr="00911017">
        <w:rPr>
          <w:rFonts w:ascii="Times New Roman" w:hAnsi="Times New Roman" w:cs="Times New Roman"/>
        </w:rPr>
        <w:t>ubiegających</w:t>
      </w:r>
      <w:r w:rsidR="000372A3">
        <w:rPr>
          <w:rFonts w:ascii="Times New Roman" w:hAnsi="Times New Roman" w:cs="Times New Roman"/>
        </w:rPr>
        <w:t xml:space="preserve"> </w:t>
      </w:r>
      <w:r w:rsidRPr="00911017">
        <w:rPr>
          <w:rFonts w:ascii="Times New Roman" w:hAnsi="Times New Roman" w:cs="Times New Roman"/>
        </w:rPr>
        <w:t>się</w:t>
      </w:r>
      <w:r w:rsidR="000372A3">
        <w:rPr>
          <w:rFonts w:ascii="Times New Roman" w:hAnsi="Times New Roman" w:cs="Times New Roman"/>
        </w:rPr>
        <w:t xml:space="preserve"> </w:t>
      </w:r>
      <w:r w:rsidRPr="00911017">
        <w:rPr>
          <w:rFonts w:ascii="Times New Roman" w:hAnsi="Times New Roman" w:cs="Times New Roman"/>
        </w:rPr>
        <w:t>o udzielenie zamówienia. Dokument pełnomocnictwa musi być załączony do oferty i zawierać</w:t>
      </w:r>
      <w:r w:rsidR="000372A3">
        <w:rPr>
          <w:rFonts w:ascii="Times New Roman" w:hAnsi="Times New Roman" w:cs="Times New Roman"/>
        </w:rPr>
        <w:t xml:space="preserve"> </w:t>
      </w:r>
      <w:r w:rsidRPr="00911017">
        <w:rPr>
          <w:rFonts w:ascii="Times New Roman" w:hAnsi="Times New Roman" w:cs="Times New Roman"/>
        </w:rPr>
        <w:t>w</w:t>
      </w:r>
      <w:r w:rsidR="000372A3">
        <w:rPr>
          <w:rFonts w:ascii="Times New Roman" w:hAnsi="Times New Roman" w:cs="Times New Roman"/>
        </w:rPr>
        <w:t xml:space="preserve"> </w:t>
      </w:r>
      <w:r w:rsidRPr="00911017">
        <w:rPr>
          <w:rFonts w:ascii="Times New Roman" w:hAnsi="Times New Roman" w:cs="Times New Roman"/>
        </w:rPr>
        <w:t>szczególności</w:t>
      </w:r>
      <w:r w:rsidR="000372A3">
        <w:rPr>
          <w:rFonts w:ascii="Times New Roman" w:hAnsi="Times New Roman" w:cs="Times New Roman"/>
        </w:rPr>
        <w:t xml:space="preserve"> </w:t>
      </w:r>
      <w:r w:rsidRPr="00911017">
        <w:rPr>
          <w:rFonts w:ascii="Times New Roman" w:hAnsi="Times New Roman" w:cs="Times New Roman"/>
        </w:rPr>
        <w:t>wskazanie:</w:t>
      </w:r>
      <w:r w:rsidR="000372A3">
        <w:rPr>
          <w:rFonts w:ascii="Times New Roman" w:hAnsi="Times New Roman" w:cs="Times New Roman"/>
        </w:rPr>
        <w:t xml:space="preserve"> </w:t>
      </w:r>
      <w:r w:rsidRPr="00911017">
        <w:rPr>
          <w:rFonts w:ascii="Times New Roman" w:hAnsi="Times New Roman" w:cs="Times New Roman"/>
        </w:rPr>
        <w:t>postępowania</w:t>
      </w:r>
      <w:r w:rsidR="000372A3">
        <w:rPr>
          <w:rFonts w:ascii="Times New Roman" w:hAnsi="Times New Roman" w:cs="Times New Roman"/>
        </w:rPr>
        <w:t xml:space="preserve"> </w:t>
      </w:r>
      <w:r w:rsidRPr="00911017">
        <w:rPr>
          <w:rFonts w:ascii="Times New Roman" w:hAnsi="Times New Roman" w:cs="Times New Roman"/>
        </w:rPr>
        <w:t>o</w:t>
      </w:r>
      <w:r w:rsidR="000372A3">
        <w:rPr>
          <w:rFonts w:ascii="Times New Roman" w:hAnsi="Times New Roman" w:cs="Times New Roman"/>
        </w:rPr>
        <w:t xml:space="preserve"> </w:t>
      </w:r>
      <w:r w:rsidRPr="00911017">
        <w:rPr>
          <w:rFonts w:ascii="Times New Roman" w:hAnsi="Times New Roman" w:cs="Times New Roman"/>
        </w:rPr>
        <w:t>zamówienie</w:t>
      </w:r>
      <w:r w:rsidR="000372A3">
        <w:rPr>
          <w:rFonts w:ascii="Times New Roman" w:hAnsi="Times New Roman" w:cs="Times New Roman"/>
        </w:rPr>
        <w:t xml:space="preserve"> </w:t>
      </w:r>
      <w:r w:rsidRPr="00911017">
        <w:rPr>
          <w:rFonts w:ascii="Times New Roman" w:hAnsi="Times New Roman" w:cs="Times New Roman"/>
        </w:rPr>
        <w:t>publiczne,</w:t>
      </w:r>
      <w:r w:rsidR="000372A3">
        <w:rPr>
          <w:rFonts w:ascii="Times New Roman" w:hAnsi="Times New Roman" w:cs="Times New Roman"/>
        </w:rPr>
        <w:t xml:space="preserve"> </w:t>
      </w:r>
      <w:r w:rsidRPr="00911017">
        <w:rPr>
          <w:rFonts w:ascii="Times New Roman" w:hAnsi="Times New Roman" w:cs="Times New Roman"/>
        </w:rPr>
        <w:t>którego</w:t>
      </w:r>
      <w:r w:rsidR="000372A3">
        <w:rPr>
          <w:rFonts w:ascii="Times New Roman" w:hAnsi="Times New Roman" w:cs="Times New Roman"/>
        </w:rPr>
        <w:t xml:space="preserve"> </w:t>
      </w:r>
      <w:r w:rsidRPr="00911017">
        <w:rPr>
          <w:rFonts w:ascii="Times New Roman" w:hAnsi="Times New Roman" w:cs="Times New Roman"/>
        </w:rPr>
        <w:t>dotyczy, wykonawców wspólnie ubiegających się o udzielenie zamówienia, ustanowionego pełnomocnika oraz</w:t>
      </w:r>
      <w:r w:rsidR="000372A3">
        <w:rPr>
          <w:rFonts w:ascii="Times New Roman" w:hAnsi="Times New Roman" w:cs="Times New Roman"/>
        </w:rPr>
        <w:t xml:space="preserve"> </w:t>
      </w:r>
      <w:r w:rsidRPr="00911017">
        <w:rPr>
          <w:rFonts w:ascii="Times New Roman" w:hAnsi="Times New Roman" w:cs="Times New Roman"/>
        </w:rPr>
        <w:t>zakres</w:t>
      </w:r>
      <w:r w:rsidR="000372A3">
        <w:rPr>
          <w:rFonts w:ascii="Times New Roman" w:hAnsi="Times New Roman" w:cs="Times New Roman"/>
        </w:rPr>
        <w:t xml:space="preserve"> </w:t>
      </w:r>
      <w:r w:rsidRPr="00911017">
        <w:rPr>
          <w:rFonts w:ascii="Times New Roman" w:hAnsi="Times New Roman" w:cs="Times New Roman"/>
        </w:rPr>
        <w:t>jego</w:t>
      </w:r>
      <w:r w:rsidR="000372A3">
        <w:rPr>
          <w:rFonts w:ascii="Times New Roman" w:hAnsi="Times New Roman" w:cs="Times New Roman"/>
        </w:rPr>
        <w:t xml:space="preserve"> </w:t>
      </w:r>
      <w:r w:rsidRPr="00911017">
        <w:rPr>
          <w:rFonts w:ascii="Times New Roman" w:hAnsi="Times New Roman" w:cs="Times New Roman"/>
        </w:rPr>
        <w:t>umocowania,</w:t>
      </w:r>
      <w:r w:rsidR="000372A3">
        <w:rPr>
          <w:rFonts w:ascii="Times New Roman" w:hAnsi="Times New Roman" w:cs="Times New Roman"/>
        </w:rPr>
        <w:t xml:space="preserve"> </w:t>
      </w:r>
      <w:r w:rsidRPr="00911017">
        <w:rPr>
          <w:rFonts w:ascii="Times New Roman" w:hAnsi="Times New Roman" w:cs="Times New Roman"/>
        </w:rPr>
        <w:t>obejmujący</w:t>
      </w:r>
      <w:r w:rsidR="000372A3">
        <w:rPr>
          <w:rFonts w:ascii="Times New Roman" w:hAnsi="Times New Roman" w:cs="Times New Roman"/>
        </w:rPr>
        <w:t xml:space="preserve"> </w:t>
      </w:r>
      <w:r w:rsidRPr="00911017">
        <w:rPr>
          <w:rFonts w:ascii="Times New Roman" w:hAnsi="Times New Roman" w:cs="Times New Roman"/>
        </w:rPr>
        <w:t>przede</w:t>
      </w:r>
      <w:r w:rsidR="000372A3">
        <w:rPr>
          <w:rFonts w:ascii="Times New Roman" w:hAnsi="Times New Roman" w:cs="Times New Roman"/>
        </w:rPr>
        <w:t xml:space="preserve"> </w:t>
      </w:r>
      <w:r w:rsidRPr="00911017">
        <w:rPr>
          <w:rFonts w:ascii="Times New Roman" w:hAnsi="Times New Roman" w:cs="Times New Roman"/>
        </w:rPr>
        <w:t>wszystkim:</w:t>
      </w:r>
      <w:r w:rsidR="000372A3">
        <w:rPr>
          <w:rFonts w:ascii="Times New Roman" w:hAnsi="Times New Roman" w:cs="Times New Roman"/>
        </w:rPr>
        <w:t xml:space="preserve"> </w:t>
      </w:r>
      <w:r w:rsidRPr="00911017">
        <w:rPr>
          <w:rFonts w:ascii="Times New Roman" w:hAnsi="Times New Roman" w:cs="Times New Roman"/>
        </w:rPr>
        <w:t>reprezentowanie</w:t>
      </w:r>
      <w:r w:rsidR="000372A3">
        <w:rPr>
          <w:rFonts w:ascii="Times New Roman" w:hAnsi="Times New Roman" w:cs="Times New Roman"/>
        </w:rPr>
        <w:t xml:space="preserve"> </w:t>
      </w:r>
      <w:r w:rsidRPr="00911017">
        <w:rPr>
          <w:rFonts w:ascii="Times New Roman" w:hAnsi="Times New Roman" w:cs="Times New Roman"/>
        </w:rPr>
        <w:t xml:space="preserve">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 </w:t>
      </w:r>
    </w:p>
    <w:p w14:paraId="1FEB9DE7" w14:textId="4E9990B0" w:rsidR="00911017" w:rsidRPr="00C86325" w:rsidRDefault="00911017" w:rsidP="00AB52E5">
      <w:pPr>
        <w:pStyle w:val="Akapitzlist"/>
        <w:numPr>
          <w:ilvl w:val="0"/>
          <w:numId w:val="36"/>
        </w:numPr>
        <w:spacing w:after="0" w:line="276" w:lineRule="auto"/>
        <w:jc w:val="both"/>
        <w:rPr>
          <w:rFonts w:ascii="Times New Roman" w:hAnsi="Times New Roman" w:cs="Times New Roman"/>
        </w:rPr>
      </w:pPr>
      <w:r w:rsidRPr="00911017">
        <w:rPr>
          <w:rFonts w:ascii="Times New Roman" w:hAnsi="Times New Roman" w:cs="Times New Roman"/>
        </w:rPr>
        <w:t>Dokument pełnomocnictwa musi być podpisany przez wszystkich wykonawców ubiegających się wspólnie o udzielenie zamówienia, w tym wykonawcę ustanowionego jako pełnomocnika i przez osoby</w:t>
      </w:r>
      <w:r w:rsidR="000372A3">
        <w:rPr>
          <w:rFonts w:ascii="Times New Roman" w:hAnsi="Times New Roman" w:cs="Times New Roman"/>
        </w:rPr>
        <w:t xml:space="preserve"> </w:t>
      </w:r>
      <w:r w:rsidRPr="00911017">
        <w:rPr>
          <w:rFonts w:ascii="Times New Roman" w:hAnsi="Times New Roman" w:cs="Times New Roman"/>
        </w:rPr>
        <w:t>uprawnione</w:t>
      </w:r>
      <w:r w:rsidR="000372A3">
        <w:rPr>
          <w:rFonts w:ascii="Times New Roman" w:hAnsi="Times New Roman" w:cs="Times New Roman"/>
        </w:rPr>
        <w:t xml:space="preserve"> </w:t>
      </w:r>
      <w:r w:rsidRPr="00911017">
        <w:rPr>
          <w:rFonts w:ascii="Times New Roman" w:hAnsi="Times New Roman" w:cs="Times New Roman"/>
        </w:rPr>
        <w:t>do</w:t>
      </w:r>
      <w:r w:rsidR="000372A3">
        <w:rPr>
          <w:rFonts w:ascii="Times New Roman" w:hAnsi="Times New Roman" w:cs="Times New Roman"/>
        </w:rPr>
        <w:t xml:space="preserve"> </w:t>
      </w:r>
      <w:r w:rsidRPr="00911017">
        <w:rPr>
          <w:rFonts w:ascii="Times New Roman" w:hAnsi="Times New Roman" w:cs="Times New Roman"/>
        </w:rPr>
        <w:t>składania</w:t>
      </w:r>
      <w:r w:rsidR="000372A3">
        <w:rPr>
          <w:rFonts w:ascii="Times New Roman" w:hAnsi="Times New Roman" w:cs="Times New Roman"/>
        </w:rPr>
        <w:t xml:space="preserve"> </w:t>
      </w:r>
      <w:r w:rsidRPr="00911017">
        <w:rPr>
          <w:rFonts w:ascii="Times New Roman" w:hAnsi="Times New Roman" w:cs="Times New Roman"/>
        </w:rPr>
        <w:t>oświadczeń</w:t>
      </w:r>
      <w:r w:rsidR="000372A3">
        <w:rPr>
          <w:rFonts w:ascii="Times New Roman" w:hAnsi="Times New Roman" w:cs="Times New Roman"/>
        </w:rPr>
        <w:t xml:space="preserve"> </w:t>
      </w:r>
      <w:r w:rsidRPr="00911017">
        <w:rPr>
          <w:rFonts w:ascii="Times New Roman" w:hAnsi="Times New Roman" w:cs="Times New Roman"/>
        </w:rPr>
        <w:t>woli</w:t>
      </w:r>
      <w:r w:rsidR="000372A3">
        <w:rPr>
          <w:rFonts w:ascii="Times New Roman" w:hAnsi="Times New Roman" w:cs="Times New Roman"/>
        </w:rPr>
        <w:t xml:space="preserve"> </w:t>
      </w:r>
      <w:r w:rsidRPr="00911017">
        <w:rPr>
          <w:rFonts w:ascii="Times New Roman" w:hAnsi="Times New Roman" w:cs="Times New Roman"/>
        </w:rPr>
        <w:t>wymienione</w:t>
      </w:r>
      <w:r w:rsidR="000372A3">
        <w:rPr>
          <w:rFonts w:ascii="Times New Roman" w:hAnsi="Times New Roman" w:cs="Times New Roman"/>
        </w:rPr>
        <w:t xml:space="preserve"> </w:t>
      </w:r>
      <w:r w:rsidRPr="00911017">
        <w:rPr>
          <w:rFonts w:ascii="Times New Roman" w:hAnsi="Times New Roman" w:cs="Times New Roman"/>
        </w:rPr>
        <w:t>we</w:t>
      </w:r>
      <w:r w:rsidR="000372A3">
        <w:rPr>
          <w:rFonts w:ascii="Times New Roman" w:hAnsi="Times New Roman" w:cs="Times New Roman"/>
        </w:rPr>
        <w:t xml:space="preserve"> </w:t>
      </w:r>
      <w:r w:rsidRPr="00911017">
        <w:rPr>
          <w:rFonts w:ascii="Times New Roman" w:hAnsi="Times New Roman" w:cs="Times New Roman"/>
        </w:rPr>
        <w:t>właściwym</w:t>
      </w:r>
      <w:r w:rsidR="000372A3">
        <w:rPr>
          <w:rFonts w:ascii="Times New Roman" w:hAnsi="Times New Roman" w:cs="Times New Roman"/>
        </w:rPr>
        <w:t xml:space="preserve"> </w:t>
      </w:r>
      <w:r w:rsidRPr="00911017">
        <w:rPr>
          <w:rFonts w:ascii="Times New Roman" w:hAnsi="Times New Roman" w:cs="Times New Roman"/>
        </w:rPr>
        <w:t>rejestrze</w:t>
      </w:r>
      <w:r w:rsidR="000372A3">
        <w:rPr>
          <w:rFonts w:ascii="Times New Roman" w:hAnsi="Times New Roman" w:cs="Times New Roman"/>
        </w:rPr>
        <w:t xml:space="preserve"> </w:t>
      </w:r>
      <w:r w:rsidRPr="00911017">
        <w:rPr>
          <w:rFonts w:ascii="Times New Roman" w:hAnsi="Times New Roman" w:cs="Times New Roman"/>
        </w:rPr>
        <w:t>lub ewidencji</w:t>
      </w:r>
      <w:r w:rsidR="000372A3">
        <w:rPr>
          <w:rFonts w:ascii="Times New Roman" w:hAnsi="Times New Roman" w:cs="Times New Roman"/>
        </w:rPr>
        <w:t xml:space="preserve"> </w:t>
      </w:r>
      <w:r w:rsidRPr="00911017">
        <w:rPr>
          <w:rFonts w:ascii="Times New Roman" w:hAnsi="Times New Roman" w:cs="Times New Roman"/>
        </w:rPr>
        <w:t>wykonawcy.</w:t>
      </w:r>
      <w:r w:rsidR="000372A3">
        <w:rPr>
          <w:rFonts w:ascii="Times New Roman" w:hAnsi="Times New Roman" w:cs="Times New Roman"/>
        </w:rPr>
        <w:t xml:space="preserve"> </w:t>
      </w:r>
      <w:r w:rsidRPr="00911017">
        <w:rPr>
          <w:rFonts w:ascii="Times New Roman" w:hAnsi="Times New Roman" w:cs="Times New Roman"/>
        </w:rPr>
        <w:t>Dokument</w:t>
      </w:r>
      <w:r w:rsidR="000372A3">
        <w:rPr>
          <w:rFonts w:ascii="Times New Roman" w:hAnsi="Times New Roman" w:cs="Times New Roman"/>
        </w:rPr>
        <w:t xml:space="preserve"> </w:t>
      </w:r>
      <w:r w:rsidRPr="00911017">
        <w:rPr>
          <w:rFonts w:ascii="Times New Roman" w:hAnsi="Times New Roman" w:cs="Times New Roman"/>
        </w:rPr>
        <w:t>pełnomocnictwa</w:t>
      </w:r>
      <w:r w:rsidR="000372A3">
        <w:rPr>
          <w:rFonts w:ascii="Times New Roman" w:hAnsi="Times New Roman" w:cs="Times New Roman"/>
        </w:rPr>
        <w:t xml:space="preserve"> </w:t>
      </w:r>
      <w:r w:rsidRPr="00911017">
        <w:rPr>
          <w:rFonts w:ascii="Times New Roman" w:hAnsi="Times New Roman" w:cs="Times New Roman"/>
        </w:rPr>
        <w:t>(oryginał</w:t>
      </w:r>
      <w:r w:rsidR="000372A3">
        <w:rPr>
          <w:rFonts w:ascii="Times New Roman" w:hAnsi="Times New Roman" w:cs="Times New Roman"/>
        </w:rPr>
        <w:t xml:space="preserve"> </w:t>
      </w:r>
      <w:r w:rsidRPr="00911017">
        <w:rPr>
          <w:rFonts w:ascii="Times New Roman" w:hAnsi="Times New Roman" w:cs="Times New Roman"/>
        </w:rPr>
        <w:t>lub</w:t>
      </w:r>
      <w:r w:rsidR="000372A3">
        <w:rPr>
          <w:rFonts w:ascii="Times New Roman" w:hAnsi="Times New Roman" w:cs="Times New Roman"/>
        </w:rPr>
        <w:t xml:space="preserve"> </w:t>
      </w:r>
      <w:r w:rsidRPr="00911017">
        <w:rPr>
          <w:rFonts w:ascii="Times New Roman" w:hAnsi="Times New Roman" w:cs="Times New Roman"/>
        </w:rPr>
        <w:t>kserokopia</w:t>
      </w:r>
      <w:r w:rsidR="000372A3">
        <w:rPr>
          <w:rFonts w:ascii="Times New Roman" w:hAnsi="Times New Roman" w:cs="Times New Roman"/>
        </w:rPr>
        <w:t xml:space="preserve"> </w:t>
      </w:r>
      <w:r w:rsidRPr="00911017">
        <w:rPr>
          <w:rFonts w:ascii="Times New Roman" w:hAnsi="Times New Roman" w:cs="Times New Roman"/>
        </w:rPr>
        <w:t>potwierdzona notarialnie),</w:t>
      </w:r>
      <w:r w:rsidR="000372A3">
        <w:rPr>
          <w:rFonts w:ascii="Times New Roman" w:hAnsi="Times New Roman" w:cs="Times New Roman"/>
        </w:rPr>
        <w:t xml:space="preserve"> </w:t>
      </w:r>
      <w:r w:rsidRPr="00911017">
        <w:rPr>
          <w:rFonts w:ascii="Times New Roman" w:hAnsi="Times New Roman" w:cs="Times New Roman"/>
        </w:rPr>
        <w:t>należy</w:t>
      </w:r>
      <w:r w:rsidR="000372A3">
        <w:rPr>
          <w:rFonts w:ascii="Times New Roman" w:hAnsi="Times New Roman" w:cs="Times New Roman"/>
        </w:rPr>
        <w:t xml:space="preserve"> </w:t>
      </w:r>
      <w:r w:rsidRPr="00911017">
        <w:rPr>
          <w:rFonts w:ascii="Times New Roman" w:hAnsi="Times New Roman" w:cs="Times New Roman"/>
        </w:rPr>
        <w:t>dołączyć</w:t>
      </w:r>
      <w:r w:rsidR="000372A3">
        <w:rPr>
          <w:rFonts w:ascii="Times New Roman" w:hAnsi="Times New Roman" w:cs="Times New Roman"/>
        </w:rPr>
        <w:t xml:space="preserve"> </w:t>
      </w:r>
      <w:r w:rsidRPr="00911017">
        <w:rPr>
          <w:rFonts w:ascii="Times New Roman" w:hAnsi="Times New Roman" w:cs="Times New Roman"/>
        </w:rPr>
        <w:t>do</w:t>
      </w:r>
      <w:r w:rsidR="000372A3">
        <w:rPr>
          <w:rFonts w:ascii="Times New Roman" w:hAnsi="Times New Roman" w:cs="Times New Roman"/>
        </w:rPr>
        <w:t xml:space="preserve"> </w:t>
      </w:r>
      <w:r w:rsidRPr="00911017">
        <w:rPr>
          <w:rFonts w:ascii="Times New Roman" w:hAnsi="Times New Roman" w:cs="Times New Roman"/>
        </w:rPr>
        <w:t>oferty</w:t>
      </w:r>
      <w:r w:rsidR="000372A3">
        <w:rPr>
          <w:rFonts w:ascii="Times New Roman" w:hAnsi="Times New Roman" w:cs="Times New Roman"/>
        </w:rPr>
        <w:t xml:space="preserve"> </w:t>
      </w:r>
      <w:r w:rsidRPr="00911017">
        <w:rPr>
          <w:rFonts w:ascii="Times New Roman" w:hAnsi="Times New Roman" w:cs="Times New Roman"/>
        </w:rPr>
        <w:t>w</w:t>
      </w:r>
      <w:r w:rsidR="000372A3">
        <w:rPr>
          <w:rFonts w:ascii="Times New Roman" w:hAnsi="Times New Roman" w:cs="Times New Roman"/>
        </w:rPr>
        <w:t xml:space="preserve"> </w:t>
      </w:r>
      <w:r w:rsidRPr="00911017">
        <w:rPr>
          <w:rFonts w:ascii="Times New Roman" w:hAnsi="Times New Roman" w:cs="Times New Roman"/>
        </w:rPr>
        <w:t>formie</w:t>
      </w:r>
      <w:r w:rsidR="000372A3">
        <w:rPr>
          <w:rFonts w:ascii="Times New Roman" w:hAnsi="Times New Roman" w:cs="Times New Roman"/>
        </w:rPr>
        <w:t xml:space="preserve"> </w:t>
      </w:r>
      <w:r w:rsidRPr="00911017">
        <w:rPr>
          <w:rFonts w:ascii="Times New Roman" w:hAnsi="Times New Roman" w:cs="Times New Roman"/>
        </w:rPr>
        <w:t>elektronicznej,</w:t>
      </w:r>
      <w:r w:rsidR="000372A3">
        <w:rPr>
          <w:rFonts w:ascii="Times New Roman" w:hAnsi="Times New Roman" w:cs="Times New Roman"/>
        </w:rPr>
        <w:t xml:space="preserve"> </w:t>
      </w:r>
      <w:r w:rsidRPr="00911017">
        <w:rPr>
          <w:rFonts w:ascii="Times New Roman" w:hAnsi="Times New Roman" w:cs="Times New Roman"/>
        </w:rPr>
        <w:t>podpisanej</w:t>
      </w:r>
      <w:r w:rsidR="000372A3">
        <w:rPr>
          <w:rFonts w:ascii="Times New Roman" w:hAnsi="Times New Roman" w:cs="Times New Roman"/>
        </w:rPr>
        <w:t xml:space="preserve"> </w:t>
      </w:r>
      <w:r w:rsidRPr="00911017">
        <w:rPr>
          <w:rFonts w:ascii="Times New Roman" w:hAnsi="Times New Roman" w:cs="Times New Roman"/>
        </w:rPr>
        <w:t>kwalifikowanym podpisem elektronicznym. Wszelka</w:t>
      </w:r>
      <w:r w:rsidR="000372A3">
        <w:rPr>
          <w:rFonts w:ascii="Times New Roman" w:hAnsi="Times New Roman" w:cs="Times New Roman"/>
        </w:rPr>
        <w:t xml:space="preserve"> </w:t>
      </w:r>
      <w:r w:rsidRPr="00911017">
        <w:rPr>
          <w:rFonts w:ascii="Times New Roman" w:hAnsi="Times New Roman" w:cs="Times New Roman"/>
        </w:rPr>
        <w:t>korespondencja</w:t>
      </w:r>
      <w:r w:rsidR="000372A3">
        <w:rPr>
          <w:rFonts w:ascii="Times New Roman" w:hAnsi="Times New Roman" w:cs="Times New Roman"/>
        </w:rPr>
        <w:t xml:space="preserve"> </w:t>
      </w:r>
      <w:r w:rsidRPr="00911017">
        <w:rPr>
          <w:rFonts w:ascii="Times New Roman" w:hAnsi="Times New Roman" w:cs="Times New Roman"/>
        </w:rPr>
        <w:t>oraz</w:t>
      </w:r>
      <w:r w:rsidR="000372A3">
        <w:rPr>
          <w:rFonts w:ascii="Times New Roman" w:hAnsi="Times New Roman" w:cs="Times New Roman"/>
        </w:rPr>
        <w:t xml:space="preserve"> </w:t>
      </w:r>
      <w:r w:rsidRPr="00911017">
        <w:rPr>
          <w:rFonts w:ascii="Times New Roman" w:hAnsi="Times New Roman" w:cs="Times New Roman"/>
        </w:rPr>
        <w:t>rozliczenia</w:t>
      </w:r>
      <w:r w:rsidR="000372A3">
        <w:rPr>
          <w:rFonts w:ascii="Times New Roman" w:hAnsi="Times New Roman" w:cs="Times New Roman"/>
        </w:rPr>
        <w:t xml:space="preserve"> </w:t>
      </w:r>
      <w:r w:rsidRPr="00911017">
        <w:rPr>
          <w:rFonts w:ascii="Times New Roman" w:hAnsi="Times New Roman" w:cs="Times New Roman"/>
        </w:rPr>
        <w:t>dokonywane</w:t>
      </w:r>
      <w:r w:rsidR="000372A3">
        <w:rPr>
          <w:rFonts w:ascii="Times New Roman" w:hAnsi="Times New Roman" w:cs="Times New Roman"/>
        </w:rPr>
        <w:t xml:space="preserve"> </w:t>
      </w:r>
      <w:r w:rsidRPr="00911017">
        <w:rPr>
          <w:rFonts w:ascii="Times New Roman" w:hAnsi="Times New Roman" w:cs="Times New Roman"/>
        </w:rPr>
        <w:t>będą</w:t>
      </w:r>
      <w:r w:rsidR="000372A3">
        <w:rPr>
          <w:rFonts w:ascii="Times New Roman" w:hAnsi="Times New Roman" w:cs="Times New Roman"/>
        </w:rPr>
        <w:t xml:space="preserve"> </w:t>
      </w:r>
      <w:r w:rsidRPr="00911017">
        <w:rPr>
          <w:rFonts w:ascii="Times New Roman" w:hAnsi="Times New Roman" w:cs="Times New Roman"/>
        </w:rPr>
        <w:t>wyłącznie</w:t>
      </w:r>
      <w:r w:rsidR="000372A3">
        <w:rPr>
          <w:rFonts w:ascii="Times New Roman" w:hAnsi="Times New Roman" w:cs="Times New Roman"/>
        </w:rPr>
        <w:t xml:space="preserve"> </w:t>
      </w:r>
      <w:r w:rsidRPr="00911017">
        <w:rPr>
          <w:rFonts w:ascii="Times New Roman" w:hAnsi="Times New Roman" w:cs="Times New Roman"/>
        </w:rPr>
        <w:t>z</w:t>
      </w:r>
      <w:r w:rsidR="000372A3">
        <w:rPr>
          <w:rFonts w:ascii="Times New Roman" w:hAnsi="Times New Roman" w:cs="Times New Roman"/>
        </w:rPr>
        <w:t xml:space="preserve"> </w:t>
      </w:r>
      <w:r w:rsidRPr="00911017">
        <w:rPr>
          <w:rFonts w:ascii="Times New Roman" w:hAnsi="Times New Roman" w:cs="Times New Roman"/>
        </w:rPr>
        <w:t xml:space="preserve">podmiotem </w:t>
      </w:r>
      <w:r w:rsidRPr="00C86325">
        <w:rPr>
          <w:rFonts w:ascii="Times New Roman" w:hAnsi="Times New Roman" w:cs="Times New Roman"/>
        </w:rPr>
        <w:t>występującym jako pełnomocnik pozostałych, przy czym płatności będą przekazywane wprost na konto</w:t>
      </w:r>
      <w:r w:rsidR="000372A3">
        <w:rPr>
          <w:rFonts w:ascii="Times New Roman" w:hAnsi="Times New Roman" w:cs="Times New Roman"/>
        </w:rPr>
        <w:t xml:space="preserve"> </w:t>
      </w:r>
      <w:r w:rsidRPr="00C86325">
        <w:rPr>
          <w:rFonts w:ascii="Times New Roman" w:hAnsi="Times New Roman" w:cs="Times New Roman"/>
        </w:rPr>
        <w:t>danego</w:t>
      </w:r>
      <w:r w:rsidR="000372A3">
        <w:rPr>
          <w:rFonts w:ascii="Times New Roman" w:hAnsi="Times New Roman" w:cs="Times New Roman"/>
        </w:rPr>
        <w:t xml:space="preserve"> </w:t>
      </w:r>
      <w:r w:rsidRPr="00C86325">
        <w:rPr>
          <w:rFonts w:ascii="Times New Roman" w:hAnsi="Times New Roman" w:cs="Times New Roman"/>
        </w:rPr>
        <w:t>podmiotu</w:t>
      </w:r>
      <w:r w:rsidR="000372A3">
        <w:rPr>
          <w:rFonts w:ascii="Times New Roman" w:hAnsi="Times New Roman" w:cs="Times New Roman"/>
        </w:rPr>
        <w:t xml:space="preserve"> </w:t>
      </w:r>
      <w:r w:rsidRPr="00C86325">
        <w:rPr>
          <w:rFonts w:ascii="Times New Roman" w:hAnsi="Times New Roman" w:cs="Times New Roman"/>
        </w:rPr>
        <w:t>(wyłącznie</w:t>
      </w:r>
      <w:r w:rsidR="000372A3">
        <w:rPr>
          <w:rFonts w:ascii="Times New Roman" w:hAnsi="Times New Roman" w:cs="Times New Roman"/>
        </w:rPr>
        <w:t xml:space="preserve"> </w:t>
      </w:r>
      <w:r w:rsidRPr="00C86325">
        <w:rPr>
          <w:rFonts w:ascii="Times New Roman" w:hAnsi="Times New Roman" w:cs="Times New Roman"/>
        </w:rPr>
        <w:t>wskazanego</w:t>
      </w:r>
      <w:r w:rsidR="000372A3">
        <w:rPr>
          <w:rFonts w:ascii="Times New Roman" w:hAnsi="Times New Roman" w:cs="Times New Roman"/>
        </w:rPr>
        <w:t xml:space="preserve"> </w:t>
      </w:r>
      <w:r w:rsidRPr="00C86325">
        <w:rPr>
          <w:rFonts w:ascii="Times New Roman" w:hAnsi="Times New Roman" w:cs="Times New Roman"/>
        </w:rPr>
        <w:t>w</w:t>
      </w:r>
      <w:r w:rsidR="000372A3">
        <w:rPr>
          <w:rFonts w:ascii="Times New Roman" w:hAnsi="Times New Roman" w:cs="Times New Roman"/>
        </w:rPr>
        <w:t xml:space="preserve"> </w:t>
      </w:r>
      <w:r w:rsidRPr="00C86325">
        <w:rPr>
          <w:rFonts w:ascii="Times New Roman" w:hAnsi="Times New Roman" w:cs="Times New Roman"/>
        </w:rPr>
        <w:t>umowie)</w:t>
      </w:r>
      <w:r w:rsidR="000372A3">
        <w:rPr>
          <w:rFonts w:ascii="Times New Roman" w:hAnsi="Times New Roman" w:cs="Times New Roman"/>
        </w:rPr>
        <w:t xml:space="preserve"> </w:t>
      </w:r>
      <w:r w:rsidRPr="00C86325">
        <w:rPr>
          <w:rFonts w:ascii="Times New Roman" w:hAnsi="Times New Roman" w:cs="Times New Roman"/>
        </w:rPr>
        <w:t>lub</w:t>
      </w:r>
      <w:r w:rsidR="000372A3">
        <w:rPr>
          <w:rFonts w:ascii="Times New Roman" w:hAnsi="Times New Roman" w:cs="Times New Roman"/>
        </w:rPr>
        <w:t xml:space="preserve"> </w:t>
      </w:r>
      <w:r w:rsidRPr="00C86325">
        <w:rPr>
          <w:rFonts w:ascii="Times New Roman" w:hAnsi="Times New Roman" w:cs="Times New Roman"/>
        </w:rPr>
        <w:t>na</w:t>
      </w:r>
      <w:r w:rsidR="000372A3">
        <w:rPr>
          <w:rFonts w:ascii="Times New Roman" w:hAnsi="Times New Roman" w:cs="Times New Roman"/>
        </w:rPr>
        <w:t xml:space="preserve"> </w:t>
      </w:r>
      <w:r w:rsidRPr="00C86325">
        <w:rPr>
          <w:rFonts w:ascii="Times New Roman" w:hAnsi="Times New Roman" w:cs="Times New Roman"/>
        </w:rPr>
        <w:t>utworzone</w:t>
      </w:r>
      <w:r w:rsidR="000372A3">
        <w:rPr>
          <w:rFonts w:ascii="Times New Roman" w:hAnsi="Times New Roman" w:cs="Times New Roman"/>
        </w:rPr>
        <w:t xml:space="preserve"> </w:t>
      </w:r>
      <w:r w:rsidRPr="00C86325">
        <w:rPr>
          <w:rFonts w:ascii="Times New Roman" w:hAnsi="Times New Roman" w:cs="Times New Roman"/>
        </w:rPr>
        <w:t>wspólne</w:t>
      </w:r>
      <w:r w:rsidR="000372A3">
        <w:rPr>
          <w:rFonts w:ascii="Times New Roman" w:hAnsi="Times New Roman" w:cs="Times New Roman"/>
        </w:rPr>
        <w:t xml:space="preserve"> </w:t>
      </w:r>
      <w:r w:rsidRPr="00C86325">
        <w:rPr>
          <w:rFonts w:ascii="Times New Roman" w:hAnsi="Times New Roman" w:cs="Times New Roman"/>
        </w:rPr>
        <w:t xml:space="preserve">konto rozliczeniowe, na które wpłacane będą należności za świadczenia wykonane przez poszczególne podmioty. </w:t>
      </w:r>
    </w:p>
    <w:p w14:paraId="2C752A19" w14:textId="34C121A6" w:rsidR="00911017" w:rsidRPr="00C86325" w:rsidRDefault="00911017" w:rsidP="00AB52E5">
      <w:pPr>
        <w:pStyle w:val="Akapitzlist"/>
        <w:numPr>
          <w:ilvl w:val="0"/>
          <w:numId w:val="36"/>
        </w:numPr>
        <w:spacing w:after="0" w:line="276" w:lineRule="auto"/>
        <w:jc w:val="both"/>
        <w:rPr>
          <w:rFonts w:ascii="Times New Roman" w:hAnsi="Times New Roman" w:cs="Times New Roman"/>
        </w:rPr>
      </w:pPr>
      <w:r w:rsidRPr="00911017">
        <w:rPr>
          <w:rFonts w:ascii="Times New Roman" w:hAnsi="Times New Roman" w:cs="Times New Roman"/>
        </w:rPr>
        <w:t>Wykonawcy</w:t>
      </w:r>
      <w:r w:rsidR="000372A3">
        <w:rPr>
          <w:rFonts w:ascii="Times New Roman" w:hAnsi="Times New Roman" w:cs="Times New Roman"/>
        </w:rPr>
        <w:t xml:space="preserve"> </w:t>
      </w:r>
      <w:r w:rsidRPr="00911017">
        <w:rPr>
          <w:rFonts w:ascii="Times New Roman" w:hAnsi="Times New Roman" w:cs="Times New Roman"/>
        </w:rPr>
        <w:t>wspólnie</w:t>
      </w:r>
      <w:r w:rsidR="000372A3">
        <w:rPr>
          <w:rFonts w:ascii="Times New Roman" w:hAnsi="Times New Roman" w:cs="Times New Roman"/>
        </w:rPr>
        <w:t xml:space="preserve"> </w:t>
      </w:r>
      <w:r w:rsidRPr="00911017">
        <w:rPr>
          <w:rFonts w:ascii="Times New Roman" w:hAnsi="Times New Roman" w:cs="Times New Roman"/>
        </w:rPr>
        <w:t>ubiegający</w:t>
      </w:r>
      <w:r w:rsidR="000372A3">
        <w:rPr>
          <w:rFonts w:ascii="Times New Roman" w:hAnsi="Times New Roman" w:cs="Times New Roman"/>
        </w:rPr>
        <w:t xml:space="preserve"> </w:t>
      </w:r>
      <w:r w:rsidRPr="00911017">
        <w:rPr>
          <w:rFonts w:ascii="Times New Roman" w:hAnsi="Times New Roman" w:cs="Times New Roman"/>
        </w:rPr>
        <w:t>się</w:t>
      </w:r>
      <w:r w:rsidR="000372A3">
        <w:rPr>
          <w:rFonts w:ascii="Times New Roman" w:hAnsi="Times New Roman" w:cs="Times New Roman"/>
        </w:rPr>
        <w:t xml:space="preserve"> </w:t>
      </w:r>
      <w:r w:rsidRPr="00911017">
        <w:rPr>
          <w:rFonts w:ascii="Times New Roman" w:hAnsi="Times New Roman" w:cs="Times New Roman"/>
        </w:rPr>
        <w:t>o</w:t>
      </w:r>
      <w:r w:rsidR="000372A3">
        <w:rPr>
          <w:rFonts w:ascii="Times New Roman" w:hAnsi="Times New Roman" w:cs="Times New Roman"/>
        </w:rPr>
        <w:t xml:space="preserve"> </w:t>
      </w:r>
      <w:r w:rsidRPr="00911017">
        <w:rPr>
          <w:rFonts w:ascii="Times New Roman" w:hAnsi="Times New Roman" w:cs="Times New Roman"/>
        </w:rPr>
        <w:t>udzielenie</w:t>
      </w:r>
      <w:r w:rsidR="000372A3">
        <w:rPr>
          <w:rFonts w:ascii="Times New Roman" w:hAnsi="Times New Roman" w:cs="Times New Roman"/>
        </w:rPr>
        <w:t xml:space="preserve"> </w:t>
      </w:r>
      <w:r w:rsidRPr="00911017">
        <w:rPr>
          <w:rFonts w:ascii="Times New Roman" w:hAnsi="Times New Roman" w:cs="Times New Roman"/>
        </w:rPr>
        <w:t>zamówienia</w:t>
      </w:r>
      <w:r w:rsidR="000372A3">
        <w:rPr>
          <w:rFonts w:ascii="Times New Roman" w:hAnsi="Times New Roman" w:cs="Times New Roman"/>
        </w:rPr>
        <w:t xml:space="preserve"> </w:t>
      </w:r>
      <w:r w:rsidRPr="00911017">
        <w:rPr>
          <w:rFonts w:ascii="Times New Roman" w:hAnsi="Times New Roman" w:cs="Times New Roman"/>
        </w:rPr>
        <w:t>publicznego,</w:t>
      </w:r>
      <w:r w:rsidR="000372A3">
        <w:rPr>
          <w:rFonts w:ascii="Times New Roman" w:hAnsi="Times New Roman" w:cs="Times New Roman"/>
        </w:rPr>
        <w:t xml:space="preserve"> </w:t>
      </w:r>
      <w:r w:rsidRPr="00911017">
        <w:rPr>
          <w:rFonts w:ascii="Times New Roman" w:hAnsi="Times New Roman" w:cs="Times New Roman"/>
        </w:rPr>
        <w:t>ponoszą</w:t>
      </w:r>
      <w:r w:rsidR="000372A3">
        <w:rPr>
          <w:rFonts w:ascii="Times New Roman" w:hAnsi="Times New Roman" w:cs="Times New Roman"/>
        </w:rPr>
        <w:t xml:space="preserve"> </w:t>
      </w:r>
      <w:r w:rsidRPr="00911017">
        <w:rPr>
          <w:rFonts w:ascii="Times New Roman" w:hAnsi="Times New Roman" w:cs="Times New Roman"/>
        </w:rPr>
        <w:t xml:space="preserve">solidarną </w:t>
      </w:r>
      <w:r w:rsidRPr="00C86325">
        <w:rPr>
          <w:rFonts w:ascii="Times New Roman" w:hAnsi="Times New Roman" w:cs="Times New Roman"/>
        </w:rPr>
        <w:t xml:space="preserve">odpowiedzialność za wykonanie umowy. </w:t>
      </w:r>
    </w:p>
    <w:p w14:paraId="0E09C81C" w14:textId="279D3B80" w:rsidR="00911017" w:rsidRDefault="00911017" w:rsidP="00AB52E5">
      <w:pPr>
        <w:pStyle w:val="Akapitzlist"/>
        <w:numPr>
          <w:ilvl w:val="0"/>
          <w:numId w:val="36"/>
        </w:numPr>
        <w:spacing w:after="0" w:line="276" w:lineRule="auto"/>
        <w:jc w:val="both"/>
        <w:rPr>
          <w:rFonts w:ascii="Times New Roman" w:hAnsi="Times New Roman" w:cs="Times New Roman"/>
        </w:rPr>
      </w:pPr>
      <w:r w:rsidRPr="00911017">
        <w:rPr>
          <w:rFonts w:ascii="Times New Roman" w:hAnsi="Times New Roman" w:cs="Times New Roman"/>
        </w:rPr>
        <w:t xml:space="preserve">Zamawiający zastrzega sobie prawo do zażądania przed zawarciem umowy w sprawie zamówienia </w:t>
      </w:r>
      <w:r w:rsidRPr="00C86325">
        <w:rPr>
          <w:rFonts w:ascii="Times New Roman" w:hAnsi="Times New Roman" w:cs="Times New Roman"/>
        </w:rPr>
        <w:t>publicznego,</w:t>
      </w:r>
      <w:r w:rsidR="000372A3">
        <w:rPr>
          <w:rFonts w:ascii="Times New Roman" w:hAnsi="Times New Roman" w:cs="Times New Roman"/>
        </w:rPr>
        <w:t xml:space="preserve"> </w:t>
      </w:r>
      <w:r w:rsidRPr="00C86325">
        <w:rPr>
          <w:rFonts w:ascii="Times New Roman" w:hAnsi="Times New Roman" w:cs="Times New Roman"/>
        </w:rPr>
        <w:t>umowy</w:t>
      </w:r>
      <w:r w:rsidR="000372A3">
        <w:rPr>
          <w:rFonts w:ascii="Times New Roman" w:hAnsi="Times New Roman" w:cs="Times New Roman"/>
        </w:rPr>
        <w:t xml:space="preserve"> </w:t>
      </w:r>
      <w:r w:rsidRPr="00C86325">
        <w:rPr>
          <w:rFonts w:ascii="Times New Roman" w:hAnsi="Times New Roman" w:cs="Times New Roman"/>
        </w:rPr>
        <w:t>regulującej</w:t>
      </w:r>
      <w:r w:rsidR="000372A3">
        <w:rPr>
          <w:rFonts w:ascii="Times New Roman" w:hAnsi="Times New Roman" w:cs="Times New Roman"/>
        </w:rPr>
        <w:t xml:space="preserve"> </w:t>
      </w:r>
      <w:r w:rsidRPr="00C86325">
        <w:rPr>
          <w:rFonts w:ascii="Times New Roman" w:hAnsi="Times New Roman" w:cs="Times New Roman"/>
        </w:rPr>
        <w:t>zasady</w:t>
      </w:r>
      <w:r w:rsidR="000372A3">
        <w:rPr>
          <w:rFonts w:ascii="Times New Roman" w:hAnsi="Times New Roman" w:cs="Times New Roman"/>
        </w:rPr>
        <w:t xml:space="preserve"> </w:t>
      </w:r>
      <w:r w:rsidRPr="00C86325">
        <w:rPr>
          <w:rFonts w:ascii="Times New Roman" w:hAnsi="Times New Roman" w:cs="Times New Roman"/>
        </w:rPr>
        <w:t>współpracy</w:t>
      </w:r>
      <w:r w:rsidR="000372A3">
        <w:rPr>
          <w:rFonts w:ascii="Times New Roman" w:hAnsi="Times New Roman" w:cs="Times New Roman"/>
        </w:rPr>
        <w:t xml:space="preserve"> </w:t>
      </w:r>
      <w:r w:rsidRPr="00C86325">
        <w:rPr>
          <w:rFonts w:ascii="Times New Roman" w:hAnsi="Times New Roman" w:cs="Times New Roman"/>
        </w:rPr>
        <w:t>wykonawców</w:t>
      </w:r>
      <w:r w:rsidR="000372A3">
        <w:rPr>
          <w:rFonts w:ascii="Times New Roman" w:hAnsi="Times New Roman" w:cs="Times New Roman"/>
        </w:rPr>
        <w:t xml:space="preserve"> </w:t>
      </w:r>
      <w:r w:rsidRPr="00C86325">
        <w:rPr>
          <w:rFonts w:ascii="Times New Roman" w:hAnsi="Times New Roman" w:cs="Times New Roman"/>
        </w:rPr>
        <w:t>wspólnie</w:t>
      </w:r>
      <w:r w:rsidR="000372A3">
        <w:rPr>
          <w:rFonts w:ascii="Times New Roman" w:hAnsi="Times New Roman" w:cs="Times New Roman"/>
        </w:rPr>
        <w:t xml:space="preserve"> </w:t>
      </w:r>
      <w:r w:rsidRPr="00C86325">
        <w:rPr>
          <w:rFonts w:ascii="Times New Roman" w:hAnsi="Times New Roman" w:cs="Times New Roman"/>
        </w:rPr>
        <w:t>ubiegających</w:t>
      </w:r>
      <w:r w:rsidR="000372A3">
        <w:rPr>
          <w:rFonts w:ascii="Times New Roman" w:hAnsi="Times New Roman" w:cs="Times New Roman"/>
        </w:rPr>
        <w:t xml:space="preserve"> </w:t>
      </w:r>
      <w:r w:rsidRPr="00C86325">
        <w:rPr>
          <w:rFonts w:ascii="Times New Roman" w:hAnsi="Times New Roman" w:cs="Times New Roman"/>
        </w:rPr>
        <w:t>się</w:t>
      </w:r>
      <w:r w:rsidR="000372A3">
        <w:rPr>
          <w:rFonts w:ascii="Times New Roman" w:hAnsi="Times New Roman" w:cs="Times New Roman"/>
        </w:rPr>
        <w:t xml:space="preserve"> </w:t>
      </w:r>
      <w:r w:rsidRPr="00C86325">
        <w:rPr>
          <w:rFonts w:ascii="Times New Roman" w:hAnsi="Times New Roman" w:cs="Times New Roman"/>
        </w:rPr>
        <w:t xml:space="preserve">o udzielenie zamówienia. </w:t>
      </w:r>
    </w:p>
    <w:p w14:paraId="21A8ADA8" w14:textId="743CA95F" w:rsidR="00EB3CE8" w:rsidRPr="00EB3CE8" w:rsidRDefault="00EB3CE8" w:rsidP="00AB52E5">
      <w:pPr>
        <w:pStyle w:val="Akapitzlist"/>
        <w:numPr>
          <w:ilvl w:val="0"/>
          <w:numId w:val="36"/>
        </w:numPr>
        <w:spacing w:after="0" w:line="276" w:lineRule="auto"/>
        <w:jc w:val="both"/>
        <w:rPr>
          <w:rFonts w:ascii="Times New Roman" w:hAnsi="Times New Roman" w:cs="Times New Roman"/>
        </w:rPr>
      </w:pPr>
      <w:r w:rsidRPr="00BC40E3">
        <w:rPr>
          <w:rFonts w:ascii="Times New Roman" w:hAnsi="Times New Roman" w:cs="Times New Roman"/>
        </w:rPr>
        <w:t>Zamawiający, w stosunku do Wykonawców wspólnie ubiegających się o udzielenie zamówienia, w odniesieniu do warunku dotyczącego zdolności technicznej lub zawodowej - dopuszcza łączne spełnianie warunku przez Wykonawców.</w:t>
      </w:r>
    </w:p>
    <w:p w14:paraId="68CF8BB3" w14:textId="135B95E3" w:rsidR="00800583" w:rsidRPr="00C86325" w:rsidRDefault="00911017" w:rsidP="00AB52E5">
      <w:pPr>
        <w:pStyle w:val="Akapitzlist"/>
        <w:numPr>
          <w:ilvl w:val="0"/>
          <w:numId w:val="36"/>
        </w:numPr>
        <w:spacing w:after="0" w:line="276" w:lineRule="auto"/>
        <w:jc w:val="both"/>
        <w:rPr>
          <w:rFonts w:ascii="Times New Roman" w:hAnsi="Times New Roman" w:cs="Times New Roman"/>
        </w:rPr>
      </w:pPr>
      <w:r w:rsidRPr="00911017">
        <w:rPr>
          <w:rFonts w:ascii="Times New Roman" w:hAnsi="Times New Roman" w:cs="Times New Roman"/>
        </w:rPr>
        <w:t>Jeżeli</w:t>
      </w:r>
      <w:r w:rsidR="000372A3">
        <w:rPr>
          <w:rFonts w:ascii="Times New Roman" w:hAnsi="Times New Roman" w:cs="Times New Roman"/>
        </w:rPr>
        <w:t xml:space="preserve"> </w:t>
      </w:r>
      <w:r w:rsidRPr="00911017">
        <w:rPr>
          <w:rFonts w:ascii="Times New Roman" w:hAnsi="Times New Roman" w:cs="Times New Roman"/>
        </w:rPr>
        <w:t>Wykonawca</w:t>
      </w:r>
      <w:r w:rsidR="000372A3">
        <w:rPr>
          <w:rFonts w:ascii="Times New Roman" w:hAnsi="Times New Roman" w:cs="Times New Roman"/>
        </w:rPr>
        <w:t xml:space="preserve"> </w:t>
      </w:r>
      <w:r w:rsidRPr="00911017">
        <w:rPr>
          <w:rFonts w:ascii="Times New Roman" w:hAnsi="Times New Roman" w:cs="Times New Roman"/>
        </w:rPr>
        <w:t>wykazuje</w:t>
      </w:r>
      <w:r w:rsidR="000372A3">
        <w:rPr>
          <w:rFonts w:ascii="Times New Roman" w:hAnsi="Times New Roman" w:cs="Times New Roman"/>
        </w:rPr>
        <w:t xml:space="preserve"> </w:t>
      </w:r>
      <w:r w:rsidRPr="00911017">
        <w:rPr>
          <w:rFonts w:ascii="Times New Roman" w:hAnsi="Times New Roman" w:cs="Times New Roman"/>
        </w:rPr>
        <w:t>doświadczenie</w:t>
      </w:r>
      <w:r w:rsidR="000372A3">
        <w:rPr>
          <w:rFonts w:ascii="Times New Roman" w:hAnsi="Times New Roman" w:cs="Times New Roman"/>
        </w:rPr>
        <w:t xml:space="preserve"> </w:t>
      </w:r>
      <w:r w:rsidRPr="00911017">
        <w:rPr>
          <w:rFonts w:ascii="Times New Roman" w:hAnsi="Times New Roman" w:cs="Times New Roman"/>
        </w:rPr>
        <w:t>nabyte</w:t>
      </w:r>
      <w:r w:rsidR="000372A3">
        <w:rPr>
          <w:rFonts w:ascii="Times New Roman" w:hAnsi="Times New Roman" w:cs="Times New Roman"/>
        </w:rPr>
        <w:t xml:space="preserve"> </w:t>
      </w:r>
      <w:r w:rsidRPr="00911017">
        <w:rPr>
          <w:rFonts w:ascii="Times New Roman" w:hAnsi="Times New Roman" w:cs="Times New Roman"/>
        </w:rPr>
        <w:t>w</w:t>
      </w:r>
      <w:r w:rsidR="000372A3">
        <w:rPr>
          <w:rFonts w:ascii="Times New Roman" w:hAnsi="Times New Roman" w:cs="Times New Roman"/>
        </w:rPr>
        <w:t xml:space="preserve"> </w:t>
      </w:r>
      <w:r w:rsidRPr="00911017">
        <w:rPr>
          <w:rFonts w:ascii="Times New Roman" w:hAnsi="Times New Roman" w:cs="Times New Roman"/>
        </w:rPr>
        <w:t>ramach</w:t>
      </w:r>
      <w:r w:rsidR="000372A3">
        <w:rPr>
          <w:rFonts w:ascii="Times New Roman" w:hAnsi="Times New Roman" w:cs="Times New Roman"/>
        </w:rPr>
        <w:t xml:space="preserve"> </w:t>
      </w:r>
      <w:r w:rsidRPr="00911017">
        <w:rPr>
          <w:rFonts w:ascii="Times New Roman" w:hAnsi="Times New Roman" w:cs="Times New Roman"/>
        </w:rPr>
        <w:t>kontraktu</w:t>
      </w:r>
      <w:r w:rsidR="000372A3">
        <w:rPr>
          <w:rFonts w:ascii="Times New Roman" w:hAnsi="Times New Roman" w:cs="Times New Roman"/>
        </w:rPr>
        <w:t xml:space="preserve"> </w:t>
      </w:r>
      <w:r w:rsidRPr="00911017">
        <w:rPr>
          <w:rFonts w:ascii="Times New Roman" w:hAnsi="Times New Roman" w:cs="Times New Roman"/>
        </w:rPr>
        <w:t xml:space="preserve">(zamówienia/umowy) </w:t>
      </w:r>
      <w:r w:rsidRPr="00C86325">
        <w:rPr>
          <w:rFonts w:ascii="Times New Roman" w:hAnsi="Times New Roman" w:cs="Times New Roman"/>
        </w:rPr>
        <w:t>realizowanego</w:t>
      </w:r>
      <w:r w:rsidR="000372A3">
        <w:rPr>
          <w:rFonts w:ascii="Times New Roman" w:hAnsi="Times New Roman" w:cs="Times New Roman"/>
        </w:rPr>
        <w:t xml:space="preserve"> </w:t>
      </w:r>
      <w:r w:rsidRPr="00C86325">
        <w:rPr>
          <w:rFonts w:ascii="Times New Roman" w:hAnsi="Times New Roman" w:cs="Times New Roman"/>
        </w:rPr>
        <w:t>przez</w:t>
      </w:r>
      <w:r w:rsidR="000372A3">
        <w:rPr>
          <w:rFonts w:ascii="Times New Roman" w:hAnsi="Times New Roman" w:cs="Times New Roman"/>
        </w:rPr>
        <w:t xml:space="preserve"> </w:t>
      </w:r>
      <w:r w:rsidRPr="00C86325">
        <w:rPr>
          <w:rFonts w:ascii="Times New Roman" w:hAnsi="Times New Roman" w:cs="Times New Roman"/>
        </w:rPr>
        <w:t>Wykonawców</w:t>
      </w:r>
      <w:r w:rsidR="000372A3">
        <w:rPr>
          <w:rFonts w:ascii="Times New Roman" w:hAnsi="Times New Roman" w:cs="Times New Roman"/>
        </w:rPr>
        <w:t xml:space="preserve"> </w:t>
      </w:r>
      <w:r w:rsidRPr="00C86325">
        <w:rPr>
          <w:rFonts w:ascii="Times New Roman" w:hAnsi="Times New Roman" w:cs="Times New Roman"/>
        </w:rPr>
        <w:t>wspólnie</w:t>
      </w:r>
      <w:r w:rsidR="000372A3">
        <w:rPr>
          <w:rFonts w:ascii="Times New Roman" w:hAnsi="Times New Roman" w:cs="Times New Roman"/>
        </w:rPr>
        <w:t xml:space="preserve"> </w:t>
      </w:r>
      <w:r w:rsidRPr="00C86325">
        <w:rPr>
          <w:rFonts w:ascii="Times New Roman" w:hAnsi="Times New Roman" w:cs="Times New Roman"/>
        </w:rPr>
        <w:t>ubiegających</w:t>
      </w:r>
      <w:r w:rsidR="000372A3">
        <w:rPr>
          <w:rFonts w:ascii="Times New Roman" w:hAnsi="Times New Roman" w:cs="Times New Roman"/>
        </w:rPr>
        <w:t xml:space="preserve"> </w:t>
      </w:r>
      <w:r w:rsidRPr="00C86325">
        <w:rPr>
          <w:rFonts w:ascii="Times New Roman" w:hAnsi="Times New Roman" w:cs="Times New Roman"/>
        </w:rPr>
        <w:t>się</w:t>
      </w:r>
      <w:r w:rsidR="000372A3">
        <w:rPr>
          <w:rFonts w:ascii="Times New Roman" w:hAnsi="Times New Roman" w:cs="Times New Roman"/>
        </w:rPr>
        <w:t xml:space="preserve"> </w:t>
      </w:r>
      <w:r w:rsidRPr="00C86325">
        <w:rPr>
          <w:rFonts w:ascii="Times New Roman" w:hAnsi="Times New Roman" w:cs="Times New Roman"/>
        </w:rPr>
        <w:t>o</w:t>
      </w:r>
      <w:r w:rsidR="000372A3">
        <w:rPr>
          <w:rFonts w:ascii="Times New Roman" w:hAnsi="Times New Roman" w:cs="Times New Roman"/>
        </w:rPr>
        <w:t xml:space="preserve"> </w:t>
      </w:r>
      <w:r w:rsidRPr="00C86325">
        <w:rPr>
          <w:rFonts w:ascii="Times New Roman" w:hAnsi="Times New Roman" w:cs="Times New Roman"/>
        </w:rPr>
        <w:t>udzielenie</w:t>
      </w:r>
      <w:r w:rsidR="000372A3">
        <w:rPr>
          <w:rFonts w:ascii="Times New Roman" w:hAnsi="Times New Roman" w:cs="Times New Roman"/>
        </w:rPr>
        <w:t xml:space="preserve"> </w:t>
      </w:r>
      <w:r w:rsidRPr="00C86325">
        <w:rPr>
          <w:rFonts w:ascii="Times New Roman" w:hAnsi="Times New Roman" w:cs="Times New Roman"/>
        </w:rPr>
        <w:t>zamówienia (konsorcjum), Zamawiający nie dopuszcza, by Wykonawca wykazał jako własne doświadczenie</w:t>
      </w:r>
      <w:r w:rsidR="000372A3">
        <w:rPr>
          <w:rFonts w:ascii="Times New Roman" w:hAnsi="Times New Roman" w:cs="Times New Roman"/>
        </w:rPr>
        <w:t xml:space="preserve"> </w:t>
      </w:r>
      <w:r w:rsidRPr="00C86325">
        <w:rPr>
          <w:rFonts w:ascii="Times New Roman" w:hAnsi="Times New Roman" w:cs="Times New Roman"/>
        </w:rPr>
        <w:t>grupy</w:t>
      </w:r>
      <w:r w:rsidR="000372A3">
        <w:rPr>
          <w:rFonts w:ascii="Times New Roman" w:hAnsi="Times New Roman" w:cs="Times New Roman"/>
        </w:rPr>
        <w:t xml:space="preserve"> </w:t>
      </w:r>
      <w:r w:rsidRPr="00C86325">
        <w:rPr>
          <w:rFonts w:ascii="Times New Roman" w:hAnsi="Times New Roman" w:cs="Times New Roman"/>
        </w:rPr>
        <w:t>Wykonawców,</w:t>
      </w:r>
      <w:r w:rsidR="000372A3">
        <w:rPr>
          <w:rFonts w:ascii="Times New Roman" w:hAnsi="Times New Roman" w:cs="Times New Roman"/>
        </w:rPr>
        <w:t xml:space="preserve"> </w:t>
      </w:r>
      <w:r w:rsidRPr="00C86325">
        <w:rPr>
          <w:rFonts w:ascii="Times New Roman" w:hAnsi="Times New Roman" w:cs="Times New Roman"/>
        </w:rPr>
        <w:t>której</w:t>
      </w:r>
      <w:r w:rsidR="000372A3">
        <w:rPr>
          <w:rFonts w:ascii="Times New Roman" w:hAnsi="Times New Roman" w:cs="Times New Roman"/>
        </w:rPr>
        <w:t xml:space="preserve"> </w:t>
      </w:r>
      <w:r w:rsidRPr="00C86325">
        <w:rPr>
          <w:rFonts w:ascii="Times New Roman" w:hAnsi="Times New Roman" w:cs="Times New Roman"/>
        </w:rPr>
        <w:t>był</w:t>
      </w:r>
      <w:r w:rsidR="000372A3">
        <w:rPr>
          <w:rFonts w:ascii="Times New Roman" w:hAnsi="Times New Roman" w:cs="Times New Roman"/>
        </w:rPr>
        <w:t xml:space="preserve"> </w:t>
      </w:r>
      <w:r w:rsidRPr="00C86325">
        <w:rPr>
          <w:rFonts w:ascii="Times New Roman" w:hAnsi="Times New Roman" w:cs="Times New Roman"/>
        </w:rPr>
        <w:t>członkiem,</w:t>
      </w:r>
      <w:r w:rsidR="000372A3">
        <w:rPr>
          <w:rFonts w:ascii="Times New Roman" w:hAnsi="Times New Roman" w:cs="Times New Roman"/>
        </w:rPr>
        <w:t xml:space="preserve"> </w:t>
      </w:r>
      <w:r w:rsidRPr="00C86325">
        <w:rPr>
          <w:rFonts w:ascii="Times New Roman" w:hAnsi="Times New Roman" w:cs="Times New Roman"/>
        </w:rPr>
        <w:t>jeżeli</w:t>
      </w:r>
      <w:r w:rsidR="000372A3">
        <w:rPr>
          <w:rFonts w:ascii="Times New Roman" w:hAnsi="Times New Roman" w:cs="Times New Roman"/>
        </w:rPr>
        <w:t xml:space="preserve"> </w:t>
      </w:r>
      <w:r w:rsidRPr="00C86325">
        <w:rPr>
          <w:rFonts w:ascii="Times New Roman" w:hAnsi="Times New Roman" w:cs="Times New Roman"/>
        </w:rPr>
        <w:t>faktycznie</w:t>
      </w:r>
      <w:r w:rsidR="000372A3">
        <w:rPr>
          <w:rFonts w:ascii="Times New Roman" w:hAnsi="Times New Roman" w:cs="Times New Roman"/>
        </w:rPr>
        <w:t xml:space="preserve"> </w:t>
      </w:r>
      <w:r w:rsidRPr="00C86325">
        <w:rPr>
          <w:rFonts w:ascii="Times New Roman" w:hAnsi="Times New Roman" w:cs="Times New Roman"/>
        </w:rPr>
        <w:t>i</w:t>
      </w:r>
      <w:r w:rsidR="000372A3">
        <w:rPr>
          <w:rFonts w:ascii="Times New Roman" w:hAnsi="Times New Roman" w:cs="Times New Roman"/>
        </w:rPr>
        <w:t xml:space="preserve"> </w:t>
      </w:r>
      <w:r w:rsidRPr="00C86325">
        <w:rPr>
          <w:rFonts w:ascii="Times New Roman" w:hAnsi="Times New Roman" w:cs="Times New Roman"/>
        </w:rPr>
        <w:t>konkretnie</w:t>
      </w:r>
      <w:r w:rsidR="000372A3">
        <w:rPr>
          <w:rFonts w:ascii="Times New Roman" w:hAnsi="Times New Roman" w:cs="Times New Roman"/>
        </w:rPr>
        <w:t xml:space="preserve"> </w:t>
      </w:r>
      <w:r w:rsidRPr="00C86325">
        <w:rPr>
          <w:rFonts w:ascii="Times New Roman" w:hAnsi="Times New Roman" w:cs="Times New Roman"/>
        </w:rPr>
        <w:t>Specyfikacja</w:t>
      </w:r>
      <w:r w:rsidR="000372A3">
        <w:rPr>
          <w:rFonts w:ascii="Times New Roman" w:hAnsi="Times New Roman" w:cs="Times New Roman"/>
        </w:rPr>
        <w:t xml:space="preserve"> </w:t>
      </w:r>
      <w:r w:rsidRPr="00C86325">
        <w:rPr>
          <w:rFonts w:ascii="Times New Roman" w:hAnsi="Times New Roman" w:cs="Times New Roman"/>
        </w:rPr>
        <w:t>nie wykonywał</w:t>
      </w:r>
      <w:r w:rsidR="000372A3">
        <w:rPr>
          <w:rFonts w:ascii="Times New Roman" w:hAnsi="Times New Roman" w:cs="Times New Roman"/>
        </w:rPr>
        <w:t xml:space="preserve"> </w:t>
      </w:r>
      <w:r w:rsidRPr="00C86325">
        <w:rPr>
          <w:rFonts w:ascii="Times New Roman" w:hAnsi="Times New Roman" w:cs="Times New Roman"/>
        </w:rPr>
        <w:t>wykazywanego</w:t>
      </w:r>
      <w:r w:rsidR="000372A3">
        <w:rPr>
          <w:rFonts w:ascii="Times New Roman" w:hAnsi="Times New Roman" w:cs="Times New Roman"/>
        </w:rPr>
        <w:t xml:space="preserve"> </w:t>
      </w:r>
      <w:r w:rsidRPr="00C86325">
        <w:rPr>
          <w:rFonts w:ascii="Times New Roman" w:hAnsi="Times New Roman" w:cs="Times New Roman"/>
        </w:rPr>
        <w:t>zakresu</w:t>
      </w:r>
      <w:r w:rsidR="000372A3">
        <w:rPr>
          <w:rFonts w:ascii="Times New Roman" w:hAnsi="Times New Roman" w:cs="Times New Roman"/>
        </w:rPr>
        <w:t xml:space="preserve"> </w:t>
      </w:r>
      <w:r w:rsidRPr="00C86325">
        <w:rPr>
          <w:rFonts w:ascii="Times New Roman" w:hAnsi="Times New Roman" w:cs="Times New Roman"/>
        </w:rPr>
        <w:t>prac.</w:t>
      </w:r>
      <w:r w:rsidR="000372A3">
        <w:rPr>
          <w:rFonts w:ascii="Times New Roman" w:hAnsi="Times New Roman" w:cs="Times New Roman"/>
        </w:rPr>
        <w:t xml:space="preserve"> </w:t>
      </w:r>
      <w:r w:rsidRPr="00C86325">
        <w:rPr>
          <w:rFonts w:ascii="Times New Roman" w:hAnsi="Times New Roman" w:cs="Times New Roman"/>
        </w:rPr>
        <w:t>Zamawiający</w:t>
      </w:r>
      <w:r w:rsidR="000372A3">
        <w:rPr>
          <w:rFonts w:ascii="Times New Roman" w:hAnsi="Times New Roman" w:cs="Times New Roman"/>
        </w:rPr>
        <w:t xml:space="preserve"> </w:t>
      </w:r>
      <w:r w:rsidRPr="00C86325">
        <w:rPr>
          <w:rFonts w:ascii="Times New Roman" w:hAnsi="Times New Roman" w:cs="Times New Roman"/>
        </w:rPr>
        <w:t>zastrzega</w:t>
      </w:r>
      <w:r w:rsidR="000372A3">
        <w:rPr>
          <w:rFonts w:ascii="Times New Roman" w:hAnsi="Times New Roman" w:cs="Times New Roman"/>
        </w:rPr>
        <w:t xml:space="preserve"> </w:t>
      </w:r>
      <w:r w:rsidRPr="00C86325">
        <w:rPr>
          <w:rFonts w:ascii="Times New Roman" w:hAnsi="Times New Roman" w:cs="Times New Roman"/>
        </w:rPr>
        <w:t>możliwość</w:t>
      </w:r>
      <w:r w:rsidR="000372A3">
        <w:rPr>
          <w:rFonts w:ascii="Times New Roman" w:hAnsi="Times New Roman" w:cs="Times New Roman"/>
        </w:rPr>
        <w:t xml:space="preserve"> </w:t>
      </w:r>
      <w:r w:rsidRPr="00C86325">
        <w:rPr>
          <w:rFonts w:ascii="Times New Roman" w:hAnsi="Times New Roman" w:cs="Times New Roman"/>
        </w:rPr>
        <w:t>zwrócenia</w:t>
      </w:r>
      <w:r w:rsidR="000372A3">
        <w:rPr>
          <w:rFonts w:ascii="Times New Roman" w:hAnsi="Times New Roman" w:cs="Times New Roman"/>
        </w:rPr>
        <w:t xml:space="preserve"> </w:t>
      </w:r>
      <w:r w:rsidRPr="00C86325">
        <w:rPr>
          <w:rFonts w:ascii="Times New Roman" w:hAnsi="Times New Roman" w:cs="Times New Roman"/>
        </w:rPr>
        <w:t>się</w:t>
      </w:r>
      <w:r w:rsidR="000372A3">
        <w:rPr>
          <w:rFonts w:ascii="Times New Roman" w:hAnsi="Times New Roman" w:cs="Times New Roman"/>
        </w:rPr>
        <w:t xml:space="preserve"> </w:t>
      </w:r>
      <w:r w:rsidRPr="00C86325">
        <w:rPr>
          <w:rFonts w:ascii="Times New Roman" w:hAnsi="Times New Roman" w:cs="Times New Roman"/>
        </w:rPr>
        <w:t>do Wykonawcy o wyjaśnienia w zakresie faktycznie konkretnie wykonywanego zakresu prac oraz przedstawienia stosownych dowodów np. umowy konsorcjum, z której wynika zakres obowiązków czy wystawionych przez Wykonawcę faktur.</w:t>
      </w:r>
    </w:p>
    <w:p w14:paraId="7D2F3FA5" w14:textId="77777777" w:rsidR="00800583" w:rsidRDefault="00800583">
      <w:pPr>
        <w:spacing w:line="276" w:lineRule="auto"/>
      </w:pPr>
    </w:p>
    <w:p w14:paraId="3C801777" w14:textId="3337CDCC" w:rsidR="00800583" w:rsidRDefault="005F7863" w:rsidP="00B271D8">
      <w:pPr>
        <w:pStyle w:val="Bezodstpw"/>
        <w:pBdr>
          <w:bottom w:val="double" w:sz="4" w:space="1" w:color="000000"/>
        </w:pBdr>
        <w:shd w:val="clear" w:color="auto" w:fill="DEEAF6" w:themeFill="accent1" w:themeFillTint="33"/>
        <w:spacing w:line="276" w:lineRule="auto"/>
        <w:ind w:left="705" w:hanging="705"/>
        <w:rPr>
          <w:rFonts w:ascii="Times New Roman" w:hAnsi="Times New Roman" w:cs="Times New Roman"/>
        </w:rPr>
      </w:pPr>
      <w:r>
        <w:rPr>
          <w:rFonts w:ascii="Times New Roman" w:hAnsi="Times New Roman" w:cs="Times New Roman"/>
          <w:b/>
          <w:shd w:val="clear" w:color="auto" w:fill="DEEAF6"/>
        </w:rPr>
        <w:t>XV.</w:t>
      </w:r>
      <w:r>
        <w:rPr>
          <w:rFonts w:ascii="Times New Roman" w:hAnsi="Times New Roman" w:cs="Times New Roman"/>
          <w:b/>
          <w:shd w:val="clear" w:color="auto" w:fill="DEEAF6"/>
        </w:rPr>
        <w:tab/>
      </w:r>
      <w:r w:rsidR="00B271D8" w:rsidRPr="00B271D8">
        <w:rPr>
          <w:rFonts w:ascii="Times New Roman" w:hAnsi="Times New Roman" w:cs="Times New Roman"/>
          <w:b/>
          <w:shd w:val="clear" w:color="auto" w:fill="DEEAF6"/>
        </w:rPr>
        <w:t>INFORMACJA O PODWYKONAWCACH</w:t>
      </w:r>
    </w:p>
    <w:p w14:paraId="54E37B77" w14:textId="5FBA21AD" w:rsidR="00B271D8" w:rsidRPr="00B271D8" w:rsidRDefault="00B271D8" w:rsidP="00AB52E5">
      <w:pPr>
        <w:pStyle w:val="Akapitzlist"/>
        <w:numPr>
          <w:ilvl w:val="0"/>
          <w:numId w:val="37"/>
        </w:numPr>
        <w:spacing w:after="0" w:line="276" w:lineRule="auto"/>
        <w:jc w:val="both"/>
        <w:rPr>
          <w:rFonts w:ascii="Times New Roman" w:hAnsi="Times New Roman" w:cs="Times New Roman"/>
        </w:rPr>
      </w:pPr>
      <w:r w:rsidRPr="00B271D8">
        <w:rPr>
          <w:rFonts w:ascii="Times New Roman" w:hAnsi="Times New Roman" w:cs="Times New Roman"/>
        </w:rPr>
        <w:lastRenderedPageBreak/>
        <w:t>Zamawiający żąda wskazania przez Wykonawcę, części zamówienia, których wykonanie zamierza powierzyć</w:t>
      </w:r>
      <w:r w:rsidR="000372A3">
        <w:rPr>
          <w:rFonts w:ascii="Times New Roman" w:hAnsi="Times New Roman" w:cs="Times New Roman"/>
        </w:rPr>
        <w:t xml:space="preserve"> </w:t>
      </w:r>
      <w:r w:rsidRPr="00B271D8">
        <w:rPr>
          <w:rFonts w:ascii="Times New Roman" w:hAnsi="Times New Roman" w:cs="Times New Roman"/>
        </w:rPr>
        <w:t>podwykonawcom,</w:t>
      </w:r>
      <w:r w:rsidR="000372A3">
        <w:rPr>
          <w:rFonts w:ascii="Times New Roman" w:hAnsi="Times New Roman" w:cs="Times New Roman"/>
        </w:rPr>
        <w:t xml:space="preserve"> </w:t>
      </w:r>
      <w:r w:rsidRPr="00B271D8">
        <w:rPr>
          <w:rFonts w:ascii="Times New Roman" w:hAnsi="Times New Roman" w:cs="Times New Roman"/>
        </w:rPr>
        <w:t>oraz</w:t>
      </w:r>
      <w:r w:rsidR="000372A3">
        <w:rPr>
          <w:rFonts w:ascii="Times New Roman" w:hAnsi="Times New Roman" w:cs="Times New Roman"/>
        </w:rPr>
        <w:t xml:space="preserve"> </w:t>
      </w:r>
      <w:r w:rsidRPr="00B271D8">
        <w:rPr>
          <w:rFonts w:ascii="Times New Roman" w:hAnsi="Times New Roman" w:cs="Times New Roman"/>
        </w:rPr>
        <w:t>podania</w:t>
      </w:r>
      <w:r w:rsidR="000372A3">
        <w:rPr>
          <w:rFonts w:ascii="Times New Roman" w:hAnsi="Times New Roman" w:cs="Times New Roman"/>
        </w:rPr>
        <w:t xml:space="preserve"> </w:t>
      </w:r>
      <w:r w:rsidRPr="00B271D8">
        <w:rPr>
          <w:rFonts w:ascii="Times New Roman" w:hAnsi="Times New Roman" w:cs="Times New Roman"/>
        </w:rPr>
        <w:t>nazw</w:t>
      </w:r>
      <w:r w:rsidR="000372A3">
        <w:rPr>
          <w:rFonts w:ascii="Times New Roman" w:hAnsi="Times New Roman" w:cs="Times New Roman"/>
        </w:rPr>
        <w:t xml:space="preserve"> </w:t>
      </w:r>
      <w:r w:rsidRPr="00B271D8">
        <w:rPr>
          <w:rFonts w:ascii="Times New Roman" w:hAnsi="Times New Roman" w:cs="Times New Roman"/>
        </w:rPr>
        <w:t>ewentualnych</w:t>
      </w:r>
      <w:r w:rsidR="000372A3">
        <w:rPr>
          <w:rFonts w:ascii="Times New Roman" w:hAnsi="Times New Roman" w:cs="Times New Roman"/>
        </w:rPr>
        <w:t xml:space="preserve"> </w:t>
      </w:r>
      <w:r w:rsidRPr="00B271D8">
        <w:rPr>
          <w:rFonts w:ascii="Times New Roman" w:hAnsi="Times New Roman" w:cs="Times New Roman"/>
        </w:rPr>
        <w:t>podwykonawców,</w:t>
      </w:r>
      <w:r w:rsidR="000372A3">
        <w:rPr>
          <w:rFonts w:ascii="Times New Roman" w:hAnsi="Times New Roman" w:cs="Times New Roman"/>
        </w:rPr>
        <w:t xml:space="preserve"> </w:t>
      </w:r>
      <w:r w:rsidRPr="00B271D8">
        <w:rPr>
          <w:rFonts w:ascii="Times New Roman" w:hAnsi="Times New Roman" w:cs="Times New Roman"/>
        </w:rPr>
        <w:t>jeżeli</w:t>
      </w:r>
      <w:r w:rsidR="000372A3">
        <w:rPr>
          <w:rFonts w:ascii="Times New Roman" w:hAnsi="Times New Roman" w:cs="Times New Roman"/>
        </w:rPr>
        <w:t xml:space="preserve"> </w:t>
      </w:r>
      <w:r w:rsidRPr="00B271D8">
        <w:rPr>
          <w:rFonts w:ascii="Times New Roman" w:hAnsi="Times New Roman" w:cs="Times New Roman"/>
        </w:rPr>
        <w:t>są</w:t>
      </w:r>
      <w:r w:rsidR="000372A3">
        <w:rPr>
          <w:rFonts w:ascii="Times New Roman" w:hAnsi="Times New Roman" w:cs="Times New Roman"/>
        </w:rPr>
        <w:t xml:space="preserve"> </w:t>
      </w:r>
      <w:r w:rsidRPr="00B271D8">
        <w:rPr>
          <w:rFonts w:ascii="Times New Roman" w:hAnsi="Times New Roman" w:cs="Times New Roman"/>
        </w:rPr>
        <w:t xml:space="preserve">już znani (część II – pkt D.1. JEDZ). </w:t>
      </w:r>
    </w:p>
    <w:p w14:paraId="4B3A6F5D" w14:textId="3DD6C461" w:rsidR="00B271D8" w:rsidRDefault="00B271D8" w:rsidP="00AB52E5">
      <w:pPr>
        <w:pStyle w:val="Akapitzlist"/>
        <w:numPr>
          <w:ilvl w:val="0"/>
          <w:numId w:val="37"/>
        </w:numPr>
        <w:spacing w:after="0" w:line="276" w:lineRule="auto"/>
        <w:jc w:val="both"/>
        <w:rPr>
          <w:rFonts w:ascii="Times New Roman" w:hAnsi="Times New Roman" w:cs="Times New Roman"/>
        </w:rPr>
      </w:pPr>
      <w:r w:rsidRPr="00B271D8">
        <w:rPr>
          <w:rFonts w:ascii="Times New Roman" w:hAnsi="Times New Roman" w:cs="Times New Roman"/>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r w:rsidR="000372A3">
        <w:rPr>
          <w:rFonts w:ascii="Times New Roman" w:hAnsi="Times New Roman" w:cs="Times New Roman"/>
        </w:rPr>
        <w:t xml:space="preserve"> </w:t>
      </w:r>
      <w:r w:rsidR="00371798">
        <w:rPr>
          <w:rFonts w:ascii="Times New Roman" w:hAnsi="Times New Roman" w:cs="Times New Roman"/>
        </w:rPr>
        <w:br/>
      </w:r>
      <w:r w:rsidRPr="00B271D8">
        <w:rPr>
          <w:rFonts w:ascii="Times New Roman" w:hAnsi="Times New Roman" w:cs="Times New Roman"/>
        </w:rPr>
        <w:t>o udzielenie zamówienia.</w:t>
      </w:r>
    </w:p>
    <w:p w14:paraId="4F43AE2D" w14:textId="5386650E" w:rsidR="00B271D8" w:rsidRDefault="00B271D8" w:rsidP="00AB52E5">
      <w:pPr>
        <w:pStyle w:val="Akapitzlist"/>
        <w:numPr>
          <w:ilvl w:val="0"/>
          <w:numId w:val="37"/>
        </w:numPr>
        <w:spacing w:after="0" w:line="276" w:lineRule="auto"/>
        <w:jc w:val="both"/>
        <w:rPr>
          <w:rFonts w:ascii="Times New Roman" w:hAnsi="Times New Roman" w:cs="Times New Roman"/>
        </w:rPr>
      </w:pPr>
      <w:r w:rsidRPr="00B271D8">
        <w:rPr>
          <w:rFonts w:ascii="Times New Roman" w:hAnsi="Times New Roman" w:cs="Times New Roman"/>
        </w:rPr>
        <w:t xml:space="preserve">Zgodnie z art. 7 pkt 27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przez umowę o podwykonawstwo należy rozumieć umowę</w:t>
      </w:r>
      <w:r w:rsidR="000372A3">
        <w:rPr>
          <w:rFonts w:ascii="Times New Roman" w:hAnsi="Times New Roman" w:cs="Times New Roman"/>
        </w:rPr>
        <w:t xml:space="preserve"> </w:t>
      </w:r>
      <w:r w:rsidR="00371798">
        <w:rPr>
          <w:rFonts w:ascii="Times New Roman" w:hAnsi="Times New Roman" w:cs="Times New Roman"/>
        </w:rPr>
        <w:br/>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formie</w:t>
      </w:r>
      <w:r w:rsidR="000372A3">
        <w:rPr>
          <w:rFonts w:ascii="Times New Roman" w:hAnsi="Times New Roman" w:cs="Times New Roman"/>
        </w:rPr>
        <w:t xml:space="preserve"> </w:t>
      </w:r>
      <w:r w:rsidRPr="00B271D8">
        <w:rPr>
          <w:rFonts w:ascii="Times New Roman" w:hAnsi="Times New Roman" w:cs="Times New Roman"/>
        </w:rPr>
        <w:t>pisemnej</w:t>
      </w:r>
      <w:r w:rsidR="000372A3">
        <w:rPr>
          <w:rFonts w:ascii="Times New Roman" w:hAnsi="Times New Roman" w:cs="Times New Roman"/>
        </w:rPr>
        <w:t xml:space="preserve"> </w:t>
      </w:r>
      <w:r w:rsidRPr="00B271D8">
        <w:rPr>
          <w:rFonts w:ascii="Times New Roman" w:hAnsi="Times New Roman" w:cs="Times New Roman"/>
        </w:rPr>
        <w:t>o</w:t>
      </w:r>
      <w:r w:rsidR="000372A3">
        <w:rPr>
          <w:rFonts w:ascii="Times New Roman" w:hAnsi="Times New Roman" w:cs="Times New Roman"/>
        </w:rPr>
        <w:t xml:space="preserve"> </w:t>
      </w:r>
      <w:r w:rsidRPr="00B271D8">
        <w:rPr>
          <w:rFonts w:ascii="Times New Roman" w:hAnsi="Times New Roman" w:cs="Times New Roman"/>
        </w:rPr>
        <w:t>charakterze</w:t>
      </w:r>
      <w:r w:rsidR="000372A3">
        <w:rPr>
          <w:rFonts w:ascii="Times New Roman" w:hAnsi="Times New Roman" w:cs="Times New Roman"/>
        </w:rPr>
        <w:t xml:space="preserve"> </w:t>
      </w:r>
      <w:r w:rsidRPr="00B271D8">
        <w:rPr>
          <w:rFonts w:ascii="Times New Roman" w:hAnsi="Times New Roman" w:cs="Times New Roman"/>
        </w:rPr>
        <w:t>odpłatnym,</w:t>
      </w:r>
      <w:r w:rsidR="000372A3">
        <w:rPr>
          <w:rFonts w:ascii="Times New Roman" w:hAnsi="Times New Roman" w:cs="Times New Roman"/>
        </w:rPr>
        <w:t xml:space="preserve"> </w:t>
      </w:r>
      <w:r w:rsidRPr="00B271D8">
        <w:rPr>
          <w:rFonts w:ascii="Times New Roman" w:hAnsi="Times New Roman" w:cs="Times New Roman"/>
        </w:rPr>
        <w:t>zawartą</w:t>
      </w:r>
      <w:r w:rsidR="000372A3">
        <w:rPr>
          <w:rFonts w:ascii="Times New Roman" w:hAnsi="Times New Roman" w:cs="Times New Roman"/>
        </w:rPr>
        <w:t xml:space="preserve"> </w:t>
      </w:r>
      <w:r w:rsidRPr="00B271D8">
        <w:rPr>
          <w:rFonts w:ascii="Times New Roman" w:hAnsi="Times New Roman" w:cs="Times New Roman"/>
        </w:rPr>
        <w:t>między</w:t>
      </w:r>
      <w:r w:rsidR="000372A3">
        <w:rPr>
          <w:rFonts w:ascii="Times New Roman" w:hAnsi="Times New Roman" w:cs="Times New Roman"/>
        </w:rPr>
        <w:t xml:space="preserve"> </w:t>
      </w:r>
      <w:r w:rsidRPr="00B271D8">
        <w:rPr>
          <w:rFonts w:ascii="Times New Roman" w:hAnsi="Times New Roman" w:cs="Times New Roman"/>
        </w:rPr>
        <w:t>wykonawcą</w:t>
      </w:r>
      <w:r w:rsidR="000372A3">
        <w:rPr>
          <w:rFonts w:ascii="Times New Roman" w:hAnsi="Times New Roman" w:cs="Times New Roman"/>
        </w:rPr>
        <w:t xml:space="preserve"> </w:t>
      </w:r>
      <w:r w:rsidRPr="00B271D8">
        <w:rPr>
          <w:rFonts w:ascii="Times New Roman" w:hAnsi="Times New Roman" w:cs="Times New Roman"/>
        </w:rPr>
        <w:t>a</w:t>
      </w:r>
      <w:r w:rsidR="000372A3">
        <w:rPr>
          <w:rFonts w:ascii="Times New Roman" w:hAnsi="Times New Roman" w:cs="Times New Roman"/>
        </w:rPr>
        <w:t xml:space="preserve"> </w:t>
      </w:r>
      <w:r w:rsidRPr="00B271D8">
        <w:rPr>
          <w:rFonts w:ascii="Times New Roman" w:hAnsi="Times New Roman" w:cs="Times New Roman"/>
        </w:rPr>
        <w:t>podwykonawcą,</w:t>
      </w:r>
      <w:r w:rsidR="000372A3">
        <w:rPr>
          <w:rFonts w:ascii="Times New Roman" w:hAnsi="Times New Roman" w:cs="Times New Roman"/>
        </w:rPr>
        <w:t xml:space="preserve"> </w:t>
      </w:r>
      <w:r w:rsidR="00371798">
        <w:rPr>
          <w:rFonts w:ascii="Times New Roman" w:hAnsi="Times New Roman" w:cs="Times New Roman"/>
        </w:rPr>
        <w:br/>
      </w:r>
      <w:r w:rsidRPr="00B271D8">
        <w:rPr>
          <w:rFonts w:ascii="Times New Roman" w:hAnsi="Times New Roman" w:cs="Times New Roman"/>
        </w:rPr>
        <w:t>a w przypadku zamówienia na roboty budowlane innego niż zamówienie w dziedzinach obronności i bezpieczeństwa, także między podwykonawcą a dalszym podwykonawcą lub między dalszymi podwykonawcami,</w:t>
      </w:r>
      <w:r w:rsidR="000372A3">
        <w:rPr>
          <w:rFonts w:ascii="Times New Roman" w:hAnsi="Times New Roman" w:cs="Times New Roman"/>
        </w:rPr>
        <w:t xml:space="preserve"> </w:t>
      </w:r>
      <w:r w:rsidRPr="00B271D8">
        <w:rPr>
          <w:rFonts w:ascii="Times New Roman" w:hAnsi="Times New Roman" w:cs="Times New Roman"/>
        </w:rPr>
        <w:t>na</w:t>
      </w:r>
      <w:r w:rsidR="000372A3">
        <w:rPr>
          <w:rFonts w:ascii="Times New Roman" w:hAnsi="Times New Roman" w:cs="Times New Roman"/>
        </w:rPr>
        <w:t xml:space="preserve"> </w:t>
      </w:r>
      <w:r w:rsidRPr="00B271D8">
        <w:rPr>
          <w:rFonts w:ascii="Times New Roman" w:hAnsi="Times New Roman" w:cs="Times New Roman"/>
        </w:rPr>
        <w:t>mocy</w:t>
      </w:r>
      <w:r w:rsidR="000372A3">
        <w:rPr>
          <w:rFonts w:ascii="Times New Roman" w:hAnsi="Times New Roman" w:cs="Times New Roman"/>
        </w:rPr>
        <w:t xml:space="preserve"> </w:t>
      </w:r>
      <w:r w:rsidRPr="00B271D8">
        <w:rPr>
          <w:rFonts w:ascii="Times New Roman" w:hAnsi="Times New Roman" w:cs="Times New Roman"/>
        </w:rPr>
        <w:t>której</w:t>
      </w:r>
      <w:r w:rsidR="000372A3">
        <w:rPr>
          <w:rFonts w:ascii="Times New Roman" w:hAnsi="Times New Roman" w:cs="Times New Roman"/>
        </w:rPr>
        <w:t xml:space="preserve"> </w:t>
      </w:r>
      <w:r w:rsidRPr="00B271D8">
        <w:rPr>
          <w:rFonts w:ascii="Times New Roman" w:hAnsi="Times New Roman" w:cs="Times New Roman"/>
        </w:rPr>
        <w:t>odpowiednio</w:t>
      </w:r>
      <w:r w:rsidR="000372A3">
        <w:rPr>
          <w:rFonts w:ascii="Times New Roman" w:hAnsi="Times New Roman" w:cs="Times New Roman"/>
        </w:rPr>
        <w:t xml:space="preserve"> </w:t>
      </w:r>
      <w:r w:rsidRPr="00B271D8">
        <w:rPr>
          <w:rFonts w:ascii="Times New Roman" w:hAnsi="Times New Roman" w:cs="Times New Roman"/>
        </w:rPr>
        <w:t>podwykonawca</w:t>
      </w:r>
      <w:r w:rsidR="000372A3">
        <w:rPr>
          <w:rFonts w:ascii="Times New Roman" w:hAnsi="Times New Roman" w:cs="Times New Roman"/>
        </w:rPr>
        <w:t xml:space="preserve"> </w:t>
      </w:r>
      <w:r w:rsidRPr="00B271D8">
        <w:rPr>
          <w:rFonts w:ascii="Times New Roman" w:hAnsi="Times New Roman" w:cs="Times New Roman"/>
        </w:rPr>
        <w:t>lub</w:t>
      </w:r>
      <w:r w:rsidR="000372A3">
        <w:rPr>
          <w:rFonts w:ascii="Times New Roman" w:hAnsi="Times New Roman" w:cs="Times New Roman"/>
        </w:rPr>
        <w:t xml:space="preserve"> </w:t>
      </w:r>
      <w:r w:rsidRPr="00B271D8">
        <w:rPr>
          <w:rFonts w:ascii="Times New Roman" w:hAnsi="Times New Roman" w:cs="Times New Roman"/>
        </w:rPr>
        <w:t>dalszy</w:t>
      </w:r>
      <w:r w:rsidR="000372A3">
        <w:rPr>
          <w:rFonts w:ascii="Times New Roman" w:hAnsi="Times New Roman" w:cs="Times New Roman"/>
        </w:rPr>
        <w:t xml:space="preserve"> </w:t>
      </w:r>
      <w:r w:rsidRPr="00B271D8">
        <w:rPr>
          <w:rFonts w:ascii="Times New Roman" w:hAnsi="Times New Roman" w:cs="Times New Roman"/>
        </w:rPr>
        <w:t xml:space="preserve">podwykonawca, zobowiązuje się wykonać część zamówienia. </w:t>
      </w:r>
    </w:p>
    <w:p w14:paraId="444FEF3C" w14:textId="5D751449" w:rsidR="00B271D8" w:rsidRDefault="00B271D8" w:rsidP="00AB52E5">
      <w:pPr>
        <w:pStyle w:val="Akapitzlist"/>
        <w:numPr>
          <w:ilvl w:val="0"/>
          <w:numId w:val="37"/>
        </w:numPr>
        <w:spacing w:after="0" w:line="276" w:lineRule="auto"/>
        <w:jc w:val="both"/>
        <w:rPr>
          <w:rFonts w:ascii="Times New Roman" w:hAnsi="Times New Roman" w:cs="Times New Roman"/>
        </w:rPr>
      </w:pPr>
      <w:r w:rsidRPr="00B271D8">
        <w:rPr>
          <w:rFonts w:ascii="Times New Roman" w:hAnsi="Times New Roman" w:cs="Times New Roman"/>
        </w:rPr>
        <w:t>Przyjmuje</w:t>
      </w:r>
      <w:r w:rsidR="000372A3">
        <w:rPr>
          <w:rFonts w:ascii="Times New Roman" w:hAnsi="Times New Roman" w:cs="Times New Roman"/>
        </w:rPr>
        <w:t xml:space="preserve"> </w:t>
      </w:r>
      <w:r w:rsidRPr="00B271D8">
        <w:rPr>
          <w:rFonts w:ascii="Times New Roman" w:hAnsi="Times New Roman" w:cs="Times New Roman"/>
        </w:rPr>
        <w:t>się,</w:t>
      </w:r>
      <w:r w:rsidR="000372A3">
        <w:rPr>
          <w:rFonts w:ascii="Times New Roman" w:hAnsi="Times New Roman" w:cs="Times New Roman"/>
        </w:rPr>
        <w:t xml:space="preserve"> </w:t>
      </w:r>
      <w:r w:rsidRPr="00B271D8">
        <w:rPr>
          <w:rFonts w:ascii="Times New Roman" w:hAnsi="Times New Roman" w:cs="Times New Roman"/>
        </w:rPr>
        <w:t>że</w:t>
      </w:r>
      <w:r w:rsidR="000372A3">
        <w:rPr>
          <w:rFonts w:ascii="Times New Roman" w:hAnsi="Times New Roman" w:cs="Times New Roman"/>
        </w:rPr>
        <w:t xml:space="preserve"> </w:t>
      </w:r>
      <w:r w:rsidRPr="00B271D8">
        <w:rPr>
          <w:rFonts w:ascii="Times New Roman" w:hAnsi="Times New Roman" w:cs="Times New Roman"/>
        </w:rPr>
        <w:t>brak</w:t>
      </w:r>
      <w:r w:rsidR="000372A3">
        <w:rPr>
          <w:rFonts w:ascii="Times New Roman" w:hAnsi="Times New Roman" w:cs="Times New Roman"/>
        </w:rPr>
        <w:t xml:space="preserve"> </w:t>
      </w:r>
      <w:r w:rsidRPr="00B271D8">
        <w:rPr>
          <w:rFonts w:ascii="Times New Roman" w:hAnsi="Times New Roman" w:cs="Times New Roman"/>
        </w:rPr>
        <w:t>wskazania</w:t>
      </w:r>
      <w:r w:rsidR="000372A3">
        <w:rPr>
          <w:rFonts w:ascii="Times New Roman" w:hAnsi="Times New Roman" w:cs="Times New Roman"/>
        </w:rPr>
        <w:t xml:space="preserve"> </w:t>
      </w:r>
      <w:r w:rsidRPr="00B271D8">
        <w:rPr>
          <w:rFonts w:ascii="Times New Roman" w:hAnsi="Times New Roman" w:cs="Times New Roman"/>
        </w:rPr>
        <w:t>części</w:t>
      </w:r>
      <w:r w:rsidR="000372A3">
        <w:rPr>
          <w:rFonts w:ascii="Times New Roman" w:hAnsi="Times New Roman" w:cs="Times New Roman"/>
        </w:rPr>
        <w:t xml:space="preserve"> </w:t>
      </w:r>
      <w:r w:rsidRPr="00B271D8">
        <w:rPr>
          <w:rFonts w:ascii="Times New Roman" w:hAnsi="Times New Roman" w:cs="Times New Roman"/>
        </w:rPr>
        <w:t>zamówienia,</w:t>
      </w:r>
      <w:r w:rsidR="000372A3">
        <w:rPr>
          <w:rFonts w:ascii="Times New Roman" w:hAnsi="Times New Roman" w:cs="Times New Roman"/>
        </w:rPr>
        <w:t xml:space="preserve"> </w:t>
      </w:r>
      <w:r w:rsidRPr="00B271D8">
        <w:rPr>
          <w:rFonts w:ascii="Times New Roman" w:hAnsi="Times New Roman" w:cs="Times New Roman"/>
        </w:rPr>
        <w:t>której</w:t>
      </w:r>
      <w:r w:rsidR="000372A3">
        <w:rPr>
          <w:rFonts w:ascii="Times New Roman" w:hAnsi="Times New Roman" w:cs="Times New Roman"/>
        </w:rPr>
        <w:t xml:space="preserve"> </w:t>
      </w:r>
      <w:r w:rsidRPr="00B271D8">
        <w:rPr>
          <w:rFonts w:ascii="Times New Roman" w:hAnsi="Times New Roman" w:cs="Times New Roman"/>
        </w:rPr>
        <w:t>wykonawca</w:t>
      </w:r>
      <w:r w:rsidR="000372A3">
        <w:rPr>
          <w:rFonts w:ascii="Times New Roman" w:hAnsi="Times New Roman" w:cs="Times New Roman"/>
        </w:rPr>
        <w:t xml:space="preserve"> </w:t>
      </w:r>
      <w:r w:rsidRPr="00B271D8">
        <w:rPr>
          <w:rFonts w:ascii="Times New Roman" w:hAnsi="Times New Roman" w:cs="Times New Roman"/>
        </w:rPr>
        <w:t>zamierza</w:t>
      </w:r>
      <w:r w:rsidR="000372A3">
        <w:rPr>
          <w:rFonts w:ascii="Times New Roman" w:hAnsi="Times New Roman" w:cs="Times New Roman"/>
        </w:rPr>
        <w:t xml:space="preserve"> </w:t>
      </w:r>
      <w:r w:rsidRPr="00B271D8">
        <w:rPr>
          <w:rFonts w:ascii="Times New Roman" w:hAnsi="Times New Roman" w:cs="Times New Roman"/>
        </w:rPr>
        <w:t>powierzyć podwykonawcy oznacza realizację zamówienia siłami własnymi.</w:t>
      </w:r>
    </w:p>
    <w:p w14:paraId="6415A344" w14:textId="77777777" w:rsidR="00B271D8" w:rsidRPr="00B271D8" w:rsidRDefault="00B271D8" w:rsidP="00B271D8">
      <w:pPr>
        <w:pStyle w:val="Akapitzlist"/>
        <w:spacing w:after="0" w:line="276" w:lineRule="auto"/>
        <w:ind w:left="360"/>
        <w:jc w:val="both"/>
        <w:rPr>
          <w:rFonts w:ascii="Times New Roman" w:hAnsi="Times New Roman" w:cs="Times New Roman"/>
        </w:rPr>
      </w:pPr>
    </w:p>
    <w:p w14:paraId="3BA85E23" w14:textId="3CEBE44B"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XVI.</w:t>
      </w:r>
      <w:r>
        <w:rPr>
          <w:rFonts w:ascii="Times New Roman" w:hAnsi="Times New Roman" w:cs="Times New Roman"/>
          <w:b/>
          <w:shd w:val="clear" w:color="auto" w:fill="DEEAF6"/>
        </w:rPr>
        <w:tab/>
      </w:r>
      <w:r w:rsidR="00B271D8" w:rsidRPr="00B271D8">
        <w:rPr>
          <w:rFonts w:ascii="Times New Roman" w:hAnsi="Times New Roman" w:cs="Times New Roman"/>
          <w:b/>
          <w:shd w:val="clear" w:color="auto" w:fill="DEEAF6"/>
        </w:rPr>
        <w:t>INFORMACJA O PODMIOTO</w:t>
      </w:r>
      <w:r w:rsidR="00185550">
        <w:rPr>
          <w:rFonts w:ascii="Times New Roman" w:hAnsi="Times New Roman" w:cs="Times New Roman"/>
          <w:b/>
          <w:shd w:val="clear" w:color="auto" w:fill="DEEAF6"/>
        </w:rPr>
        <w:t>WYCH ŚRODKACH DOWODOW</w:t>
      </w:r>
      <w:r w:rsidR="00B271D8" w:rsidRPr="00B271D8">
        <w:rPr>
          <w:rFonts w:ascii="Times New Roman" w:hAnsi="Times New Roman" w:cs="Times New Roman"/>
          <w:b/>
          <w:shd w:val="clear" w:color="auto" w:fill="DEEAF6"/>
        </w:rPr>
        <w:t>YCH</w:t>
      </w:r>
    </w:p>
    <w:p w14:paraId="4530393C" w14:textId="77777777" w:rsidR="00800583" w:rsidRDefault="00800583">
      <w:pPr>
        <w:pStyle w:val="Bezodstpw"/>
      </w:pPr>
    </w:p>
    <w:p w14:paraId="2EBEF6CF" w14:textId="3760319D" w:rsidR="00B271D8" w:rsidRDefault="00B271D8" w:rsidP="00AB52E5">
      <w:pPr>
        <w:pStyle w:val="Akapitzlist"/>
        <w:numPr>
          <w:ilvl w:val="0"/>
          <w:numId w:val="38"/>
        </w:numPr>
        <w:spacing w:after="0" w:line="276" w:lineRule="auto"/>
        <w:jc w:val="both"/>
        <w:rPr>
          <w:rFonts w:ascii="Times New Roman" w:hAnsi="Times New Roman" w:cs="Times New Roman"/>
        </w:rPr>
      </w:pPr>
      <w:r w:rsidRPr="00B271D8">
        <w:rPr>
          <w:rFonts w:ascii="Times New Roman" w:hAnsi="Times New Roman" w:cs="Times New Roman"/>
        </w:rPr>
        <w:t xml:space="preserve">Zamawiający informuje, że w niniejszym postępowaniu stosuje odwróconą kolejność oceny ofert </w:t>
      </w:r>
      <w:r w:rsidRPr="00BD4A6B">
        <w:rPr>
          <w:rFonts w:ascii="Times New Roman" w:hAnsi="Times New Roman" w:cs="Times New Roman"/>
          <w:b/>
        </w:rPr>
        <w:t>(tzw. procedurę odwróconą).</w:t>
      </w:r>
      <w:r w:rsidR="000372A3">
        <w:rPr>
          <w:rFonts w:ascii="Times New Roman" w:hAnsi="Times New Roman" w:cs="Times New Roman"/>
        </w:rPr>
        <w:t xml:space="preserve"> </w:t>
      </w:r>
    </w:p>
    <w:p w14:paraId="714ED11F" w14:textId="5D4B80D6" w:rsidR="00B271D8" w:rsidRDefault="00B271D8" w:rsidP="00AB52E5">
      <w:pPr>
        <w:pStyle w:val="Akapitzlist"/>
        <w:numPr>
          <w:ilvl w:val="0"/>
          <w:numId w:val="38"/>
        </w:numPr>
        <w:spacing w:after="0" w:line="276" w:lineRule="auto"/>
        <w:jc w:val="both"/>
        <w:rPr>
          <w:rFonts w:ascii="Times New Roman" w:hAnsi="Times New Roman" w:cs="Times New Roman"/>
        </w:rPr>
      </w:pPr>
      <w:r w:rsidRPr="00B271D8">
        <w:rPr>
          <w:rFonts w:ascii="Times New Roman" w:hAnsi="Times New Roman" w:cs="Times New Roman"/>
        </w:rPr>
        <w:t xml:space="preserve">Zgodnie z </w:t>
      </w:r>
      <w:r w:rsidRPr="00BD4A6B">
        <w:rPr>
          <w:rFonts w:ascii="Times New Roman" w:hAnsi="Times New Roman" w:cs="Times New Roman"/>
          <w:b/>
        </w:rPr>
        <w:t>art. 139 ust. 1</w:t>
      </w:r>
      <w:r w:rsidRPr="00B271D8">
        <w:rPr>
          <w:rFonts w:ascii="Times New Roman" w:hAnsi="Times New Roman" w:cs="Times New Roman"/>
        </w:rPr>
        <w:t xml:space="preserve">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Zamawiający najpierw dokona badania i oceny ofert, </w:t>
      </w:r>
      <w:r w:rsidR="00580E13">
        <w:rPr>
          <w:rFonts w:ascii="Times New Roman" w:hAnsi="Times New Roman" w:cs="Times New Roman"/>
        </w:rPr>
        <w:br/>
      </w:r>
      <w:r w:rsidRPr="00B271D8">
        <w:rPr>
          <w:rFonts w:ascii="Times New Roman" w:hAnsi="Times New Roman" w:cs="Times New Roman"/>
        </w:rPr>
        <w:t>a</w:t>
      </w:r>
      <w:r>
        <w:rPr>
          <w:rFonts w:ascii="Times New Roman" w:hAnsi="Times New Roman" w:cs="Times New Roman"/>
        </w:rPr>
        <w:t xml:space="preserve"> </w:t>
      </w:r>
      <w:r w:rsidRPr="00B271D8">
        <w:rPr>
          <w:rFonts w:ascii="Times New Roman" w:hAnsi="Times New Roman" w:cs="Times New Roman"/>
        </w:rPr>
        <w:t>następnie</w:t>
      </w:r>
      <w:r w:rsidR="000372A3">
        <w:rPr>
          <w:rFonts w:ascii="Times New Roman" w:hAnsi="Times New Roman" w:cs="Times New Roman"/>
        </w:rPr>
        <w:t xml:space="preserve"> </w:t>
      </w:r>
      <w:r w:rsidRPr="00B271D8">
        <w:rPr>
          <w:rFonts w:ascii="Times New Roman" w:hAnsi="Times New Roman" w:cs="Times New Roman"/>
        </w:rPr>
        <w:t>dokona</w:t>
      </w:r>
      <w:r w:rsidR="000372A3">
        <w:rPr>
          <w:rFonts w:ascii="Times New Roman" w:hAnsi="Times New Roman" w:cs="Times New Roman"/>
        </w:rPr>
        <w:t xml:space="preserve"> </w:t>
      </w:r>
      <w:r w:rsidRPr="00B271D8">
        <w:rPr>
          <w:rFonts w:ascii="Times New Roman" w:hAnsi="Times New Roman" w:cs="Times New Roman"/>
        </w:rPr>
        <w:t>kwalifikacji</w:t>
      </w:r>
      <w:r w:rsidR="000372A3">
        <w:rPr>
          <w:rFonts w:ascii="Times New Roman" w:hAnsi="Times New Roman" w:cs="Times New Roman"/>
        </w:rPr>
        <w:t xml:space="preserve"> </w:t>
      </w:r>
      <w:r w:rsidRPr="00B271D8">
        <w:rPr>
          <w:rFonts w:ascii="Times New Roman" w:hAnsi="Times New Roman" w:cs="Times New Roman"/>
        </w:rPr>
        <w:t>podmiotowej</w:t>
      </w:r>
      <w:r w:rsidR="000372A3">
        <w:rPr>
          <w:rFonts w:ascii="Times New Roman" w:hAnsi="Times New Roman" w:cs="Times New Roman"/>
        </w:rPr>
        <w:t xml:space="preserve"> </w:t>
      </w:r>
      <w:r w:rsidRPr="00B271D8">
        <w:rPr>
          <w:rFonts w:ascii="Times New Roman" w:hAnsi="Times New Roman" w:cs="Times New Roman"/>
        </w:rPr>
        <w:t>wykonawcy,</w:t>
      </w:r>
      <w:r w:rsidR="000372A3">
        <w:rPr>
          <w:rFonts w:ascii="Times New Roman" w:hAnsi="Times New Roman" w:cs="Times New Roman"/>
        </w:rPr>
        <w:t xml:space="preserve"> </w:t>
      </w:r>
      <w:r w:rsidRPr="00B271D8">
        <w:rPr>
          <w:rFonts w:ascii="Times New Roman" w:hAnsi="Times New Roman" w:cs="Times New Roman"/>
        </w:rPr>
        <w:t>którego</w:t>
      </w:r>
      <w:r w:rsidR="000372A3">
        <w:rPr>
          <w:rFonts w:ascii="Times New Roman" w:hAnsi="Times New Roman" w:cs="Times New Roman"/>
        </w:rPr>
        <w:t xml:space="preserve"> </w:t>
      </w:r>
      <w:r w:rsidRPr="00B271D8">
        <w:rPr>
          <w:rFonts w:ascii="Times New Roman" w:hAnsi="Times New Roman" w:cs="Times New Roman"/>
        </w:rPr>
        <w:t>oferta</w:t>
      </w:r>
      <w:r w:rsidR="000372A3">
        <w:rPr>
          <w:rFonts w:ascii="Times New Roman" w:hAnsi="Times New Roman" w:cs="Times New Roman"/>
        </w:rPr>
        <w:t xml:space="preserve"> </w:t>
      </w:r>
      <w:r w:rsidRPr="00B271D8">
        <w:rPr>
          <w:rFonts w:ascii="Times New Roman" w:hAnsi="Times New Roman" w:cs="Times New Roman"/>
        </w:rPr>
        <w:t>została</w:t>
      </w:r>
      <w:r w:rsidR="000372A3">
        <w:rPr>
          <w:rFonts w:ascii="Times New Roman" w:hAnsi="Times New Roman" w:cs="Times New Roman"/>
        </w:rPr>
        <w:t xml:space="preserve"> </w:t>
      </w:r>
      <w:r w:rsidRPr="00B271D8">
        <w:rPr>
          <w:rFonts w:ascii="Times New Roman" w:hAnsi="Times New Roman" w:cs="Times New Roman"/>
        </w:rPr>
        <w:t>najwyżej oceniona,</w:t>
      </w:r>
      <w:r w:rsidR="000372A3">
        <w:rPr>
          <w:rFonts w:ascii="Times New Roman" w:hAnsi="Times New Roman" w:cs="Times New Roman"/>
        </w:rPr>
        <w:t xml:space="preserve"> </w:t>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zakresie</w:t>
      </w:r>
      <w:r w:rsidR="000372A3">
        <w:rPr>
          <w:rFonts w:ascii="Times New Roman" w:hAnsi="Times New Roman" w:cs="Times New Roman"/>
        </w:rPr>
        <w:t xml:space="preserve"> </w:t>
      </w:r>
      <w:r w:rsidRPr="00B271D8">
        <w:rPr>
          <w:rFonts w:ascii="Times New Roman" w:hAnsi="Times New Roman" w:cs="Times New Roman"/>
        </w:rPr>
        <w:t>braku</w:t>
      </w:r>
      <w:r w:rsidR="000372A3">
        <w:rPr>
          <w:rFonts w:ascii="Times New Roman" w:hAnsi="Times New Roman" w:cs="Times New Roman"/>
        </w:rPr>
        <w:t xml:space="preserve"> </w:t>
      </w:r>
      <w:r w:rsidRPr="00B271D8">
        <w:rPr>
          <w:rFonts w:ascii="Times New Roman" w:hAnsi="Times New Roman" w:cs="Times New Roman"/>
        </w:rPr>
        <w:t>podstaw</w:t>
      </w:r>
      <w:r w:rsidR="000372A3">
        <w:rPr>
          <w:rFonts w:ascii="Times New Roman" w:hAnsi="Times New Roman" w:cs="Times New Roman"/>
        </w:rPr>
        <w:t xml:space="preserve"> </w:t>
      </w:r>
      <w:r w:rsidRPr="00B271D8">
        <w:rPr>
          <w:rFonts w:ascii="Times New Roman" w:hAnsi="Times New Roman" w:cs="Times New Roman"/>
        </w:rPr>
        <w:t>wykluczenia</w:t>
      </w:r>
      <w:r w:rsidR="000372A3">
        <w:rPr>
          <w:rFonts w:ascii="Times New Roman" w:hAnsi="Times New Roman" w:cs="Times New Roman"/>
        </w:rPr>
        <w:t xml:space="preserve"> </w:t>
      </w:r>
      <w:r w:rsidRPr="00B271D8">
        <w:rPr>
          <w:rFonts w:ascii="Times New Roman" w:hAnsi="Times New Roman" w:cs="Times New Roman"/>
        </w:rPr>
        <w:t>oraz</w:t>
      </w:r>
      <w:r w:rsidR="000372A3">
        <w:rPr>
          <w:rFonts w:ascii="Times New Roman" w:hAnsi="Times New Roman" w:cs="Times New Roman"/>
        </w:rPr>
        <w:t xml:space="preserve"> </w:t>
      </w:r>
      <w:r w:rsidRPr="00B271D8">
        <w:rPr>
          <w:rFonts w:ascii="Times New Roman" w:hAnsi="Times New Roman" w:cs="Times New Roman"/>
        </w:rPr>
        <w:t>spełniania</w:t>
      </w:r>
      <w:r w:rsidR="000372A3">
        <w:rPr>
          <w:rFonts w:ascii="Times New Roman" w:hAnsi="Times New Roman" w:cs="Times New Roman"/>
        </w:rPr>
        <w:t xml:space="preserve"> </w:t>
      </w:r>
      <w:r w:rsidRPr="00B271D8">
        <w:rPr>
          <w:rFonts w:ascii="Times New Roman" w:hAnsi="Times New Roman" w:cs="Times New Roman"/>
        </w:rPr>
        <w:t>warunków</w:t>
      </w:r>
      <w:r w:rsidR="000372A3">
        <w:rPr>
          <w:rFonts w:ascii="Times New Roman" w:hAnsi="Times New Roman" w:cs="Times New Roman"/>
        </w:rPr>
        <w:t xml:space="preserve"> </w:t>
      </w:r>
      <w:r w:rsidRPr="00B271D8">
        <w:rPr>
          <w:rFonts w:ascii="Times New Roman" w:hAnsi="Times New Roman" w:cs="Times New Roman"/>
        </w:rPr>
        <w:t>udziału</w:t>
      </w:r>
      <w:r w:rsidR="000372A3">
        <w:rPr>
          <w:rFonts w:ascii="Times New Roman" w:hAnsi="Times New Roman" w:cs="Times New Roman"/>
        </w:rPr>
        <w:t xml:space="preserve"> </w:t>
      </w:r>
      <w:r w:rsidR="00580E13">
        <w:rPr>
          <w:rFonts w:ascii="Times New Roman" w:hAnsi="Times New Roman" w:cs="Times New Roman"/>
        </w:rPr>
        <w:br/>
      </w:r>
      <w:r w:rsidRPr="00B271D8">
        <w:rPr>
          <w:rFonts w:ascii="Times New Roman" w:hAnsi="Times New Roman" w:cs="Times New Roman"/>
        </w:rPr>
        <w:t xml:space="preserve">w postępowaniu. </w:t>
      </w:r>
    </w:p>
    <w:p w14:paraId="0F4996AF" w14:textId="77777777" w:rsidR="00B271D8" w:rsidRDefault="00B271D8" w:rsidP="00AB52E5">
      <w:pPr>
        <w:pStyle w:val="Akapitzlist"/>
        <w:numPr>
          <w:ilvl w:val="0"/>
          <w:numId w:val="38"/>
        </w:numPr>
        <w:spacing w:after="0" w:line="276" w:lineRule="auto"/>
        <w:jc w:val="both"/>
        <w:rPr>
          <w:rFonts w:ascii="Times New Roman" w:hAnsi="Times New Roman" w:cs="Times New Roman"/>
        </w:rPr>
      </w:pPr>
      <w:r w:rsidRPr="00B271D8">
        <w:rPr>
          <w:rFonts w:ascii="Times New Roman" w:hAnsi="Times New Roman" w:cs="Times New Roman"/>
        </w:rPr>
        <w:t xml:space="preserve">Zgodnie z art. 126. ust. 1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zamawiający wezwie wykonawcę, którego oferta została najwyżej oceniona, do złożenia w wyznaczonym terminie, nie krótszym niż 10 dni, aktualnych na dzień złożenia podmiotowych środków dowodowych: </w:t>
      </w:r>
    </w:p>
    <w:p w14:paraId="79139F81" w14:textId="15266715" w:rsidR="00B271D8" w:rsidRPr="00B271D8" w:rsidRDefault="00B271D8" w:rsidP="00AB52E5">
      <w:pPr>
        <w:pStyle w:val="Akapitzlist"/>
        <w:numPr>
          <w:ilvl w:val="0"/>
          <w:numId w:val="39"/>
        </w:numPr>
        <w:spacing w:after="0" w:line="276" w:lineRule="auto"/>
        <w:jc w:val="both"/>
        <w:rPr>
          <w:rFonts w:ascii="Times New Roman" w:hAnsi="Times New Roman" w:cs="Times New Roman"/>
        </w:rPr>
      </w:pPr>
      <w:r w:rsidRPr="00B271D8">
        <w:rPr>
          <w:rFonts w:ascii="Times New Roman" w:hAnsi="Times New Roman" w:cs="Times New Roman"/>
        </w:rPr>
        <w:t xml:space="preserve">potwierdzających brak podstaw wykluczenia: </w:t>
      </w:r>
    </w:p>
    <w:p w14:paraId="00DB11ED" w14:textId="069AF501" w:rsidR="00B271D8" w:rsidRPr="00B271D8" w:rsidRDefault="00B271D8" w:rsidP="00AB52E5">
      <w:pPr>
        <w:numPr>
          <w:ilvl w:val="0"/>
          <w:numId w:val="4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 xml:space="preserve">informacja z Krajowego Rejestru Karnego w zakresie: </w:t>
      </w:r>
    </w:p>
    <w:p w14:paraId="6F4B6086" w14:textId="7667BB39" w:rsidR="00B271D8" w:rsidRPr="00B271D8" w:rsidRDefault="00B271D8" w:rsidP="00425D5D">
      <w:pPr>
        <w:numPr>
          <w:ilvl w:val="0"/>
          <w:numId w:val="2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 xml:space="preserve">art. 108 ust. 1 pkt 1 i 2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w:t>
      </w:r>
    </w:p>
    <w:p w14:paraId="383CC81A" w14:textId="781F60B4" w:rsidR="00405C1B" w:rsidRPr="00405C1B" w:rsidRDefault="00B271D8" w:rsidP="00405C1B">
      <w:pPr>
        <w:numPr>
          <w:ilvl w:val="0"/>
          <w:numId w:val="2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 xml:space="preserve">art. 108 ust. 1 pkt 4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dotyczącej orzeczenia zakazu ubiegania się o zamówienie publiczne tytułem środka karnego - sporządzonej nie wcześniej niż 6 miesięcy przed jej złożeniem; </w:t>
      </w:r>
    </w:p>
    <w:p w14:paraId="0C7AF22F" w14:textId="702048B3" w:rsidR="00CB5BD3" w:rsidRDefault="008F7908" w:rsidP="00AB52E5">
      <w:pPr>
        <w:pStyle w:val="Akapitzlist"/>
        <w:numPr>
          <w:ilvl w:val="0"/>
          <w:numId w:val="40"/>
        </w:numPr>
        <w:spacing w:after="0" w:line="276" w:lineRule="auto"/>
        <w:jc w:val="both"/>
        <w:rPr>
          <w:rFonts w:ascii="Times New Roman" w:hAnsi="Times New Roman" w:cs="Times New Roman"/>
        </w:rPr>
      </w:pPr>
      <w:r>
        <w:rPr>
          <w:rFonts w:ascii="Times New Roman" w:hAnsi="Times New Roman" w:cs="Times New Roman"/>
        </w:rPr>
        <w:t>informacja z Centralnej Ewidencji i Informacji o Działalności Gospodarczej</w:t>
      </w:r>
      <w:r w:rsidR="00B94754">
        <w:rPr>
          <w:rFonts w:ascii="Times New Roman" w:hAnsi="Times New Roman" w:cs="Times New Roman"/>
        </w:rPr>
        <w:t>/Krajowego Rejestru Sądowego celem wykazania</w:t>
      </w:r>
      <w:r w:rsidR="00A61BC7">
        <w:rPr>
          <w:rFonts w:ascii="Times New Roman" w:hAnsi="Times New Roman" w:cs="Times New Roman"/>
        </w:rPr>
        <w:t xml:space="preserve"> braku</w:t>
      </w:r>
      <w:r w:rsidR="00B94754">
        <w:rPr>
          <w:rFonts w:ascii="Times New Roman" w:hAnsi="Times New Roman" w:cs="Times New Roman"/>
        </w:rPr>
        <w:t xml:space="preserve"> </w:t>
      </w:r>
      <w:r w:rsidR="00A61BC7">
        <w:rPr>
          <w:rFonts w:ascii="Times New Roman" w:hAnsi="Times New Roman" w:cs="Times New Roman"/>
        </w:rPr>
        <w:t xml:space="preserve">wykluczenia na podst. art. 7 ustawy z dnia </w:t>
      </w:r>
      <w:r w:rsidR="00A61BC7" w:rsidRPr="00A61BC7">
        <w:rPr>
          <w:rFonts w:ascii="Times New Roman" w:hAnsi="Times New Roman" w:cs="Times New Roman"/>
        </w:rPr>
        <w:t>z dnia 13 kwietnia 2022 r.</w:t>
      </w:r>
      <w:r w:rsidR="00A61BC7">
        <w:rPr>
          <w:rFonts w:ascii="Times New Roman" w:hAnsi="Times New Roman" w:cs="Times New Roman"/>
        </w:rPr>
        <w:t xml:space="preserve"> </w:t>
      </w:r>
      <w:r w:rsidR="00A61BC7" w:rsidRPr="00A61BC7">
        <w:rPr>
          <w:rFonts w:ascii="Times New Roman" w:hAnsi="Times New Roman" w:cs="Times New Roman"/>
        </w:rPr>
        <w:t>o szczególnych rozwiązaniach w zakresie przeciwdziałania wspieraniu agresji na Ukrainę oraz służących ochronie bezpieczeństwa narodowego</w:t>
      </w:r>
      <w:r w:rsidR="00A61BC7">
        <w:rPr>
          <w:rFonts w:ascii="Times New Roman" w:hAnsi="Times New Roman" w:cs="Times New Roman"/>
        </w:rPr>
        <w:t>;</w:t>
      </w:r>
    </w:p>
    <w:p w14:paraId="251D4D04" w14:textId="0C5F624F" w:rsidR="00A61BC7" w:rsidRPr="00DE1A9E" w:rsidRDefault="00A61BC7" w:rsidP="00AB52E5">
      <w:pPr>
        <w:pStyle w:val="Akapitzlist"/>
        <w:numPr>
          <w:ilvl w:val="0"/>
          <w:numId w:val="40"/>
        </w:numPr>
        <w:spacing w:after="0" w:line="276" w:lineRule="auto"/>
        <w:jc w:val="both"/>
        <w:rPr>
          <w:rFonts w:ascii="Times New Roman" w:hAnsi="Times New Roman" w:cs="Times New Roman"/>
        </w:rPr>
      </w:pPr>
      <w:r w:rsidRPr="00DE1A9E">
        <w:rPr>
          <w:rFonts w:ascii="Times New Roman" w:hAnsi="Times New Roman" w:cs="Times New Roman"/>
        </w:rPr>
        <w:t xml:space="preserve">informacja z Centralnego Rejestru Beneficjentów Rzeczywistych celem braku podstaw wykluczenia na podst. art. 5 k </w:t>
      </w:r>
      <w:r w:rsidR="00DE1A9E" w:rsidRPr="00DE1A9E">
        <w:rPr>
          <w:rFonts w:ascii="Times New Roman" w:hAnsi="Times New Roman" w:cs="Times New Roman"/>
        </w:rPr>
        <w:t xml:space="preserve">Rozporządzenia Rady (UE) 2022/576 z dnia 8 kwietnia 2022 r. w sprawie zmiany rozporządzenia (UE) nr 833/2014 dotyczącego środków ograniczających </w:t>
      </w:r>
      <w:r w:rsidR="00DE1A9E">
        <w:rPr>
          <w:rFonts w:ascii="Times New Roman" w:hAnsi="Times New Roman" w:cs="Times New Roman"/>
        </w:rPr>
        <w:br/>
      </w:r>
      <w:r w:rsidR="00DE1A9E" w:rsidRPr="00DE1A9E">
        <w:rPr>
          <w:rFonts w:ascii="Times New Roman" w:hAnsi="Times New Roman" w:cs="Times New Roman"/>
        </w:rPr>
        <w:t>w związku z działaniami Rosji destabilizującymi sytuację na Ukrainie</w:t>
      </w:r>
      <w:r w:rsidR="00DE1A9E">
        <w:rPr>
          <w:rFonts w:ascii="Times New Roman" w:hAnsi="Times New Roman" w:cs="Times New Roman"/>
        </w:rPr>
        <w:t>;</w:t>
      </w:r>
    </w:p>
    <w:p w14:paraId="3D239C13" w14:textId="35132009" w:rsidR="00B271D8" w:rsidRDefault="00B271D8" w:rsidP="00AB52E5">
      <w:pPr>
        <w:numPr>
          <w:ilvl w:val="0"/>
          <w:numId w:val="4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oświadczenie</w:t>
      </w:r>
      <w:r w:rsidR="000372A3">
        <w:rPr>
          <w:rFonts w:ascii="Times New Roman" w:hAnsi="Times New Roman" w:cs="Times New Roman"/>
        </w:rPr>
        <w:t xml:space="preserve"> </w:t>
      </w:r>
      <w:r w:rsidRPr="00B271D8">
        <w:rPr>
          <w:rFonts w:ascii="Times New Roman" w:hAnsi="Times New Roman" w:cs="Times New Roman"/>
        </w:rPr>
        <w:t>wykonawcy,</w:t>
      </w:r>
      <w:r w:rsidR="000372A3">
        <w:rPr>
          <w:rFonts w:ascii="Times New Roman" w:hAnsi="Times New Roman" w:cs="Times New Roman"/>
        </w:rPr>
        <w:t xml:space="preserve"> </w:t>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zakresie</w:t>
      </w:r>
      <w:r w:rsidR="000372A3">
        <w:rPr>
          <w:rFonts w:ascii="Times New Roman" w:hAnsi="Times New Roman" w:cs="Times New Roman"/>
        </w:rPr>
        <w:t xml:space="preserve"> </w:t>
      </w:r>
      <w:r w:rsidRPr="00B271D8">
        <w:rPr>
          <w:rFonts w:ascii="Times New Roman" w:hAnsi="Times New Roman" w:cs="Times New Roman"/>
        </w:rPr>
        <w:t>art.</w:t>
      </w:r>
      <w:r w:rsidR="000372A3">
        <w:rPr>
          <w:rFonts w:ascii="Times New Roman" w:hAnsi="Times New Roman" w:cs="Times New Roman"/>
        </w:rPr>
        <w:t xml:space="preserve"> </w:t>
      </w:r>
      <w:r w:rsidRPr="00B271D8">
        <w:rPr>
          <w:rFonts w:ascii="Times New Roman" w:hAnsi="Times New Roman" w:cs="Times New Roman"/>
        </w:rPr>
        <w:t>108</w:t>
      </w:r>
      <w:r w:rsidR="000372A3">
        <w:rPr>
          <w:rFonts w:ascii="Times New Roman" w:hAnsi="Times New Roman" w:cs="Times New Roman"/>
        </w:rPr>
        <w:t xml:space="preserve"> </w:t>
      </w:r>
      <w:r w:rsidRPr="00B271D8">
        <w:rPr>
          <w:rFonts w:ascii="Times New Roman" w:hAnsi="Times New Roman" w:cs="Times New Roman"/>
        </w:rPr>
        <w:t>ust.</w:t>
      </w:r>
      <w:r w:rsidR="000372A3">
        <w:rPr>
          <w:rFonts w:ascii="Times New Roman" w:hAnsi="Times New Roman" w:cs="Times New Roman"/>
        </w:rPr>
        <w:t xml:space="preserve"> </w:t>
      </w:r>
      <w:r w:rsidRPr="00B271D8">
        <w:rPr>
          <w:rFonts w:ascii="Times New Roman" w:hAnsi="Times New Roman" w:cs="Times New Roman"/>
        </w:rPr>
        <w:t>1</w:t>
      </w:r>
      <w:r w:rsidR="000372A3">
        <w:rPr>
          <w:rFonts w:ascii="Times New Roman" w:hAnsi="Times New Roman" w:cs="Times New Roman"/>
        </w:rPr>
        <w:t xml:space="preserve"> </w:t>
      </w:r>
      <w:r w:rsidRPr="00B271D8">
        <w:rPr>
          <w:rFonts w:ascii="Times New Roman" w:hAnsi="Times New Roman" w:cs="Times New Roman"/>
        </w:rPr>
        <w:t>pkt</w:t>
      </w:r>
      <w:r w:rsidR="000372A3">
        <w:rPr>
          <w:rFonts w:ascii="Times New Roman" w:hAnsi="Times New Roman" w:cs="Times New Roman"/>
        </w:rPr>
        <w:t xml:space="preserve"> </w:t>
      </w:r>
      <w:r w:rsidRPr="00B271D8">
        <w:rPr>
          <w:rFonts w:ascii="Times New Roman" w:hAnsi="Times New Roman" w:cs="Times New Roman"/>
        </w:rPr>
        <w:t>5</w:t>
      </w:r>
      <w:r w:rsidR="000372A3">
        <w:rPr>
          <w:rFonts w:ascii="Times New Roman" w:hAnsi="Times New Roman" w:cs="Times New Roman"/>
        </w:rPr>
        <w:t xml:space="preserve"> </w:t>
      </w:r>
      <w:r w:rsidRPr="00B271D8">
        <w:rPr>
          <w:rFonts w:ascii="Times New Roman" w:hAnsi="Times New Roman" w:cs="Times New Roman"/>
        </w:rPr>
        <w:t>ustawy</w:t>
      </w:r>
      <w:r w:rsidR="000372A3">
        <w:rPr>
          <w:rFonts w:ascii="Times New Roman" w:hAnsi="Times New Roman" w:cs="Times New Roman"/>
        </w:rPr>
        <w:t xml:space="preserve"> </w:t>
      </w:r>
      <w:proofErr w:type="spellStart"/>
      <w:r w:rsidRPr="00B271D8">
        <w:rPr>
          <w:rFonts w:ascii="Times New Roman" w:hAnsi="Times New Roman" w:cs="Times New Roman"/>
        </w:rPr>
        <w:t>Pzp</w:t>
      </w:r>
      <w:proofErr w:type="spellEnd"/>
      <w:r w:rsidRPr="00B271D8">
        <w:rPr>
          <w:rFonts w:ascii="Times New Roman" w:hAnsi="Times New Roman" w:cs="Times New Roman"/>
        </w:rPr>
        <w:t>,</w:t>
      </w:r>
      <w:r w:rsidR="000372A3">
        <w:rPr>
          <w:rFonts w:ascii="Times New Roman" w:hAnsi="Times New Roman" w:cs="Times New Roman"/>
        </w:rPr>
        <w:t xml:space="preserve"> </w:t>
      </w:r>
      <w:r w:rsidRPr="00B271D8">
        <w:rPr>
          <w:rFonts w:ascii="Times New Roman" w:hAnsi="Times New Roman" w:cs="Times New Roman"/>
        </w:rPr>
        <w:t>o</w:t>
      </w:r>
      <w:r w:rsidR="000372A3">
        <w:rPr>
          <w:rFonts w:ascii="Times New Roman" w:hAnsi="Times New Roman" w:cs="Times New Roman"/>
        </w:rPr>
        <w:t xml:space="preserve"> </w:t>
      </w:r>
      <w:r w:rsidRPr="00B271D8">
        <w:rPr>
          <w:rFonts w:ascii="Times New Roman" w:hAnsi="Times New Roman" w:cs="Times New Roman"/>
        </w:rPr>
        <w:t xml:space="preserve">braku przynależności do tej samej grupy kapitałowej w rozumieniu ustawy z dnia 16 lutego 2007 r. </w:t>
      </w:r>
      <w:r w:rsidR="00580E13">
        <w:rPr>
          <w:rFonts w:ascii="Times New Roman" w:hAnsi="Times New Roman" w:cs="Times New Roman"/>
        </w:rPr>
        <w:br/>
      </w:r>
      <w:r w:rsidRPr="00B271D8">
        <w:rPr>
          <w:rFonts w:ascii="Times New Roman" w:hAnsi="Times New Roman" w:cs="Times New Roman"/>
        </w:rPr>
        <w:t>o ochronie konkurencji i konsumentów (Dz. U. z 2020 r., poz. 1076 i 1086), z innym wykonawcą,</w:t>
      </w:r>
      <w:r w:rsidR="000372A3">
        <w:rPr>
          <w:rFonts w:ascii="Times New Roman" w:hAnsi="Times New Roman" w:cs="Times New Roman"/>
        </w:rPr>
        <w:t xml:space="preserve"> </w:t>
      </w:r>
      <w:r w:rsidRPr="00B271D8">
        <w:rPr>
          <w:rFonts w:ascii="Times New Roman" w:hAnsi="Times New Roman" w:cs="Times New Roman"/>
        </w:rPr>
        <w:t>który</w:t>
      </w:r>
      <w:r w:rsidR="000372A3">
        <w:rPr>
          <w:rFonts w:ascii="Times New Roman" w:hAnsi="Times New Roman" w:cs="Times New Roman"/>
        </w:rPr>
        <w:t xml:space="preserve"> </w:t>
      </w:r>
      <w:r w:rsidRPr="00B271D8">
        <w:rPr>
          <w:rFonts w:ascii="Times New Roman" w:hAnsi="Times New Roman" w:cs="Times New Roman"/>
        </w:rPr>
        <w:t>złożył</w:t>
      </w:r>
      <w:r w:rsidR="000372A3">
        <w:rPr>
          <w:rFonts w:ascii="Times New Roman" w:hAnsi="Times New Roman" w:cs="Times New Roman"/>
        </w:rPr>
        <w:t xml:space="preserve"> </w:t>
      </w:r>
      <w:r w:rsidRPr="00B271D8">
        <w:rPr>
          <w:rFonts w:ascii="Times New Roman" w:hAnsi="Times New Roman" w:cs="Times New Roman"/>
        </w:rPr>
        <w:t>odrębną</w:t>
      </w:r>
      <w:r w:rsidR="000372A3">
        <w:rPr>
          <w:rFonts w:ascii="Times New Roman" w:hAnsi="Times New Roman" w:cs="Times New Roman"/>
        </w:rPr>
        <w:t xml:space="preserve"> </w:t>
      </w:r>
      <w:r w:rsidRPr="00B271D8">
        <w:rPr>
          <w:rFonts w:ascii="Times New Roman" w:hAnsi="Times New Roman" w:cs="Times New Roman"/>
        </w:rPr>
        <w:t>ofertę,</w:t>
      </w:r>
      <w:r w:rsidR="000372A3">
        <w:rPr>
          <w:rFonts w:ascii="Times New Roman" w:hAnsi="Times New Roman" w:cs="Times New Roman"/>
        </w:rPr>
        <w:t xml:space="preserve"> </w:t>
      </w:r>
      <w:r w:rsidRPr="00B271D8">
        <w:rPr>
          <w:rFonts w:ascii="Times New Roman" w:hAnsi="Times New Roman" w:cs="Times New Roman"/>
        </w:rPr>
        <w:t>ofertę</w:t>
      </w:r>
      <w:r w:rsidR="000372A3">
        <w:rPr>
          <w:rFonts w:ascii="Times New Roman" w:hAnsi="Times New Roman" w:cs="Times New Roman"/>
        </w:rPr>
        <w:t xml:space="preserve"> </w:t>
      </w:r>
      <w:r w:rsidRPr="00B271D8">
        <w:rPr>
          <w:rFonts w:ascii="Times New Roman" w:hAnsi="Times New Roman" w:cs="Times New Roman"/>
        </w:rPr>
        <w:t>częściową,</w:t>
      </w:r>
      <w:r w:rsidR="000372A3">
        <w:rPr>
          <w:rFonts w:ascii="Times New Roman" w:hAnsi="Times New Roman" w:cs="Times New Roman"/>
        </w:rPr>
        <w:t xml:space="preserve"> </w:t>
      </w:r>
      <w:r w:rsidRPr="00B271D8">
        <w:rPr>
          <w:rFonts w:ascii="Times New Roman" w:hAnsi="Times New Roman" w:cs="Times New Roman"/>
        </w:rPr>
        <w:t>albo</w:t>
      </w:r>
      <w:r w:rsidR="000372A3">
        <w:rPr>
          <w:rFonts w:ascii="Times New Roman" w:hAnsi="Times New Roman" w:cs="Times New Roman"/>
        </w:rPr>
        <w:t xml:space="preserve"> </w:t>
      </w:r>
      <w:r w:rsidRPr="00B271D8">
        <w:rPr>
          <w:rFonts w:ascii="Times New Roman" w:hAnsi="Times New Roman" w:cs="Times New Roman"/>
        </w:rPr>
        <w:t>oświadczenia</w:t>
      </w:r>
      <w:r w:rsidR="000372A3">
        <w:rPr>
          <w:rFonts w:ascii="Times New Roman" w:hAnsi="Times New Roman" w:cs="Times New Roman"/>
        </w:rPr>
        <w:t xml:space="preserve"> </w:t>
      </w:r>
      <w:r w:rsidR="00580E13">
        <w:rPr>
          <w:rFonts w:ascii="Times New Roman" w:hAnsi="Times New Roman" w:cs="Times New Roman"/>
        </w:rPr>
        <w:br/>
      </w:r>
      <w:r w:rsidRPr="00B271D8">
        <w:rPr>
          <w:rFonts w:ascii="Times New Roman" w:hAnsi="Times New Roman" w:cs="Times New Roman"/>
        </w:rPr>
        <w:t>o przynależności</w:t>
      </w:r>
      <w:r w:rsidR="000372A3">
        <w:rPr>
          <w:rFonts w:ascii="Times New Roman" w:hAnsi="Times New Roman" w:cs="Times New Roman"/>
        </w:rPr>
        <w:t xml:space="preserve"> </w:t>
      </w:r>
      <w:r w:rsidRPr="00B271D8">
        <w:rPr>
          <w:rFonts w:ascii="Times New Roman" w:hAnsi="Times New Roman" w:cs="Times New Roman"/>
        </w:rPr>
        <w:t>do</w:t>
      </w:r>
      <w:r w:rsidR="000372A3">
        <w:rPr>
          <w:rFonts w:ascii="Times New Roman" w:hAnsi="Times New Roman" w:cs="Times New Roman"/>
        </w:rPr>
        <w:t xml:space="preserve"> </w:t>
      </w:r>
      <w:r w:rsidRPr="00B271D8">
        <w:rPr>
          <w:rFonts w:ascii="Times New Roman" w:hAnsi="Times New Roman" w:cs="Times New Roman"/>
        </w:rPr>
        <w:t>tej</w:t>
      </w:r>
      <w:r w:rsidR="000372A3">
        <w:rPr>
          <w:rFonts w:ascii="Times New Roman" w:hAnsi="Times New Roman" w:cs="Times New Roman"/>
        </w:rPr>
        <w:t xml:space="preserve"> </w:t>
      </w:r>
      <w:r w:rsidRPr="00B271D8">
        <w:rPr>
          <w:rFonts w:ascii="Times New Roman" w:hAnsi="Times New Roman" w:cs="Times New Roman"/>
        </w:rPr>
        <w:t>samej</w:t>
      </w:r>
      <w:r w:rsidR="000372A3">
        <w:rPr>
          <w:rFonts w:ascii="Times New Roman" w:hAnsi="Times New Roman" w:cs="Times New Roman"/>
        </w:rPr>
        <w:t xml:space="preserve"> </w:t>
      </w:r>
      <w:r w:rsidRPr="00B271D8">
        <w:rPr>
          <w:rFonts w:ascii="Times New Roman" w:hAnsi="Times New Roman" w:cs="Times New Roman"/>
        </w:rPr>
        <w:t>grupy</w:t>
      </w:r>
      <w:r w:rsidR="000372A3">
        <w:rPr>
          <w:rFonts w:ascii="Times New Roman" w:hAnsi="Times New Roman" w:cs="Times New Roman"/>
        </w:rPr>
        <w:t xml:space="preserve"> </w:t>
      </w:r>
      <w:r w:rsidRPr="00B271D8">
        <w:rPr>
          <w:rFonts w:ascii="Times New Roman" w:hAnsi="Times New Roman" w:cs="Times New Roman"/>
        </w:rPr>
        <w:t>kapitałowej</w:t>
      </w:r>
      <w:r w:rsidR="000372A3">
        <w:rPr>
          <w:rFonts w:ascii="Times New Roman" w:hAnsi="Times New Roman" w:cs="Times New Roman"/>
        </w:rPr>
        <w:t xml:space="preserve"> </w:t>
      </w:r>
      <w:r w:rsidRPr="00B271D8">
        <w:rPr>
          <w:rFonts w:ascii="Times New Roman" w:hAnsi="Times New Roman" w:cs="Times New Roman"/>
        </w:rPr>
        <w:t>wraz</w:t>
      </w:r>
      <w:r w:rsidR="000372A3">
        <w:rPr>
          <w:rFonts w:ascii="Times New Roman" w:hAnsi="Times New Roman" w:cs="Times New Roman"/>
        </w:rPr>
        <w:t xml:space="preserve"> </w:t>
      </w:r>
      <w:r w:rsidRPr="00B271D8">
        <w:rPr>
          <w:rFonts w:ascii="Times New Roman" w:hAnsi="Times New Roman" w:cs="Times New Roman"/>
        </w:rPr>
        <w:t>z</w:t>
      </w:r>
      <w:r w:rsidR="000372A3">
        <w:rPr>
          <w:rFonts w:ascii="Times New Roman" w:hAnsi="Times New Roman" w:cs="Times New Roman"/>
        </w:rPr>
        <w:t xml:space="preserve"> </w:t>
      </w:r>
      <w:r w:rsidRPr="00B271D8">
        <w:rPr>
          <w:rFonts w:ascii="Times New Roman" w:hAnsi="Times New Roman" w:cs="Times New Roman"/>
        </w:rPr>
        <w:t>dokumentami</w:t>
      </w:r>
      <w:r w:rsidR="000372A3">
        <w:rPr>
          <w:rFonts w:ascii="Times New Roman" w:hAnsi="Times New Roman" w:cs="Times New Roman"/>
        </w:rPr>
        <w:t xml:space="preserve"> </w:t>
      </w:r>
      <w:r w:rsidRPr="00B271D8">
        <w:rPr>
          <w:rFonts w:ascii="Times New Roman" w:hAnsi="Times New Roman" w:cs="Times New Roman"/>
        </w:rPr>
        <w:t>lub</w:t>
      </w:r>
      <w:r w:rsidR="000372A3">
        <w:rPr>
          <w:rFonts w:ascii="Times New Roman" w:hAnsi="Times New Roman" w:cs="Times New Roman"/>
        </w:rPr>
        <w:t xml:space="preserve"> </w:t>
      </w:r>
      <w:r w:rsidRPr="00B271D8">
        <w:rPr>
          <w:rFonts w:ascii="Times New Roman" w:hAnsi="Times New Roman" w:cs="Times New Roman"/>
        </w:rPr>
        <w:t xml:space="preserve">informacjami </w:t>
      </w:r>
      <w:r w:rsidRPr="00B271D8">
        <w:rPr>
          <w:rFonts w:ascii="Times New Roman" w:hAnsi="Times New Roman" w:cs="Times New Roman"/>
        </w:rPr>
        <w:lastRenderedPageBreak/>
        <w:t>potwierdzającymi</w:t>
      </w:r>
      <w:r w:rsidR="000372A3">
        <w:rPr>
          <w:rFonts w:ascii="Times New Roman" w:hAnsi="Times New Roman" w:cs="Times New Roman"/>
        </w:rPr>
        <w:t xml:space="preserve"> </w:t>
      </w:r>
      <w:r w:rsidRPr="00B271D8">
        <w:rPr>
          <w:rFonts w:ascii="Times New Roman" w:hAnsi="Times New Roman" w:cs="Times New Roman"/>
        </w:rPr>
        <w:t>przygotowanie</w:t>
      </w:r>
      <w:r w:rsidR="000372A3">
        <w:rPr>
          <w:rFonts w:ascii="Times New Roman" w:hAnsi="Times New Roman" w:cs="Times New Roman"/>
        </w:rPr>
        <w:t xml:space="preserve"> </w:t>
      </w:r>
      <w:r w:rsidRPr="00B271D8">
        <w:rPr>
          <w:rFonts w:ascii="Times New Roman" w:hAnsi="Times New Roman" w:cs="Times New Roman"/>
        </w:rPr>
        <w:t>oferty,</w:t>
      </w:r>
      <w:r w:rsidR="000372A3">
        <w:rPr>
          <w:rFonts w:ascii="Times New Roman" w:hAnsi="Times New Roman" w:cs="Times New Roman"/>
        </w:rPr>
        <w:t xml:space="preserve"> </w:t>
      </w:r>
      <w:r w:rsidRPr="00B271D8">
        <w:rPr>
          <w:rFonts w:ascii="Times New Roman" w:hAnsi="Times New Roman" w:cs="Times New Roman"/>
        </w:rPr>
        <w:t>oferty</w:t>
      </w:r>
      <w:r w:rsidR="000372A3">
        <w:rPr>
          <w:rFonts w:ascii="Times New Roman" w:hAnsi="Times New Roman" w:cs="Times New Roman"/>
        </w:rPr>
        <w:t xml:space="preserve"> </w:t>
      </w:r>
      <w:r w:rsidRPr="00B271D8">
        <w:rPr>
          <w:rFonts w:ascii="Times New Roman" w:hAnsi="Times New Roman" w:cs="Times New Roman"/>
        </w:rPr>
        <w:t>częściowej,</w:t>
      </w:r>
      <w:r w:rsidR="000372A3">
        <w:rPr>
          <w:rFonts w:ascii="Times New Roman" w:hAnsi="Times New Roman" w:cs="Times New Roman"/>
        </w:rPr>
        <w:t xml:space="preserve"> </w:t>
      </w:r>
      <w:r w:rsidRPr="00B271D8">
        <w:rPr>
          <w:rFonts w:ascii="Times New Roman" w:hAnsi="Times New Roman" w:cs="Times New Roman"/>
        </w:rPr>
        <w:t>niezależnie</w:t>
      </w:r>
      <w:r w:rsidR="000372A3">
        <w:rPr>
          <w:rFonts w:ascii="Times New Roman" w:hAnsi="Times New Roman" w:cs="Times New Roman"/>
        </w:rPr>
        <w:t xml:space="preserve"> </w:t>
      </w:r>
      <w:r w:rsidRPr="00B271D8">
        <w:rPr>
          <w:rFonts w:ascii="Times New Roman" w:hAnsi="Times New Roman" w:cs="Times New Roman"/>
        </w:rPr>
        <w:t>od</w:t>
      </w:r>
      <w:r w:rsidR="000372A3">
        <w:rPr>
          <w:rFonts w:ascii="Times New Roman" w:hAnsi="Times New Roman" w:cs="Times New Roman"/>
        </w:rPr>
        <w:t xml:space="preserve"> </w:t>
      </w:r>
      <w:r w:rsidRPr="00B271D8">
        <w:rPr>
          <w:rFonts w:ascii="Times New Roman" w:hAnsi="Times New Roman" w:cs="Times New Roman"/>
        </w:rPr>
        <w:t xml:space="preserve">innego wykonawcy należącego do tej samej grupy kapitałowej; </w:t>
      </w:r>
    </w:p>
    <w:p w14:paraId="123203C8" w14:textId="7A16FE53" w:rsidR="00B271D8" w:rsidRPr="00B271D8" w:rsidRDefault="00B271D8" w:rsidP="00B271D8">
      <w:pPr>
        <w:spacing w:after="0" w:line="276" w:lineRule="auto"/>
        <w:ind w:left="720"/>
        <w:jc w:val="both"/>
        <w:rPr>
          <w:rFonts w:ascii="Times New Roman" w:hAnsi="Times New Roman" w:cs="Times New Roman"/>
          <w:u w:val="single"/>
        </w:rPr>
      </w:pPr>
      <w:r w:rsidRPr="00B271D8">
        <w:rPr>
          <w:rFonts w:ascii="Times New Roman" w:hAnsi="Times New Roman" w:cs="Times New Roman"/>
          <w:u w:val="single"/>
        </w:rPr>
        <w:t>Wykonawca</w:t>
      </w:r>
      <w:r w:rsidR="000372A3">
        <w:rPr>
          <w:rFonts w:ascii="Times New Roman" w:hAnsi="Times New Roman" w:cs="Times New Roman"/>
          <w:u w:val="single"/>
        </w:rPr>
        <w:t xml:space="preserve"> </w:t>
      </w:r>
      <w:r w:rsidRPr="00B271D8">
        <w:rPr>
          <w:rFonts w:ascii="Times New Roman" w:hAnsi="Times New Roman" w:cs="Times New Roman"/>
          <w:u w:val="single"/>
        </w:rPr>
        <w:t>sporządza</w:t>
      </w:r>
      <w:r w:rsidR="000372A3">
        <w:rPr>
          <w:rFonts w:ascii="Times New Roman" w:hAnsi="Times New Roman" w:cs="Times New Roman"/>
          <w:u w:val="single"/>
        </w:rPr>
        <w:t xml:space="preserve"> </w:t>
      </w:r>
      <w:r w:rsidRPr="00B271D8">
        <w:rPr>
          <w:rFonts w:ascii="Times New Roman" w:hAnsi="Times New Roman" w:cs="Times New Roman"/>
          <w:u w:val="single"/>
        </w:rPr>
        <w:t>oświadczenie</w:t>
      </w:r>
      <w:r w:rsidR="000372A3">
        <w:rPr>
          <w:rFonts w:ascii="Times New Roman" w:hAnsi="Times New Roman" w:cs="Times New Roman"/>
          <w:u w:val="single"/>
        </w:rPr>
        <w:t xml:space="preserve"> </w:t>
      </w:r>
      <w:r w:rsidRPr="00B271D8">
        <w:rPr>
          <w:rFonts w:ascii="Times New Roman" w:hAnsi="Times New Roman" w:cs="Times New Roman"/>
          <w:u w:val="single"/>
        </w:rPr>
        <w:t>zgodnie</w:t>
      </w:r>
      <w:r w:rsidR="000372A3">
        <w:rPr>
          <w:rFonts w:ascii="Times New Roman" w:hAnsi="Times New Roman" w:cs="Times New Roman"/>
          <w:u w:val="single"/>
        </w:rPr>
        <w:t xml:space="preserve"> </w:t>
      </w:r>
      <w:r w:rsidRPr="00B271D8">
        <w:rPr>
          <w:rFonts w:ascii="Times New Roman" w:hAnsi="Times New Roman" w:cs="Times New Roman"/>
          <w:u w:val="single"/>
        </w:rPr>
        <w:t>ze</w:t>
      </w:r>
      <w:r w:rsidR="000372A3">
        <w:rPr>
          <w:rFonts w:ascii="Times New Roman" w:hAnsi="Times New Roman" w:cs="Times New Roman"/>
          <w:u w:val="single"/>
        </w:rPr>
        <w:t xml:space="preserve"> </w:t>
      </w:r>
      <w:r w:rsidRPr="00B271D8">
        <w:rPr>
          <w:rFonts w:ascii="Times New Roman" w:hAnsi="Times New Roman" w:cs="Times New Roman"/>
          <w:u w:val="single"/>
        </w:rPr>
        <w:t>wzorem</w:t>
      </w:r>
      <w:r w:rsidR="000372A3">
        <w:rPr>
          <w:rFonts w:ascii="Times New Roman" w:hAnsi="Times New Roman" w:cs="Times New Roman"/>
          <w:u w:val="single"/>
        </w:rPr>
        <w:t xml:space="preserve"> </w:t>
      </w:r>
      <w:r w:rsidRPr="00D11EAE">
        <w:rPr>
          <w:rFonts w:ascii="Times New Roman" w:hAnsi="Times New Roman" w:cs="Times New Roman"/>
          <w:u w:val="single"/>
        </w:rPr>
        <w:t>stanowiącym Załącznik</w:t>
      </w:r>
      <w:r w:rsidR="000372A3">
        <w:rPr>
          <w:rFonts w:ascii="Times New Roman" w:hAnsi="Times New Roman" w:cs="Times New Roman"/>
          <w:u w:val="single"/>
        </w:rPr>
        <w:t xml:space="preserve"> </w:t>
      </w:r>
      <w:r w:rsidRPr="00D11EAE">
        <w:rPr>
          <w:rFonts w:ascii="Times New Roman" w:hAnsi="Times New Roman" w:cs="Times New Roman"/>
          <w:u w:val="single"/>
        </w:rPr>
        <w:t>nr</w:t>
      </w:r>
      <w:r w:rsidR="000372A3">
        <w:rPr>
          <w:rFonts w:ascii="Times New Roman" w:hAnsi="Times New Roman" w:cs="Times New Roman"/>
          <w:u w:val="single"/>
        </w:rPr>
        <w:t xml:space="preserve"> </w:t>
      </w:r>
      <w:r w:rsidR="003B14B0">
        <w:rPr>
          <w:rFonts w:ascii="Times New Roman" w:hAnsi="Times New Roman" w:cs="Times New Roman"/>
          <w:u w:val="single"/>
        </w:rPr>
        <w:t>6</w:t>
      </w:r>
      <w:r w:rsidR="000372A3">
        <w:rPr>
          <w:rFonts w:ascii="Times New Roman" w:hAnsi="Times New Roman" w:cs="Times New Roman"/>
          <w:u w:val="single"/>
        </w:rPr>
        <w:t xml:space="preserve"> </w:t>
      </w:r>
      <w:r w:rsidRPr="00B271D8">
        <w:rPr>
          <w:rFonts w:ascii="Times New Roman" w:hAnsi="Times New Roman" w:cs="Times New Roman"/>
          <w:u w:val="single"/>
        </w:rPr>
        <w:t xml:space="preserve">do SWZ. </w:t>
      </w:r>
    </w:p>
    <w:p w14:paraId="3C3EE251" w14:textId="29361C46" w:rsidR="00B271D8" w:rsidRPr="00B271D8" w:rsidRDefault="00B271D8" w:rsidP="00AB52E5">
      <w:pPr>
        <w:numPr>
          <w:ilvl w:val="0"/>
          <w:numId w:val="4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oświadczenie wykonawcy o aktualności informacji zawartych w oświadczeniu, o którym mowa</w:t>
      </w:r>
      <w:r w:rsidR="000372A3">
        <w:rPr>
          <w:rFonts w:ascii="Times New Roman" w:hAnsi="Times New Roman" w:cs="Times New Roman"/>
        </w:rPr>
        <w:t xml:space="preserve"> </w:t>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art.</w:t>
      </w:r>
      <w:r w:rsidR="000372A3">
        <w:rPr>
          <w:rFonts w:ascii="Times New Roman" w:hAnsi="Times New Roman" w:cs="Times New Roman"/>
        </w:rPr>
        <w:t xml:space="preserve"> </w:t>
      </w:r>
      <w:r w:rsidRPr="00B271D8">
        <w:rPr>
          <w:rFonts w:ascii="Times New Roman" w:hAnsi="Times New Roman" w:cs="Times New Roman"/>
        </w:rPr>
        <w:t>125</w:t>
      </w:r>
      <w:r w:rsidR="000372A3">
        <w:rPr>
          <w:rFonts w:ascii="Times New Roman" w:hAnsi="Times New Roman" w:cs="Times New Roman"/>
        </w:rPr>
        <w:t xml:space="preserve"> </w:t>
      </w:r>
      <w:r w:rsidRPr="00B271D8">
        <w:rPr>
          <w:rFonts w:ascii="Times New Roman" w:hAnsi="Times New Roman" w:cs="Times New Roman"/>
        </w:rPr>
        <w:t>ust.</w:t>
      </w:r>
      <w:r w:rsidR="000372A3">
        <w:rPr>
          <w:rFonts w:ascii="Times New Roman" w:hAnsi="Times New Roman" w:cs="Times New Roman"/>
        </w:rPr>
        <w:t xml:space="preserve"> </w:t>
      </w:r>
      <w:r w:rsidRPr="00B271D8">
        <w:rPr>
          <w:rFonts w:ascii="Times New Roman" w:hAnsi="Times New Roman" w:cs="Times New Roman"/>
        </w:rPr>
        <w:t>1</w:t>
      </w:r>
      <w:r w:rsidR="000372A3">
        <w:rPr>
          <w:rFonts w:ascii="Times New Roman" w:hAnsi="Times New Roman" w:cs="Times New Roman"/>
        </w:rPr>
        <w:t xml:space="preserve"> </w:t>
      </w:r>
      <w:r w:rsidRPr="00B271D8">
        <w:rPr>
          <w:rFonts w:ascii="Times New Roman" w:hAnsi="Times New Roman" w:cs="Times New Roman"/>
        </w:rPr>
        <w:t>ustawy</w:t>
      </w:r>
      <w:r w:rsidR="000372A3">
        <w:rPr>
          <w:rFonts w:ascii="Times New Roman" w:hAnsi="Times New Roman" w:cs="Times New Roman"/>
        </w:rPr>
        <w:t xml:space="preserve"> </w:t>
      </w:r>
      <w:proofErr w:type="spellStart"/>
      <w:r w:rsidRPr="00B271D8">
        <w:rPr>
          <w:rFonts w:ascii="Times New Roman" w:hAnsi="Times New Roman" w:cs="Times New Roman"/>
        </w:rPr>
        <w:t>Pzp</w:t>
      </w:r>
      <w:proofErr w:type="spellEnd"/>
      <w:r w:rsidRPr="00B271D8">
        <w:rPr>
          <w:rFonts w:ascii="Times New Roman" w:hAnsi="Times New Roman" w:cs="Times New Roman"/>
        </w:rPr>
        <w:t>,</w:t>
      </w:r>
      <w:r w:rsidR="000372A3">
        <w:rPr>
          <w:rFonts w:ascii="Times New Roman" w:hAnsi="Times New Roman" w:cs="Times New Roman"/>
        </w:rPr>
        <w:t xml:space="preserve"> </w:t>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zakresie</w:t>
      </w:r>
      <w:r w:rsidR="000372A3">
        <w:rPr>
          <w:rFonts w:ascii="Times New Roman" w:hAnsi="Times New Roman" w:cs="Times New Roman"/>
        </w:rPr>
        <w:t xml:space="preserve"> </w:t>
      </w:r>
      <w:r w:rsidRPr="00B271D8">
        <w:rPr>
          <w:rFonts w:ascii="Times New Roman" w:hAnsi="Times New Roman" w:cs="Times New Roman"/>
        </w:rPr>
        <w:t>podstaw</w:t>
      </w:r>
      <w:r w:rsidR="000372A3">
        <w:rPr>
          <w:rFonts w:ascii="Times New Roman" w:hAnsi="Times New Roman" w:cs="Times New Roman"/>
        </w:rPr>
        <w:t xml:space="preserve"> </w:t>
      </w:r>
      <w:r w:rsidRPr="00B271D8">
        <w:rPr>
          <w:rFonts w:ascii="Times New Roman" w:hAnsi="Times New Roman" w:cs="Times New Roman"/>
        </w:rPr>
        <w:t>wykluczenia</w:t>
      </w:r>
      <w:r w:rsidR="000372A3">
        <w:rPr>
          <w:rFonts w:ascii="Times New Roman" w:hAnsi="Times New Roman" w:cs="Times New Roman"/>
        </w:rPr>
        <w:t xml:space="preserve"> </w:t>
      </w:r>
      <w:r w:rsidRPr="00B271D8">
        <w:rPr>
          <w:rFonts w:ascii="Times New Roman" w:hAnsi="Times New Roman" w:cs="Times New Roman"/>
        </w:rPr>
        <w:t>z</w:t>
      </w:r>
      <w:r w:rsidR="000372A3">
        <w:rPr>
          <w:rFonts w:ascii="Times New Roman" w:hAnsi="Times New Roman" w:cs="Times New Roman"/>
        </w:rPr>
        <w:t xml:space="preserve"> </w:t>
      </w:r>
      <w:r w:rsidRPr="00B271D8">
        <w:rPr>
          <w:rFonts w:ascii="Times New Roman" w:hAnsi="Times New Roman" w:cs="Times New Roman"/>
        </w:rPr>
        <w:t xml:space="preserve">postępowania wskazanych przez zamawiającego, o których mowa w: </w:t>
      </w:r>
    </w:p>
    <w:p w14:paraId="537D0714" w14:textId="7E61E5C0" w:rsidR="00B271D8" w:rsidRPr="00B271D8" w:rsidRDefault="00B271D8" w:rsidP="00425D5D">
      <w:pPr>
        <w:numPr>
          <w:ilvl w:val="0"/>
          <w:numId w:val="2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 xml:space="preserve">art. 108 ust. 1 pkt 3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w:t>
      </w:r>
    </w:p>
    <w:p w14:paraId="618BACE1" w14:textId="632EF5FD" w:rsidR="00B271D8" w:rsidRPr="00B761CC" w:rsidRDefault="00B271D8" w:rsidP="00425D5D">
      <w:pPr>
        <w:numPr>
          <w:ilvl w:val="0"/>
          <w:numId w:val="2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art.</w:t>
      </w:r>
      <w:r w:rsidR="000372A3">
        <w:rPr>
          <w:rFonts w:ascii="Times New Roman" w:hAnsi="Times New Roman" w:cs="Times New Roman"/>
        </w:rPr>
        <w:t xml:space="preserve"> </w:t>
      </w:r>
      <w:r w:rsidRPr="00B271D8">
        <w:rPr>
          <w:rFonts w:ascii="Times New Roman" w:hAnsi="Times New Roman" w:cs="Times New Roman"/>
        </w:rPr>
        <w:t>108</w:t>
      </w:r>
      <w:r w:rsidR="000372A3">
        <w:rPr>
          <w:rFonts w:ascii="Times New Roman" w:hAnsi="Times New Roman" w:cs="Times New Roman"/>
        </w:rPr>
        <w:t xml:space="preserve"> </w:t>
      </w:r>
      <w:r w:rsidRPr="00B271D8">
        <w:rPr>
          <w:rFonts w:ascii="Times New Roman" w:hAnsi="Times New Roman" w:cs="Times New Roman"/>
        </w:rPr>
        <w:t>ust.</w:t>
      </w:r>
      <w:r w:rsidR="000372A3">
        <w:rPr>
          <w:rFonts w:ascii="Times New Roman" w:hAnsi="Times New Roman" w:cs="Times New Roman"/>
        </w:rPr>
        <w:t xml:space="preserve"> </w:t>
      </w:r>
      <w:r w:rsidRPr="00B271D8">
        <w:rPr>
          <w:rFonts w:ascii="Times New Roman" w:hAnsi="Times New Roman" w:cs="Times New Roman"/>
        </w:rPr>
        <w:t>1</w:t>
      </w:r>
      <w:r w:rsidR="000372A3">
        <w:rPr>
          <w:rFonts w:ascii="Times New Roman" w:hAnsi="Times New Roman" w:cs="Times New Roman"/>
        </w:rPr>
        <w:t xml:space="preserve"> </w:t>
      </w:r>
      <w:r w:rsidRPr="00B271D8">
        <w:rPr>
          <w:rFonts w:ascii="Times New Roman" w:hAnsi="Times New Roman" w:cs="Times New Roman"/>
        </w:rPr>
        <w:t>pkt</w:t>
      </w:r>
      <w:r w:rsidR="000372A3">
        <w:rPr>
          <w:rFonts w:ascii="Times New Roman" w:hAnsi="Times New Roman" w:cs="Times New Roman"/>
        </w:rPr>
        <w:t xml:space="preserve"> </w:t>
      </w:r>
      <w:r w:rsidRPr="00B271D8">
        <w:rPr>
          <w:rFonts w:ascii="Times New Roman" w:hAnsi="Times New Roman" w:cs="Times New Roman"/>
        </w:rPr>
        <w:t>4</w:t>
      </w:r>
      <w:r w:rsidR="000372A3">
        <w:rPr>
          <w:rFonts w:ascii="Times New Roman" w:hAnsi="Times New Roman" w:cs="Times New Roman"/>
        </w:rPr>
        <w:t xml:space="preserve"> </w:t>
      </w:r>
      <w:r w:rsidRPr="00B271D8">
        <w:rPr>
          <w:rFonts w:ascii="Times New Roman" w:hAnsi="Times New Roman" w:cs="Times New Roman"/>
        </w:rPr>
        <w:t>ustawy</w:t>
      </w:r>
      <w:r w:rsidR="000372A3">
        <w:rPr>
          <w:rFonts w:ascii="Times New Roman" w:hAnsi="Times New Roman" w:cs="Times New Roman"/>
        </w:rPr>
        <w:t xml:space="preserve"> </w:t>
      </w:r>
      <w:proofErr w:type="spellStart"/>
      <w:r w:rsidRPr="00B271D8">
        <w:rPr>
          <w:rFonts w:ascii="Times New Roman" w:hAnsi="Times New Roman" w:cs="Times New Roman"/>
        </w:rPr>
        <w:t>Pzp</w:t>
      </w:r>
      <w:proofErr w:type="spellEnd"/>
      <w:r w:rsidRPr="00B271D8">
        <w:rPr>
          <w:rFonts w:ascii="Times New Roman" w:hAnsi="Times New Roman" w:cs="Times New Roman"/>
        </w:rPr>
        <w:t>,</w:t>
      </w:r>
      <w:r w:rsidR="000372A3">
        <w:rPr>
          <w:rFonts w:ascii="Times New Roman" w:hAnsi="Times New Roman" w:cs="Times New Roman"/>
        </w:rPr>
        <w:t xml:space="preserve"> </w:t>
      </w:r>
      <w:r w:rsidRPr="00B271D8">
        <w:rPr>
          <w:rFonts w:ascii="Times New Roman" w:hAnsi="Times New Roman" w:cs="Times New Roman"/>
        </w:rPr>
        <w:t>dotyczących</w:t>
      </w:r>
      <w:r w:rsidR="000372A3">
        <w:rPr>
          <w:rFonts w:ascii="Times New Roman" w:hAnsi="Times New Roman" w:cs="Times New Roman"/>
        </w:rPr>
        <w:t xml:space="preserve"> </w:t>
      </w:r>
      <w:r w:rsidRPr="00B271D8">
        <w:rPr>
          <w:rFonts w:ascii="Times New Roman" w:hAnsi="Times New Roman" w:cs="Times New Roman"/>
        </w:rPr>
        <w:t>orzeczenia</w:t>
      </w:r>
      <w:r w:rsidR="000372A3">
        <w:rPr>
          <w:rFonts w:ascii="Times New Roman" w:hAnsi="Times New Roman" w:cs="Times New Roman"/>
        </w:rPr>
        <w:t xml:space="preserve"> </w:t>
      </w:r>
      <w:r w:rsidRPr="00B271D8">
        <w:rPr>
          <w:rFonts w:ascii="Times New Roman" w:hAnsi="Times New Roman" w:cs="Times New Roman"/>
        </w:rPr>
        <w:t>zakazu</w:t>
      </w:r>
      <w:r w:rsidR="000372A3">
        <w:rPr>
          <w:rFonts w:ascii="Times New Roman" w:hAnsi="Times New Roman" w:cs="Times New Roman"/>
        </w:rPr>
        <w:t xml:space="preserve"> </w:t>
      </w:r>
      <w:r w:rsidRPr="00B271D8">
        <w:rPr>
          <w:rFonts w:ascii="Times New Roman" w:hAnsi="Times New Roman" w:cs="Times New Roman"/>
        </w:rPr>
        <w:t>ubiegania</w:t>
      </w:r>
      <w:r w:rsidR="000372A3">
        <w:rPr>
          <w:rFonts w:ascii="Times New Roman" w:hAnsi="Times New Roman" w:cs="Times New Roman"/>
        </w:rPr>
        <w:t xml:space="preserve"> </w:t>
      </w:r>
      <w:r w:rsidRPr="00B271D8">
        <w:rPr>
          <w:rFonts w:ascii="Times New Roman" w:hAnsi="Times New Roman" w:cs="Times New Roman"/>
        </w:rPr>
        <w:t>się</w:t>
      </w:r>
      <w:r w:rsidR="000372A3">
        <w:rPr>
          <w:rFonts w:ascii="Times New Roman" w:hAnsi="Times New Roman" w:cs="Times New Roman"/>
        </w:rPr>
        <w:t xml:space="preserve"> </w:t>
      </w:r>
      <w:r w:rsidR="00580E13">
        <w:rPr>
          <w:rFonts w:ascii="Times New Roman" w:hAnsi="Times New Roman" w:cs="Times New Roman"/>
        </w:rPr>
        <w:br/>
      </w:r>
      <w:r w:rsidRPr="00B761CC">
        <w:rPr>
          <w:rFonts w:ascii="Times New Roman" w:hAnsi="Times New Roman" w:cs="Times New Roman"/>
        </w:rPr>
        <w:t xml:space="preserve">o zamówienie publiczne tytułem środka zapobiegawczego, </w:t>
      </w:r>
    </w:p>
    <w:p w14:paraId="709DD161" w14:textId="3DE7D00E" w:rsidR="00B271D8" w:rsidRPr="00B761CC" w:rsidRDefault="00B271D8" w:rsidP="00425D5D">
      <w:pPr>
        <w:numPr>
          <w:ilvl w:val="0"/>
          <w:numId w:val="2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art.</w:t>
      </w:r>
      <w:r w:rsidR="000372A3">
        <w:rPr>
          <w:rFonts w:ascii="Times New Roman" w:hAnsi="Times New Roman" w:cs="Times New Roman"/>
        </w:rPr>
        <w:t xml:space="preserve"> </w:t>
      </w:r>
      <w:r w:rsidRPr="00B271D8">
        <w:rPr>
          <w:rFonts w:ascii="Times New Roman" w:hAnsi="Times New Roman" w:cs="Times New Roman"/>
        </w:rPr>
        <w:t>108</w:t>
      </w:r>
      <w:r w:rsidR="000372A3">
        <w:rPr>
          <w:rFonts w:ascii="Times New Roman" w:hAnsi="Times New Roman" w:cs="Times New Roman"/>
        </w:rPr>
        <w:t xml:space="preserve"> </w:t>
      </w:r>
      <w:r w:rsidRPr="00B271D8">
        <w:rPr>
          <w:rFonts w:ascii="Times New Roman" w:hAnsi="Times New Roman" w:cs="Times New Roman"/>
        </w:rPr>
        <w:t>ust.</w:t>
      </w:r>
      <w:r w:rsidR="000372A3">
        <w:rPr>
          <w:rFonts w:ascii="Times New Roman" w:hAnsi="Times New Roman" w:cs="Times New Roman"/>
        </w:rPr>
        <w:t xml:space="preserve"> </w:t>
      </w:r>
      <w:r w:rsidRPr="00B271D8">
        <w:rPr>
          <w:rFonts w:ascii="Times New Roman" w:hAnsi="Times New Roman" w:cs="Times New Roman"/>
        </w:rPr>
        <w:t>1</w:t>
      </w:r>
      <w:r w:rsidR="000372A3">
        <w:rPr>
          <w:rFonts w:ascii="Times New Roman" w:hAnsi="Times New Roman" w:cs="Times New Roman"/>
        </w:rPr>
        <w:t xml:space="preserve"> </w:t>
      </w:r>
      <w:r w:rsidRPr="00B271D8">
        <w:rPr>
          <w:rFonts w:ascii="Times New Roman" w:hAnsi="Times New Roman" w:cs="Times New Roman"/>
        </w:rPr>
        <w:t>pkt</w:t>
      </w:r>
      <w:r w:rsidR="000372A3">
        <w:rPr>
          <w:rFonts w:ascii="Times New Roman" w:hAnsi="Times New Roman" w:cs="Times New Roman"/>
        </w:rPr>
        <w:t xml:space="preserve"> </w:t>
      </w:r>
      <w:r w:rsidRPr="00B271D8">
        <w:rPr>
          <w:rFonts w:ascii="Times New Roman" w:hAnsi="Times New Roman" w:cs="Times New Roman"/>
        </w:rPr>
        <w:t>5</w:t>
      </w:r>
      <w:r w:rsidR="000372A3">
        <w:rPr>
          <w:rFonts w:ascii="Times New Roman" w:hAnsi="Times New Roman" w:cs="Times New Roman"/>
        </w:rPr>
        <w:t xml:space="preserve"> </w:t>
      </w:r>
      <w:r w:rsidRPr="00B271D8">
        <w:rPr>
          <w:rFonts w:ascii="Times New Roman" w:hAnsi="Times New Roman" w:cs="Times New Roman"/>
        </w:rPr>
        <w:t>ustawy</w:t>
      </w:r>
      <w:r w:rsidR="000372A3">
        <w:rPr>
          <w:rFonts w:ascii="Times New Roman" w:hAnsi="Times New Roman" w:cs="Times New Roman"/>
        </w:rPr>
        <w:t xml:space="preserve"> </w:t>
      </w:r>
      <w:proofErr w:type="spellStart"/>
      <w:r w:rsidRPr="00B271D8">
        <w:rPr>
          <w:rFonts w:ascii="Times New Roman" w:hAnsi="Times New Roman" w:cs="Times New Roman"/>
        </w:rPr>
        <w:t>Pzp</w:t>
      </w:r>
      <w:proofErr w:type="spellEnd"/>
      <w:r w:rsidRPr="00B271D8">
        <w:rPr>
          <w:rFonts w:ascii="Times New Roman" w:hAnsi="Times New Roman" w:cs="Times New Roman"/>
        </w:rPr>
        <w:t>,</w:t>
      </w:r>
      <w:r w:rsidR="000372A3">
        <w:rPr>
          <w:rFonts w:ascii="Times New Roman" w:hAnsi="Times New Roman" w:cs="Times New Roman"/>
        </w:rPr>
        <w:t xml:space="preserve"> </w:t>
      </w:r>
      <w:r w:rsidRPr="00B271D8">
        <w:rPr>
          <w:rFonts w:ascii="Times New Roman" w:hAnsi="Times New Roman" w:cs="Times New Roman"/>
        </w:rPr>
        <w:t>dotyczących</w:t>
      </w:r>
      <w:r w:rsidR="000372A3">
        <w:rPr>
          <w:rFonts w:ascii="Times New Roman" w:hAnsi="Times New Roman" w:cs="Times New Roman"/>
        </w:rPr>
        <w:t xml:space="preserve"> </w:t>
      </w:r>
      <w:r w:rsidRPr="00B271D8">
        <w:rPr>
          <w:rFonts w:ascii="Times New Roman" w:hAnsi="Times New Roman" w:cs="Times New Roman"/>
        </w:rPr>
        <w:t>zawarcia</w:t>
      </w:r>
      <w:r w:rsidR="000372A3">
        <w:rPr>
          <w:rFonts w:ascii="Times New Roman" w:hAnsi="Times New Roman" w:cs="Times New Roman"/>
        </w:rPr>
        <w:t xml:space="preserve"> </w:t>
      </w:r>
      <w:r w:rsidRPr="00B271D8">
        <w:rPr>
          <w:rFonts w:ascii="Times New Roman" w:hAnsi="Times New Roman" w:cs="Times New Roman"/>
        </w:rPr>
        <w:t>z</w:t>
      </w:r>
      <w:r w:rsidR="000372A3">
        <w:rPr>
          <w:rFonts w:ascii="Times New Roman" w:hAnsi="Times New Roman" w:cs="Times New Roman"/>
        </w:rPr>
        <w:t xml:space="preserve"> </w:t>
      </w:r>
      <w:r w:rsidRPr="00B271D8">
        <w:rPr>
          <w:rFonts w:ascii="Times New Roman" w:hAnsi="Times New Roman" w:cs="Times New Roman"/>
        </w:rPr>
        <w:t>innymi</w:t>
      </w:r>
      <w:r w:rsidR="000372A3">
        <w:rPr>
          <w:rFonts w:ascii="Times New Roman" w:hAnsi="Times New Roman" w:cs="Times New Roman"/>
        </w:rPr>
        <w:t xml:space="preserve"> </w:t>
      </w:r>
      <w:r w:rsidRPr="00B271D8">
        <w:rPr>
          <w:rFonts w:ascii="Times New Roman" w:hAnsi="Times New Roman" w:cs="Times New Roman"/>
        </w:rPr>
        <w:t xml:space="preserve">wykonawcami </w:t>
      </w:r>
      <w:r w:rsidRPr="00B761CC">
        <w:rPr>
          <w:rFonts w:ascii="Times New Roman" w:hAnsi="Times New Roman" w:cs="Times New Roman"/>
        </w:rPr>
        <w:t xml:space="preserve">porozumienia mającego na celu zakłócenie konkurencji, </w:t>
      </w:r>
    </w:p>
    <w:p w14:paraId="2B65050D" w14:textId="2A0CC947" w:rsidR="00B761CC" w:rsidRDefault="00B271D8" w:rsidP="00425D5D">
      <w:pPr>
        <w:numPr>
          <w:ilvl w:val="0"/>
          <w:numId w:val="2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a</w:t>
      </w:r>
      <w:r w:rsidR="005D0D47">
        <w:rPr>
          <w:rFonts w:ascii="Times New Roman" w:hAnsi="Times New Roman" w:cs="Times New Roman"/>
        </w:rPr>
        <w:t xml:space="preserve">rt. 108 ust. 1 pkt 6 ustawy </w:t>
      </w:r>
      <w:proofErr w:type="spellStart"/>
      <w:r w:rsidR="005D0D47">
        <w:rPr>
          <w:rFonts w:ascii="Times New Roman" w:hAnsi="Times New Roman" w:cs="Times New Roman"/>
        </w:rPr>
        <w:t>Pzp</w:t>
      </w:r>
      <w:proofErr w:type="spellEnd"/>
      <w:r w:rsidR="005D0D47">
        <w:rPr>
          <w:rFonts w:ascii="Times New Roman" w:hAnsi="Times New Roman" w:cs="Times New Roman"/>
        </w:rPr>
        <w:t>,</w:t>
      </w:r>
    </w:p>
    <w:p w14:paraId="1DDDA68D" w14:textId="479271D9" w:rsidR="005D0D47" w:rsidRPr="005D0D47" w:rsidRDefault="005D0D47" w:rsidP="00425D5D">
      <w:pPr>
        <w:numPr>
          <w:ilvl w:val="0"/>
          <w:numId w:val="20"/>
        </w:numPr>
        <w:tabs>
          <w:tab w:val="clear" w:pos="0"/>
        </w:tabs>
        <w:spacing w:after="0" w:line="276" w:lineRule="auto"/>
        <w:jc w:val="both"/>
        <w:rPr>
          <w:rFonts w:ascii="Times New Roman" w:hAnsi="Times New Roman" w:cs="Times New Roman"/>
        </w:rPr>
      </w:pPr>
      <w:r w:rsidRPr="005D0D47">
        <w:rPr>
          <w:rFonts w:ascii="Times New Roman" w:hAnsi="Times New Roman" w:cs="Times New Roman"/>
        </w:rPr>
        <w:t xml:space="preserve">art. 108 ust. 1 pkt 7 ustawy </w:t>
      </w:r>
      <w:proofErr w:type="spellStart"/>
      <w:r w:rsidRPr="005D0D47">
        <w:rPr>
          <w:rFonts w:ascii="Times New Roman" w:hAnsi="Times New Roman" w:cs="Times New Roman"/>
        </w:rPr>
        <w:t>Pzp</w:t>
      </w:r>
      <w:proofErr w:type="spellEnd"/>
      <w:r w:rsidRPr="005D0D47">
        <w:rPr>
          <w:rFonts w:ascii="Times New Roman" w:hAnsi="Times New Roman" w:cs="Times New Roman"/>
        </w:rPr>
        <w:t>,</w:t>
      </w:r>
    </w:p>
    <w:p w14:paraId="66B14B14" w14:textId="1E64E0C7" w:rsidR="00C925EE" w:rsidRPr="00C925EE" w:rsidRDefault="005D0D47" w:rsidP="00C925EE">
      <w:pPr>
        <w:numPr>
          <w:ilvl w:val="0"/>
          <w:numId w:val="20"/>
        </w:numPr>
        <w:spacing w:after="0" w:line="276" w:lineRule="auto"/>
        <w:ind w:left="709"/>
        <w:jc w:val="both"/>
        <w:rPr>
          <w:rFonts w:ascii="Times New Roman" w:hAnsi="Times New Roman" w:cs="Times New Roman"/>
          <w:u w:val="single"/>
        </w:rPr>
      </w:pPr>
      <w:r w:rsidRPr="005D0D47">
        <w:rPr>
          <w:rFonts w:ascii="Times New Roman" w:hAnsi="Times New Roman" w:cs="Times New Roman"/>
        </w:rPr>
        <w:t xml:space="preserve">art. 5k Rozporządzenia Rady (UE) 2022/576 z dnia 8 kwietnia 2022 r. w sprawie zmiany rozporządzenia (UE) nr 833/2014 dotyczącego środków ograniczających w związku </w:t>
      </w:r>
      <w:r w:rsidR="006C7D6C">
        <w:rPr>
          <w:rFonts w:ascii="Times New Roman" w:hAnsi="Times New Roman" w:cs="Times New Roman"/>
        </w:rPr>
        <w:br/>
      </w:r>
      <w:r w:rsidRPr="005D0D47">
        <w:rPr>
          <w:rFonts w:ascii="Times New Roman" w:hAnsi="Times New Roman" w:cs="Times New Roman"/>
        </w:rPr>
        <w:t>z działaniami Rosji destabilizującymi sytuację na Ukrainie</w:t>
      </w:r>
      <w:r w:rsidR="00C925EE">
        <w:rPr>
          <w:rFonts w:ascii="Times New Roman" w:hAnsi="Times New Roman" w:cs="Times New Roman"/>
        </w:rPr>
        <w:t>,</w:t>
      </w:r>
    </w:p>
    <w:p w14:paraId="1594C0F0" w14:textId="6F60C444" w:rsidR="00C925EE" w:rsidRPr="00C925EE" w:rsidRDefault="00C925EE" w:rsidP="00C925EE">
      <w:pPr>
        <w:numPr>
          <w:ilvl w:val="0"/>
          <w:numId w:val="20"/>
        </w:numPr>
        <w:spacing w:after="0" w:line="276" w:lineRule="auto"/>
        <w:jc w:val="both"/>
        <w:rPr>
          <w:rFonts w:ascii="Times New Roman" w:hAnsi="Times New Roman" w:cs="Times New Roman"/>
        </w:rPr>
      </w:pPr>
      <w:r w:rsidRPr="00C925EE">
        <w:rPr>
          <w:rFonts w:ascii="Times New Roman" w:hAnsi="Times New Roman" w:cs="Times New Roman"/>
        </w:rPr>
        <w:t>art. 7 ust. 1 ustawy z dnia 13 kwietnia 2022 r. o szczególnych rozwiązaniach w zakresie przeciwdziałania wspieraniu agresji na Ukrainę oraz służących ochronie bezpieczeństwa narodowego</w:t>
      </w:r>
      <w:r>
        <w:rPr>
          <w:rFonts w:ascii="Times New Roman" w:hAnsi="Times New Roman" w:cs="Times New Roman"/>
        </w:rPr>
        <w:t>.</w:t>
      </w:r>
    </w:p>
    <w:p w14:paraId="04CAE1EA" w14:textId="18D94B83" w:rsidR="00B271D8" w:rsidRDefault="00B271D8" w:rsidP="00AB52E5">
      <w:pPr>
        <w:pStyle w:val="Akapitzlist"/>
        <w:numPr>
          <w:ilvl w:val="0"/>
          <w:numId w:val="61"/>
        </w:numPr>
        <w:spacing w:after="0" w:line="276" w:lineRule="auto"/>
        <w:jc w:val="both"/>
        <w:rPr>
          <w:rFonts w:ascii="Times New Roman" w:hAnsi="Times New Roman" w:cs="Times New Roman"/>
        </w:rPr>
      </w:pPr>
      <w:r w:rsidRPr="00C925EE">
        <w:rPr>
          <w:rFonts w:ascii="Times New Roman" w:hAnsi="Times New Roman" w:cs="Times New Roman"/>
        </w:rPr>
        <w:t xml:space="preserve">Wykonawca może sporządzić oświadczenie zgodnie ze wzorem stanowiącym Załącznik nr </w:t>
      </w:r>
      <w:r w:rsidR="003B14B0">
        <w:rPr>
          <w:rFonts w:ascii="Times New Roman" w:hAnsi="Times New Roman" w:cs="Times New Roman"/>
        </w:rPr>
        <w:t xml:space="preserve">8 </w:t>
      </w:r>
      <w:r w:rsidRPr="00C925EE">
        <w:rPr>
          <w:rFonts w:ascii="Times New Roman" w:hAnsi="Times New Roman" w:cs="Times New Roman"/>
        </w:rPr>
        <w:t xml:space="preserve">do SWZ. </w:t>
      </w:r>
    </w:p>
    <w:p w14:paraId="74E04C82" w14:textId="5D856090" w:rsidR="00BD4A6B" w:rsidRPr="00D6672C" w:rsidRDefault="00BD4A6B" w:rsidP="00D6672C">
      <w:pPr>
        <w:pStyle w:val="Akapitzlist"/>
        <w:numPr>
          <w:ilvl w:val="0"/>
          <w:numId w:val="61"/>
        </w:numPr>
        <w:tabs>
          <w:tab w:val="left" w:pos="9070"/>
        </w:tabs>
        <w:spacing w:after="0" w:line="276" w:lineRule="auto"/>
        <w:jc w:val="both"/>
        <w:rPr>
          <w:rFonts w:ascii="Times New Roman" w:hAnsi="Times New Roman" w:cs="Times New Roman"/>
        </w:rPr>
      </w:pPr>
      <w:r w:rsidRPr="00BD4A6B">
        <w:rPr>
          <w:rFonts w:ascii="Times New Roman" w:hAnsi="Times New Roman" w:cs="Times New Roman"/>
        </w:rPr>
        <w:t>Zamawiający w celu potwierdzenia braku podstaw wykluczenia z postępowania na podstawie</w:t>
      </w:r>
      <w:r w:rsidR="003B14B0">
        <w:rPr>
          <w:rFonts w:ascii="Times New Roman" w:hAnsi="Times New Roman" w:cs="Times New Roman"/>
        </w:rPr>
        <w:t xml:space="preserve"> </w:t>
      </w:r>
      <w:r w:rsidRPr="003B14B0">
        <w:rPr>
          <w:rFonts w:ascii="Times New Roman" w:hAnsi="Times New Roman" w:cs="Times New Roman"/>
        </w:rPr>
        <w:t>przesłanek określonych w art. 5k rozporządzenia sankcyjnego i art. 7 ust. 1 specustawy</w:t>
      </w:r>
      <w:r w:rsidR="003B14B0">
        <w:rPr>
          <w:rFonts w:ascii="Times New Roman" w:hAnsi="Times New Roman" w:cs="Times New Roman"/>
        </w:rPr>
        <w:t xml:space="preserve"> </w:t>
      </w:r>
      <w:r w:rsidRPr="003B14B0">
        <w:rPr>
          <w:rFonts w:ascii="Times New Roman" w:hAnsi="Times New Roman" w:cs="Times New Roman"/>
        </w:rPr>
        <w:t>sankcyjnej, zastrzega, w toku prowadzonego postępowania, możliwość samodzielnego</w:t>
      </w:r>
      <w:r w:rsidR="00D6672C">
        <w:rPr>
          <w:rFonts w:ascii="Times New Roman" w:hAnsi="Times New Roman" w:cs="Times New Roman"/>
        </w:rPr>
        <w:br/>
      </w:r>
      <w:r w:rsidRPr="00D6672C">
        <w:rPr>
          <w:rFonts w:ascii="Times New Roman" w:hAnsi="Times New Roman" w:cs="Times New Roman"/>
        </w:rPr>
        <w:t>weryfikowania aktualności listy sankcyjnej, o której mowa w art. 2 pkt 1 ustawy sankcyjnej</w:t>
      </w:r>
    </w:p>
    <w:p w14:paraId="44A5AD27" w14:textId="478DCE87" w:rsidR="00BD4A6B" w:rsidRDefault="00BD4A6B" w:rsidP="00E62149">
      <w:pPr>
        <w:pStyle w:val="Akapitzlist"/>
        <w:spacing w:after="0" w:line="276" w:lineRule="auto"/>
        <w:jc w:val="both"/>
        <w:rPr>
          <w:rFonts w:ascii="Times New Roman" w:hAnsi="Times New Roman" w:cs="Times New Roman"/>
        </w:rPr>
      </w:pPr>
      <w:r w:rsidRPr="00BD4A6B">
        <w:rPr>
          <w:rFonts w:ascii="Times New Roman" w:hAnsi="Times New Roman" w:cs="Times New Roman"/>
        </w:rPr>
        <w:t>dostęp pod adresem (</w:t>
      </w:r>
      <w:hyperlink r:id="rId14" w:history="1">
        <w:r w:rsidR="001F22F6" w:rsidRPr="001F22F6">
          <w:rPr>
            <w:rStyle w:val="Hipercze"/>
            <w:rFonts w:ascii="Times New Roman" w:hAnsi="Times New Roman" w:cs="Times New Roman"/>
          </w:rPr>
          <w:t>https://www.gov.pl/web/mswia/lista-osob-i-podmiotow-objetych-sankcjami</w:t>
        </w:r>
      </w:hyperlink>
      <w:r w:rsidRPr="00BD4A6B">
        <w:rPr>
          <w:rFonts w:ascii="Times New Roman" w:hAnsi="Times New Roman" w:cs="Times New Roman"/>
        </w:rPr>
        <w:t>), a także aktualizowanych w</w:t>
      </w:r>
      <w:r>
        <w:rPr>
          <w:rFonts w:ascii="Times New Roman" w:hAnsi="Times New Roman" w:cs="Times New Roman"/>
        </w:rPr>
        <w:t xml:space="preserve">ykazów, stanowiących załączniki </w:t>
      </w:r>
      <w:r w:rsidRPr="00BD4A6B">
        <w:rPr>
          <w:rFonts w:ascii="Times New Roman" w:hAnsi="Times New Roman" w:cs="Times New Roman"/>
        </w:rPr>
        <w:t>do Rozporządzenia</w:t>
      </w:r>
      <w:r w:rsidR="00650744">
        <w:rPr>
          <w:rFonts w:ascii="Times New Roman" w:hAnsi="Times New Roman" w:cs="Times New Roman"/>
        </w:rPr>
        <w:t xml:space="preserve"> </w:t>
      </w:r>
      <w:r w:rsidRPr="00BD4A6B">
        <w:rPr>
          <w:rFonts w:ascii="Times New Roman" w:hAnsi="Times New Roman" w:cs="Times New Roman"/>
        </w:rPr>
        <w:t>Rady (WE) 765/2006 dostęp pod adresem (</w:t>
      </w:r>
      <w:hyperlink r:id="rId15" w:history="1">
        <w:r w:rsidRPr="001F22F6">
          <w:rPr>
            <w:rStyle w:val="Hipercze"/>
            <w:rFonts w:ascii="Times New Roman" w:hAnsi="Times New Roman" w:cs="Times New Roman"/>
          </w:rPr>
          <w:t>https://eur-lex.europa.eu/legalcontent/PL/TXT/?uri=CELEX%3A32006R0765</w:t>
        </w:r>
      </w:hyperlink>
      <w:r w:rsidRPr="00BD4A6B">
        <w:rPr>
          <w:rFonts w:ascii="Times New Roman" w:hAnsi="Times New Roman" w:cs="Times New Roman"/>
        </w:rPr>
        <w:t>) i Rozporządzenia Rady (UE) 269/2014 dostęp</w:t>
      </w:r>
      <w:r>
        <w:rPr>
          <w:rFonts w:ascii="Times New Roman" w:hAnsi="Times New Roman" w:cs="Times New Roman"/>
        </w:rPr>
        <w:t xml:space="preserve"> </w:t>
      </w:r>
      <w:r w:rsidRPr="00BD4A6B">
        <w:rPr>
          <w:rFonts w:ascii="Times New Roman" w:hAnsi="Times New Roman" w:cs="Times New Roman"/>
        </w:rPr>
        <w:t>pod adresem (</w:t>
      </w:r>
      <w:hyperlink r:id="rId16" w:history="1">
        <w:r w:rsidRPr="00F603A2">
          <w:rPr>
            <w:rStyle w:val="Hipercze"/>
            <w:rFonts w:ascii="Times New Roman" w:hAnsi="Times New Roman" w:cs="Times New Roman"/>
          </w:rPr>
          <w:t>https://eur-lex.europa.eu/legal-content/PL/TXT/?uri=CELEX%3A32014R0269</w:t>
        </w:r>
      </w:hyperlink>
      <w:r w:rsidRPr="00BD4A6B">
        <w:rPr>
          <w:rFonts w:ascii="Times New Roman" w:hAnsi="Times New Roman" w:cs="Times New Roman"/>
        </w:rPr>
        <w:t>),</w:t>
      </w:r>
      <w:r>
        <w:rPr>
          <w:rFonts w:ascii="Times New Roman" w:hAnsi="Times New Roman" w:cs="Times New Roman"/>
        </w:rPr>
        <w:t xml:space="preserve"> </w:t>
      </w:r>
      <w:r w:rsidRPr="00BD4A6B">
        <w:rPr>
          <w:rFonts w:ascii="Times New Roman" w:hAnsi="Times New Roman" w:cs="Times New Roman"/>
        </w:rPr>
        <w:t>czy też weryfikacji w Centralnym Rejestrze Beneficjentów Rzeczywistych dostęp pod adresem</w:t>
      </w:r>
      <w:r w:rsidR="00650744">
        <w:rPr>
          <w:rFonts w:ascii="Times New Roman" w:hAnsi="Times New Roman" w:cs="Times New Roman"/>
        </w:rPr>
        <w:t xml:space="preserve"> </w:t>
      </w:r>
      <w:r w:rsidRPr="00BD4A6B">
        <w:rPr>
          <w:rFonts w:ascii="Times New Roman" w:hAnsi="Times New Roman" w:cs="Times New Roman"/>
        </w:rPr>
        <w:t>(</w:t>
      </w:r>
      <w:hyperlink r:id="rId17" w:history="1">
        <w:r w:rsidRPr="00650744">
          <w:rPr>
            <w:rStyle w:val="Hipercze"/>
            <w:rFonts w:ascii="Times New Roman" w:hAnsi="Times New Roman" w:cs="Times New Roman"/>
          </w:rPr>
          <w:t>https://crbr.podatki.gov.pl/adcrbr/#/wyszukaj</w:t>
        </w:r>
      </w:hyperlink>
      <w:r w:rsidRPr="00BD4A6B">
        <w:rPr>
          <w:rFonts w:ascii="Times New Roman" w:hAnsi="Times New Roman" w:cs="Times New Roman"/>
        </w:rPr>
        <w:t>).</w:t>
      </w:r>
    </w:p>
    <w:p w14:paraId="2EDBE324" w14:textId="1AF0C3C7" w:rsidR="00BD4A6B" w:rsidRPr="003854D9" w:rsidRDefault="00CB5BD3" w:rsidP="00AB52E5">
      <w:pPr>
        <w:pStyle w:val="Akapitzlist"/>
        <w:numPr>
          <w:ilvl w:val="0"/>
          <w:numId w:val="61"/>
        </w:numPr>
        <w:spacing w:after="0" w:line="276" w:lineRule="auto"/>
        <w:jc w:val="both"/>
        <w:rPr>
          <w:rFonts w:ascii="Times New Roman" w:hAnsi="Times New Roman" w:cs="Times New Roman"/>
        </w:rPr>
      </w:pPr>
      <w:r w:rsidRPr="009325C0">
        <w:rPr>
          <w:rFonts w:ascii="Times New Roman" w:hAnsi="Times New Roman" w:cs="Times New Roman"/>
        </w:rPr>
        <w:t>Jednocześnie Zamawiający</w:t>
      </w:r>
      <w:r w:rsidR="009325C0" w:rsidRPr="009325C0">
        <w:rPr>
          <w:rFonts w:ascii="Times New Roman" w:hAnsi="Times New Roman" w:cs="Times New Roman"/>
        </w:rPr>
        <w:t xml:space="preserve"> zgodnie z art. 127 ust. 1 </w:t>
      </w:r>
      <w:proofErr w:type="spellStart"/>
      <w:r w:rsidR="009325C0" w:rsidRPr="009325C0">
        <w:rPr>
          <w:rFonts w:ascii="Times New Roman" w:hAnsi="Times New Roman" w:cs="Times New Roman"/>
        </w:rPr>
        <w:t>pzp</w:t>
      </w:r>
      <w:proofErr w:type="spellEnd"/>
      <w:r w:rsidRPr="009325C0">
        <w:rPr>
          <w:rFonts w:ascii="Times New Roman" w:hAnsi="Times New Roman" w:cs="Times New Roman"/>
        </w:rPr>
        <w:t xml:space="preserve"> nie wzywa do złożenia środków podmiotowych </w:t>
      </w:r>
      <w:r w:rsidR="00005095" w:rsidRPr="009325C0">
        <w:rPr>
          <w:rFonts w:ascii="Times New Roman" w:hAnsi="Times New Roman" w:cs="Times New Roman"/>
        </w:rPr>
        <w:t>złożenia podmioto</w:t>
      </w:r>
      <w:r w:rsidR="00BD4A6B">
        <w:rPr>
          <w:rFonts w:ascii="Times New Roman" w:hAnsi="Times New Roman" w:cs="Times New Roman"/>
        </w:rPr>
        <w:t xml:space="preserve">wych środków dowodowych, jeżeli </w:t>
      </w:r>
      <w:r w:rsidR="00005095" w:rsidRPr="00BD4A6B">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r w:rsidR="00D6672C">
        <w:rPr>
          <w:rFonts w:ascii="Times New Roman" w:hAnsi="Times New Roman" w:cs="Times New Roman"/>
        </w:rPr>
        <w:t>.</w:t>
      </w:r>
    </w:p>
    <w:p w14:paraId="11C5BE7B" w14:textId="77777777" w:rsidR="00B761CC" w:rsidRPr="00B761CC" w:rsidRDefault="00B761CC" w:rsidP="00B761CC">
      <w:pPr>
        <w:pStyle w:val="Akapitzlist"/>
        <w:spacing w:after="0"/>
        <w:jc w:val="both"/>
        <w:rPr>
          <w:rFonts w:ascii="Times New Roman" w:hAnsi="Times New Roman" w:cs="Times New Roman"/>
          <w:u w:val="single"/>
        </w:rPr>
      </w:pPr>
      <w:bookmarkStart w:id="7" w:name="_Hlk117258711"/>
    </w:p>
    <w:bookmarkEnd w:id="7"/>
    <w:p w14:paraId="234F2222" w14:textId="4F12F0A9" w:rsidR="00800583" w:rsidRDefault="005F7863">
      <w:pPr>
        <w:pStyle w:val="Bezodstpw"/>
        <w:pBdr>
          <w:bottom w:val="double" w:sz="4" w:space="2"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rPr>
        <w:t>XVII.</w:t>
      </w:r>
      <w:r>
        <w:rPr>
          <w:rFonts w:ascii="Times New Roman" w:hAnsi="Times New Roman" w:cs="Times New Roman"/>
          <w:b/>
          <w:shd w:val="clear" w:color="auto" w:fill="DEEAF6"/>
        </w:rPr>
        <w:tab/>
      </w:r>
      <w:r w:rsidR="00B761CC" w:rsidRPr="00B761CC">
        <w:rPr>
          <w:rFonts w:ascii="Times New Roman" w:hAnsi="Times New Roman" w:cs="Times New Roman"/>
          <w:b/>
          <w:shd w:val="clear" w:color="auto" w:fill="DEEAF6"/>
        </w:rPr>
        <w:t>SPOSÓB ORAZ TERMIN SKŁADANIA I OTWARCIA OFERT</w:t>
      </w:r>
    </w:p>
    <w:p w14:paraId="2DDD25FB" w14:textId="77777777" w:rsidR="00800583" w:rsidRDefault="00800583">
      <w:pPr>
        <w:pStyle w:val="Bezodstpw"/>
        <w:spacing w:line="276" w:lineRule="auto"/>
        <w:rPr>
          <w:rFonts w:ascii="Times New Roman" w:hAnsi="Times New Roman" w:cs="Times New Roman"/>
        </w:rPr>
      </w:pPr>
    </w:p>
    <w:p w14:paraId="4EA615F7" w14:textId="4266F8E2" w:rsidR="00EC1034" w:rsidRPr="00EC1034" w:rsidRDefault="00EC1034" w:rsidP="00AB52E5">
      <w:pPr>
        <w:pStyle w:val="Akapitzlist"/>
        <w:numPr>
          <w:ilvl w:val="0"/>
          <w:numId w:val="42"/>
        </w:numPr>
        <w:spacing w:after="0" w:line="276" w:lineRule="auto"/>
        <w:jc w:val="both"/>
        <w:rPr>
          <w:rFonts w:ascii="Times New Roman" w:hAnsi="Times New Roman" w:cs="Times New Roman"/>
        </w:rPr>
      </w:pPr>
      <w:r w:rsidRPr="00EC1034">
        <w:rPr>
          <w:rFonts w:ascii="Times New Roman" w:hAnsi="Times New Roman" w:cs="Times New Roman"/>
        </w:rPr>
        <w:t xml:space="preserve">Ofertę należy złożyć poprzez </w:t>
      </w:r>
      <w:r w:rsidR="003064BE">
        <w:rPr>
          <w:rFonts w:ascii="Times New Roman" w:hAnsi="Times New Roman" w:cs="Times New Roman"/>
        </w:rPr>
        <w:t>platformazakupowa.pl</w:t>
      </w:r>
      <w:r w:rsidRPr="00EC1034">
        <w:rPr>
          <w:rFonts w:ascii="Times New Roman" w:hAnsi="Times New Roman" w:cs="Times New Roman"/>
        </w:rPr>
        <w:t xml:space="preserve">, do dnia </w:t>
      </w:r>
      <w:r w:rsidR="00D6672C">
        <w:rPr>
          <w:rFonts w:ascii="Times New Roman" w:hAnsi="Times New Roman" w:cs="Times New Roman"/>
          <w:b/>
        </w:rPr>
        <w:t>20</w:t>
      </w:r>
      <w:r w:rsidR="00984736" w:rsidRPr="00C925EE">
        <w:rPr>
          <w:rFonts w:ascii="Times New Roman" w:hAnsi="Times New Roman" w:cs="Times New Roman"/>
          <w:b/>
        </w:rPr>
        <w:t>.</w:t>
      </w:r>
      <w:r w:rsidR="00D6672C">
        <w:rPr>
          <w:rFonts w:ascii="Times New Roman" w:hAnsi="Times New Roman" w:cs="Times New Roman"/>
          <w:b/>
        </w:rPr>
        <w:t>10</w:t>
      </w:r>
      <w:r w:rsidR="00984736" w:rsidRPr="00C925EE">
        <w:rPr>
          <w:rFonts w:ascii="Times New Roman" w:hAnsi="Times New Roman" w:cs="Times New Roman"/>
          <w:b/>
        </w:rPr>
        <w:t>.2023</w:t>
      </w:r>
      <w:r w:rsidRPr="00C925EE">
        <w:rPr>
          <w:rFonts w:ascii="Times New Roman" w:hAnsi="Times New Roman" w:cs="Times New Roman"/>
          <w:b/>
        </w:rPr>
        <w:t xml:space="preserve"> r.</w:t>
      </w:r>
      <w:r w:rsidRPr="00EC1034">
        <w:rPr>
          <w:rFonts w:ascii="Times New Roman" w:hAnsi="Times New Roman" w:cs="Times New Roman"/>
        </w:rPr>
        <w:t xml:space="preserve"> do godziny </w:t>
      </w:r>
      <w:r w:rsidRPr="00C925EE">
        <w:rPr>
          <w:rFonts w:ascii="Times New Roman" w:hAnsi="Times New Roman" w:cs="Times New Roman"/>
          <w:b/>
        </w:rPr>
        <w:t>10:00.</w:t>
      </w:r>
      <w:r w:rsidRPr="00EC1034">
        <w:rPr>
          <w:rFonts w:ascii="Times New Roman" w:hAnsi="Times New Roman" w:cs="Times New Roman"/>
        </w:rPr>
        <w:t xml:space="preserve"> </w:t>
      </w:r>
    </w:p>
    <w:p w14:paraId="54A57E1E" w14:textId="6100ED5C" w:rsidR="00EC1034" w:rsidRPr="00EC1034" w:rsidRDefault="00EC1034" w:rsidP="00AB52E5">
      <w:pPr>
        <w:pStyle w:val="Akapitzlist"/>
        <w:numPr>
          <w:ilvl w:val="0"/>
          <w:numId w:val="42"/>
        </w:numPr>
        <w:spacing w:after="0" w:line="276" w:lineRule="auto"/>
        <w:jc w:val="both"/>
        <w:rPr>
          <w:rFonts w:ascii="Times New Roman" w:hAnsi="Times New Roman" w:cs="Times New Roman"/>
        </w:rPr>
      </w:pPr>
      <w:r w:rsidRPr="00EC1034">
        <w:rPr>
          <w:rFonts w:ascii="Times New Roman" w:hAnsi="Times New Roman" w:cs="Times New Roman"/>
        </w:rPr>
        <w:t xml:space="preserve">O terminie złożenia oferty decyduje czas pełnego przeprocesowania transakcji </w:t>
      </w:r>
      <w:r w:rsidR="00C925EE">
        <w:rPr>
          <w:rFonts w:ascii="Times New Roman" w:hAnsi="Times New Roman" w:cs="Times New Roman"/>
        </w:rPr>
        <w:br/>
      </w:r>
      <w:r w:rsidRPr="00EC1034">
        <w:rPr>
          <w:rFonts w:ascii="Times New Roman" w:hAnsi="Times New Roman" w:cs="Times New Roman"/>
        </w:rPr>
        <w:t xml:space="preserve">w </w:t>
      </w:r>
      <w:r w:rsidR="003064BE">
        <w:rPr>
          <w:rFonts w:ascii="Times New Roman" w:hAnsi="Times New Roman" w:cs="Times New Roman"/>
        </w:rPr>
        <w:t>platformazakupowa.pl</w:t>
      </w:r>
      <w:r w:rsidRPr="00EC1034">
        <w:rPr>
          <w:rFonts w:ascii="Times New Roman" w:hAnsi="Times New Roman" w:cs="Times New Roman"/>
        </w:rPr>
        <w:t xml:space="preserve">. </w:t>
      </w:r>
    </w:p>
    <w:p w14:paraId="6BE4397C" w14:textId="2AC675BA" w:rsidR="00EC1034" w:rsidRPr="00EC1034" w:rsidRDefault="00EC1034" w:rsidP="00AB52E5">
      <w:pPr>
        <w:pStyle w:val="Akapitzlist"/>
        <w:numPr>
          <w:ilvl w:val="0"/>
          <w:numId w:val="42"/>
        </w:numPr>
        <w:spacing w:after="0" w:line="276" w:lineRule="auto"/>
        <w:jc w:val="both"/>
        <w:rPr>
          <w:rFonts w:ascii="Times New Roman" w:hAnsi="Times New Roman" w:cs="Times New Roman"/>
        </w:rPr>
      </w:pPr>
      <w:r w:rsidRPr="00EC1034">
        <w:rPr>
          <w:rFonts w:ascii="Times New Roman" w:hAnsi="Times New Roman" w:cs="Times New Roman"/>
        </w:rPr>
        <w:t xml:space="preserve">Otwarcie ofert nastąpi w dniu </w:t>
      </w:r>
      <w:r w:rsidR="00D6672C">
        <w:rPr>
          <w:rFonts w:ascii="Times New Roman" w:hAnsi="Times New Roman" w:cs="Times New Roman"/>
          <w:b/>
        </w:rPr>
        <w:t>20</w:t>
      </w:r>
      <w:r w:rsidR="00984736" w:rsidRPr="00C925EE">
        <w:rPr>
          <w:rFonts w:ascii="Times New Roman" w:hAnsi="Times New Roman" w:cs="Times New Roman"/>
          <w:b/>
        </w:rPr>
        <w:t>.</w:t>
      </w:r>
      <w:r w:rsidR="00D6672C">
        <w:rPr>
          <w:rFonts w:ascii="Times New Roman" w:hAnsi="Times New Roman" w:cs="Times New Roman"/>
          <w:b/>
        </w:rPr>
        <w:t>10</w:t>
      </w:r>
      <w:r w:rsidR="00984736" w:rsidRPr="00C925EE">
        <w:rPr>
          <w:rFonts w:ascii="Times New Roman" w:hAnsi="Times New Roman" w:cs="Times New Roman"/>
          <w:b/>
        </w:rPr>
        <w:t>.2023</w:t>
      </w:r>
      <w:r w:rsidR="000372A3" w:rsidRPr="00C925EE">
        <w:rPr>
          <w:rFonts w:ascii="Times New Roman" w:hAnsi="Times New Roman" w:cs="Times New Roman"/>
          <w:b/>
        </w:rPr>
        <w:t xml:space="preserve"> </w:t>
      </w:r>
      <w:r w:rsidRPr="00C925EE">
        <w:rPr>
          <w:rFonts w:ascii="Times New Roman" w:hAnsi="Times New Roman" w:cs="Times New Roman"/>
          <w:b/>
        </w:rPr>
        <w:t>r.</w:t>
      </w:r>
      <w:r w:rsidRPr="00EC1034">
        <w:rPr>
          <w:rFonts w:ascii="Times New Roman" w:hAnsi="Times New Roman" w:cs="Times New Roman"/>
        </w:rPr>
        <w:t xml:space="preserve"> o godzinie </w:t>
      </w:r>
      <w:r w:rsidRPr="00C925EE">
        <w:rPr>
          <w:rFonts w:ascii="Times New Roman" w:hAnsi="Times New Roman" w:cs="Times New Roman"/>
          <w:b/>
        </w:rPr>
        <w:t>10:30.</w:t>
      </w:r>
      <w:r w:rsidRPr="00EC1034">
        <w:rPr>
          <w:rFonts w:ascii="Times New Roman" w:hAnsi="Times New Roman" w:cs="Times New Roman"/>
        </w:rPr>
        <w:t xml:space="preserve"> </w:t>
      </w:r>
    </w:p>
    <w:p w14:paraId="5ED6E34F" w14:textId="2D4FD2A5" w:rsidR="00EC1034" w:rsidRPr="00EC1034" w:rsidRDefault="00EC1034" w:rsidP="00AB52E5">
      <w:pPr>
        <w:pStyle w:val="Akapitzlist"/>
        <w:numPr>
          <w:ilvl w:val="0"/>
          <w:numId w:val="42"/>
        </w:numPr>
        <w:spacing w:after="0" w:line="276" w:lineRule="auto"/>
        <w:jc w:val="both"/>
        <w:rPr>
          <w:rFonts w:ascii="Times New Roman" w:hAnsi="Times New Roman" w:cs="Times New Roman"/>
        </w:rPr>
      </w:pPr>
      <w:r w:rsidRPr="00EC1034">
        <w:rPr>
          <w:rFonts w:ascii="Times New Roman" w:hAnsi="Times New Roman" w:cs="Times New Roman"/>
        </w:rPr>
        <w:lastRenderedPageBreak/>
        <w:t>Najpóźniej</w:t>
      </w:r>
      <w:r w:rsidR="000372A3">
        <w:rPr>
          <w:rFonts w:ascii="Times New Roman" w:hAnsi="Times New Roman" w:cs="Times New Roman"/>
        </w:rPr>
        <w:t xml:space="preserve"> </w:t>
      </w:r>
      <w:r w:rsidRPr="00EC1034">
        <w:rPr>
          <w:rFonts w:ascii="Times New Roman" w:hAnsi="Times New Roman" w:cs="Times New Roman"/>
        </w:rPr>
        <w:t>przed</w:t>
      </w:r>
      <w:r w:rsidR="000372A3">
        <w:rPr>
          <w:rFonts w:ascii="Times New Roman" w:hAnsi="Times New Roman" w:cs="Times New Roman"/>
        </w:rPr>
        <w:t xml:space="preserve"> </w:t>
      </w:r>
      <w:r w:rsidRPr="00EC1034">
        <w:rPr>
          <w:rFonts w:ascii="Times New Roman" w:hAnsi="Times New Roman" w:cs="Times New Roman"/>
        </w:rPr>
        <w:t>otwarciem</w:t>
      </w:r>
      <w:r w:rsidR="000372A3">
        <w:rPr>
          <w:rFonts w:ascii="Times New Roman" w:hAnsi="Times New Roman" w:cs="Times New Roman"/>
        </w:rPr>
        <w:t xml:space="preserve"> </w:t>
      </w:r>
      <w:r w:rsidRPr="00EC1034">
        <w:rPr>
          <w:rFonts w:ascii="Times New Roman" w:hAnsi="Times New Roman" w:cs="Times New Roman"/>
        </w:rPr>
        <w:t>ofert,</w:t>
      </w:r>
      <w:r w:rsidR="000372A3">
        <w:rPr>
          <w:rFonts w:ascii="Times New Roman" w:hAnsi="Times New Roman" w:cs="Times New Roman"/>
        </w:rPr>
        <w:t xml:space="preserve"> </w:t>
      </w:r>
      <w:r w:rsidRPr="00EC1034">
        <w:rPr>
          <w:rFonts w:ascii="Times New Roman" w:hAnsi="Times New Roman" w:cs="Times New Roman"/>
        </w:rPr>
        <w:t>udostępnia</w:t>
      </w:r>
      <w:r w:rsidR="000372A3">
        <w:rPr>
          <w:rFonts w:ascii="Times New Roman" w:hAnsi="Times New Roman" w:cs="Times New Roman"/>
        </w:rPr>
        <w:t xml:space="preserve"> </w:t>
      </w:r>
      <w:r w:rsidRPr="00EC1034">
        <w:rPr>
          <w:rFonts w:ascii="Times New Roman" w:hAnsi="Times New Roman" w:cs="Times New Roman"/>
        </w:rPr>
        <w:t>się</w:t>
      </w:r>
      <w:r w:rsidR="000372A3">
        <w:rPr>
          <w:rFonts w:ascii="Times New Roman" w:hAnsi="Times New Roman" w:cs="Times New Roman"/>
        </w:rPr>
        <w:t xml:space="preserve"> </w:t>
      </w:r>
      <w:r w:rsidRPr="00EC1034">
        <w:rPr>
          <w:rFonts w:ascii="Times New Roman" w:hAnsi="Times New Roman" w:cs="Times New Roman"/>
        </w:rPr>
        <w:t>na</w:t>
      </w:r>
      <w:r w:rsidR="000372A3">
        <w:rPr>
          <w:rFonts w:ascii="Times New Roman" w:hAnsi="Times New Roman" w:cs="Times New Roman"/>
        </w:rPr>
        <w:t xml:space="preserve"> </w:t>
      </w:r>
      <w:r w:rsidRPr="00EC1034">
        <w:rPr>
          <w:rFonts w:ascii="Times New Roman" w:hAnsi="Times New Roman" w:cs="Times New Roman"/>
        </w:rPr>
        <w:t>stronie</w:t>
      </w:r>
      <w:r w:rsidR="000372A3">
        <w:rPr>
          <w:rFonts w:ascii="Times New Roman" w:hAnsi="Times New Roman" w:cs="Times New Roman"/>
        </w:rPr>
        <w:t xml:space="preserve"> </w:t>
      </w:r>
      <w:r w:rsidRPr="00EC1034">
        <w:rPr>
          <w:rFonts w:ascii="Times New Roman" w:hAnsi="Times New Roman" w:cs="Times New Roman"/>
        </w:rPr>
        <w:t>internetowej</w:t>
      </w:r>
      <w:r w:rsidR="000372A3">
        <w:rPr>
          <w:rFonts w:ascii="Times New Roman" w:hAnsi="Times New Roman" w:cs="Times New Roman"/>
        </w:rPr>
        <w:t xml:space="preserve"> </w:t>
      </w:r>
      <w:r w:rsidRPr="00EC1034">
        <w:rPr>
          <w:rFonts w:ascii="Times New Roman" w:hAnsi="Times New Roman" w:cs="Times New Roman"/>
        </w:rPr>
        <w:t>prowadzonego postępowania informację o kwocie, jaką zamierza się przeznaczyć na sfinansowanie zamówienia.</w:t>
      </w:r>
      <w:r w:rsidR="000372A3">
        <w:rPr>
          <w:rFonts w:ascii="Times New Roman" w:hAnsi="Times New Roman" w:cs="Times New Roman"/>
        </w:rPr>
        <w:t xml:space="preserve"> </w:t>
      </w:r>
    </w:p>
    <w:p w14:paraId="217CD3DB" w14:textId="523A8FAA" w:rsidR="00EC1034" w:rsidRPr="00EC1034" w:rsidRDefault="00EC1034" w:rsidP="00AB52E5">
      <w:pPr>
        <w:pStyle w:val="Akapitzlist"/>
        <w:numPr>
          <w:ilvl w:val="0"/>
          <w:numId w:val="42"/>
        </w:numPr>
        <w:spacing w:after="0" w:line="276" w:lineRule="auto"/>
        <w:jc w:val="both"/>
        <w:rPr>
          <w:rFonts w:ascii="Times New Roman" w:hAnsi="Times New Roman" w:cs="Times New Roman"/>
        </w:rPr>
      </w:pPr>
      <w:r w:rsidRPr="00EC1034">
        <w:rPr>
          <w:rFonts w:ascii="Times New Roman" w:hAnsi="Times New Roman" w:cs="Times New Roman"/>
        </w:rPr>
        <w:t>Zamawiający nie przewiduje przeprowadzania jawnej sesji otwarcia ofert z udziałem wykonawców, jak</w:t>
      </w:r>
      <w:r w:rsidR="000372A3">
        <w:rPr>
          <w:rFonts w:ascii="Times New Roman" w:hAnsi="Times New Roman" w:cs="Times New Roman"/>
        </w:rPr>
        <w:t xml:space="preserve"> </w:t>
      </w:r>
      <w:r w:rsidRPr="00EC1034">
        <w:rPr>
          <w:rFonts w:ascii="Times New Roman" w:hAnsi="Times New Roman" w:cs="Times New Roman"/>
        </w:rPr>
        <w:t>też</w:t>
      </w:r>
      <w:r w:rsidR="000372A3">
        <w:rPr>
          <w:rFonts w:ascii="Times New Roman" w:hAnsi="Times New Roman" w:cs="Times New Roman"/>
        </w:rPr>
        <w:t xml:space="preserve"> </w:t>
      </w:r>
      <w:r w:rsidRPr="00EC1034">
        <w:rPr>
          <w:rFonts w:ascii="Times New Roman" w:hAnsi="Times New Roman" w:cs="Times New Roman"/>
        </w:rPr>
        <w:t>transmitowania</w:t>
      </w:r>
      <w:r w:rsidR="000372A3">
        <w:rPr>
          <w:rFonts w:ascii="Times New Roman" w:hAnsi="Times New Roman" w:cs="Times New Roman"/>
        </w:rPr>
        <w:t xml:space="preserve"> </w:t>
      </w:r>
      <w:r w:rsidRPr="00EC1034">
        <w:rPr>
          <w:rFonts w:ascii="Times New Roman" w:hAnsi="Times New Roman" w:cs="Times New Roman"/>
        </w:rPr>
        <w:t>sesji</w:t>
      </w:r>
      <w:r w:rsidR="000372A3">
        <w:rPr>
          <w:rFonts w:ascii="Times New Roman" w:hAnsi="Times New Roman" w:cs="Times New Roman"/>
        </w:rPr>
        <w:t xml:space="preserve"> </w:t>
      </w:r>
      <w:r w:rsidRPr="00EC1034">
        <w:rPr>
          <w:rFonts w:ascii="Times New Roman" w:hAnsi="Times New Roman" w:cs="Times New Roman"/>
        </w:rPr>
        <w:t>otwarcia</w:t>
      </w:r>
      <w:r w:rsidR="000372A3">
        <w:rPr>
          <w:rFonts w:ascii="Times New Roman" w:hAnsi="Times New Roman" w:cs="Times New Roman"/>
        </w:rPr>
        <w:t xml:space="preserve"> </w:t>
      </w:r>
      <w:r w:rsidRPr="00EC1034">
        <w:rPr>
          <w:rFonts w:ascii="Times New Roman" w:hAnsi="Times New Roman" w:cs="Times New Roman"/>
        </w:rPr>
        <w:t>za</w:t>
      </w:r>
      <w:r w:rsidR="000372A3">
        <w:rPr>
          <w:rFonts w:ascii="Times New Roman" w:hAnsi="Times New Roman" w:cs="Times New Roman"/>
        </w:rPr>
        <w:t xml:space="preserve"> </w:t>
      </w:r>
      <w:r w:rsidRPr="00EC1034">
        <w:rPr>
          <w:rFonts w:ascii="Times New Roman" w:hAnsi="Times New Roman" w:cs="Times New Roman"/>
        </w:rPr>
        <w:t>pośrednictwem</w:t>
      </w:r>
      <w:r w:rsidR="000372A3">
        <w:rPr>
          <w:rFonts w:ascii="Times New Roman" w:hAnsi="Times New Roman" w:cs="Times New Roman"/>
        </w:rPr>
        <w:t xml:space="preserve"> </w:t>
      </w:r>
      <w:r w:rsidRPr="00EC1034">
        <w:rPr>
          <w:rFonts w:ascii="Times New Roman" w:hAnsi="Times New Roman" w:cs="Times New Roman"/>
        </w:rPr>
        <w:t>elektronicznych</w:t>
      </w:r>
      <w:r w:rsidR="000372A3">
        <w:rPr>
          <w:rFonts w:ascii="Times New Roman" w:hAnsi="Times New Roman" w:cs="Times New Roman"/>
        </w:rPr>
        <w:t xml:space="preserve"> </w:t>
      </w:r>
      <w:r w:rsidRPr="00EC1034">
        <w:rPr>
          <w:rFonts w:ascii="Times New Roman" w:hAnsi="Times New Roman" w:cs="Times New Roman"/>
        </w:rPr>
        <w:t>narzędzi</w:t>
      </w:r>
      <w:r w:rsidR="000372A3">
        <w:rPr>
          <w:rFonts w:ascii="Times New Roman" w:hAnsi="Times New Roman" w:cs="Times New Roman"/>
        </w:rPr>
        <w:t xml:space="preserve"> </w:t>
      </w:r>
      <w:r w:rsidRPr="00EC1034">
        <w:rPr>
          <w:rFonts w:ascii="Times New Roman" w:hAnsi="Times New Roman" w:cs="Times New Roman"/>
        </w:rPr>
        <w:t>do</w:t>
      </w:r>
      <w:r w:rsidR="000372A3">
        <w:rPr>
          <w:rFonts w:ascii="Times New Roman" w:hAnsi="Times New Roman" w:cs="Times New Roman"/>
        </w:rPr>
        <w:t xml:space="preserve"> </w:t>
      </w:r>
      <w:r w:rsidRPr="00EC1034">
        <w:rPr>
          <w:rFonts w:ascii="Times New Roman" w:hAnsi="Times New Roman" w:cs="Times New Roman"/>
        </w:rPr>
        <w:t xml:space="preserve">przekazu obrazu on-line. </w:t>
      </w:r>
    </w:p>
    <w:p w14:paraId="4D141778" w14:textId="0EF40DA8" w:rsidR="00EC1034" w:rsidRPr="00EC1034" w:rsidRDefault="00EC1034" w:rsidP="00AB52E5">
      <w:pPr>
        <w:pStyle w:val="Akapitzlist"/>
        <w:numPr>
          <w:ilvl w:val="0"/>
          <w:numId w:val="42"/>
        </w:numPr>
        <w:spacing w:after="0" w:line="276" w:lineRule="auto"/>
        <w:jc w:val="both"/>
        <w:rPr>
          <w:rFonts w:ascii="Times New Roman" w:hAnsi="Times New Roman" w:cs="Times New Roman"/>
        </w:rPr>
      </w:pPr>
      <w:r w:rsidRPr="00EC1034">
        <w:rPr>
          <w:rFonts w:ascii="Times New Roman" w:hAnsi="Times New Roman" w:cs="Times New Roman"/>
        </w:rPr>
        <w:t xml:space="preserve">W przypadku awarii systemu teleinformatycznego, która powoduje brak możliwości otwarcia ofert w terminie określonym przez Zamawiającego, otwarcie ofert następuje niezwłocznie po usunięciu awarii. </w:t>
      </w:r>
    </w:p>
    <w:p w14:paraId="0CF79542" w14:textId="13000330" w:rsidR="00EC1034" w:rsidRPr="00EC1034" w:rsidRDefault="00EC1034" w:rsidP="00AB52E5">
      <w:pPr>
        <w:pStyle w:val="Akapitzlist"/>
        <w:numPr>
          <w:ilvl w:val="0"/>
          <w:numId w:val="42"/>
        </w:numPr>
        <w:spacing w:after="0" w:line="276" w:lineRule="auto"/>
        <w:jc w:val="both"/>
        <w:rPr>
          <w:rFonts w:ascii="Times New Roman" w:hAnsi="Times New Roman" w:cs="Times New Roman"/>
        </w:rPr>
      </w:pPr>
      <w:r w:rsidRPr="00EC1034">
        <w:rPr>
          <w:rFonts w:ascii="Times New Roman" w:hAnsi="Times New Roman" w:cs="Times New Roman"/>
        </w:rPr>
        <w:t xml:space="preserve">Zamawiający poinformuje o zmianie terminu otwarcia ofert na stronie internetowej prowadzonego postępowania. </w:t>
      </w:r>
    </w:p>
    <w:p w14:paraId="6DA69CE2" w14:textId="24F7CCDE" w:rsidR="00EC1034" w:rsidRPr="00EC1034" w:rsidRDefault="00EC1034" w:rsidP="00AB52E5">
      <w:pPr>
        <w:pStyle w:val="Akapitzlist"/>
        <w:numPr>
          <w:ilvl w:val="0"/>
          <w:numId w:val="42"/>
        </w:numPr>
        <w:spacing w:after="0" w:line="276" w:lineRule="auto"/>
        <w:jc w:val="both"/>
        <w:rPr>
          <w:rFonts w:ascii="Times New Roman" w:hAnsi="Times New Roman" w:cs="Times New Roman"/>
        </w:rPr>
      </w:pPr>
      <w:r w:rsidRPr="00EC1034">
        <w:rPr>
          <w:rFonts w:ascii="Times New Roman" w:hAnsi="Times New Roman" w:cs="Times New Roman"/>
        </w:rPr>
        <w:t>Niezwłocznie po otwarciu ofert, udostępnia się na stronie internetowej prowadzonego postępowania informacje o :</w:t>
      </w:r>
      <w:r w:rsidR="000372A3">
        <w:rPr>
          <w:rFonts w:ascii="Times New Roman" w:hAnsi="Times New Roman" w:cs="Times New Roman"/>
        </w:rPr>
        <w:t xml:space="preserve"> </w:t>
      </w:r>
    </w:p>
    <w:p w14:paraId="68471B2C" w14:textId="7D941531" w:rsidR="00EC1034" w:rsidRPr="00EC1034" w:rsidRDefault="00EC1034" w:rsidP="00AB52E5">
      <w:pPr>
        <w:pStyle w:val="Akapitzlist"/>
        <w:numPr>
          <w:ilvl w:val="0"/>
          <w:numId w:val="43"/>
        </w:numPr>
        <w:spacing w:after="0" w:line="276" w:lineRule="auto"/>
        <w:jc w:val="both"/>
        <w:rPr>
          <w:rFonts w:ascii="Times New Roman" w:hAnsi="Times New Roman" w:cs="Times New Roman"/>
        </w:rPr>
      </w:pPr>
      <w:r w:rsidRPr="00EC1034">
        <w:rPr>
          <w:rFonts w:ascii="Times New Roman" w:hAnsi="Times New Roman" w:cs="Times New Roman"/>
        </w:rPr>
        <w:t>nazwach albo imionach i nazwiskach oraz siedzibach lub miejscach prowadzonej działalności gospodarczej albo miejscach zamieszkania wykonawców, których oferty zostały otwarte;</w:t>
      </w:r>
      <w:r w:rsidR="000372A3">
        <w:rPr>
          <w:rFonts w:ascii="Times New Roman" w:hAnsi="Times New Roman" w:cs="Times New Roman"/>
        </w:rPr>
        <w:t xml:space="preserve"> </w:t>
      </w:r>
    </w:p>
    <w:p w14:paraId="79E7BCF2" w14:textId="3D500F7D" w:rsidR="00EC1034" w:rsidRDefault="00EC1034" w:rsidP="00AB52E5">
      <w:pPr>
        <w:pStyle w:val="Akapitzlist"/>
        <w:numPr>
          <w:ilvl w:val="0"/>
          <w:numId w:val="43"/>
        </w:numPr>
        <w:spacing w:after="0" w:line="276" w:lineRule="auto"/>
        <w:jc w:val="both"/>
        <w:rPr>
          <w:rFonts w:ascii="Times New Roman" w:hAnsi="Times New Roman" w:cs="Times New Roman"/>
        </w:rPr>
      </w:pPr>
      <w:r w:rsidRPr="00EC1034">
        <w:rPr>
          <w:rFonts w:ascii="Times New Roman" w:hAnsi="Times New Roman" w:cs="Times New Roman"/>
        </w:rPr>
        <w:t>cenach lub kosztach zawartych w ofertach oraz kryteriach oceny ofert.</w:t>
      </w:r>
    </w:p>
    <w:p w14:paraId="47D1ED23" w14:textId="77777777" w:rsidR="00800583" w:rsidRDefault="00800583">
      <w:pPr>
        <w:pStyle w:val="Bezodstpw"/>
        <w:spacing w:line="276" w:lineRule="auto"/>
        <w:rPr>
          <w:rFonts w:ascii="Times New Roman" w:hAnsi="Times New Roman" w:cs="Times New Roman"/>
        </w:rPr>
      </w:pPr>
    </w:p>
    <w:p w14:paraId="5B83409D" w14:textId="34A09F66"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rPr>
        <w:t>XVIII.</w:t>
      </w:r>
      <w:r>
        <w:rPr>
          <w:rFonts w:ascii="Times New Roman" w:hAnsi="Times New Roman" w:cs="Times New Roman"/>
          <w:b/>
          <w:shd w:val="clear" w:color="auto" w:fill="DEEAF6"/>
        </w:rPr>
        <w:tab/>
      </w:r>
      <w:r w:rsidR="00EC1034" w:rsidRPr="00EC1034">
        <w:rPr>
          <w:rFonts w:ascii="Times New Roman" w:hAnsi="Times New Roman" w:cs="Times New Roman"/>
          <w:b/>
          <w:shd w:val="clear" w:color="auto" w:fill="DEEAF6"/>
        </w:rPr>
        <w:t>SPOSÓB OBLICZENIA CENY OFERTY</w:t>
      </w:r>
    </w:p>
    <w:p w14:paraId="5552AC43" w14:textId="77777777" w:rsidR="00800583" w:rsidRDefault="00800583">
      <w:pPr>
        <w:pStyle w:val="Bezodstpw"/>
        <w:spacing w:line="276" w:lineRule="auto"/>
        <w:rPr>
          <w:rFonts w:ascii="Times New Roman" w:hAnsi="Times New Roman" w:cs="Times New Roman"/>
        </w:rPr>
      </w:pPr>
    </w:p>
    <w:p w14:paraId="18A2E3E4" w14:textId="22C29899" w:rsidR="00EC1034" w:rsidRPr="00EC1034" w:rsidRDefault="00EC1034" w:rsidP="00AB52E5">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Cena</w:t>
      </w:r>
      <w:r w:rsidR="000372A3">
        <w:rPr>
          <w:rFonts w:ascii="Times New Roman" w:hAnsi="Times New Roman" w:cs="Times New Roman"/>
        </w:rPr>
        <w:t xml:space="preserve"> </w:t>
      </w:r>
      <w:r w:rsidRPr="00EC1034">
        <w:rPr>
          <w:rFonts w:ascii="Times New Roman" w:hAnsi="Times New Roman" w:cs="Times New Roman"/>
        </w:rPr>
        <w:t>ofertowa</w:t>
      </w:r>
      <w:r w:rsidR="000372A3">
        <w:rPr>
          <w:rFonts w:ascii="Times New Roman" w:hAnsi="Times New Roman" w:cs="Times New Roman"/>
        </w:rPr>
        <w:t xml:space="preserve"> </w:t>
      </w:r>
      <w:r w:rsidRPr="00EC1034">
        <w:rPr>
          <w:rFonts w:ascii="Times New Roman" w:hAnsi="Times New Roman" w:cs="Times New Roman"/>
        </w:rPr>
        <w:t>musi</w:t>
      </w:r>
      <w:r w:rsidR="000372A3">
        <w:rPr>
          <w:rFonts w:ascii="Times New Roman" w:hAnsi="Times New Roman" w:cs="Times New Roman"/>
        </w:rPr>
        <w:t xml:space="preserve"> </w:t>
      </w:r>
      <w:r w:rsidRPr="00EC1034">
        <w:rPr>
          <w:rFonts w:ascii="Times New Roman" w:hAnsi="Times New Roman" w:cs="Times New Roman"/>
        </w:rPr>
        <w:t>być</w:t>
      </w:r>
      <w:r w:rsidR="000372A3">
        <w:rPr>
          <w:rFonts w:ascii="Times New Roman" w:hAnsi="Times New Roman" w:cs="Times New Roman"/>
        </w:rPr>
        <w:t xml:space="preserve"> </w:t>
      </w:r>
      <w:r w:rsidRPr="00EC1034">
        <w:rPr>
          <w:rFonts w:ascii="Times New Roman" w:hAnsi="Times New Roman" w:cs="Times New Roman"/>
        </w:rPr>
        <w:t>podana</w:t>
      </w:r>
      <w:r w:rsidR="000372A3">
        <w:rPr>
          <w:rFonts w:ascii="Times New Roman" w:hAnsi="Times New Roman" w:cs="Times New Roman"/>
        </w:rPr>
        <w:t xml:space="preserve"> </w:t>
      </w:r>
      <w:r w:rsidRPr="00EC1034">
        <w:rPr>
          <w:rFonts w:ascii="Times New Roman" w:hAnsi="Times New Roman" w:cs="Times New Roman"/>
        </w:rPr>
        <w:t>w</w:t>
      </w:r>
      <w:r w:rsidR="000372A3">
        <w:rPr>
          <w:rFonts w:ascii="Times New Roman" w:hAnsi="Times New Roman" w:cs="Times New Roman"/>
        </w:rPr>
        <w:t xml:space="preserve"> </w:t>
      </w:r>
      <w:r w:rsidRPr="00EC1034">
        <w:rPr>
          <w:rFonts w:ascii="Times New Roman" w:hAnsi="Times New Roman" w:cs="Times New Roman"/>
        </w:rPr>
        <w:t>PLN</w:t>
      </w:r>
      <w:r w:rsidR="000372A3">
        <w:rPr>
          <w:rFonts w:ascii="Times New Roman" w:hAnsi="Times New Roman" w:cs="Times New Roman"/>
        </w:rPr>
        <w:t xml:space="preserve"> </w:t>
      </w:r>
      <w:r w:rsidRPr="00EC1034">
        <w:rPr>
          <w:rFonts w:ascii="Times New Roman" w:hAnsi="Times New Roman" w:cs="Times New Roman"/>
        </w:rPr>
        <w:t>(zamawiający</w:t>
      </w:r>
      <w:r w:rsidR="000372A3">
        <w:rPr>
          <w:rFonts w:ascii="Times New Roman" w:hAnsi="Times New Roman" w:cs="Times New Roman"/>
        </w:rPr>
        <w:t xml:space="preserve"> </w:t>
      </w:r>
      <w:r w:rsidRPr="00EC1034">
        <w:rPr>
          <w:rFonts w:ascii="Times New Roman" w:hAnsi="Times New Roman" w:cs="Times New Roman"/>
        </w:rPr>
        <w:t>nie</w:t>
      </w:r>
      <w:r w:rsidR="000372A3">
        <w:rPr>
          <w:rFonts w:ascii="Times New Roman" w:hAnsi="Times New Roman" w:cs="Times New Roman"/>
        </w:rPr>
        <w:t xml:space="preserve"> </w:t>
      </w:r>
      <w:r w:rsidRPr="00EC1034">
        <w:rPr>
          <w:rFonts w:ascii="Times New Roman" w:hAnsi="Times New Roman" w:cs="Times New Roman"/>
        </w:rPr>
        <w:t>przewiduje</w:t>
      </w:r>
      <w:r w:rsidR="000372A3">
        <w:rPr>
          <w:rFonts w:ascii="Times New Roman" w:hAnsi="Times New Roman" w:cs="Times New Roman"/>
        </w:rPr>
        <w:t xml:space="preserve"> </w:t>
      </w:r>
      <w:r w:rsidRPr="00EC1034">
        <w:rPr>
          <w:rFonts w:ascii="Times New Roman" w:hAnsi="Times New Roman" w:cs="Times New Roman"/>
        </w:rPr>
        <w:t>rozliczeń</w:t>
      </w:r>
      <w:r w:rsidR="000372A3">
        <w:rPr>
          <w:rFonts w:ascii="Times New Roman" w:hAnsi="Times New Roman" w:cs="Times New Roman"/>
        </w:rPr>
        <w:t xml:space="preserve"> </w:t>
      </w:r>
      <w:r w:rsidRPr="00EC1034">
        <w:rPr>
          <w:rFonts w:ascii="Times New Roman" w:hAnsi="Times New Roman" w:cs="Times New Roman"/>
        </w:rPr>
        <w:t>z</w:t>
      </w:r>
      <w:r w:rsidR="000372A3">
        <w:rPr>
          <w:rFonts w:ascii="Times New Roman" w:hAnsi="Times New Roman" w:cs="Times New Roman"/>
        </w:rPr>
        <w:t xml:space="preserve"> </w:t>
      </w:r>
      <w:r w:rsidRPr="00EC1034">
        <w:rPr>
          <w:rFonts w:ascii="Times New Roman" w:hAnsi="Times New Roman" w:cs="Times New Roman"/>
        </w:rPr>
        <w:t>Wykonawcą</w:t>
      </w:r>
      <w:r w:rsidR="000372A3">
        <w:rPr>
          <w:rFonts w:ascii="Times New Roman" w:hAnsi="Times New Roman" w:cs="Times New Roman"/>
        </w:rPr>
        <w:t xml:space="preserve"> </w:t>
      </w:r>
      <w:r w:rsidR="006C7D6C">
        <w:rPr>
          <w:rFonts w:ascii="Times New Roman" w:hAnsi="Times New Roman" w:cs="Times New Roman"/>
        </w:rPr>
        <w:br/>
      </w:r>
      <w:r w:rsidRPr="00EC1034">
        <w:rPr>
          <w:rFonts w:ascii="Times New Roman" w:hAnsi="Times New Roman" w:cs="Times New Roman"/>
        </w:rPr>
        <w:t xml:space="preserve">w walutach obcych). </w:t>
      </w:r>
    </w:p>
    <w:p w14:paraId="0076C6CF" w14:textId="535D7CBE" w:rsidR="00EC1034" w:rsidRPr="00EC1034" w:rsidRDefault="00EC1034" w:rsidP="00AB52E5">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Cena oferty powinna obejmować pełny zakres przedmiotu zamówienia określony w niniejszej SWZ i</w:t>
      </w:r>
      <w:r w:rsidR="000372A3">
        <w:rPr>
          <w:rFonts w:ascii="Times New Roman" w:hAnsi="Times New Roman" w:cs="Times New Roman"/>
        </w:rPr>
        <w:t xml:space="preserve"> </w:t>
      </w:r>
      <w:r w:rsidRPr="00EC1034">
        <w:rPr>
          <w:rFonts w:ascii="Times New Roman" w:hAnsi="Times New Roman" w:cs="Times New Roman"/>
        </w:rPr>
        <w:t>uwzględniać</w:t>
      </w:r>
      <w:r w:rsidR="000372A3">
        <w:rPr>
          <w:rFonts w:ascii="Times New Roman" w:hAnsi="Times New Roman" w:cs="Times New Roman"/>
        </w:rPr>
        <w:t xml:space="preserve"> </w:t>
      </w:r>
      <w:r w:rsidRPr="00EC1034">
        <w:rPr>
          <w:rFonts w:ascii="Times New Roman" w:hAnsi="Times New Roman" w:cs="Times New Roman"/>
        </w:rPr>
        <w:t>wszystkie</w:t>
      </w:r>
      <w:r w:rsidR="000372A3">
        <w:rPr>
          <w:rFonts w:ascii="Times New Roman" w:hAnsi="Times New Roman" w:cs="Times New Roman"/>
        </w:rPr>
        <w:t xml:space="preserve"> </w:t>
      </w:r>
      <w:r w:rsidRPr="00EC1034">
        <w:rPr>
          <w:rFonts w:ascii="Times New Roman" w:hAnsi="Times New Roman" w:cs="Times New Roman"/>
        </w:rPr>
        <w:t>koszty</w:t>
      </w:r>
      <w:r w:rsidR="000372A3">
        <w:rPr>
          <w:rFonts w:ascii="Times New Roman" w:hAnsi="Times New Roman" w:cs="Times New Roman"/>
        </w:rPr>
        <w:t xml:space="preserve"> </w:t>
      </w:r>
      <w:r w:rsidRPr="00EC1034">
        <w:rPr>
          <w:rFonts w:ascii="Times New Roman" w:hAnsi="Times New Roman" w:cs="Times New Roman"/>
        </w:rPr>
        <w:t>związane</w:t>
      </w:r>
      <w:r w:rsidR="000372A3">
        <w:rPr>
          <w:rFonts w:ascii="Times New Roman" w:hAnsi="Times New Roman" w:cs="Times New Roman"/>
        </w:rPr>
        <w:t xml:space="preserve"> </w:t>
      </w:r>
      <w:r w:rsidRPr="00EC1034">
        <w:rPr>
          <w:rFonts w:ascii="Times New Roman" w:hAnsi="Times New Roman" w:cs="Times New Roman"/>
        </w:rPr>
        <w:t>z</w:t>
      </w:r>
      <w:r w:rsidR="000372A3">
        <w:rPr>
          <w:rFonts w:ascii="Times New Roman" w:hAnsi="Times New Roman" w:cs="Times New Roman"/>
        </w:rPr>
        <w:t xml:space="preserve"> </w:t>
      </w:r>
      <w:r w:rsidRPr="00EC1034">
        <w:rPr>
          <w:rFonts w:ascii="Times New Roman" w:hAnsi="Times New Roman" w:cs="Times New Roman"/>
        </w:rPr>
        <w:t>wykonaniem</w:t>
      </w:r>
      <w:r w:rsidR="000372A3">
        <w:rPr>
          <w:rFonts w:ascii="Times New Roman" w:hAnsi="Times New Roman" w:cs="Times New Roman"/>
        </w:rPr>
        <w:t xml:space="preserve"> </w:t>
      </w:r>
      <w:r w:rsidRPr="00EC1034">
        <w:rPr>
          <w:rFonts w:ascii="Times New Roman" w:hAnsi="Times New Roman" w:cs="Times New Roman"/>
        </w:rPr>
        <w:t>przedmiotu</w:t>
      </w:r>
      <w:r w:rsidR="000372A3">
        <w:rPr>
          <w:rFonts w:ascii="Times New Roman" w:hAnsi="Times New Roman" w:cs="Times New Roman"/>
        </w:rPr>
        <w:t xml:space="preserve"> </w:t>
      </w:r>
      <w:r w:rsidRPr="00EC1034">
        <w:rPr>
          <w:rFonts w:ascii="Times New Roman" w:hAnsi="Times New Roman" w:cs="Times New Roman"/>
        </w:rPr>
        <w:t>zamówienia</w:t>
      </w:r>
      <w:r w:rsidR="000372A3">
        <w:rPr>
          <w:rFonts w:ascii="Times New Roman" w:hAnsi="Times New Roman" w:cs="Times New Roman"/>
        </w:rPr>
        <w:t xml:space="preserve"> </w:t>
      </w:r>
      <w:r w:rsidRPr="00EC1034">
        <w:rPr>
          <w:rFonts w:ascii="Times New Roman" w:hAnsi="Times New Roman" w:cs="Times New Roman"/>
        </w:rPr>
        <w:t>oraz</w:t>
      </w:r>
      <w:r w:rsidR="000372A3">
        <w:rPr>
          <w:rFonts w:ascii="Times New Roman" w:hAnsi="Times New Roman" w:cs="Times New Roman"/>
        </w:rPr>
        <w:t xml:space="preserve"> </w:t>
      </w:r>
      <w:r w:rsidRPr="00EC1034">
        <w:rPr>
          <w:rFonts w:ascii="Times New Roman" w:hAnsi="Times New Roman" w:cs="Times New Roman"/>
        </w:rPr>
        <w:t>wszelkie warunki,</w:t>
      </w:r>
      <w:r w:rsidR="000372A3">
        <w:rPr>
          <w:rFonts w:ascii="Times New Roman" w:hAnsi="Times New Roman" w:cs="Times New Roman"/>
        </w:rPr>
        <w:t xml:space="preserve"> </w:t>
      </w:r>
      <w:r w:rsidRPr="00EC1034">
        <w:rPr>
          <w:rFonts w:ascii="Times New Roman" w:hAnsi="Times New Roman" w:cs="Times New Roman"/>
        </w:rPr>
        <w:t>przeszkody</w:t>
      </w:r>
      <w:r w:rsidR="000372A3">
        <w:rPr>
          <w:rFonts w:ascii="Times New Roman" w:hAnsi="Times New Roman" w:cs="Times New Roman"/>
        </w:rPr>
        <w:t xml:space="preserve"> </w:t>
      </w:r>
      <w:r w:rsidRPr="00EC1034">
        <w:rPr>
          <w:rFonts w:ascii="Times New Roman" w:hAnsi="Times New Roman" w:cs="Times New Roman"/>
        </w:rPr>
        <w:t>czy</w:t>
      </w:r>
      <w:r w:rsidR="000372A3">
        <w:rPr>
          <w:rFonts w:ascii="Times New Roman" w:hAnsi="Times New Roman" w:cs="Times New Roman"/>
        </w:rPr>
        <w:t xml:space="preserve"> </w:t>
      </w:r>
      <w:r w:rsidRPr="00EC1034">
        <w:rPr>
          <w:rFonts w:ascii="Times New Roman" w:hAnsi="Times New Roman" w:cs="Times New Roman"/>
        </w:rPr>
        <w:t>okoliczności,</w:t>
      </w:r>
      <w:r w:rsidR="000372A3">
        <w:rPr>
          <w:rFonts w:ascii="Times New Roman" w:hAnsi="Times New Roman" w:cs="Times New Roman"/>
        </w:rPr>
        <w:t xml:space="preserve"> </w:t>
      </w:r>
      <w:r w:rsidRPr="00EC1034">
        <w:rPr>
          <w:rFonts w:ascii="Times New Roman" w:hAnsi="Times New Roman" w:cs="Times New Roman"/>
        </w:rPr>
        <w:t>które</w:t>
      </w:r>
      <w:r w:rsidR="000372A3">
        <w:rPr>
          <w:rFonts w:ascii="Times New Roman" w:hAnsi="Times New Roman" w:cs="Times New Roman"/>
        </w:rPr>
        <w:t xml:space="preserve"> </w:t>
      </w:r>
      <w:r w:rsidRPr="00EC1034">
        <w:rPr>
          <w:rFonts w:ascii="Times New Roman" w:hAnsi="Times New Roman" w:cs="Times New Roman"/>
        </w:rPr>
        <w:t>mogą</w:t>
      </w:r>
      <w:r w:rsidR="000372A3">
        <w:rPr>
          <w:rFonts w:ascii="Times New Roman" w:hAnsi="Times New Roman" w:cs="Times New Roman"/>
        </w:rPr>
        <w:t xml:space="preserve"> </w:t>
      </w:r>
      <w:r w:rsidRPr="00EC1034">
        <w:rPr>
          <w:rFonts w:ascii="Times New Roman" w:hAnsi="Times New Roman" w:cs="Times New Roman"/>
        </w:rPr>
        <w:t>mieć</w:t>
      </w:r>
      <w:r w:rsidR="000372A3">
        <w:rPr>
          <w:rFonts w:ascii="Times New Roman" w:hAnsi="Times New Roman" w:cs="Times New Roman"/>
        </w:rPr>
        <w:t xml:space="preserve"> </w:t>
      </w:r>
      <w:r w:rsidRPr="00EC1034">
        <w:rPr>
          <w:rFonts w:ascii="Times New Roman" w:hAnsi="Times New Roman" w:cs="Times New Roman"/>
        </w:rPr>
        <w:t>wpływ</w:t>
      </w:r>
      <w:r w:rsidR="000372A3">
        <w:rPr>
          <w:rFonts w:ascii="Times New Roman" w:hAnsi="Times New Roman" w:cs="Times New Roman"/>
        </w:rPr>
        <w:t xml:space="preserve"> </w:t>
      </w:r>
      <w:r w:rsidRPr="00EC1034">
        <w:rPr>
          <w:rFonts w:ascii="Times New Roman" w:hAnsi="Times New Roman" w:cs="Times New Roman"/>
        </w:rPr>
        <w:t>na</w:t>
      </w:r>
      <w:r w:rsidR="000372A3">
        <w:rPr>
          <w:rFonts w:ascii="Times New Roman" w:hAnsi="Times New Roman" w:cs="Times New Roman"/>
        </w:rPr>
        <w:t xml:space="preserve"> </w:t>
      </w:r>
      <w:r w:rsidRPr="00EC1034">
        <w:rPr>
          <w:rFonts w:ascii="Times New Roman" w:hAnsi="Times New Roman" w:cs="Times New Roman"/>
        </w:rPr>
        <w:t>wykonanie</w:t>
      </w:r>
      <w:r w:rsidR="000372A3">
        <w:rPr>
          <w:rFonts w:ascii="Times New Roman" w:hAnsi="Times New Roman" w:cs="Times New Roman"/>
        </w:rPr>
        <w:t xml:space="preserve"> </w:t>
      </w:r>
      <w:r w:rsidRPr="00EC1034">
        <w:rPr>
          <w:rFonts w:ascii="Times New Roman" w:hAnsi="Times New Roman" w:cs="Times New Roman"/>
        </w:rPr>
        <w:t>przedmiotu</w:t>
      </w:r>
      <w:r w:rsidR="000372A3">
        <w:rPr>
          <w:rFonts w:ascii="Times New Roman" w:hAnsi="Times New Roman" w:cs="Times New Roman"/>
        </w:rPr>
        <w:t xml:space="preserve"> </w:t>
      </w:r>
      <w:r w:rsidRPr="00EC1034">
        <w:rPr>
          <w:rFonts w:ascii="Times New Roman" w:hAnsi="Times New Roman" w:cs="Times New Roman"/>
        </w:rPr>
        <w:t xml:space="preserve">zamówienia. </w:t>
      </w:r>
    </w:p>
    <w:p w14:paraId="67B5B416" w14:textId="5C74C641" w:rsidR="00EC1034" w:rsidRPr="00EC1034" w:rsidRDefault="00EC1034" w:rsidP="00AB52E5">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 xml:space="preserve">Dla porównania ofert zamawiający przyjmie </w:t>
      </w:r>
      <w:r w:rsidR="00424609">
        <w:rPr>
          <w:rFonts w:ascii="Times New Roman" w:hAnsi="Times New Roman" w:cs="Times New Roman"/>
        </w:rPr>
        <w:t xml:space="preserve">łączną </w:t>
      </w:r>
      <w:r w:rsidRPr="00EC1034">
        <w:rPr>
          <w:rFonts w:ascii="Times New Roman" w:hAnsi="Times New Roman" w:cs="Times New Roman"/>
        </w:rPr>
        <w:t xml:space="preserve">cenę brutto określoną w Formularzu ofertowym. </w:t>
      </w:r>
    </w:p>
    <w:p w14:paraId="36D13999" w14:textId="555424BF" w:rsidR="00EC1034" w:rsidRPr="00EC1034" w:rsidRDefault="00EC1034" w:rsidP="00AB52E5">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Wykonawca zobowiązany jest do wypełnienia FORMULARZA OFERTOWEGO (Załącznik nr</w:t>
      </w:r>
      <w:r w:rsidR="00D6672C">
        <w:rPr>
          <w:rFonts w:ascii="Times New Roman" w:hAnsi="Times New Roman" w:cs="Times New Roman"/>
        </w:rPr>
        <w:t xml:space="preserve"> 2</w:t>
      </w:r>
      <w:r w:rsidRPr="00EC1034">
        <w:rPr>
          <w:rFonts w:ascii="Times New Roman" w:hAnsi="Times New Roman" w:cs="Times New Roman"/>
        </w:rPr>
        <w:t xml:space="preserve"> do SWZ). </w:t>
      </w:r>
    </w:p>
    <w:p w14:paraId="5D80F23E" w14:textId="68808A52" w:rsidR="00EC1034" w:rsidRPr="00EC1034" w:rsidRDefault="00EC1034" w:rsidP="00AB52E5">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Cena ofertowa musi być podana w złotych polskich, cyfrowo i słownie, łącznie z podatkiem VAT naliczonym</w:t>
      </w:r>
      <w:r w:rsidR="000372A3">
        <w:rPr>
          <w:rFonts w:ascii="Times New Roman" w:hAnsi="Times New Roman" w:cs="Times New Roman"/>
        </w:rPr>
        <w:t xml:space="preserve"> </w:t>
      </w:r>
      <w:r w:rsidRPr="00EC1034">
        <w:rPr>
          <w:rFonts w:ascii="Times New Roman" w:hAnsi="Times New Roman" w:cs="Times New Roman"/>
        </w:rPr>
        <w:t>zgodnie</w:t>
      </w:r>
      <w:r w:rsidR="000372A3">
        <w:rPr>
          <w:rFonts w:ascii="Times New Roman" w:hAnsi="Times New Roman" w:cs="Times New Roman"/>
        </w:rPr>
        <w:t xml:space="preserve"> </w:t>
      </w:r>
      <w:r w:rsidRPr="00EC1034">
        <w:rPr>
          <w:rFonts w:ascii="Times New Roman" w:hAnsi="Times New Roman" w:cs="Times New Roman"/>
        </w:rPr>
        <w:t>z obowiązującymi</w:t>
      </w:r>
      <w:r w:rsidR="000372A3">
        <w:rPr>
          <w:rFonts w:ascii="Times New Roman" w:hAnsi="Times New Roman" w:cs="Times New Roman"/>
        </w:rPr>
        <w:t xml:space="preserve"> </w:t>
      </w:r>
      <w:r w:rsidRPr="00EC1034">
        <w:rPr>
          <w:rFonts w:ascii="Times New Roman" w:hAnsi="Times New Roman" w:cs="Times New Roman"/>
        </w:rPr>
        <w:t>w</w:t>
      </w:r>
      <w:r w:rsidR="000372A3">
        <w:rPr>
          <w:rFonts w:ascii="Times New Roman" w:hAnsi="Times New Roman" w:cs="Times New Roman"/>
        </w:rPr>
        <w:t xml:space="preserve"> </w:t>
      </w:r>
      <w:r w:rsidRPr="00EC1034">
        <w:rPr>
          <w:rFonts w:ascii="Times New Roman" w:hAnsi="Times New Roman" w:cs="Times New Roman"/>
        </w:rPr>
        <w:t>terminie</w:t>
      </w:r>
      <w:r w:rsidR="000372A3">
        <w:rPr>
          <w:rFonts w:ascii="Times New Roman" w:hAnsi="Times New Roman" w:cs="Times New Roman"/>
        </w:rPr>
        <w:t xml:space="preserve"> </w:t>
      </w:r>
      <w:r w:rsidRPr="00EC1034">
        <w:rPr>
          <w:rFonts w:ascii="Times New Roman" w:hAnsi="Times New Roman" w:cs="Times New Roman"/>
        </w:rPr>
        <w:t>składania</w:t>
      </w:r>
      <w:r w:rsidR="000372A3">
        <w:rPr>
          <w:rFonts w:ascii="Times New Roman" w:hAnsi="Times New Roman" w:cs="Times New Roman"/>
        </w:rPr>
        <w:t xml:space="preserve"> </w:t>
      </w:r>
      <w:r w:rsidRPr="00EC1034">
        <w:rPr>
          <w:rFonts w:ascii="Times New Roman" w:hAnsi="Times New Roman" w:cs="Times New Roman"/>
        </w:rPr>
        <w:t>oferty</w:t>
      </w:r>
      <w:r w:rsidR="000372A3">
        <w:rPr>
          <w:rFonts w:ascii="Times New Roman" w:hAnsi="Times New Roman" w:cs="Times New Roman"/>
        </w:rPr>
        <w:t xml:space="preserve"> </w:t>
      </w:r>
      <w:r w:rsidRPr="00EC1034">
        <w:rPr>
          <w:rFonts w:ascii="Times New Roman" w:hAnsi="Times New Roman" w:cs="Times New Roman"/>
        </w:rPr>
        <w:t>przepisami.</w:t>
      </w:r>
      <w:r w:rsidR="000372A3">
        <w:rPr>
          <w:rFonts w:ascii="Times New Roman" w:hAnsi="Times New Roman" w:cs="Times New Roman"/>
        </w:rPr>
        <w:t xml:space="preserve"> </w:t>
      </w:r>
      <w:r w:rsidRPr="00EC1034">
        <w:rPr>
          <w:rFonts w:ascii="Times New Roman" w:hAnsi="Times New Roman" w:cs="Times New Roman"/>
        </w:rPr>
        <w:t>Obowiązkiem składającego</w:t>
      </w:r>
      <w:r w:rsidR="000372A3">
        <w:rPr>
          <w:rFonts w:ascii="Times New Roman" w:hAnsi="Times New Roman" w:cs="Times New Roman"/>
        </w:rPr>
        <w:t xml:space="preserve"> </w:t>
      </w:r>
      <w:r w:rsidRPr="00EC1034">
        <w:rPr>
          <w:rFonts w:ascii="Times New Roman" w:hAnsi="Times New Roman" w:cs="Times New Roman"/>
        </w:rPr>
        <w:t>ofertę</w:t>
      </w:r>
      <w:r w:rsidR="000372A3">
        <w:rPr>
          <w:rFonts w:ascii="Times New Roman" w:hAnsi="Times New Roman" w:cs="Times New Roman"/>
        </w:rPr>
        <w:t xml:space="preserve"> </w:t>
      </w:r>
      <w:r w:rsidRPr="00EC1034">
        <w:rPr>
          <w:rFonts w:ascii="Times New Roman" w:hAnsi="Times New Roman" w:cs="Times New Roman"/>
        </w:rPr>
        <w:t>jest</w:t>
      </w:r>
      <w:r w:rsidR="000372A3">
        <w:rPr>
          <w:rFonts w:ascii="Times New Roman" w:hAnsi="Times New Roman" w:cs="Times New Roman"/>
        </w:rPr>
        <w:t xml:space="preserve"> </w:t>
      </w:r>
      <w:r w:rsidRPr="00EC1034">
        <w:rPr>
          <w:rFonts w:ascii="Times New Roman" w:hAnsi="Times New Roman" w:cs="Times New Roman"/>
        </w:rPr>
        <w:t>wypełnić</w:t>
      </w:r>
      <w:r w:rsidR="000372A3">
        <w:rPr>
          <w:rFonts w:ascii="Times New Roman" w:hAnsi="Times New Roman" w:cs="Times New Roman"/>
        </w:rPr>
        <w:t xml:space="preserve"> </w:t>
      </w:r>
      <w:r w:rsidRPr="00EC1034">
        <w:rPr>
          <w:rFonts w:ascii="Times New Roman" w:hAnsi="Times New Roman" w:cs="Times New Roman"/>
        </w:rPr>
        <w:t>formularz</w:t>
      </w:r>
      <w:r w:rsidR="000372A3">
        <w:rPr>
          <w:rFonts w:ascii="Times New Roman" w:hAnsi="Times New Roman" w:cs="Times New Roman"/>
        </w:rPr>
        <w:t xml:space="preserve"> </w:t>
      </w:r>
      <w:r w:rsidRPr="00EC1034">
        <w:rPr>
          <w:rFonts w:ascii="Times New Roman" w:hAnsi="Times New Roman" w:cs="Times New Roman"/>
        </w:rPr>
        <w:t>ofertowy,</w:t>
      </w:r>
      <w:r w:rsidR="000372A3">
        <w:rPr>
          <w:rFonts w:ascii="Times New Roman" w:hAnsi="Times New Roman" w:cs="Times New Roman"/>
        </w:rPr>
        <w:t xml:space="preserve"> </w:t>
      </w:r>
      <w:r w:rsidRPr="00EC1034">
        <w:rPr>
          <w:rFonts w:ascii="Times New Roman" w:hAnsi="Times New Roman" w:cs="Times New Roman"/>
        </w:rPr>
        <w:t>dokonując</w:t>
      </w:r>
      <w:r w:rsidR="000372A3">
        <w:rPr>
          <w:rFonts w:ascii="Times New Roman" w:hAnsi="Times New Roman" w:cs="Times New Roman"/>
        </w:rPr>
        <w:t xml:space="preserve"> </w:t>
      </w:r>
      <w:r w:rsidRPr="00EC1034">
        <w:rPr>
          <w:rFonts w:ascii="Times New Roman" w:hAnsi="Times New Roman" w:cs="Times New Roman"/>
        </w:rPr>
        <w:t>obliczeń</w:t>
      </w:r>
      <w:r w:rsidR="000372A3">
        <w:rPr>
          <w:rFonts w:ascii="Times New Roman" w:hAnsi="Times New Roman" w:cs="Times New Roman"/>
        </w:rPr>
        <w:t xml:space="preserve"> </w:t>
      </w:r>
      <w:r w:rsidRPr="00EC1034">
        <w:rPr>
          <w:rFonts w:ascii="Times New Roman" w:hAnsi="Times New Roman" w:cs="Times New Roman"/>
        </w:rPr>
        <w:t>wg</w:t>
      </w:r>
      <w:r w:rsidR="000372A3">
        <w:rPr>
          <w:rFonts w:ascii="Times New Roman" w:hAnsi="Times New Roman" w:cs="Times New Roman"/>
        </w:rPr>
        <w:t xml:space="preserve"> </w:t>
      </w:r>
      <w:r w:rsidRPr="00EC1034">
        <w:rPr>
          <w:rFonts w:ascii="Times New Roman" w:hAnsi="Times New Roman" w:cs="Times New Roman"/>
        </w:rPr>
        <w:t>zasad</w:t>
      </w:r>
      <w:r w:rsidR="000372A3">
        <w:rPr>
          <w:rFonts w:ascii="Times New Roman" w:hAnsi="Times New Roman" w:cs="Times New Roman"/>
        </w:rPr>
        <w:t xml:space="preserve"> </w:t>
      </w:r>
      <w:r w:rsidRPr="00EC1034">
        <w:rPr>
          <w:rFonts w:ascii="Times New Roman" w:hAnsi="Times New Roman" w:cs="Times New Roman"/>
        </w:rPr>
        <w:t>uznanych</w:t>
      </w:r>
      <w:r w:rsidR="000372A3">
        <w:rPr>
          <w:rFonts w:ascii="Times New Roman" w:hAnsi="Times New Roman" w:cs="Times New Roman"/>
        </w:rPr>
        <w:t xml:space="preserve"> </w:t>
      </w:r>
      <w:r w:rsidRPr="00EC1034">
        <w:rPr>
          <w:rFonts w:ascii="Times New Roman" w:hAnsi="Times New Roman" w:cs="Times New Roman"/>
        </w:rPr>
        <w:t>w rachunkowości.</w:t>
      </w:r>
      <w:r w:rsidR="000372A3">
        <w:rPr>
          <w:rFonts w:ascii="Times New Roman" w:hAnsi="Times New Roman" w:cs="Times New Roman"/>
        </w:rPr>
        <w:t xml:space="preserve"> </w:t>
      </w:r>
    </w:p>
    <w:p w14:paraId="696B14AB" w14:textId="4AC2BEB4" w:rsidR="00EC1034" w:rsidRPr="001F1669" w:rsidRDefault="00EC1034" w:rsidP="00AB52E5">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Wszystkie ceny określone w FORMULARZU OFERTOWYM winny być liczone z dokładności</w:t>
      </w:r>
      <w:r>
        <w:rPr>
          <w:rFonts w:ascii="Times New Roman" w:hAnsi="Times New Roman" w:cs="Times New Roman"/>
        </w:rPr>
        <w:t xml:space="preserve"> </w:t>
      </w:r>
      <w:r w:rsidRPr="00EC1034">
        <w:rPr>
          <w:rFonts w:ascii="Times New Roman" w:hAnsi="Times New Roman" w:cs="Times New Roman"/>
        </w:rPr>
        <w:t xml:space="preserve">do </w:t>
      </w:r>
      <w:r w:rsidRPr="001F1669">
        <w:rPr>
          <w:rFonts w:ascii="Times New Roman" w:hAnsi="Times New Roman" w:cs="Times New Roman"/>
        </w:rPr>
        <w:t>dwóch miejsc po przecinku</w:t>
      </w:r>
      <w:r w:rsidR="001F1669" w:rsidRPr="001F1669">
        <w:rPr>
          <w:rFonts w:ascii="Times New Roman" w:hAnsi="Times New Roman" w:cs="Times New Roman"/>
        </w:rPr>
        <w:t>.</w:t>
      </w:r>
    </w:p>
    <w:p w14:paraId="6D7F71F5" w14:textId="26858D25" w:rsidR="00EC1034" w:rsidRPr="001F1669" w:rsidRDefault="00EC1034" w:rsidP="00AB52E5">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 xml:space="preserve">Stawka podatku VAT jest określana zgodnie z ustawą z dnia 11 marca 2004 r. o podatku od towarów </w:t>
      </w:r>
      <w:r w:rsidR="00C925EE">
        <w:rPr>
          <w:rFonts w:ascii="Times New Roman" w:hAnsi="Times New Roman" w:cs="Times New Roman"/>
        </w:rPr>
        <w:t>i usług (Dz. U. 2022</w:t>
      </w:r>
      <w:r w:rsidRPr="001F1669">
        <w:rPr>
          <w:rFonts w:ascii="Times New Roman" w:hAnsi="Times New Roman" w:cs="Times New Roman"/>
        </w:rPr>
        <w:t xml:space="preserve"> r., poz. </w:t>
      </w:r>
      <w:r w:rsidR="00C925EE">
        <w:rPr>
          <w:rFonts w:ascii="Times New Roman" w:hAnsi="Times New Roman" w:cs="Times New Roman"/>
        </w:rPr>
        <w:t>931</w:t>
      </w:r>
      <w:r w:rsidRPr="001F1669">
        <w:rPr>
          <w:rFonts w:ascii="Times New Roman" w:hAnsi="Times New Roman" w:cs="Times New Roman"/>
        </w:rPr>
        <w:t xml:space="preserve">). </w:t>
      </w:r>
    </w:p>
    <w:p w14:paraId="5A546117" w14:textId="3E19EC9D" w:rsidR="00800583" w:rsidRPr="001F1669" w:rsidRDefault="00EC1034" w:rsidP="00AB52E5">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 xml:space="preserve">Jeżeli została złożona oferta, której wybór prowadziłby do powstania u zamawiającego obowiązku </w:t>
      </w:r>
      <w:r w:rsidRPr="001F1669">
        <w:rPr>
          <w:rFonts w:ascii="Times New Roman" w:hAnsi="Times New Roman" w:cs="Times New Roman"/>
        </w:rPr>
        <w:t>podatkowego zgodnie z ustawą z dnia 11 marca 2004 r. o podatku od towarów i usług, dla celów zastosowania</w:t>
      </w:r>
      <w:r w:rsidR="000372A3">
        <w:rPr>
          <w:rFonts w:ascii="Times New Roman" w:hAnsi="Times New Roman" w:cs="Times New Roman"/>
        </w:rPr>
        <w:t xml:space="preserve"> </w:t>
      </w:r>
      <w:r w:rsidRPr="001F1669">
        <w:rPr>
          <w:rFonts w:ascii="Times New Roman" w:hAnsi="Times New Roman" w:cs="Times New Roman"/>
        </w:rPr>
        <w:t>kryterium</w:t>
      </w:r>
      <w:r w:rsidR="000372A3">
        <w:rPr>
          <w:rFonts w:ascii="Times New Roman" w:hAnsi="Times New Roman" w:cs="Times New Roman"/>
        </w:rPr>
        <w:t xml:space="preserve"> </w:t>
      </w:r>
      <w:r w:rsidRPr="001F1669">
        <w:rPr>
          <w:rFonts w:ascii="Times New Roman" w:hAnsi="Times New Roman" w:cs="Times New Roman"/>
        </w:rPr>
        <w:t>ceny,</w:t>
      </w:r>
      <w:r w:rsidR="000372A3">
        <w:rPr>
          <w:rFonts w:ascii="Times New Roman" w:hAnsi="Times New Roman" w:cs="Times New Roman"/>
        </w:rPr>
        <w:t xml:space="preserve"> </w:t>
      </w:r>
      <w:r w:rsidRPr="001F1669">
        <w:rPr>
          <w:rFonts w:ascii="Times New Roman" w:hAnsi="Times New Roman" w:cs="Times New Roman"/>
        </w:rPr>
        <w:t>zamawiający</w:t>
      </w:r>
      <w:r w:rsidR="000372A3">
        <w:rPr>
          <w:rFonts w:ascii="Times New Roman" w:hAnsi="Times New Roman" w:cs="Times New Roman"/>
        </w:rPr>
        <w:t xml:space="preserve"> </w:t>
      </w:r>
      <w:r w:rsidRPr="001F1669">
        <w:rPr>
          <w:rFonts w:ascii="Times New Roman" w:hAnsi="Times New Roman" w:cs="Times New Roman"/>
        </w:rPr>
        <w:t>dolicza</w:t>
      </w:r>
      <w:r w:rsidR="000372A3">
        <w:rPr>
          <w:rFonts w:ascii="Times New Roman" w:hAnsi="Times New Roman" w:cs="Times New Roman"/>
        </w:rPr>
        <w:t xml:space="preserve"> </w:t>
      </w:r>
      <w:r w:rsidRPr="001F1669">
        <w:rPr>
          <w:rFonts w:ascii="Times New Roman" w:hAnsi="Times New Roman" w:cs="Times New Roman"/>
        </w:rPr>
        <w:t>do</w:t>
      </w:r>
      <w:r w:rsidR="000372A3">
        <w:rPr>
          <w:rFonts w:ascii="Times New Roman" w:hAnsi="Times New Roman" w:cs="Times New Roman"/>
        </w:rPr>
        <w:t xml:space="preserve"> </w:t>
      </w:r>
      <w:r w:rsidRPr="001F1669">
        <w:rPr>
          <w:rFonts w:ascii="Times New Roman" w:hAnsi="Times New Roman" w:cs="Times New Roman"/>
        </w:rPr>
        <w:t>przedstawionej</w:t>
      </w:r>
      <w:r w:rsidR="000372A3">
        <w:rPr>
          <w:rFonts w:ascii="Times New Roman" w:hAnsi="Times New Roman" w:cs="Times New Roman"/>
        </w:rPr>
        <w:t xml:space="preserve"> </w:t>
      </w:r>
      <w:r w:rsidRPr="001F1669">
        <w:rPr>
          <w:rFonts w:ascii="Times New Roman" w:hAnsi="Times New Roman" w:cs="Times New Roman"/>
        </w:rPr>
        <w:t>w</w:t>
      </w:r>
      <w:r w:rsidR="000372A3">
        <w:rPr>
          <w:rFonts w:ascii="Times New Roman" w:hAnsi="Times New Roman" w:cs="Times New Roman"/>
        </w:rPr>
        <w:t xml:space="preserve"> </w:t>
      </w:r>
      <w:r w:rsidRPr="001F1669">
        <w:rPr>
          <w:rFonts w:ascii="Times New Roman" w:hAnsi="Times New Roman" w:cs="Times New Roman"/>
        </w:rPr>
        <w:t>tej</w:t>
      </w:r>
      <w:r w:rsidR="000372A3">
        <w:rPr>
          <w:rFonts w:ascii="Times New Roman" w:hAnsi="Times New Roman" w:cs="Times New Roman"/>
        </w:rPr>
        <w:t xml:space="preserve"> </w:t>
      </w:r>
      <w:r w:rsidRPr="001F1669">
        <w:rPr>
          <w:rFonts w:ascii="Times New Roman" w:hAnsi="Times New Roman" w:cs="Times New Roman"/>
        </w:rPr>
        <w:t>ofercie</w:t>
      </w:r>
      <w:r w:rsidR="000372A3">
        <w:rPr>
          <w:rFonts w:ascii="Times New Roman" w:hAnsi="Times New Roman" w:cs="Times New Roman"/>
        </w:rPr>
        <w:t xml:space="preserve"> </w:t>
      </w:r>
      <w:r w:rsidRPr="001F1669">
        <w:rPr>
          <w:rFonts w:ascii="Times New Roman" w:hAnsi="Times New Roman" w:cs="Times New Roman"/>
        </w:rPr>
        <w:t>ceny kwotę podatku od towarów i usług, którą miałby obowiązek rozliczyć. Wykonawca, składając taką ofertę, ma</w:t>
      </w:r>
      <w:r w:rsidR="001F1669">
        <w:rPr>
          <w:rFonts w:ascii="Times New Roman" w:hAnsi="Times New Roman" w:cs="Times New Roman"/>
        </w:rPr>
        <w:t xml:space="preserve"> </w:t>
      </w:r>
      <w:r w:rsidRPr="001F1669">
        <w:rPr>
          <w:rFonts w:ascii="Times New Roman" w:hAnsi="Times New Roman" w:cs="Times New Roman"/>
        </w:rPr>
        <w:t>obowiązek poinformowania zamawiającego, czy wybór jego oferty będzie prowadził do powstania u</w:t>
      </w:r>
      <w:r w:rsidR="000372A3">
        <w:rPr>
          <w:rFonts w:ascii="Times New Roman" w:hAnsi="Times New Roman" w:cs="Times New Roman"/>
        </w:rPr>
        <w:t xml:space="preserve"> </w:t>
      </w:r>
      <w:r w:rsidRPr="001F1669">
        <w:rPr>
          <w:rFonts w:ascii="Times New Roman" w:hAnsi="Times New Roman" w:cs="Times New Roman"/>
        </w:rPr>
        <w:t>zamawiającego</w:t>
      </w:r>
      <w:r w:rsidR="000372A3">
        <w:rPr>
          <w:rFonts w:ascii="Times New Roman" w:hAnsi="Times New Roman" w:cs="Times New Roman"/>
        </w:rPr>
        <w:t xml:space="preserve"> </w:t>
      </w:r>
      <w:r w:rsidRPr="001F1669">
        <w:rPr>
          <w:rFonts w:ascii="Times New Roman" w:hAnsi="Times New Roman" w:cs="Times New Roman"/>
        </w:rPr>
        <w:t>obowiązku</w:t>
      </w:r>
      <w:r w:rsidR="000372A3">
        <w:rPr>
          <w:rFonts w:ascii="Times New Roman" w:hAnsi="Times New Roman" w:cs="Times New Roman"/>
        </w:rPr>
        <w:t xml:space="preserve"> </w:t>
      </w:r>
      <w:r w:rsidRPr="001F1669">
        <w:rPr>
          <w:rFonts w:ascii="Times New Roman" w:hAnsi="Times New Roman" w:cs="Times New Roman"/>
        </w:rPr>
        <w:t>podatkowego,</w:t>
      </w:r>
      <w:r w:rsidR="000372A3">
        <w:rPr>
          <w:rFonts w:ascii="Times New Roman" w:hAnsi="Times New Roman" w:cs="Times New Roman"/>
        </w:rPr>
        <w:t xml:space="preserve"> </w:t>
      </w:r>
      <w:r w:rsidRPr="001F1669">
        <w:rPr>
          <w:rFonts w:ascii="Times New Roman" w:hAnsi="Times New Roman" w:cs="Times New Roman"/>
        </w:rPr>
        <w:t>wskazania</w:t>
      </w:r>
      <w:r w:rsidR="000372A3">
        <w:rPr>
          <w:rFonts w:ascii="Times New Roman" w:hAnsi="Times New Roman" w:cs="Times New Roman"/>
        </w:rPr>
        <w:t xml:space="preserve"> </w:t>
      </w:r>
      <w:r w:rsidRPr="001F1669">
        <w:rPr>
          <w:rFonts w:ascii="Times New Roman" w:hAnsi="Times New Roman" w:cs="Times New Roman"/>
        </w:rPr>
        <w:t>nazwy</w:t>
      </w:r>
      <w:r w:rsidR="000372A3">
        <w:rPr>
          <w:rFonts w:ascii="Times New Roman" w:hAnsi="Times New Roman" w:cs="Times New Roman"/>
        </w:rPr>
        <w:t xml:space="preserve"> </w:t>
      </w:r>
      <w:r w:rsidRPr="001F1669">
        <w:rPr>
          <w:rFonts w:ascii="Times New Roman" w:hAnsi="Times New Roman" w:cs="Times New Roman"/>
        </w:rPr>
        <w:t>(rodzaj)</w:t>
      </w:r>
      <w:r w:rsidR="000372A3">
        <w:rPr>
          <w:rFonts w:ascii="Times New Roman" w:hAnsi="Times New Roman" w:cs="Times New Roman"/>
        </w:rPr>
        <w:t xml:space="preserve"> </w:t>
      </w:r>
      <w:r w:rsidRPr="001F1669">
        <w:rPr>
          <w:rFonts w:ascii="Times New Roman" w:hAnsi="Times New Roman" w:cs="Times New Roman"/>
        </w:rPr>
        <w:t>towaru</w:t>
      </w:r>
      <w:r w:rsidR="000372A3">
        <w:rPr>
          <w:rFonts w:ascii="Times New Roman" w:hAnsi="Times New Roman" w:cs="Times New Roman"/>
        </w:rPr>
        <w:t xml:space="preserve"> </w:t>
      </w:r>
      <w:r w:rsidRPr="001F1669">
        <w:rPr>
          <w:rFonts w:ascii="Times New Roman" w:hAnsi="Times New Roman" w:cs="Times New Roman"/>
        </w:rPr>
        <w:t>lub</w:t>
      </w:r>
      <w:r w:rsidR="000372A3">
        <w:rPr>
          <w:rFonts w:ascii="Times New Roman" w:hAnsi="Times New Roman" w:cs="Times New Roman"/>
        </w:rPr>
        <w:t xml:space="preserve"> </w:t>
      </w:r>
      <w:r w:rsidRPr="001F1669">
        <w:rPr>
          <w:rFonts w:ascii="Times New Roman" w:hAnsi="Times New Roman" w:cs="Times New Roman"/>
        </w:rPr>
        <w:t>usługi,</w:t>
      </w:r>
      <w:r w:rsidR="000372A3">
        <w:rPr>
          <w:rFonts w:ascii="Times New Roman" w:hAnsi="Times New Roman" w:cs="Times New Roman"/>
        </w:rPr>
        <w:t xml:space="preserve"> </w:t>
      </w:r>
      <w:r w:rsidRPr="001F1669">
        <w:rPr>
          <w:rFonts w:ascii="Times New Roman" w:hAnsi="Times New Roman" w:cs="Times New Roman"/>
        </w:rPr>
        <w:t>których dostawa lub świadczenie będą prowadziły do jego powstania, wskazania wartości towaru lub usługi objętego</w:t>
      </w:r>
      <w:r w:rsidR="000372A3">
        <w:rPr>
          <w:rFonts w:ascii="Times New Roman" w:hAnsi="Times New Roman" w:cs="Times New Roman"/>
        </w:rPr>
        <w:t xml:space="preserve"> </w:t>
      </w:r>
      <w:r w:rsidRPr="001F1669">
        <w:rPr>
          <w:rFonts w:ascii="Times New Roman" w:hAnsi="Times New Roman" w:cs="Times New Roman"/>
        </w:rPr>
        <w:t>obowiązkiem</w:t>
      </w:r>
      <w:r w:rsidR="000372A3">
        <w:rPr>
          <w:rFonts w:ascii="Times New Roman" w:hAnsi="Times New Roman" w:cs="Times New Roman"/>
        </w:rPr>
        <w:t xml:space="preserve"> </w:t>
      </w:r>
      <w:r w:rsidRPr="001F1669">
        <w:rPr>
          <w:rFonts w:ascii="Times New Roman" w:hAnsi="Times New Roman" w:cs="Times New Roman"/>
        </w:rPr>
        <w:t>podatkowym</w:t>
      </w:r>
      <w:r w:rsidR="000372A3">
        <w:rPr>
          <w:rFonts w:ascii="Times New Roman" w:hAnsi="Times New Roman" w:cs="Times New Roman"/>
        </w:rPr>
        <w:t xml:space="preserve"> </w:t>
      </w:r>
      <w:r w:rsidRPr="001F1669">
        <w:rPr>
          <w:rFonts w:ascii="Times New Roman" w:hAnsi="Times New Roman" w:cs="Times New Roman"/>
        </w:rPr>
        <w:t>zamawiającego,</w:t>
      </w:r>
      <w:r w:rsidR="000372A3">
        <w:rPr>
          <w:rFonts w:ascii="Times New Roman" w:hAnsi="Times New Roman" w:cs="Times New Roman"/>
        </w:rPr>
        <w:t xml:space="preserve"> </w:t>
      </w:r>
      <w:r w:rsidRPr="001F1669">
        <w:rPr>
          <w:rFonts w:ascii="Times New Roman" w:hAnsi="Times New Roman" w:cs="Times New Roman"/>
        </w:rPr>
        <w:t>bez</w:t>
      </w:r>
      <w:r w:rsidR="000372A3">
        <w:rPr>
          <w:rFonts w:ascii="Times New Roman" w:hAnsi="Times New Roman" w:cs="Times New Roman"/>
        </w:rPr>
        <w:t xml:space="preserve"> </w:t>
      </w:r>
      <w:r w:rsidRPr="001F1669">
        <w:rPr>
          <w:rFonts w:ascii="Times New Roman" w:hAnsi="Times New Roman" w:cs="Times New Roman"/>
        </w:rPr>
        <w:t>kwoty</w:t>
      </w:r>
      <w:r w:rsidR="000372A3">
        <w:rPr>
          <w:rFonts w:ascii="Times New Roman" w:hAnsi="Times New Roman" w:cs="Times New Roman"/>
        </w:rPr>
        <w:t xml:space="preserve"> </w:t>
      </w:r>
      <w:r w:rsidRPr="001F1669">
        <w:rPr>
          <w:rFonts w:ascii="Times New Roman" w:hAnsi="Times New Roman" w:cs="Times New Roman"/>
        </w:rPr>
        <w:t>podatku</w:t>
      </w:r>
      <w:r w:rsidR="000372A3">
        <w:rPr>
          <w:rFonts w:ascii="Times New Roman" w:hAnsi="Times New Roman" w:cs="Times New Roman"/>
        </w:rPr>
        <w:t xml:space="preserve"> </w:t>
      </w:r>
      <w:r w:rsidRPr="001F1669">
        <w:rPr>
          <w:rFonts w:ascii="Times New Roman" w:hAnsi="Times New Roman" w:cs="Times New Roman"/>
        </w:rPr>
        <w:t>oraz</w:t>
      </w:r>
      <w:r w:rsidR="000372A3">
        <w:rPr>
          <w:rFonts w:ascii="Times New Roman" w:hAnsi="Times New Roman" w:cs="Times New Roman"/>
        </w:rPr>
        <w:t xml:space="preserve"> </w:t>
      </w:r>
      <w:r w:rsidRPr="001F1669">
        <w:rPr>
          <w:rFonts w:ascii="Times New Roman" w:hAnsi="Times New Roman" w:cs="Times New Roman"/>
        </w:rPr>
        <w:t>wskazania</w:t>
      </w:r>
      <w:r w:rsidR="000372A3">
        <w:rPr>
          <w:rFonts w:ascii="Times New Roman" w:hAnsi="Times New Roman" w:cs="Times New Roman"/>
        </w:rPr>
        <w:t xml:space="preserve"> </w:t>
      </w:r>
      <w:r w:rsidRPr="001F1669">
        <w:rPr>
          <w:rFonts w:ascii="Times New Roman" w:hAnsi="Times New Roman" w:cs="Times New Roman"/>
        </w:rPr>
        <w:t>stawki podatku</w:t>
      </w:r>
      <w:r w:rsidR="000372A3">
        <w:rPr>
          <w:rFonts w:ascii="Times New Roman" w:hAnsi="Times New Roman" w:cs="Times New Roman"/>
        </w:rPr>
        <w:t xml:space="preserve"> </w:t>
      </w:r>
      <w:r w:rsidRPr="001F1669">
        <w:rPr>
          <w:rFonts w:ascii="Times New Roman" w:hAnsi="Times New Roman" w:cs="Times New Roman"/>
        </w:rPr>
        <w:t>od towarów i usług, która zgodnie z wiedzą wykonawcy, będzie miała zastosowanie.</w:t>
      </w:r>
    </w:p>
    <w:p w14:paraId="0CE1E01C" w14:textId="77777777" w:rsidR="00EC1034" w:rsidRDefault="00EC1034">
      <w:pPr>
        <w:pStyle w:val="Bezodstpw"/>
        <w:spacing w:line="276" w:lineRule="auto"/>
        <w:rPr>
          <w:rFonts w:ascii="Times New Roman" w:hAnsi="Times New Roman" w:cs="Times New Roman"/>
        </w:rPr>
      </w:pPr>
    </w:p>
    <w:p w14:paraId="2B0A18A8" w14:textId="77777777" w:rsidR="00D6593B" w:rsidRDefault="00D6593B">
      <w:pPr>
        <w:pStyle w:val="Bezodstpw"/>
        <w:spacing w:line="276" w:lineRule="auto"/>
        <w:rPr>
          <w:rFonts w:ascii="Times New Roman" w:hAnsi="Times New Roman" w:cs="Times New Roman"/>
        </w:rPr>
      </w:pPr>
    </w:p>
    <w:p w14:paraId="721D8585" w14:textId="02DD8E32" w:rsidR="00800583" w:rsidRPr="00424609" w:rsidRDefault="005F7863" w:rsidP="00424609">
      <w:pPr>
        <w:pStyle w:val="Bezodstpw"/>
        <w:pBdr>
          <w:bottom w:val="double" w:sz="4" w:space="1" w:color="000000"/>
        </w:pBdr>
        <w:shd w:val="clear" w:color="auto" w:fill="DEEAF6" w:themeFill="accent1" w:themeFillTint="33"/>
        <w:spacing w:line="276" w:lineRule="auto"/>
        <w:ind w:left="703" w:hanging="703"/>
        <w:rPr>
          <w:rFonts w:ascii="Times New Roman" w:hAnsi="Times New Roman" w:cs="Times New Roman"/>
          <w:b/>
          <w:shd w:val="clear" w:color="auto" w:fill="DEEAF6"/>
        </w:rPr>
      </w:pPr>
      <w:r>
        <w:rPr>
          <w:rFonts w:ascii="Times New Roman" w:hAnsi="Times New Roman" w:cs="Times New Roman"/>
          <w:b/>
          <w:shd w:val="clear" w:color="auto" w:fill="DEEAF6"/>
        </w:rPr>
        <w:lastRenderedPageBreak/>
        <w:t>XIX.</w:t>
      </w:r>
      <w:r>
        <w:rPr>
          <w:rFonts w:ascii="Times New Roman" w:hAnsi="Times New Roman" w:cs="Times New Roman"/>
          <w:b/>
          <w:shd w:val="clear" w:color="auto" w:fill="DEEAF6"/>
        </w:rPr>
        <w:tab/>
      </w:r>
      <w:r w:rsidR="00424609" w:rsidRPr="00424609">
        <w:rPr>
          <w:rFonts w:ascii="Times New Roman" w:hAnsi="Times New Roman" w:cs="Times New Roman"/>
          <w:b/>
          <w:shd w:val="clear" w:color="auto" w:fill="DEEAF6"/>
        </w:rPr>
        <w:t>OPIS KRYTERIÓW OCENY OFERT, WRAZ Z PODANIEM WAG TYCH KRYTERIÓW I SPOSOBU OCENY OFERT</w:t>
      </w:r>
    </w:p>
    <w:p w14:paraId="71983B2C" w14:textId="5CDD1396" w:rsidR="00800583" w:rsidRDefault="00800583">
      <w:pPr>
        <w:pStyle w:val="Bezodstpw"/>
        <w:spacing w:line="276" w:lineRule="auto"/>
        <w:ind w:left="705" w:hanging="705"/>
        <w:rPr>
          <w:rFonts w:ascii="Times New Roman" w:hAnsi="Times New Roman" w:cs="Times New Roman"/>
        </w:rPr>
      </w:pPr>
    </w:p>
    <w:p w14:paraId="28454DEA" w14:textId="36ED2C52" w:rsidR="00424609" w:rsidRDefault="00424609" w:rsidP="00AB52E5">
      <w:pPr>
        <w:pStyle w:val="Akapitzlist"/>
        <w:numPr>
          <w:ilvl w:val="0"/>
          <w:numId w:val="45"/>
        </w:numPr>
        <w:spacing w:after="0" w:line="276" w:lineRule="auto"/>
        <w:jc w:val="both"/>
        <w:rPr>
          <w:rFonts w:ascii="Times New Roman" w:hAnsi="Times New Roman" w:cs="Times New Roman"/>
        </w:rPr>
      </w:pPr>
      <w:r w:rsidRPr="00424609">
        <w:rPr>
          <w:rFonts w:ascii="Times New Roman" w:hAnsi="Times New Roman" w:cs="Times New Roman"/>
        </w:rPr>
        <w:t>Przy wyborze oferty najkorzystniejszej Zamawiający będzie kierował się następującymi kryteriami:</w:t>
      </w:r>
    </w:p>
    <w:tbl>
      <w:tblPr>
        <w:tblStyle w:val="Tabela-Siatka"/>
        <w:tblW w:w="0" w:type="auto"/>
        <w:tblInd w:w="-5"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841"/>
        <w:gridCol w:w="6379"/>
        <w:gridCol w:w="1825"/>
      </w:tblGrid>
      <w:tr w:rsidR="00424609" w14:paraId="4149B134" w14:textId="77777777" w:rsidTr="00424609">
        <w:tc>
          <w:tcPr>
            <w:tcW w:w="841" w:type="dxa"/>
            <w:shd w:val="clear" w:color="auto" w:fill="D9D9D9" w:themeFill="background1" w:themeFillShade="D9"/>
            <w:vAlign w:val="center"/>
          </w:tcPr>
          <w:p w14:paraId="39E8C1E9" w14:textId="0EFE28B8"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Lp.</w:t>
            </w:r>
          </w:p>
        </w:tc>
        <w:tc>
          <w:tcPr>
            <w:tcW w:w="6379" w:type="dxa"/>
            <w:shd w:val="clear" w:color="auto" w:fill="D9D9D9" w:themeFill="background1" w:themeFillShade="D9"/>
            <w:vAlign w:val="center"/>
          </w:tcPr>
          <w:p w14:paraId="3163E023" w14:textId="476CDB5B"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Kryterium</w:t>
            </w:r>
          </w:p>
        </w:tc>
        <w:tc>
          <w:tcPr>
            <w:tcW w:w="1825" w:type="dxa"/>
            <w:shd w:val="clear" w:color="auto" w:fill="D9D9D9" w:themeFill="background1" w:themeFillShade="D9"/>
            <w:vAlign w:val="center"/>
          </w:tcPr>
          <w:p w14:paraId="0EDF77F2" w14:textId="36281AF6"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Maksymalna</w:t>
            </w:r>
          </w:p>
          <w:p w14:paraId="2E093C82" w14:textId="3B9F0E3C"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liczba punktów</w:t>
            </w:r>
          </w:p>
          <w:p w14:paraId="5F9A660C" w14:textId="3363068B"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(waga)</w:t>
            </w:r>
          </w:p>
        </w:tc>
      </w:tr>
      <w:tr w:rsidR="00424609" w14:paraId="73BF4A92" w14:textId="77777777" w:rsidTr="00424609">
        <w:tc>
          <w:tcPr>
            <w:tcW w:w="841" w:type="dxa"/>
            <w:vAlign w:val="center"/>
          </w:tcPr>
          <w:p w14:paraId="431FDF5F" w14:textId="6E515039"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1.</w:t>
            </w:r>
          </w:p>
        </w:tc>
        <w:tc>
          <w:tcPr>
            <w:tcW w:w="6379" w:type="dxa"/>
          </w:tcPr>
          <w:p w14:paraId="38C9244B" w14:textId="0B2C53EF" w:rsidR="00424609" w:rsidRPr="00424609" w:rsidRDefault="004A536D" w:rsidP="00424609">
            <w:pPr>
              <w:pStyle w:val="Bezodstpw"/>
              <w:spacing w:line="276" w:lineRule="auto"/>
              <w:rPr>
                <w:rFonts w:ascii="Times New Roman" w:hAnsi="Times New Roman" w:cs="Times New Roman"/>
              </w:rPr>
            </w:pPr>
            <w:bookmarkStart w:id="8" w:name="_Hlk117265859"/>
            <w:r>
              <w:rPr>
                <w:rFonts w:ascii="Times New Roman" w:hAnsi="Times New Roman" w:cs="Times New Roman"/>
              </w:rPr>
              <w:t>Całkowita</w:t>
            </w:r>
            <w:r w:rsidR="00424609" w:rsidRPr="00424609">
              <w:rPr>
                <w:rFonts w:ascii="Times New Roman" w:hAnsi="Times New Roman" w:cs="Times New Roman"/>
              </w:rPr>
              <w:t xml:space="preserve"> cena oferty brutto</w:t>
            </w:r>
            <w:bookmarkEnd w:id="8"/>
            <w:r w:rsidR="00C51059">
              <w:rPr>
                <w:rFonts w:ascii="Times New Roman" w:hAnsi="Times New Roman" w:cs="Times New Roman"/>
              </w:rPr>
              <w:t xml:space="preserve"> (C)</w:t>
            </w:r>
          </w:p>
        </w:tc>
        <w:tc>
          <w:tcPr>
            <w:tcW w:w="1825" w:type="dxa"/>
            <w:vAlign w:val="center"/>
          </w:tcPr>
          <w:p w14:paraId="1782107D" w14:textId="1ADEA317" w:rsidR="00424609" w:rsidRPr="00424609" w:rsidRDefault="00B9062A" w:rsidP="00424609">
            <w:pPr>
              <w:pStyle w:val="Bezodstpw"/>
              <w:spacing w:line="276" w:lineRule="auto"/>
              <w:jc w:val="center"/>
              <w:rPr>
                <w:rFonts w:ascii="Times New Roman" w:hAnsi="Times New Roman" w:cs="Times New Roman"/>
              </w:rPr>
            </w:pPr>
            <w:r>
              <w:rPr>
                <w:rFonts w:ascii="Times New Roman" w:hAnsi="Times New Roman" w:cs="Times New Roman"/>
              </w:rPr>
              <w:t>6</w:t>
            </w:r>
            <w:r w:rsidR="00424609" w:rsidRPr="00424609">
              <w:rPr>
                <w:rFonts w:ascii="Times New Roman" w:hAnsi="Times New Roman" w:cs="Times New Roman"/>
              </w:rPr>
              <w:t>0</w:t>
            </w:r>
          </w:p>
        </w:tc>
      </w:tr>
      <w:tr w:rsidR="00424609" w14:paraId="0E340C85" w14:textId="77777777" w:rsidTr="00424609">
        <w:tc>
          <w:tcPr>
            <w:tcW w:w="841" w:type="dxa"/>
            <w:vAlign w:val="center"/>
          </w:tcPr>
          <w:p w14:paraId="0C9CC7F7" w14:textId="0D6057B2"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2.</w:t>
            </w:r>
          </w:p>
        </w:tc>
        <w:tc>
          <w:tcPr>
            <w:tcW w:w="6379" w:type="dxa"/>
          </w:tcPr>
          <w:p w14:paraId="75B00B32" w14:textId="4DDC8DA7" w:rsidR="00424609" w:rsidRPr="00424609" w:rsidRDefault="00B9062A" w:rsidP="00424609">
            <w:pPr>
              <w:pStyle w:val="Bezodstpw"/>
              <w:spacing w:line="276" w:lineRule="auto"/>
              <w:rPr>
                <w:rFonts w:ascii="Times New Roman" w:hAnsi="Times New Roman" w:cs="Times New Roman"/>
              </w:rPr>
            </w:pPr>
            <w:r>
              <w:rPr>
                <w:rFonts w:ascii="Times New Roman" w:hAnsi="Times New Roman" w:cs="Times New Roman"/>
              </w:rPr>
              <w:t>Okres gwarancji</w:t>
            </w:r>
            <w:r w:rsidR="00424609" w:rsidRPr="00424609">
              <w:rPr>
                <w:rFonts w:ascii="Times New Roman" w:hAnsi="Times New Roman" w:cs="Times New Roman"/>
              </w:rPr>
              <w:t xml:space="preserve"> </w:t>
            </w:r>
            <w:r w:rsidR="00C51059">
              <w:rPr>
                <w:rFonts w:ascii="Times New Roman" w:hAnsi="Times New Roman" w:cs="Times New Roman"/>
              </w:rPr>
              <w:t>(G)</w:t>
            </w:r>
          </w:p>
        </w:tc>
        <w:tc>
          <w:tcPr>
            <w:tcW w:w="1825" w:type="dxa"/>
            <w:vAlign w:val="center"/>
          </w:tcPr>
          <w:p w14:paraId="7DAA6D67" w14:textId="45FB96CD" w:rsidR="00424609" w:rsidRPr="00424609" w:rsidRDefault="00424609" w:rsidP="00424609">
            <w:pPr>
              <w:pStyle w:val="Bezodstpw"/>
              <w:spacing w:line="276" w:lineRule="auto"/>
              <w:jc w:val="center"/>
              <w:rPr>
                <w:rFonts w:ascii="Times New Roman" w:hAnsi="Times New Roman" w:cs="Times New Roman"/>
              </w:rPr>
            </w:pPr>
            <w:r w:rsidRPr="00424609">
              <w:rPr>
                <w:rFonts w:ascii="Times New Roman" w:hAnsi="Times New Roman" w:cs="Times New Roman"/>
              </w:rPr>
              <w:t>40</w:t>
            </w:r>
          </w:p>
        </w:tc>
      </w:tr>
      <w:tr w:rsidR="00424609" w14:paraId="59A4D90C" w14:textId="77777777" w:rsidTr="00424609">
        <w:tc>
          <w:tcPr>
            <w:tcW w:w="841" w:type="dxa"/>
          </w:tcPr>
          <w:p w14:paraId="0CE1F6A4" w14:textId="77777777" w:rsidR="00424609" w:rsidRPr="00424609" w:rsidRDefault="00424609">
            <w:pPr>
              <w:pStyle w:val="Bezodstpw"/>
              <w:spacing w:line="276" w:lineRule="auto"/>
              <w:rPr>
                <w:rFonts w:ascii="Times New Roman" w:hAnsi="Times New Roman" w:cs="Times New Roman"/>
              </w:rPr>
            </w:pPr>
          </w:p>
        </w:tc>
        <w:tc>
          <w:tcPr>
            <w:tcW w:w="6379" w:type="dxa"/>
          </w:tcPr>
          <w:p w14:paraId="53BFBADB" w14:textId="77777777" w:rsidR="00424609" w:rsidRPr="00424609" w:rsidRDefault="00424609">
            <w:pPr>
              <w:pStyle w:val="Bezodstpw"/>
              <w:spacing w:line="276" w:lineRule="auto"/>
              <w:rPr>
                <w:rFonts w:ascii="Times New Roman" w:hAnsi="Times New Roman" w:cs="Times New Roman"/>
              </w:rPr>
            </w:pPr>
          </w:p>
        </w:tc>
        <w:tc>
          <w:tcPr>
            <w:tcW w:w="1825" w:type="dxa"/>
            <w:vAlign w:val="center"/>
          </w:tcPr>
          <w:p w14:paraId="7D70561F" w14:textId="7B5CBB91"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100</w:t>
            </w:r>
          </w:p>
        </w:tc>
      </w:tr>
    </w:tbl>
    <w:p w14:paraId="43CA0CBF" w14:textId="3E76965D" w:rsidR="00424609" w:rsidRDefault="00424609">
      <w:pPr>
        <w:pStyle w:val="Bezodstpw"/>
        <w:spacing w:line="276" w:lineRule="auto"/>
        <w:ind w:left="705" w:hanging="705"/>
        <w:rPr>
          <w:rFonts w:ascii="Times New Roman" w:hAnsi="Times New Roman" w:cs="Times New Roman"/>
        </w:rPr>
      </w:pPr>
    </w:p>
    <w:p w14:paraId="0197059B" w14:textId="3EAE95B0" w:rsidR="00424609" w:rsidRDefault="00424609" w:rsidP="00AB52E5">
      <w:pPr>
        <w:pStyle w:val="Akapitzlist"/>
        <w:numPr>
          <w:ilvl w:val="0"/>
          <w:numId w:val="45"/>
        </w:numPr>
        <w:spacing w:after="0" w:line="276" w:lineRule="auto"/>
        <w:jc w:val="both"/>
        <w:rPr>
          <w:rFonts w:ascii="Times New Roman" w:hAnsi="Times New Roman" w:cs="Times New Roman"/>
        </w:rPr>
      </w:pPr>
      <w:r w:rsidRPr="00424609">
        <w:rPr>
          <w:rFonts w:ascii="Times New Roman" w:hAnsi="Times New Roman" w:cs="Times New Roman"/>
        </w:rPr>
        <w:t>W ramach kryterium „</w:t>
      </w:r>
      <w:r w:rsidR="004A536D">
        <w:rPr>
          <w:rFonts w:ascii="Times New Roman" w:hAnsi="Times New Roman" w:cs="Times New Roman"/>
        </w:rPr>
        <w:t>Całkowita</w:t>
      </w:r>
      <w:r w:rsidRPr="00424609">
        <w:rPr>
          <w:rFonts w:ascii="Times New Roman" w:hAnsi="Times New Roman" w:cs="Times New Roman"/>
        </w:rPr>
        <w:t xml:space="preserve"> cena oferty brutto”</w:t>
      </w:r>
      <w:r w:rsidR="00EC30C8">
        <w:rPr>
          <w:rFonts w:ascii="Times New Roman" w:hAnsi="Times New Roman" w:cs="Times New Roman"/>
        </w:rPr>
        <w:t xml:space="preserve"> </w:t>
      </w:r>
      <w:r w:rsidRPr="00424609">
        <w:rPr>
          <w:rFonts w:ascii="Times New Roman" w:hAnsi="Times New Roman" w:cs="Times New Roman"/>
        </w:rPr>
        <w:t xml:space="preserve">oferta może otrzymać do </w:t>
      </w:r>
      <w:r w:rsidR="00B9062A">
        <w:rPr>
          <w:rFonts w:ascii="Times New Roman" w:hAnsi="Times New Roman" w:cs="Times New Roman"/>
        </w:rPr>
        <w:t>6</w:t>
      </w:r>
      <w:r w:rsidRPr="00424609">
        <w:rPr>
          <w:rFonts w:ascii="Times New Roman" w:hAnsi="Times New Roman" w:cs="Times New Roman"/>
        </w:rPr>
        <w:t>0 pkt. Najwyższą liczbę punktów otrzyma oferta zawierająca najniższą cenę brutto, a każda następna według poniższego wzoru:</w:t>
      </w:r>
    </w:p>
    <w:p w14:paraId="5032EEAD" w14:textId="77777777" w:rsidR="00424609" w:rsidRPr="00424609" w:rsidRDefault="00424609" w:rsidP="00424609">
      <w:pPr>
        <w:pStyle w:val="Akapitzlist"/>
        <w:spacing w:after="0" w:line="276" w:lineRule="auto"/>
        <w:ind w:left="360"/>
        <w:jc w:val="both"/>
        <w:rPr>
          <w:rFonts w:ascii="Times New Roman" w:hAnsi="Times New Roman" w:cs="Times New Roman"/>
        </w:rPr>
      </w:pPr>
    </w:p>
    <w:p w14:paraId="19BEAA1B" w14:textId="77777777" w:rsidR="00424609" w:rsidRPr="00424609" w:rsidRDefault="00424609" w:rsidP="00424609">
      <w:pPr>
        <w:shd w:val="clear" w:color="auto" w:fill="FFFFFF"/>
        <w:suppressAutoHyphens w:val="0"/>
        <w:spacing w:after="120" w:line="240" w:lineRule="auto"/>
        <w:ind w:left="3540" w:firstLine="708"/>
        <w:rPr>
          <w:rFonts w:ascii="Times New Roman" w:eastAsia="Times New Roman" w:hAnsi="Times New Roman" w:cs="Times New Roman"/>
          <w:strike/>
          <w:lang w:eastAsia="pl-PL"/>
        </w:rPr>
      </w:pPr>
      <w:r w:rsidRPr="00424609">
        <w:rPr>
          <w:rFonts w:ascii="Times New Roman" w:eastAsia="Times New Roman" w:hAnsi="Times New Roman" w:cs="Times New Roman"/>
          <w:lang w:eastAsia="pl-PL"/>
        </w:rPr>
        <w:t>cena oferty z najniższą ceną</w:t>
      </w:r>
    </w:p>
    <w:p w14:paraId="42909A63" w14:textId="0DA45C1F" w:rsidR="00424609" w:rsidRPr="00424609" w:rsidRDefault="00424609" w:rsidP="00424609">
      <w:pPr>
        <w:shd w:val="clear" w:color="auto" w:fill="FFFFFF"/>
        <w:suppressAutoHyphens w:val="0"/>
        <w:spacing w:after="120" w:line="240" w:lineRule="auto"/>
        <w:ind w:left="708"/>
        <w:rPr>
          <w:rFonts w:ascii="Times New Roman" w:eastAsia="Times New Roman" w:hAnsi="Times New Roman" w:cs="Times New Roman"/>
          <w:lang w:eastAsia="pl-PL"/>
        </w:rPr>
      </w:pPr>
      <w:r w:rsidRPr="00424609">
        <w:rPr>
          <w:rFonts w:ascii="Times New Roman" w:eastAsia="Times New Roman" w:hAnsi="Times New Roman" w:cs="Times New Roman"/>
          <w:lang w:eastAsia="pl-PL"/>
        </w:rPr>
        <w:t xml:space="preserve">liczba punktów oferty ocenianej = ------------------------------------------------- x </w:t>
      </w:r>
      <w:r w:rsidR="00B9062A">
        <w:rPr>
          <w:rFonts w:ascii="Times New Roman" w:eastAsia="Times New Roman" w:hAnsi="Times New Roman" w:cs="Times New Roman"/>
          <w:lang w:eastAsia="pl-PL"/>
        </w:rPr>
        <w:t>6</w:t>
      </w:r>
      <w:r w:rsidRPr="00424609">
        <w:rPr>
          <w:rFonts w:ascii="Times New Roman" w:eastAsia="Times New Roman" w:hAnsi="Times New Roman" w:cs="Times New Roman"/>
          <w:lang w:eastAsia="pl-PL"/>
        </w:rPr>
        <w:t>0 pkt</w:t>
      </w:r>
    </w:p>
    <w:p w14:paraId="407F9F5E" w14:textId="77777777" w:rsidR="00424609" w:rsidRPr="00424609" w:rsidRDefault="00424609" w:rsidP="00424609">
      <w:pPr>
        <w:tabs>
          <w:tab w:val="left" w:pos="708"/>
        </w:tabs>
        <w:suppressAutoHyphens w:val="0"/>
        <w:spacing w:after="120" w:line="240" w:lineRule="auto"/>
        <w:rPr>
          <w:rFonts w:ascii="Times New Roman" w:eastAsia="Times New Roman" w:hAnsi="Times New Roman" w:cs="Times New Roman"/>
          <w:bCs/>
          <w:lang w:eastAsia="pl-PL"/>
        </w:rPr>
      </w:pP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t>cena oferty ocenianej</w:t>
      </w:r>
    </w:p>
    <w:p w14:paraId="7B11C1BF" w14:textId="77777777" w:rsidR="00424609" w:rsidRPr="00424609" w:rsidRDefault="00424609" w:rsidP="00424609">
      <w:pPr>
        <w:suppressAutoHyphens w:val="0"/>
        <w:spacing w:after="0" w:line="271" w:lineRule="auto"/>
        <w:ind w:left="426"/>
        <w:jc w:val="both"/>
        <w:rPr>
          <w:rFonts w:eastAsia="Times New Roman" w:cstheme="minorHAnsi"/>
          <w:lang w:eastAsia="pl-PL"/>
        </w:rPr>
      </w:pPr>
    </w:p>
    <w:p w14:paraId="7342AC1A" w14:textId="62F0A4FE" w:rsidR="00424609" w:rsidRPr="00424609" w:rsidRDefault="00424609" w:rsidP="00AB52E5">
      <w:pPr>
        <w:pStyle w:val="Akapitzlist"/>
        <w:numPr>
          <w:ilvl w:val="0"/>
          <w:numId w:val="45"/>
        </w:numPr>
        <w:spacing w:after="0" w:line="276" w:lineRule="auto"/>
        <w:jc w:val="both"/>
        <w:rPr>
          <w:rFonts w:eastAsia="Times New Roman" w:cstheme="minorHAnsi"/>
          <w:lang w:eastAsia="pl-PL"/>
        </w:rPr>
      </w:pPr>
      <w:r w:rsidRPr="00424609">
        <w:rPr>
          <w:rFonts w:ascii="Times New Roman" w:hAnsi="Times New Roman" w:cs="Times New Roman"/>
        </w:rPr>
        <w:t>W kryterium „</w:t>
      </w:r>
      <w:r w:rsidR="00D6672C">
        <w:rPr>
          <w:rFonts w:ascii="Times New Roman" w:hAnsi="Times New Roman" w:cs="Times New Roman"/>
        </w:rPr>
        <w:t>Okres gwarancji</w:t>
      </w:r>
      <w:r w:rsidRPr="00424609">
        <w:rPr>
          <w:rFonts w:ascii="Times New Roman" w:hAnsi="Times New Roman" w:cs="Times New Roman"/>
        </w:rPr>
        <w:t xml:space="preserve">” </w:t>
      </w:r>
      <w:r w:rsidR="00EC30C8">
        <w:rPr>
          <w:rFonts w:ascii="Times New Roman" w:hAnsi="Times New Roman" w:cs="Times New Roman"/>
        </w:rPr>
        <w:t xml:space="preserve">(G) </w:t>
      </w:r>
      <w:r w:rsidRPr="00424609">
        <w:rPr>
          <w:rFonts w:ascii="Times New Roman" w:hAnsi="Times New Roman" w:cs="Times New Roman"/>
        </w:rPr>
        <w:t>Zamawiający będzie przyznawał punkty w następujący sposób:</w:t>
      </w:r>
    </w:p>
    <w:p w14:paraId="5FD15B0D" w14:textId="4224988F" w:rsidR="00424609" w:rsidRDefault="00424609" w:rsidP="00425D5D">
      <w:pPr>
        <w:numPr>
          <w:ilvl w:val="0"/>
          <w:numId w:val="20"/>
        </w:numPr>
        <w:tabs>
          <w:tab w:val="clear" w:pos="0"/>
        </w:tabs>
        <w:spacing w:after="0" w:line="276" w:lineRule="auto"/>
        <w:jc w:val="both"/>
        <w:rPr>
          <w:rFonts w:ascii="Times New Roman" w:hAnsi="Times New Roman" w:cs="Times New Roman"/>
        </w:rPr>
      </w:pPr>
      <w:r w:rsidRPr="00C531E3">
        <w:rPr>
          <w:rFonts w:ascii="Times New Roman" w:hAnsi="Times New Roman" w:cs="Times New Roman"/>
        </w:rPr>
        <w:t xml:space="preserve">40 punktów uzyska oferta Wykonawcy, który zaproponuje </w:t>
      </w:r>
      <w:r w:rsidR="00D6672C">
        <w:rPr>
          <w:rFonts w:ascii="Times New Roman" w:hAnsi="Times New Roman" w:cs="Times New Roman"/>
        </w:rPr>
        <w:t>okres gwarancji</w:t>
      </w:r>
      <w:r w:rsidRPr="00C531E3">
        <w:rPr>
          <w:rFonts w:ascii="Times New Roman" w:hAnsi="Times New Roman" w:cs="Times New Roman"/>
        </w:rPr>
        <w:t xml:space="preserve"> </w:t>
      </w:r>
      <w:r w:rsidR="003B27EF">
        <w:rPr>
          <w:rFonts w:ascii="Times New Roman" w:hAnsi="Times New Roman" w:cs="Times New Roman"/>
        </w:rPr>
        <w:t>60</w:t>
      </w:r>
      <w:r w:rsidR="00D6672C">
        <w:rPr>
          <w:rFonts w:ascii="Times New Roman" w:hAnsi="Times New Roman" w:cs="Times New Roman"/>
        </w:rPr>
        <w:t xml:space="preserve"> m-</w:t>
      </w:r>
      <w:proofErr w:type="spellStart"/>
      <w:r w:rsidR="00D6672C">
        <w:rPr>
          <w:rFonts w:ascii="Times New Roman" w:hAnsi="Times New Roman" w:cs="Times New Roman"/>
        </w:rPr>
        <w:t>cy</w:t>
      </w:r>
      <w:proofErr w:type="spellEnd"/>
      <w:r w:rsidR="003B27EF">
        <w:rPr>
          <w:rFonts w:ascii="Times New Roman" w:hAnsi="Times New Roman" w:cs="Times New Roman"/>
        </w:rPr>
        <w:t xml:space="preserve"> lub więcej</w:t>
      </w:r>
      <w:r w:rsidR="00D6672C">
        <w:rPr>
          <w:rFonts w:ascii="Times New Roman" w:hAnsi="Times New Roman" w:cs="Times New Roman"/>
        </w:rPr>
        <w:t>;</w:t>
      </w:r>
    </w:p>
    <w:p w14:paraId="5D8F69DB" w14:textId="10FD8F4D" w:rsidR="003B27EF" w:rsidRPr="00C531E3" w:rsidRDefault="003B27EF" w:rsidP="003B27EF">
      <w:pPr>
        <w:numPr>
          <w:ilvl w:val="0"/>
          <w:numId w:val="20"/>
        </w:numPr>
        <w:tabs>
          <w:tab w:val="clear" w:pos="0"/>
        </w:tabs>
        <w:spacing w:after="0" w:line="276" w:lineRule="auto"/>
        <w:jc w:val="both"/>
        <w:rPr>
          <w:rFonts w:ascii="Times New Roman" w:hAnsi="Times New Roman" w:cs="Times New Roman"/>
        </w:rPr>
      </w:pPr>
      <w:r>
        <w:rPr>
          <w:rFonts w:ascii="Times New Roman" w:hAnsi="Times New Roman" w:cs="Times New Roman"/>
        </w:rPr>
        <w:t>35</w:t>
      </w:r>
      <w:r w:rsidRPr="00C531E3">
        <w:rPr>
          <w:rFonts w:ascii="Times New Roman" w:hAnsi="Times New Roman" w:cs="Times New Roman"/>
        </w:rPr>
        <w:t xml:space="preserve"> punktów uzyska oferta Wykonawcy, który </w:t>
      </w:r>
      <w:bookmarkStart w:id="9" w:name="_Hlk147334655"/>
      <w:r w:rsidRPr="00C531E3">
        <w:rPr>
          <w:rFonts w:ascii="Times New Roman" w:hAnsi="Times New Roman" w:cs="Times New Roman"/>
        </w:rPr>
        <w:t xml:space="preserve">zaproponuje </w:t>
      </w:r>
      <w:r w:rsidR="00D6672C">
        <w:rPr>
          <w:rFonts w:ascii="Times New Roman" w:hAnsi="Times New Roman" w:cs="Times New Roman"/>
        </w:rPr>
        <w:t>okres gwarancji</w:t>
      </w:r>
      <w:r w:rsidRPr="00C531E3">
        <w:rPr>
          <w:rFonts w:ascii="Times New Roman" w:hAnsi="Times New Roman" w:cs="Times New Roman"/>
        </w:rPr>
        <w:t xml:space="preserve"> </w:t>
      </w:r>
      <w:bookmarkEnd w:id="9"/>
      <w:r>
        <w:rPr>
          <w:rFonts w:ascii="Times New Roman" w:hAnsi="Times New Roman" w:cs="Times New Roman"/>
        </w:rPr>
        <w:t>53-59</w:t>
      </w:r>
      <w:r w:rsidR="00D6672C">
        <w:rPr>
          <w:rFonts w:ascii="Times New Roman" w:hAnsi="Times New Roman" w:cs="Times New Roman"/>
        </w:rPr>
        <w:t xml:space="preserve"> m-</w:t>
      </w:r>
      <w:proofErr w:type="spellStart"/>
      <w:r w:rsidR="00D6672C">
        <w:rPr>
          <w:rFonts w:ascii="Times New Roman" w:hAnsi="Times New Roman" w:cs="Times New Roman"/>
        </w:rPr>
        <w:t>cy</w:t>
      </w:r>
      <w:proofErr w:type="spellEnd"/>
      <w:r w:rsidR="00D6672C">
        <w:rPr>
          <w:rFonts w:ascii="Times New Roman" w:hAnsi="Times New Roman" w:cs="Times New Roman"/>
        </w:rPr>
        <w:t>;</w:t>
      </w:r>
    </w:p>
    <w:p w14:paraId="1437D033" w14:textId="57C127CD" w:rsidR="003B27EF" w:rsidRPr="003B27EF" w:rsidRDefault="003B27EF" w:rsidP="003B27EF">
      <w:pPr>
        <w:numPr>
          <w:ilvl w:val="0"/>
          <w:numId w:val="20"/>
        </w:numPr>
        <w:tabs>
          <w:tab w:val="clear" w:pos="0"/>
        </w:tabs>
        <w:spacing w:after="0" w:line="276" w:lineRule="auto"/>
        <w:jc w:val="both"/>
        <w:rPr>
          <w:rFonts w:ascii="Times New Roman" w:hAnsi="Times New Roman" w:cs="Times New Roman"/>
        </w:rPr>
      </w:pPr>
      <w:r>
        <w:rPr>
          <w:rFonts w:ascii="Times New Roman" w:hAnsi="Times New Roman" w:cs="Times New Roman"/>
        </w:rPr>
        <w:t>3</w:t>
      </w:r>
      <w:r w:rsidRPr="003B27EF">
        <w:rPr>
          <w:rFonts w:ascii="Times New Roman" w:hAnsi="Times New Roman" w:cs="Times New Roman"/>
        </w:rPr>
        <w:t>0 punktów uzyska oferta Wykonawcy, który zaproponuje</w:t>
      </w:r>
      <w:r w:rsidR="00D6672C" w:rsidRPr="00C531E3">
        <w:rPr>
          <w:rFonts w:ascii="Times New Roman" w:hAnsi="Times New Roman" w:cs="Times New Roman"/>
        </w:rPr>
        <w:t xml:space="preserve"> </w:t>
      </w:r>
      <w:r w:rsidR="00D6672C">
        <w:rPr>
          <w:rFonts w:ascii="Times New Roman" w:hAnsi="Times New Roman" w:cs="Times New Roman"/>
        </w:rPr>
        <w:t>okres gwarancji</w:t>
      </w:r>
      <w:r w:rsidRPr="003B27EF">
        <w:rPr>
          <w:rFonts w:ascii="Times New Roman" w:hAnsi="Times New Roman" w:cs="Times New Roman"/>
        </w:rPr>
        <w:t xml:space="preserve"> </w:t>
      </w:r>
      <w:r>
        <w:rPr>
          <w:rFonts w:ascii="Times New Roman" w:hAnsi="Times New Roman" w:cs="Times New Roman"/>
        </w:rPr>
        <w:t>46-52</w:t>
      </w:r>
      <w:r w:rsidR="00D6672C">
        <w:rPr>
          <w:rFonts w:ascii="Times New Roman" w:hAnsi="Times New Roman" w:cs="Times New Roman"/>
        </w:rPr>
        <w:t xml:space="preserve"> m-ce;</w:t>
      </w:r>
    </w:p>
    <w:p w14:paraId="25778ABE" w14:textId="4D09D57E" w:rsidR="003B27EF" w:rsidRPr="003B27EF" w:rsidRDefault="003B27EF" w:rsidP="003B27EF">
      <w:pPr>
        <w:numPr>
          <w:ilvl w:val="0"/>
          <w:numId w:val="20"/>
        </w:numPr>
        <w:tabs>
          <w:tab w:val="clear" w:pos="0"/>
        </w:tabs>
        <w:spacing w:after="0" w:line="276" w:lineRule="auto"/>
        <w:jc w:val="both"/>
        <w:rPr>
          <w:rFonts w:ascii="Times New Roman" w:hAnsi="Times New Roman" w:cs="Times New Roman"/>
        </w:rPr>
      </w:pPr>
      <w:r>
        <w:rPr>
          <w:rFonts w:ascii="Times New Roman" w:hAnsi="Times New Roman" w:cs="Times New Roman"/>
        </w:rPr>
        <w:t>25</w:t>
      </w:r>
      <w:r w:rsidRPr="00C531E3">
        <w:rPr>
          <w:rFonts w:ascii="Times New Roman" w:hAnsi="Times New Roman" w:cs="Times New Roman"/>
        </w:rPr>
        <w:t xml:space="preserve"> punktów uzyska oferta Wykonawcy, który zaproponuje </w:t>
      </w:r>
      <w:r w:rsidR="00D6672C">
        <w:rPr>
          <w:rFonts w:ascii="Times New Roman" w:hAnsi="Times New Roman" w:cs="Times New Roman"/>
        </w:rPr>
        <w:t>okres gwarancji</w:t>
      </w:r>
      <w:r w:rsidR="00D6672C" w:rsidRPr="00C531E3">
        <w:rPr>
          <w:rFonts w:ascii="Times New Roman" w:hAnsi="Times New Roman" w:cs="Times New Roman"/>
        </w:rPr>
        <w:t xml:space="preserve"> </w:t>
      </w:r>
      <w:r>
        <w:rPr>
          <w:rFonts w:ascii="Times New Roman" w:hAnsi="Times New Roman" w:cs="Times New Roman"/>
        </w:rPr>
        <w:t>39-45</w:t>
      </w:r>
      <w:r w:rsidR="00D6672C">
        <w:rPr>
          <w:rFonts w:ascii="Times New Roman" w:hAnsi="Times New Roman" w:cs="Times New Roman"/>
        </w:rPr>
        <w:t xml:space="preserve"> m-</w:t>
      </w:r>
      <w:proofErr w:type="spellStart"/>
      <w:r w:rsidR="00D6672C">
        <w:rPr>
          <w:rFonts w:ascii="Times New Roman" w:hAnsi="Times New Roman" w:cs="Times New Roman"/>
        </w:rPr>
        <w:t>cy</w:t>
      </w:r>
      <w:proofErr w:type="spellEnd"/>
      <w:r w:rsidR="00D6672C">
        <w:rPr>
          <w:rFonts w:ascii="Times New Roman" w:hAnsi="Times New Roman" w:cs="Times New Roman"/>
        </w:rPr>
        <w:t>;</w:t>
      </w:r>
    </w:p>
    <w:p w14:paraId="7D9EFA6E" w14:textId="0D5015A6" w:rsidR="00424609" w:rsidRPr="00C531E3" w:rsidRDefault="00424609" w:rsidP="00425D5D">
      <w:pPr>
        <w:numPr>
          <w:ilvl w:val="0"/>
          <w:numId w:val="20"/>
        </w:numPr>
        <w:tabs>
          <w:tab w:val="clear" w:pos="0"/>
        </w:tabs>
        <w:spacing w:after="0" w:line="276" w:lineRule="auto"/>
        <w:jc w:val="both"/>
        <w:rPr>
          <w:rFonts w:ascii="Times New Roman" w:hAnsi="Times New Roman" w:cs="Times New Roman"/>
        </w:rPr>
      </w:pPr>
      <w:bookmarkStart w:id="10" w:name="_Hlk122583956"/>
      <w:r w:rsidRPr="00C531E3">
        <w:rPr>
          <w:rFonts w:ascii="Times New Roman" w:hAnsi="Times New Roman" w:cs="Times New Roman"/>
        </w:rPr>
        <w:t xml:space="preserve">20 punktów uzyska oferta Wykonawcy, który zaproponuje </w:t>
      </w:r>
      <w:r w:rsidR="00D6672C">
        <w:rPr>
          <w:rFonts w:ascii="Times New Roman" w:hAnsi="Times New Roman" w:cs="Times New Roman"/>
        </w:rPr>
        <w:t>okres gwarancji</w:t>
      </w:r>
      <w:r w:rsidR="00D6672C" w:rsidRPr="00C531E3">
        <w:rPr>
          <w:rFonts w:ascii="Times New Roman" w:hAnsi="Times New Roman" w:cs="Times New Roman"/>
        </w:rPr>
        <w:t xml:space="preserve"> </w:t>
      </w:r>
      <w:r w:rsidR="003B27EF">
        <w:rPr>
          <w:rFonts w:ascii="Times New Roman" w:hAnsi="Times New Roman" w:cs="Times New Roman"/>
        </w:rPr>
        <w:t>32-38</w:t>
      </w:r>
      <w:r w:rsidR="00D6672C">
        <w:rPr>
          <w:rFonts w:ascii="Times New Roman" w:hAnsi="Times New Roman" w:cs="Times New Roman"/>
        </w:rPr>
        <w:t xml:space="preserve"> m-</w:t>
      </w:r>
      <w:proofErr w:type="spellStart"/>
      <w:r w:rsidR="00D6672C">
        <w:rPr>
          <w:rFonts w:ascii="Times New Roman" w:hAnsi="Times New Roman" w:cs="Times New Roman"/>
        </w:rPr>
        <w:t>cy</w:t>
      </w:r>
      <w:proofErr w:type="spellEnd"/>
      <w:r w:rsidR="00D6672C">
        <w:rPr>
          <w:rFonts w:ascii="Times New Roman" w:hAnsi="Times New Roman" w:cs="Times New Roman"/>
        </w:rPr>
        <w:t>;</w:t>
      </w:r>
    </w:p>
    <w:p w14:paraId="229AFBFA" w14:textId="545B30BC" w:rsidR="003C1E0C" w:rsidRPr="00C531E3" w:rsidRDefault="005F7863" w:rsidP="00425D5D">
      <w:pPr>
        <w:pStyle w:val="Akapitzlist"/>
        <w:numPr>
          <w:ilvl w:val="0"/>
          <w:numId w:val="20"/>
        </w:numPr>
        <w:spacing w:after="0"/>
        <w:rPr>
          <w:rFonts w:ascii="Times New Roman" w:hAnsi="Times New Roman" w:cs="Times New Roman"/>
        </w:rPr>
      </w:pPr>
      <w:r w:rsidRPr="00C531E3">
        <w:rPr>
          <w:rFonts w:ascii="Times New Roman" w:hAnsi="Times New Roman" w:cs="Times New Roman"/>
        </w:rPr>
        <w:t>1</w:t>
      </w:r>
      <w:r w:rsidR="003C1E0C" w:rsidRPr="00C531E3">
        <w:rPr>
          <w:rFonts w:ascii="Times New Roman" w:hAnsi="Times New Roman" w:cs="Times New Roman"/>
        </w:rPr>
        <w:t xml:space="preserve">0 punktów uzyska oferta Wykonawcy, który zaproponuje </w:t>
      </w:r>
      <w:r w:rsidR="00D6672C">
        <w:rPr>
          <w:rFonts w:ascii="Times New Roman" w:hAnsi="Times New Roman" w:cs="Times New Roman"/>
        </w:rPr>
        <w:t>okres gwarancji</w:t>
      </w:r>
      <w:r w:rsidR="003C1E0C" w:rsidRPr="00C531E3">
        <w:rPr>
          <w:rFonts w:ascii="Times New Roman" w:hAnsi="Times New Roman" w:cs="Times New Roman"/>
        </w:rPr>
        <w:t xml:space="preserve"> </w:t>
      </w:r>
      <w:r w:rsidR="003B27EF">
        <w:rPr>
          <w:rFonts w:ascii="Times New Roman" w:hAnsi="Times New Roman" w:cs="Times New Roman"/>
        </w:rPr>
        <w:t>25-31</w:t>
      </w:r>
      <w:r w:rsidR="00D6672C">
        <w:rPr>
          <w:rFonts w:ascii="Times New Roman" w:hAnsi="Times New Roman" w:cs="Times New Roman"/>
        </w:rPr>
        <w:t xml:space="preserve"> m-</w:t>
      </w:r>
      <w:proofErr w:type="spellStart"/>
      <w:r w:rsidR="00D6672C">
        <w:rPr>
          <w:rFonts w:ascii="Times New Roman" w:hAnsi="Times New Roman" w:cs="Times New Roman"/>
        </w:rPr>
        <w:t>cy</w:t>
      </w:r>
      <w:proofErr w:type="spellEnd"/>
      <w:r w:rsidR="00D6672C">
        <w:rPr>
          <w:rFonts w:ascii="Times New Roman" w:hAnsi="Times New Roman" w:cs="Times New Roman"/>
        </w:rPr>
        <w:t>;</w:t>
      </w:r>
    </w:p>
    <w:bookmarkEnd w:id="10"/>
    <w:p w14:paraId="1CA976C8" w14:textId="41C210C3" w:rsidR="0031772E" w:rsidRPr="00107E54" w:rsidRDefault="00424609" w:rsidP="00107E54">
      <w:pPr>
        <w:numPr>
          <w:ilvl w:val="0"/>
          <w:numId w:val="20"/>
        </w:numPr>
        <w:tabs>
          <w:tab w:val="clear" w:pos="0"/>
        </w:tabs>
        <w:spacing w:after="0" w:line="276" w:lineRule="auto"/>
        <w:jc w:val="both"/>
        <w:rPr>
          <w:rFonts w:ascii="Times New Roman" w:hAnsi="Times New Roman" w:cs="Times New Roman"/>
        </w:rPr>
      </w:pPr>
      <w:r w:rsidRPr="00C531E3">
        <w:rPr>
          <w:rFonts w:ascii="Times New Roman" w:hAnsi="Times New Roman" w:cs="Times New Roman"/>
        </w:rPr>
        <w:t xml:space="preserve">0 punktów uzyska oferta Wykonawcy, który zaproponuje </w:t>
      </w:r>
      <w:r w:rsidR="00D6672C">
        <w:rPr>
          <w:rFonts w:ascii="Times New Roman" w:hAnsi="Times New Roman" w:cs="Times New Roman"/>
        </w:rPr>
        <w:t>okres gwarancji</w:t>
      </w:r>
      <w:r w:rsidR="00D6672C" w:rsidRPr="00C531E3">
        <w:rPr>
          <w:rFonts w:ascii="Times New Roman" w:hAnsi="Times New Roman" w:cs="Times New Roman"/>
        </w:rPr>
        <w:t xml:space="preserve"> </w:t>
      </w:r>
      <w:r w:rsidR="00B9062A">
        <w:rPr>
          <w:rFonts w:ascii="Times New Roman" w:hAnsi="Times New Roman" w:cs="Times New Roman"/>
        </w:rPr>
        <w:t>24</w:t>
      </w:r>
      <w:r w:rsidR="00D6672C">
        <w:rPr>
          <w:rFonts w:ascii="Times New Roman" w:hAnsi="Times New Roman" w:cs="Times New Roman"/>
        </w:rPr>
        <w:t xml:space="preserve"> m-ce</w:t>
      </w:r>
      <w:r w:rsidRPr="00C531E3">
        <w:rPr>
          <w:rFonts w:ascii="Times New Roman" w:hAnsi="Times New Roman" w:cs="Times New Roman"/>
        </w:rPr>
        <w:t>.</w:t>
      </w:r>
    </w:p>
    <w:p w14:paraId="5AC3EF11" w14:textId="166FCA95" w:rsidR="00424609" w:rsidRPr="0001375F" w:rsidRDefault="00424609" w:rsidP="008A6649">
      <w:pPr>
        <w:spacing w:after="0" w:line="276" w:lineRule="auto"/>
        <w:ind w:left="708"/>
        <w:jc w:val="both"/>
        <w:rPr>
          <w:rFonts w:ascii="Times New Roman" w:hAnsi="Times New Roman" w:cs="Times New Roman"/>
        </w:rPr>
      </w:pPr>
      <w:r w:rsidRPr="0001375F">
        <w:rPr>
          <w:rFonts w:ascii="Times New Roman" w:hAnsi="Times New Roman" w:cs="Times New Roman"/>
        </w:rPr>
        <w:t xml:space="preserve">Oferty </w:t>
      </w:r>
      <w:r w:rsidR="00107E54" w:rsidRPr="0001375F">
        <w:rPr>
          <w:rFonts w:ascii="Times New Roman" w:hAnsi="Times New Roman" w:cs="Times New Roman"/>
        </w:rPr>
        <w:t>zawierające</w:t>
      </w:r>
      <w:r w:rsidRPr="0001375F">
        <w:rPr>
          <w:rFonts w:ascii="Times New Roman" w:hAnsi="Times New Roman" w:cs="Times New Roman"/>
        </w:rPr>
        <w:t xml:space="preserve"> </w:t>
      </w:r>
      <w:r w:rsidR="0001375F" w:rsidRPr="0001375F">
        <w:rPr>
          <w:rFonts w:ascii="Times New Roman" w:hAnsi="Times New Roman" w:cs="Times New Roman"/>
        </w:rPr>
        <w:t xml:space="preserve">okres gwarancji </w:t>
      </w:r>
      <w:r w:rsidRPr="0001375F">
        <w:rPr>
          <w:rFonts w:ascii="Times New Roman" w:hAnsi="Times New Roman" w:cs="Times New Roman"/>
        </w:rPr>
        <w:t xml:space="preserve">poniżej </w:t>
      </w:r>
      <w:r w:rsidR="00052D55" w:rsidRPr="0001375F">
        <w:rPr>
          <w:rFonts w:ascii="Times New Roman" w:hAnsi="Times New Roman" w:cs="Times New Roman"/>
        </w:rPr>
        <w:t>2</w:t>
      </w:r>
      <w:r w:rsidR="00A106EF" w:rsidRPr="0001375F">
        <w:rPr>
          <w:rFonts w:ascii="Times New Roman" w:hAnsi="Times New Roman" w:cs="Times New Roman"/>
        </w:rPr>
        <w:t>4</w:t>
      </w:r>
      <w:r w:rsidRPr="0001375F">
        <w:rPr>
          <w:rFonts w:ascii="Times New Roman" w:hAnsi="Times New Roman" w:cs="Times New Roman"/>
        </w:rPr>
        <w:t xml:space="preserve"> </w:t>
      </w:r>
      <w:r w:rsidR="0001375F" w:rsidRPr="0001375F">
        <w:rPr>
          <w:rFonts w:ascii="Times New Roman" w:hAnsi="Times New Roman" w:cs="Times New Roman"/>
        </w:rPr>
        <w:t>m-</w:t>
      </w:r>
      <w:proofErr w:type="spellStart"/>
      <w:r w:rsidR="0001375F" w:rsidRPr="0001375F">
        <w:rPr>
          <w:rFonts w:ascii="Times New Roman" w:hAnsi="Times New Roman" w:cs="Times New Roman"/>
        </w:rPr>
        <w:t>cy</w:t>
      </w:r>
      <w:proofErr w:type="spellEnd"/>
      <w:r w:rsidR="00862AEF" w:rsidRPr="0001375F">
        <w:rPr>
          <w:rFonts w:ascii="Times New Roman" w:hAnsi="Times New Roman" w:cs="Times New Roman"/>
        </w:rPr>
        <w:t>,</w:t>
      </w:r>
      <w:r w:rsidRPr="0001375F">
        <w:rPr>
          <w:rFonts w:ascii="Times New Roman" w:hAnsi="Times New Roman" w:cs="Times New Roman"/>
        </w:rPr>
        <w:t xml:space="preserve"> będą podlegać odrzuceniu</w:t>
      </w:r>
      <w:r w:rsidR="00C22EC0" w:rsidRPr="0001375F">
        <w:rPr>
          <w:rFonts w:ascii="Times New Roman" w:hAnsi="Times New Roman" w:cs="Times New Roman"/>
        </w:rPr>
        <w:t>, jako niespełniające warunków określonych przez Zamawiającego</w:t>
      </w:r>
      <w:r w:rsidR="005578AC" w:rsidRPr="0001375F">
        <w:rPr>
          <w:rFonts w:ascii="Times New Roman" w:hAnsi="Times New Roman" w:cs="Times New Roman"/>
        </w:rPr>
        <w:t>.</w:t>
      </w:r>
    </w:p>
    <w:p w14:paraId="3D00C2C5" w14:textId="3CAD7B45" w:rsidR="00EC30C8" w:rsidRDefault="002C1172" w:rsidP="008A6649">
      <w:pPr>
        <w:spacing w:after="0" w:line="276" w:lineRule="auto"/>
        <w:ind w:left="708"/>
        <w:jc w:val="both"/>
        <w:rPr>
          <w:rFonts w:ascii="Times New Roman" w:hAnsi="Times New Roman" w:cs="Times New Roman"/>
        </w:rPr>
      </w:pPr>
      <w:r w:rsidRPr="0001375F">
        <w:rPr>
          <w:rFonts w:ascii="Times New Roman" w:hAnsi="Times New Roman" w:cs="Times New Roman"/>
        </w:rPr>
        <w:t>Zaoferowan</w:t>
      </w:r>
      <w:r w:rsidR="00D6672C">
        <w:rPr>
          <w:rFonts w:ascii="Times New Roman" w:hAnsi="Times New Roman" w:cs="Times New Roman"/>
        </w:rPr>
        <w:t>y okres gwarancji</w:t>
      </w:r>
      <w:r w:rsidRPr="0001375F">
        <w:rPr>
          <w:rFonts w:ascii="Times New Roman" w:hAnsi="Times New Roman" w:cs="Times New Roman"/>
        </w:rPr>
        <w:t xml:space="preserve"> musi być </w:t>
      </w:r>
      <w:r w:rsidR="00936954" w:rsidRPr="0001375F">
        <w:rPr>
          <w:rFonts w:ascii="Times New Roman" w:hAnsi="Times New Roman" w:cs="Times New Roman"/>
        </w:rPr>
        <w:t>liczbą pełn</w:t>
      </w:r>
      <w:r w:rsidR="0001375F" w:rsidRPr="0001375F">
        <w:rPr>
          <w:rFonts w:ascii="Times New Roman" w:hAnsi="Times New Roman" w:cs="Times New Roman"/>
        </w:rPr>
        <w:t>ych miesięcy</w:t>
      </w:r>
      <w:r w:rsidR="00936954" w:rsidRPr="0001375F">
        <w:rPr>
          <w:rFonts w:ascii="Times New Roman" w:hAnsi="Times New Roman" w:cs="Times New Roman"/>
        </w:rPr>
        <w:t xml:space="preserve">, np. </w:t>
      </w:r>
      <w:r w:rsidR="0001375F" w:rsidRPr="0001375F">
        <w:rPr>
          <w:rFonts w:ascii="Times New Roman" w:hAnsi="Times New Roman" w:cs="Times New Roman"/>
        </w:rPr>
        <w:t>36 m</w:t>
      </w:r>
      <w:r w:rsidR="008A6649">
        <w:rPr>
          <w:rFonts w:ascii="Times New Roman" w:hAnsi="Times New Roman" w:cs="Times New Roman"/>
        </w:rPr>
        <w:t>-</w:t>
      </w:r>
      <w:proofErr w:type="spellStart"/>
      <w:r w:rsidR="0001375F" w:rsidRPr="0001375F">
        <w:rPr>
          <w:rFonts w:ascii="Times New Roman" w:hAnsi="Times New Roman" w:cs="Times New Roman"/>
        </w:rPr>
        <w:t>cy</w:t>
      </w:r>
      <w:proofErr w:type="spellEnd"/>
      <w:r w:rsidR="0001375F" w:rsidRPr="0001375F">
        <w:rPr>
          <w:rFonts w:ascii="Times New Roman" w:hAnsi="Times New Roman" w:cs="Times New Roman"/>
        </w:rPr>
        <w:t xml:space="preserve"> a nie </w:t>
      </w:r>
      <w:r w:rsidR="008A6649">
        <w:rPr>
          <w:rFonts w:ascii="Times New Roman" w:hAnsi="Times New Roman" w:cs="Times New Roman"/>
        </w:rPr>
        <w:br/>
      </w:r>
      <w:r w:rsidR="0001375F" w:rsidRPr="0001375F">
        <w:rPr>
          <w:rFonts w:ascii="Times New Roman" w:hAnsi="Times New Roman" w:cs="Times New Roman"/>
        </w:rPr>
        <w:t xml:space="preserve">36 </w:t>
      </w:r>
      <w:r w:rsidR="008A6649">
        <w:rPr>
          <w:rFonts w:ascii="Times New Roman" w:hAnsi="Times New Roman" w:cs="Times New Roman"/>
        </w:rPr>
        <w:t>m</w:t>
      </w:r>
      <w:r w:rsidR="0001375F" w:rsidRPr="0001375F">
        <w:rPr>
          <w:rFonts w:ascii="Times New Roman" w:hAnsi="Times New Roman" w:cs="Times New Roman"/>
        </w:rPr>
        <w:t>-</w:t>
      </w:r>
      <w:proofErr w:type="spellStart"/>
      <w:r w:rsidR="0001375F" w:rsidRPr="0001375F">
        <w:rPr>
          <w:rFonts w:ascii="Times New Roman" w:hAnsi="Times New Roman" w:cs="Times New Roman"/>
        </w:rPr>
        <w:t>cy</w:t>
      </w:r>
      <w:proofErr w:type="spellEnd"/>
      <w:r w:rsidR="0001375F" w:rsidRPr="0001375F">
        <w:rPr>
          <w:rFonts w:ascii="Times New Roman" w:hAnsi="Times New Roman" w:cs="Times New Roman"/>
        </w:rPr>
        <w:t xml:space="preserve"> i 15 dni.</w:t>
      </w:r>
      <w:r w:rsidR="00936954" w:rsidRPr="0001375F">
        <w:rPr>
          <w:rFonts w:ascii="Times New Roman" w:hAnsi="Times New Roman" w:cs="Times New Roman"/>
        </w:rPr>
        <w:t xml:space="preserve"> </w:t>
      </w:r>
    </w:p>
    <w:p w14:paraId="665ECE98" w14:textId="7FEB13AD" w:rsidR="00D6672C" w:rsidRPr="0001375F" w:rsidRDefault="00D6672C" w:rsidP="008A6649">
      <w:pPr>
        <w:spacing w:after="0" w:line="276" w:lineRule="auto"/>
        <w:ind w:left="708"/>
        <w:jc w:val="both"/>
        <w:rPr>
          <w:rFonts w:ascii="Times New Roman" w:hAnsi="Times New Roman" w:cs="Times New Roman"/>
        </w:rPr>
      </w:pPr>
      <w:r>
        <w:rPr>
          <w:rFonts w:ascii="Times New Roman" w:hAnsi="Times New Roman" w:cs="Times New Roman"/>
        </w:rPr>
        <w:t>Jeżeli Wykonawca nie wskaże okresu gwarancji, Zamawiający przyjmie, iż okres gwarancji wynosi 24 m-ce.</w:t>
      </w:r>
    </w:p>
    <w:p w14:paraId="6F6A2E6B" w14:textId="1DA9B609" w:rsidR="00EC30C8" w:rsidRPr="00EC30C8" w:rsidRDefault="00EC30C8" w:rsidP="00AB52E5">
      <w:pPr>
        <w:pStyle w:val="Akapitzlist"/>
        <w:numPr>
          <w:ilvl w:val="0"/>
          <w:numId w:val="45"/>
        </w:numPr>
        <w:spacing w:after="0" w:line="276" w:lineRule="auto"/>
        <w:jc w:val="both"/>
        <w:rPr>
          <w:rFonts w:ascii="Times New Roman" w:hAnsi="Times New Roman" w:cs="Times New Roman"/>
        </w:rPr>
      </w:pPr>
      <w:r w:rsidRPr="00EC30C8">
        <w:rPr>
          <w:rFonts w:ascii="Times New Roman" w:hAnsi="Times New Roman" w:cs="Times New Roman"/>
        </w:rPr>
        <w:t>Jako oferta najkorzystniejsza wybrana zostanie oferta, która uzyska największą ilość punktów</w:t>
      </w:r>
      <w:r w:rsidRPr="00AD282A">
        <w:rPr>
          <w:rFonts w:ascii="Times New Roman" w:hAnsi="Times New Roman" w:cs="Times New Roman"/>
          <w:b/>
        </w:rPr>
        <w:t xml:space="preserve"> </w:t>
      </w:r>
      <w:r w:rsidR="0044298F" w:rsidRPr="00AD282A">
        <w:rPr>
          <w:rFonts w:ascii="Times New Roman" w:hAnsi="Times New Roman" w:cs="Times New Roman"/>
          <w:b/>
        </w:rPr>
        <w:t>(</w:t>
      </w:r>
      <w:r w:rsidRPr="00AD282A">
        <w:rPr>
          <w:rFonts w:ascii="Times New Roman" w:hAnsi="Times New Roman" w:cs="Times New Roman"/>
          <w:b/>
        </w:rPr>
        <w:t>P</w:t>
      </w:r>
      <w:r w:rsidR="0044298F" w:rsidRPr="00AD282A">
        <w:rPr>
          <w:rFonts w:ascii="Times New Roman" w:hAnsi="Times New Roman" w:cs="Times New Roman"/>
          <w:b/>
        </w:rPr>
        <w:t>)</w:t>
      </w:r>
      <w:r w:rsidRPr="00AD282A">
        <w:rPr>
          <w:rFonts w:ascii="Times New Roman" w:hAnsi="Times New Roman" w:cs="Times New Roman"/>
          <w:b/>
        </w:rPr>
        <w:t xml:space="preserve"> </w:t>
      </w:r>
      <w:r w:rsidRPr="00EC30C8">
        <w:rPr>
          <w:rFonts w:ascii="Times New Roman" w:hAnsi="Times New Roman" w:cs="Times New Roman"/>
        </w:rPr>
        <w:t>obliczoną według wzoru:</w:t>
      </w:r>
      <w:r w:rsidR="000372A3">
        <w:rPr>
          <w:rFonts w:ascii="Times New Roman" w:hAnsi="Times New Roman" w:cs="Times New Roman"/>
        </w:rPr>
        <w:t xml:space="preserve"> </w:t>
      </w:r>
    </w:p>
    <w:p w14:paraId="1FAD1839" w14:textId="026ECF8C" w:rsidR="00EC30C8" w:rsidRPr="008A6649" w:rsidRDefault="00EC30C8" w:rsidP="008A6649">
      <w:pPr>
        <w:pStyle w:val="Bezodstpw"/>
        <w:spacing w:line="276" w:lineRule="auto"/>
        <w:ind w:left="705" w:hanging="705"/>
        <w:jc w:val="center"/>
        <w:rPr>
          <w:rFonts w:ascii="Times New Roman" w:hAnsi="Times New Roman" w:cs="Times New Roman"/>
          <w:b/>
          <w:bCs/>
        </w:rPr>
      </w:pPr>
      <w:r w:rsidRPr="0001375F">
        <w:rPr>
          <w:rFonts w:ascii="Times New Roman" w:hAnsi="Times New Roman" w:cs="Times New Roman"/>
          <w:b/>
          <w:bCs/>
        </w:rPr>
        <w:t xml:space="preserve">P = C + G </w:t>
      </w:r>
    </w:p>
    <w:p w14:paraId="177899EE" w14:textId="31D8CDD9" w:rsidR="00EC30C8" w:rsidRPr="004A536D" w:rsidRDefault="00EC30C8" w:rsidP="00AB52E5">
      <w:pPr>
        <w:pStyle w:val="Akapitzlist"/>
        <w:numPr>
          <w:ilvl w:val="0"/>
          <w:numId w:val="45"/>
        </w:numPr>
        <w:spacing w:after="0" w:line="276" w:lineRule="auto"/>
        <w:jc w:val="both"/>
        <w:rPr>
          <w:rFonts w:ascii="Times New Roman" w:hAnsi="Times New Roman" w:cs="Times New Roman"/>
        </w:rPr>
      </w:pPr>
      <w:r w:rsidRPr="004A536D">
        <w:rPr>
          <w:rFonts w:ascii="Times New Roman" w:hAnsi="Times New Roman" w:cs="Times New Roman"/>
        </w:rPr>
        <w:t>Punktacja</w:t>
      </w:r>
      <w:r w:rsidR="000372A3">
        <w:rPr>
          <w:rFonts w:ascii="Times New Roman" w:hAnsi="Times New Roman" w:cs="Times New Roman"/>
        </w:rPr>
        <w:t xml:space="preserve"> </w:t>
      </w:r>
      <w:r w:rsidRPr="004A536D">
        <w:rPr>
          <w:rFonts w:ascii="Times New Roman" w:hAnsi="Times New Roman" w:cs="Times New Roman"/>
        </w:rPr>
        <w:t>przyznawana</w:t>
      </w:r>
      <w:r w:rsidR="000372A3">
        <w:rPr>
          <w:rFonts w:ascii="Times New Roman" w:hAnsi="Times New Roman" w:cs="Times New Roman"/>
        </w:rPr>
        <w:t xml:space="preserve"> </w:t>
      </w:r>
      <w:r w:rsidRPr="004A536D">
        <w:rPr>
          <w:rFonts w:ascii="Times New Roman" w:hAnsi="Times New Roman" w:cs="Times New Roman"/>
        </w:rPr>
        <w:t>ofertom</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poszczególnych</w:t>
      </w:r>
      <w:r w:rsidR="000372A3">
        <w:rPr>
          <w:rFonts w:ascii="Times New Roman" w:hAnsi="Times New Roman" w:cs="Times New Roman"/>
        </w:rPr>
        <w:t xml:space="preserve"> </w:t>
      </w:r>
      <w:r w:rsidRPr="004A536D">
        <w:rPr>
          <w:rFonts w:ascii="Times New Roman" w:hAnsi="Times New Roman" w:cs="Times New Roman"/>
        </w:rPr>
        <w:t>kryteriach</w:t>
      </w:r>
      <w:r w:rsidR="000372A3">
        <w:rPr>
          <w:rFonts w:ascii="Times New Roman" w:hAnsi="Times New Roman" w:cs="Times New Roman"/>
        </w:rPr>
        <w:t xml:space="preserve"> </w:t>
      </w:r>
      <w:r w:rsidRPr="004A536D">
        <w:rPr>
          <w:rFonts w:ascii="Times New Roman" w:hAnsi="Times New Roman" w:cs="Times New Roman"/>
        </w:rPr>
        <w:t>będzie</w:t>
      </w:r>
      <w:r w:rsidR="000372A3">
        <w:rPr>
          <w:rFonts w:ascii="Times New Roman" w:hAnsi="Times New Roman" w:cs="Times New Roman"/>
        </w:rPr>
        <w:t xml:space="preserve"> </w:t>
      </w:r>
      <w:r w:rsidRPr="004A536D">
        <w:rPr>
          <w:rFonts w:ascii="Times New Roman" w:hAnsi="Times New Roman" w:cs="Times New Roman"/>
        </w:rPr>
        <w:t>liczona</w:t>
      </w:r>
      <w:r w:rsidR="000372A3">
        <w:rPr>
          <w:rFonts w:ascii="Times New Roman" w:hAnsi="Times New Roman" w:cs="Times New Roman"/>
        </w:rPr>
        <w:t xml:space="preserve"> </w:t>
      </w:r>
      <w:r w:rsidRPr="004A536D">
        <w:rPr>
          <w:rFonts w:ascii="Times New Roman" w:hAnsi="Times New Roman" w:cs="Times New Roman"/>
        </w:rPr>
        <w:t>z</w:t>
      </w:r>
      <w:r w:rsidR="000372A3">
        <w:rPr>
          <w:rFonts w:ascii="Times New Roman" w:hAnsi="Times New Roman" w:cs="Times New Roman"/>
        </w:rPr>
        <w:t xml:space="preserve"> </w:t>
      </w:r>
      <w:r w:rsidRPr="004A536D">
        <w:rPr>
          <w:rFonts w:ascii="Times New Roman" w:hAnsi="Times New Roman" w:cs="Times New Roman"/>
        </w:rPr>
        <w:t>dokładnością</w:t>
      </w:r>
      <w:r w:rsidR="000372A3">
        <w:rPr>
          <w:rFonts w:ascii="Times New Roman" w:hAnsi="Times New Roman" w:cs="Times New Roman"/>
        </w:rPr>
        <w:t xml:space="preserve"> </w:t>
      </w:r>
      <w:r w:rsidRPr="004A536D">
        <w:rPr>
          <w:rFonts w:ascii="Times New Roman" w:hAnsi="Times New Roman" w:cs="Times New Roman"/>
        </w:rPr>
        <w:t>do dwóch miejsc po przecinku.</w:t>
      </w:r>
      <w:r w:rsidR="000372A3">
        <w:rPr>
          <w:rFonts w:ascii="Times New Roman" w:hAnsi="Times New Roman" w:cs="Times New Roman"/>
        </w:rPr>
        <w:t xml:space="preserve"> </w:t>
      </w:r>
    </w:p>
    <w:p w14:paraId="48FADA3D" w14:textId="6388F96D" w:rsidR="00EF6A83" w:rsidRPr="00D6593B" w:rsidRDefault="00EC30C8" w:rsidP="00AB52E5">
      <w:pPr>
        <w:pStyle w:val="Akapitzlist"/>
        <w:numPr>
          <w:ilvl w:val="0"/>
          <w:numId w:val="45"/>
        </w:numPr>
        <w:spacing w:after="0" w:line="276" w:lineRule="auto"/>
        <w:jc w:val="both"/>
        <w:rPr>
          <w:rFonts w:ascii="Times New Roman" w:hAnsi="Times New Roman" w:cs="Times New Roman"/>
        </w:rPr>
      </w:pPr>
      <w:r w:rsidRPr="00EC30C8">
        <w:rPr>
          <w:rFonts w:ascii="Times New Roman" w:hAnsi="Times New Roman" w:cs="Times New Roman"/>
        </w:rPr>
        <w:t>Za</w:t>
      </w:r>
      <w:r w:rsidR="000372A3">
        <w:rPr>
          <w:rFonts w:ascii="Times New Roman" w:hAnsi="Times New Roman" w:cs="Times New Roman"/>
        </w:rPr>
        <w:t xml:space="preserve"> </w:t>
      </w:r>
      <w:r w:rsidRPr="00EC30C8">
        <w:rPr>
          <w:rFonts w:ascii="Times New Roman" w:hAnsi="Times New Roman" w:cs="Times New Roman"/>
        </w:rPr>
        <w:t>najkorzystniejszą</w:t>
      </w:r>
      <w:r w:rsidR="000372A3">
        <w:rPr>
          <w:rFonts w:ascii="Times New Roman" w:hAnsi="Times New Roman" w:cs="Times New Roman"/>
        </w:rPr>
        <w:t xml:space="preserve"> </w:t>
      </w:r>
      <w:r w:rsidRPr="00EC30C8">
        <w:rPr>
          <w:rFonts w:ascii="Times New Roman" w:hAnsi="Times New Roman" w:cs="Times New Roman"/>
        </w:rPr>
        <w:t>ofertę</w:t>
      </w:r>
      <w:r w:rsidR="000372A3">
        <w:rPr>
          <w:rFonts w:ascii="Times New Roman" w:hAnsi="Times New Roman" w:cs="Times New Roman"/>
        </w:rPr>
        <w:t xml:space="preserve"> </w:t>
      </w:r>
      <w:r w:rsidRPr="00EC30C8">
        <w:rPr>
          <w:rFonts w:ascii="Times New Roman" w:hAnsi="Times New Roman" w:cs="Times New Roman"/>
        </w:rPr>
        <w:t>uznana</w:t>
      </w:r>
      <w:r w:rsidR="000372A3">
        <w:rPr>
          <w:rFonts w:ascii="Times New Roman" w:hAnsi="Times New Roman" w:cs="Times New Roman"/>
        </w:rPr>
        <w:t xml:space="preserve"> </w:t>
      </w:r>
      <w:r w:rsidRPr="00EC30C8">
        <w:rPr>
          <w:rFonts w:ascii="Times New Roman" w:hAnsi="Times New Roman" w:cs="Times New Roman"/>
        </w:rPr>
        <w:t>zostanie</w:t>
      </w:r>
      <w:r w:rsidR="000372A3">
        <w:rPr>
          <w:rFonts w:ascii="Times New Roman" w:hAnsi="Times New Roman" w:cs="Times New Roman"/>
        </w:rPr>
        <w:t xml:space="preserve"> </w:t>
      </w:r>
      <w:r w:rsidRPr="00EC30C8">
        <w:rPr>
          <w:rFonts w:ascii="Times New Roman" w:hAnsi="Times New Roman" w:cs="Times New Roman"/>
        </w:rPr>
        <w:t>oferta,</w:t>
      </w:r>
      <w:r w:rsidR="000372A3">
        <w:rPr>
          <w:rFonts w:ascii="Times New Roman" w:hAnsi="Times New Roman" w:cs="Times New Roman"/>
        </w:rPr>
        <w:t xml:space="preserve"> </w:t>
      </w:r>
      <w:r w:rsidRPr="00EC30C8">
        <w:rPr>
          <w:rFonts w:ascii="Times New Roman" w:hAnsi="Times New Roman" w:cs="Times New Roman"/>
        </w:rPr>
        <w:t>która</w:t>
      </w:r>
      <w:r w:rsidR="000372A3">
        <w:rPr>
          <w:rFonts w:ascii="Times New Roman" w:hAnsi="Times New Roman" w:cs="Times New Roman"/>
        </w:rPr>
        <w:t xml:space="preserve"> </w:t>
      </w:r>
      <w:r w:rsidRPr="00EC30C8">
        <w:rPr>
          <w:rFonts w:ascii="Times New Roman" w:hAnsi="Times New Roman" w:cs="Times New Roman"/>
        </w:rPr>
        <w:t>uzyska</w:t>
      </w:r>
      <w:r w:rsidR="000372A3">
        <w:rPr>
          <w:rFonts w:ascii="Times New Roman" w:hAnsi="Times New Roman" w:cs="Times New Roman"/>
        </w:rPr>
        <w:t xml:space="preserve"> </w:t>
      </w:r>
      <w:r w:rsidRPr="00EC30C8">
        <w:rPr>
          <w:rFonts w:ascii="Times New Roman" w:hAnsi="Times New Roman" w:cs="Times New Roman"/>
        </w:rPr>
        <w:t>największą</w:t>
      </w:r>
      <w:r w:rsidR="000372A3">
        <w:rPr>
          <w:rFonts w:ascii="Times New Roman" w:hAnsi="Times New Roman" w:cs="Times New Roman"/>
        </w:rPr>
        <w:t xml:space="preserve"> </w:t>
      </w:r>
      <w:r w:rsidRPr="00EC30C8">
        <w:rPr>
          <w:rFonts w:ascii="Times New Roman" w:hAnsi="Times New Roman" w:cs="Times New Roman"/>
        </w:rPr>
        <w:t>całkowitą</w:t>
      </w:r>
      <w:r w:rsidR="000372A3">
        <w:rPr>
          <w:rFonts w:ascii="Times New Roman" w:hAnsi="Times New Roman" w:cs="Times New Roman"/>
        </w:rPr>
        <w:t xml:space="preserve"> </w:t>
      </w:r>
      <w:r w:rsidRPr="00EC30C8">
        <w:rPr>
          <w:rFonts w:ascii="Times New Roman" w:hAnsi="Times New Roman" w:cs="Times New Roman"/>
        </w:rPr>
        <w:t xml:space="preserve">sumę </w:t>
      </w:r>
      <w:r w:rsidRPr="004A536D">
        <w:rPr>
          <w:rFonts w:ascii="Times New Roman" w:hAnsi="Times New Roman" w:cs="Times New Roman"/>
        </w:rPr>
        <w:t>punktów ze wszystkich kryteriów.</w:t>
      </w:r>
    </w:p>
    <w:p w14:paraId="5A93231C" w14:textId="77777777" w:rsidR="00EF6A83" w:rsidRDefault="00EF6A83">
      <w:pPr>
        <w:pStyle w:val="Bezodstpw"/>
        <w:spacing w:line="276" w:lineRule="auto"/>
        <w:ind w:left="705" w:hanging="705"/>
        <w:rPr>
          <w:rFonts w:ascii="Times New Roman" w:hAnsi="Times New Roman" w:cs="Times New Roman"/>
        </w:rPr>
      </w:pPr>
    </w:p>
    <w:p w14:paraId="7A4DF64F" w14:textId="5B21B490" w:rsidR="004A536D" w:rsidRPr="004A536D" w:rsidRDefault="005F7863" w:rsidP="004A536D">
      <w:pPr>
        <w:pStyle w:val="Bezodstpw"/>
        <w:pBdr>
          <w:bottom w:val="double" w:sz="4" w:space="1" w:color="000000"/>
        </w:pBdr>
        <w:shd w:val="clear" w:color="auto" w:fill="DEEAF6" w:themeFill="accent1" w:themeFillTint="33"/>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XX.</w:t>
      </w:r>
      <w:r>
        <w:rPr>
          <w:rFonts w:ascii="Times New Roman" w:hAnsi="Times New Roman" w:cs="Times New Roman"/>
          <w:b/>
          <w:shd w:val="clear" w:color="auto" w:fill="DEEAF6"/>
        </w:rPr>
        <w:tab/>
      </w:r>
      <w:r w:rsidR="004A536D" w:rsidRPr="004A536D">
        <w:rPr>
          <w:rFonts w:ascii="Times New Roman" w:hAnsi="Times New Roman" w:cs="Times New Roman"/>
          <w:b/>
          <w:shd w:val="clear" w:color="auto" w:fill="DEEAF6"/>
        </w:rPr>
        <w:t>WYMAGANIA</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DOTYCZĄCE</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ZABEZPIECZENIA</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NALEŻYTGO</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 xml:space="preserve">WYKONANIA </w:t>
      </w:r>
    </w:p>
    <w:p w14:paraId="2F8481E8" w14:textId="1BEF1EA6" w:rsidR="00800583" w:rsidRDefault="004A536D" w:rsidP="004A536D">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sidRPr="004A536D">
        <w:rPr>
          <w:rFonts w:ascii="Times New Roman" w:hAnsi="Times New Roman" w:cs="Times New Roman"/>
          <w:b/>
          <w:shd w:val="clear" w:color="auto" w:fill="DEEAF6"/>
        </w:rPr>
        <w:t>UMOWY</w:t>
      </w:r>
    </w:p>
    <w:p w14:paraId="09785EBA" w14:textId="77777777" w:rsidR="00800583" w:rsidRDefault="00800583">
      <w:pPr>
        <w:pStyle w:val="Bezodstpw"/>
        <w:spacing w:line="276" w:lineRule="auto"/>
        <w:rPr>
          <w:rFonts w:ascii="Times New Roman" w:hAnsi="Times New Roman" w:cs="Times New Roman"/>
        </w:rPr>
      </w:pPr>
    </w:p>
    <w:p w14:paraId="0E94DCC9" w14:textId="1362CE1A" w:rsidR="00800583" w:rsidRPr="0001375F" w:rsidRDefault="0001375F" w:rsidP="0001375F">
      <w:pPr>
        <w:spacing w:after="0" w:line="276" w:lineRule="auto"/>
        <w:jc w:val="both"/>
        <w:rPr>
          <w:rFonts w:ascii="Times New Roman" w:hAnsi="Times New Roman" w:cs="Times New Roman"/>
        </w:rPr>
      </w:pPr>
      <w:r w:rsidRPr="0001375F">
        <w:rPr>
          <w:rFonts w:ascii="Times New Roman" w:hAnsi="Times New Roman" w:cs="Times New Roman"/>
        </w:rPr>
        <w:lastRenderedPageBreak/>
        <w:t xml:space="preserve">Zamawiający nie wymaga wniesienia </w:t>
      </w:r>
      <w:r w:rsidR="004A536D" w:rsidRPr="0001375F">
        <w:rPr>
          <w:rFonts w:ascii="Times New Roman" w:hAnsi="Times New Roman" w:cs="Times New Roman"/>
        </w:rPr>
        <w:t xml:space="preserve">zabezpieczenia </w:t>
      </w:r>
      <w:r w:rsidR="004A536D" w:rsidRPr="004A536D">
        <w:rPr>
          <w:rFonts w:ascii="Times New Roman" w:hAnsi="Times New Roman" w:cs="Times New Roman"/>
        </w:rPr>
        <w:t>należytego</w:t>
      </w:r>
      <w:r w:rsidR="000372A3">
        <w:rPr>
          <w:rFonts w:ascii="Times New Roman" w:hAnsi="Times New Roman" w:cs="Times New Roman"/>
        </w:rPr>
        <w:t xml:space="preserve"> </w:t>
      </w:r>
      <w:r w:rsidR="004A536D" w:rsidRPr="004A536D">
        <w:rPr>
          <w:rFonts w:ascii="Times New Roman" w:hAnsi="Times New Roman" w:cs="Times New Roman"/>
        </w:rPr>
        <w:t>wykonania</w:t>
      </w:r>
      <w:r w:rsidR="000372A3">
        <w:rPr>
          <w:rFonts w:ascii="Times New Roman" w:hAnsi="Times New Roman" w:cs="Times New Roman"/>
        </w:rPr>
        <w:t xml:space="preserve"> </w:t>
      </w:r>
      <w:r w:rsidR="004A536D" w:rsidRPr="004A536D">
        <w:rPr>
          <w:rFonts w:ascii="Times New Roman" w:hAnsi="Times New Roman" w:cs="Times New Roman"/>
        </w:rPr>
        <w:t>umowy</w:t>
      </w:r>
      <w:r w:rsidR="004A536D" w:rsidRPr="0001375F">
        <w:rPr>
          <w:rFonts w:ascii="Times New Roman" w:hAnsi="Times New Roman" w:cs="Times New Roman"/>
        </w:rPr>
        <w:t xml:space="preserve">. </w:t>
      </w:r>
    </w:p>
    <w:p w14:paraId="1B7B461F" w14:textId="77777777" w:rsidR="004A536D" w:rsidRDefault="004A536D" w:rsidP="004A536D">
      <w:pPr>
        <w:pStyle w:val="Akapitzlist"/>
        <w:spacing w:after="0" w:line="276" w:lineRule="auto"/>
        <w:ind w:left="360"/>
        <w:jc w:val="both"/>
        <w:rPr>
          <w:rFonts w:ascii="Times New Roman" w:hAnsi="Times New Roman" w:cs="Times New Roman"/>
        </w:rPr>
      </w:pPr>
    </w:p>
    <w:p w14:paraId="4A9B5BFA" w14:textId="095060FD" w:rsidR="004A536D" w:rsidRPr="004A536D" w:rsidRDefault="005F7863" w:rsidP="004A536D">
      <w:pPr>
        <w:pBdr>
          <w:bottom w:val="double" w:sz="4" w:space="1" w:color="000000"/>
        </w:pBdr>
        <w:shd w:val="clear" w:color="auto" w:fill="DEEAF6" w:themeFill="accent1" w:themeFillTint="33"/>
        <w:spacing w:after="0" w:line="276" w:lineRule="auto"/>
        <w:jc w:val="both"/>
        <w:rPr>
          <w:rFonts w:ascii="Times New Roman" w:hAnsi="Times New Roman" w:cs="Times New Roman"/>
          <w:b/>
          <w:shd w:val="clear" w:color="auto" w:fill="DEEAF6"/>
        </w:rPr>
      </w:pPr>
      <w:r>
        <w:rPr>
          <w:rFonts w:ascii="Times New Roman" w:hAnsi="Times New Roman" w:cs="Times New Roman"/>
          <w:b/>
          <w:shd w:val="clear" w:color="auto" w:fill="DEEAF6"/>
        </w:rPr>
        <w:t xml:space="preserve">XXI. </w:t>
      </w:r>
      <w:r w:rsidR="004A536D" w:rsidRPr="004A536D">
        <w:rPr>
          <w:rFonts w:ascii="Times New Roman" w:hAnsi="Times New Roman" w:cs="Times New Roman"/>
          <w:b/>
          <w:shd w:val="clear" w:color="auto" w:fill="DEEAF6"/>
        </w:rPr>
        <w:t>INFORMACJE</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O</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 xml:space="preserve">FORMALNOŚCIACH, JAKIE POWINNY BYĆ DOPEŁNIONE PO WYBORZE OFERTY W CELU ZAWARCIA UMOWY W SPRAWIE ZAMÓWIENIA </w:t>
      </w:r>
    </w:p>
    <w:p w14:paraId="7FE6CF6D" w14:textId="45247371" w:rsidR="00800583" w:rsidRDefault="004A536D" w:rsidP="004A536D">
      <w:pPr>
        <w:pBdr>
          <w:bottom w:val="double" w:sz="4" w:space="1" w:color="000000"/>
        </w:pBdr>
        <w:shd w:val="clear" w:color="auto" w:fill="DEEAF6" w:themeFill="accent1" w:themeFillTint="33"/>
        <w:spacing w:after="0" w:line="276" w:lineRule="auto"/>
        <w:jc w:val="both"/>
        <w:rPr>
          <w:rFonts w:ascii="Times New Roman" w:hAnsi="Times New Roman" w:cs="Times New Roman"/>
          <w:b/>
          <w:highlight w:val="white"/>
        </w:rPr>
      </w:pPr>
      <w:r w:rsidRPr="004A536D">
        <w:rPr>
          <w:rFonts w:ascii="Times New Roman" w:hAnsi="Times New Roman" w:cs="Times New Roman"/>
          <w:b/>
          <w:shd w:val="clear" w:color="auto" w:fill="DEEAF6"/>
        </w:rPr>
        <w:t>PUBLICZNEGO</w:t>
      </w:r>
    </w:p>
    <w:p w14:paraId="54B08294" w14:textId="77777777" w:rsidR="00800583" w:rsidRDefault="00800583">
      <w:pPr>
        <w:spacing w:after="0" w:line="276" w:lineRule="auto"/>
        <w:rPr>
          <w:rFonts w:ascii="Times New Roman" w:hAnsi="Times New Roman" w:cs="Times New Roman"/>
        </w:rPr>
      </w:pPr>
    </w:p>
    <w:p w14:paraId="50E07FF4" w14:textId="7C9BE192" w:rsidR="004A536D" w:rsidRPr="004A536D" w:rsidRDefault="004A536D" w:rsidP="00AB52E5">
      <w:pPr>
        <w:pStyle w:val="Akapitzlist"/>
        <w:numPr>
          <w:ilvl w:val="0"/>
          <w:numId w:val="48"/>
        </w:numPr>
        <w:spacing w:after="0" w:line="276" w:lineRule="auto"/>
        <w:jc w:val="both"/>
        <w:rPr>
          <w:rFonts w:ascii="Times New Roman" w:hAnsi="Times New Roman" w:cs="Times New Roman"/>
        </w:rPr>
      </w:pPr>
      <w:r w:rsidRPr="004A536D">
        <w:rPr>
          <w:rFonts w:ascii="Times New Roman" w:hAnsi="Times New Roman" w:cs="Times New Roman"/>
        </w:rPr>
        <w:t xml:space="preserve">Umowę w sprawie zamówienia publicznego, z uwzględnieniem art. 577 ustawy </w:t>
      </w:r>
      <w:proofErr w:type="spellStart"/>
      <w:r w:rsidRPr="004A536D">
        <w:rPr>
          <w:rFonts w:ascii="Times New Roman" w:hAnsi="Times New Roman" w:cs="Times New Roman"/>
        </w:rPr>
        <w:t>Pzp</w:t>
      </w:r>
      <w:proofErr w:type="spellEnd"/>
      <w:r w:rsidRPr="004A536D">
        <w:rPr>
          <w:rFonts w:ascii="Times New Roman" w:hAnsi="Times New Roman" w:cs="Times New Roman"/>
        </w:rPr>
        <w:t>, Zamawiający zawrze</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terminie</w:t>
      </w:r>
      <w:r w:rsidR="000372A3">
        <w:rPr>
          <w:rFonts w:ascii="Times New Roman" w:hAnsi="Times New Roman" w:cs="Times New Roman"/>
        </w:rPr>
        <w:t xml:space="preserve"> </w:t>
      </w:r>
      <w:r w:rsidRPr="004A536D">
        <w:rPr>
          <w:rFonts w:ascii="Times New Roman" w:hAnsi="Times New Roman" w:cs="Times New Roman"/>
        </w:rPr>
        <w:t>nie</w:t>
      </w:r>
      <w:r w:rsidR="000372A3">
        <w:rPr>
          <w:rFonts w:ascii="Times New Roman" w:hAnsi="Times New Roman" w:cs="Times New Roman"/>
        </w:rPr>
        <w:t xml:space="preserve"> </w:t>
      </w:r>
      <w:r w:rsidRPr="004A536D">
        <w:rPr>
          <w:rFonts w:ascii="Times New Roman" w:hAnsi="Times New Roman" w:cs="Times New Roman"/>
        </w:rPr>
        <w:t>krótszym</w:t>
      </w:r>
      <w:r w:rsidR="000372A3">
        <w:rPr>
          <w:rFonts w:ascii="Times New Roman" w:hAnsi="Times New Roman" w:cs="Times New Roman"/>
        </w:rPr>
        <w:t xml:space="preserve"> </w:t>
      </w:r>
      <w:r w:rsidRPr="004A536D">
        <w:rPr>
          <w:rFonts w:ascii="Times New Roman" w:hAnsi="Times New Roman" w:cs="Times New Roman"/>
        </w:rPr>
        <w:t>niż</w:t>
      </w:r>
      <w:r w:rsidR="000372A3">
        <w:rPr>
          <w:rFonts w:ascii="Times New Roman" w:hAnsi="Times New Roman" w:cs="Times New Roman"/>
        </w:rPr>
        <w:t xml:space="preserve"> </w:t>
      </w:r>
      <w:r w:rsidRPr="004A536D">
        <w:rPr>
          <w:rFonts w:ascii="Times New Roman" w:hAnsi="Times New Roman" w:cs="Times New Roman"/>
        </w:rPr>
        <w:t>10</w:t>
      </w:r>
      <w:r w:rsidR="000372A3">
        <w:rPr>
          <w:rFonts w:ascii="Times New Roman" w:hAnsi="Times New Roman" w:cs="Times New Roman"/>
        </w:rPr>
        <w:t xml:space="preserve"> </w:t>
      </w:r>
      <w:r w:rsidRPr="004A536D">
        <w:rPr>
          <w:rFonts w:ascii="Times New Roman" w:hAnsi="Times New Roman" w:cs="Times New Roman"/>
        </w:rPr>
        <w:t>dni</w:t>
      </w:r>
      <w:r w:rsidR="000372A3">
        <w:rPr>
          <w:rFonts w:ascii="Times New Roman" w:hAnsi="Times New Roman" w:cs="Times New Roman"/>
        </w:rPr>
        <w:t xml:space="preserve"> </w:t>
      </w:r>
      <w:r w:rsidRPr="004A536D">
        <w:rPr>
          <w:rFonts w:ascii="Times New Roman" w:hAnsi="Times New Roman" w:cs="Times New Roman"/>
        </w:rPr>
        <w:t>od</w:t>
      </w:r>
      <w:r w:rsidR="000372A3">
        <w:rPr>
          <w:rFonts w:ascii="Times New Roman" w:hAnsi="Times New Roman" w:cs="Times New Roman"/>
        </w:rPr>
        <w:t xml:space="preserve"> </w:t>
      </w:r>
      <w:r w:rsidRPr="004A536D">
        <w:rPr>
          <w:rFonts w:ascii="Times New Roman" w:hAnsi="Times New Roman" w:cs="Times New Roman"/>
        </w:rPr>
        <w:t>dnia</w:t>
      </w:r>
      <w:r w:rsidR="000372A3">
        <w:rPr>
          <w:rFonts w:ascii="Times New Roman" w:hAnsi="Times New Roman" w:cs="Times New Roman"/>
        </w:rPr>
        <w:t xml:space="preserve"> </w:t>
      </w:r>
      <w:r w:rsidRPr="004A536D">
        <w:rPr>
          <w:rFonts w:ascii="Times New Roman" w:hAnsi="Times New Roman" w:cs="Times New Roman"/>
        </w:rPr>
        <w:t>przesłania</w:t>
      </w:r>
      <w:r w:rsidR="000372A3">
        <w:rPr>
          <w:rFonts w:ascii="Times New Roman" w:hAnsi="Times New Roman" w:cs="Times New Roman"/>
        </w:rPr>
        <w:t xml:space="preserve"> </w:t>
      </w:r>
      <w:r w:rsidRPr="004A536D">
        <w:rPr>
          <w:rFonts w:ascii="Times New Roman" w:hAnsi="Times New Roman" w:cs="Times New Roman"/>
        </w:rPr>
        <w:t>zawiadomienia</w:t>
      </w:r>
      <w:r w:rsidR="000372A3">
        <w:rPr>
          <w:rFonts w:ascii="Times New Roman" w:hAnsi="Times New Roman" w:cs="Times New Roman"/>
        </w:rPr>
        <w:t xml:space="preserve"> </w:t>
      </w:r>
      <w:r w:rsidRPr="004A536D">
        <w:rPr>
          <w:rFonts w:ascii="Times New Roman" w:hAnsi="Times New Roman" w:cs="Times New Roman"/>
        </w:rPr>
        <w:t>o</w:t>
      </w:r>
      <w:r w:rsidR="000372A3">
        <w:rPr>
          <w:rFonts w:ascii="Times New Roman" w:hAnsi="Times New Roman" w:cs="Times New Roman"/>
        </w:rPr>
        <w:t xml:space="preserve"> </w:t>
      </w:r>
      <w:r w:rsidRPr="004A536D">
        <w:rPr>
          <w:rFonts w:ascii="Times New Roman" w:hAnsi="Times New Roman" w:cs="Times New Roman"/>
        </w:rPr>
        <w:t>wyborze najkorzystniejszej</w:t>
      </w:r>
      <w:r w:rsidR="000372A3">
        <w:rPr>
          <w:rFonts w:ascii="Times New Roman" w:hAnsi="Times New Roman" w:cs="Times New Roman"/>
        </w:rPr>
        <w:t xml:space="preserve"> </w:t>
      </w:r>
      <w:r w:rsidRPr="004A536D">
        <w:rPr>
          <w:rFonts w:ascii="Times New Roman" w:hAnsi="Times New Roman" w:cs="Times New Roman"/>
        </w:rPr>
        <w:t>oferty,</w:t>
      </w:r>
      <w:r w:rsidR="000372A3">
        <w:rPr>
          <w:rFonts w:ascii="Times New Roman" w:hAnsi="Times New Roman" w:cs="Times New Roman"/>
        </w:rPr>
        <w:t xml:space="preserve"> </w:t>
      </w:r>
      <w:r w:rsidRPr="004A536D">
        <w:rPr>
          <w:rFonts w:ascii="Times New Roman" w:hAnsi="Times New Roman" w:cs="Times New Roman"/>
        </w:rPr>
        <w:t>jeżeli</w:t>
      </w:r>
      <w:r w:rsidR="000372A3">
        <w:rPr>
          <w:rFonts w:ascii="Times New Roman" w:hAnsi="Times New Roman" w:cs="Times New Roman"/>
        </w:rPr>
        <w:t xml:space="preserve"> </w:t>
      </w:r>
      <w:r w:rsidRPr="004A536D">
        <w:rPr>
          <w:rFonts w:ascii="Times New Roman" w:hAnsi="Times New Roman" w:cs="Times New Roman"/>
        </w:rPr>
        <w:t>zawiadomienie</w:t>
      </w:r>
      <w:r w:rsidR="000372A3">
        <w:rPr>
          <w:rFonts w:ascii="Times New Roman" w:hAnsi="Times New Roman" w:cs="Times New Roman"/>
        </w:rPr>
        <w:t xml:space="preserve"> </w:t>
      </w:r>
      <w:r w:rsidRPr="004A536D">
        <w:rPr>
          <w:rFonts w:ascii="Times New Roman" w:hAnsi="Times New Roman" w:cs="Times New Roman"/>
        </w:rPr>
        <w:t>to</w:t>
      </w:r>
      <w:r w:rsidR="000372A3">
        <w:rPr>
          <w:rFonts w:ascii="Times New Roman" w:hAnsi="Times New Roman" w:cs="Times New Roman"/>
        </w:rPr>
        <w:t xml:space="preserve"> </w:t>
      </w:r>
      <w:r w:rsidRPr="004A536D">
        <w:rPr>
          <w:rFonts w:ascii="Times New Roman" w:hAnsi="Times New Roman" w:cs="Times New Roman"/>
        </w:rPr>
        <w:t>zostało</w:t>
      </w:r>
      <w:r w:rsidR="000372A3">
        <w:rPr>
          <w:rFonts w:ascii="Times New Roman" w:hAnsi="Times New Roman" w:cs="Times New Roman"/>
        </w:rPr>
        <w:t xml:space="preserve"> </w:t>
      </w:r>
      <w:r w:rsidRPr="004A536D">
        <w:rPr>
          <w:rFonts w:ascii="Times New Roman" w:hAnsi="Times New Roman" w:cs="Times New Roman"/>
        </w:rPr>
        <w:t>przesłane</w:t>
      </w:r>
      <w:r w:rsidR="000372A3">
        <w:rPr>
          <w:rFonts w:ascii="Times New Roman" w:hAnsi="Times New Roman" w:cs="Times New Roman"/>
        </w:rPr>
        <w:t xml:space="preserve"> </w:t>
      </w:r>
      <w:r w:rsidRPr="004A536D">
        <w:rPr>
          <w:rFonts w:ascii="Times New Roman" w:hAnsi="Times New Roman" w:cs="Times New Roman"/>
        </w:rPr>
        <w:t>przy</w:t>
      </w:r>
      <w:r w:rsidR="000372A3">
        <w:rPr>
          <w:rFonts w:ascii="Times New Roman" w:hAnsi="Times New Roman" w:cs="Times New Roman"/>
        </w:rPr>
        <w:t xml:space="preserve"> </w:t>
      </w:r>
      <w:r w:rsidRPr="004A536D">
        <w:rPr>
          <w:rFonts w:ascii="Times New Roman" w:hAnsi="Times New Roman" w:cs="Times New Roman"/>
        </w:rPr>
        <w:t>użyciu</w:t>
      </w:r>
      <w:r w:rsidR="000372A3">
        <w:rPr>
          <w:rFonts w:ascii="Times New Roman" w:hAnsi="Times New Roman" w:cs="Times New Roman"/>
        </w:rPr>
        <w:t xml:space="preserve"> </w:t>
      </w:r>
      <w:r w:rsidRPr="004A536D">
        <w:rPr>
          <w:rFonts w:ascii="Times New Roman" w:hAnsi="Times New Roman" w:cs="Times New Roman"/>
        </w:rPr>
        <w:t xml:space="preserve">środków komunikacji elektronicznej, albo 15 dni – jeżeli zostało przesłane w inny sposób. </w:t>
      </w:r>
    </w:p>
    <w:p w14:paraId="4417B617" w14:textId="6B253DFF" w:rsidR="004A536D" w:rsidRPr="004A536D" w:rsidRDefault="004A536D" w:rsidP="00AB52E5">
      <w:pPr>
        <w:pStyle w:val="Akapitzlist"/>
        <w:numPr>
          <w:ilvl w:val="0"/>
          <w:numId w:val="48"/>
        </w:numPr>
        <w:spacing w:after="0" w:line="276" w:lineRule="auto"/>
        <w:jc w:val="both"/>
        <w:rPr>
          <w:rFonts w:ascii="Times New Roman" w:hAnsi="Times New Roman" w:cs="Times New Roman"/>
        </w:rPr>
      </w:pPr>
      <w:r w:rsidRPr="004A536D">
        <w:rPr>
          <w:rFonts w:ascii="Times New Roman" w:hAnsi="Times New Roman" w:cs="Times New Roman"/>
        </w:rPr>
        <w:t>Zamawiający</w:t>
      </w:r>
      <w:r w:rsidR="000372A3">
        <w:rPr>
          <w:rFonts w:ascii="Times New Roman" w:hAnsi="Times New Roman" w:cs="Times New Roman"/>
        </w:rPr>
        <w:t xml:space="preserve"> </w:t>
      </w:r>
      <w:r w:rsidRPr="004A536D">
        <w:rPr>
          <w:rFonts w:ascii="Times New Roman" w:hAnsi="Times New Roman" w:cs="Times New Roman"/>
        </w:rPr>
        <w:t>może</w:t>
      </w:r>
      <w:r w:rsidR="000372A3">
        <w:rPr>
          <w:rFonts w:ascii="Times New Roman" w:hAnsi="Times New Roman" w:cs="Times New Roman"/>
        </w:rPr>
        <w:t xml:space="preserve"> </w:t>
      </w:r>
      <w:r w:rsidRPr="004A536D">
        <w:rPr>
          <w:rFonts w:ascii="Times New Roman" w:hAnsi="Times New Roman" w:cs="Times New Roman"/>
        </w:rPr>
        <w:t>zawrzeć</w:t>
      </w:r>
      <w:r w:rsidR="000372A3">
        <w:rPr>
          <w:rFonts w:ascii="Times New Roman" w:hAnsi="Times New Roman" w:cs="Times New Roman"/>
        </w:rPr>
        <w:t xml:space="preserve"> </w:t>
      </w:r>
      <w:r w:rsidRPr="004A536D">
        <w:rPr>
          <w:rFonts w:ascii="Times New Roman" w:hAnsi="Times New Roman" w:cs="Times New Roman"/>
        </w:rPr>
        <w:t>umowę</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sprawie</w:t>
      </w:r>
      <w:r w:rsidR="000372A3">
        <w:rPr>
          <w:rFonts w:ascii="Times New Roman" w:hAnsi="Times New Roman" w:cs="Times New Roman"/>
        </w:rPr>
        <w:t xml:space="preserve"> </w:t>
      </w:r>
      <w:r w:rsidRPr="004A536D">
        <w:rPr>
          <w:rFonts w:ascii="Times New Roman" w:hAnsi="Times New Roman" w:cs="Times New Roman"/>
        </w:rPr>
        <w:t>zamówienia</w:t>
      </w:r>
      <w:r w:rsidR="000372A3">
        <w:rPr>
          <w:rFonts w:ascii="Times New Roman" w:hAnsi="Times New Roman" w:cs="Times New Roman"/>
        </w:rPr>
        <w:t xml:space="preserve"> </w:t>
      </w:r>
      <w:r w:rsidRPr="004A536D">
        <w:rPr>
          <w:rFonts w:ascii="Times New Roman" w:hAnsi="Times New Roman" w:cs="Times New Roman"/>
        </w:rPr>
        <w:t>publicznego</w:t>
      </w:r>
      <w:r w:rsidR="000372A3">
        <w:rPr>
          <w:rFonts w:ascii="Times New Roman" w:hAnsi="Times New Roman" w:cs="Times New Roman"/>
        </w:rPr>
        <w:t xml:space="preserve"> </w:t>
      </w:r>
      <w:r w:rsidRPr="004A536D">
        <w:rPr>
          <w:rFonts w:ascii="Times New Roman" w:hAnsi="Times New Roman" w:cs="Times New Roman"/>
        </w:rPr>
        <w:t>przed</w:t>
      </w:r>
      <w:r w:rsidR="000372A3">
        <w:rPr>
          <w:rFonts w:ascii="Times New Roman" w:hAnsi="Times New Roman" w:cs="Times New Roman"/>
        </w:rPr>
        <w:t xml:space="preserve"> </w:t>
      </w:r>
      <w:r w:rsidRPr="004A536D">
        <w:rPr>
          <w:rFonts w:ascii="Times New Roman" w:hAnsi="Times New Roman" w:cs="Times New Roman"/>
        </w:rPr>
        <w:t>upływem</w:t>
      </w:r>
      <w:r w:rsidR="000372A3">
        <w:rPr>
          <w:rFonts w:ascii="Times New Roman" w:hAnsi="Times New Roman" w:cs="Times New Roman"/>
        </w:rPr>
        <w:t xml:space="preserve"> </w:t>
      </w:r>
      <w:r w:rsidRPr="004A536D">
        <w:rPr>
          <w:rFonts w:ascii="Times New Roman" w:hAnsi="Times New Roman" w:cs="Times New Roman"/>
        </w:rPr>
        <w:t>wskazanych powyżej terminów, jeżeli w postępowaniu o udzielenie zamówienia złożono tylko</w:t>
      </w:r>
      <w:r>
        <w:rPr>
          <w:rFonts w:ascii="Times New Roman" w:hAnsi="Times New Roman" w:cs="Times New Roman"/>
        </w:rPr>
        <w:t xml:space="preserve"> </w:t>
      </w:r>
      <w:r w:rsidRPr="004A536D">
        <w:rPr>
          <w:rFonts w:ascii="Times New Roman" w:hAnsi="Times New Roman" w:cs="Times New Roman"/>
        </w:rPr>
        <w:t>jedną ofertę.</w:t>
      </w:r>
      <w:r w:rsidR="000372A3">
        <w:rPr>
          <w:rFonts w:ascii="Times New Roman" w:hAnsi="Times New Roman" w:cs="Times New Roman"/>
        </w:rPr>
        <w:t xml:space="preserve"> </w:t>
      </w:r>
    </w:p>
    <w:p w14:paraId="1E468633" w14:textId="20A86014" w:rsidR="004A536D" w:rsidRPr="004A536D" w:rsidRDefault="004A536D" w:rsidP="00AB52E5">
      <w:pPr>
        <w:pStyle w:val="Akapitzlist"/>
        <w:numPr>
          <w:ilvl w:val="0"/>
          <w:numId w:val="48"/>
        </w:numPr>
        <w:spacing w:after="0" w:line="276" w:lineRule="auto"/>
        <w:jc w:val="both"/>
        <w:rPr>
          <w:rFonts w:ascii="Times New Roman" w:hAnsi="Times New Roman" w:cs="Times New Roman"/>
        </w:rPr>
      </w:pPr>
      <w:r w:rsidRPr="004A536D">
        <w:rPr>
          <w:rFonts w:ascii="Times New Roman" w:hAnsi="Times New Roman" w:cs="Times New Roman"/>
        </w:rPr>
        <w:t>Przed</w:t>
      </w:r>
      <w:r w:rsidR="000372A3">
        <w:rPr>
          <w:rFonts w:ascii="Times New Roman" w:hAnsi="Times New Roman" w:cs="Times New Roman"/>
        </w:rPr>
        <w:t xml:space="preserve"> </w:t>
      </w:r>
      <w:r w:rsidRPr="004A536D">
        <w:rPr>
          <w:rFonts w:ascii="Times New Roman" w:hAnsi="Times New Roman" w:cs="Times New Roman"/>
        </w:rPr>
        <w:t>podpisaniem</w:t>
      </w:r>
      <w:r w:rsidR="000372A3">
        <w:rPr>
          <w:rFonts w:ascii="Times New Roman" w:hAnsi="Times New Roman" w:cs="Times New Roman"/>
        </w:rPr>
        <w:t xml:space="preserve"> </w:t>
      </w:r>
      <w:r w:rsidRPr="004A536D">
        <w:rPr>
          <w:rFonts w:ascii="Times New Roman" w:hAnsi="Times New Roman" w:cs="Times New Roman"/>
        </w:rPr>
        <w:t>umowy</w:t>
      </w:r>
      <w:r w:rsidR="000372A3">
        <w:rPr>
          <w:rFonts w:ascii="Times New Roman" w:hAnsi="Times New Roman" w:cs="Times New Roman"/>
        </w:rPr>
        <w:t xml:space="preserve"> </w:t>
      </w:r>
      <w:r w:rsidRPr="004A536D">
        <w:rPr>
          <w:rFonts w:ascii="Times New Roman" w:hAnsi="Times New Roman" w:cs="Times New Roman"/>
        </w:rPr>
        <w:t>Wykonawca</w:t>
      </w:r>
      <w:r w:rsidR="000372A3">
        <w:rPr>
          <w:rFonts w:ascii="Times New Roman" w:hAnsi="Times New Roman" w:cs="Times New Roman"/>
        </w:rPr>
        <w:t xml:space="preserve"> </w:t>
      </w:r>
      <w:r w:rsidRPr="004A536D">
        <w:rPr>
          <w:rFonts w:ascii="Times New Roman" w:hAnsi="Times New Roman" w:cs="Times New Roman"/>
        </w:rPr>
        <w:t>będzie</w:t>
      </w:r>
      <w:r w:rsidR="000372A3">
        <w:rPr>
          <w:rFonts w:ascii="Times New Roman" w:hAnsi="Times New Roman" w:cs="Times New Roman"/>
        </w:rPr>
        <w:t xml:space="preserve"> </w:t>
      </w:r>
      <w:r w:rsidRPr="004A536D">
        <w:rPr>
          <w:rFonts w:ascii="Times New Roman" w:hAnsi="Times New Roman" w:cs="Times New Roman"/>
        </w:rPr>
        <w:t>zobowiązany</w:t>
      </w:r>
      <w:r w:rsidR="000372A3">
        <w:rPr>
          <w:rFonts w:ascii="Times New Roman" w:hAnsi="Times New Roman" w:cs="Times New Roman"/>
        </w:rPr>
        <w:t xml:space="preserve"> </w:t>
      </w:r>
      <w:r w:rsidRPr="004A536D">
        <w:rPr>
          <w:rFonts w:ascii="Times New Roman" w:hAnsi="Times New Roman" w:cs="Times New Roman"/>
        </w:rPr>
        <w:t>do</w:t>
      </w:r>
      <w:r w:rsidR="000372A3">
        <w:rPr>
          <w:rFonts w:ascii="Times New Roman" w:hAnsi="Times New Roman" w:cs="Times New Roman"/>
        </w:rPr>
        <w:t xml:space="preserve"> </w:t>
      </w:r>
      <w:r w:rsidRPr="004A536D">
        <w:rPr>
          <w:rFonts w:ascii="Times New Roman" w:hAnsi="Times New Roman" w:cs="Times New Roman"/>
        </w:rPr>
        <w:t>wniesienia</w:t>
      </w:r>
      <w:r w:rsidR="000372A3">
        <w:rPr>
          <w:rFonts w:ascii="Times New Roman" w:hAnsi="Times New Roman" w:cs="Times New Roman"/>
        </w:rPr>
        <w:t xml:space="preserve"> </w:t>
      </w:r>
      <w:r w:rsidRPr="004A536D">
        <w:rPr>
          <w:rFonts w:ascii="Times New Roman" w:hAnsi="Times New Roman" w:cs="Times New Roman"/>
        </w:rPr>
        <w:t>zabezpieczenia należytego wykonania umowy.</w:t>
      </w:r>
      <w:r w:rsidR="000372A3">
        <w:rPr>
          <w:rFonts w:ascii="Times New Roman" w:hAnsi="Times New Roman" w:cs="Times New Roman"/>
        </w:rPr>
        <w:t xml:space="preserve"> </w:t>
      </w:r>
    </w:p>
    <w:p w14:paraId="09CB12E4" w14:textId="5B7E251A" w:rsidR="004A536D" w:rsidRDefault="004A536D" w:rsidP="00AB52E5">
      <w:pPr>
        <w:pStyle w:val="Akapitzlist"/>
        <w:numPr>
          <w:ilvl w:val="0"/>
          <w:numId w:val="48"/>
        </w:numPr>
        <w:spacing w:after="0" w:line="276" w:lineRule="auto"/>
        <w:jc w:val="both"/>
        <w:rPr>
          <w:rFonts w:ascii="Times New Roman" w:hAnsi="Times New Roman" w:cs="Times New Roman"/>
        </w:rPr>
      </w:pPr>
      <w:r w:rsidRPr="004A536D">
        <w:rPr>
          <w:rFonts w:ascii="Times New Roman" w:hAnsi="Times New Roman" w:cs="Times New Roman"/>
        </w:rPr>
        <w:t>Jeżeli wykonawca, którego oferta została wybrana jako najkorzystniejsza, uchyla się od zawarcia umowy w sprawie zamówienia publicznego lub nie wnosi wymaganego zabezpieczenia należytego wykonania umowy,</w:t>
      </w:r>
      <w:r w:rsidR="000372A3">
        <w:rPr>
          <w:rFonts w:ascii="Times New Roman" w:hAnsi="Times New Roman" w:cs="Times New Roman"/>
        </w:rPr>
        <w:t xml:space="preserve"> </w:t>
      </w:r>
      <w:r w:rsidRPr="004A536D">
        <w:rPr>
          <w:rFonts w:ascii="Times New Roman" w:hAnsi="Times New Roman" w:cs="Times New Roman"/>
        </w:rPr>
        <w:t>zamawiający może dokonać ponownego badania i oceny ofert spośród ofert pozostałych w postępowaniu wykonawców oraz wybrać najkorzystniejszą ofertę albo unieważnić postępowanie.</w:t>
      </w:r>
    </w:p>
    <w:p w14:paraId="7A8DF9E7" w14:textId="4624B89C" w:rsidR="00800583" w:rsidRPr="004A536D" w:rsidRDefault="004A536D" w:rsidP="00AB52E5">
      <w:pPr>
        <w:pStyle w:val="Akapitzlist"/>
        <w:numPr>
          <w:ilvl w:val="0"/>
          <w:numId w:val="48"/>
        </w:numPr>
        <w:spacing w:after="0" w:line="276" w:lineRule="auto"/>
        <w:jc w:val="both"/>
        <w:rPr>
          <w:rFonts w:ascii="Times New Roman" w:hAnsi="Times New Roman" w:cs="Times New Roman"/>
        </w:rPr>
      </w:pPr>
      <w:r w:rsidRPr="004A536D">
        <w:rPr>
          <w:rFonts w:ascii="Times New Roman" w:hAnsi="Times New Roman" w:cs="Times New Roman"/>
        </w:rPr>
        <w:t>O terminie i miejscu podpisania umowy zamawiający poinformuje wybranego wykonawcę.</w:t>
      </w:r>
    </w:p>
    <w:p w14:paraId="3AB8C1E1" w14:textId="77777777" w:rsidR="004A536D" w:rsidRDefault="004A536D" w:rsidP="004A536D">
      <w:pPr>
        <w:pStyle w:val="Bezodstpw"/>
        <w:spacing w:line="276" w:lineRule="auto"/>
        <w:ind w:left="360"/>
        <w:rPr>
          <w:rFonts w:ascii="Times New Roman" w:hAnsi="Times New Roman" w:cs="Times New Roman"/>
        </w:rPr>
      </w:pPr>
    </w:p>
    <w:p w14:paraId="5D78A582" w14:textId="018993AD" w:rsidR="00800583" w:rsidRDefault="005F7863" w:rsidP="00C93815">
      <w:pPr>
        <w:pStyle w:val="Bezodstpw"/>
        <w:pBdr>
          <w:bottom w:val="double" w:sz="4" w:space="1" w:color="000000"/>
        </w:pBdr>
        <w:shd w:val="clear" w:color="auto" w:fill="DEEAF6" w:themeFill="accent1" w:themeFillTint="33"/>
        <w:spacing w:line="276" w:lineRule="auto"/>
        <w:rPr>
          <w:rFonts w:ascii="Times New Roman" w:hAnsi="Times New Roman" w:cs="Times New Roman"/>
        </w:rPr>
      </w:pPr>
      <w:r>
        <w:rPr>
          <w:rFonts w:ascii="Times New Roman" w:hAnsi="Times New Roman" w:cs="Times New Roman"/>
          <w:b/>
        </w:rPr>
        <w:t>XXII.</w:t>
      </w:r>
      <w:r>
        <w:rPr>
          <w:rFonts w:ascii="Times New Roman" w:hAnsi="Times New Roman" w:cs="Times New Roman"/>
          <w:b/>
        </w:rPr>
        <w:tab/>
      </w:r>
      <w:r w:rsidR="00C93815" w:rsidRPr="00C93815">
        <w:rPr>
          <w:rFonts w:ascii="Times New Roman" w:hAnsi="Times New Roman" w:cs="Times New Roman"/>
          <w:b/>
        </w:rPr>
        <w:t>WZÓR UMOWY ORAZ</w:t>
      </w:r>
      <w:r w:rsidR="000372A3">
        <w:rPr>
          <w:rFonts w:ascii="Times New Roman" w:hAnsi="Times New Roman" w:cs="Times New Roman"/>
          <w:b/>
        </w:rPr>
        <w:t xml:space="preserve"> </w:t>
      </w:r>
      <w:r w:rsidR="00C93815" w:rsidRPr="00C93815">
        <w:rPr>
          <w:rFonts w:ascii="Times New Roman" w:hAnsi="Times New Roman" w:cs="Times New Roman"/>
          <w:b/>
        </w:rPr>
        <w:t>DOPUSZCZALNOŚĆ ZMIANY UMOWY</w:t>
      </w:r>
    </w:p>
    <w:p w14:paraId="13D8668F" w14:textId="77777777" w:rsidR="000D43F0" w:rsidRDefault="000D43F0" w:rsidP="000D43F0">
      <w:pPr>
        <w:pStyle w:val="Akapitzlist"/>
        <w:spacing w:after="0" w:line="276" w:lineRule="auto"/>
        <w:ind w:left="360"/>
        <w:jc w:val="both"/>
        <w:rPr>
          <w:rFonts w:ascii="Times New Roman" w:hAnsi="Times New Roman" w:cs="Times New Roman"/>
        </w:rPr>
      </w:pPr>
    </w:p>
    <w:p w14:paraId="02D41CCD" w14:textId="13A8975C" w:rsidR="000D43F0" w:rsidRPr="000D43F0" w:rsidRDefault="000D43F0" w:rsidP="00AB52E5">
      <w:pPr>
        <w:pStyle w:val="Akapitzlist"/>
        <w:numPr>
          <w:ilvl w:val="0"/>
          <w:numId w:val="49"/>
        </w:numPr>
        <w:spacing w:after="0" w:line="276" w:lineRule="auto"/>
        <w:jc w:val="both"/>
        <w:rPr>
          <w:rFonts w:ascii="Times New Roman" w:hAnsi="Times New Roman" w:cs="Times New Roman"/>
        </w:rPr>
      </w:pPr>
      <w:r w:rsidRPr="000D43F0">
        <w:rPr>
          <w:rFonts w:ascii="Times New Roman" w:hAnsi="Times New Roman" w:cs="Times New Roman"/>
        </w:rPr>
        <w:t>Projektowane postanowienia istotne</w:t>
      </w:r>
      <w:r w:rsidR="000372A3">
        <w:rPr>
          <w:rFonts w:ascii="Times New Roman" w:hAnsi="Times New Roman" w:cs="Times New Roman"/>
        </w:rPr>
        <w:t xml:space="preserve"> </w:t>
      </w:r>
      <w:r w:rsidRPr="000D43F0">
        <w:rPr>
          <w:rFonts w:ascii="Times New Roman" w:hAnsi="Times New Roman" w:cs="Times New Roman"/>
        </w:rPr>
        <w:t>dla</w:t>
      </w:r>
      <w:r w:rsidR="000372A3">
        <w:rPr>
          <w:rFonts w:ascii="Times New Roman" w:hAnsi="Times New Roman" w:cs="Times New Roman"/>
        </w:rPr>
        <w:t xml:space="preserve"> </w:t>
      </w:r>
      <w:r w:rsidRPr="000D43F0">
        <w:rPr>
          <w:rFonts w:ascii="Times New Roman" w:hAnsi="Times New Roman" w:cs="Times New Roman"/>
        </w:rPr>
        <w:t>Zamawiającego</w:t>
      </w:r>
      <w:r w:rsidR="000372A3">
        <w:rPr>
          <w:rFonts w:ascii="Times New Roman" w:hAnsi="Times New Roman" w:cs="Times New Roman"/>
        </w:rPr>
        <w:t xml:space="preserve"> </w:t>
      </w:r>
      <w:r w:rsidRPr="000D43F0">
        <w:rPr>
          <w:rFonts w:ascii="Times New Roman" w:hAnsi="Times New Roman" w:cs="Times New Roman"/>
        </w:rPr>
        <w:t>określa</w:t>
      </w:r>
      <w:r w:rsidR="000372A3">
        <w:rPr>
          <w:rFonts w:ascii="Times New Roman" w:hAnsi="Times New Roman" w:cs="Times New Roman"/>
        </w:rPr>
        <w:t xml:space="preserve"> </w:t>
      </w:r>
      <w:r w:rsidRPr="000D43F0">
        <w:rPr>
          <w:rFonts w:ascii="Times New Roman" w:hAnsi="Times New Roman" w:cs="Times New Roman"/>
        </w:rPr>
        <w:t>wzór</w:t>
      </w:r>
      <w:r w:rsidR="000372A3">
        <w:rPr>
          <w:rFonts w:ascii="Times New Roman" w:hAnsi="Times New Roman" w:cs="Times New Roman"/>
        </w:rPr>
        <w:t xml:space="preserve"> </w:t>
      </w:r>
      <w:r w:rsidRPr="000D43F0">
        <w:rPr>
          <w:rFonts w:ascii="Times New Roman" w:hAnsi="Times New Roman" w:cs="Times New Roman"/>
        </w:rPr>
        <w:t>umowy</w:t>
      </w:r>
      <w:r w:rsidR="000372A3">
        <w:rPr>
          <w:rFonts w:ascii="Times New Roman" w:hAnsi="Times New Roman" w:cs="Times New Roman"/>
        </w:rPr>
        <w:t xml:space="preserve"> </w:t>
      </w:r>
      <w:r w:rsidRPr="000D43F0">
        <w:rPr>
          <w:rFonts w:ascii="Times New Roman" w:hAnsi="Times New Roman" w:cs="Times New Roman"/>
        </w:rPr>
        <w:t>stanowiący</w:t>
      </w:r>
      <w:r w:rsidR="000372A3">
        <w:rPr>
          <w:rFonts w:ascii="Times New Roman" w:hAnsi="Times New Roman" w:cs="Times New Roman"/>
        </w:rPr>
        <w:t xml:space="preserve"> </w:t>
      </w:r>
      <w:r w:rsidRPr="000D43F0">
        <w:rPr>
          <w:rFonts w:ascii="Times New Roman" w:hAnsi="Times New Roman" w:cs="Times New Roman"/>
        </w:rPr>
        <w:t>integralną część SWZ - Załącznik nr 7 do SWZ. Wykonawca, który przedstawił najkorzystniejszą ofertę, będzie zobowiązany</w:t>
      </w:r>
      <w:r w:rsidR="000372A3">
        <w:rPr>
          <w:rFonts w:ascii="Times New Roman" w:hAnsi="Times New Roman" w:cs="Times New Roman"/>
        </w:rPr>
        <w:t xml:space="preserve"> </w:t>
      </w:r>
      <w:r w:rsidRPr="000D43F0">
        <w:rPr>
          <w:rFonts w:ascii="Times New Roman" w:hAnsi="Times New Roman" w:cs="Times New Roman"/>
        </w:rPr>
        <w:t>do</w:t>
      </w:r>
      <w:r w:rsidR="000372A3">
        <w:rPr>
          <w:rFonts w:ascii="Times New Roman" w:hAnsi="Times New Roman" w:cs="Times New Roman"/>
        </w:rPr>
        <w:t xml:space="preserve"> </w:t>
      </w:r>
      <w:r w:rsidRPr="000D43F0">
        <w:rPr>
          <w:rFonts w:ascii="Times New Roman" w:hAnsi="Times New Roman" w:cs="Times New Roman"/>
        </w:rPr>
        <w:t>podpisania</w:t>
      </w:r>
      <w:r w:rsidR="000372A3">
        <w:rPr>
          <w:rFonts w:ascii="Times New Roman" w:hAnsi="Times New Roman" w:cs="Times New Roman"/>
        </w:rPr>
        <w:t xml:space="preserve"> </w:t>
      </w:r>
      <w:r w:rsidRPr="000D43F0">
        <w:rPr>
          <w:rFonts w:ascii="Times New Roman" w:hAnsi="Times New Roman" w:cs="Times New Roman"/>
        </w:rPr>
        <w:t>umowy</w:t>
      </w:r>
      <w:r w:rsidR="000372A3">
        <w:rPr>
          <w:rFonts w:ascii="Times New Roman" w:hAnsi="Times New Roman" w:cs="Times New Roman"/>
        </w:rPr>
        <w:t xml:space="preserve"> </w:t>
      </w:r>
      <w:r w:rsidRPr="000D43F0">
        <w:rPr>
          <w:rFonts w:ascii="Times New Roman" w:hAnsi="Times New Roman" w:cs="Times New Roman"/>
        </w:rPr>
        <w:t>zgodnie</w:t>
      </w:r>
      <w:r w:rsidR="000372A3">
        <w:rPr>
          <w:rFonts w:ascii="Times New Roman" w:hAnsi="Times New Roman" w:cs="Times New Roman"/>
        </w:rPr>
        <w:t xml:space="preserve"> </w:t>
      </w:r>
      <w:r w:rsidRPr="000D43F0">
        <w:rPr>
          <w:rFonts w:ascii="Times New Roman" w:hAnsi="Times New Roman" w:cs="Times New Roman"/>
        </w:rPr>
        <w:t>z</w:t>
      </w:r>
      <w:r w:rsidR="000372A3">
        <w:rPr>
          <w:rFonts w:ascii="Times New Roman" w:hAnsi="Times New Roman" w:cs="Times New Roman"/>
        </w:rPr>
        <w:t xml:space="preserve"> </w:t>
      </w:r>
      <w:r w:rsidRPr="000D43F0">
        <w:rPr>
          <w:rFonts w:ascii="Times New Roman" w:hAnsi="Times New Roman" w:cs="Times New Roman"/>
        </w:rPr>
        <w:t>załączonym</w:t>
      </w:r>
      <w:r w:rsidR="000372A3">
        <w:rPr>
          <w:rFonts w:ascii="Times New Roman" w:hAnsi="Times New Roman" w:cs="Times New Roman"/>
        </w:rPr>
        <w:t xml:space="preserve"> </w:t>
      </w:r>
      <w:r w:rsidRPr="000D43F0">
        <w:rPr>
          <w:rFonts w:ascii="Times New Roman" w:hAnsi="Times New Roman" w:cs="Times New Roman"/>
        </w:rPr>
        <w:t>wzorem</w:t>
      </w:r>
      <w:r w:rsidR="000372A3">
        <w:rPr>
          <w:rFonts w:ascii="Times New Roman" w:hAnsi="Times New Roman" w:cs="Times New Roman"/>
        </w:rPr>
        <w:t xml:space="preserve"> </w:t>
      </w:r>
      <w:r w:rsidRPr="000D43F0">
        <w:rPr>
          <w:rFonts w:ascii="Times New Roman" w:hAnsi="Times New Roman" w:cs="Times New Roman"/>
        </w:rPr>
        <w:t>umowy.</w:t>
      </w:r>
      <w:r w:rsidR="000372A3">
        <w:rPr>
          <w:rFonts w:ascii="Times New Roman" w:hAnsi="Times New Roman" w:cs="Times New Roman"/>
        </w:rPr>
        <w:t xml:space="preserve"> </w:t>
      </w:r>
      <w:r w:rsidRPr="000D43F0">
        <w:rPr>
          <w:rFonts w:ascii="Times New Roman" w:hAnsi="Times New Roman" w:cs="Times New Roman"/>
        </w:rPr>
        <w:t>Złożenie</w:t>
      </w:r>
      <w:r w:rsidR="000372A3">
        <w:rPr>
          <w:rFonts w:ascii="Times New Roman" w:hAnsi="Times New Roman" w:cs="Times New Roman"/>
        </w:rPr>
        <w:t xml:space="preserve"> </w:t>
      </w:r>
      <w:r w:rsidRPr="000D43F0">
        <w:rPr>
          <w:rFonts w:ascii="Times New Roman" w:hAnsi="Times New Roman" w:cs="Times New Roman"/>
        </w:rPr>
        <w:t>oferty</w:t>
      </w:r>
      <w:r w:rsidR="000372A3">
        <w:rPr>
          <w:rFonts w:ascii="Times New Roman" w:hAnsi="Times New Roman" w:cs="Times New Roman"/>
        </w:rPr>
        <w:t xml:space="preserve"> </w:t>
      </w:r>
      <w:r w:rsidRPr="000D43F0">
        <w:rPr>
          <w:rFonts w:ascii="Times New Roman" w:hAnsi="Times New Roman" w:cs="Times New Roman"/>
        </w:rPr>
        <w:t xml:space="preserve">jest równoznaczne z pełną akceptacją umowy przez Wykonawcę. </w:t>
      </w:r>
    </w:p>
    <w:p w14:paraId="40BF2C84" w14:textId="2930F264" w:rsidR="000D43F0" w:rsidRDefault="000D43F0" w:rsidP="00AB52E5">
      <w:pPr>
        <w:pStyle w:val="Akapitzlist"/>
        <w:numPr>
          <w:ilvl w:val="0"/>
          <w:numId w:val="49"/>
        </w:numPr>
        <w:spacing w:after="0" w:line="276" w:lineRule="auto"/>
        <w:jc w:val="both"/>
        <w:rPr>
          <w:rFonts w:ascii="Times New Roman" w:hAnsi="Times New Roman" w:cs="Times New Roman"/>
        </w:rPr>
      </w:pPr>
      <w:r w:rsidRPr="000D43F0">
        <w:rPr>
          <w:rFonts w:ascii="Times New Roman" w:hAnsi="Times New Roman" w:cs="Times New Roman"/>
        </w:rPr>
        <w:t xml:space="preserve">Dopuszczone zmiany umowy zostały szczegółowo opisane w </w:t>
      </w:r>
      <w:r w:rsidRPr="73393735">
        <w:rPr>
          <w:rFonts w:ascii="Times New Roman" w:hAnsi="Times New Roman" w:cs="Times New Roman"/>
        </w:rPr>
        <w:t>§</w:t>
      </w:r>
      <w:r w:rsidR="1C2D22B2" w:rsidRPr="73393735">
        <w:rPr>
          <w:rFonts w:ascii="Times New Roman" w:hAnsi="Times New Roman" w:cs="Times New Roman"/>
        </w:rPr>
        <w:t xml:space="preserve"> </w:t>
      </w:r>
      <w:r w:rsidR="0001375F">
        <w:rPr>
          <w:rFonts w:ascii="Times New Roman" w:hAnsi="Times New Roman" w:cs="Times New Roman"/>
        </w:rPr>
        <w:t>8</w:t>
      </w:r>
      <w:r w:rsidRPr="73393735">
        <w:rPr>
          <w:rFonts w:ascii="Times New Roman" w:hAnsi="Times New Roman" w:cs="Times New Roman"/>
        </w:rPr>
        <w:t xml:space="preserve"> </w:t>
      </w:r>
      <w:r w:rsidR="0001375F">
        <w:rPr>
          <w:rFonts w:ascii="Times New Roman" w:hAnsi="Times New Roman" w:cs="Times New Roman"/>
        </w:rPr>
        <w:t>projektowanych postanowień umowy</w:t>
      </w:r>
      <w:r w:rsidRPr="000D43F0">
        <w:rPr>
          <w:rFonts w:ascii="Times New Roman" w:hAnsi="Times New Roman" w:cs="Times New Roman"/>
        </w:rPr>
        <w:t>.</w:t>
      </w:r>
      <w:r w:rsidR="000372A3">
        <w:rPr>
          <w:rFonts w:ascii="Times New Roman" w:hAnsi="Times New Roman" w:cs="Times New Roman"/>
        </w:rPr>
        <w:t xml:space="preserve"> </w:t>
      </w:r>
    </w:p>
    <w:p w14:paraId="7AE40BA7" w14:textId="77777777" w:rsidR="000D43F0" w:rsidRDefault="000D43F0" w:rsidP="000D43F0">
      <w:pPr>
        <w:pStyle w:val="Akapitzlist"/>
        <w:spacing w:after="0" w:line="276" w:lineRule="auto"/>
        <w:ind w:left="360"/>
        <w:jc w:val="both"/>
        <w:rPr>
          <w:rFonts w:ascii="Times New Roman" w:hAnsi="Times New Roman" w:cs="Times New Roman"/>
        </w:rPr>
      </w:pPr>
    </w:p>
    <w:p w14:paraId="1AFF4FEB" w14:textId="77777777" w:rsidR="000D43F0" w:rsidRPr="000D43F0" w:rsidRDefault="005F7863" w:rsidP="000D43F0">
      <w:pPr>
        <w:pStyle w:val="Bezodstpw"/>
        <w:pBdr>
          <w:bottom w:val="double" w:sz="4" w:space="1" w:color="000000"/>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XXIII.</w:t>
      </w:r>
      <w:r>
        <w:rPr>
          <w:rFonts w:ascii="Times New Roman" w:hAnsi="Times New Roman" w:cs="Times New Roman"/>
          <w:b/>
        </w:rPr>
        <w:tab/>
      </w:r>
      <w:r w:rsidR="000D43F0" w:rsidRPr="000D43F0">
        <w:rPr>
          <w:rFonts w:ascii="Times New Roman" w:hAnsi="Times New Roman" w:cs="Times New Roman"/>
          <w:b/>
        </w:rPr>
        <w:t xml:space="preserve">POUCZENIE O ŚRODKACH OCHRONY PRAWNEJ PRZYSŁUGUJĄCYCH </w:t>
      </w:r>
    </w:p>
    <w:p w14:paraId="4E74EB66" w14:textId="4FA9AB42" w:rsidR="00800583" w:rsidRDefault="000D43F0" w:rsidP="000D43F0">
      <w:pPr>
        <w:pStyle w:val="Bezodstpw"/>
        <w:pBdr>
          <w:bottom w:val="double" w:sz="4" w:space="1" w:color="000000"/>
        </w:pBdr>
        <w:shd w:val="clear" w:color="auto" w:fill="DEEAF6" w:themeFill="accent1" w:themeFillTint="33"/>
        <w:spacing w:line="276" w:lineRule="auto"/>
        <w:ind w:left="703" w:hanging="703"/>
        <w:jc w:val="both"/>
        <w:rPr>
          <w:rFonts w:ascii="Times New Roman" w:hAnsi="Times New Roman" w:cs="Times New Roman"/>
          <w:b/>
        </w:rPr>
      </w:pPr>
      <w:r w:rsidRPr="000D43F0">
        <w:rPr>
          <w:rFonts w:ascii="Times New Roman" w:hAnsi="Times New Roman" w:cs="Times New Roman"/>
          <w:b/>
        </w:rPr>
        <w:t>WYKONAWCY</w:t>
      </w:r>
    </w:p>
    <w:p w14:paraId="76777920" w14:textId="77777777" w:rsidR="00800583" w:rsidRDefault="00800583">
      <w:pPr>
        <w:pStyle w:val="Bezodstpw"/>
        <w:spacing w:line="276" w:lineRule="auto"/>
        <w:ind w:left="705" w:hanging="705"/>
        <w:rPr>
          <w:rFonts w:ascii="Times New Roman" w:hAnsi="Times New Roman" w:cs="Times New Roman"/>
        </w:rPr>
      </w:pPr>
    </w:p>
    <w:p w14:paraId="4B3451B8" w14:textId="727D16D1" w:rsidR="0010456B" w:rsidRPr="0010456B" w:rsidRDefault="0010456B" w:rsidP="0010456B">
      <w:pPr>
        <w:pStyle w:val="Akapitzlist"/>
        <w:spacing w:after="0" w:line="276" w:lineRule="auto"/>
        <w:ind w:left="426" w:hanging="349"/>
        <w:jc w:val="both"/>
        <w:rPr>
          <w:rFonts w:ascii="Times New Roman" w:hAnsi="Times New Roman" w:cs="Times New Roman"/>
        </w:rPr>
      </w:pPr>
      <w:r w:rsidRPr="0010456B">
        <w:rPr>
          <w:rFonts w:ascii="Times New Roman" w:hAnsi="Times New Roman" w:cs="Times New Roman"/>
        </w:rPr>
        <w:t>1.</w:t>
      </w:r>
      <w:r>
        <w:rPr>
          <w:rFonts w:ascii="Times New Roman" w:hAnsi="Times New Roman" w:cs="Times New Roman"/>
        </w:rPr>
        <w:tab/>
      </w:r>
      <w:r w:rsidRPr="0010456B">
        <w:rPr>
          <w:rFonts w:ascii="Times New Roman" w:hAnsi="Times New Roman" w:cs="Times New Roman"/>
        </w:rPr>
        <w:t xml:space="preserve">Środki ochrony prawnej przewidziane w Dziale IX ustawy </w:t>
      </w:r>
      <w:proofErr w:type="spellStart"/>
      <w:r w:rsidRPr="0010456B">
        <w:rPr>
          <w:rFonts w:ascii="Times New Roman" w:hAnsi="Times New Roman" w:cs="Times New Roman"/>
        </w:rPr>
        <w:t>Pzp</w:t>
      </w:r>
      <w:proofErr w:type="spellEnd"/>
      <w:r w:rsidRPr="0010456B">
        <w:rPr>
          <w:rFonts w:ascii="Times New Roman" w:hAnsi="Times New Roman" w:cs="Times New Roman"/>
        </w:rPr>
        <w:t xml:space="preserve"> przysługują wykonawcy, a także innemu podmiotowi, jeżeli ma lub miał interes w uzyskaniu danego zamówienia oraz poniósł lub może ponieść szkodę w wyniku naruszenia przez zamawiającego przepisów ustawy.</w:t>
      </w:r>
    </w:p>
    <w:p w14:paraId="312FCEE5" w14:textId="2A9F43F7" w:rsidR="0010456B" w:rsidRPr="0010456B" w:rsidRDefault="0010456B" w:rsidP="0010456B">
      <w:pPr>
        <w:pStyle w:val="Akapitzlist"/>
        <w:spacing w:after="0" w:line="276" w:lineRule="auto"/>
        <w:ind w:left="426" w:hanging="34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10456B">
        <w:rPr>
          <w:rFonts w:ascii="Times New Roman" w:hAnsi="Times New Roman" w:cs="Times New Roman"/>
        </w:rPr>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1220F2DF" w14:textId="0B7E5A0A" w:rsidR="0010456B" w:rsidRPr="0010456B" w:rsidRDefault="0010456B" w:rsidP="0010456B">
      <w:pPr>
        <w:pStyle w:val="Akapitzlist"/>
        <w:spacing w:after="0" w:line="276" w:lineRule="auto"/>
        <w:ind w:left="426" w:hanging="34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10456B">
        <w:rPr>
          <w:rFonts w:ascii="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14:paraId="7191E293" w14:textId="244E7578" w:rsidR="000D43F0" w:rsidRPr="000D43F0" w:rsidRDefault="0010456B" w:rsidP="0010456B">
      <w:pPr>
        <w:pStyle w:val="Akapitzlist"/>
        <w:spacing w:after="0" w:line="276" w:lineRule="auto"/>
        <w:ind w:left="426" w:hanging="34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10456B">
        <w:rPr>
          <w:rFonts w:ascii="Times New Roman" w:hAnsi="Times New Roman" w:cs="Times New Roman"/>
        </w:rPr>
        <w:t xml:space="preserve">Szczegółowe zasady wnoszenia środków ochrony prawnej oraz postępowania toczonego wskutek ich wniesienia określa Dział IX ustawy </w:t>
      </w:r>
      <w:proofErr w:type="spellStart"/>
      <w:r w:rsidRPr="0010456B">
        <w:rPr>
          <w:rFonts w:ascii="Times New Roman" w:hAnsi="Times New Roman" w:cs="Times New Roman"/>
        </w:rPr>
        <w:t>Pzp</w:t>
      </w:r>
      <w:proofErr w:type="spellEnd"/>
      <w:r w:rsidRPr="0010456B">
        <w:rPr>
          <w:rFonts w:ascii="Times New Roman" w:hAnsi="Times New Roman" w:cs="Times New Roman"/>
        </w:rPr>
        <w:t>.</w:t>
      </w:r>
    </w:p>
    <w:p w14:paraId="64CD3C14" w14:textId="16647FF8"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XXIV.</w:t>
      </w:r>
      <w:r>
        <w:rPr>
          <w:rFonts w:ascii="Times New Roman" w:hAnsi="Times New Roman" w:cs="Times New Roman"/>
          <w:b/>
        </w:rPr>
        <w:tab/>
      </w:r>
      <w:r w:rsidR="000D43F0" w:rsidRPr="000D43F0">
        <w:rPr>
          <w:rFonts w:ascii="Times New Roman" w:hAnsi="Times New Roman" w:cs="Times New Roman"/>
          <w:b/>
        </w:rPr>
        <w:t>POZOSTAŁE INFORMACJE</w:t>
      </w:r>
    </w:p>
    <w:p w14:paraId="3086AA0D" w14:textId="77777777" w:rsidR="00800583" w:rsidRDefault="00800583" w:rsidP="00CE7FF5">
      <w:pPr>
        <w:pStyle w:val="Akapitzlist"/>
        <w:spacing w:after="0" w:line="276" w:lineRule="auto"/>
        <w:ind w:left="360"/>
        <w:jc w:val="both"/>
        <w:rPr>
          <w:rFonts w:ascii="Times New Roman" w:hAnsi="Times New Roman" w:cs="Times New Roman"/>
        </w:rPr>
      </w:pPr>
    </w:p>
    <w:p w14:paraId="7A057581" w14:textId="179A0D43" w:rsidR="00CE7FF5" w:rsidRPr="00E638CE" w:rsidRDefault="00CE7FF5" w:rsidP="00E638CE">
      <w:pPr>
        <w:pStyle w:val="Akapitzlist"/>
        <w:numPr>
          <w:ilvl w:val="0"/>
          <w:numId w:val="50"/>
        </w:numPr>
        <w:spacing w:after="0" w:line="276" w:lineRule="auto"/>
        <w:jc w:val="both"/>
        <w:rPr>
          <w:rFonts w:ascii="Times New Roman" w:hAnsi="Times New Roman" w:cs="Times New Roman"/>
        </w:rPr>
      </w:pPr>
      <w:r w:rsidRPr="00CE7FF5">
        <w:rPr>
          <w:rFonts w:ascii="Times New Roman" w:hAnsi="Times New Roman" w:cs="Times New Roman"/>
        </w:rPr>
        <w:lastRenderedPageBreak/>
        <w:t>Zamawiający dopuszcza składani</w:t>
      </w:r>
      <w:r w:rsidR="00B9062A">
        <w:rPr>
          <w:rFonts w:ascii="Times New Roman" w:hAnsi="Times New Roman" w:cs="Times New Roman"/>
        </w:rPr>
        <w:t>e</w:t>
      </w:r>
      <w:r w:rsidRPr="00CE7FF5">
        <w:rPr>
          <w:rFonts w:ascii="Times New Roman" w:hAnsi="Times New Roman" w:cs="Times New Roman"/>
        </w:rPr>
        <w:t xml:space="preserve"> ofert częściowych. </w:t>
      </w:r>
      <w:r w:rsidR="00E638CE" w:rsidRPr="00E638CE">
        <w:rPr>
          <w:rFonts w:ascii="Times New Roman" w:hAnsi="Times New Roman" w:cs="Times New Roman"/>
          <w:bCs/>
        </w:rPr>
        <w:t>Zamawiający dopuszcza możliwość składania ofert na wybrane części, lecz nie dopuszcza możliwości składania ofert na dowolnie wybrane pozycje w danej części. W</w:t>
      </w:r>
      <w:r w:rsidR="00E638CE" w:rsidRPr="00E638CE">
        <w:rPr>
          <w:rFonts w:ascii="Times New Roman" w:hAnsi="Times New Roman" w:cs="Times New Roman"/>
        </w:rPr>
        <w:t xml:space="preserve"> poszczególnych częściach musi być wyceniony pełen asortyment w ilościach podanych przez Zamawiającego.</w:t>
      </w:r>
    </w:p>
    <w:p w14:paraId="3E79DC36" w14:textId="4698CFBD" w:rsidR="00CE7FF5" w:rsidRPr="00CE7FF5" w:rsidRDefault="00CE7FF5" w:rsidP="00AB52E5">
      <w:pPr>
        <w:pStyle w:val="Akapitzlist"/>
        <w:numPr>
          <w:ilvl w:val="0"/>
          <w:numId w:val="50"/>
        </w:numPr>
        <w:spacing w:after="0" w:line="276" w:lineRule="auto"/>
        <w:jc w:val="both"/>
        <w:rPr>
          <w:rFonts w:ascii="Times New Roman" w:hAnsi="Times New Roman" w:cs="Times New Roman"/>
        </w:rPr>
      </w:pPr>
      <w:r w:rsidRPr="00CE7FF5">
        <w:rPr>
          <w:rFonts w:ascii="Times New Roman" w:hAnsi="Times New Roman" w:cs="Times New Roman"/>
        </w:rPr>
        <w:t xml:space="preserve">Zamawiający nie dopuszcza składania ofert wariantowych. </w:t>
      </w:r>
    </w:p>
    <w:p w14:paraId="3682A436" w14:textId="5871A688" w:rsidR="00CE7FF5" w:rsidRPr="00CE7FF5" w:rsidRDefault="00CE7FF5" w:rsidP="00AB52E5">
      <w:pPr>
        <w:pStyle w:val="Akapitzlist"/>
        <w:numPr>
          <w:ilvl w:val="0"/>
          <w:numId w:val="50"/>
        </w:numPr>
        <w:spacing w:after="0" w:line="276" w:lineRule="auto"/>
        <w:jc w:val="both"/>
        <w:rPr>
          <w:rFonts w:ascii="Times New Roman" w:hAnsi="Times New Roman" w:cs="Times New Roman"/>
        </w:rPr>
      </w:pPr>
      <w:r w:rsidRPr="00CE7FF5">
        <w:rPr>
          <w:rFonts w:ascii="Times New Roman" w:hAnsi="Times New Roman" w:cs="Times New Roman"/>
        </w:rPr>
        <w:t>Zamawiający nie przewiduje udzielenia zamówień, o których mowa w art. 214 ust. 1 pkt</w:t>
      </w:r>
      <w:r w:rsidR="00B9062A">
        <w:rPr>
          <w:rFonts w:ascii="Times New Roman" w:hAnsi="Times New Roman" w:cs="Times New Roman"/>
        </w:rPr>
        <w:t xml:space="preserve"> </w:t>
      </w:r>
      <w:r w:rsidRPr="00CE7FF5">
        <w:rPr>
          <w:rFonts w:ascii="Times New Roman" w:hAnsi="Times New Roman" w:cs="Times New Roman"/>
        </w:rPr>
        <w:t>7) i</w:t>
      </w:r>
      <w:r w:rsidR="000372A3">
        <w:rPr>
          <w:rFonts w:ascii="Times New Roman" w:hAnsi="Times New Roman" w:cs="Times New Roman"/>
        </w:rPr>
        <w:t xml:space="preserve"> </w:t>
      </w:r>
      <w:r w:rsidRPr="00CE7FF5">
        <w:rPr>
          <w:rFonts w:ascii="Times New Roman" w:hAnsi="Times New Roman" w:cs="Times New Roman"/>
        </w:rPr>
        <w:t xml:space="preserve">8) ustawy </w:t>
      </w:r>
      <w:proofErr w:type="spellStart"/>
      <w:r w:rsidRPr="00CE7FF5">
        <w:rPr>
          <w:rFonts w:ascii="Times New Roman" w:hAnsi="Times New Roman" w:cs="Times New Roman"/>
        </w:rPr>
        <w:t>Pzp</w:t>
      </w:r>
      <w:proofErr w:type="spellEnd"/>
      <w:r w:rsidRPr="00CE7FF5">
        <w:rPr>
          <w:rFonts w:ascii="Times New Roman" w:hAnsi="Times New Roman" w:cs="Times New Roman"/>
        </w:rPr>
        <w:t xml:space="preserve">. </w:t>
      </w:r>
    </w:p>
    <w:p w14:paraId="28467544" w14:textId="7D512D88" w:rsidR="00CE7FF5" w:rsidRPr="00CE7FF5" w:rsidRDefault="00CE7FF5" w:rsidP="00AB52E5">
      <w:pPr>
        <w:pStyle w:val="Akapitzlist"/>
        <w:numPr>
          <w:ilvl w:val="0"/>
          <w:numId w:val="50"/>
        </w:numPr>
        <w:spacing w:after="0" w:line="276" w:lineRule="auto"/>
        <w:jc w:val="both"/>
        <w:rPr>
          <w:rFonts w:ascii="Times New Roman" w:hAnsi="Times New Roman" w:cs="Times New Roman"/>
        </w:rPr>
      </w:pPr>
      <w:r w:rsidRPr="00CE7FF5">
        <w:rPr>
          <w:rFonts w:ascii="Times New Roman" w:hAnsi="Times New Roman" w:cs="Times New Roman"/>
        </w:rPr>
        <w:t>Zamawiający</w:t>
      </w:r>
      <w:r w:rsidR="000372A3">
        <w:rPr>
          <w:rFonts w:ascii="Times New Roman" w:hAnsi="Times New Roman" w:cs="Times New Roman"/>
        </w:rPr>
        <w:t xml:space="preserve"> </w:t>
      </w:r>
      <w:r w:rsidRPr="00CE7FF5">
        <w:rPr>
          <w:rFonts w:ascii="Times New Roman" w:hAnsi="Times New Roman" w:cs="Times New Roman"/>
        </w:rPr>
        <w:t>nie</w:t>
      </w:r>
      <w:r w:rsidR="000372A3">
        <w:rPr>
          <w:rFonts w:ascii="Times New Roman" w:hAnsi="Times New Roman" w:cs="Times New Roman"/>
        </w:rPr>
        <w:t xml:space="preserve"> </w:t>
      </w:r>
      <w:r w:rsidRPr="00CE7FF5">
        <w:rPr>
          <w:rFonts w:ascii="Times New Roman" w:hAnsi="Times New Roman" w:cs="Times New Roman"/>
        </w:rPr>
        <w:t>przewiduje</w:t>
      </w:r>
      <w:r w:rsidR="000372A3">
        <w:rPr>
          <w:rFonts w:ascii="Times New Roman" w:hAnsi="Times New Roman" w:cs="Times New Roman"/>
        </w:rPr>
        <w:t xml:space="preserve"> </w:t>
      </w:r>
      <w:r w:rsidRPr="00CE7FF5">
        <w:rPr>
          <w:rFonts w:ascii="Times New Roman" w:hAnsi="Times New Roman" w:cs="Times New Roman"/>
        </w:rPr>
        <w:t>konieczności</w:t>
      </w:r>
      <w:r w:rsidR="000372A3">
        <w:rPr>
          <w:rFonts w:ascii="Times New Roman" w:hAnsi="Times New Roman" w:cs="Times New Roman"/>
        </w:rPr>
        <w:t xml:space="preserve"> </w:t>
      </w:r>
      <w:r w:rsidRPr="00CE7FF5">
        <w:rPr>
          <w:rFonts w:ascii="Times New Roman" w:hAnsi="Times New Roman" w:cs="Times New Roman"/>
        </w:rPr>
        <w:t>odbycia</w:t>
      </w:r>
      <w:r w:rsidR="000372A3">
        <w:rPr>
          <w:rFonts w:ascii="Times New Roman" w:hAnsi="Times New Roman" w:cs="Times New Roman"/>
        </w:rPr>
        <w:t xml:space="preserve"> </w:t>
      </w:r>
      <w:r w:rsidRPr="00CE7FF5">
        <w:rPr>
          <w:rFonts w:ascii="Times New Roman" w:hAnsi="Times New Roman" w:cs="Times New Roman"/>
        </w:rPr>
        <w:t>wizji</w:t>
      </w:r>
      <w:r w:rsidR="000372A3">
        <w:rPr>
          <w:rFonts w:ascii="Times New Roman" w:hAnsi="Times New Roman" w:cs="Times New Roman"/>
        </w:rPr>
        <w:t xml:space="preserve"> </w:t>
      </w:r>
      <w:r w:rsidRPr="00CE7FF5">
        <w:rPr>
          <w:rFonts w:ascii="Times New Roman" w:hAnsi="Times New Roman" w:cs="Times New Roman"/>
        </w:rPr>
        <w:t>lokalnej</w:t>
      </w:r>
      <w:r w:rsidR="000372A3">
        <w:rPr>
          <w:rFonts w:ascii="Times New Roman" w:hAnsi="Times New Roman" w:cs="Times New Roman"/>
        </w:rPr>
        <w:t xml:space="preserve"> </w:t>
      </w:r>
      <w:r w:rsidRPr="00CE7FF5">
        <w:rPr>
          <w:rFonts w:ascii="Times New Roman" w:hAnsi="Times New Roman" w:cs="Times New Roman"/>
        </w:rPr>
        <w:t>lub</w:t>
      </w:r>
      <w:r w:rsidR="000372A3">
        <w:rPr>
          <w:rFonts w:ascii="Times New Roman" w:hAnsi="Times New Roman" w:cs="Times New Roman"/>
        </w:rPr>
        <w:t xml:space="preserve"> </w:t>
      </w:r>
      <w:r w:rsidRPr="00CE7FF5">
        <w:rPr>
          <w:rFonts w:ascii="Times New Roman" w:hAnsi="Times New Roman" w:cs="Times New Roman"/>
        </w:rPr>
        <w:t>sprawdzenia</w:t>
      </w:r>
      <w:r w:rsidR="000372A3">
        <w:rPr>
          <w:rFonts w:ascii="Times New Roman" w:hAnsi="Times New Roman" w:cs="Times New Roman"/>
        </w:rPr>
        <w:t xml:space="preserve"> </w:t>
      </w:r>
      <w:r w:rsidRPr="00CE7FF5">
        <w:rPr>
          <w:rFonts w:ascii="Times New Roman" w:hAnsi="Times New Roman" w:cs="Times New Roman"/>
        </w:rPr>
        <w:t>przez</w:t>
      </w:r>
      <w:r w:rsidR="000372A3">
        <w:rPr>
          <w:rFonts w:ascii="Times New Roman" w:hAnsi="Times New Roman" w:cs="Times New Roman"/>
        </w:rPr>
        <w:t xml:space="preserve"> </w:t>
      </w:r>
      <w:r w:rsidRPr="00CE7FF5">
        <w:rPr>
          <w:rFonts w:ascii="Times New Roman" w:hAnsi="Times New Roman" w:cs="Times New Roman"/>
        </w:rPr>
        <w:t xml:space="preserve">niego dokumentów niezbędnych do realizacji zamówienia, o których mowa w art. 131 ust. 2 ustawy </w:t>
      </w:r>
      <w:proofErr w:type="spellStart"/>
      <w:r w:rsidRPr="00CE7FF5">
        <w:rPr>
          <w:rFonts w:ascii="Times New Roman" w:hAnsi="Times New Roman" w:cs="Times New Roman"/>
        </w:rPr>
        <w:t>Pzp</w:t>
      </w:r>
      <w:proofErr w:type="spellEnd"/>
      <w:r w:rsidRPr="00CE7FF5">
        <w:rPr>
          <w:rFonts w:ascii="Times New Roman" w:hAnsi="Times New Roman" w:cs="Times New Roman"/>
        </w:rPr>
        <w:t xml:space="preserve">. </w:t>
      </w:r>
    </w:p>
    <w:p w14:paraId="0AE37833" w14:textId="77777777" w:rsidR="0023523A" w:rsidRDefault="00CE7FF5" w:rsidP="0023523A">
      <w:pPr>
        <w:pStyle w:val="Akapitzlist"/>
        <w:numPr>
          <w:ilvl w:val="0"/>
          <w:numId w:val="50"/>
        </w:numPr>
        <w:spacing w:after="0" w:line="276" w:lineRule="auto"/>
        <w:jc w:val="both"/>
        <w:rPr>
          <w:rFonts w:ascii="Times New Roman" w:hAnsi="Times New Roman" w:cs="Times New Roman"/>
        </w:rPr>
      </w:pPr>
      <w:r w:rsidRPr="00CE7FF5">
        <w:rPr>
          <w:rFonts w:ascii="Times New Roman" w:hAnsi="Times New Roman" w:cs="Times New Roman"/>
        </w:rPr>
        <w:t xml:space="preserve">Zamawiający nie przewiduje rozliczenia w walutach obcych. </w:t>
      </w:r>
    </w:p>
    <w:p w14:paraId="2B211181" w14:textId="77777777" w:rsidR="0023523A" w:rsidRDefault="00F7240E" w:rsidP="0023523A">
      <w:pPr>
        <w:pStyle w:val="Akapitzlist"/>
        <w:numPr>
          <w:ilvl w:val="0"/>
          <w:numId w:val="50"/>
        </w:numPr>
        <w:spacing w:after="0" w:line="276" w:lineRule="auto"/>
        <w:jc w:val="both"/>
        <w:rPr>
          <w:rFonts w:ascii="Times New Roman" w:hAnsi="Times New Roman" w:cs="Times New Roman"/>
        </w:rPr>
      </w:pPr>
      <w:r w:rsidRPr="0023523A">
        <w:rPr>
          <w:rFonts w:ascii="Times New Roman" w:hAnsi="Times New Roman" w:cs="Times New Roman"/>
        </w:rPr>
        <w:t>Zamawiający nie przewiduje wyboru najkorzystniejszej oferty z możliwością prowadzenia negocjacji w celu ulepszenia oferty.</w:t>
      </w:r>
    </w:p>
    <w:p w14:paraId="1C0F0ADD" w14:textId="77777777" w:rsidR="0023523A" w:rsidRDefault="00F7240E" w:rsidP="0023523A">
      <w:pPr>
        <w:pStyle w:val="Akapitzlist"/>
        <w:numPr>
          <w:ilvl w:val="0"/>
          <w:numId w:val="50"/>
        </w:numPr>
        <w:spacing w:after="0" w:line="276" w:lineRule="auto"/>
        <w:jc w:val="both"/>
        <w:rPr>
          <w:rFonts w:ascii="Times New Roman" w:hAnsi="Times New Roman" w:cs="Times New Roman"/>
        </w:rPr>
      </w:pPr>
      <w:r w:rsidRPr="0023523A">
        <w:rPr>
          <w:rFonts w:ascii="Times New Roman" w:hAnsi="Times New Roman" w:cs="Times New Roman"/>
        </w:rPr>
        <w:t>Zamawiający nie przewiduje aukcji elektronicznej.</w:t>
      </w:r>
    </w:p>
    <w:p w14:paraId="5B27B4A8" w14:textId="77DAB2EC" w:rsidR="00F7240E" w:rsidRPr="0023523A" w:rsidRDefault="00F7240E" w:rsidP="0023523A">
      <w:pPr>
        <w:pStyle w:val="Akapitzlist"/>
        <w:numPr>
          <w:ilvl w:val="0"/>
          <w:numId w:val="50"/>
        </w:numPr>
        <w:spacing w:after="0" w:line="276" w:lineRule="auto"/>
        <w:jc w:val="both"/>
        <w:rPr>
          <w:rFonts w:ascii="Times New Roman" w:hAnsi="Times New Roman" w:cs="Times New Roman"/>
        </w:rPr>
      </w:pPr>
      <w:r w:rsidRPr="0023523A">
        <w:rPr>
          <w:rFonts w:ascii="Times New Roman" w:hAnsi="Times New Roman" w:cs="Times New Roman"/>
        </w:rPr>
        <w:t>Zamawiający nie prowadzi postępowania w celu zawarcia umowy ramowej.</w:t>
      </w:r>
    </w:p>
    <w:p w14:paraId="615AA245" w14:textId="316D1D7F" w:rsidR="00800583" w:rsidRPr="0023523A" w:rsidRDefault="00CE7FF5" w:rsidP="0023523A">
      <w:pPr>
        <w:pStyle w:val="Akapitzlist"/>
        <w:numPr>
          <w:ilvl w:val="0"/>
          <w:numId w:val="50"/>
        </w:numPr>
        <w:spacing w:after="0" w:line="276" w:lineRule="auto"/>
        <w:jc w:val="both"/>
        <w:rPr>
          <w:rFonts w:ascii="Times New Roman" w:hAnsi="Times New Roman" w:cs="Times New Roman"/>
        </w:rPr>
      </w:pPr>
      <w:r w:rsidRPr="0023523A">
        <w:rPr>
          <w:rFonts w:ascii="Times New Roman" w:hAnsi="Times New Roman" w:cs="Times New Roman"/>
        </w:rPr>
        <w:t>Zamawiający nie przewiduje zwrotu kosztów udziału w postępowaniu.</w:t>
      </w:r>
    </w:p>
    <w:p w14:paraId="654AFE3F" w14:textId="7E21F75E" w:rsidR="00CE7FF5" w:rsidRPr="00CE7FF5" w:rsidRDefault="00CE7FF5" w:rsidP="00AB52E5">
      <w:pPr>
        <w:pStyle w:val="Akapitzlist"/>
        <w:numPr>
          <w:ilvl w:val="0"/>
          <w:numId w:val="50"/>
        </w:numPr>
        <w:spacing w:after="0" w:line="276" w:lineRule="auto"/>
        <w:jc w:val="both"/>
        <w:rPr>
          <w:rFonts w:ascii="Times New Roman" w:hAnsi="Times New Roman" w:cs="Times New Roman"/>
        </w:rPr>
      </w:pPr>
      <w:r w:rsidRPr="00CE7FF5">
        <w:rPr>
          <w:rFonts w:ascii="Times New Roman" w:hAnsi="Times New Roman" w:cs="Times New Roman"/>
        </w:rPr>
        <w:t>Zamawiający nie przewiduje wymagań w zakresie zatrudnienia osób, o których mowa w art. 96</w:t>
      </w:r>
      <w:r w:rsidR="000372A3">
        <w:rPr>
          <w:rFonts w:ascii="Times New Roman" w:hAnsi="Times New Roman" w:cs="Times New Roman"/>
        </w:rPr>
        <w:t xml:space="preserve"> </w:t>
      </w:r>
      <w:r w:rsidRPr="00CE7FF5">
        <w:rPr>
          <w:rFonts w:ascii="Times New Roman" w:hAnsi="Times New Roman" w:cs="Times New Roman"/>
        </w:rPr>
        <w:t xml:space="preserve">ust. 2 pkt 2 ustawy </w:t>
      </w:r>
      <w:proofErr w:type="spellStart"/>
      <w:r w:rsidRPr="00CE7FF5">
        <w:rPr>
          <w:rFonts w:ascii="Times New Roman" w:hAnsi="Times New Roman" w:cs="Times New Roman"/>
        </w:rPr>
        <w:t>Pzp</w:t>
      </w:r>
      <w:proofErr w:type="spellEnd"/>
      <w:r w:rsidRPr="00CE7FF5">
        <w:rPr>
          <w:rFonts w:ascii="Times New Roman" w:hAnsi="Times New Roman" w:cs="Times New Roman"/>
        </w:rPr>
        <w:t xml:space="preserve">. </w:t>
      </w:r>
    </w:p>
    <w:p w14:paraId="29E6F2C2" w14:textId="69CBAF82" w:rsidR="00CE7FF5" w:rsidRPr="00CE7FF5" w:rsidRDefault="00CE7FF5" w:rsidP="00AB52E5">
      <w:pPr>
        <w:pStyle w:val="Akapitzlist"/>
        <w:numPr>
          <w:ilvl w:val="0"/>
          <w:numId w:val="50"/>
        </w:numPr>
        <w:spacing w:after="0" w:line="276" w:lineRule="auto"/>
        <w:jc w:val="both"/>
        <w:rPr>
          <w:rFonts w:ascii="Times New Roman" w:hAnsi="Times New Roman" w:cs="Times New Roman"/>
        </w:rPr>
      </w:pPr>
      <w:r w:rsidRPr="00CE7FF5">
        <w:rPr>
          <w:rFonts w:ascii="Times New Roman" w:hAnsi="Times New Roman" w:cs="Times New Roman"/>
        </w:rPr>
        <w:t>Zamawiający</w:t>
      </w:r>
      <w:r w:rsidR="000372A3">
        <w:rPr>
          <w:rFonts w:ascii="Times New Roman" w:hAnsi="Times New Roman" w:cs="Times New Roman"/>
        </w:rPr>
        <w:t xml:space="preserve"> </w:t>
      </w:r>
      <w:r w:rsidRPr="00CE7FF5">
        <w:rPr>
          <w:rFonts w:ascii="Times New Roman" w:hAnsi="Times New Roman" w:cs="Times New Roman"/>
        </w:rPr>
        <w:t>nie</w:t>
      </w:r>
      <w:r w:rsidR="000372A3">
        <w:rPr>
          <w:rFonts w:ascii="Times New Roman" w:hAnsi="Times New Roman" w:cs="Times New Roman"/>
        </w:rPr>
        <w:t xml:space="preserve"> </w:t>
      </w:r>
      <w:r w:rsidRPr="00CE7FF5">
        <w:rPr>
          <w:rFonts w:ascii="Times New Roman" w:hAnsi="Times New Roman" w:cs="Times New Roman"/>
        </w:rPr>
        <w:t>zastrzega</w:t>
      </w:r>
      <w:r w:rsidR="000372A3">
        <w:rPr>
          <w:rFonts w:ascii="Times New Roman" w:hAnsi="Times New Roman" w:cs="Times New Roman"/>
        </w:rPr>
        <w:t xml:space="preserve"> </w:t>
      </w:r>
      <w:r w:rsidRPr="00CE7FF5">
        <w:rPr>
          <w:rFonts w:ascii="Times New Roman" w:hAnsi="Times New Roman" w:cs="Times New Roman"/>
        </w:rPr>
        <w:t>możliwości</w:t>
      </w:r>
      <w:r w:rsidR="000372A3">
        <w:rPr>
          <w:rFonts w:ascii="Times New Roman" w:hAnsi="Times New Roman" w:cs="Times New Roman"/>
        </w:rPr>
        <w:t xml:space="preserve"> </w:t>
      </w:r>
      <w:r w:rsidRPr="00CE7FF5">
        <w:rPr>
          <w:rFonts w:ascii="Times New Roman" w:hAnsi="Times New Roman" w:cs="Times New Roman"/>
        </w:rPr>
        <w:t>ubiegania</w:t>
      </w:r>
      <w:r w:rsidR="000372A3">
        <w:rPr>
          <w:rFonts w:ascii="Times New Roman" w:hAnsi="Times New Roman" w:cs="Times New Roman"/>
        </w:rPr>
        <w:t xml:space="preserve"> </w:t>
      </w:r>
      <w:r w:rsidRPr="00CE7FF5">
        <w:rPr>
          <w:rFonts w:ascii="Times New Roman" w:hAnsi="Times New Roman" w:cs="Times New Roman"/>
        </w:rPr>
        <w:t>się</w:t>
      </w:r>
      <w:r w:rsidR="000372A3">
        <w:rPr>
          <w:rFonts w:ascii="Times New Roman" w:hAnsi="Times New Roman" w:cs="Times New Roman"/>
        </w:rPr>
        <w:t xml:space="preserve"> </w:t>
      </w:r>
      <w:r w:rsidRPr="00CE7FF5">
        <w:rPr>
          <w:rFonts w:ascii="Times New Roman" w:hAnsi="Times New Roman" w:cs="Times New Roman"/>
        </w:rPr>
        <w:t>o</w:t>
      </w:r>
      <w:r w:rsidR="000372A3">
        <w:rPr>
          <w:rFonts w:ascii="Times New Roman" w:hAnsi="Times New Roman" w:cs="Times New Roman"/>
        </w:rPr>
        <w:t xml:space="preserve"> </w:t>
      </w:r>
      <w:r w:rsidRPr="00CE7FF5">
        <w:rPr>
          <w:rFonts w:ascii="Times New Roman" w:hAnsi="Times New Roman" w:cs="Times New Roman"/>
        </w:rPr>
        <w:t>udzielenie</w:t>
      </w:r>
      <w:r w:rsidR="000372A3">
        <w:rPr>
          <w:rFonts w:ascii="Times New Roman" w:hAnsi="Times New Roman" w:cs="Times New Roman"/>
        </w:rPr>
        <w:t xml:space="preserve"> </w:t>
      </w:r>
      <w:r w:rsidRPr="00CE7FF5">
        <w:rPr>
          <w:rFonts w:ascii="Times New Roman" w:hAnsi="Times New Roman" w:cs="Times New Roman"/>
        </w:rPr>
        <w:t>zamówienia</w:t>
      </w:r>
      <w:r w:rsidR="000372A3">
        <w:rPr>
          <w:rFonts w:ascii="Times New Roman" w:hAnsi="Times New Roman" w:cs="Times New Roman"/>
        </w:rPr>
        <w:t xml:space="preserve"> </w:t>
      </w:r>
      <w:r w:rsidRPr="00CE7FF5">
        <w:rPr>
          <w:rFonts w:ascii="Times New Roman" w:hAnsi="Times New Roman" w:cs="Times New Roman"/>
        </w:rPr>
        <w:t xml:space="preserve">wyłącznie przez wykonawców, o których mowa w art. 94 ustawy </w:t>
      </w:r>
      <w:proofErr w:type="spellStart"/>
      <w:r w:rsidRPr="00CE7FF5">
        <w:rPr>
          <w:rFonts w:ascii="Times New Roman" w:hAnsi="Times New Roman" w:cs="Times New Roman"/>
        </w:rPr>
        <w:t>Pzp</w:t>
      </w:r>
      <w:proofErr w:type="spellEnd"/>
      <w:r w:rsidRPr="00CE7FF5">
        <w:rPr>
          <w:rFonts w:ascii="Times New Roman" w:hAnsi="Times New Roman" w:cs="Times New Roman"/>
        </w:rPr>
        <w:t xml:space="preserve">. </w:t>
      </w:r>
    </w:p>
    <w:p w14:paraId="1BFBD4AB" w14:textId="71E5D84B" w:rsidR="00CE7FF5" w:rsidRPr="00CE7FF5" w:rsidRDefault="00CE7FF5" w:rsidP="00AB52E5">
      <w:pPr>
        <w:pStyle w:val="Akapitzlist"/>
        <w:numPr>
          <w:ilvl w:val="0"/>
          <w:numId w:val="50"/>
        </w:numPr>
        <w:spacing w:after="0" w:line="276" w:lineRule="auto"/>
        <w:jc w:val="both"/>
        <w:rPr>
          <w:rFonts w:ascii="Times New Roman" w:hAnsi="Times New Roman" w:cs="Times New Roman"/>
        </w:rPr>
      </w:pPr>
      <w:r w:rsidRPr="00CE7FF5">
        <w:rPr>
          <w:rFonts w:ascii="Times New Roman" w:hAnsi="Times New Roman" w:cs="Times New Roman"/>
        </w:rPr>
        <w:t xml:space="preserve">Zamawiający nie zastrzega obowiązku osobistego wykonania przez wykonawcę kluczowych zadań. </w:t>
      </w:r>
    </w:p>
    <w:p w14:paraId="286D8B01" w14:textId="4734E733" w:rsidR="00CE7FF5" w:rsidRPr="00CE7FF5" w:rsidRDefault="00CE7FF5" w:rsidP="00AB52E5">
      <w:pPr>
        <w:pStyle w:val="Akapitzlist"/>
        <w:numPr>
          <w:ilvl w:val="0"/>
          <w:numId w:val="50"/>
        </w:numPr>
        <w:spacing w:after="0" w:line="276" w:lineRule="auto"/>
        <w:jc w:val="both"/>
        <w:rPr>
          <w:rFonts w:ascii="Times New Roman" w:hAnsi="Times New Roman" w:cs="Times New Roman"/>
        </w:rPr>
      </w:pPr>
      <w:r w:rsidRPr="00CE7FF5">
        <w:rPr>
          <w:rFonts w:ascii="Times New Roman" w:hAnsi="Times New Roman" w:cs="Times New Roman"/>
        </w:rPr>
        <w:t>Zamawiający nie wymaga ani nie dopuszcza składania ofert w postaci katalogów elektronicznych lub dołączenia katalogów elektronicznych do oferty, w sytuacji określonej w art. 93.</w:t>
      </w:r>
      <w:r w:rsidR="000372A3">
        <w:rPr>
          <w:rFonts w:ascii="Times New Roman" w:hAnsi="Times New Roman" w:cs="Times New Roman"/>
        </w:rPr>
        <w:t xml:space="preserve"> </w:t>
      </w:r>
    </w:p>
    <w:p w14:paraId="44F65BB5" w14:textId="77777777" w:rsidR="00CE7FF5" w:rsidRDefault="00CE7FF5" w:rsidP="00CE7FF5">
      <w:pPr>
        <w:pStyle w:val="Bezodstpw"/>
        <w:spacing w:line="276" w:lineRule="auto"/>
        <w:ind w:left="360"/>
        <w:rPr>
          <w:rFonts w:ascii="Times New Roman" w:hAnsi="Times New Roman" w:cs="Times New Roman"/>
        </w:rPr>
      </w:pPr>
    </w:p>
    <w:p w14:paraId="6D102CB2" w14:textId="49A04BFD"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XXV.</w:t>
      </w:r>
      <w:r>
        <w:rPr>
          <w:rFonts w:ascii="Times New Roman" w:hAnsi="Times New Roman" w:cs="Times New Roman"/>
          <w:b/>
        </w:rPr>
        <w:tab/>
      </w:r>
      <w:r w:rsidR="000372A3">
        <w:rPr>
          <w:rFonts w:ascii="Times New Roman" w:hAnsi="Times New Roman" w:cs="Times New Roman"/>
          <w:b/>
        </w:rPr>
        <w:t xml:space="preserve"> </w:t>
      </w:r>
      <w:r w:rsidR="00210A60" w:rsidRPr="00210A60">
        <w:rPr>
          <w:rFonts w:ascii="Times New Roman" w:hAnsi="Times New Roman" w:cs="Times New Roman"/>
          <w:b/>
        </w:rPr>
        <w:t>ZAŁĄCZNIKI</w:t>
      </w:r>
    </w:p>
    <w:p w14:paraId="208F9DA1" w14:textId="77777777" w:rsidR="00800583" w:rsidRDefault="00800583">
      <w:pPr>
        <w:pStyle w:val="Bezodstpw"/>
        <w:spacing w:line="276" w:lineRule="auto"/>
        <w:rPr>
          <w:rFonts w:ascii="Times New Roman" w:hAnsi="Times New Roman" w:cs="Times New Roman"/>
        </w:rPr>
      </w:pPr>
    </w:p>
    <w:p w14:paraId="03858307" w14:textId="77777777" w:rsidR="00210A60" w:rsidRPr="00210A60" w:rsidRDefault="00210A60" w:rsidP="00AB52E5">
      <w:pPr>
        <w:pStyle w:val="Akapitzlist"/>
        <w:numPr>
          <w:ilvl w:val="0"/>
          <w:numId w:val="51"/>
        </w:numPr>
        <w:spacing w:after="0" w:line="276" w:lineRule="auto"/>
        <w:jc w:val="both"/>
        <w:rPr>
          <w:rFonts w:ascii="Times New Roman" w:hAnsi="Times New Roman" w:cs="Times New Roman"/>
        </w:rPr>
      </w:pPr>
      <w:r w:rsidRPr="00210A60">
        <w:rPr>
          <w:rFonts w:ascii="Times New Roman" w:hAnsi="Times New Roman" w:cs="Times New Roman"/>
        </w:rPr>
        <w:t xml:space="preserve">Integralną część niniejszej SWZ stanowią załączniki: </w:t>
      </w:r>
    </w:p>
    <w:p w14:paraId="34004A48" w14:textId="761D1971" w:rsidR="00210A60" w:rsidRPr="00210A60" w:rsidRDefault="00210A60" w:rsidP="00AB52E5">
      <w:pPr>
        <w:pStyle w:val="Bezodstpw"/>
        <w:numPr>
          <w:ilvl w:val="0"/>
          <w:numId w:val="52"/>
        </w:numPr>
        <w:spacing w:line="276" w:lineRule="auto"/>
        <w:jc w:val="both"/>
        <w:rPr>
          <w:rFonts w:ascii="Times New Roman" w:hAnsi="Times New Roman" w:cs="Times New Roman"/>
        </w:rPr>
      </w:pPr>
      <w:r w:rsidRPr="00210A60">
        <w:rPr>
          <w:rFonts w:ascii="Times New Roman" w:hAnsi="Times New Roman" w:cs="Times New Roman"/>
        </w:rPr>
        <w:t xml:space="preserve">Formularz ofertowy – Załącznik nr 1, </w:t>
      </w:r>
    </w:p>
    <w:p w14:paraId="0A2E827A" w14:textId="1D6BA8E8" w:rsidR="00210A60" w:rsidRPr="00210A60" w:rsidRDefault="00210A60" w:rsidP="00AB52E5">
      <w:pPr>
        <w:pStyle w:val="Bezodstpw"/>
        <w:numPr>
          <w:ilvl w:val="0"/>
          <w:numId w:val="52"/>
        </w:numPr>
        <w:spacing w:line="276" w:lineRule="auto"/>
        <w:jc w:val="both"/>
        <w:rPr>
          <w:rFonts w:ascii="Times New Roman" w:hAnsi="Times New Roman" w:cs="Times New Roman"/>
        </w:rPr>
      </w:pPr>
      <w:r w:rsidRPr="00210A60">
        <w:rPr>
          <w:rFonts w:ascii="Times New Roman" w:hAnsi="Times New Roman" w:cs="Times New Roman"/>
        </w:rPr>
        <w:t xml:space="preserve">Opis przedmiotu zamówienia </w:t>
      </w:r>
      <w:r w:rsidR="003F4EE1">
        <w:rPr>
          <w:rFonts w:ascii="Times New Roman" w:hAnsi="Times New Roman" w:cs="Times New Roman"/>
        </w:rPr>
        <w:t xml:space="preserve">(OPZ)/ Opis Parametrów Technicznych </w:t>
      </w:r>
      <w:r w:rsidRPr="00210A60">
        <w:rPr>
          <w:rFonts w:ascii="Times New Roman" w:hAnsi="Times New Roman" w:cs="Times New Roman"/>
        </w:rPr>
        <w:t>– Załącznik nr 2,</w:t>
      </w:r>
      <w:r w:rsidR="000372A3">
        <w:rPr>
          <w:rFonts w:ascii="Times New Roman" w:hAnsi="Times New Roman" w:cs="Times New Roman"/>
        </w:rPr>
        <w:t xml:space="preserve">   </w:t>
      </w:r>
    </w:p>
    <w:p w14:paraId="629C943A" w14:textId="5917C5AC" w:rsidR="00210A60" w:rsidRPr="00210A60" w:rsidRDefault="00210A60" w:rsidP="00AB52E5">
      <w:pPr>
        <w:pStyle w:val="Bezodstpw"/>
        <w:numPr>
          <w:ilvl w:val="0"/>
          <w:numId w:val="52"/>
        </w:numPr>
        <w:spacing w:line="276" w:lineRule="auto"/>
        <w:jc w:val="both"/>
        <w:rPr>
          <w:rFonts w:ascii="Times New Roman" w:hAnsi="Times New Roman" w:cs="Times New Roman"/>
        </w:rPr>
      </w:pPr>
      <w:r w:rsidRPr="00210A60">
        <w:rPr>
          <w:rFonts w:ascii="Times New Roman" w:hAnsi="Times New Roman" w:cs="Times New Roman"/>
        </w:rPr>
        <w:t xml:space="preserve">Instrukcja wypełnienia JEDZ – Załącznik nr </w:t>
      </w:r>
      <w:r w:rsidR="003F4EE1">
        <w:rPr>
          <w:rFonts w:ascii="Times New Roman" w:hAnsi="Times New Roman" w:cs="Times New Roman"/>
        </w:rPr>
        <w:t>3</w:t>
      </w:r>
      <w:r w:rsidRPr="00210A60">
        <w:rPr>
          <w:rFonts w:ascii="Times New Roman" w:hAnsi="Times New Roman" w:cs="Times New Roman"/>
        </w:rPr>
        <w:t xml:space="preserve"> – wersja elektroniczna,</w:t>
      </w:r>
      <w:r w:rsidR="000372A3">
        <w:rPr>
          <w:rFonts w:ascii="Times New Roman" w:hAnsi="Times New Roman" w:cs="Times New Roman"/>
        </w:rPr>
        <w:t xml:space="preserve"> </w:t>
      </w:r>
    </w:p>
    <w:p w14:paraId="17692B36" w14:textId="58A82FE8" w:rsidR="00F41CF5" w:rsidRPr="0023523A" w:rsidRDefault="00F41CF5" w:rsidP="0023523A">
      <w:pPr>
        <w:pStyle w:val="Bezodstpw"/>
        <w:numPr>
          <w:ilvl w:val="0"/>
          <w:numId w:val="52"/>
        </w:numPr>
        <w:spacing w:line="276" w:lineRule="auto"/>
        <w:jc w:val="both"/>
        <w:rPr>
          <w:rFonts w:ascii="Times New Roman" w:hAnsi="Times New Roman" w:cs="Times New Roman"/>
        </w:rPr>
      </w:pPr>
      <w:r w:rsidRPr="0023523A">
        <w:rPr>
          <w:rFonts w:ascii="Times New Roman" w:hAnsi="Times New Roman" w:cs="Times New Roman"/>
        </w:rPr>
        <w:t>Oświadczenie o braku przesłanki wykluczenia z art. 5K</w:t>
      </w:r>
      <w:r w:rsidR="003F4EE1" w:rsidRPr="0023523A">
        <w:rPr>
          <w:rFonts w:ascii="Times New Roman" w:hAnsi="Times New Roman" w:cs="Times New Roman"/>
        </w:rPr>
        <w:t xml:space="preserve"> - Załącznik nr 4,</w:t>
      </w:r>
    </w:p>
    <w:p w14:paraId="1811C28B" w14:textId="15B6297B" w:rsidR="00210A60" w:rsidRPr="00210A60" w:rsidRDefault="00210A60" w:rsidP="00AB52E5">
      <w:pPr>
        <w:pStyle w:val="Bezodstpw"/>
        <w:numPr>
          <w:ilvl w:val="0"/>
          <w:numId w:val="52"/>
        </w:numPr>
        <w:spacing w:line="276" w:lineRule="auto"/>
        <w:jc w:val="both"/>
        <w:rPr>
          <w:rFonts w:ascii="Times New Roman" w:hAnsi="Times New Roman" w:cs="Times New Roman"/>
        </w:rPr>
      </w:pPr>
      <w:r w:rsidRPr="00210A60">
        <w:rPr>
          <w:rFonts w:ascii="Times New Roman" w:hAnsi="Times New Roman" w:cs="Times New Roman"/>
        </w:rPr>
        <w:t xml:space="preserve">Zobowiązanie podmiotu udostępniającego zasoby – Załącznik nr </w:t>
      </w:r>
      <w:r w:rsidR="003F4EE1">
        <w:rPr>
          <w:rFonts w:ascii="Times New Roman" w:hAnsi="Times New Roman" w:cs="Times New Roman"/>
        </w:rPr>
        <w:t>5</w:t>
      </w:r>
      <w:r w:rsidRPr="00210A60">
        <w:rPr>
          <w:rFonts w:ascii="Times New Roman" w:hAnsi="Times New Roman" w:cs="Times New Roman"/>
        </w:rPr>
        <w:t xml:space="preserve">, </w:t>
      </w:r>
    </w:p>
    <w:p w14:paraId="43FEA2AD" w14:textId="77777777" w:rsidR="003F4EE1" w:rsidRPr="003F4EE1" w:rsidRDefault="003F4EE1" w:rsidP="003F4EE1">
      <w:pPr>
        <w:pStyle w:val="Akapitzlist"/>
        <w:numPr>
          <w:ilvl w:val="0"/>
          <w:numId w:val="52"/>
        </w:numPr>
        <w:spacing w:after="0" w:line="240" w:lineRule="auto"/>
        <w:ind w:left="357" w:hanging="357"/>
        <w:rPr>
          <w:rFonts w:ascii="Times New Roman" w:hAnsi="Times New Roman" w:cs="Times New Roman"/>
        </w:rPr>
      </w:pPr>
      <w:r w:rsidRPr="003F4EE1">
        <w:rPr>
          <w:rFonts w:ascii="Times New Roman" w:hAnsi="Times New Roman" w:cs="Times New Roman"/>
        </w:rPr>
        <w:t xml:space="preserve">Oświadczenie wykonawcy o braku przynależności lub o przynależności do tej samej grupy kapitałowej – Załącznik nr 6, </w:t>
      </w:r>
    </w:p>
    <w:p w14:paraId="7C60FD79" w14:textId="64C36357" w:rsidR="00210A60" w:rsidRDefault="00354F3C" w:rsidP="003F4EE1">
      <w:pPr>
        <w:pStyle w:val="Bezodstpw"/>
        <w:numPr>
          <w:ilvl w:val="0"/>
          <w:numId w:val="52"/>
        </w:numPr>
        <w:ind w:left="357" w:hanging="357"/>
        <w:jc w:val="both"/>
        <w:rPr>
          <w:rFonts w:ascii="Times New Roman" w:hAnsi="Times New Roman" w:cs="Times New Roman"/>
        </w:rPr>
      </w:pPr>
      <w:r w:rsidRPr="00354F3C">
        <w:rPr>
          <w:rFonts w:ascii="Times New Roman" w:hAnsi="Times New Roman" w:cs="Times New Roman"/>
        </w:rPr>
        <w:t>Projektowane warunki umowy</w:t>
      </w:r>
      <w:r>
        <w:rPr>
          <w:rFonts w:ascii="Times New Roman" w:hAnsi="Times New Roman" w:cs="Times New Roman"/>
        </w:rPr>
        <w:t xml:space="preserve"> </w:t>
      </w:r>
      <w:r w:rsidR="00210A60" w:rsidRPr="00210A60">
        <w:rPr>
          <w:rFonts w:ascii="Times New Roman" w:hAnsi="Times New Roman" w:cs="Times New Roman"/>
        </w:rPr>
        <w:t xml:space="preserve">– Załącznik nr </w:t>
      </w:r>
      <w:r w:rsidR="008A6649">
        <w:rPr>
          <w:rFonts w:ascii="Times New Roman" w:hAnsi="Times New Roman" w:cs="Times New Roman"/>
        </w:rPr>
        <w:t>7</w:t>
      </w:r>
      <w:r w:rsidR="00210A60" w:rsidRPr="00210A60">
        <w:rPr>
          <w:rFonts w:ascii="Times New Roman" w:hAnsi="Times New Roman" w:cs="Times New Roman"/>
        </w:rPr>
        <w:t xml:space="preserve">, </w:t>
      </w:r>
    </w:p>
    <w:p w14:paraId="2CAEDD74" w14:textId="42C74CB1" w:rsidR="00800583" w:rsidRDefault="00210A60" w:rsidP="00AB52E5">
      <w:pPr>
        <w:pStyle w:val="Bezodstpw"/>
        <w:numPr>
          <w:ilvl w:val="0"/>
          <w:numId w:val="52"/>
        </w:numPr>
        <w:spacing w:line="276" w:lineRule="auto"/>
        <w:jc w:val="both"/>
        <w:rPr>
          <w:rFonts w:ascii="Times New Roman" w:hAnsi="Times New Roman" w:cs="Times New Roman"/>
        </w:rPr>
      </w:pPr>
      <w:r w:rsidRPr="00210A60">
        <w:rPr>
          <w:rFonts w:ascii="Times New Roman" w:hAnsi="Times New Roman" w:cs="Times New Roman"/>
        </w:rPr>
        <w:t xml:space="preserve">Oświadczenie o aktualności informacji – Załącznik nr </w:t>
      </w:r>
      <w:r w:rsidR="003F4EE1">
        <w:rPr>
          <w:rFonts w:ascii="Times New Roman" w:hAnsi="Times New Roman" w:cs="Times New Roman"/>
        </w:rPr>
        <w:t>8</w:t>
      </w:r>
      <w:r w:rsidRPr="00210A60">
        <w:rPr>
          <w:rFonts w:ascii="Times New Roman" w:hAnsi="Times New Roman" w:cs="Times New Roman"/>
        </w:rPr>
        <w:t>.</w:t>
      </w:r>
    </w:p>
    <w:p w14:paraId="162B0BA0" w14:textId="4154290C" w:rsidR="00800583" w:rsidRDefault="00800583">
      <w:pPr>
        <w:pStyle w:val="Bezodstpw"/>
        <w:spacing w:line="276" w:lineRule="auto"/>
        <w:ind w:left="2124" w:hanging="2124"/>
        <w:jc w:val="both"/>
        <w:rPr>
          <w:rFonts w:ascii="Times New Roman" w:hAnsi="Times New Roman" w:cs="Times New Roman"/>
        </w:rPr>
      </w:pPr>
    </w:p>
    <w:sectPr w:rsidR="00800583" w:rsidSect="00B34DB0">
      <w:footerReference w:type="default" r:id="rId18"/>
      <w:headerReference w:type="first" r:id="rId19"/>
      <w:pgSz w:w="11906" w:h="16838"/>
      <w:pgMar w:top="1418" w:right="1418" w:bottom="1134" w:left="1418" w:header="567"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1D23" w14:textId="77777777" w:rsidR="006A0C31" w:rsidRDefault="006A0C31">
      <w:pPr>
        <w:spacing w:after="0" w:line="240" w:lineRule="auto"/>
      </w:pPr>
      <w:r>
        <w:separator/>
      </w:r>
    </w:p>
  </w:endnote>
  <w:endnote w:type="continuationSeparator" w:id="0">
    <w:p w14:paraId="43379A57" w14:textId="77777777" w:rsidR="006A0C31" w:rsidRDefault="006A0C31">
      <w:pPr>
        <w:spacing w:after="0" w:line="240" w:lineRule="auto"/>
      </w:pPr>
      <w:r>
        <w:continuationSeparator/>
      </w:r>
    </w:p>
  </w:endnote>
  <w:endnote w:type="continuationNotice" w:id="1">
    <w:p w14:paraId="0454EACE" w14:textId="77777777" w:rsidR="006A0C31" w:rsidRDefault="006A0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91185"/>
      <w:docPartObj>
        <w:docPartGallery w:val="Page Numbers (Bottom of Page)"/>
        <w:docPartUnique/>
      </w:docPartObj>
    </w:sdtPr>
    <w:sdtEndPr/>
    <w:sdtContent>
      <w:p w14:paraId="2198FF18" w14:textId="758AD637" w:rsidR="00F110AE" w:rsidRDefault="00F110AE">
        <w:pPr>
          <w:pStyle w:val="Stopka"/>
          <w:jc w:val="right"/>
        </w:pPr>
        <w:r>
          <w:fldChar w:fldCharType="begin"/>
        </w:r>
        <w:r>
          <w:instrText>PAGE   \* MERGEFORMAT</w:instrText>
        </w:r>
        <w:r>
          <w:fldChar w:fldCharType="separate"/>
        </w:r>
        <w:r>
          <w:t>2</w:t>
        </w:r>
        <w:r>
          <w:fldChar w:fldCharType="end"/>
        </w:r>
      </w:p>
    </w:sdtContent>
  </w:sdt>
  <w:p w14:paraId="3DB1C605" w14:textId="19E92E11" w:rsidR="00912B52" w:rsidRDefault="00912B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A18B" w14:textId="77777777" w:rsidR="006A0C31" w:rsidRDefault="006A0C31">
      <w:pPr>
        <w:spacing w:after="0" w:line="240" w:lineRule="auto"/>
      </w:pPr>
      <w:r>
        <w:separator/>
      </w:r>
    </w:p>
  </w:footnote>
  <w:footnote w:type="continuationSeparator" w:id="0">
    <w:p w14:paraId="22DFA930" w14:textId="77777777" w:rsidR="006A0C31" w:rsidRDefault="006A0C31">
      <w:pPr>
        <w:spacing w:after="0" w:line="240" w:lineRule="auto"/>
      </w:pPr>
      <w:r>
        <w:continuationSeparator/>
      </w:r>
    </w:p>
  </w:footnote>
  <w:footnote w:type="continuationNotice" w:id="1">
    <w:p w14:paraId="7E857D76" w14:textId="77777777" w:rsidR="006A0C31" w:rsidRDefault="006A0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A757" w14:textId="421F4401" w:rsidR="00912B52" w:rsidRDefault="00912B52" w:rsidP="00761848">
    <w:pPr>
      <w:pStyle w:val="Nagwek"/>
      <w:tabs>
        <w:tab w:val="clear" w:pos="4536"/>
        <w:tab w:val="clear" w:pos="9072"/>
        <w:tab w:val="left" w:pos="3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0FD"/>
    <w:multiLevelType w:val="multilevel"/>
    <w:tmpl w:val="9DAECB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4502497"/>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1B17C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67027AD"/>
    <w:multiLevelType w:val="hybridMultilevel"/>
    <w:tmpl w:val="97E49F5E"/>
    <w:lvl w:ilvl="0" w:tplc="5DF4E10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171C5"/>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6" w15:restartNumberingAfterBreak="0">
    <w:nsid w:val="08833265"/>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C0F3B15"/>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1FD39ED"/>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45D7556"/>
    <w:multiLevelType w:val="multilevel"/>
    <w:tmpl w:val="E11EBB0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489014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4E669C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50100A2"/>
    <w:multiLevelType w:val="hybridMultilevel"/>
    <w:tmpl w:val="FF3EA8D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5B91AD2"/>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5D3739A"/>
    <w:multiLevelType w:val="multilevel"/>
    <w:tmpl w:val="80F0D554"/>
    <w:name w:val="Lista numerowana 14"/>
    <w:lvl w:ilvl="0">
      <w:start w:val="1"/>
      <w:numFmt w:val="decimal"/>
      <w:lvlText w:val="%1."/>
      <w:lvlJc w:val="left"/>
      <w:pPr>
        <w:ind w:left="0" w:firstLine="0"/>
      </w:pPr>
      <w:rPr>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5" w15:restartNumberingAfterBreak="0">
    <w:nsid w:val="17095FAB"/>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8BB71FD"/>
    <w:multiLevelType w:val="multilevel"/>
    <w:tmpl w:val="69205D3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C674731"/>
    <w:multiLevelType w:val="hybridMultilevel"/>
    <w:tmpl w:val="D10A25B4"/>
    <w:lvl w:ilvl="0" w:tplc="F942EE2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8563D0"/>
    <w:multiLevelType w:val="hybridMultilevel"/>
    <w:tmpl w:val="C2AA7C14"/>
    <w:lvl w:ilvl="0" w:tplc="040E0208">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D546EC"/>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213657D"/>
    <w:multiLevelType w:val="multilevel"/>
    <w:tmpl w:val="66A065F8"/>
    <w:lvl w:ilvl="0">
      <w:start w:val="1"/>
      <w:numFmt w:val="decimal"/>
      <w:lvlText w:val="%1)"/>
      <w:lvlJc w:val="left"/>
      <w:pPr>
        <w:tabs>
          <w:tab w:val="num" w:pos="0"/>
        </w:tabs>
        <w:ind w:left="360" w:hanging="360"/>
      </w:pPr>
      <w:rPr>
        <w:rFonts w:eastAsia="Times New Roman"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227E7E74"/>
    <w:multiLevelType w:val="hybridMultilevel"/>
    <w:tmpl w:val="700E4394"/>
    <w:lvl w:ilvl="0" w:tplc="FFFFFFFF">
      <w:start w:val="1"/>
      <w:numFmt w:val="decimal"/>
      <w:lvlText w:val="%1."/>
      <w:lvlJc w:val="left"/>
      <w:pPr>
        <w:ind w:left="360" w:hanging="360"/>
      </w:pPr>
    </w:lvl>
    <w:lvl w:ilvl="1" w:tplc="10004622">
      <w:start w:val="1"/>
      <w:numFmt w:val="decimal"/>
      <w:lvlText w:val="%2)"/>
      <w:lvlJc w:val="left"/>
      <w:pPr>
        <w:ind w:left="1410" w:hanging="69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3A82A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68C0267"/>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69C6B7F"/>
    <w:multiLevelType w:val="hybridMultilevel"/>
    <w:tmpl w:val="59581AA6"/>
    <w:lvl w:ilvl="0" w:tplc="04150003">
      <w:start w:val="1"/>
      <w:numFmt w:val="bullet"/>
      <w:lvlText w:val="o"/>
      <w:lvlJc w:val="left"/>
      <w:pPr>
        <w:ind w:left="1789" w:hanging="360"/>
      </w:pPr>
      <w:rPr>
        <w:rFonts w:ascii="Courier New" w:hAnsi="Courier New" w:cs="Courier New"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5" w15:restartNumberingAfterBreak="0">
    <w:nsid w:val="28A15E11"/>
    <w:multiLevelType w:val="hybridMultilevel"/>
    <w:tmpl w:val="FF3EA8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5F4B88"/>
    <w:multiLevelType w:val="multilevel"/>
    <w:tmpl w:val="2F4A9B2C"/>
    <w:lvl w:ilvl="0">
      <w:start w:val="4"/>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7" w15:restartNumberingAfterBreak="0">
    <w:nsid w:val="2B7E3D42"/>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DAA142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E645B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334639F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45C6131"/>
    <w:multiLevelType w:val="multilevel"/>
    <w:tmpl w:val="AF90D7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2" w15:restartNumberingAfterBreak="0">
    <w:nsid w:val="35524FC5"/>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5CE6649"/>
    <w:multiLevelType w:val="multilevel"/>
    <w:tmpl w:val="988C9AB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4" w15:restartNumberingAfterBreak="0">
    <w:nsid w:val="36940E37"/>
    <w:multiLevelType w:val="hybridMultilevel"/>
    <w:tmpl w:val="9AA2D10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7F5710B"/>
    <w:multiLevelType w:val="hybridMultilevel"/>
    <w:tmpl w:val="1CE6E2E4"/>
    <w:lvl w:ilvl="0" w:tplc="8BE07B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D8E293B"/>
    <w:multiLevelType w:val="multilevel"/>
    <w:tmpl w:val="9DAECB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3E755CB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3FD87432"/>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0176FE1"/>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6F3285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9482009"/>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FD43BD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4FEA06A4"/>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34A0174"/>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3BD5096"/>
    <w:multiLevelType w:val="multilevel"/>
    <w:tmpl w:val="06CAD078"/>
    <w:name w:val="Lista numerowana 18"/>
    <w:lvl w:ilvl="0">
      <w:start w:val="4"/>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9" w15:restartNumberingAfterBreak="0">
    <w:nsid w:val="551551CE"/>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7C72513"/>
    <w:multiLevelType w:val="hybridMultilevel"/>
    <w:tmpl w:val="B23051D0"/>
    <w:lvl w:ilvl="0" w:tplc="32CE9310">
      <w:start w:val="1"/>
      <w:numFmt w:val="decimal"/>
      <w:lvlText w:val="%1."/>
      <w:lvlJc w:val="left"/>
      <w:pPr>
        <w:ind w:left="360" w:hanging="360"/>
      </w:pPr>
      <w:rPr>
        <w:rFonts w:ascii="Times New Roman"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59927508"/>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59A2652A"/>
    <w:multiLevelType w:val="multilevel"/>
    <w:tmpl w:val="7D9C392E"/>
    <w:lvl w:ilvl="0">
      <w:start w:val="1"/>
      <w:numFmt w:val="decimal"/>
      <w:lvlText w:val="%1."/>
      <w:lvlJc w:val="left"/>
      <w:pPr>
        <w:tabs>
          <w:tab w:val="num" w:pos="0"/>
        </w:tabs>
        <w:ind w:left="360" w:hanging="360"/>
      </w:pPr>
    </w:lvl>
    <w:lvl w:ilvl="1">
      <w:start w:val="1"/>
      <w:numFmt w:val="decimal"/>
      <w:lvlText w:val="%1.%2."/>
      <w:lvlJc w:val="left"/>
      <w:pPr>
        <w:tabs>
          <w:tab w:val="num" w:pos="171"/>
        </w:tabs>
        <w:ind w:left="928" w:hanging="360"/>
      </w:pPr>
    </w:lvl>
    <w:lvl w:ilvl="2">
      <w:start w:val="1"/>
      <w:numFmt w:val="decimal"/>
      <w:lvlText w:val="%1.%2.%3."/>
      <w:lvlJc w:val="left"/>
      <w:pPr>
        <w:tabs>
          <w:tab w:val="num" w:pos="0"/>
        </w:tabs>
        <w:ind w:left="1514" w:hanging="720"/>
      </w:pPr>
    </w:lvl>
    <w:lvl w:ilvl="3">
      <w:start w:val="1"/>
      <w:numFmt w:val="decimal"/>
      <w:lvlText w:val="%1.%2.%3.%4."/>
      <w:lvlJc w:val="left"/>
      <w:pPr>
        <w:tabs>
          <w:tab w:val="num" w:pos="0"/>
        </w:tabs>
        <w:ind w:left="1911" w:hanging="72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62" w:hanging="1080"/>
      </w:pPr>
    </w:lvl>
    <w:lvl w:ilvl="7">
      <w:start w:val="1"/>
      <w:numFmt w:val="decimal"/>
      <w:lvlText w:val="%1.%2.%3.%4.%5.%6.%7.%8."/>
      <w:lvlJc w:val="left"/>
      <w:pPr>
        <w:tabs>
          <w:tab w:val="num" w:pos="0"/>
        </w:tabs>
        <w:ind w:left="4219" w:hanging="1440"/>
      </w:pPr>
    </w:lvl>
    <w:lvl w:ilvl="8">
      <w:start w:val="1"/>
      <w:numFmt w:val="decimal"/>
      <w:lvlText w:val="%1.%2.%3.%4.%5.%6.%7.%8.%9."/>
      <w:lvlJc w:val="left"/>
      <w:pPr>
        <w:tabs>
          <w:tab w:val="num" w:pos="0"/>
        </w:tabs>
        <w:ind w:left="4616" w:hanging="1440"/>
      </w:pPr>
    </w:lvl>
  </w:abstractNum>
  <w:abstractNum w:abstractNumId="53" w15:restartNumberingAfterBreak="0">
    <w:nsid w:val="5A1362EB"/>
    <w:multiLevelType w:val="hybridMultilevel"/>
    <w:tmpl w:val="DF009080"/>
    <w:lvl w:ilvl="0" w:tplc="134A5C24">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DFD6CFA"/>
    <w:multiLevelType w:val="hybridMultilevel"/>
    <w:tmpl w:val="263899CA"/>
    <w:lvl w:ilvl="0" w:tplc="3B58069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5E9C4FF0"/>
    <w:multiLevelType w:val="hybridMultilevel"/>
    <w:tmpl w:val="E6EC7E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57" w15:restartNumberingAfterBreak="0">
    <w:nsid w:val="60DA55F0"/>
    <w:multiLevelType w:val="hybridMultilevel"/>
    <w:tmpl w:val="03B80D44"/>
    <w:lvl w:ilvl="0" w:tplc="C27ED01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5D0CC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66D4148B"/>
    <w:multiLevelType w:val="hybridMultilevel"/>
    <w:tmpl w:val="C5165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7A7026"/>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DE6581F"/>
    <w:multiLevelType w:val="multilevel"/>
    <w:tmpl w:val="DD72E8AE"/>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62" w15:restartNumberingAfterBreak="0">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10348D5"/>
    <w:multiLevelType w:val="multilevel"/>
    <w:tmpl w:val="89DE70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39A27D3"/>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3A966A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6" w15:restartNumberingAfterBreak="0">
    <w:nsid w:val="77252399"/>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79B0148C"/>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70" w15:restartNumberingAfterBreak="0">
    <w:nsid w:val="7C2E4645"/>
    <w:multiLevelType w:val="multilevel"/>
    <w:tmpl w:val="9B324B9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1" w15:restartNumberingAfterBreak="0">
    <w:nsid w:val="7DA871D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1"/>
  </w:num>
  <w:num w:numId="2">
    <w:abstractNumId w:val="20"/>
  </w:num>
  <w:num w:numId="3">
    <w:abstractNumId w:val="63"/>
  </w:num>
  <w:num w:numId="4">
    <w:abstractNumId w:val="49"/>
  </w:num>
  <w:num w:numId="5">
    <w:abstractNumId w:val="0"/>
  </w:num>
  <w:num w:numId="6">
    <w:abstractNumId w:val="25"/>
  </w:num>
  <w:num w:numId="7">
    <w:abstractNumId w:val="53"/>
  </w:num>
  <w:num w:numId="8">
    <w:abstractNumId w:val="13"/>
  </w:num>
  <w:num w:numId="9">
    <w:abstractNumId w:val="29"/>
  </w:num>
  <w:num w:numId="10">
    <w:abstractNumId w:val="60"/>
  </w:num>
  <w:num w:numId="11">
    <w:abstractNumId w:val="65"/>
  </w:num>
  <w:num w:numId="12">
    <w:abstractNumId w:val="1"/>
  </w:num>
  <w:num w:numId="13">
    <w:abstractNumId w:val="71"/>
  </w:num>
  <w:num w:numId="14">
    <w:abstractNumId w:val="8"/>
  </w:num>
  <w:num w:numId="15">
    <w:abstractNumId w:val="47"/>
  </w:num>
  <w:num w:numId="16">
    <w:abstractNumId w:val="11"/>
  </w:num>
  <w:num w:numId="17">
    <w:abstractNumId w:val="6"/>
  </w:num>
  <w:num w:numId="18">
    <w:abstractNumId w:val="19"/>
  </w:num>
  <w:num w:numId="19">
    <w:abstractNumId w:val="67"/>
  </w:num>
  <w:num w:numId="20">
    <w:abstractNumId w:val="9"/>
  </w:num>
  <w:num w:numId="21">
    <w:abstractNumId w:val="40"/>
  </w:num>
  <w:num w:numId="22">
    <w:abstractNumId w:val="23"/>
  </w:num>
  <w:num w:numId="23">
    <w:abstractNumId w:val="38"/>
  </w:num>
  <w:num w:numId="24">
    <w:abstractNumId w:val="28"/>
  </w:num>
  <w:num w:numId="25">
    <w:abstractNumId w:val="72"/>
  </w:num>
  <w:num w:numId="26">
    <w:abstractNumId w:val="62"/>
  </w:num>
  <w:num w:numId="27">
    <w:abstractNumId w:val="44"/>
  </w:num>
  <w:num w:numId="28">
    <w:abstractNumId w:val="41"/>
  </w:num>
  <w:num w:numId="29">
    <w:abstractNumId w:val="68"/>
  </w:num>
  <w:num w:numId="30">
    <w:abstractNumId w:val="36"/>
  </w:num>
  <w:num w:numId="31">
    <w:abstractNumId w:val="22"/>
  </w:num>
  <w:num w:numId="32">
    <w:abstractNumId w:val="7"/>
  </w:num>
  <w:num w:numId="33">
    <w:abstractNumId w:val="15"/>
  </w:num>
  <w:num w:numId="34">
    <w:abstractNumId w:val="66"/>
  </w:num>
  <w:num w:numId="35">
    <w:abstractNumId w:val="32"/>
  </w:num>
  <w:num w:numId="36">
    <w:abstractNumId w:val="4"/>
  </w:num>
  <w:num w:numId="37">
    <w:abstractNumId w:val="39"/>
  </w:num>
  <w:num w:numId="38">
    <w:abstractNumId w:val="21"/>
  </w:num>
  <w:num w:numId="39">
    <w:abstractNumId w:val="2"/>
  </w:num>
  <w:num w:numId="40">
    <w:abstractNumId w:val="64"/>
  </w:num>
  <w:num w:numId="41">
    <w:abstractNumId w:val="42"/>
  </w:num>
  <w:num w:numId="42">
    <w:abstractNumId w:val="10"/>
  </w:num>
  <w:num w:numId="43">
    <w:abstractNumId w:val="45"/>
  </w:num>
  <w:num w:numId="44">
    <w:abstractNumId w:val="70"/>
  </w:num>
  <w:num w:numId="45">
    <w:abstractNumId w:val="50"/>
  </w:num>
  <w:num w:numId="46">
    <w:abstractNumId w:val="51"/>
  </w:num>
  <w:num w:numId="47">
    <w:abstractNumId w:val="58"/>
  </w:num>
  <w:num w:numId="48">
    <w:abstractNumId w:val="46"/>
  </w:num>
  <w:num w:numId="49">
    <w:abstractNumId w:val="27"/>
  </w:num>
  <w:num w:numId="50">
    <w:abstractNumId w:val="12"/>
  </w:num>
  <w:num w:numId="51">
    <w:abstractNumId w:val="43"/>
  </w:num>
  <w:num w:numId="52">
    <w:abstractNumId w:val="37"/>
  </w:num>
  <w:num w:numId="53">
    <w:abstractNumId w:val="56"/>
  </w:num>
  <w:num w:numId="54">
    <w:abstractNumId w:val="69"/>
  </w:num>
  <w:num w:numId="55">
    <w:abstractNumId w:val="5"/>
  </w:num>
  <w:num w:numId="56">
    <w:abstractNumId w:val="17"/>
  </w:num>
  <w:num w:numId="57">
    <w:abstractNumId w:val="54"/>
  </w:num>
  <w:num w:numId="58">
    <w:abstractNumId w:val="55"/>
  </w:num>
  <w:num w:numId="59">
    <w:abstractNumId w:val="34"/>
  </w:num>
  <w:num w:numId="60">
    <w:abstractNumId w:val="26"/>
  </w:num>
  <w:num w:numId="61">
    <w:abstractNumId w:val="16"/>
  </w:num>
  <w:num w:numId="62">
    <w:abstractNumId w:val="24"/>
  </w:num>
  <w:num w:numId="63">
    <w:abstractNumId w:val="52"/>
  </w:num>
  <w:num w:numId="64">
    <w:abstractNumId w:val="33"/>
  </w:num>
  <w:num w:numId="65">
    <w:abstractNumId w:val="61"/>
  </w:num>
  <w:num w:numId="66">
    <w:abstractNumId w:val="59"/>
  </w:num>
  <w:num w:numId="67">
    <w:abstractNumId w:val="35"/>
  </w:num>
  <w:num w:numId="68">
    <w:abstractNumId w:val="57"/>
  </w:num>
  <w:num w:numId="69">
    <w:abstractNumId w:val="18"/>
  </w:num>
  <w:num w:numId="70">
    <w:abstractNumId w:val="30"/>
  </w:num>
  <w:num w:numId="71">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583"/>
    <w:rsid w:val="00003888"/>
    <w:rsid w:val="00005095"/>
    <w:rsid w:val="00007B3F"/>
    <w:rsid w:val="0001375F"/>
    <w:rsid w:val="0002510A"/>
    <w:rsid w:val="000372A3"/>
    <w:rsid w:val="000379D5"/>
    <w:rsid w:val="00052919"/>
    <w:rsid w:val="00052D55"/>
    <w:rsid w:val="0005403E"/>
    <w:rsid w:val="0006598A"/>
    <w:rsid w:val="000700E0"/>
    <w:rsid w:val="00070396"/>
    <w:rsid w:val="000838E3"/>
    <w:rsid w:val="000A019B"/>
    <w:rsid w:val="000A07B6"/>
    <w:rsid w:val="000B2050"/>
    <w:rsid w:val="000B2E7C"/>
    <w:rsid w:val="000D1C7E"/>
    <w:rsid w:val="000D43F0"/>
    <w:rsid w:val="000E1389"/>
    <w:rsid w:val="000E5CB3"/>
    <w:rsid w:val="000F44A0"/>
    <w:rsid w:val="000F51F6"/>
    <w:rsid w:val="000F748F"/>
    <w:rsid w:val="0010456B"/>
    <w:rsid w:val="00107E54"/>
    <w:rsid w:val="0011022A"/>
    <w:rsid w:val="0011546D"/>
    <w:rsid w:val="001178C8"/>
    <w:rsid w:val="001264F3"/>
    <w:rsid w:val="00144200"/>
    <w:rsid w:val="00147D8A"/>
    <w:rsid w:val="00150E31"/>
    <w:rsid w:val="0015134D"/>
    <w:rsid w:val="00151D89"/>
    <w:rsid w:val="00170A46"/>
    <w:rsid w:val="00185550"/>
    <w:rsid w:val="00193130"/>
    <w:rsid w:val="0019703A"/>
    <w:rsid w:val="001A19BE"/>
    <w:rsid w:val="001B6833"/>
    <w:rsid w:val="001B701F"/>
    <w:rsid w:val="001D2E11"/>
    <w:rsid w:val="001E4544"/>
    <w:rsid w:val="001E644C"/>
    <w:rsid w:val="001E6FB1"/>
    <w:rsid w:val="001F1669"/>
    <w:rsid w:val="001F22F6"/>
    <w:rsid w:val="002075B3"/>
    <w:rsid w:val="0021057D"/>
    <w:rsid w:val="00210A60"/>
    <w:rsid w:val="002125A0"/>
    <w:rsid w:val="00215C23"/>
    <w:rsid w:val="002274FB"/>
    <w:rsid w:val="0023523A"/>
    <w:rsid w:val="00252652"/>
    <w:rsid w:val="00254C71"/>
    <w:rsid w:val="002707C4"/>
    <w:rsid w:val="002710BC"/>
    <w:rsid w:val="0027653E"/>
    <w:rsid w:val="002A7605"/>
    <w:rsid w:val="002B050B"/>
    <w:rsid w:val="002B4B05"/>
    <w:rsid w:val="002B4C50"/>
    <w:rsid w:val="002C1172"/>
    <w:rsid w:val="002C4907"/>
    <w:rsid w:val="002C59C4"/>
    <w:rsid w:val="002E4F62"/>
    <w:rsid w:val="002F2C71"/>
    <w:rsid w:val="003064BE"/>
    <w:rsid w:val="00313005"/>
    <w:rsid w:val="00316231"/>
    <w:rsid w:val="0031772E"/>
    <w:rsid w:val="003268C4"/>
    <w:rsid w:val="00331982"/>
    <w:rsid w:val="00335884"/>
    <w:rsid w:val="00346F64"/>
    <w:rsid w:val="00354F3C"/>
    <w:rsid w:val="00354F60"/>
    <w:rsid w:val="0035741F"/>
    <w:rsid w:val="00362057"/>
    <w:rsid w:val="00366B7A"/>
    <w:rsid w:val="00371798"/>
    <w:rsid w:val="003854D9"/>
    <w:rsid w:val="00385E85"/>
    <w:rsid w:val="00385F55"/>
    <w:rsid w:val="003A33FD"/>
    <w:rsid w:val="003B12ED"/>
    <w:rsid w:val="003B14B0"/>
    <w:rsid w:val="003B27EF"/>
    <w:rsid w:val="003B42CF"/>
    <w:rsid w:val="003B535B"/>
    <w:rsid w:val="003C1E0C"/>
    <w:rsid w:val="003C3106"/>
    <w:rsid w:val="003C33F7"/>
    <w:rsid w:val="003E6030"/>
    <w:rsid w:val="003F018A"/>
    <w:rsid w:val="003F4EE1"/>
    <w:rsid w:val="003F60C4"/>
    <w:rsid w:val="00402E8A"/>
    <w:rsid w:val="00405C1B"/>
    <w:rsid w:val="00424609"/>
    <w:rsid w:val="00425D5D"/>
    <w:rsid w:val="00433FA8"/>
    <w:rsid w:val="00434EEE"/>
    <w:rsid w:val="004361ED"/>
    <w:rsid w:val="0044298F"/>
    <w:rsid w:val="00446C63"/>
    <w:rsid w:val="00457810"/>
    <w:rsid w:val="00464FC1"/>
    <w:rsid w:val="00472FB8"/>
    <w:rsid w:val="0047439A"/>
    <w:rsid w:val="0047459B"/>
    <w:rsid w:val="00476C56"/>
    <w:rsid w:val="004847C2"/>
    <w:rsid w:val="004A1871"/>
    <w:rsid w:val="004A536D"/>
    <w:rsid w:val="004C07EE"/>
    <w:rsid w:val="004C111D"/>
    <w:rsid w:val="004D1BF8"/>
    <w:rsid w:val="004D4122"/>
    <w:rsid w:val="004E0A38"/>
    <w:rsid w:val="004E1D95"/>
    <w:rsid w:val="004E330C"/>
    <w:rsid w:val="004E707D"/>
    <w:rsid w:val="004F7B0A"/>
    <w:rsid w:val="005011AF"/>
    <w:rsid w:val="00514A56"/>
    <w:rsid w:val="00517C6F"/>
    <w:rsid w:val="00540DE0"/>
    <w:rsid w:val="005540CC"/>
    <w:rsid w:val="005578AC"/>
    <w:rsid w:val="00560095"/>
    <w:rsid w:val="00562E8D"/>
    <w:rsid w:val="00564DCF"/>
    <w:rsid w:val="00574FB0"/>
    <w:rsid w:val="00580E13"/>
    <w:rsid w:val="005816D8"/>
    <w:rsid w:val="005841C4"/>
    <w:rsid w:val="00587578"/>
    <w:rsid w:val="005920C7"/>
    <w:rsid w:val="0059691B"/>
    <w:rsid w:val="005A1A87"/>
    <w:rsid w:val="005A22A8"/>
    <w:rsid w:val="005B08C9"/>
    <w:rsid w:val="005D0D47"/>
    <w:rsid w:val="005D3871"/>
    <w:rsid w:val="005D4084"/>
    <w:rsid w:val="005D65DC"/>
    <w:rsid w:val="005D6787"/>
    <w:rsid w:val="005D6C76"/>
    <w:rsid w:val="005E78DA"/>
    <w:rsid w:val="005F7863"/>
    <w:rsid w:val="00600DB3"/>
    <w:rsid w:val="0060165F"/>
    <w:rsid w:val="00616844"/>
    <w:rsid w:val="00623CA9"/>
    <w:rsid w:val="00637063"/>
    <w:rsid w:val="0064244A"/>
    <w:rsid w:val="00650744"/>
    <w:rsid w:val="00652EBE"/>
    <w:rsid w:val="00656B0C"/>
    <w:rsid w:val="00666A9B"/>
    <w:rsid w:val="00677630"/>
    <w:rsid w:val="006779A2"/>
    <w:rsid w:val="00690E10"/>
    <w:rsid w:val="006942DC"/>
    <w:rsid w:val="00695180"/>
    <w:rsid w:val="00695386"/>
    <w:rsid w:val="00696603"/>
    <w:rsid w:val="006A0C31"/>
    <w:rsid w:val="006A65C1"/>
    <w:rsid w:val="006B26BF"/>
    <w:rsid w:val="006B30B5"/>
    <w:rsid w:val="006C135C"/>
    <w:rsid w:val="006C1D5B"/>
    <w:rsid w:val="006C3545"/>
    <w:rsid w:val="006C7D6C"/>
    <w:rsid w:val="006D7047"/>
    <w:rsid w:val="006E1C09"/>
    <w:rsid w:val="006F0356"/>
    <w:rsid w:val="006F6328"/>
    <w:rsid w:val="00705AE5"/>
    <w:rsid w:val="0071068B"/>
    <w:rsid w:val="00714013"/>
    <w:rsid w:val="007146F4"/>
    <w:rsid w:val="00715592"/>
    <w:rsid w:val="00724B59"/>
    <w:rsid w:val="00736C6F"/>
    <w:rsid w:val="00747744"/>
    <w:rsid w:val="00761450"/>
    <w:rsid w:val="00761848"/>
    <w:rsid w:val="007721B2"/>
    <w:rsid w:val="00775042"/>
    <w:rsid w:val="007840EB"/>
    <w:rsid w:val="00795447"/>
    <w:rsid w:val="007A2EA5"/>
    <w:rsid w:val="007C05AF"/>
    <w:rsid w:val="007C7E69"/>
    <w:rsid w:val="007D034D"/>
    <w:rsid w:val="007E5B28"/>
    <w:rsid w:val="007F0121"/>
    <w:rsid w:val="007F021C"/>
    <w:rsid w:val="007F0AE9"/>
    <w:rsid w:val="007F53C2"/>
    <w:rsid w:val="007F5A6B"/>
    <w:rsid w:val="00800583"/>
    <w:rsid w:val="00810DE2"/>
    <w:rsid w:val="00815B25"/>
    <w:rsid w:val="00835129"/>
    <w:rsid w:val="00837108"/>
    <w:rsid w:val="00840F41"/>
    <w:rsid w:val="00841145"/>
    <w:rsid w:val="008462C8"/>
    <w:rsid w:val="00862AEF"/>
    <w:rsid w:val="0087014C"/>
    <w:rsid w:val="00885AFD"/>
    <w:rsid w:val="008A6649"/>
    <w:rsid w:val="008A6AC3"/>
    <w:rsid w:val="008C1A83"/>
    <w:rsid w:val="008C490A"/>
    <w:rsid w:val="008C759E"/>
    <w:rsid w:val="008D4F56"/>
    <w:rsid w:val="008D5617"/>
    <w:rsid w:val="008F05DA"/>
    <w:rsid w:val="008F4DE4"/>
    <w:rsid w:val="008F7908"/>
    <w:rsid w:val="00911017"/>
    <w:rsid w:val="00912B52"/>
    <w:rsid w:val="009146EA"/>
    <w:rsid w:val="009148C2"/>
    <w:rsid w:val="009325C0"/>
    <w:rsid w:val="00933F21"/>
    <w:rsid w:val="00935EA9"/>
    <w:rsid w:val="00936954"/>
    <w:rsid w:val="00937CC9"/>
    <w:rsid w:val="00953FAC"/>
    <w:rsid w:val="00962748"/>
    <w:rsid w:val="0096437E"/>
    <w:rsid w:val="00965B4D"/>
    <w:rsid w:val="00975DE7"/>
    <w:rsid w:val="00984736"/>
    <w:rsid w:val="00994866"/>
    <w:rsid w:val="009B0C94"/>
    <w:rsid w:val="009C644A"/>
    <w:rsid w:val="009D3A90"/>
    <w:rsid w:val="009D7FB2"/>
    <w:rsid w:val="009E229E"/>
    <w:rsid w:val="009E2B67"/>
    <w:rsid w:val="009E6317"/>
    <w:rsid w:val="009F26D2"/>
    <w:rsid w:val="009F3224"/>
    <w:rsid w:val="00A00E37"/>
    <w:rsid w:val="00A106EF"/>
    <w:rsid w:val="00A16CAE"/>
    <w:rsid w:val="00A24C49"/>
    <w:rsid w:val="00A41563"/>
    <w:rsid w:val="00A4162A"/>
    <w:rsid w:val="00A61BC7"/>
    <w:rsid w:val="00A81C77"/>
    <w:rsid w:val="00A83335"/>
    <w:rsid w:val="00A94182"/>
    <w:rsid w:val="00AA2D16"/>
    <w:rsid w:val="00AB4E6C"/>
    <w:rsid w:val="00AB52E5"/>
    <w:rsid w:val="00AD1B48"/>
    <w:rsid w:val="00AD282A"/>
    <w:rsid w:val="00AD7EA6"/>
    <w:rsid w:val="00AE0391"/>
    <w:rsid w:val="00AE3A7C"/>
    <w:rsid w:val="00AE6B26"/>
    <w:rsid w:val="00B0394A"/>
    <w:rsid w:val="00B20969"/>
    <w:rsid w:val="00B271D8"/>
    <w:rsid w:val="00B27B0A"/>
    <w:rsid w:val="00B3286A"/>
    <w:rsid w:val="00B34DB0"/>
    <w:rsid w:val="00B37D73"/>
    <w:rsid w:val="00B40542"/>
    <w:rsid w:val="00B5458A"/>
    <w:rsid w:val="00B63FF8"/>
    <w:rsid w:val="00B75CFD"/>
    <w:rsid w:val="00B761CC"/>
    <w:rsid w:val="00B83CD9"/>
    <w:rsid w:val="00B86331"/>
    <w:rsid w:val="00B9062A"/>
    <w:rsid w:val="00B94754"/>
    <w:rsid w:val="00BC0F18"/>
    <w:rsid w:val="00BC40E3"/>
    <w:rsid w:val="00BD2B2B"/>
    <w:rsid w:val="00BD4A6B"/>
    <w:rsid w:val="00BD529B"/>
    <w:rsid w:val="00BD54BD"/>
    <w:rsid w:val="00BE172C"/>
    <w:rsid w:val="00BF5D9E"/>
    <w:rsid w:val="00C0061E"/>
    <w:rsid w:val="00C05ECC"/>
    <w:rsid w:val="00C07B67"/>
    <w:rsid w:val="00C15310"/>
    <w:rsid w:val="00C176AE"/>
    <w:rsid w:val="00C22EC0"/>
    <w:rsid w:val="00C27124"/>
    <w:rsid w:val="00C35133"/>
    <w:rsid w:val="00C51059"/>
    <w:rsid w:val="00C531E3"/>
    <w:rsid w:val="00C54AC6"/>
    <w:rsid w:val="00C569A5"/>
    <w:rsid w:val="00C736ED"/>
    <w:rsid w:val="00C8421D"/>
    <w:rsid w:val="00C86325"/>
    <w:rsid w:val="00C90511"/>
    <w:rsid w:val="00C925EE"/>
    <w:rsid w:val="00C92EE9"/>
    <w:rsid w:val="00C93815"/>
    <w:rsid w:val="00C9402F"/>
    <w:rsid w:val="00C956F2"/>
    <w:rsid w:val="00CB0871"/>
    <w:rsid w:val="00CB1B2C"/>
    <w:rsid w:val="00CB5BD3"/>
    <w:rsid w:val="00CD7CB6"/>
    <w:rsid w:val="00CE7FF5"/>
    <w:rsid w:val="00D0205E"/>
    <w:rsid w:val="00D03BA0"/>
    <w:rsid w:val="00D11EAE"/>
    <w:rsid w:val="00D2065D"/>
    <w:rsid w:val="00D22052"/>
    <w:rsid w:val="00D22DA5"/>
    <w:rsid w:val="00D260AB"/>
    <w:rsid w:val="00D2680F"/>
    <w:rsid w:val="00D37DD0"/>
    <w:rsid w:val="00D47C85"/>
    <w:rsid w:val="00D64457"/>
    <w:rsid w:val="00D6593B"/>
    <w:rsid w:val="00D6672C"/>
    <w:rsid w:val="00D715A0"/>
    <w:rsid w:val="00D76CA0"/>
    <w:rsid w:val="00D81911"/>
    <w:rsid w:val="00D81BBE"/>
    <w:rsid w:val="00D840B3"/>
    <w:rsid w:val="00D96488"/>
    <w:rsid w:val="00DA6971"/>
    <w:rsid w:val="00DB2CB3"/>
    <w:rsid w:val="00DD04B8"/>
    <w:rsid w:val="00DD457D"/>
    <w:rsid w:val="00DE1A9E"/>
    <w:rsid w:val="00DF61D6"/>
    <w:rsid w:val="00E0474B"/>
    <w:rsid w:val="00E23EB1"/>
    <w:rsid w:val="00E2706B"/>
    <w:rsid w:val="00E306CC"/>
    <w:rsid w:val="00E32C3E"/>
    <w:rsid w:val="00E44397"/>
    <w:rsid w:val="00E532F3"/>
    <w:rsid w:val="00E62149"/>
    <w:rsid w:val="00E638CE"/>
    <w:rsid w:val="00E83998"/>
    <w:rsid w:val="00E94827"/>
    <w:rsid w:val="00E94B04"/>
    <w:rsid w:val="00EB3CE8"/>
    <w:rsid w:val="00EC1034"/>
    <w:rsid w:val="00EC30C8"/>
    <w:rsid w:val="00EC627C"/>
    <w:rsid w:val="00ED20F8"/>
    <w:rsid w:val="00ED7B1F"/>
    <w:rsid w:val="00EE5139"/>
    <w:rsid w:val="00EE715F"/>
    <w:rsid w:val="00EF2C27"/>
    <w:rsid w:val="00EF386C"/>
    <w:rsid w:val="00EF5647"/>
    <w:rsid w:val="00EF6A83"/>
    <w:rsid w:val="00F0454E"/>
    <w:rsid w:val="00F110AE"/>
    <w:rsid w:val="00F158C0"/>
    <w:rsid w:val="00F27373"/>
    <w:rsid w:val="00F343AD"/>
    <w:rsid w:val="00F3552B"/>
    <w:rsid w:val="00F41CF5"/>
    <w:rsid w:val="00F4482F"/>
    <w:rsid w:val="00F51CA0"/>
    <w:rsid w:val="00F55475"/>
    <w:rsid w:val="00F65BDE"/>
    <w:rsid w:val="00F7240E"/>
    <w:rsid w:val="00F82DA7"/>
    <w:rsid w:val="00FC1E52"/>
    <w:rsid w:val="00FD01D5"/>
    <w:rsid w:val="00FD3A7A"/>
    <w:rsid w:val="00FE0488"/>
    <w:rsid w:val="00FE5EEE"/>
    <w:rsid w:val="00FE7031"/>
    <w:rsid w:val="00FF6D42"/>
    <w:rsid w:val="1C2D22B2"/>
    <w:rsid w:val="2256275A"/>
    <w:rsid w:val="31C43DB6"/>
    <w:rsid w:val="72710263"/>
    <w:rsid w:val="73393735"/>
    <w:rsid w:val="7A223B2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67C2"/>
  <w15:docId w15:val="{FB55446B-A817-4CC0-8BF1-04986D0B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7B6"/>
    <w:pPr>
      <w:spacing w:after="160" w:line="259" w:lineRule="auto"/>
    </w:pPr>
    <w:rPr>
      <w:sz w:val="22"/>
    </w:rPr>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37606"/>
  </w:style>
  <w:style w:type="character" w:customStyle="1" w:styleId="StopkaZnak">
    <w:name w:val="Stopka Znak"/>
    <w:basedOn w:val="Domylnaczcionkaakapitu"/>
    <w:link w:val="Stopka"/>
    <w:uiPriority w:val="99"/>
    <w:qFormat/>
    <w:rsid w:val="00A37606"/>
  </w:style>
  <w:style w:type="character" w:customStyle="1" w:styleId="TekstprzypisudolnegoZnak">
    <w:name w:val="Tekst przypisu dolnego Znak"/>
    <w:basedOn w:val="Domylnaczcionkaakapitu"/>
    <w:link w:val="Tekstprzypisudolnego"/>
    <w:uiPriority w:val="99"/>
    <w:semiHidden/>
    <w:qFormat/>
    <w:rsid w:val="009F5685"/>
    <w:rPr>
      <w:rFonts w:ascii="Tahoma" w:eastAsiaTheme="minorEastAsia" w:hAnsi="Tahoma" w:cs="Times New Roman"/>
      <w:sz w:val="20"/>
      <w:szCs w:val="20"/>
      <w:lang w:eastAsia="pl-PL"/>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uiPriority w:val="99"/>
    <w:qFormat/>
    <w:rsid w:val="009F5685"/>
    <w:rPr>
      <w:rFonts w:cs="Times New Roman"/>
      <w:sz w:val="20"/>
      <w:vertAlign w:val="superscript"/>
    </w:rPr>
  </w:style>
  <w:style w:type="character" w:customStyle="1" w:styleId="czeinternetowe">
    <w:name w:val="Łącze internetowe"/>
    <w:basedOn w:val="Domylnaczcionkaakapitu"/>
    <w:uiPriority w:val="99"/>
    <w:unhideWhenUsed/>
    <w:rsid w:val="009F5685"/>
    <w:rPr>
      <w:color w:val="0563C1" w:themeColor="hyperlink"/>
      <w:u w:val="single"/>
    </w:rPr>
  </w:style>
  <w:style w:type="character" w:customStyle="1" w:styleId="TytuZnak">
    <w:name w:val="Tytuł Znak"/>
    <w:basedOn w:val="Domylnaczcionkaakapitu"/>
    <w:link w:val="Tytu"/>
    <w:uiPriority w:val="10"/>
    <w:qFormat/>
    <w:rsid w:val="00EC6369"/>
    <w:rPr>
      <w:rFonts w:asciiTheme="majorHAnsi" w:eastAsiaTheme="majorEastAsia" w:hAnsiTheme="majorHAnsi" w:cstheme="majorBidi"/>
      <w:b/>
      <w:spacing w:val="-10"/>
      <w:kern w:val="2"/>
      <w:sz w:val="24"/>
      <w:szCs w:val="56"/>
    </w:rPr>
  </w:style>
  <w:style w:type="character" w:customStyle="1" w:styleId="Nagwek2Znak">
    <w:name w:val="Nagłówek 2 Znak"/>
    <w:basedOn w:val="Domylnaczcionkaakapitu"/>
    <w:link w:val="Nagwek2"/>
    <w:uiPriority w:val="9"/>
    <w:qFormat/>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qFormat/>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qFormat/>
    <w:rsid w:val="000C4A17"/>
    <w:rPr>
      <w:rFonts w:asciiTheme="majorHAnsi" w:eastAsiaTheme="majorEastAsia" w:hAnsiTheme="majorHAnsi" w:cstheme="majorBidi"/>
      <w:i/>
      <w:iCs/>
      <w:color w:val="2E74B5" w:themeColor="accent1" w:themeShade="BF"/>
    </w:rPr>
  </w:style>
  <w:style w:type="character" w:customStyle="1" w:styleId="Listanumerowana3Znak">
    <w:name w:val="Lista numerowana 3 Znak"/>
    <w:basedOn w:val="Domylnaczcionkaakapitu"/>
    <w:link w:val="Listanumerowana3"/>
    <w:qFormat/>
    <w:rsid w:val="003761C2"/>
    <w:rPr>
      <w:rFonts w:ascii="Times" w:eastAsia="Times New Roman" w:hAnsi="Times" w:cs="Times New Roman"/>
      <w:lang w:eastAsia="pl-PL"/>
    </w:rPr>
  </w:style>
  <w:style w:type="character" w:customStyle="1" w:styleId="Nagwek1Znak">
    <w:name w:val="Nagłówek 1 Znak"/>
    <w:basedOn w:val="Domylnaczcionkaakapitu"/>
    <w:link w:val="Nagwek1"/>
    <w:uiPriority w:val="9"/>
    <w:qFormat/>
    <w:rsid w:val="00DE66DC"/>
    <w:rPr>
      <w:rFonts w:asciiTheme="majorHAnsi" w:eastAsiaTheme="majorEastAsia" w:hAnsiTheme="majorHAnsi" w:cstheme="majorBidi"/>
      <w:color w:val="2E74B5" w:themeColor="accent1" w:themeShade="BF"/>
      <w:sz w:val="32"/>
      <w:szCs w:val="32"/>
    </w:rPr>
  </w:style>
  <w:style w:type="character" w:customStyle="1" w:styleId="TekstdymkaZnak">
    <w:name w:val="Tekst dymka Znak"/>
    <w:basedOn w:val="Domylnaczcionkaakapitu"/>
    <w:link w:val="Tekstdymka"/>
    <w:uiPriority w:val="99"/>
    <w:semiHidden/>
    <w:qFormat/>
    <w:rsid w:val="005F67A4"/>
    <w:rPr>
      <w:rFonts w:ascii="Segoe UI" w:hAnsi="Segoe UI" w:cs="Segoe UI"/>
      <w:sz w:val="18"/>
      <w:szCs w:val="18"/>
    </w:rPr>
  </w:style>
  <w:style w:type="paragraph" w:styleId="Nagwek">
    <w:name w:val="header"/>
    <w:basedOn w:val="Normalny"/>
    <w:next w:val="Tekstpodstawowy"/>
    <w:link w:val="NagwekZnak"/>
    <w:uiPriority w:val="99"/>
    <w:unhideWhenUsed/>
    <w:rsid w:val="00A3760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Bezodstpw">
    <w:name w:val="No Spacing"/>
    <w:uiPriority w:val="1"/>
    <w:qFormat/>
    <w:rsid w:val="00A37606"/>
    <w:rPr>
      <w:sz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
      <w:sz w:val="24"/>
      <w:szCs w:val="56"/>
    </w:rPr>
  </w:style>
  <w:style w:type="paragraph" w:customStyle="1" w:styleId="Default">
    <w:name w:val="Default"/>
    <w:qFormat/>
    <w:rsid w:val="00106A91"/>
    <w:rPr>
      <w:rFonts w:ascii="Calibri" w:eastAsia="Calibri" w:hAnsi="Calibri" w:cs="Calibri"/>
      <w:color w:val="000000"/>
      <w:sz w:val="24"/>
      <w:szCs w:val="24"/>
    </w:rPr>
  </w:style>
  <w:style w:type="paragraph" w:customStyle="1" w:styleId="default0">
    <w:name w:val="default"/>
    <w:basedOn w:val="Normalny"/>
    <w:qFormat/>
    <w:rsid w:val="00E531DE"/>
    <w:pPr>
      <w:spacing w:beforeAutospacing="1"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qFormat/>
    <w:rsid w:val="003761C2"/>
    <w:pPr>
      <w:widowControl w:val="0"/>
      <w:spacing w:before="120" w:after="60" w:line="288" w:lineRule="auto"/>
    </w:pPr>
    <w:rPr>
      <w:rFonts w:ascii="Times" w:eastAsia="Times New Roman" w:hAnsi="Times" w:cs="Times New Roman"/>
      <w:b/>
      <w:lang w:eastAsia="pl-PL"/>
    </w:rPr>
  </w:style>
  <w:style w:type="paragraph" w:styleId="Listanumerowana2">
    <w:name w:val="List Number 2"/>
    <w:basedOn w:val="Normalny"/>
    <w:qFormat/>
    <w:rsid w:val="003761C2"/>
    <w:pPr>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qFormat/>
    <w:rsid w:val="003761C2"/>
    <w:pPr>
      <w:tabs>
        <w:tab w:val="left"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qFormat/>
    <w:rsid w:val="003761C2"/>
    <w:pPr>
      <w:ind w:left="2552" w:hanging="851"/>
    </w:pPr>
  </w:style>
  <w:style w:type="paragraph" w:styleId="Listanumerowana5">
    <w:name w:val="List Number 5"/>
    <w:basedOn w:val="Normalny"/>
    <w:qFormat/>
    <w:rsid w:val="003761C2"/>
    <w:pPr>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unhideWhenUsed/>
    <w:qFormat/>
    <w:rsid w:val="005F67A4"/>
    <w:pPr>
      <w:spacing w:after="0" w:line="240" w:lineRule="auto"/>
    </w:pPr>
    <w:rPr>
      <w:rFonts w:ascii="Segoe UI" w:hAnsi="Segoe UI" w:cs="Segoe UI"/>
      <w:sz w:val="18"/>
      <w:szCs w:val="18"/>
    </w:rPr>
  </w:style>
  <w:style w:type="table" w:styleId="Tabela-Siatka">
    <w:name w:val="Table Grid"/>
    <w:basedOn w:val="Standardowy"/>
    <w:uiPriority w:val="39"/>
    <w:rsid w:val="004C1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99486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94866"/>
  </w:style>
  <w:style w:type="character" w:customStyle="1" w:styleId="eop">
    <w:name w:val="eop"/>
    <w:basedOn w:val="Domylnaczcionkaakapitu"/>
    <w:rsid w:val="00994866"/>
  </w:style>
  <w:style w:type="character" w:styleId="Odwoaniedokomentarza">
    <w:name w:val="annotation reference"/>
    <w:basedOn w:val="Domylnaczcionkaakapitu"/>
    <w:uiPriority w:val="99"/>
    <w:semiHidden/>
    <w:unhideWhenUsed/>
    <w:rsid w:val="00911017"/>
    <w:rPr>
      <w:sz w:val="16"/>
      <w:szCs w:val="16"/>
    </w:rPr>
  </w:style>
  <w:style w:type="paragraph" w:styleId="Tekstkomentarza">
    <w:name w:val="annotation text"/>
    <w:basedOn w:val="Normalny"/>
    <w:link w:val="TekstkomentarzaZnak"/>
    <w:uiPriority w:val="99"/>
    <w:unhideWhenUsed/>
    <w:rsid w:val="00911017"/>
    <w:pPr>
      <w:spacing w:line="240" w:lineRule="auto"/>
    </w:pPr>
    <w:rPr>
      <w:sz w:val="20"/>
      <w:szCs w:val="20"/>
    </w:rPr>
  </w:style>
  <w:style w:type="character" w:customStyle="1" w:styleId="TekstkomentarzaZnak">
    <w:name w:val="Tekst komentarza Znak"/>
    <w:basedOn w:val="Domylnaczcionkaakapitu"/>
    <w:link w:val="Tekstkomentarza"/>
    <w:uiPriority w:val="99"/>
    <w:rsid w:val="00911017"/>
    <w:rPr>
      <w:szCs w:val="20"/>
    </w:rPr>
  </w:style>
  <w:style w:type="paragraph" w:styleId="Tematkomentarza">
    <w:name w:val="annotation subject"/>
    <w:basedOn w:val="Tekstkomentarza"/>
    <w:next w:val="Tekstkomentarza"/>
    <w:link w:val="TematkomentarzaZnak"/>
    <w:uiPriority w:val="99"/>
    <w:semiHidden/>
    <w:unhideWhenUsed/>
    <w:rsid w:val="00911017"/>
    <w:rPr>
      <w:b/>
      <w:bCs/>
    </w:rPr>
  </w:style>
  <w:style w:type="character" w:customStyle="1" w:styleId="TematkomentarzaZnak">
    <w:name w:val="Temat komentarza Znak"/>
    <w:basedOn w:val="TekstkomentarzaZnak"/>
    <w:link w:val="Tematkomentarza"/>
    <w:uiPriority w:val="99"/>
    <w:semiHidden/>
    <w:rsid w:val="00911017"/>
    <w:rPr>
      <w:b/>
      <w:bCs/>
      <w:szCs w:val="20"/>
    </w:rPr>
  </w:style>
  <w:style w:type="character" w:styleId="Hipercze">
    <w:name w:val="Hyperlink"/>
    <w:basedOn w:val="Domylnaczcionkaakapitu"/>
    <w:uiPriority w:val="99"/>
    <w:unhideWhenUsed/>
    <w:rsid w:val="00600DB3"/>
    <w:rPr>
      <w:color w:val="0563C1" w:themeColor="hyperlink"/>
      <w:u w:val="single"/>
    </w:rPr>
  </w:style>
  <w:style w:type="table" w:customStyle="1" w:styleId="Tabela-Siatka1">
    <w:name w:val="Tabela - Siatka1"/>
    <w:basedOn w:val="Standardowy"/>
    <w:next w:val="Tabela-Siatka"/>
    <w:uiPriority w:val="39"/>
    <w:rsid w:val="006F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D3A7A"/>
    <w:pPr>
      <w:suppressAutoHyphens w:val="0"/>
      <w:spacing w:after="0" w:line="276" w:lineRule="auto"/>
      <w:ind w:left="426" w:hanging="426"/>
      <w:jc w:val="both"/>
    </w:pPr>
    <w:rPr>
      <w:rFonts w:ascii="Times New Roman" w:eastAsia="Calibri" w:hAnsi="Times New Roman" w:cs="Times New Roman"/>
    </w:rPr>
  </w:style>
  <w:style w:type="character" w:customStyle="1" w:styleId="TekstpodstawowywcityZnak">
    <w:name w:val="Tekst podstawowy wcięty Znak"/>
    <w:basedOn w:val="Domylnaczcionkaakapitu"/>
    <w:link w:val="Tekstpodstawowywcity"/>
    <w:uiPriority w:val="99"/>
    <w:rsid w:val="00FD3A7A"/>
    <w:rPr>
      <w:rFonts w:ascii="Times New Roman" w:eastAsia="Calibri" w:hAnsi="Times New Roman" w:cs="Times New Roman"/>
      <w:sz w:val="22"/>
    </w:rPr>
  </w:style>
  <w:style w:type="paragraph" w:styleId="Tekstpodstawowywcity2">
    <w:name w:val="Body Text Indent 2"/>
    <w:basedOn w:val="Normalny"/>
    <w:link w:val="Tekstpodstawowywcity2Znak"/>
    <w:uiPriority w:val="99"/>
    <w:unhideWhenUsed/>
    <w:rsid w:val="00FD3A7A"/>
    <w:pPr>
      <w:suppressAutoHyphens w:val="0"/>
      <w:spacing w:after="0" w:line="276" w:lineRule="auto"/>
      <w:ind w:left="1560" w:hanging="709"/>
      <w:jc w:val="both"/>
    </w:pPr>
    <w:rPr>
      <w:rFonts w:ascii="Times New Roman" w:eastAsia="Calibri" w:hAnsi="Times New Roman" w:cs="Times New Roman"/>
    </w:rPr>
  </w:style>
  <w:style w:type="character" w:customStyle="1" w:styleId="Tekstpodstawowywcity2Znak">
    <w:name w:val="Tekst podstawowy wcięty 2 Znak"/>
    <w:basedOn w:val="Domylnaczcionkaakapitu"/>
    <w:link w:val="Tekstpodstawowywcity2"/>
    <w:uiPriority w:val="99"/>
    <w:rsid w:val="00FD3A7A"/>
    <w:rPr>
      <w:rFonts w:ascii="Times New Roman" w:eastAsia="Calibri" w:hAnsi="Times New Roman" w:cs="Times New Roman"/>
      <w:sz w:val="22"/>
    </w:rPr>
  </w:style>
  <w:style w:type="character" w:styleId="UyteHipercze">
    <w:name w:val="FollowedHyperlink"/>
    <w:basedOn w:val="Domylnaczcionkaakapitu"/>
    <w:uiPriority w:val="99"/>
    <w:semiHidden/>
    <w:unhideWhenUsed/>
    <w:rsid w:val="004F7B0A"/>
    <w:rPr>
      <w:color w:val="954F72" w:themeColor="followedHyperlink"/>
      <w:u w:val="single"/>
    </w:rPr>
  </w:style>
  <w:style w:type="character" w:styleId="Pogrubienie">
    <w:name w:val="Strong"/>
    <w:basedOn w:val="Domylnaczcionkaakapitu"/>
    <w:uiPriority w:val="22"/>
    <w:qFormat/>
    <w:rsid w:val="002B4B05"/>
    <w:rPr>
      <w:b/>
      <w:bCs/>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qFormat/>
    <w:locked/>
    <w:rsid w:val="005816D8"/>
    <w:rPr>
      <w:sz w:val="22"/>
    </w:rPr>
  </w:style>
  <w:style w:type="character" w:styleId="Nierozpoznanawzmianka">
    <w:name w:val="Unresolved Mention"/>
    <w:basedOn w:val="Domylnaczcionkaakapitu"/>
    <w:uiPriority w:val="99"/>
    <w:semiHidden/>
    <w:unhideWhenUsed/>
    <w:rsid w:val="005A2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239">
      <w:bodyDiv w:val="1"/>
      <w:marLeft w:val="0"/>
      <w:marRight w:val="0"/>
      <w:marTop w:val="0"/>
      <w:marBottom w:val="0"/>
      <w:divBdr>
        <w:top w:val="none" w:sz="0" w:space="0" w:color="auto"/>
        <w:left w:val="none" w:sz="0" w:space="0" w:color="auto"/>
        <w:bottom w:val="none" w:sz="0" w:space="0" w:color="auto"/>
        <w:right w:val="none" w:sz="0" w:space="0" w:color="auto"/>
      </w:divBdr>
    </w:div>
    <w:div w:id="1260676196">
      <w:bodyDiv w:val="1"/>
      <w:marLeft w:val="0"/>
      <w:marRight w:val="0"/>
      <w:marTop w:val="0"/>
      <w:marBottom w:val="0"/>
      <w:divBdr>
        <w:top w:val="none" w:sz="0" w:space="0" w:color="auto"/>
        <w:left w:val="none" w:sz="0" w:space="0" w:color="auto"/>
        <w:bottom w:val="none" w:sz="0" w:space="0" w:color="auto"/>
        <w:right w:val="none" w:sz="0" w:space="0" w:color="auto"/>
      </w:divBdr>
      <w:divsChild>
        <w:div w:id="827942153">
          <w:marLeft w:val="-2400"/>
          <w:marRight w:val="-480"/>
          <w:marTop w:val="0"/>
          <w:marBottom w:val="0"/>
          <w:divBdr>
            <w:top w:val="none" w:sz="0" w:space="0" w:color="auto"/>
            <w:left w:val="none" w:sz="0" w:space="0" w:color="auto"/>
            <w:bottom w:val="none" w:sz="0" w:space="0" w:color="auto"/>
            <w:right w:val="none" w:sz="0" w:space="0" w:color="auto"/>
          </w:divBdr>
        </w:div>
        <w:div w:id="844827571">
          <w:marLeft w:val="-2400"/>
          <w:marRight w:val="-480"/>
          <w:marTop w:val="0"/>
          <w:marBottom w:val="0"/>
          <w:divBdr>
            <w:top w:val="none" w:sz="0" w:space="0" w:color="auto"/>
            <w:left w:val="none" w:sz="0" w:space="0" w:color="auto"/>
            <w:bottom w:val="none" w:sz="0" w:space="0" w:color="auto"/>
            <w:right w:val="none" w:sz="0" w:space="0" w:color="auto"/>
          </w:divBdr>
        </w:div>
      </w:divsChild>
    </w:div>
    <w:div w:id="1473018664">
      <w:bodyDiv w:val="1"/>
      <w:marLeft w:val="0"/>
      <w:marRight w:val="0"/>
      <w:marTop w:val="0"/>
      <w:marBottom w:val="0"/>
      <w:divBdr>
        <w:top w:val="none" w:sz="0" w:space="0" w:color="auto"/>
        <w:left w:val="none" w:sz="0" w:space="0" w:color="auto"/>
        <w:bottom w:val="none" w:sz="0" w:space="0" w:color="auto"/>
        <w:right w:val="none" w:sz="0" w:space="0" w:color="auto"/>
      </w:divBdr>
    </w:div>
    <w:div w:id="1901750538">
      <w:bodyDiv w:val="1"/>
      <w:marLeft w:val="0"/>
      <w:marRight w:val="0"/>
      <w:marTop w:val="0"/>
      <w:marBottom w:val="0"/>
      <w:divBdr>
        <w:top w:val="none" w:sz="0" w:space="0" w:color="auto"/>
        <w:left w:val="none" w:sz="0" w:space="0" w:color="auto"/>
        <w:bottom w:val="none" w:sz="0" w:space="0" w:color="auto"/>
        <w:right w:val="none" w:sz="0" w:space="0" w:color="auto"/>
      </w:divBdr>
      <w:divsChild>
        <w:div w:id="136848478">
          <w:marLeft w:val="0"/>
          <w:marRight w:val="0"/>
          <w:marTop w:val="0"/>
          <w:marBottom w:val="0"/>
          <w:divBdr>
            <w:top w:val="none" w:sz="0" w:space="0" w:color="auto"/>
            <w:left w:val="none" w:sz="0" w:space="0" w:color="auto"/>
            <w:bottom w:val="none" w:sz="0" w:space="0" w:color="auto"/>
            <w:right w:val="none" w:sz="0" w:space="0" w:color="auto"/>
          </w:divBdr>
        </w:div>
        <w:div w:id="137766474">
          <w:marLeft w:val="0"/>
          <w:marRight w:val="0"/>
          <w:marTop w:val="0"/>
          <w:marBottom w:val="0"/>
          <w:divBdr>
            <w:top w:val="none" w:sz="0" w:space="0" w:color="auto"/>
            <w:left w:val="none" w:sz="0" w:space="0" w:color="auto"/>
            <w:bottom w:val="none" w:sz="0" w:space="0" w:color="auto"/>
            <w:right w:val="none" w:sz="0" w:space="0" w:color="auto"/>
          </w:divBdr>
        </w:div>
        <w:div w:id="348021184">
          <w:marLeft w:val="0"/>
          <w:marRight w:val="0"/>
          <w:marTop w:val="0"/>
          <w:marBottom w:val="0"/>
          <w:divBdr>
            <w:top w:val="none" w:sz="0" w:space="0" w:color="auto"/>
            <w:left w:val="none" w:sz="0" w:space="0" w:color="auto"/>
            <w:bottom w:val="none" w:sz="0" w:space="0" w:color="auto"/>
            <w:right w:val="none" w:sz="0" w:space="0" w:color="auto"/>
          </w:divBdr>
        </w:div>
        <w:div w:id="431318214">
          <w:marLeft w:val="0"/>
          <w:marRight w:val="0"/>
          <w:marTop w:val="0"/>
          <w:marBottom w:val="0"/>
          <w:divBdr>
            <w:top w:val="none" w:sz="0" w:space="0" w:color="auto"/>
            <w:left w:val="none" w:sz="0" w:space="0" w:color="auto"/>
            <w:bottom w:val="none" w:sz="0" w:space="0" w:color="auto"/>
            <w:right w:val="none" w:sz="0" w:space="0" w:color="auto"/>
          </w:divBdr>
        </w:div>
        <w:div w:id="655380619">
          <w:marLeft w:val="0"/>
          <w:marRight w:val="0"/>
          <w:marTop w:val="0"/>
          <w:marBottom w:val="0"/>
          <w:divBdr>
            <w:top w:val="none" w:sz="0" w:space="0" w:color="auto"/>
            <w:left w:val="none" w:sz="0" w:space="0" w:color="auto"/>
            <w:bottom w:val="none" w:sz="0" w:space="0" w:color="auto"/>
            <w:right w:val="none" w:sz="0" w:space="0" w:color="auto"/>
          </w:divBdr>
        </w:div>
        <w:div w:id="801919410">
          <w:marLeft w:val="0"/>
          <w:marRight w:val="0"/>
          <w:marTop w:val="0"/>
          <w:marBottom w:val="0"/>
          <w:divBdr>
            <w:top w:val="none" w:sz="0" w:space="0" w:color="auto"/>
            <w:left w:val="none" w:sz="0" w:space="0" w:color="auto"/>
            <w:bottom w:val="none" w:sz="0" w:space="0" w:color="auto"/>
            <w:right w:val="none" w:sz="0" w:space="0" w:color="auto"/>
          </w:divBdr>
        </w:div>
        <w:div w:id="843663436">
          <w:marLeft w:val="0"/>
          <w:marRight w:val="0"/>
          <w:marTop w:val="0"/>
          <w:marBottom w:val="0"/>
          <w:divBdr>
            <w:top w:val="none" w:sz="0" w:space="0" w:color="auto"/>
            <w:left w:val="none" w:sz="0" w:space="0" w:color="auto"/>
            <w:bottom w:val="none" w:sz="0" w:space="0" w:color="auto"/>
            <w:right w:val="none" w:sz="0" w:space="0" w:color="auto"/>
          </w:divBdr>
        </w:div>
        <w:div w:id="965506437">
          <w:marLeft w:val="0"/>
          <w:marRight w:val="0"/>
          <w:marTop w:val="0"/>
          <w:marBottom w:val="0"/>
          <w:divBdr>
            <w:top w:val="none" w:sz="0" w:space="0" w:color="auto"/>
            <w:left w:val="none" w:sz="0" w:space="0" w:color="auto"/>
            <w:bottom w:val="none" w:sz="0" w:space="0" w:color="auto"/>
            <w:right w:val="none" w:sz="0" w:space="0" w:color="auto"/>
          </w:divBdr>
        </w:div>
        <w:div w:id="1403991057">
          <w:marLeft w:val="0"/>
          <w:marRight w:val="0"/>
          <w:marTop w:val="0"/>
          <w:marBottom w:val="0"/>
          <w:divBdr>
            <w:top w:val="none" w:sz="0" w:space="0" w:color="auto"/>
            <w:left w:val="none" w:sz="0" w:space="0" w:color="auto"/>
            <w:bottom w:val="none" w:sz="0" w:space="0" w:color="auto"/>
            <w:right w:val="none" w:sz="0" w:space="0" w:color="auto"/>
          </w:divBdr>
        </w:div>
        <w:div w:id="1899826215">
          <w:marLeft w:val="0"/>
          <w:marRight w:val="0"/>
          <w:marTop w:val="0"/>
          <w:marBottom w:val="0"/>
          <w:divBdr>
            <w:top w:val="none" w:sz="0" w:space="0" w:color="auto"/>
            <w:left w:val="none" w:sz="0" w:space="0" w:color="auto"/>
            <w:bottom w:val="none" w:sz="0" w:space="0" w:color="auto"/>
            <w:right w:val="none" w:sz="0" w:space="0" w:color="auto"/>
          </w:divBdr>
        </w:div>
        <w:div w:id="2110006658">
          <w:marLeft w:val="0"/>
          <w:marRight w:val="0"/>
          <w:marTop w:val="0"/>
          <w:marBottom w:val="0"/>
          <w:divBdr>
            <w:top w:val="none" w:sz="0" w:space="0" w:color="auto"/>
            <w:left w:val="none" w:sz="0" w:space="0" w:color="auto"/>
            <w:bottom w:val="none" w:sz="0" w:space="0" w:color="auto"/>
            <w:right w:val="none" w:sz="0" w:space="0" w:color="auto"/>
          </w:divBdr>
        </w:div>
      </w:divsChild>
    </w:div>
    <w:div w:id="2115593113">
      <w:bodyDiv w:val="1"/>
      <w:marLeft w:val="0"/>
      <w:marRight w:val="0"/>
      <w:marTop w:val="0"/>
      <w:marBottom w:val="0"/>
      <w:divBdr>
        <w:top w:val="none" w:sz="0" w:space="0" w:color="auto"/>
        <w:left w:val="none" w:sz="0" w:space="0" w:color="auto"/>
        <w:bottom w:val="none" w:sz="0" w:space="0" w:color="auto"/>
        <w:right w:val="none" w:sz="0" w:space="0" w:color="auto"/>
      </w:divBdr>
      <w:divsChild>
        <w:div w:id="246503827">
          <w:marLeft w:val="0"/>
          <w:marRight w:val="0"/>
          <w:marTop w:val="0"/>
          <w:marBottom w:val="0"/>
          <w:divBdr>
            <w:top w:val="none" w:sz="0" w:space="0" w:color="auto"/>
            <w:left w:val="none" w:sz="0" w:space="0" w:color="auto"/>
            <w:bottom w:val="none" w:sz="0" w:space="0" w:color="auto"/>
            <w:right w:val="none" w:sz="0" w:space="0" w:color="auto"/>
          </w:divBdr>
          <w:divsChild>
            <w:div w:id="812451276">
              <w:marLeft w:val="-2400"/>
              <w:marRight w:val="-480"/>
              <w:marTop w:val="0"/>
              <w:marBottom w:val="0"/>
              <w:divBdr>
                <w:top w:val="none" w:sz="0" w:space="0" w:color="auto"/>
                <w:left w:val="none" w:sz="0" w:space="0" w:color="auto"/>
                <w:bottom w:val="none" w:sz="0" w:space="0" w:color="auto"/>
                <w:right w:val="none" w:sz="0" w:space="0" w:color="auto"/>
              </w:divBdr>
            </w:div>
            <w:div w:id="1912036980">
              <w:marLeft w:val="-2400"/>
              <w:marRight w:val="-480"/>
              <w:marTop w:val="0"/>
              <w:marBottom w:val="0"/>
              <w:divBdr>
                <w:top w:val="none" w:sz="0" w:space="0" w:color="auto"/>
                <w:left w:val="none" w:sz="0" w:space="0" w:color="auto"/>
                <w:bottom w:val="none" w:sz="0" w:space="0" w:color="auto"/>
                <w:right w:val="none" w:sz="0" w:space="0" w:color="auto"/>
              </w:divBdr>
            </w:div>
            <w:div w:id="841697296">
              <w:marLeft w:val="-2400"/>
              <w:marRight w:val="-480"/>
              <w:marTop w:val="0"/>
              <w:marBottom w:val="0"/>
              <w:divBdr>
                <w:top w:val="none" w:sz="0" w:space="0" w:color="auto"/>
                <w:left w:val="none" w:sz="0" w:space="0" w:color="auto"/>
                <w:bottom w:val="none" w:sz="0" w:space="0" w:color="auto"/>
                <w:right w:val="none" w:sz="0" w:space="0" w:color="auto"/>
              </w:divBdr>
            </w:div>
            <w:div w:id="920060797">
              <w:marLeft w:val="-2400"/>
              <w:marRight w:val="-480"/>
              <w:marTop w:val="0"/>
              <w:marBottom w:val="0"/>
              <w:divBdr>
                <w:top w:val="none" w:sz="0" w:space="0" w:color="auto"/>
                <w:left w:val="none" w:sz="0" w:space="0" w:color="auto"/>
                <w:bottom w:val="none" w:sz="0" w:space="0" w:color="auto"/>
                <w:right w:val="none" w:sz="0" w:space="0" w:color="auto"/>
              </w:divBdr>
            </w:div>
            <w:div w:id="1789348550">
              <w:marLeft w:val="-2400"/>
              <w:marRight w:val="-480"/>
              <w:marTop w:val="0"/>
              <w:marBottom w:val="0"/>
              <w:divBdr>
                <w:top w:val="none" w:sz="0" w:space="0" w:color="auto"/>
                <w:left w:val="none" w:sz="0" w:space="0" w:color="auto"/>
                <w:bottom w:val="none" w:sz="0" w:space="0" w:color="auto"/>
                <w:right w:val="none" w:sz="0" w:space="0" w:color="auto"/>
              </w:divBdr>
            </w:div>
            <w:div w:id="910426692">
              <w:marLeft w:val="-2400"/>
              <w:marRight w:val="-480"/>
              <w:marTop w:val="0"/>
              <w:marBottom w:val="0"/>
              <w:divBdr>
                <w:top w:val="none" w:sz="0" w:space="0" w:color="auto"/>
                <w:left w:val="none" w:sz="0" w:space="0" w:color="auto"/>
                <w:bottom w:val="none" w:sz="0" w:space="0" w:color="auto"/>
                <w:right w:val="none" w:sz="0" w:space="0" w:color="auto"/>
              </w:divBdr>
            </w:div>
            <w:div w:id="2018728869">
              <w:marLeft w:val="-2400"/>
              <w:marRight w:val="-480"/>
              <w:marTop w:val="0"/>
              <w:marBottom w:val="0"/>
              <w:divBdr>
                <w:top w:val="none" w:sz="0" w:space="0" w:color="auto"/>
                <w:left w:val="none" w:sz="0" w:space="0" w:color="auto"/>
                <w:bottom w:val="none" w:sz="0" w:space="0" w:color="auto"/>
                <w:right w:val="none" w:sz="0" w:space="0" w:color="auto"/>
              </w:divBdr>
            </w:div>
            <w:div w:id="1706755461">
              <w:marLeft w:val="-2400"/>
              <w:marRight w:val="-480"/>
              <w:marTop w:val="0"/>
              <w:marBottom w:val="0"/>
              <w:divBdr>
                <w:top w:val="none" w:sz="0" w:space="0" w:color="auto"/>
                <w:left w:val="none" w:sz="0" w:space="0" w:color="auto"/>
                <w:bottom w:val="none" w:sz="0" w:space="0" w:color="auto"/>
                <w:right w:val="none" w:sz="0" w:space="0" w:color="auto"/>
              </w:divBdr>
            </w:div>
            <w:div w:id="1179082770">
              <w:marLeft w:val="-2400"/>
              <w:marRight w:val="-480"/>
              <w:marTop w:val="0"/>
              <w:marBottom w:val="0"/>
              <w:divBdr>
                <w:top w:val="none" w:sz="0" w:space="0" w:color="auto"/>
                <w:left w:val="none" w:sz="0" w:space="0" w:color="auto"/>
                <w:bottom w:val="none" w:sz="0" w:space="0" w:color="auto"/>
                <w:right w:val="none" w:sz="0" w:space="0" w:color="auto"/>
              </w:divBdr>
            </w:div>
            <w:div w:id="830491313">
              <w:marLeft w:val="0"/>
              <w:marRight w:val="0"/>
              <w:marTop w:val="0"/>
              <w:marBottom w:val="0"/>
              <w:divBdr>
                <w:top w:val="none" w:sz="0" w:space="0" w:color="auto"/>
                <w:left w:val="none" w:sz="0" w:space="0" w:color="auto"/>
                <w:bottom w:val="none" w:sz="0" w:space="0" w:color="auto"/>
                <w:right w:val="none" w:sz="0" w:space="0" w:color="auto"/>
              </w:divBdr>
            </w:div>
          </w:divsChild>
        </w:div>
        <w:div w:id="1771268056">
          <w:marLeft w:val="0"/>
          <w:marRight w:val="0"/>
          <w:marTop w:val="0"/>
          <w:marBottom w:val="0"/>
          <w:divBdr>
            <w:top w:val="none" w:sz="0" w:space="0" w:color="auto"/>
            <w:left w:val="none" w:sz="0" w:space="0" w:color="auto"/>
            <w:bottom w:val="none" w:sz="0" w:space="0" w:color="auto"/>
            <w:right w:val="none" w:sz="0" w:space="0" w:color="auto"/>
          </w:divBdr>
          <w:divsChild>
            <w:div w:id="1560245813">
              <w:marLeft w:val="0"/>
              <w:marRight w:val="0"/>
              <w:marTop w:val="0"/>
              <w:marBottom w:val="0"/>
              <w:divBdr>
                <w:top w:val="none" w:sz="0" w:space="0" w:color="auto"/>
                <w:left w:val="none" w:sz="0" w:space="0" w:color="auto"/>
                <w:bottom w:val="none" w:sz="0" w:space="0" w:color="auto"/>
                <w:right w:val="none" w:sz="0" w:space="0" w:color="auto"/>
              </w:divBdr>
              <w:divsChild>
                <w:div w:id="1388649943">
                  <w:marLeft w:val="0"/>
                  <w:marRight w:val="0"/>
                  <w:marTop w:val="0"/>
                  <w:marBottom w:val="0"/>
                  <w:divBdr>
                    <w:top w:val="none" w:sz="0" w:space="0" w:color="auto"/>
                    <w:left w:val="none" w:sz="0" w:space="0" w:color="auto"/>
                    <w:bottom w:val="none" w:sz="0" w:space="0" w:color="auto"/>
                    <w:right w:val="none" w:sz="0" w:space="0" w:color="auto"/>
                  </w:divBdr>
                  <w:divsChild>
                    <w:div w:id="2009671191">
                      <w:marLeft w:val="-2400"/>
                      <w:marRight w:val="-480"/>
                      <w:marTop w:val="0"/>
                      <w:marBottom w:val="0"/>
                      <w:divBdr>
                        <w:top w:val="none" w:sz="0" w:space="0" w:color="auto"/>
                        <w:left w:val="none" w:sz="0" w:space="0" w:color="auto"/>
                        <w:bottom w:val="none" w:sz="0" w:space="0" w:color="auto"/>
                        <w:right w:val="none" w:sz="0" w:space="0" w:color="auto"/>
                      </w:divBdr>
                    </w:div>
                    <w:div w:id="1499924541">
                      <w:marLeft w:val="-2400"/>
                      <w:marRight w:val="-480"/>
                      <w:marTop w:val="0"/>
                      <w:marBottom w:val="0"/>
                      <w:divBdr>
                        <w:top w:val="none" w:sz="0" w:space="0" w:color="auto"/>
                        <w:left w:val="none" w:sz="0" w:space="0" w:color="auto"/>
                        <w:bottom w:val="none" w:sz="0" w:space="0" w:color="auto"/>
                        <w:right w:val="none" w:sz="0" w:space="0" w:color="auto"/>
                      </w:divBdr>
                    </w:div>
                    <w:div w:id="152183091">
                      <w:marLeft w:val="-2400"/>
                      <w:marRight w:val="-480"/>
                      <w:marTop w:val="0"/>
                      <w:marBottom w:val="0"/>
                      <w:divBdr>
                        <w:top w:val="none" w:sz="0" w:space="0" w:color="auto"/>
                        <w:left w:val="none" w:sz="0" w:space="0" w:color="auto"/>
                        <w:bottom w:val="none" w:sz="0" w:space="0" w:color="auto"/>
                        <w:right w:val="none" w:sz="0" w:space="0" w:color="auto"/>
                      </w:divBdr>
                    </w:div>
                    <w:div w:id="685208632">
                      <w:marLeft w:val="-2400"/>
                      <w:marRight w:val="-480"/>
                      <w:marTop w:val="0"/>
                      <w:marBottom w:val="0"/>
                      <w:divBdr>
                        <w:top w:val="none" w:sz="0" w:space="0" w:color="auto"/>
                        <w:left w:val="none" w:sz="0" w:space="0" w:color="auto"/>
                        <w:bottom w:val="none" w:sz="0" w:space="0" w:color="auto"/>
                        <w:right w:val="none" w:sz="0" w:space="0" w:color="auto"/>
                      </w:divBdr>
                    </w:div>
                    <w:div w:id="876700356">
                      <w:marLeft w:val="-2400"/>
                      <w:marRight w:val="-480"/>
                      <w:marTop w:val="0"/>
                      <w:marBottom w:val="0"/>
                      <w:divBdr>
                        <w:top w:val="none" w:sz="0" w:space="0" w:color="auto"/>
                        <w:left w:val="none" w:sz="0" w:space="0" w:color="auto"/>
                        <w:bottom w:val="none" w:sz="0" w:space="0" w:color="auto"/>
                        <w:right w:val="none" w:sz="0" w:space="0" w:color="auto"/>
                      </w:divBdr>
                    </w:div>
                    <w:div w:id="824469547">
                      <w:marLeft w:val="-2400"/>
                      <w:marRight w:val="-480"/>
                      <w:marTop w:val="0"/>
                      <w:marBottom w:val="0"/>
                      <w:divBdr>
                        <w:top w:val="none" w:sz="0" w:space="0" w:color="auto"/>
                        <w:left w:val="none" w:sz="0" w:space="0" w:color="auto"/>
                        <w:bottom w:val="none" w:sz="0" w:space="0" w:color="auto"/>
                        <w:right w:val="none" w:sz="0" w:space="0" w:color="auto"/>
                      </w:divBdr>
                    </w:div>
                    <w:div w:id="1443718926">
                      <w:marLeft w:val="-2400"/>
                      <w:marRight w:val="-480"/>
                      <w:marTop w:val="0"/>
                      <w:marBottom w:val="0"/>
                      <w:divBdr>
                        <w:top w:val="none" w:sz="0" w:space="0" w:color="auto"/>
                        <w:left w:val="none" w:sz="0" w:space="0" w:color="auto"/>
                        <w:bottom w:val="none" w:sz="0" w:space="0" w:color="auto"/>
                        <w:right w:val="none" w:sz="0" w:space="0" w:color="auto"/>
                      </w:divBdr>
                    </w:div>
                    <w:div w:id="672998931">
                      <w:marLeft w:val="-2400"/>
                      <w:marRight w:val="-480"/>
                      <w:marTop w:val="0"/>
                      <w:marBottom w:val="0"/>
                      <w:divBdr>
                        <w:top w:val="none" w:sz="0" w:space="0" w:color="auto"/>
                        <w:left w:val="none" w:sz="0" w:space="0" w:color="auto"/>
                        <w:bottom w:val="none" w:sz="0" w:space="0" w:color="auto"/>
                        <w:right w:val="none" w:sz="0" w:space="0" w:color="auto"/>
                      </w:divBdr>
                    </w:div>
                    <w:div w:id="1260262499">
                      <w:marLeft w:val="-2400"/>
                      <w:marRight w:val="-480"/>
                      <w:marTop w:val="0"/>
                      <w:marBottom w:val="0"/>
                      <w:divBdr>
                        <w:top w:val="none" w:sz="0" w:space="0" w:color="auto"/>
                        <w:left w:val="none" w:sz="0" w:space="0" w:color="auto"/>
                        <w:bottom w:val="none" w:sz="0" w:space="0" w:color="auto"/>
                        <w:right w:val="none" w:sz="0" w:space="0" w:color="auto"/>
                      </w:divBdr>
                    </w:div>
                    <w:div w:id="489638299">
                      <w:marLeft w:val="-2400"/>
                      <w:marRight w:val="-480"/>
                      <w:marTop w:val="0"/>
                      <w:marBottom w:val="0"/>
                      <w:divBdr>
                        <w:top w:val="none" w:sz="0" w:space="0" w:color="auto"/>
                        <w:left w:val="none" w:sz="0" w:space="0" w:color="auto"/>
                        <w:bottom w:val="none" w:sz="0" w:space="0" w:color="auto"/>
                        <w:right w:val="none" w:sz="0" w:space="0" w:color="auto"/>
                      </w:divBdr>
                    </w:div>
                    <w:div w:id="1576358363">
                      <w:marLeft w:val="-2400"/>
                      <w:marRight w:val="-480"/>
                      <w:marTop w:val="0"/>
                      <w:marBottom w:val="0"/>
                      <w:divBdr>
                        <w:top w:val="none" w:sz="0" w:space="0" w:color="auto"/>
                        <w:left w:val="none" w:sz="0" w:space="0" w:color="auto"/>
                        <w:bottom w:val="none" w:sz="0" w:space="0" w:color="auto"/>
                        <w:right w:val="none" w:sz="0" w:space="0" w:color="auto"/>
                      </w:divBdr>
                    </w:div>
                    <w:div w:id="1909151827">
                      <w:marLeft w:val="-2400"/>
                      <w:marRight w:val="-480"/>
                      <w:marTop w:val="0"/>
                      <w:marBottom w:val="0"/>
                      <w:divBdr>
                        <w:top w:val="none" w:sz="0" w:space="0" w:color="auto"/>
                        <w:left w:val="none" w:sz="0" w:space="0" w:color="auto"/>
                        <w:bottom w:val="none" w:sz="0" w:space="0" w:color="auto"/>
                        <w:right w:val="none" w:sz="0" w:space="0" w:color="auto"/>
                      </w:divBdr>
                    </w:div>
                    <w:div w:id="2051689467">
                      <w:marLeft w:val="-2400"/>
                      <w:marRight w:val="-480"/>
                      <w:marTop w:val="0"/>
                      <w:marBottom w:val="0"/>
                      <w:divBdr>
                        <w:top w:val="none" w:sz="0" w:space="0" w:color="auto"/>
                        <w:left w:val="none" w:sz="0" w:space="0" w:color="auto"/>
                        <w:bottom w:val="none" w:sz="0" w:space="0" w:color="auto"/>
                        <w:right w:val="none" w:sz="0" w:space="0" w:color="auto"/>
                      </w:divBdr>
                    </w:div>
                    <w:div w:id="234360759">
                      <w:marLeft w:val="-2400"/>
                      <w:marRight w:val="-480"/>
                      <w:marTop w:val="0"/>
                      <w:marBottom w:val="0"/>
                      <w:divBdr>
                        <w:top w:val="none" w:sz="0" w:space="0" w:color="auto"/>
                        <w:left w:val="none" w:sz="0" w:space="0" w:color="auto"/>
                        <w:bottom w:val="none" w:sz="0" w:space="0" w:color="auto"/>
                        <w:right w:val="none" w:sz="0" w:space="0" w:color="auto"/>
                      </w:divBdr>
                    </w:div>
                    <w:div w:id="1752969859">
                      <w:marLeft w:val="-2400"/>
                      <w:marRight w:val="-480"/>
                      <w:marTop w:val="0"/>
                      <w:marBottom w:val="0"/>
                      <w:divBdr>
                        <w:top w:val="none" w:sz="0" w:space="0" w:color="auto"/>
                        <w:left w:val="none" w:sz="0" w:space="0" w:color="auto"/>
                        <w:bottom w:val="none" w:sz="0" w:space="0" w:color="auto"/>
                        <w:right w:val="none" w:sz="0" w:space="0" w:color="auto"/>
                      </w:divBdr>
                    </w:div>
                    <w:div w:id="1614560172">
                      <w:marLeft w:val="-2400"/>
                      <w:marRight w:val="-480"/>
                      <w:marTop w:val="0"/>
                      <w:marBottom w:val="0"/>
                      <w:divBdr>
                        <w:top w:val="none" w:sz="0" w:space="0" w:color="auto"/>
                        <w:left w:val="none" w:sz="0" w:space="0" w:color="auto"/>
                        <w:bottom w:val="none" w:sz="0" w:space="0" w:color="auto"/>
                        <w:right w:val="none" w:sz="0" w:space="0" w:color="auto"/>
                      </w:divBdr>
                    </w:div>
                    <w:div w:id="1183007016">
                      <w:marLeft w:val="-2400"/>
                      <w:marRight w:val="-480"/>
                      <w:marTop w:val="0"/>
                      <w:marBottom w:val="0"/>
                      <w:divBdr>
                        <w:top w:val="none" w:sz="0" w:space="0" w:color="auto"/>
                        <w:left w:val="none" w:sz="0" w:space="0" w:color="auto"/>
                        <w:bottom w:val="none" w:sz="0" w:space="0" w:color="auto"/>
                        <w:right w:val="none" w:sz="0" w:space="0" w:color="auto"/>
                      </w:divBdr>
                    </w:div>
                    <w:div w:id="757294004">
                      <w:marLeft w:val="-2400"/>
                      <w:marRight w:val="-480"/>
                      <w:marTop w:val="0"/>
                      <w:marBottom w:val="0"/>
                      <w:divBdr>
                        <w:top w:val="none" w:sz="0" w:space="0" w:color="auto"/>
                        <w:left w:val="none" w:sz="0" w:space="0" w:color="auto"/>
                        <w:bottom w:val="none" w:sz="0" w:space="0" w:color="auto"/>
                        <w:right w:val="none" w:sz="0" w:space="0" w:color="auto"/>
                      </w:divBdr>
                    </w:div>
                    <w:div w:id="106892572">
                      <w:marLeft w:val="-2400"/>
                      <w:marRight w:val="-480"/>
                      <w:marTop w:val="0"/>
                      <w:marBottom w:val="0"/>
                      <w:divBdr>
                        <w:top w:val="none" w:sz="0" w:space="0" w:color="auto"/>
                        <w:left w:val="none" w:sz="0" w:space="0" w:color="auto"/>
                        <w:bottom w:val="none" w:sz="0" w:space="0" w:color="auto"/>
                        <w:right w:val="none" w:sz="0" w:space="0" w:color="auto"/>
                      </w:divBdr>
                    </w:div>
                    <w:div w:id="1843353365">
                      <w:marLeft w:val="-2400"/>
                      <w:marRight w:val="-480"/>
                      <w:marTop w:val="0"/>
                      <w:marBottom w:val="0"/>
                      <w:divBdr>
                        <w:top w:val="none" w:sz="0" w:space="0" w:color="auto"/>
                        <w:left w:val="none" w:sz="0" w:space="0" w:color="auto"/>
                        <w:bottom w:val="none" w:sz="0" w:space="0" w:color="auto"/>
                        <w:right w:val="none" w:sz="0" w:space="0" w:color="auto"/>
                      </w:divBdr>
                    </w:div>
                    <w:div w:id="1825929916">
                      <w:marLeft w:val="-2400"/>
                      <w:marRight w:val="-480"/>
                      <w:marTop w:val="0"/>
                      <w:marBottom w:val="0"/>
                      <w:divBdr>
                        <w:top w:val="none" w:sz="0" w:space="0" w:color="auto"/>
                        <w:left w:val="none" w:sz="0" w:space="0" w:color="auto"/>
                        <w:bottom w:val="none" w:sz="0" w:space="0" w:color="auto"/>
                        <w:right w:val="none" w:sz="0" w:space="0" w:color="auto"/>
                      </w:divBdr>
                    </w:div>
                    <w:div w:id="576012003">
                      <w:marLeft w:val="-2400"/>
                      <w:marRight w:val="-480"/>
                      <w:marTop w:val="0"/>
                      <w:marBottom w:val="0"/>
                      <w:divBdr>
                        <w:top w:val="none" w:sz="0" w:space="0" w:color="auto"/>
                        <w:left w:val="none" w:sz="0" w:space="0" w:color="auto"/>
                        <w:bottom w:val="none" w:sz="0" w:space="0" w:color="auto"/>
                        <w:right w:val="none" w:sz="0" w:space="0" w:color="auto"/>
                      </w:divBdr>
                    </w:div>
                    <w:div w:id="462699424">
                      <w:marLeft w:val="-2400"/>
                      <w:marRight w:val="-480"/>
                      <w:marTop w:val="0"/>
                      <w:marBottom w:val="0"/>
                      <w:divBdr>
                        <w:top w:val="none" w:sz="0" w:space="0" w:color="auto"/>
                        <w:left w:val="none" w:sz="0" w:space="0" w:color="auto"/>
                        <w:bottom w:val="none" w:sz="0" w:space="0" w:color="auto"/>
                        <w:right w:val="none" w:sz="0" w:space="0" w:color="auto"/>
                      </w:divBdr>
                    </w:div>
                    <w:div w:id="1933656870">
                      <w:marLeft w:val="-2400"/>
                      <w:marRight w:val="-480"/>
                      <w:marTop w:val="0"/>
                      <w:marBottom w:val="0"/>
                      <w:divBdr>
                        <w:top w:val="none" w:sz="0" w:space="0" w:color="auto"/>
                        <w:left w:val="none" w:sz="0" w:space="0" w:color="auto"/>
                        <w:bottom w:val="none" w:sz="0" w:space="0" w:color="auto"/>
                        <w:right w:val="none" w:sz="0" w:space="0" w:color="auto"/>
                      </w:divBdr>
                    </w:div>
                    <w:div w:id="860968893">
                      <w:marLeft w:val="-2400"/>
                      <w:marRight w:val="-480"/>
                      <w:marTop w:val="0"/>
                      <w:marBottom w:val="0"/>
                      <w:divBdr>
                        <w:top w:val="none" w:sz="0" w:space="0" w:color="auto"/>
                        <w:left w:val="none" w:sz="0" w:space="0" w:color="auto"/>
                        <w:bottom w:val="none" w:sz="0" w:space="0" w:color="auto"/>
                        <w:right w:val="none" w:sz="0" w:space="0" w:color="auto"/>
                      </w:divBdr>
                    </w:div>
                    <w:div w:id="340355584">
                      <w:marLeft w:val="-2400"/>
                      <w:marRight w:val="-480"/>
                      <w:marTop w:val="0"/>
                      <w:marBottom w:val="0"/>
                      <w:divBdr>
                        <w:top w:val="none" w:sz="0" w:space="0" w:color="auto"/>
                        <w:left w:val="none" w:sz="0" w:space="0" w:color="auto"/>
                        <w:bottom w:val="none" w:sz="0" w:space="0" w:color="auto"/>
                        <w:right w:val="none" w:sz="0" w:space="0" w:color="auto"/>
                      </w:divBdr>
                    </w:div>
                    <w:div w:id="519319825">
                      <w:marLeft w:val="-2400"/>
                      <w:marRight w:val="-480"/>
                      <w:marTop w:val="0"/>
                      <w:marBottom w:val="0"/>
                      <w:divBdr>
                        <w:top w:val="none" w:sz="0" w:space="0" w:color="auto"/>
                        <w:left w:val="none" w:sz="0" w:space="0" w:color="auto"/>
                        <w:bottom w:val="none" w:sz="0" w:space="0" w:color="auto"/>
                        <w:right w:val="none" w:sz="0" w:space="0" w:color="auto"/>
                      </w:divBdr>
                    </w:div>
                    <w:div w:id="2041006223">
                      <w:marLeft w:val="-2400"/>
                      <w:marRight w:val="-480"/>
                      <w:marTop w:val="0"/>
                      <w:marBottom w:val="0"/>
                      <w:divBdr>
                        <w:top w:val="none" w:sz="0" w:space="0" w:color="auto"/>
                        <w:left w:val="none" w:sz="0" w:space="0" w:color="auto"/>
                        <w:bottom w:val="none" w:sz="0" w:space="0" w:color="auto"/>
                        <w:right w:val="none" w:sz="0" w:space="0" w:color="auto"/>
                      </w:divBdr>
                    </w:div>
                    <w:div w:id="959147426">
                      <w:marLeft w:val="-2400"/>
                      <w:marRight w:val="-480"/>
                      <w:marTop w:val="0"/>
                      <w:marBottom w:val="0"/>
                      <w:divBdr>
                        <w:top w:val="none" w:sz="0" w:space="0" w:color="auto"/>
                        <w:left w:val="none" w:sz="0" w:space="0" w:color="auto"/>
                        <w:bottom w:val="none" w:sz="0" w:space="0" w:color="auto"/>
                        <w:right w:val="none" w:sz="0" w:space="0" w:color="auto"/>
                      </w:divBdr>
                    </w:div>
                    <w:div w:id="286936973">
                      <w:marLeft w:val="-2400"/>
                      <w:marRight w:val="-480"/>
                      <w:marTop w:val="0"/>
                      <w:marBottom w:val="0"/>
                      <w:divBdr>
                        <w:top w:val="none" w:sz="0" w:space="0" w:color="auto"/>
                        <w:left w:val="none" w:sz="0" w:space="0" w:color="auto"/>
                        <w:bottom w:val="none" w:sz="0" w:space="0" w:color="auto"/>
                        <w:right w:val="none" w:sz="0" w:space="0" w:color="auto"/>
                      </w:divBdr>
                    </w:div>
                    <w:div w:id="1866558064">
                      <w:marLeft w:val="-2400"/>
                      <w:marRight w:val="-480"/>
                      <w:marTop w:val="0"/>
                      <w:marBottom w:val="0"/>
                      <w:divBdr>
                        <w:top w:val="none" w:sz="0" w:space="0" w:color="auto"/>
                        <w:left w:val="none" w:sz="0" w:space="0" w:color="auto"/>
                        <w:bottom w:val="none" w:sz="0" w:space="0" w:color="auto"/>
                        <w:right w:val="none" w:sz="0" w:space="0" w:color="auto"/>
                      </w:divBdr>
                    </w:div>
                    <w:div w:id="1895773678">
                      <w:marLeft w:val="-2400"/>
                      <w:marRight w:val="-480"/>
                      <w:marTop w:val="0"/>
                      <w:marBottom w:val="0"/>
                      <w:divBdr>
                        <w:top w:val="none" w:sz="0" w:space="0" w:color="auto"/>
                        <w:left w:val="none" w:sz="0" w:space="0" w:color="auto"/>
                        <w:bottom w:val="none" w:sz="0" w:space="0" w:color="auto"/>
                        <w:right w:val="none" w:sz="0" w:space="0" w:color="auto"/>
                      </w:divBdr>
                    </w:div>
                    <w:div w:id="1898855476">
                      <w:marLeft w:val="-2400"/>
                      <w:marRight w:val="-480"/>
                      <w:marTop w:val="0"/>
                      <w:marBottom w:val="0"/>
                      <w:divBdr>
                        <w:top w:val="none" w:sz="0" w:space="0" w:color="auto"/>
                        <w:left w:val="none" w:sz="0" w:space="0" w:color="auto"/>
                        <w:bottom w:val="none" w:sz="0" w:space="0" w:color="auto"/>
                        <w:right w:val="none" w:sz="0" w:space="0" w:color="auto"/>
                      </w:divBdr>
                    </w:div>
                    <w:div w:id="927229157">
                      <w:marLeft w:val="-2400"/>
                      <w:marRight w:val="-480"/>
                      <w:marTop w:val="0"/>
                      <w:marBottom w:val="0"/>
                      <w:divBdr>
                        <w:top w:val="none" w:sz="0" w:space="0" w:color="auto"/>
                        <w:left w:val="none" w:sz="0" w:space="0" w:color="auto"/>
                        <w:bottom w:val="none" w:sz="0" w:space="0" w:color="auto"/>
                        <w:right w:val="none" w:sz="0" w:space="0" w:color="auto"/>
                      </w:divBdr>
                    </w:div>
                    <w:div w:id="1222709410">
                      <w:marLeft w:val="-2400"/>
                      <w:marRight w:val="-480"/>
                      <w:marTop w:val="0"/>
                      <w:marBottom w:val="0"/>
                      <w:divBdr>
                        <w:top w:val="none" w:sz="0" w:space="0" w:color="auto"/>
                        <w:left w:val="none" w:sz="0" w:space="0" w:color="auto"/>
                        <w:bottom w:val="none" w:sz="0" w:space="0" w:color="auto"/>
                        <w:right w:val="none" w:sz="0" w:space="0" w:color="auto"/>
                      </w:divBdr>
                    </w:div>
                    <w:div w:id="646982817">
                      <w:marLeft w:val="-2400"/>
                      <w:marRight w:val="-480"/>
                      <w:marTop w:val="0"/>
                      <w:marBottom w:val="0"/>
                      <w:divBdr>
                        <w:top w:val="none" w:sz="0" w:space="0" w:color="auto"/>
                        <w:left w:val="none" w:sz="0" w:space="0" w:color="auto"/>
                        <w:bottom w:val="none" w:sz="0" w:space="0" w:color="auto"/>
                        <w:right w:val="none" w:sz="0" w:space="0" w:color="auto"/>
                      </w:divBdr>
                    </w:div>
                    <w:div w:id="964459617">
                      <w:marLeft w:val="-2400"/>
                      <w:marRight w:val="-480"/>
                      <w:marTop w:val="0"/>
                      <w:marBottom w:val="0"/>
                      <w:divBdr>
                        <w:top w:val="none" w:sz="0" w:space="0" w:color="auto"/>
                        <w:left w:val="none" w:sz="0" w:space="0" w:color="auto"/>
                        <w:bottom w:val="none" w:sz="0" w:space="0" w:color="auto"/>
                        <w:right w:val="none" w:sz="0" w:space="0" w:color="auto"/>
                      </w:divBdr>
                    </w:div>
                    <w:div w:id="1305500549">
                      <w:marLeft w:val="-2400"/>
                      <w:marRight w:val="-480"/>
                      <w:marTop w:val="0"/>
                      <w:marBottom w:val="0"/>
                      <w:divBdr>
                        <w:top w:val="none" w:sz="0" w:space="0" w:color="auto"/>
                        <w:left w:val="none" w:sz="0" w:space="0" w:color="auto"/>
                        <w:bottom w:val="none" w:sz="0" w:space="0" w:color="auto"/>
                        <w:right w:val="none" w:sz="0" w:space="0" w:color="auto"/>
                      </w:divBdr>
                    </w:div>
                    <w:div w:id="270475896">
                      <w:marLeft w:val="-2400"/>
                      <w:marRight w:val="-480"/>
                      <w:marTop w:val="0"/>
                      <w:marBottom w:val="0"/>
                      <w:divBdr>
                        <w:top w:val="none" w:sz="0" w:space="0" w:color="auto"/>
                        <w:left w:val="none" w:sz="0" w:space="0" w:color="auto"/>
                        <w:bottom w:val="none" w:sz="0" w:space="0" w:color="auto"/>
                        <w:right w:val="none" w:sz="0" w:space="0" w:color="auto"/>
                      </w:divBdr>
                    </w:div>
                    <w:div w:id="1887981716">
                      <w:marLeft w:val="-2400"/>
                      <w:marRight w:val="-480"/>
                      <w:marTop w:val="0"/>
                      <w:marBottom w:val="0"/>
                      <w:divBdr>
                        <w:top w:val="none" w:sz="0" w:space="0" w:color="auto"/>
                        <w:left w:val="none" w:sz="0" w:space="0" w:color="auto"/>
                        <w:bottom w:val="none" w:sz="0" w:space="0" w:color="auto"/>
                        <w:right w:val="none" w:sz="0" w:space="0" w:color="auto"/>
                      </w:divBdr>
                    </w:div>
                    <w:div w:id="1758165399">
                      <w:marLeft w:val="-2400"/>
                      <w:marRight w:val="-480"/>
                      <w:marTop w:val="0"/>
                      <w:marBottom w:val="0"/>
                      <w:divBdr>
                        <w:top w:val="none" w:sz="0" w:space="0" w:color="auto"/>
                        <w:left w:val="none" w:sz="0" w:space="0" w:color="auto"/>
                        <w:bottom w:val="none" w:sz="0" w:space="0" w:color="auto"/>
                        <w:right w:val="none" w:sz="0" w:space="0" w:color="auto"/>
                      </w:divBdr>
                    </w:div>
                    <w:div w:id="1056472582">
                      <w:marLeft w:val="-2400"/>
                      <w:marRight w:val="-480"/>
                      <w:marTop w:val="0"/>
                      <w:marBottom w:val="0"/>
                      <w:divBdr>
                        <w:top w:val="none" w:sz="0" w:space="0" w:color="auto"/>
                        <w:left w:val="none" w:sz="0" w:space="0" w:color="auto"/>
                        <w:bottom w:val="none" w:sz="0" w:space="0" w:color="auto"/>
                        <w:right w:val="none" w:sz="0" w:space="0" w:color="auto"/>
                      </w:divBdr>
                    </w:div>
                    <w:div w:id="1510944781">
                      <w:marLeft w:val="-2400"/>
                      <w:marRight w:val="-480"/>
                      <w:marTop w:val="0"/>
                      <w:marBottom w:val="0"/>
                      <w:divBdr>
                        <w:top w:val="none" w:sz="0" w:space="0" w:color="auto"/>
                        <w:left w:val="none" w:sz="0" w:space="0" w:color="auto"/>
                        <w:bottom w:val="none" w:sz="0" w:space="0" w:color="auto"/>
                        <w:right w:val="none" w:sz="0" w:space="0" w:color="auto"/>
                      </w:divBdr>
                    </w:div>
                    <w:div w:id="1846894182">
                      <w:marLeft w:val="-2400"/>
                      <w:marRight w:val="-480"/>
                      <w:marTop w:val="0"/>
                      <w:marBottom w:val="0"/>
                      <w:divBdr>
                        <w:top w:val="none" w:sz="0" w:space="0" w:color="auto"/>
                        <w:left w:val="none" w:sz="0" w:space="0" w:color="auto"/>
                        <w:bottom w:val="none" w:sz="0" w:space="0" w:color="auto"/>
                        <w:right w:val="none" w:sz="0" w:space="0" w:color="auto"/>
                      </w:divBdr>
                    </w:div>
                    <w:div w:id="24141998">
                      <w:marLeft w:val="-2400"/>
                      <w:marRight w:val="-480"/>
                      <w:marTop w:val="0"/>
                      <w:marBottom w:val="0"/>
                      <w:divBdr>
                        <w:top w:val="none" w:sz="0" w:space="0" w:color="auto"/>
                        <w:left w:val="none" w:sz="0" w:space="0" w:color="auto"/>
                        <w:bottom w:val="none" w:sz="0" w:space="0" w:color="auto"/>
                        <w:right w:val="none" w:sz="0" w:space="0" w:color="auto"/>
                      </w:divBdr>
                    </w:div>
                    <w:div w:id="502739960">
                      <w:marLeft w:val="-2400"/>
                      <w:marRight w:val="-480"/>
                      <w:marTop w:val="0"/>
                      <w:marBottom w:val="0"/>
                      <w:divBdr>
                        <w:top w:val="none" w:sz="0" w:space="0" w:color="auto"/>
                        <w:left w:val="none" w:sz="0" w:space="0" w:color="auto"/>
                        <w:bottom w:val="none" w:sz="0" w:space="0" w:color="auto"/>
                        <w:right w:val="none" w:sz="0" w:space="0" w:color="auto"/>
                      </w:divBdr>
                    </w:div>
                    <w:div w:id="1025324752">
                      <w:marLeft w:val="-2400"/>
                      <w:marRight w:val="-480"/>
                      <w:marTop w:val="0"/>
                      <w:marBottom w:val="0"/>
                      <w:divBdr>
                        <w:top w:val="none" w:sz="0" w:space="0" w:color="auto"/>
                        <w:left w:val="none" w:sz="0" w:space="0" w:color="auto"/>
                        <w:bottom w:val="none" w:sz="0" w:space="0" w:color="auto"/>
                        <w:right w:val="none" w:sz="0" w:space="0" w:color="auto"/>
                      </w:divBdr>
                    </w:div>
                    <w:div w:id="1808890430">
                      <w:marLeft w:val="-2400"/>
                      <w:marRight w:val="-480"/>
                      <w:marTop w:val="0"/>
                      <w:marBottom w:val="0"/>
                      <w:divBdr>
                        <w:top w:val="none" w:sz="0" w:space="0" w:color="auto"/>
                        <w:left w:val="none" w:sz="0" w:space="0" w:color="auto"/>
                        <w:bottom w:val="none" w:sz="0" w:space="0" w:color="auto"/>
                        <w:right w:val="none" w:sz="0" w:space="0" w:color="auto"/>
                      </w:divBdr>
                    </w:div>
                    <w:div w:id="1364163625">
                      <w:marLeft w:val="-2400"/>
                      <w:marRight w:val="-480"/>
                      <w:marTop w:val="0"/>
                      <w:marBottom w:val="0"/>
                      <w:divBdr>
                        <w:top w:val="none" w:sz="0" w:space="0" w:color="auto"/>
                        <w:left w:val="none" w:sz="0" w:space="0" w:color="auto"/>
                        <w:bottom w:val="none" w:sz="0" w:space="0" w:color="auto"/>
                        <w:right w:val="none" w:sz="0" w:space="0" w:color="auto"/>
                      </w:divBdr>
                    </w:div>
                    <w:div w:id="1874414853">
                      <w:marLeft w:val="-2400"/>
                      <w:marRight w:val="-480"/>
                      <w:marTop w:val="0"/>
                      <w:marBottom w:val="0"/>
                      <w:divBdr>
                        <w:top w:val="none" w:sz="0" w:space="0" w:color="auto"/>
                        <w:left w:val="none" w:sz="0" w:space="0" w:color="auto"/>
                        <w:bottom w:val="none" w:sz="0" w:space="0" w:color="auto"/>
                        <w:right w:val="none" w:sz="0" w:space="0" w:color="auto"/>
                      </w:divBdr>
                    </w:div>
                    <w:div w:id="1502508884">
                      <w:marLeft w:val="-2400"/>
                      <w:marRight w:val="-480"/>
                      <w:marTop w:val="0"/>
                      <w:marBottom w:val="0"/>
                      <w:divBdr>
                        <w:top w:val="none" w:sz="0" w:space="0" w:color="auto"/>
                        <w:left w:val="none" w:sz="0" w:space="0" w:color="auto"/>
                        <w:bottom w:val="none" w:sz="0" w:space="0" w:color="auto"/>
                        <w:right w:val="none" w:sz="0" w:space="0" w:color="auto"/>
                      </w:divBdr>
                    </w:div>
                    <w:div w:id="123236373">
                      <w:marLeft w:val="-2400"/>
                      <w:marRight w:val="-480"/>
                      <w:marTop w:val="0"/>
                      <w:marBottom w:val="0"/>
                      <w:divBdr>
                        <w:top w:val="none" w:sz="0" w:space="0" w:color="auto"/>
                        <w:left w:val="none" w:sz="0" w:space="0" w:color="auto"/>
                        <w:bottom w:val="none" w:sz="0" w:space="0" w:color="auto"/>
                        <w:right w:val="none" w:sz="0" w:space="0" w:color="auto"/>
                      </w:divBdr>
                    </w:div>
                    <w:div w:id="60057193">
                      <w:marLeft w:val="-2400"/>
                      <w:marRight w:val="-480"/>
                      <w:marTop w:val="0"/>
                      <w:marBottom w:val="0"/>
                      <w:divBdr>
                        <w:top w:val="none" w:sz="0" w:space="0" w:color="auto"/>
                        <w:left w:val="none" w:sz="0" w:space="0" w:color="auto"/>
                        <w:bottom w:val="none" w:sz="0" w:space="0" w:color="auto"/>
                        <w:right w:val="none" w:sz="0" w:space="0" w:color="auto"/>
                      </w:divBdr>
                    </w:div>
                    <w:div w:id="1585650080">
                      <w:marLeft w:val="-2400"/>
                      <w:marRight w:val="-480"/>
                      <w:marTop w:val="0"/>
                      <w:marBottom w:val="0"/>
                      <w:divBdr>
                        <w:top w:val="none" w:sz="0" w:space="0" w:color="auto"/>
                        <w:left w:val="none" w:sz="0" w:space="0" w:color="auto"/>
                        <w:bottom w:val="none" w:sz="0" w:space="0" w:color="auto"/>
                        <w:right w:val="none" w:sz="0" w:space="0" w:color="auto"/>
                      </w:divBdr>
                    </w:div>
                    <w:div w:id="670327865">
                      <w:marLeft w:val="-2400"/>
                      <w:marRight w:val="-480"/>
                      <w:marTop w:val="0"/>
                      <w:marBottom w:val="0"/>
                      <w:divBdr>
                        <w:top w:val="none" w:sz="0" w:space="0" w:color="auto"/>
                        <w:left w:val="none" w:sz="0" w:space="0" w:color="auto"/>
                        <w:bottom w:val="none" w:sz="0" w:space="0" w:color="auto"/>
                        <w:right w:val="none" w:sz="0" w:space="0" w:color="auto"/>
                      </w:divBdr>
                    </w:div>
                    <w:div w:id="198009833">
                      <w:marLeft w:val="-2400"/>
                      <w:marRight w:val="-480"/>
                      <w:marTop w:val="0"/>
                      <w:marBottom w:val="0"/>
                      <w:divBdr>
                        <w:top w:val="none" w:sz="0" w:space="0" w:color="auto"/>
                        <w:left w:val="none" w:sz="0" w:space="0" w:color="auto"/>
                        <w:bottom w:val="none" w:sz="0" w:space="0" w:color="auto"/>
                        <w:right w:val="none" w:sz="0" w:space="0" w:color="auto"/>
                      </w:divBdr>
                    </w:div>
                    <w:div w:id="319889289">
                      <w:marLeft w:val="-2400"/>
                      <w:marRight w:val="-480"/>
                      <w:marTop w:val="0"/>
                      <w:marBottom w:val="0"/>
                      <w:divBdr>
                        <w:top w:val="none" w:sz="0" w:space="0" w:color="auto"/>
                        <w:left w:val="none" w:sz="0" w:space="0" w:color="auto"/>
                        <w:bottom w:val="none" w:sz="0" w:space="0" w:color="auto"/>
                        <w:right w:val="none" w:sz="0" w:space="0" w:color="auto"/>
                      </w:divBdr>
                    </w:div>
                    <w:div w:id="1665737435">
                      <w:marLeft w:val="-2400"/>
                      <w:marRight w:val="-480"/>
                      <w:marTop w:val="0"/>
                      <w:marBottom w:val="0"/>
                      <w:divBdr>
                        <w:top w:val="none" w:sz="0" w:space="0" w:color="auto"/>
                        <w:left w:val="none" w:sz="0" w:space="0" w:color="auto"/>
                        <w:bottom w:val="none" w:sz="0" w:space="0" w:color="auto"/>
                        <w:right w:val="none" w:sz="0" w:space="0" w:color="auto"/>
                      </w:divBdr>
                    </w:div>
                    <w:div w:id="1156457271">
                      <w:marLeft w:val="-2400"/>
                      <w:marRight w:val="-480"/>
                      <w:marTop w:val="0"/>
                      <w:marBottom w:val="0"/>
                      <w:divBdr>
                        <w:top w:val="none" w:sz="0" w:space="0" w:color="auto"/>
                        <w:left w:val="none" w:sz="0" w:space="0" w:color="auto"/>
                        <w:bottom w:val="none" w:sz="0" w:space="0" w:color="auto"/>
                        <w:right w:val="none" w:sz="0" w:space="0" w:color="auto"/>
                      </w:divBdr>
                    </w:div>
                    <w:div w:id="1959218999">
                      <w:marLeft w:val="-2400"/>
                      <w:marRight w:val="-480"/>
                      <w:marTop w:val="0"/>
                      <w:marBottom w:val="0"/>
                      <w:divBdr>
                        <w:top w:val="none" w:sz="0" w:space="0" w:color="auto"/>
                        <w:left w:val="none" w:sz="0" w:space="0" w:color="auto"/>
                        <w:bottom w:val="none" w:sz="0" w:space="0" w:color="auto"/>
                        <w:right w:val="none" w:sz="0" w:space="0" w:color="auto"/>
                      </w:divBdr>
                    </w:div>
                    <w:div w:id="345713189">
                      <w:marLeft w:val="-2400"/>
                      <w:marRight w:val="-480"/>
                      <w:marTop w:val="0"/>
                      <w:marBottom w:val="0"/>
                      <w:divBdr>
                        <w:top w:val="none" w:sz="0" w:space="0" w:color="auto"/>
                        <w:left w:val="none" w:sz="0" w:space="0" w:color="auto"/>
                        <w:bottom w:val="none" w:sz="0" w:space="0" w:color="auto"/>
                        <w:right w:val="none" w:sz="0" w:space="0" w:color="auto"/>
                      </w:divBdr>
                    </w:div>
                    <w:div w:id="17839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p.malopolska.pl/ppwsz,a,2342868,postepowanie-w-trybie-przetargu-nieograniczonego-pn-dostawa-pomocy-dydaktycznych-dla-ppuz-w-nowym-ta.html%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ip.malopolska.pl/ppwsz" TargetMode="External"/><Relationship Id="rId17" Type="http://schemas.openxmlformats.org/officeDocument/2006/relationships/hyperlink" Target="https://crbr.podatki.gov.pl/adcrbr/%23/wyszukaj" TargetMode="External"/><Relationship Id="rId2" Type="http://schemas.openxmlformats.org/officeDocument/2006/relationships/customXml" Target="../customXml/item2.xml"/><Relationship Id="rId16" Type="http://schemas.openxmlformats.org/officeDocument/2006/relationships/hyperlink" Target="https://eur-lex.europa.eu/legal-content/PL/TXT/?uri=CELEX%3A32014R02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lex.europa.eu/legalcontent/PL/TXT/?uri=CELEX%3A32006R076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pl/web/mswia/lista-osob-i-podmiotowobjetychsankcja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BD323227A47B458919887DA26339ED" ma:contentTypeVersion="15" ma:contentTypeDescription="Utwórz nowy dokument." ma:contentTypeScope="" ma:versionID="3bb89efb2d9bff21703cd0ec69e7030d">
  <xsd:schema xmlns:xsd="http://www.w3.org/2001/XMLSchema" xmlns:xs="http://www.w3.org/2001/XMLSchema" xmlns:p="http://schemas.microsoft.com/office/2006/metadata/properties" xmlns:ns2="23f932ed-4e2f-4eba-ba0e-bbf73dc46a65" xmlns:ns3="c9af3c41-fc02-4848-aaa8-afb4d9d0a273" targetNamespace="http://schemas.microsoft.com/office/2006/metadata/properties" ma:root="true" ma:fieldsID="efe647e38360517e97687e98f6231eb9" ns2:_="" ns3:_="">
    <xsd:import namespace="23f932ed-4e2f-4eba-ba0e-bbf73dc46a65"/>
    <xsd:import namespace="c9af3c41-fc02-4848-aaa8-afb4d9d0a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32ed-4e2f-4eba-ba0e-bbf73dc46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fc0b1f7-1128-4869-9111-42cc7bce8de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af3c41-fc02-4848-aaa8-afb4d9d0a273"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fa5c570b-e4b8-468f-a41e-777b04c1ccb1}" ma:internalName="TaxCatchAll" ma:showField="CatchAllData" ma:web="c9af3c41-fc02-4848-aaa8-afb4d9d0a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3f932ed-4e2f-4eba-ba0e-bbf73dc46a65">
      <Terms xmlns="http://schemas.microsoft.com/office/infopath/2007/PartnerControls"/>
    </lcf76f155ced4ddcb4097134ff3c332f>
    <TaxCatchAll xmlns="c9af3c41-fc02-4848-aaa8-afb4d9d0a273" xsi:nil="true"/>
  </documentManagement>
</p:properties>
</file>

<file path=customXml/itemProps1.xml><?xml version="1.0" encoding="utf-8"?>
<ds:datastoreItem xmlns:ds="http://schemas.openxmlformats.org/officeDocument/2006/customXml" ds:itemID="{06052414-3775-4A74-A56B-B03A66D6E43B}">
  <ds:schemaRefs>
    <ds:schemaRef ds:uri="http://schemas.openxmlformats.org/officeDocument/2006/bibliography"/>
  </ds:schemaRefs>
</ds:datastoreItem>
</file>

<file path=customXml/itemProps2.xml><?xml version="1.0" encoding="utf-8"?>
<ds:datastoreItem xmlns:ds="http://schemas.openxmlformats.org/officeDocument/2006/customXml" ds:itemID="{0548AAFD-5AE7-4F1E-B4B4-ABF81A365532}">
  <ds:schemaRefs>
    <ds:schemaRef ds:uri="http://schemas.microsoft.com/sharepoint/v3/contenttype/forms"/>
  </ds:schemaRefs>
</ds:datastoreItem>
</file>

<file path=customXml/itemProps3.xml><?xml version="1.0" encoding="utf-8"?>
<ds:datastoreItem xmlns:ds="http://schemas.openxmlformats.org/officeDocument/2006/customXml" ds:itemID="{E76A5A2C-3422-404D-8736-168B2E049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32ed-4e2f-4eba-ba0e-bbf73dc46a65"/>
    <ds:schemaRef ds:uri="c9af3c41-fc02-4848-aaa8-afb4d9d0a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DF222-DC31-476B-926A-278A25FAD128}">
  <ds:schemaRefs>
    <ds:schemaRef ds:uri="http://schemas.microsoft.com/office/2006/metadata/properties"/>
    <ds:schemaRef ds:uri="http://schemas.microsoft.com/office/infopath/2007/PartnerControls"/>
    <ds:schemaRef ds:uri="23f932ed-4e2f-4eba-ba0e-bbf73dc46a65"/>
    <ds:schemaRef ds:uri="c9af3c41-fc02-4848-aaa8-afb4d9d0a273"/>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25</Pages>
  <Words>11335</Words>
  <Characters>68016</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Autor2</dc:creator>
  <cp:lastModifiedBy>PPUZ</cp:lastModifiedBy>
  <cp:revision>25</cp:revision>
  <dcterms:created xsi:type="dcterms:W3CDTF">2023-05-15T10:14:00Z</dcterms:created>
  <dcterms:modified xsi:type="dcterms:W3CDTF">2023-10-04T19:13:00Z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0x010100C4BD323227A47B458919887DA26339ED</vt:lpwstr>
  </property>
  <property fmtid="{D5CDD505-2E9C-101B-9397-08002B2CF9AE}" pid="9" name="MediaServiceImageTags">
    <vt:lpwstr/>
  </property>
</Properties>
</file>