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BBDD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7082D298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5D5F73B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5C7A8B24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6438D5D1" w14:textId="77777777" w:rsidR="00C53C09" w:rsidRDefault="00C53C09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736FA8C9" w14:textId="5F3C2620" w:rsidR="00945B74" w:rsidRPr="0028521A" w:rsidRDefault="00945B74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1DAB1C82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487179DF" w14:textId="10FB8608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98193F">
        <w:rPr>
          <w:rFonts w:asciiTheme="minorHAnsi" w:hAnsiTheme="minorHAnsi"/>
        </w:rPr>
        <w:t>systemów detekcji gazów oraz kontrola szczelności instalacji gazów technicznych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45D4743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2D6DD6BA" w14:textId="77777777" w:rsidTr="0098193F">
        <w:tc>
          <w:tcPr>
            <w:tcW w:w="1990" w:type="dxa"/>
          </w:tcPr>
          <w:p w14:paraId="4983BAB8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5D9EF577" w14:textId="77777777" w:rsidR="00945B74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363BC12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13AC46A" w14:textId="77777777" w:rsidTr="0098193F">
        <w:tc>
          <w:tcPr>
            <w:tcW w:w="1990" w:type="dxa"/>
          </w:tcPr>
          <w:p w14:paraId="69D36413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6DB32A2E" w14:textId="77777777" w:rsidR="0053758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D661B87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006EA9DB" w14:textId="77777777" w:rsidTr="0098193F">
        <w:tc>
          <w:tcPr>
            <w:tcW w:w="1990" w:type="dxa"/>
          </w:tcPr>
          <w:p w14:paraId="668DDD1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A1AC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6B67993D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2BDB09F" w14:textId="77777777" w:rsidTr="0098193F">
        <w:tc>
          <w:tcPr>
            <w:tcW w:w="1990" w:type="dxa"/>
          </w:tcPr>
          <w:p w14:paraId="3076F13B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5E11208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5219B3F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3F19256E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0DEC8997" w14:textId="77777777" w:rsidTr="0098193F">
        <w:tc>
          <w:tcPr>
            <w:tcW w:w="1990" w:type="dxa"/>
          </w:tcPr>
          <w:p w14:paraId="022D9E6E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2B238D3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C571491" w14:textId="77777777" w:rsidR="0098193F" w:rsidRPr="0098193F" w:rsidRDefault="0098193F" w:rsidP="0098193F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53BCAE08" w14:textId="77777777" w:rsidR="0098193F" w:rsidRPr="0098193F" w:rsidRDefault="0098193F" w:rsidP="0098193F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699"/>
        <w:gridCol w:w="1940"/>
        <w:gridCol w:w="2959"/>
        <w:gridCol w:w="2736"/>
      </w:tblGrid>
      <w:tr w:rsidR="0098193F" w:rsidRPr="001912E9" w14:paraId="656B2741" w14:textId="4D35029D" w:rsidTr="0098193F">
        <w:trPr>
          <w:trHeight w:val="30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D3AF5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B7882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KWP/KMP/KPP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F335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E12C3D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ZAKRES ROBÓT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4F7CC08" w14:textId="77777777" w:rsidR="0098193F" w:rsidRPr="001912E9" w:rsidRDefault="0098193F" w:rsidP="0098193F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12E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05B21C27" w14:textId="61E7D7C1" w:rsidR="0098193F" w:rsidRPr="001912E9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12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 zł )</w:t>
            </w:r>
          </w:p>
        </w:tc>
      </w:tr>
      <w:tr w:rsidR="0098193F" w:rsidRPr="001912E9" w14:paraId="14E419DE" w14:textId="1CEEC9DB" w:rsidTr="0098193F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D5A2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CB5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Białobrzegi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1F7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KPP Białobrzegi, ul. Żeromskiego 23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DBC6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DEX/FA-B 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MD-4.Z, kontrola działania systemu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C28731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11D3A106" w14:textId="34C911DB" w:rsidTr="0098193F">
        <w:trPr>
          <w:trHeight w:val="7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273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6D1D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Garwolin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D93D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KPP Garwolin, ul. Stacyjna 23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BBA0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DEX,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MD-2.Z, kontrola działania systemu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EDB19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7F82730D" w14:textId="54E80E12" w:rsidTr="0098193F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9FC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9B56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693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 Pilawa, ul. Letniskowa 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C132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DEX/C,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MD-2.Z, kontrola działania systemu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0A706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245A375D" w14:textId="2DC46CE5" w:rsidTr="0098193F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C66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680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Łosice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759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KPP Łosice, ul. Kolejowa 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5BEC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DEX,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MD-2.Z, kontrola działania systemu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24D41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32963117" w14:textId="7EAA9C10" w:rsidTr="0098193F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154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57D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Mława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B50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KPP Mława ul. Sienkiewicza 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9CE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DEC/F4-C,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 , kontrola działania systemu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320FC4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5D384058" w14:textId="0593B915" w:rsidTr="0098193F">
        <w:trPr>
          <w:trHeight w:val="85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D3F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514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KMP Płock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5E9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 Gąbin, ul. Tylna 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EDF2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EcoALPA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kontrola działania systemu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301D3E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5DEBD5B4" w14:textId="43DE995B" w:rsidTr="0098193F">
        <w:trPr>
          <w:trHeight w:val="9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B3B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96A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KMP Radom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F52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 II, ul. Radomskiego 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587E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DEX,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MD-2.Z, kontrola działania systemu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AE1CFD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15312286" w14:textId="2B9AE316" w:rsidTr="0098193F">
        <w:trPr>
          <w:trHeight w:val="944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504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023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Sierpc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5B4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KPP Sierpc ul. Kilińskiego 24C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862B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MS -12/N2F,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 , kontrola działania systemu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06A046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78A19F58" w14:textId="493FA31A" w:rsidTr="0098193F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2EBF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47B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KPP Sochaczew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3EA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PP Teresin, ul. Lipowa 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C872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MS -12/N2F ( 2 szt. ),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 , kontrola działania systemu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0F816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053CDC3F" w14:textId="081A1D17" w:rsidTr="0098193F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C51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F83F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KPP Zwoleń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D97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ul. Batalionów Chłopskich 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8157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detektor gazu typu MS -12/N ,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modół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alarmowy MD-2.Z , kontrola działania systemu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DABE90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7F9FACB3" w14:textId="1ECD97E5" w:rsidTr="0098193F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71C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5D1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Siedlce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90E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ul. Kazimierzowska 102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67BD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detertor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DK-24, kalibracja i kontrola działania systemu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48F027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193F" w:rsidRPr="001912E9" w14:paraId="3CB57D3B" w14:textId="1931D858" w:rsidTr="0098193F">
        <w:trPr>
          <w:trHeight w:val="41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693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F82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Laboratorium </w:t>
            </w:r>
            <w:proofErr w:type="spellStart"/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Krymialistyczne</w:t>
            </w:r>
            <w:proofErr w:type="spellEnd"/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KWP </w:t>
            </w:r>
            <w:proofErr w:type="spellStart"/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zs</w:t>
            </w:r>
            <w:proofErr w:type="spellEnd"/>
            <w:r w:rsidRPr="009819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 w Radomiu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A5C" w14:textId="77777777" w:rsidR="0098193F" w:rsidRPr="0098193F" w:rsidRDefault="0098193F" w:rsidP="0098193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Radom, ul. Limanowskiego 95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FD83" w14:textId="77777777" w:rsidR="0098193F" w:rsidRPr="0098193F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kalibracja detektora gazu GAZEX typ MS-71/2NF - 4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moduł alarmowy MD-4.A ,                                                    Kontrola szczelności instalacji :                                                                                                               Instalacja </w:t>
            </w:r>
            <w:proofErr w:type="spellStart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HELu</w:t>
            </w:r>
            <w:proofErr w:type="spellEnd"/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: ok. 46mb + 7 punktów odbioru gazu (podłączenia do urządzeń)</w:t>
            </w: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Instalacja WODORU: ok. 40mb + 4 punkty odbioru gazu </w:t>
            </w: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Instalacja POWIETRZA SYNTETYCZNEGO: ok. 40mb + 4 punkty odbioru gazu</w:t>
            </w: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Instalacja AZOTU: ok. 40mb + 4 punkty - obecnie do instalacji azotu nie podłączone są żadne urządzenia.</w:t>
            </w: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Ponadto szczelność instalacji gazowej przy punktach z butlami gazowymi. </w:t>
            </w:r>
            <w:r w:rsidRPr="0098193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4 punkty po 2 butle gazowe.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456915" w14:textId="77777777" w:rsidR="0098193F" w:rsidRPr="001912E9" w:rsidRDefault="0098193F" w:rsidP="0098193F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99216FA" w14:textId="77777777" w:rsidR="0098193F" w:rsidRPr="0098193F" w:rsidRDefault="0098193F" w:rsidP="0098193F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6274D904" w14:textId="64FBA3EA" w:rsidR="00184F50" w:rsidRDefault="00184F50" w:rsidP="00080A71">
      <w:pPr>
        <w:pStyle w:val="Standard"/>
        <w:rPr>
          <w:rFonts w:asciiTheme="minorHAnsi" w:hAnsiTheme="minorHAnsi"/>
        </w:rPr>
      </w:pPr>
    </w:p>
    <w:p w14:paraId="24CC2A9E" w14:textId="478BA45F" w:rsidR="0098193F" w:rsidRDefault="0098193F" w:rsidP="00080A71">
      <w:pPr>
        <w:pStyle w:val="Standard"/>
        <w:rPr>
          <w:rFonts w:asciiTheme="minorHAnsi" w:hAnsiTheme="minorHAnsi"/>
        </w:rPr>
      </w:pPr>
    </w:p>
    <w:p w14:paraId="603AE6C5" w14:textId="77777777" w:rsidR="00184F50" w:rsidRDefault="00184F50" w:rsidP="00080A71">
      <w:pPr>
        <w:pStyle w:val="Standard"/>
        <w:rPr>
          <w:rFonts w:asciiTheme="minorHAnsi" w:hAnsiTheme="minorHAnsi"/>
        </w:rPr>
      </w:pPr>
    </w:p>
    <w:p w14:paraId="5AF47301" w14:textId="1CF539F8" w:rsidR="00080A71" w:rsidRDefault="00080A71" w:rsidP="00080A71">
      <w:pPr>
        <w:pStyle w:val="Standard"/>
        <w:rPr>
          <w:rFonts w:asciiTheme="minorHAnsi" w:hAnsiTheme="minorHAnsi"/>
        </w:rPr>
      </w:pPr>
      <w:bookmarkStart w:id="0" w:name="_Hlk69891451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</w:t>
      </w:r>
      <w:r w:rsidR="002F6426">
        <w:rPr>
          <w:rFonts w:asciiTheme="minorHAnsi" w:hAnsiTheme="minorHAnsi"/>
        </w:rPr>
        <w:t>.</w:t>
      </w:r>
    </w:p>
    <w:bookmarkEnd w:id="0"/>
    <w:p w14:paraId="7371F8FB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A1A8061" w14:textId="75CDCE58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67306ADF" w14:textId="77777777" w:rsidR="002F6426" w:rsidRDefault="002F6426" w:rsidP="002F6426">
      <w:pPr>
        <w:pStyle w:val="Standard"/>
        <w:rPr>
          <w:rFonts w:asciiTheme="minorHAnsi" w:hAnsiTheme="minorHAnsi"/>
        </w:rPr>
      </w:pPr>
    </w:p>
    <w:p w14:paraId="6EECDB81" w14:textId="60958836" w:rsidR="00C53C09" w:rsidRDefault="00C53C09" w:rsidP="00080A71">
      <w:pPr>
        <w:pStyle w:val="Standard"/>
        <w:rPr>
          <w:rFonts w:asciiTheme="minorHAnsi" w:hAnsiTheme="minorHAnsi"/>
        </w:rPr>
      </w:pPr>
    </w:p>
    <w:p w14:paraId="0FADE485" w14:textId="77777777" w:rsidR="0077351D" w:rsidRDefault="0077351D"/>
    <w:p w14:paraId="1D247126" w14:textId="0756E24A" w:rsidR="002031F2" w:rsidRDefault="002031F2"/>
    <w:p w14:paraId="2B33E02A" w14:textId="77777777" w:rsidR="002F6426" w:rsidRDefault="002F6426"/>
    <w:p w14:paraId="1A158670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FE1868" w14:paraId="2268FD8D" w14:textId="77777777" w:rsidTr="00D542C5">
        <w:tc>
          <w:tcPr>
            <w:tcW w:w="7355" w:type="dxa"/>
            <w:vAlign w:val="bottom"/>
          </w:tcPr>
          <w:p w14:paraId="46D3430A" w14:textId="77777777" w:rsidR="00FE1868" w:rsidRPr="0077351D" w:rsidRDefault="00FE1868" w:rsidP="00D542C5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31BFB3FF" w14:textId="77777777" w:rsidR="00FE1868" w:rsidRDefault="00FE1868" w:rsidP="00D542C5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14:paraId="38FB9AD4" w14:textId="77777777" w:rsidTr="00D542C5">
        <w:tc>
          <w:tcPr>
            <w:tcW w:w="7355" w:type="dxa"/>
          </w:tcPr>
          <w:p w14:paraId="30D3E1BD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4B87EF7E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76F79A1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A99DB51" w14:textId="77777777" w:rsidR="0080078B" w:rsidRDefault="0080078B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2E07B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B000329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FDDD9F1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2F6426" w:rsidSect="00D542C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80A71"/>
    <w:rsid w:val="0011123B"/>
    <w:rsid w:val="00184F50"/>
    <w:rsid w:val="001912E9"/>
    <w:rsid w:val="001B226D"/>
    <w:rsid w:val="001E1DDA"/>
    <w:rsid w:val="001E6BAD"/>
    <w:rsid w:val="002031F2"/>
    <w:rsid w:val="00206A6E"/>
    <w:rsid w:val="00267A59"/>
    <w:rsid w:val="002725A5"/>
    <w:rsid w:val="002865A1"/>
    <w:rsid w:val="00292C2C"/>
    <w:rsid w:val="002F6426"/>
    <w:rsid w:val="00323375"/>
    <w:rsid w:val="003752B7"/>
    <w:rsid w:val="003C7977"/>
    <w:rsid w:val="004A1AC9"/>
    <w:rsid w:val="0053758A"/>
    <w:rsid w:val="0077351D"/>
    <w:rsid w:val="00794A3C"/>
    <w:rsid w:val="007F2675"/>
    <w:rsid w:val="0080078B"/>
    <w:rsid w:val="00821867"/>
    <w:rsid w:val="00830AF0"/>
    <w:rsid w:val="00916994"/>
    <w:rsid w:val="009421C4"/>
    <w:rsid w:val="00945B74"/>
    <w:rsid w:val="0098193F"/>
    <w:rsid w:val="009B36D8"/>
    <w:rsid w:val="00A751B8"/>
    <w:rsid w:val="00AF1E31"/>
    <w:rsid w:val="00B43A16"/>
    <w:rsid w:val="00B77C7B"/>
    <w:rsid w:val="00C53C09"/>
    <w:rsid w:val="00D3463C"/>
    <w:rsid w:val="00D542C5"/>
    <w:rsid w:val="00E57FA8"/>
    <w:rsid w:val="00F85F01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55A0"/>
  <w15:docId w15:val="{774E3297-3370-41EA-82FA-AF11DC6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Mariusz Wybacz</cp:lastModifiedBy>
  <cp:revision>3</cp:revision>
  <cp:lastPrinted>2019-07-19T08:57:00Z</cp:lastPrinted>
  <dcterms:created xsi:type="dcterms:W3CDTF">2021-04-23T07:51:00Z</dcterms:created>
  <dcterms:modified xsi:type="dcterms:W3CDTF">2021-04-23T07:52:00Z</dcterms:modified>
</cp:coreProperties>
</file>