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61D5A63F" w:rsidR="00AF6E62" w:rsidRDefault="003379CF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SPROSTOWANIE DO </w:t>
      </w:r>
      <w:r w:rsidR="00AF6E62"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="00AF6E62"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="00AF6E62"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57B86B1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D11FA1">
        <w:rPr>
          <w:rFonts w:ascii="Century Gothic" w:eastAsia="Times New Roman" w:hAnsi="Century Gothic"/>
          <w:sz w:val="18"/>
          <w:szCs w:val="18"/>
          <w:lang w:eastAsia="ar-SA"/>
        </w:rPr>
        <w:t>14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522068F0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52D91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3379CF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C52D91">
        <w:rPr>
          <w:rFonts w:ascii="Century Gothic" w:eastAsia="Times New Roman" w:hAnsi="Century Gothic"/>
          <w:sz w:val="18"/>
          <w:szCs w:val="18"/>
          <w:lang w:eastAsia="ar-SA"/>
        </w:rPr>
        <w:t>.05.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F09E75E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dostawy </w:t>
      </w:r>
      <w:r w:rsidR="00D11FA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koncentratorów tlenu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7BD2A1AE" w14:textId="18B85821" w:rsidR="000B7A13" w:rsidRPr="000B7A13" w:rsidRDefault="00E40891" w:rsidP="000B7A13">
      <w:pPr>
        <w:spacing w:before="100" w:beforeAutospacing="1" w:after="100" w:afterAutospacing="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Zamawiający </w:t>
      </w:r>
      <w:r w:rsidR="00C2608A">
        <w:rPr>
          <w:rFonts w:ascii="Century Gothic" w:eastAsia="Times New Roman" w:hAnsi="Century Gothic"/>
          <w:sz w:val="18"/>
          <w:szCs w:val="18"/>
          <w:lang w:eastAsia="ar-SA"/>
        </w:rPr>
        <w:t>zmienia</w:t>
      </w:r>
      <w:r w:rsidR="000B7A1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odpowiedzi</w:t>
      </w:r>
      <w:r w:rsidR="000B7A13">
        <w:rPr>
          <w:rFonts w:ascii="Century Gothic" w:eastAsia="Times New Roman" w:hAnsi="Century Gothic"/>
          <w:sz w:val="18"/>
          <w:szCs w:val="18"/>
          <w:lang w:eastAsia="ar-SA"/>
        </w:rPr>
        <w:t xml:space="preserve"> zamieszczone w dniu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B7A13">
        <w:rPr>
          <w:rFonts w:ascii="Century Gothic" w:eastAsia="Times New Roman" w:hAnsi="Century Gothic"/>
          <w:sz w:val="18"/>
          <w:szCs w:val="18"/>
          <w:lang w:eastAsia="ar-SA"/>
        </w:rPr>
        <w:t xml:space="preserve">16.05.2022 r.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na pytania</w:t>
      </w:r>
      <w:r w:rsidR="000B7A13" w:rsidRPr="000B7A13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>zadane</w:t>
      </w:r>
      <w:r w:rsidR="000B7A13" w:rsidRPr="000B7A13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przez Wykonawcę 1 pytanie nr 1 Punkt 2d) oraz Wykonawcę 3 pytanie nr 2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. Prawidłowe odpowiedzi </w:t>
      </w:r>
      <w:r w:rsidR="00323DF2">
        <w:rPr>
          <w:rFonts w:ascii="Century Gothic" w:eastAsia="Times New Roman" w:hAnsi="Century Gothic"/>
          <w:bCs/>
          <w:sz w:val="18"/>
          <w:szCs w:val="18"/>
          <w:lang w:eastAsia="ar-SA"/>
        </w:rPr>
        <w:t>zamieszczamy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poniżej</w:t>
      </w:r>
      <w:r w:rsidR="000B7A13">
        <w:rPr>
          <w:rFonts w:ascii="Century Gothic" w:eastAsia="Times New Roman" w:hAnsi="Century Gothic"/>
          <w:bCs/>
          <w:sz w:val="18"/>
          <w:szCs w:val="18"/>
          <w:lang w:eastAsia="ar-SA"/>
        </w:rPr>
        <w:t>:</w:t>
      </w:r>
    </w:p>
    <w:p w14:paraId="75FAADEB" w14:textId="2B7E850D" w:rsidR="00A019CF" w:rsidRPr="00147CBB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147CBB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2:</w:t>
      </w:r>
    </w:p>
    <w:p w14:paraId="24A92035" w14:textId="6EDF08DB" w:rsid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Hlk83494201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Pyt. 1: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End w:id="1"/>
    </w:p>
    <w:p w14:paraId="49F7BD66" w14:textId="77777777" w:rsidR="00D11FA1" w:rsidRPr="00D11FA1" w:rsidRDefault="00D11FA1" w:rsidP="00D11FA1">
      <w:p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Punkt 2d)</w:t>
      </w:r>
    </w:p>
    <w:p w14:paraId="7D63AD9E" w14:textId="4029BC16" w:rsidR="00D11FA1" w:rsidRPr="00147CBB" w:rsidRDefault="00D11FA1" w:rsidP="00D11FA1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11FA1">
        <w:rPr>
          <w:rFonts w:ascii="Century Gothic" w:hAnsi="Century Gothic"/>
          <w:sz w:val="18"/>
          <w:szCs w:val="18"/>
        </w:rPr>
        <w:t>Czy Zamawiający dopuści do postępowania nowoczesny koncentrator tlenu pracujący na poziomie 90-96% koncentracji tlenu alarmujący spadek poziomu stężenia tlenu za pomocą diod oraz sygnałów dźwiękowych?</w:t>
      </w:r>
    </w:p>
    <w:p w14:paraId="5961F982" w14:textId="0EFA19D0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2" w:name="_Hlk83973203"/>
      <w:r w:rsidR="003379CF">
        <w:rPr>
          <w:rFonts w:ascii="Century Gothic" w:eastAsiaTheme="minorHAnsi" w:hAnsi="Century Gothic" w:cstheme="minorBidi"/>
          <w:sz w:val="18"/>
          <w:szCs w:val="18"/>
        </w:rPr>
        <w:t>Nie</w:t>
      </w:r>
      <w:r w:rsidR="00E03BE1">
        <w:rPr>
          <w:rFonts w:ascii="Century Gothic" w:eastAsiaTheme="minorHAnsi" w:hAnsi="Century Gothic" w:cstheme="minorBidi"/>
          <w:sz w:val="18"/>
          <w:szCs w:val="18"/>
        </w:rPr>
        <w:t>, Zamawiający</w:t>
      </w:r>
      <w:r w:rsidR="003379CF">
        <w:rPr>
          <w:rFonts w:ascii="Century Gothic" w:eastAsiaTheme="minorHAnsi" w:hAnsi="Century Gothic" w:cstheme="minorBidi"/>
          <w:sz w:val="18"/>
          <w:szCs w:val="18"/>
        </w:rPr>
        <w:t xml:space="preserve"> nie dopuszcza powyższego</w:t>
      </w:r>
      <w:r w:rsidR="00E03BE1"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46FF6DBF" w14:textId="77777777" w:rsidR="00D11FA1" w:rsidRDefault="00D11FA1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A5605C1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5EAAAC5" w14:textId="164340CF" w:rsidR="00F71FB7" w:rsidRP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Wykonawca 3</w:t>
      </w:r>
      <w:r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:</w:t>
      </w:r>
    </w:p>
    <w:p w14:paraId="3AB221E0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bookmarkEnd w:id="2"/>
    <w:p w14:paraId="0769F6D8" w14:textId="1DFC38D6" w:rsidR="00F71FB7" w:rsidRDefault="00780633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Pyt.2:</w:t>
      </w:r>
    </w:p>
    <w:p w14:paraId="701D2562" w14:textId="45AF2438" w:rsidR="00780633" w:rsidRPr="00780633" w:rsidRDefault="00780633" w:rsidP="00780633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 w:rsidRPr="00780633">
        <w:rPr>
          <w:rFonts w:ascii="Century Gothic" w:eastAsiaTheme="minorHAnsi" w:hAnsi="Century Gothic" w:cstheme="minorBidi"/>
          <w:sz w:val="18"/>
          <w:szCs w:val="18"/>
        </w:rPr>
        <w:t>Czy Zamawiający dopuści do zaoferowania koncentrator o stężeniu tlenu regulowanym w zakresie 90-96%?</w:t>
      </w:r>
    </w:p>
    <w:p w14:paraId="0546CB5C" w14:textId="42BD2BA8" w:rsidR="008E2F69" w:rsidRPr="008E2F69" w:rsidRDefault="00780633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="00DE79A0">
        <w:rPr>
          <w:rFonts w:ascii="Century Gothic" w:eastAsiaTheme="minorHAnsi" w:hAnsi="Century Gothic" w:cstheme="minorBidi"/>
          <w:sz w:val="18"/>
          <w:szCs w:val="18"/>
        </w:rPr>
        <w:t>Nie</w:t>
      </w:r>
      <w:r w:rsidRPr="00780633">
        <w:rPr>
          <w:rFonts w:ascii="Century Gothic" w:eastAsiaTheme="minorHAnsi" w:hAnsi="Century Gothic" w:cstheme="minorBidi"/>
          <w:sz w:val="18"/>
          <w:szCs w:val="18"/>
        </w:rPr>
        <w:t>, Zamawiający</w:t>
      </w:r>
      <w:r w:rsidR="00DE79A0">
        <w:rPr>
          <w:rFonts w:ascii="Century Gothic" w:eastAsiaTheme="minorHAnsi" w:hAnsi="Century Gothic" w:cstheme="minorBidi"/>
          <w:sz w:val="18"/>
          <w:szCs w:val="18"/>
        </w:rPr>
        <w:t xml:space="preserve"> nie</w:t>
      </w:r>
      <w:r w:rsidRPr="00780633">
        <w:rPr>
          <w:rFonts w:ascii="Century Gothic" w:eastAsiaTheme="minorHAnsi" w:hAnsi="Century Gothic" w:cstheme="minorBidi"/>
          <w:sz w:val="18"/>
          <w:szCs w:val="18"/>
        </w:rPr>
        <w:t xml:space="preserve"> dopuszcza powyż</w:t>
      </w:r>
      <w:r>
        <w:rPr>
          <w:rFonts w:ascii="Century Gothic" w:eastAsiaTheme="minorHAnsi" w:hAnsi="Century Gothic" w:cstheme="minorBidi"/>
          <w:sz w:val="18"/>
          <w:szCs w:val="18"/>
        </w:rPr>
        <w:t>sze</w:t>
      </w:r>
      <w:r w:rsidR="00DE79A0">
        <w:rPr>
          <w:rFonts w:ascii="Century Gothic" w:eastAsiaTheme="minorHAnsi" w:hAnsi="Century Gothic" w:cstheme="minorBidi"/>
          <w:sz w:val="18"/>
          <w:szCs w:val="18"/>
        </w:rPr>
        <w:t>go</w:t>
      </w:r>
      <w:r>
        <w:rPr>
          <w:rFonts w:ascii="Century Gothic" w:eastAsiaTheme="minorHAnsi" w:hAnsi="Century Gothic" w:cstheme="minorBidi"/>
          <w:sz w:val="18"/>
          <w:szCs w:val="18"/>
        </w:rPr>
        <w:t>.</w:t>
      </w:r>
    </w:p>
    <w:p w14:paraId="78555522" w14:textId="77777777" w:rsidR="008E2F69" w:rsidRPr="00B272F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639EA2E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6D9B2B1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40461AE" w14:textId="7677FF45" w:rsidR="002F4EA7" w:rsidRPr="00395658" w:rsidRDefault="002F4EA7" w:rsidP="00FD002F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E4C9C94" w14:textId="77777777" w:rsidR="000E2B46" w:rsidRDefault="000E2B46" w:rsidP="000E2B4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9EA7D64" w14:textId="77777777" w:rsidR="00E3784C" w:rsidRDefault="00E3784C" w:rsidP="00E3784C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Dyrektor</w:t>
      </w:r>
    </w:p>
    <w:p w14:paraId="13D94E02" w14:textId="77777777" w:rsidR="00E3784C" w:rsidRDefault="00E3784C" w:rsidP="00E3784C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Petryna</w:t>
      </w:r>
      <w:proofErr w:type="spellEnd"/>
    </w:p>
    <w:p w14:paraId="12924CB1" w14:textId="77777777" w:rsidR="00E3784C" w:rsidRPr="00395658" w:rsidRDefault="00E3784C" w:rsidP="00E3784C">
      <w:pPr>
        <w:tabs>
          <w:tab w:val="left" w:pos="6375"/>
          <w:tab w:val="left" w:pos="655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1304F2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  <w:bookmarkStart w:id="3" w:name="_GoBack"/>
      <w:bookmarkEnd w:id="3"/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DE79A0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496E"/>
    <w:rsid w:val="000B7A13"/>
    <w:rsid w:val="000C0EBB"/>
    <w:rsid w:val="000C26B8"/>
    <w:rsid w:val="000E2B46"/>
    <w:rsid w:val="001304F2"/>
    <w:rsid w:val="00130587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1F1396"/>
    <w:rsid w:val="001F46FA"/>
    <w:rsid w:val="00214AEC"/>
    <w:rsid w:val="00276CB5"/>
    <w:rsid w:val="00291596"/>
    <w:rsid w:val="0029665D"/>
    <w:rsid w:val="002A3356"/>
    <w:rsid w:val="002A59B6"/>
    <w:rsid w:val="002B7F73"/>
    <w:rsid w:val="002D2871"/>
    <w:rsid w:val="002E29E0"/>
    <w:rsid w:val="002E2B46"/>
    <w:rsid w:val="002E6FCB"/>
    <w:rsid w:val="002F4EA7"/>
    <w:rsid w:val="0030587E"/>
    <w:rsid w:val="00323DF2"/>
    <w:rsid w:val="003379CF"/>
    <w:rsid w:val="00362CC5"/>
    <w:rsid w:val="00372323"/>
    <w:rsid w:val="0039275D"/>
    <w:rsid w:val="00395658"/>
    <w:rsid w:val="003A3821"/>
    <w:rsid w:val="003D49DC"/>
    <w:rsid w:val="003E2380"/>
    <w:rsid w:val="003F0C2F"/>
    <w:rsid w:val="0042105D"/>
    <w:rsid w:val="004346DE"/>
    <w:rsid w:val="00437282"/>
    <w:rsid w:val="00452DC7"/>
    <w:rsid w:val="00464DB5"/>
    <w:rsid w:val="004705A3"/>
    <w:rsid w:val="00473582"/>
    <w:rsid w:val="00476CDA"/>
    <w:rsid w:val="00487CA4"/>
    <w:rsid w:val="004902C5"/>
    <w:rsid w:val="00496EA5"/>
    <w:rsid w:val="004A073A"/>
    <w:rsid w:val="004D082C"/>
    <w:rsid w:val="0050149E"/>
    <w:rsid w:val="00504DC5"/>
    <w:rsid w:val="005078DC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31B93"/>
    <w:rsid w:val="00662317"/>
    <w:rsid w:val="00664B0C"/>
    <w:rsid w:val="0066692A"/>
    <w:rsid w:val="00667B6F"/>
    <w:rsid w:val="00676A29"/>
    <w:rsid w:val="006D1285"/>
    <w:rsid w:val="006D1F53"/>
    <w:rsid w:val="006F0145"/>
    <w:rsid w:val="00701636"/>
    <w:rsid w:val="00713185"/>
    <w:rsid w:val="00734D1C"/>
    <w:rsid w:val="00772607"/>
    <w:rsid w:val="00780633"/>
    <w:rsid w:val="00794113"/>
    <w:rsid w:val="007B2575"/>
    <w:rsid w:val="007D135F"/>
    <w:rsid w:val="007D230E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E2F69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9E5AD7"/>
    <w:rsid w:val="00A019CF"/>
    <w:rsid w:val="00A06E0D"/>
    <w:rsid w:val="00A15C55"/>
    <w:rsid w:val="00A20244"/>
    <w:rsid w:val="00A20344"/>
    <w:rsid w:val="00A31712"/>
    <w:rsid w:val="00A432CC"/>
    <w:rsid w:val="00A67FAA"/>
    <w:rsid w:val="00A851ED"/>
    <w:rsid w:val="00A919D2"/>
    <w:rsid w:val="00A9300D"/>
    <w:rsid w:val="00A93111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72F9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21E8A"/>
    <w:rsid w:val="00C2608A"/>
    <w:rsid w:val="00C27481"/>
    <w:rsid w:val="00C374E7"/>
    <w:rsid w:val="00C431B7"/>
    <w:rsid w:val="00C52D91"/>
    <w:rsid w:val="00C56013"/>
    <w:rsid w:val="00C70F31"/>
    <w:rsid w:val="00CA0937"/>
    <w:rsid w:val="00CD0D45"/>
    <w:rsid w:val="00D11FA1"/>
    <w:rsid w:val="00D7683E"/>
    <w:rsid w:val="00D8605D"/>
    <w:rsid w:val="00D91CC7"/>
    <w:rsid w:val="00DA411D"/>
    <w:rsid w:val="00DB1192"/>
    <w:rsid w:val="00DD3CC6"/>
    <w:rsid w:val="00DE79A0"/>
    <w:rsid w:val="00E03BE1"/>
    <w:rsid w:val="00E133B0"/>
    <w:rsid w:val="00E24A83"/>
    <w:rsid w:val="00E3784C"/>
    <w:rsid w:val="00E40891"/>
    <w:rsid w:val="00E54533"/>
    <w:rsid w:val="00E76745"/>
    <w:rsid w:val="00E7768D"/>
    <w:rsid w:val="00E8170F"/>
    <w:rsid w:val="00EA63D7"/>
    <w:rsid w:val="00EB5D5A"/>
    <w:rsid w:val="00EB7A5B"/>
    <w:rsid w:val="00EC605A"/>
    <w:rsid w:val="00ED1F05"/>
    <w:rsid w:val="00EE0F10"/>
    <w:rsid w:val="00EF6C1C"/>
    <w:rsid w:val="00F13069"/>
    <w:rsid w:val="00F143D8"/>
    <w:rsid w:val="00F20E79"/>
    <w:rsid w:val="00F26925"/>
    <w:rsid w:val="00F308C1"/>
    <w:rsid w:val="00F37039"/>
    <w:rsid w:val="00F40A58"/>
    <w:rsid w:val="00F46910"/>
    <w:rsid w:val="00F505C8"/>
    <w:rsid w:val="00F530A1"/>
    <w:rsid w:val="00F54A03"/>
    <w:rsid w:val="00F71FB7"/>
    <w:rsid w:val="00F80DF3"/>
    <w:rsid w:val="00FA2AE9"/>
    <w:rsid w:val="00FC748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8E2F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F69"/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F469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B4C2-5E2E-45FA-9140-8912871B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39</cp:revision>
  <cp:lastPrinted>2022-05-17T08:09:00Z</cp:lastPrinted>
  <dcterms:created xsi:type="dcterms:W3CDTF">2022-03-31T05:52:00Z</dcterms:created>
  <dcterms:modified xsi:type="dcterms:W3CDTF">2022-05-17T08:21:00Z</dcterms:modified>
</cp:coreProperties>
</file>