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3A92CC3B" w14:textId="75AA9D28" w:rsidR="00444CB4" w:rsidRPr="008840C9" w:rsidRDefault="00444CB4" w:rsidP="00DA3FDA">
      <w:pPr>
        <w:widowControl w:val="0"/>
        <w:autoSpaceDE w:val="0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woli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Wykonawcy:</w:t>
      </w:r>
      <w:r w:rsidR="00A020AC">
        <w:rPr>
          <w:rFonts w:ascii="Trebuchet MS" w:hAnsi="Trebuchet MS" w:cs="Arial"/>
          <w:sz w:val="20"/>
          <w:szCs w:val="20"/>
        </w:rPr>
        <w:t xml:space="preserve"> …</w:t>
      </w:r>
      <w:r w:rsidRPr="008840C9">
        <w:rPr>
          <w:rFonts w:ascii="Trebuchet MS" w:hAnsi="Trebuchet MS" w:cs="Arial"/>
          <w:sz w:val="20"/>
          <w:szCs w:val="20"/>
        </w:rPr>
        <w:t>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2CB1D2AB" w14:textId="77777777" w:rsidR="00444CB4" w:rsidRPr="008840C9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7A706ECB" w14:textId="6AD80022" w:rsidR="006D01DD" w:rsidRPr="008840C9" w:rsidRDefault="006D01DD" w:rsidP="00DA3FDA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</w:t>
      </w:r>
      <w:r w:rsidR="00CE3AE8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pn. „</w:t>
      </w:r>
      <w:r w:rsidR="00FE05E7" w:rsidRPr="00FE05E7">
        <w:rPr>
          <w:rFonts w:ascii="Trebuchet MS" w:hAnsi="Trebuchet MS" w:cs="Arial"/>
          <w:b/>
          <w:bCs/>
          <w:sz w:val="20"/>
          <w:szCs w:val="20"/>
        </w:rPr>
        <w:t>Budowa sieci wodociągowej w m. Sowiniec w zakresie nadbudowania studni wodomierzowej na wjeździe do miejscowości od strony Mosiny wraz z budową sieci wodociągowej</w:t>
      </w:r>
      <w:r w:rsidR="00AB1142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AB1142" w:rsidRPr="00AB1142">
        <w:rPr>
          <w:rFonts w:ascii="Trebuchet MS" w:hAnsi="Trebuchet MS" w:cs="Arial"/>
          <w:b/>
          <w:bCs/>
          <w:sz w:val="20"/>
          <w:szCs w:val="20"/>
        </w:rPr>
        <w:t>z przyłączami do granicy działek</w:t>
      </w:r>
      <w:r w:rsidR="00FE05E7" w:rsidRPr="00FE05E7">
        <w:rPr>
          <w:rFonts w:ascii="Trebuchet MS" w:hAnsi="Trebuchet MS" w:cs="Arial"/>
          <w:b/>
          <w:bCs/>
          <w:sz w:val="20"/>
          <w:szCs w:val="20"/>
        </w:rPr>
        <w:t xml:space="preserve"> w m. Sowiniec</w:t>
      </w:r>
      <w:r w:rsidRPr="00FE05E7">
        <w:rPr>
          <w:rFonts w:ascii="Trebuchet MS" w:hAnsi="Trebuchet MS" w:cs="Arial"/>
          <w:sz w:val="20"/>
          <w:szCs w:val="20"/>
        </w:rPr>
        <w:t>”,</w:t>
      </w:r>
      <w:r w:rsidR="00CE3AE8">
        <w:rPr>
          <w:rFonts w:ascii="Trebuchet MS" w:hAnsi="Trebuchet MS" w:cs="Arial"/>
          <w:sz w:val="20"/>
          <w:szCs w:val="20"/>
        </w:rPr>
        <w:t xml:space="preserve"> </w:t>
      </w:r>
    </w:p>
    <w:p w14:paraId="3B032EF7" w14:textId="3FFEFA16" w:rsidR="00444CB4" w:rsidRPr="008840C9" w:rsidRDefault="006D01DD" w:rsidP="00DA3FDA">
      <w:pPr>
        <w:pStyle w:val="Tekstpodstawowy2"/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44CB4" w:rsidRPr="008840C9">
        <w:rPr>
          <w:rFonts w:ascii="Trebuchet MS" w:hAnsi="Trebuchet MS" w:cs="Arial"/>
          <w:sz w:val="20"/>
          <w:szCs w:val="20"/>
        </w:rPr>
        <w:t>, za</w:t>
      </w:r>
      <w:r w:rsidRPr="008840C9">
        <w:rPr>
          <w:rFonts w:ascii="Trebuchet MS" w:hAnsi="Trebuchet MS" w:cs="Arial"/>
          <w:sz w:val="20"/>
          <w:szCs w:val="20"/>
        </w:rPr>
        <w:t xml:space="preserve"> wynagrodzenie</w:t>
      </w:r>
      <w:r w:rsidR="00444CB4" w:rsidRPr="008840C9">
        <w:rPr>
          <w:rFonts w:ascii="Trebuchet MS" w:hAnsi="Trebuchet MS" w:cs="Arial"/>
          <w:sz w:val="20"/>
          <w:szCs w:val="20"/>
        </w:rPr>
        <w:t>:</w:t>
      </w:r>
    </w:p>
    <w:p w14:paraId="37D1E158" w14:textId="22A1C013" w:rsidR="007D3BD8" w:rsidRPr="008840C9" w:rsidRDefault="007D3BD8" w:rsidP="00DA3FDA">
      <w:pPr>
        <w:pStyle w:val="Tekstpodstawowy2"/>
        <w:spacing w:before="120" w:after="120"/>
        <w:ind w:left="426"/>
        <w:rPr>
          <w:rFonts w:ascii="Trebuchet MS" w:hAnsi="Trebuchet MS" w:cs="Arial"/>
          <w:b/>
          <w:bCs/>
          <w:sz w:val="22"/>
          <w:szCs w:val="22"/>
        </w:rPr>
      </w:pPr>
      <w:r w:rsidRPr="0095528A">
        <w:rPr>
          <w:rFonts w:ascii="Trebuchet MS" w:hAnsi="Trebuchet MS" w:cs="Arial"/>
          <w:b/>
          <w:bCs/>
          <w:sz w:val="22"/>
          <w:szCs w:val="22"/>
        </w:rPr>
        <w:t>Brutto</w:t>
      </w:r>
      <w:r w:rsidR="00433CEA" w:rsidRPr="0095528A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="0095528A" w:rsidRPr="0095528A">
        <w:rPr>
          <w:rFonts w:ascii="Arial" w:hAnsi="Arial" w:cs="Arial"/>
          <w:b/>
          <w:sz w:val="22"/>
          <w:szCs w:val="22"/>
        </w:rPr>
        <w:t>łącznie</w:t>
      </w:r>
      <w:r w:rsidR="0095528A" w:rsidRPr="009301D0">
        <w:rPr>
          <w:rFonts w:ascii="Arial" w:hAnsi="Arial" w:cs="Arial"/>
          <w:b/>
          <w:sz w:val="22"/>
          <w:szCs w:val="22"/>
        </w:rPr>
        <w:t xml:space="preserve"> z należnym podatkiem</w:t>
      </w:r>
      <w:r w:rsidR="0095528A">
        <w:rPr>
          <w:rFonts w:ascii="Arial" w:hAnsi="Arial" w:cs="Arial"/>
          <w:b/>
          <w:sz w:val="22"/>
          <w:szCs w:val="22"/>
        </w:rPr>
        <w:t xml:space="preserve"> VAT</w:t>
      </w:r>
      <w:r w:rsidRPr="008840C9">
        <w:rPr>
          <w:rFonts w:ascii="Trebuchet MS" w:hAnsi="Trebuchet MS" w:cs="Arial"/>
          <w:b/>
          <w:bCs/>
          <w:sz w:val="22"/>
          <w:szCs w:val="22"/>
        </w:rPr>
        <w:tab/>
        <w:t>………………………………… PLN</w:t>
      </w:r>
    </w:p>
    <w:p w14:paraId="1C336FE5" w14:textId="2FB96CD4" w:rsidR="006D01DD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650842B4" w14:textId="1F1983E7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Termin wykonania zamówienia</w:t>
      </w:r>
      <w:r w:rsidR="00CE4BAB">
        <w:rPr>
          <w:rFonts w:ascii="Trebuchet MS" w:hAnsi="Trebuchet MS" w:cs="Arial"/>
          <w:sz w:val="20"/>
          <w:szCs w:val="20"/>
        </w:rPr>
        <w:t xml:space="preserve"> zgodnie z rozdziałem VIII SWZ i projektem umowy. </w:t>
      </w:r>
    </w:p>
    <w:p w14:paraId="5E72B2EF" w14:textId="208452B1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 xml:space="preserve">Gwarancja: </w:t>
      </w:r>
      <w:r w:rsidRPr="008840C9">
        <w:rPr>
          <w:rFonts w:ascii="Trebuchet MS" w:hAnsi="Trebuchet MS" w:cs="Arial"/>
          <w:b/>
          <w:bCs/>
          <w:sz w:val="20"/>
          <w:szCs w:val="20"/>
        </w:rPr>
        <w:t>………………. miesięcy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 xml:space="preserve"> od daty odbioru końcowego</w:t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 xml:space="preserve"> (nie może być krótsza </w:t>
      </w:r>
      <w:r w:rsidR="00B93AC7">
        <w:rPr>
          <w:rFonts w:ascii="Trebuchet MS" w:hAnsi="Trebuchet MS" w:cs="Arial"/>
          <w:b/>
          <w:bCs/>
          <w:sz w:val="20"/>
          <w:szCs w:val="20"/>
        </w:rPr>
        <w:br/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>niż 24 m-ce)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>.</w:t>
      </w:r>
    </w:p>
    <w:p w14:paraId="385C9F80" w14:textId="60B21073" w:rsidR="001D5906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272D5F72" w:rsidR="00FA654B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w tym dokumentacji</w:t>
      </w:r>
      <w:r w:rsidR="00214653" w:rsidRPr="008840C9">
        <w:rPr>
          <w:rFonts w:ascii="Trebuchet MS" w:hAnsi="Trebuchet MS" w:cs="Arial"/>
          <w:sz w:val="20"/>
          <w:szCs w:val="20"/>
        </w:rPr>
        <w:t xml:space="preserve"> technicznej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wykonania i odbioru robót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298E1F38" w:rsidR="00133800" w:rsidRPr="008840C9" w:rsidRDefault="007E5940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wyboru naszej oferty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 </w:t>
      </w:r>
      <w:r w:rsidR="00FA654B"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</w:t>
      </w:r>
      <w:r w:rsidR="00A51374">
        <w:rPr>
          <w:rFonts w:ascii="Trebuchet MS" w:hAnsi="Trebuchet MS" w:cs="Arial"/>
          <w:sz w:val="20"/>
          <w:szCs w:val="20"/>
        </w:rPr>
        <w:t>ów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</w:t>
      </w:r>
      <w:r w:rsidR="002C25C4">
        <w:rPr>
          <w:rFonts w:ascii="Trebuchet MS" w:hAnsi="Trebuchet MS" w:cs="Arial"/>
          <w:sz w:val="20"/>
          <w:szCs w:val="20"/>
        </w:rPr>
        <w:t xml:space="preserve"> </w:t>
      </w:r>
      <w:r w:rsidR="00A441A7">
        <w:rPr>
          <w:rFonts w:ascii="Trebuchet MS" w:hAnsi="Trebuchet MS" w:cs="Arial"/>
          <w:sz w:val="20"/>
          <w:szCs w:val="20"/>
        </w:rPr>
        <w:t>XXIX</w:t>
      </w:r>
      <w:r w:rsidR="00593595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sz w:val="20"/>
          <w:szCs w:val="20"/>
        </w:rPr>
        <w:t>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4E63FB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3FADC981" w:rsidR="00186637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</w:t>
      </w:r>
      <w:r w:rsidR="009C2CE7">
        <w:rPr>
          <w:rFonts w:ascii="Trebuchet MS" w:hAnsi="Trebuchet MS" w:cs="Arial"/>
          <w:sz w:val="20"/>
          <w:szCs w:val="20"/>
        </w:rPr>
        <w:t xml:space="preserve"> odwrócony</w:t>
      </w:r>
      <w:r w:rsidRPr="008840C9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0B8823D3" w:rsidR="00186637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</w:t>
      </w:r>
      <w:r w:rsidR="009C2CE7">
        <w:rPr>
          <w:rFonts w:ascii="Trebuchet MS" w:hAnsi="Trebuchet MS" w:cs="Arial"/>
          <w:sz w:val="20"/>
          <w:szCs w:val="20"/>
        </w:rPr>
        <w:t xml:space="preserve"> odwrócony</w:t>
      </w:r>
      <w:r w:rsidR="008102B2" w:rsidRPr="008840C9">
        <w:rPr>
          <w:rFonts w:ascii="Trebuchet MS" w:hAnsi="Trebuchet MS" w:cs="Arial"/>
          <w:sz w:val="20"/>
          <w:szCs w:val="20"/>
        </w:rPr>
        <w:t>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56466AD6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4D3B08D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3C6402" w:rsidRDefault="008F6B0F" w:rsidP="008F6B0F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FE1935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0C545C" w14:paraId="295C5842" w14:textId="77777777" w:rsidTr="0015263B">
        <w:tc>
          <w:tcPr>
            <w:tcW w:w="641" w:type="dxa"/>
          </w:tcPr>
          <w:p w14:paraId="126E9C7F" w14:textId="52732767" w:rsidR="008F6B0F" w:rsidRPr="000C545C" w:rsidRDefault="002C25C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0C545C" w14:paraId="636F0A31" w14:textId="77777777" w:rsidTr="0015263B">
        <w:tc>
          <w:tcPr>
            <w:tcW w:w="641" w:type="dxa"/>
          </w:tcPr>
          <w:p w14:paraId="56B2B36B" w14:textId="39CD3F20" w:rsidR="008F6B0F" w:rsidRPr="000C545C" w:rsidRDefault="002C25C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0C545C" w14:paraId="1C3EF917" w14:textId="77777777" w:rsidTr="0015263B">
        <w:tc>
          <w:tcPr>
            <w:tcW w:w="641" w:type="dxa"/>
          </w:tcPr>
          <w:p w14:paraId="35E6E985" w14:textId="166A83F3" w:rsidR="008F6B0F" w:rsidRPr="000C545C" w:rsidRDefault="002C25C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lastRenderedPageBreak/>
              <w:pict w14:anchorId="04004D61">
                <v:shape id="_x0000_i1027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25514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0C545C" w14:paraId="74C4DA74" w14:textId="77777777" w:rsidTr="0015263B">
        <w:tc>
          <w:tcPr>
            <w:tcW w:w="641" w:type="dxa"/>
          </w:tcPr>
          <w:p w14:paraId="36E69B48" w14:textId="0A31E1FD" w:rsidR="008F6B0F" w:rsidRPr="000C545C" w:rsidRDefault="002C25C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0C545C" w14:paraId="0EBF0961" w14:textId="77777777" w:rsidTr="0015263B">
        <w:tc>
          <w:tcPr>
            <w:tcW w:w="641" w:type="dxa"/>
          </w:tcPr>
          <w:p w14:paraId="3EFD8AFA" w14:textId="1C0C279B" w:rsidR="008F6B0F" w:rsidRPr="000C545C" w:rsidRDefault="002C25C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0C545C" w14:paraId="4631EDE8" w14:textId="77777777" w:rsidTr="0015263B">
        <w:tc>
          <w:tcPr>
            <w:tcW w:w="641" w:type="dxa"/>
          </w:tcPr>
          <w:p w14:paraId="51D78BC1" w14:textId="57E3624F" w:rsidR="008F6B0F" w:rsidRPr="000C545C" w:rsidRDefault="002C25C4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6.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38DEAF55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7E6275">
      <w:pPr>
        <w:spacing w:before="120" w:after="120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72AF5752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0" w:name="_Hlk60047166"/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09BFBD1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lub podpisem osobistym. </w:t>
      </w:r>
      <w:bookmarkEnd w:id="0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6A8A" w14:textId="77777777" w:rsidR="0074430D" w:rsidRDefault="0074430D" w:rsidP="00BD43D4">
      <w:r>
        <w:separator/>
      </w:r>
    </w:p>
  </w:endnote>
  <w:endnote w:type="continuationSeparator" w:id="0">
    <w:p w14:paraId="4A80BF3D" w14:textId="77777777" w:rsidR="0074430D" w:rsidRDefault="0074430D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8593" w14:textId="77777777" w:rsidR="00184E11" w:rsidRDefault="00184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89E" w14:textId="77777777" w:rsidR="00184E11" w:rsidRDefault="0018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114B" w14:textId="77777777" w:rsidR="0074430D" w:rsidRDefault="0074430D" w:rsidP="00BD43D4">
      <w:r>
        <w:separator/>
      </w:r>
    </w:p>
  </w:footnote>
  <w:footnote w:type="continuationSeparator" w:id="0">
    <w:p w14:paraId="6A89D91C" w14:textId="77777777" w:rsidR="0074430D" w:rsidRDefault="0074430D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88DD" w14:textId="77777777" w:rsidR="00184E11" w:rsidRDefault="00184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60EDFFA6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EC6453">
      <w:rPr>
        <w:rFonts w:ascii="Arial" w:hAnsi="Arial" w:cs="Arial"/>
        <w:b/>
        <w:bCs/>
        <w:sz w:val="20"/>
        <w:szCs w:val="20"/>
        <w:lang w:val="pl-PL"/>
      </w:rPr>
      <w:t>BZP.271</w:t>
    </w:r>
    <w:r w:rsidR="00184E11">
      <w:rPr>
        <w:rFonts w:ascii="Arial" w:hAnsi="Arial" w:cs="Arial"/>
        <w:b/>
        <w:bCs/>
        <w:sz w:val="20"/>
        <w:szCs w:val="20"/>
        <w:lang w:val="pl-PL"/>
      </w:rPr>
      <w:t>.13.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2021 </w:t>
    </w:r>
  </w:p>
  <w:p w14:paraId="1894001F" w14:textId="77777777" w:rsidR="00EC6453" w:rsidRDefault="00EC64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3F" w14:textId="77777777" w:rsidR="00184E11" w:rsidRDefault="00184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7C18"/>
    <w:rsid w:val="00070023"/>
    <w:rsid w:val="000B3272"/>
    <w:rsid w:val="000E16D5"/>
    <w:rsid w:val="00104318"/>
    <w:rsid w:val="00133800"/>
    <w:rsid w:val="00144BAB"/>
    <w:rsid w:val="00145735"/>
    <w:rsid w:val="00182B49"/>
    <w:rsid w:val="00184E11"/>
    <w:rsid w:val="00186637"/>
    <w:rsid w:val="00194FE9"/>
    <w:rsid w:val="001B3DD8"/>
    <w:rsid w:val="001C0CF1"/>
    <w:rsid w:val="001C48E4"/>
    <w:rsid w:val="001D5906"/>
    <w:rsid w:val="001E1311"/>
    <w:rsid w:val="001E529E"/>
    <w:rsid w:val="00200DA5"/>
    <w:rsid w:val="002143E1"/>
    <w:rsid w:val="00214653"/>
    <w:rsid w:val="0022308D"/>
    <w:rsid w:val="00247347"/>
    <w:rsid w:val="00255143"/>
    <w:rsid w:val="0026580D"/>
    <w:rsid w:val="002768C4"/>
    <w:rsid w:val="00291F27"/>
    <w:rsid w:val="002B13F2"/>
    <w:rsid w:val="002C25C4"/>
    <w:rsid w:val="002F1D79"/>
    <w:rsid w:val="003079B7"/>
    <w:rsid w:val="00316F43"/>
    <w:rsid w:val="003356DA"/>
    <w:rsid w:val="00336418"/>
    <w:rsid w:val="00351D26"/>
    <w:rsid w:val="00363B44"/>
    <w:rsid w:val="00386785"/>
    <w:rsid w:val="003B63F0"/>
    <w:rsid w:val="003D1ACB"/>
    <w:rsid w:val="003F005A"/>
    <w:rsid w:val="003F6BFA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63FB"/>
    <w:rsid w:val="005726C7"/>
    <w:rsid w:val="00593595"/>
    <w:rsid w:val="0059534E"/>
    <w:rsid w:val="005C7990"/>
    <w:rsid w:val="005E10C4"/>
    <w:rsid w:val="005F5431"/>
    <w:rsid w:val="00606BAC"/>
    <w:rsid w:val="006227D8"/>
    <w:rsid w:val="006835A8"/>
    <w:rsid w:val="006932D9"/>
    <w:rsid w:val="006B4488"/>
    <w:rsid w:val="006D01DD"/>
    <w:rsid w:val="006E2BD9"/>
    <w:rsid w:val="006E3865"/>
    <w:rsid w:val="006F1CCC"/>
    <w:rsid w:val="007227B7"/>
    <w:rsid w:val="0074430D"/>
    <w:rsid w:val="00751B5D"/>
    <w:rsid w:val="00776271"/>
    <w:rsid w:val="00786758"/>
    <w:rsid w:val="00797945"/>
    <w:rsid w:val="007A7CBE"/>
    <w:rsid w:val="007D2BB7"/>
    <w:rsid w:val="007D3BD8"/>
    <w:rsid w:val="007D6D0C"/>
    <w:rsid w:val="007E5940"/>
    <w:rsid w:val="007E6275"/>
    <w:rsid w:val="007F5FFF"/>
    <w:rsid w:val="008102B2"/>
    <w:rsid w:val="0081462D"/>
    <w:rsid w:val="00830B48"/>
    <w:rsid w:val="00833DDD"/>
    <w:rsid w:val="0084658B"/>
    <w:rsid w:val="00876996"/>
    <w:rsid w:val="008840C9"/>
    <w:rsid w:val="008851F2"/>
    <w:rsid w:val="008953AF"/>
    <w:rsid w:val="00897FC2"/>
    <w:rsid w:val="008B744F"/>
    <w:rsid w:val="008F6B0F"/>
    <w:rsid w:val="008F7FD3"/>
    <w:rsid w:val="009001C1"/>
    <w:rsid w:val="00916FB0"/>
    <w:rsid w:val="00947CED"/>
    <w:rsid w:val="00950267"/>
    <w:rsid w:val="0095528A"/>
    <w:rsid w:val="00964BBF"/>
    <w:rsid w:val="009729C7"/>
    <w:rsid w:val="009857FB"/>
    <w:rsid w:val="009907C9"/>
    <w:rsid w:val="009C2CE7"/>
    <w:rsid w:val="009D7407"/>
    <w:rsid w:val="009F044A"/>
    <w:rsid w:val="00A020AC"/>
    <w:rsid w:val="00A441A7"/>
    <w:rsid w:val="00A4599D"/>
    <w:rsid w:val="00A51374"/>
    <w:rsid w:val="00A65462"/>
    <w:rsid w:val="00A95D06"/>
    <w:rsid w:val="00AA00DB"/>
    <w:rsid w:val="00AA1768"/>
    <w:rsid w:val="00AB1142"/>
    <w:rsid w:val="00B008B3"/>
    <w:rsid w:val="00B21E45"/>
    <w:rsid w:val="00B4532C"/>
    <w:rsid w:val="00B56D4C"/>
    <w:rsid w:val="00B76C2E"/>
    <w:rsid w:val="00B93AC7"/>
    <w:rsid w:val="00BC114D"/>
    <w:rsid w:val="00BD43D4"/>
    <w:rsid w:val="00C129D0"/>
    <w:rsid w:val="00C17E59"/>
    <w:rsid w:val="00C63AE7"/>
    <w:rsid w:val="00C847A8"/>
    <w:rsid w:val="00CE3AE8"/>
    <w:rsid w:val="00CE4BAB"/>
    <w:rsid w:val="00CE4E2C"/>
    <w:rsid w:val="00D05BDB"/>
    <w:rsid w:val="00D17D18"/>
    <w:rsid w:val="00D27D28"/>
    <w:rsid w:val="00D44A15"/>
    <w:rsid w:val="00D824BB"/>
    <w:rsid w:val="00DA3FDA"/>
    <w:rsid w:val="00DB51EB"/>
    <w:rsid w:val="00E03F39"/>
    <w:rsid w:val="00E407DA"/>
    <w:rsid w:val="00E431F3"/>
    <w:rsid w:val="00E57283"/>
    <w:rsid w:val="00E76D73"/>
    <w:rsid w:val="00EC6453"/>
    <w:rsid w:val="00EE23BB"/>
    <w:rsid w:val="00EE2593"/>
    <w:rsid w:val="00EE39C5"/>
    <w:rsid w:val="00F25E77"/>
    <w:rsid w:val="00F52836"/>
    <w:rsid w:val="00F5656D"/>
    <w:rsid w:val="00FA37CD"/>
    <w:rsid w:val="00FA654B"/>
    <w:rsid w:val="00FB13B5"/>
    <w:rsid w:val="00FD4A1F"/>
    <w:rsid w:val="00FD4C2F"/>
    <w:rsid w:val="00FE05E7"/>
    <w:rsid w:val="00FE1935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3</cp:revision>
  <cp:lastPrinted>2021-06-21T06:27:00Z</cp:lastPrinted>
  <dcterms:created xsi:type="dcterms:W3CDTF">2021-09-06T09:25:00Z</dcterms:created>
  <dcterms:modified xsi:type="dcterms:W3CDTF">2021-09-06T12:28:00Z</dcterms:modified>
</cp:coreProperties>
</file>