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5361" w14:textId="23294518" w:rsidR="003C1761" w:rsidRDefault="003C1761" w:rsidP="003C1761">
      <w:pPr>
        <w:ind w:left="720" w:hanging="360"/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>Część I</w:t>
      </w:r>
      <w:r>
        <w:rPr>
          <w:rFonts w:asciiTheme="minorHAnsi" w:hAnsiTheme="minorHAnsi" w:cstheme="minorHAnsi"/>
          <w:b/>
        </w:rPr>
        <w:t>I</w:t>
      </w:r>
    </w:p>
    <w:p w14:paraId="335C79BE" w14:textId="77777777" w:rsidR="003C1761" w:rsidRPr="00775C31" w:rsidRDefault="003C1761" w:rsidP="003C1761">
      <w:pPr>
        <w:pStyle w:val="Bezodstpw"/>
        <w:rPr>
          <w:b/>
          <w:bCs/>
        </w:rPr>
      </w:pPr>
      <w:r w:rsidRPr="00775C31">
        <w:rPr>
          <w:b/>
          <w:bCs/>
        </w:rPr>
        <w:t>Niżej opisany sprzęt musi być fabrycznie nowy, nigdy nieużywany.</w:t>
      </w:r>
    </w:p>
    <w:p w14:paraId="7DB74F21" w14:textId="77777777" w:rsidR="003C1761" w:rsidRPr="00775C31" w:rsidRDefault="003C1761" w:rsidP="003C1761">
      <w:pPr>
        <w:pStyle w:val="Bezodstpw"/>
        <w:rPr>
          <w:b/>
          <w:bCs/>
        </w:rPr>
      </w:pPr>
      <w:r w:rsidRPr="00775C31">
        <w:rPr>
          <w:b/>
          <w:bCs/>
        </w:rPr>
        <w:t>Jeśli sprzęt wymaga dodatkowego oprogramowania w postaci systemu operacyjnego lub</w:t>
      </w:r>
    </w:p>
    <w:p w14:paraId="7C638E69" w14:textId="77777777" w:rsidR="003C1761" w:rsidRPr="00775C31" w:rsidRDefault="003C1761" w:rsidP="003C1761">
      <w:pPr>
        <w:pStyle w:val="Bezodstpw"/>
        <w:rPr>
          <w:b/>
          <w:bCs/>
        </w:rPr>
      </w:pPr>
      <w:r w:rsidRPr="00775C31">
        <w:rPr>
          <w:b/>
          <w:bCs/>
        </w:rPr>
        <w:t>pakietu biurowego, należy dostarczyć go zgodnie z opisem. Oprogramowanie musi być</w:t>
      </w:r>
    </w:p>
    <w:p w14:paraId="125B41DE" w14:textId="77777777" w:rsidR="003C1761" w:rsidRDefault="003C1761" w:rsidP="003C1761">
      <w:pPr>
        <w:pStyle w:val="Bezodstpw"/>
        <w:rPr>
          <w:b/>
          <w:bCs/>
        </w:rPr>
      </w:pPr>
      <w:r w:rsidRPr="00775C31">
        <w:rPr>
          <w:b/>
          <w:bCs/>
        </w:rPr>
        <w:t xml:space="preserve">nieużywane i nigdy wcześniej nieaktywowane. Zamawiający przeprowadzi weryfikację oryginalności dostarczonych programów komputerowych u producenta oprogramowania </w:t>
      </w:r>
      <w:r>
        <w:rPr>
          <w:b/>
          <w:bCs/>
        </w:rPr>
        <w:br/>
      </w:r>
      <w:r w:rsidRPr="00775C31">
        <w:rPr>
          <w:b/>
          <w:bCs/>
        </w:rPr>
        <w:t>w przypadku wystąpienia wątpliwości co do jego legalności. Jeśli producent oprogramowania wydaje i wymaga do potwierdzenia legalności dodatkowych dokumentów lub naklejek, należy je dołączyć do sprzętu.</w:t>
      </w:r>
      <w:r>
        <w:rPr>
          <w:b/>
          <w:bCs/>
        </w:rPr>
        <w:t xml:space="preserve"> Oprogramowanie musi być zainstalowane na opisanym sprzęcie tylko </w:t>
      </w:r>
      <w:r>
        <w:rPr>
          <w:b/>
          <w:bCs/>
        </w:rPr>
        <w:br/>
        <w:t>w przypadkach, w których jest to wyszczególnione w opisie.</w:t>
      </w:r>
    </w:p>
    <w:p w14:paraId="51FA8E88" w14:textId="77777777" w:rsidR="003C1761" w:rsidRDefault="003C1761" w:rsidP="003C1761">
      <w:pPr>
        <w:pStyle w:val="Bezodstpw"/>
        <w:rPr>
          <w:b/>
          <w:bCs/>
        </w:rPr>
      </w:pPr>
    </w:p>
    <w:p w14:paraId="6DEBEBCE" w14:textId="77777777" w:rsidR="002B3BCA" w:rsidRDefault="002B3BCA" w:rsidP="003C1761">
      <w:pPr>
        <w:pStyle w:val="Bezodstpw"/>
        <w:rPr>
          <w:b/>
          <w:bCs/>
        </w:rPr>
      </w:pPr>
    </w:p>
    <w:p w14:paraId="4CB8F89E" w14:textId="77777777" w:rsidR="002B3BCA" w:rsidRDefault="002B3BCA" w:rsidP="003C1761">
      <w:pPr>
        <w:pStyle w:val="Bezodstpw"/>
        <w:rPr>
          <w:b/>
          <w:bCs/>
        </w:rPr>
      </w:pPr>
    </w:p>
    <w:p w14:paraId="55100905" w14:textId="7585B4F1" w:rsidR="002B3BCA" w:rsidRPr="005426A2" w:rsidRDefault="002B3BCA" w:rsidP="002B3BC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 xml:space="preserve">Patchcord – </w:t>
      </w:r>
      <w:r>
        <w:rPr>
          <w:rFonts w:asciiTheme="minorHAnsi" w:hAnsiTheme="minorHAnsi" w:cstheme="minorHAnsi"/>
          <w:b/>
        </w:rPr>
        <w:t>20</w:t>
      </w:r>
      <w:r w:rsidRPr="005426A2">
        <w:rPr>
          <w:rFonts w:asciiTheme="minorHAnsi" w:hAnsiTheme="minorHAnsi" w:cstheme="minorHAnsi"/>
          <w:b/>
        </w:rPr>
        <w:t>0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2B3BCA" w:rsidRPr="005426A2" w14:paraId="238255C0" w14:textId="77777777" w:rsidTr="00DE4117">
        <w:tc>
          <w:tcPr>
            <w:tcW w:w="2677" w:type="dxa"/>
          </w:tcPr>
          <w:p w14:paraId="6336F0B6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Kolor</w:t>
            </w:r>
          </w:p>
        </w:tc>
        <w:tc>
          <w:tcPr>
            <w:tcW w:w="2839" w:type="dxa"/>
          </w:tcPr>
          <w:p w14:paraId="4DBD6589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Szary / biały</w:t>
            </w:r>
          </w:p>
        </w:tc>
        <w:tc>
          <w:tcPr>
            <w:tcW w:w="2826" w:type="dxa"/>
          </w:tcPr>
          <w:p w14:paraId="75ED166D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553463DB" w14:textId="77777777" w:rsidTr="00DE4117">
        <w:tc>
          <w:tcPr>
            <w:tcW w:w="2677" w:type="dxa"/>
          </w:tcPr>
          <w:p w14:paraId="5A206DDB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Rodzaj</w:t>
            </w:r>
          </w:p>
        </w:tc>
        <w:tc>
          <w:tcPr>
            <w:tcW w:w="2839" w:type="dxa"/>
          </w:tcPr>
          <w:p w14:paraId="292352DC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Linka</w:t>
            </w:r>
          </w:p>
        </w:tc>
        <w:tc>
          <w:tcPr>
            <w:tcW w:w="2826" w:type="dxa"/>
          </w:tcPr>
          <w:p w14:paraId="4B2E95C4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737A7404" w14:textId="77777777" w:rsidTr="00DE4117">
        <w:tc>
          <w:tcPr>
            <w:tcW w:w="2677" w:type="dxa"/>
          </w:tcPr>
          <w:p w14:paraId="55E7B8BA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Długość</w:t>
            </w:r>
          </w:p>
        </w:tc>
        <w:tc>
          <w:tcPr>
            <w:tcW w:w="2839" w:type="dxa"/>
          </w:tcPr>
          <w:p w14:paraId="35A68E30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1,5m</w:t>
            </w:r>
          </w:p>
        </w:tc>
        <w:tc>
          <w:tcPr>
            <w:tcW w:w="2826" w:type="dxa"/>
          </w:tcPr>
          <w:p w14:paraId="51A9A060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3893AEC0" w14:textId="77777777" w:rsidTr="00DE4117">
        <w:tc>
          <w:tcPr>
            <w:tcW w:w="2677" w:type="dxa"/>
          </w:tcPr>
          <w:p w14:paraId="3BC1A1EF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Kategoria</w:t>
            </w:r>
          </w:p>
        </w:tc>
        <w:tc>
          <w:tcPr>
            <w:tcW w:w="2839" w:type="dxa"/>
          </w:tcPr>
          <w:p w14:paraId="0E6E17A2" w14:textId="5F1B9BB8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6</w:t>
            </w:r>
          </w:p>
        </w:tc>
        <w:tc>
          <w:tcPr>
            <w:tcW w:w="2826" w:type="dxa"/>
          </w:tcPr>
          <w:p w14:paraId="308D521B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44C866CB" w14:textId="77777777" w:rsidTr="00DE4117">
        <w:tc>
          <w:tcPr>
            <w:tcW w:w="2677" w:type="dxa"/>
          </w:tcPr>
          <w:p w14:paraId="14A3C688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Ekranowanie</w:t>
            </w:r>
          </w:p>
        </w:tc>
        <w:tc>
          <w:tcPr>
            <w:tcW w:w="2839" w:type="dxa"/>
          </w:tcPr>
          <w:p w14:paraId="6A040D85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UTP</w:t>
            </w:r>
          </w:p>
        </w:tc>
        <w:tc>
          <w:tcPr>
            <w:tcW w:w="2826" w:type="dxa"/>
          </w:tcPr>
          <w:p w14:paraId="38879769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398C43C1" w14:textId="77777777" w:rsidR="002B3BCA" w:rsidRPr="00775C31" w:rsidRDefault="002B3BCA" w:rsidP="003C1761">
      <w:pPr>
        <w:pStyle w:val="Bezodstpw"/>
        <w:rPr>
          <w:b/>
          <w:bCs/>
        </w:rPr>
      </w:pPr>
    </w:p>
    <w:p w14:paraId="3F9ABEBB" w14:textId="73DC07ED" w:rsidR="002B3BCA" w:rsidRPr="005426A2" w:rsidRDefault="002B3BCA" w:rsidP="002B3BC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 xml:space="preserve">Klawiatura przewodowa – </w:t>
      </w:r>
      <w:r>
        <w:rPr>
          <w:rFonts w:asciiTheme="minorHAnsi" w:hAnsiTheme="minorHAnsi" w:cstheme="minorHAnsi"/>
          <w:b/>
        </w:rPr>
        <w:t>15</w:t>
      </w:r>
      <w:r w:rsidRPr="005426A2">
        <w:rPr>
          <w:rFonts w:asciiTheme="minorHAnsi" w:hAnsiTheme="minorHAnsi" w:cstheme="minorHAnsi"/>
          <w:b/>
        </w:rPr>
        <w:t xml:space="preserve">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2B3BCA" w:rsidRPr="005426A2" w14:paraId="50A92EE6" w14:textId="77777777" w:rsidTr="00DE4117">
        <w:tc>
          <w:tcPr>
            <w:tcW w:w="2677" w:type="dxa"/>
          </w:tcPr>
          <w:p w14:paraId="2E93D66A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Rodzaj przełączników</w:t>
            </w:r>
          </w:p>
        </w:tc>
        <w:tc>
          <w:tcPr>
            <w:tcW w:w="2839" w:type="dxa"/>
          </w:tcPr>
          <w:p w14:paraId="7895691C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Membranowe</w:t>
            </w:r>
          </w:p>
        </w:tc>
        <w:tc>
          <w:tcPr>
            <w:tcW w:w="2826" w:type="dxa"/>
          </w:tcPr>
          <w:p w14:paraId="16EE57C0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4D6CA769" w14:textId="77777777" w:rsidTr="00DE4117">
        <w:tc>
          <w:tcPr>
            <w:tcW w:w="2677" w:type="dxa"/>
          </w:tcPr>
          <w:p w14:paraId="057918B5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839" w:type="dxa"/>
          </w:tcPr>
          <w:p w14:paraId="11B5817E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Niskoprofilowa, klasyczna</w:t>
            </w:r>
          </w:p>
        </w:tc>
        <w:tc>
          <w:tcPr>
            <w:tcW w:w="2826" w:type="dxa"/>
          </w:tcPr>
          <w:p w14:paraId="7B3578EA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44174D21" w14:textId="77777777" w:rsidTr="00DE4117">
        <w:tc>
          <w:tcPr>
            <w:tcW w:w="2677" w:type="dxa"/>
          </w:tcPr>
          <w:p w14:paraId="5C5F5177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Łączność</w:t>
            </w:r>
          </w:p>
        </w:tc>
        <w:tc>
          <w:tcPr>
            <w:tcW w:w="2839" w:type="dxa"/>
          </w:tcPr>
          <w:p w14:paraId="4FC538C4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Przewodowa USB</w:t>
            </w:r>
          </w:p>
        </w:tc>
        <w:tc>
          <w:tcPr>
            <w:tcW w:w="2826" w:type="dxa"/>
          </w:tcPr>
          <w:p w14:paraId="5C1F9EAD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2E46E129" w14:textId="77777777" w:rsidTr="00DE4117">
        <w:tc>
          <w:tcPr>
            <w:tcW w:w="2677" w:type="dxa"/>
          </w:tcPr>
          <w:p w14:paraId="4CF6D59C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Klawisze numeryczne</w:t>
            </w:r>
          </w:p>
        </w:tc>
        <w:tc>
          <w:tcPr>
            <w:tcW w:w="2839" w:type="dxa"/>
          </w:tcPr>
          <w:p w14:paraId="346DADB8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</w:tcPr>
          <w:p w14:paraId="6EAE42D5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5CA8CD50" w14:textId="77777777" w:rsidTr="00DE4117">
        <w:tc>
          <w:tcPr>
            <w:tcW w:w="2677" w:type="dxa"/>
          </w:tcPr>
          <w:p w14:paraId="7038BE6E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Długość przewodu</w:t>
            </w:r>
          </w:p>
        </w:tc>
        <w:tc>
          <w:tcPr>
            <w:tcW w:w="2839" w:type="dxa"/>
          </w:tcPr>
          <w:p w14:paraId="4BEE6850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>
              <w:t xml:space="preserve">in. </w:t>
            </w:r>
            <w:r w:rsidRPr="005426A2">
              <w:rPr>
                <w:rFonts w:asciiTheme="minorHAnsi" w:hAnsiTheme="minorHAnsi" w:cstheme="minorHAnsi"/>
              </w:rPr>
              <w:t>1,5m</w:t>
            </w:r>
          </w:p>
        </w:tc>
        <w:tc>
          <w:tcPr>
            <w:tcW w:w="2826" w:type="dxa"/>
          </w:tcPr>
          <w:p w14:paraId="1424A3B3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29876EF3" w14:textId="77777777" w:rsidTr="00DE4117">
        <w:tc>
          <w:tcPr>
            <w:tcW w:w="2677" w:type="dxa"/>
          </w:tcPr>
          <w:p w14:paraId="52D9543F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Dodatkowe informacje</w:t>
            </w:r>
          </w:p>
        </w:tc>
        <w:tc>
          <w:tcPr>
            <w:tcW w:w="2839" w:type="dxa"/>
          </w:tcPr>
          <w:p w14:paraId="7681DB16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Regulowane stopki antypoślizgowe, odporna na zachlapanie</w:t>
            </w:r>
          </w:p>
        </w:tc>
        <w:tc>
          <w:tcPr>
            <w:tcW w:w="2826" w:type="dxa"/>
          </w:tcPr>
          <w:p w14:paraId="6EBED1E7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79964C87" w14:textId="77777777" w:rsidR="002B3BCA" w:rsidRDefault="002B3BCA" w:rsidP="002B3BCA">
      <w:pPr>
        <w:pStyle w:val="Akapitzlist"/>
        <w:ind w:left="720"/>
        <w:rPr>
          <w:rFonts w:asciiTheme="minorHAnsi" w:hAnsiTheme="minorHAnsi" w:cstheme="minorHAnsi"/>
          <w:b/>
        </w:rPr>
      </w:pPr>
    </w:p>
    <w:p w14:paraId="34943F7D" w14:textId="6C361610" w:rsidR="002B3BCA" w:rsidRPr="005426A2" w:rsidRDefault="002B3BCA" w:rsidP="002B3BC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 xml:space="preserve">Mysz przewodowa – </w:t>
      </w:r>
      <w:r>
        <w:rPr>
          <w:rFonts w:asciiTheme="minorHAnsi" w:hAnsiTheme="minorHAnsi" w:cstheme="minorHAnsi"/>
          <w:b/>
        </w:rPr>
        <w:t>15</w:t>
      </w:r>
      <w:r w:rsidRPr="005426A2">
        <w:rPr>
          <w:rFonts w:asciiTheme="minorHAnsi" w:hAnsiTheme="minorHAnsi" w:cstheme="minorHAnsi"/>
          <w:b/>
        </w:rPr>
        <w:t xml:space="preserve">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2B3BCA" w:rsidRPr="005426A2" w14:paraId="4FD85261" w14:textId="77777777" w:rsidTr="00DE4117">
        <w:tc>
          <w:tcPr>
            <w:tcW w:w="2677" w:type="dxa"/>
          </w:tcPr>
          <w:p w14:paraId="36546B83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Typ myszy</w:t>
            </w:r>
          </w:p>
        </w:tc>
        <w:tc>
          <w:tcPr>
            <w:tcW w:w="2839" w:type="dxa"/>
          </w:tcPr>
          <w:p w14:paraId="5FAD56E8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Klasyczna przewodowa</w:t>
            </w:r>
          </w:p>
        </w:tc>
        <w:tc>
          <w:tcPr>
            <w:tcW w:w="2826" w:type="dxa"/>
          </w:tcPr>
          <w:p w14:paraId="17EBE5B7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6790F5BA" w14:textId="77777777" w:rsidTr="00DE4117">
        <w:tc>
          <w:tcPr>
            <w:tcW w:w="2677" w:type="dxa"/>
          </w:tcPr>
          <w:p w14:paraId="38DD3638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Sensor</w:t>
            </w:r>
          </w:p>
        </w:tc>
        <w:tc>
          <w:tcPr>
            <w:tcW w:w="2839" w:type="dxa"/>
          </w:tcPr>
          <w:p w14:paraId="1975DA2A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 xml:space="preserve">Optyczny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Pr="005426A2">
              <w:rPr>
                <w:rFonts w:asciiTheme="minorHAnsi" w:hAnsiTheme="minorHAnsi" w:cstheme="minorHAnsi"/>
              </w:rPr>
              <w:t>1000 dpi</w:t>
            </w:r>
          </w:p>
        </w:tc>
        <w:tc>
          <w:tcPr>
            <w:tcW w:w="2826" w:type="dxa"/>
          </w:tcPr>
          <w:p w14:paraId="593F2C3D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487674AA" w14:textId="77777777" w:rsidTr="00DE4117">
        <w:tc>
          <w:tcPr>
            <w:tcW w:w="2677" w:type="dxa"/>
          </w:tcPr>
          <w:p w14:paraId="3F2FCB0B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Liczba przycisków</w:t>
            </w:r>
          </w:p>
        </w:tc>
        <w:tc>
          <w:tcPr>
            <w:tcW w:w="2839" w:type="dxa"/>
          </w:tcPr>
          <w:p w14:paraId="278D431C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6" w:type="dxa"/>
          </w:tcPr>
          <w:p w14:paraId="7154420A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6711745A" w14:textId="77777777" w:rsidTr="00DE4117">
        <w:tc>
          <w:tcPr>
            <w:tcW w:w="2677" w:type="dxa"/>
          </w:tcPr>
          <w:p w14:paraId="0366817E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Rolka przewijania</w:t>
            </w:r>
          </w:p>
        </w:tc>
        <w:tc>
          <w:tcPr>
            <w:tcW w:w="2839" w:type="dxa"/>
          </w:tcPr>
          <w:p w14:paraId="0E826930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6" w:type="dxa"/>
          </w:tcPr>
          <w:p w14:paraId="3C0A0292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41D55DCE" w14:textId="77777777" w:rsidTr="00DE4117">
        <w:tc>
          <w:tcPr>
            <w:tcW w:w="2677" w:type="dxa"/>
          </w:tcPr>
          <w:p w14:paraId="23A98E51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Łączność</w:t>
            </w:r>
          </w:p>
        </w:tc>
        <w:tc>
          <w:tcPr>
            <w:tcW w:w="2839" w:type="dxa"/>
          </w:tcPr>
          <w:p w14:paraId="3AC5894D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Przewód min. 1.8m</w:t>
            </w:r>
          </w:p>
        </w:tc>
        <w:tc>
          <w:tcPr>
            <w:tcW w:w="2826" w:type="dxa"/>
          </w:tcPr>
          <w:p w14:paraId="47311A93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3151D558" w14:textId="77777777" w:rsidTr="00DE4117">
        <w:tc>
          <w:tcPr>
            <w:tcW w:w="2677" w:type="dxa"/>
          </w:tcPr>
          <w:p w14:paraId="317C90F6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 xml:space="preserve">Profil </w:t>
            </w:r>
          </w:p>
        </w:tc>
        <w:tc>
          <w:tcPr>
            <w:tcW w:w="2839" w:type="dxa"/>
          </w:tcPr>
          <w:p w14:paraId="12D20124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Uniwersalny</w:t>
            </w:r>
          </w:p>
        </w:tc>
        <w:tc>
          <w:tcPr>
            <w:tcW w:w="2826" w:type="dxa"/>
          </w:tcPr>
          <w:p w14:paraId="1D827867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3128FFE9" w14:textId="77777777" w:rsidTr="00DE4117">
        <w:tc>
          <w:tcPr>
            <w:tcW w:w="2677" w:type="dxa"/>
          </w:tcPr>
          <w:p w14:paraId="2B726736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2839" w:type="dxa"/>
          </w:tcPr>
          <w:p w14:paraId="5EEE5F14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Maks. 90g</w:t>
            </w:r>
          </w:p>
        </w:tc>
        <w:tc>
          <w:tcPr>
            <w:tcW w:w="2826" w:type="dxa"/>
          </w:tcPr>
          <w:p w14:paraId="79C261A5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630E8896" w14:textId="77777777" w:rsidR="002B3BCA" w:rsidRDefault="002B3BCA" w:rsidP="002B3BCA">
      <w:pPr>
        <w:rPr>
          <w:rFonts w:asciiTheme="minorHAnsi" w:hAnsiTheme="minorHAnsi" w:cstheme="minorHAnsi"/>
          <w:b/>
        </w:rPr>
      </w:pPr>
    </w:p>
    <w:p w14:paraId="2E5935BD" w14:textId="21A859FB" w:rsidR="002B3BCA" w:rsidRPr="005426A2" w:rsidRDefault="002B3BCA" w:rsidP="002B3BC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 xml:space="preserve">Pendrive – </w:t>
      </w:r>
      <w:r>
        <w:rPr>
          <w:rFonts w:asciiTheme="minorHAnsi" w:hAnsiTheme="minorHAnsi" w:cstheme="minorHAnsi"/>
          <w:b/>
        </w:rPr>
        <w:t>20</w:t>
      </w:r>
      <w:r w:rsidRPr="005426A2">
        <w:rPr>
          <w:rFonts w:asciiTheme="minorHAnsi" w:hAnsiTheme="minorHAnsi" w:cstheme="minorHAnsi"/>
          <w:b/>
        </w:rPr>
        <w:t xml:space="preserve">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2B3BCA" w:rsidRPr="005426A2" w14:paraId="768EDE3B" w14:textId="77777777" w:rsidTr="00DE4117">
        <w:tc>
          <w:tcPr>
            <w:tcW w:w="2677" w:type="dxa"/>
          </w:tcPr>
          <w:p w14:paraId="2F6F5B71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Pojemność</w:t>
            </w:r>
          </w:p>
        </w:tc>
        <w:tc>
          <w:tcPr>
            <w:tcW w:w="2839" w:type="dxa"/>
          </w:tcPr>
          <w:p w14:paraId="5E13D856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32GB</w:t>
            </w:r>
          </w:p>
        </w:tc>
        <w:tc>
          <w:tcPr>
            <w:tcW w:w="2826" w:type="dxa"/>
          </w:tcPr>
          <w:p w14:paraId="3A5F56BA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13A9B239" w14:textId="77777777" w:rsidTr="00DE4117">
        <w:tc>
          <w:tcPr>
            <w:tcW w:w="2677" w:type="dxa"/>
          </w:tcPr>
          <w:p w14:paraId="61F07445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Interfejs</w:t>
            </w:r>
          </w:p>
        </w:tc>
        <w:tc>
          <w:tcPr>
            <w:tcW w:w="2839" w:type="dxa"/>
          </w:tcPr>
          <w:p w14:paraId="60A95833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USB 3.0</w:t>
            </w:r>
            <w:r>
              <w:rPr>
                <w:rFonts w:asciiTheme="minorHAnsi" w:hAnsiTheme="minorHAnsi" w:cstheme="minorHAnsi"/>
              </w:rPr>
              <w:t xml:space="preserve"> lub nowszy</w:t>
            </w:r>
          </w:p>
        </w:tc>
        <w:tc>
          <w:tcPr>
            <w:tcW w:w="2826" w:type="dxa"/>
          </w:tcPr>
          <w:p w14:paraId="5BA99443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5574B991" w14:textId="77777777" w:rsidTr="00DE4117">
        <w:tc>
          <w:tcPr>
            <w:tcW w:w="2677" w:type="dxa"/>
          </w:tcPr>
          <w:p w14:paraId="7026ED0D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Prędkość zapisu / odczytu</w:t>
            </w:r>
          </w:p>
        </w:tc>
        <w:tc>
          <w:tcPr>
            <w:tcW w:w="2839" w:type="dxa"/>
          </w:tcPr>
          <w:p w14:paraId="2060FC58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Min. 10 / 100 MB/s</w:t>
            </w:r>
          </w:p>
        </w:tc>
        <w:tc>
          <w:tcPr>
            <w:tcW w:w="2826" w:type="dxa"/>
          </w:tcPr>
          <w:p w14:paraId="43BD6FBF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04A8E52C" w14:textId="77777777" w:rsidTr="00DE4117">
        <w:tc>
          <w:tcPr>
            <w:tcW w:w="2677" w:type="dxa"/>
          </w:tcPr>
          <w:p w14:paraId="79FFDEF1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Konstrukcja</w:t>
            </w:r>
          </w:p>
        </w:tc>
        <w:tc>
          <w:tcPr>
            <w:tcW w:w="2839" w:type="dxa"/>
          </w:tcPr>
          <w:p w14:paraId="6818B9A3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Wysuwany</w:t>
            </w:r>
          </w:p>
        </w:tc>
        <w:tc>
          <w:tcPr>
            <w:tcW w:w="2826" w:type="dxa"/>
          </w:tcPr>
          <w:p w14:paraId="1796863F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0C9EA13F" w14:textId="77777777" w:rsidTr="00DE4117">
        <w:tc>
          <w:tcPr>
            <w:tcW w:w="2677" w:type="dxa"/>
          </w:tcPr>
          <w:p w14:paraId="5E6C8AFF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lastRenderedPageBreak/>
              <w:t>Obudowa</w:t>
            </w:r>
          </w:p>
        </w:tc>
        <w:tc>
          <w:tcPr>
            <w:tcW w:w="2839" w:type="dxa"/>
          </w:tcPr>
          <w:p w14:paraId="051D3374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Tworzywo sztuczne</w:t>
            </w:r>
          </w:p>
        </w:tc>
        <w:tc>
          <w:tcPr>
            <w:tcW w:w="2826" w:type="dxa"/>
          </w:tcPr>
          <w:p w14:paraId="4C4BA24F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3C02CA99" w14:textId="77777777" w:rsidR="002B3BCA" w:rsidRDefault="002B3BCA" w:rsidP="002B3BCA">
      <w:pPr>
        <w:rPr>
          <w:rFonts w:asciiTheme="minorHAnsi" w:hAnsiTheme="minorHAnsi" w:cstheme="minorHAnsi"/>
          <w:b/>
        </w:rPr>
      </w:pPr>
    </w:p>
    <w:p w14:paraId="07F342B1" w14:textId="77777777" w:rsidR="002B3BCA" w:rsidRPr="005426A2" w:rsidRDefault="002B3BCA" w:rsidP="002B3BC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>Listwa antyprzepięciowa – 8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2B3BCA" w:rsidRPr="005426A2" w14:paraId="1FD1BF64" w14:textId="77777777" w:rsidTr="00DE4117">
        <w:tc>
          <w:tcPr>
            <w:tcW w:w="2677" w:type="dxa"/>
          </w:tcPr>
          <w:p w14:paraId="1A523128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839" w:type="dxa"/>
          </w:tcPr>
          <w:p w14:paraId="5E348F7D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Antyprzepięciowa</w:t>
            </w:r>
          </w:p>
        </w:tc>
        <w:tc>
          <w:tcPr>
            <w:tcW w:w="2826" w:type="dxa"/>
          </w:tcPr>
          <w:p w14:paraId="2171A4F3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60043192" w14:textId="77777777" w:rsidTr="00DE4117">
        <w:tc>
          <w:tcPr>
            <w:tcW w:w="2677" w:type="dxa"/>
          </w:tcPr>
          <w:p w14:paraId="4CA8333F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Liczba gniazd</w:t>
            </w:r>
          </w:p>
        </w:tc>
        <w:tc>
          <w:tcPr>
            <w:tcW w:w="2839" w:type="dxa"/>
          </w:tcPr>
          <w:p w14:paraId="6BC2E282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5 szt. z uziemieniem</w:t>
            </w:r>
          </w:p>
        </w:tc>
        <w:tc>
          <w:tcPr>
            <w:tcW w:w="2826" w:type="dxa"/>
          </w:tcPr>
          <w:p w14:paraId="2E788146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694C74BE" w14:textId="77777777" w:rsidTr="00DE4117">
        <w:tc>
          <w:tcPr>
            <w:tcW w:w="2677" w:type="dxa"/>
          </w:tcPr>
          <w:p w14:paraId="1BEE9166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Maksymalne obciążenie</w:t>
            </w:r>
          </w:p>
        </w:tc>
        <w:tc>
          <w:tcPr>
            <w:tcW w:w="2839" w:type="dxa"/>
          </w:tcPr>
          <w:p w14:paraId="2A4CA3FD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2500W</w:t>
            </w:r>
          </w:p>
        </w:tc>
        <w:tc>
          <w:tcPr>
            <w:tcW w:w="2826" w:type="dxa"/>
          </w:tcPr>
          <w:p w14:paraId="593BE1A6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76B68B18" w14:textId="77777777" w:rsidTr="00DE4117">
        <w:tc>
          <w:tcPr>
            <w:tcW w:w="2677" w:type="dxa"/>
          </w:tcPr>
          <w:p w14:paraId="35279C41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Napięcie znamionowe</w:t>
            </w:r>
          </w:p>
        </w:tc>
        <w:tc>
          <w:tcPr>
            <w:tcW w:w="2839" w:type="dxa"/>
          </w:tcPr>
          <w:p w14:paraId="4BA22D6C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250V / 50Hz</w:t>
            </w:r>
          </w:p>
        </w:tc>
        <w:tc>
          <w:tcPr>
            <w:tcW w:w="2826" w:type="dxa"/>
          </w:tcPr>
          <w:p w14:paraId="27B570D6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637604F1" w14:textId="77777777" w:rsidTr="00DE4117">
        <w:tc>
          <w:tcPr>
            <w:tcW w:w="2677" w:type="dxa"/>
          </w:tcPr>
          <w:p w14:paraId="54031140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Prąd znamionowy urządzenia</w:t>
            </w:r>
          </w:p>
        </w:tc>
        <w:tc>
          <w:tcPr>
            <w:tcW w:w="2839" w:type="dxa"/>
          </w:tcPr>
          <w:p w14:paraId="14B9B612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10A</w:t>
            </w:r>
          </w:p>
        </w:tc>
        <w:tc>
          <w:tcPr>
            <w:tcW w:w="2826" w:type="dxa"/>
          </w:tcPr>
          <w:p w14:paraId="338A80A5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52495A11" w14:textId="77777777" w:rsidTr="00DE4117">
        <w:tc>
          <w:tcPr>
            <w:tcW w:w="2677" w:type="dxa"/>
          </w:tcPr>
          <w:p w14:paraId="41A88AEF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Zabezpieczenie</w:t>
            </w:r>
          </w:p>
        </w:tc>
        <w:tc>
          <w:tcPr>
            <w:tcW w:w="2839" w:type="dxa"/>
          </w:tcPr>
          <w:p w14:paraId="79E6D68D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Bezpiecznik automatyczny 10A</w:t>
            </w:r>
          </w:p>
        </w:tc>
        <w:tc>
          <w:tcPr>
            <w:tcW w:w="2826" w:type="dxa"/>
          </w:tcPr>
          <w:p w14:paraId="27C1D65C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69EDE7F9" w14:textId="77777777" w:rsidTr="00DE4117">
        <w:tc>
          <w:tcPr>
            <w:tcW w:w="2677" w:type="dxa"/>
          </w:tcPr>
          <w:p w14:paraId="6311256D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Długość przewodu</w:t>
            </w:r>
          </w:p>
        </w:tc>
        <w:tc>
          <w:tcPr>
            <w:tcW w:w="2839" w:type="dxa"/>
          </w:tcPr>
          <w:p w14:paraId="23D5ABFA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5m</w:t>
            </w:r>
          </w:p>
        </w:tc>
        <w:tc>
          <w:tcPr>
            <w:tcW w:w="2826" w:type="dxa"/>
          </w:tcPr>
          <w:p w14:paraId="57336671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62B64AF8" w14:textId="77777777" w:rsidTr="00DE4117">
        <w:tc>
          <w:tcPr>
            <w:tcW w:w="2677" w:type="dxa"/>
          </w:tcPr>
          <w:p w14:paraId="66E91D03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2839" w:type="dxa"/>
          </w:tcPr>
          <w:p w14:paraId="180AE8F7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Maks. 725g</w:t>
            </w:r>
          </w:p>
        </w:tc>
        <w:tc>
          <w:tcPr>
            <w:tcW w:w="2826" w:type="dxa"/>
          </w:tcPr>
          <w:p w14:paraId="7597FC48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B3BCA" w:rsidRPr="005426A2" w14:paraId="413C43EC" w14:textId="77777777" w:rsidTr="00DE4117">
        <w:tc>
          <w:tcPr>
            <w:tcW w:w="2677" w:type="dxa"/>
          </w:tcPr>
          <w:p w14:paraId="0666ECD4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Dodatkowe informacje</w:t>
            </w:r>
          </w:p>
        </w:tc>
        <w:tc>
          <w:tcPr>
            <w:tcW w:w="2839" w:type="dxa"/>
          </w:tcPr>
          <w:p w14:paraId="35984799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Podświetlany wyłącznik sieciowy, system ochrony dzieci</w:t>
            </w:r>
          </w:p>
        </w:tc>
        <w:tc>
          <w:tcPr>
            <w:tcW w:w="2826" w:type="dxa"/>
          </w:tcPr>
          <w:p w14:paraId="2DFF9678" w14:textId="77777777" w:rsidR="002B3BCA" w:rsidRPr="005426A2" w:rsidRDefault="002B3BCA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240C3F91" w14:textId="77777777" w:rsidR="002B3BCA" w:rsidRDefault="002B3BCA" w:rsidP="002B3BCA">
      <w:pPr>
        <w:rPr>
          <w:rFonts w:asciiTheme="minorHAnsi" w:hAnsiTheme="minorHAnsi" w:cstheme="minorHAnsi"/>
          <w:b/>
        </w:rPr>
      </w:pPr>
    </w:p>
    <w:p w14:paraId="231ED5BD" w14:textId="0D89AA87" w:rsidR="00C844CC" w:rsidRPr="005426A2" w:rsidRDefault="00C844CC" w:rsidP="00C844C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 xml:space="preserve">Słuchawki - </w:t>
      </w:r>
      <w:r>
        <w:rPr>
          <w:rFonts w:asciiTheme="minorHAnsi" w:hAnsiTheme="minorHAnsi" w:cstheme="minorHAnsi"/>
          <w:b/>
        </w:rPr>
        <w:t>6</w:t>
      </w:r>
      <w:r w:rsidRPr="005426A2">
        <w:rPr>
          <w:rFonts w:asciiTheme="minorHAnsi" w:hAnsiTheme="minorHAnsi" w:cstheme="minorHAnsi"/>
          <w:b/>
        </w:rPr>
        <w:t xml:space="preserve">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C844CC" w:rsidRPr="005426A2" w14:paraId="3EF9E5A0" w14:textId="77777777" w:rsidTr="00DE4117">
        <w:tc>
          <w:tcPr>
            <w:tcW w:w="2677" w:type="dxa"/>
          </w:tcPr>
          <w:p w14:paraId="70FA6C87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839" w:type="dxa"/>
          </w:tcPr>
          <w:p w14:paraId="52227213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Nauszne przewodowe</w:t>
            </w:r>
          </w:p>
        </w:tc>
        <w:tc>
          <w:tcPr>
            <w:tcW w:w="2826" w:type="dxa"/>
          </w:tcPr>
          <w:p w14:paraId="0E7F26A3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C844CC" w:rsidRPr="005426A2" w14:paraId="3E03988E" w14:textId="77777777" w:rsidTr="00DE4117">
        <w:tc>
          <w:tcPr>
            <w:tcW w:w="2677" w:type="dxa"/>
          </w:tcPr>
          <w:p w14:paraId="13EAFDA0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Typ podłączenia</w:t>
            </w:r>
          </w:p>
        </w:tc>
        <w:tc>
          <w:tcPr>
            <w:tcW w:w="2839" w:type="dxa"/>
          </w:tcPr>
          <w:p w14:paraId="39109614" w14:textId="7559BF3C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</w:t>
            </w:r>
            <w:r w:rsidRPr="005426A2">
              <w:rPr>
                <w:rFonts w:asciiTheme="minorHAnsi" w:hAnsiTheme="minorHAnsi" w:cstheme="minorHAnsi"/>
              </w:rPr>
              <w:t xml:space="preserve"> Jack 3.5mm</w:t>
            </w:r>
          </w:p>
        </w:tc>
        <w:tc>
          <w:tcPr>
            <w:tcW w:w="2826" w:type="dxa"/>
          </w:tcPr>
          <w:p w14:paraId="4C5A4486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C844CC" w:rsidRPr="005426A2" w14:paraId="513F9C34" w14:textId="77777777" w:rsidTr="00DE4117">
        <w:tc>
          <w:tcPr>
            <w:tcW w:w="2677" w:type="dxa"/>
          </w:tcPr>
          <w:p w14:paraId="2B004B31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Regulacja głośności</w:t>
            </w:r>
          </w:p>
        </w:tc>
        <w:tc>
          <w:tcPr>
            <w:tcW w:w="2839" w:type="dxa"/>
          </w:tcPr>
          <w:p w14:paraId="455154D7" w14:textId="4059BEF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</w:tcPr>
          <w:p w14:paraId="5C30A53A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C844CC" w:rsidRPr="005426A2" w14:paraId="726DCEF4" w14:textId="77777777" w:rsidTr="00DE4117">
        <w:tc>
          <w:tcPr>
            <w:tcW w:w="2677" w:type="dxa"/>
          </w:tcPr>
          <w:p w14:paraId="10585395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konstrukcja</w:t>
            </w:r>
          </w:p>
        </w:tc>
        <w:tc>
          <w:tcPr>
            <w:tcW w:w="2839" w:type="dxa"/>
          </w:tcPr>
          <w:p w14:paraId="278B22B1" w14:textId="40F7281A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Zamknięte</w:t>
            </w:r>
          </w:p>
        </w:tc>
        <w:tc>
          <w:tcPr>
            <w:tcW w:w="2826" w:type="dxa"/>
          </w:tcPr>
          <w:p w14:paraId="1FBEB68C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C844CC" w:rsidRPr="005426A2" w14:paraId="553576A9" w14:textId="77777777" w:rsidTr="00DE4117">
        <w:tc>
          <w:tcPr>
            <w:tcW w:w="2677" w:type="dxa"/>
          </w:tcPr>
          <w:p w14:paraId="79A96C62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2839" w:type="dxa"/>
          </w:tcPr>
          <w:p w14:paraId="73AFF4A5" w14:textId="4659BE40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 xml:space="preserve">Maks. </w:t>
            </w: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2826" w:type="dxa"/>
          </w:tcPr>
          <w:p w14:paraId="40494053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C844CC" w:rsidRPr="005426A2" w14:paraId="6D96D127" w14:textId="77777777" w:rsidTr="00DE4117">
        <w:tc>
          <w:tcPr>
            <w:tcW w:w="2677" w:type="dxa"/>
          </w:tcPr>
          <w:p w14:paraId="05CAC759" w14:textId="68DABFEB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Przewód</w:t>
            </w:r>
          </w:p>
        </w:tc>
        <w:tc>
          <w:tcPr>
            <w:tcW w:w="2839" w:type="dxa"/>
          </w:tcPr>
          <w:p w14:paraId="4F4E5867" w14:textId="2B0198C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1.2m</w:t>
            </w:r>
          </w:p>
        </w:tc>
        <w:tc>
          <w:tcPr>
            <w:tcW w:w="2826" w:type="dxa"/>
          </w:tcPr>
          <w:p w14:paraId="0BA254AB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C844CC" w:rsidRPr="005426A2" w14:paraId="316DD9AE" w14:textId="77777777" w:rsidTr="00DE4117">
        <w:tc>
          <w:tcPr>
            <w:tcW w:w="2677" w:type="dxa"/>
          </w:tcPr>
          <w:p w14:paraId="26A354BA" w14:textId="6A65DBFE" w:rsidR="00C844CC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Składane</w:t>
            </w:r>
          </w:p>
        </w:tc>
        <w:tc>
          <w:tcPr>
            <w:tcW w:w="2839" w:type="dxa"/>
          </w:tcPr>
          <w:p w14:paraId="62F6273B" w14:textId="614C95C2" w:rsidR="00C844CC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</w:tcPr>
          <w:p w14:paraId="184BDD19" w14:textId="77777777" w:rsidR="00C844CC" w:rsidRPr="005426A2" w:rsidRDefault="00C844C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0B02F896" w14:textId="77777777" w:rsidR="00BF274F" w:rsidRPr="005426A2" w:rsidRDefault="00BF274F" w:rsidP="00BF274F">
      <w:pPr>
        <w:pStyle w:val="Akapitzlist"/>
        <w:ind w:left="720"/>
        <w:rPr>
          <w:rFonts w:asciiTheme="minorHAnsi" w:hAnsiTheme="minorHAnsi" w:cstheme="minorHAnsi"/>
        </w:rPr>
      </w:pPr>
    </w:p>
    <w:p w14:paraId="0C073A0F" w14:textId="6672FD94" w:rsidR="00BF274F" w:rsidRPr="005426A2" w:rsidRDefault="00BF274F" w:rsidP="00BF274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 xml:space="preserve">Mysz bezprzewodowa – </w:t>
      </w:r>
      <w:r w:rsidR="00603360">
        <w:rPr>
          <w:rFonts w:asciiTheme="minorHAnsi" w:hAnsiTheme="minorHAnsi" w:cstheme="minorHAnsi"/>
          <w:b/>
        </w:rPr>
        <w:t>4</w:t>
      </w:r>
      <w:r w:rsidRPr="005426A2">
        <w:rPr>
          <w:rFonts w:asciiTheme="minorHAnsi" w:hAnsiTheme="minorHAnsi" w:cstheme="minorHAnsi"/>
          <w:b/>
        </w:rPr>
        <w:t xml:space="preserve">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BF274F" w:rsidRPr="005426A2" w14:paraId="3C85727F" w14:textId="77777777" w:rsidTr="00DE4117">
        <w:tc>
          <w:tcPr>
            <w:tcW w:w="2677" w:type="dxa"/>
          </w:tcPr>
          <w:p w14:paraId="0C4B0155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Typ myszy</w:t>
            </w:r>
          </w:p>
        </w:tc>
        <w:tc>
          <w:tcPr>
            <w:tcW w:w="2839" w:type="dxa"/>
          </w:tcPr>
          <w:p w14:paraId="347ECFFA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Bezprzewodowa</w:t>
            </w:r>
          </w:p>
        </w:tc>
        <w:tc>
          <w:tcPr>
            <w:tcW w:w="2826" w:type="dxa"/>
          </w:tcPr>
          <w:p w14:paraId="7FFD8933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5B2C4B89" w14:textId="77777777" w:rsidTr="00DE4117">
        <w:tc>
          <w:tcPr>
            <w:tcW w:w="2677" w:type="dxa"/>
          </w:tcPr>
          <w:p w14:paraId="66864D79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Sensor</w:t>
            </w:r>
          </w:p>
        </w:tc>
        <w:tc>
          <w:tcPr>
            <w:tcW w:w="2839" w:type="dxa"/>
          </w:tcPr>
          <w:p w14:paraId="495704E8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 xml:space="preserve">Optyczny </w:t>
            </w:r>
            <w:r>
              <w:rPr>
                <w:rFonts w:asciiTheme="minorHAnsi" w:hAnsiTheme="minorHAnsi" w:cstheme="minorHAnsi"/>
              </w:rPr>
              <w:t xml:space="preserve">min. </w:t>
            </w:r>
            <w:r w:rsidRPr="005426A2">
              <w:rPr>
                <w:rFonts w:asciiTheme="minorHAnsi" w:hAnsiTheme="minorHAnsi" w:cstheme="minorHAnsi"/>
              </w:rPr>
              <w:t>1000 dpi</w:t>
            </w:r>
          </w:p>
        </w:tc>
        <w:tc>
          <w:tcPr>
            <w:tcW w:w="2826" w:type="dxa"/>
          </w:tcPr>
          <w:p w14:paraId="2A640BFA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18A01161" w14:textId="77777777" w:rsidTr="00DE4117">
        <w:tc>
          <w:tcPr>
            <w:tcW w:w="2677" w:type="dxa"/>
          </w:tcPr>
          <w:p w14:paraId="4D5ABF2E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Liczba przycisków</w:t>
            </w:r>
          </w:p>
        </w:tc>
        <w:tc>
          <w:tcPr>
            <w:tcW w:w="2839" w:type="dxa"/>
          </w:tcPr>
          <w:p w14:paraId="2D651D95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26" w:type="dxa"/>
          </w:tcPr>
          <w:p w14:paraId="1B2C96C0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14EB16D5" w14:textId="77777777" w:rsidTr="00DE4117">
        <w:tc>
          <w:tcPr>
            <w:tcW w:w="2677" w:type="dxa"/>
          </w:tcPr>
          <w:p w14:paraId="4FC7709B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Rolka przewijania</w:t>
            </w:r>
          </w:p>
        </w:tc>
        <w:tc>
          <w:tcPr>
            <w:tcW w:w="2839" w:type="dxa"/>
          </w:tcPr>
          <w:p w14:paraId="3137D741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26" w:type="dxa"/>
          </w:tcPr>
          <w:p w14:paraId="4649B680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7A9B86BC" w14:textId="77777777" w:rsidR="00BF274F" w:rsidRPr="00BF274F" w:rsidRDefault="00BF274F" w:rsidP="00BF274F">
      <w:pPr>
        <w:rPr>
          <w:rFonts w:asciiTheme="minorHAnsi" w:hAnsiTheme="minorHAnsi" w:cstheme="minorHAnsi"/>
          <w:b/>
        </w:rPr>
      </w:pPr>
    </w:p>
    <w:p w14:paraId="75D93A71" w14:textId="133F3330" w:rsidR="00BF274F" w:rsidRPr="005426A2" w:rsidRDefault="00BF274F" w:rsidP="00BF274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>Dysk SSD – 10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BF274F" w:rsidRPr="005426A2" w14:paraId="66039DDC" w14:textId="77777777" w:rsidTr="00DE4117">
        <w:tc>
          <w:tcPr>
            <w:tcW w:w="2677" w:type="dxa"/>
          </w:tcPr>
          <w:p w14:paraId="29A3F92A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Format dysku</w:t>
            </w:r>
          </w:p>
        </w:tc>
        <w:tc>
          <w:tcPr>
            <w:tcW w:w="2839" w:type="dxa"/>
          </w:tcPr>
          <w:p w14:paraId="129A7A55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2.5”</w:t>
            </w:r>
          </w:p>
        </w:tc>
        <w:tc>
          <w:tcPr>
            <w:tcW w:w="2826" w:type="dxa"/>
          </w:tcPr>
          <w:p w14:paraId="4B53B996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3ABF2333" w14:textId="77777777" w:rsidTr="00DE4117">
        <w:tc>
          <w:tcPr>
            <w:tcW w:w="2677" w:type="dxa"/>
          </w:tcPr>
          <w:p w14:paraId="33CBF01E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Pojemność dysku</w:t>
            </w:r>
          </w:p>
        </w:tc>
        <w:tc>
          <w:tcPr>
            <w:tcW w:w="2839" w:type="dxa"/>
          </w:tcPr>
          <w:p w14:paraId="31C777A8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120GB</w:t>
            </w:r>
          </w:p>
        </w:tc>
        <w:tc>
          <w:tcPr>
            <w:tcW w:w="2826" w:type="dxa"/>
          </w:tcPr>
          <w:p w14:paraId="4C4629D1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2F1ECF7D" w14:textId="77777777" w:rsidTr="00DE4117">
        <w:tc>
          <w:tcPr>
            <w:tcW w:w="2677" w:type="dxa"/>
          </w:tcPr>
          <w:p w14:paraId="51B6210F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Interfejs</w:t>
            </w:r>
          </w:p>
        </w:tc>
        <w:tc>
          <w:tcPr>
            <w:tcW w:w="2839" w:type="dxa"/>
          </w:tcPr>
          <w:p w14:paraId="531F2BDE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SATA III</w:t>
            </w:r>
          </w:p>
        </w:tc>
        <w:tc>
          <w:tcPr>
            <w:tcW w:w="2826" w:type="dxa"/>
          </w:tcPr>
          <w:p w14:paraId="6DE2C14E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130ED229" w14:textId="77777777" w:rsidTr="00DE4117">
        <w:tc>
          <w:tcPr>
            <w:tcW w:w="2677" w:type="dxa"/>
          </w:tcPr>
          <w:p w14:paraId="4C0AB584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Szybkość odczytu / zapisu</w:t>
            </w:r>
          </w:p>
        </w:tc>
        <w:tc>
          <w:tcPr>
            <w:tcW w:w="2839" w:type="dxa"/>
          </w:tcPr>
          <w:p w14:paraId="51E27141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Min. 500 / 320 MB/s</w:t>
            </w:r>
          </w:p>
        </w:tc>
        <w:tc>
          <w:tcPr>
            <w:tcW w:w="2826" w:type="dxa"/>
          </w:tcPr>
          <w:p w14:paraId="771F9E74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03E81C4A" w14:textId="77777777" w:rsidTr="00DE4117">
        <w:tc>
          <w:tcPr>
            <w:tcW w:w="2677" w:type="dxa"/>
          </w:tcPr>
          <w:p w14:paraId="3AA138D9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Nominalny czas pracy</w:t>
            </w:r>
          </w:p>
        </w:tc>
        <w:tc>
          <w:tcPr>
            <w:tcW w:w="2839" w:type="dxa"/>
          </w:tcPr>
          <w:p w14:paraId="560EC163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Min. 1 mln godzin</w:t>
            </w:r>
          </w:p>
        </w:tc>
        <w:tc>
          <w:tcPr>
            <w:tcW w:w="2826" w:type="dxa"/>
          </w:tcPr>
          <w:p w14:paraId="0F1DC3AA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3FA7B4DF" w14:textId="77777777" w:rsidTr="00DE4117">
        <w:tc>
          <w:tcPr>
            <w:tcW w:w="2677" w:type="dxa"/>
          </w:tcPr>
          <w:p w14:paraId="7A91F9F4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TBW</w:t>
            </w:r>
          </w:p>
        </w:tc>
        <w:tc>
          <w:tcPr>
            <w:tcW w:w="2839" w:type="dxa"/>
          </w:tcPr>
          <w:p w14:paraId="4D2EF2E3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Min. 40 TB</w:t>
            </w:r>
          </w:p>
        </w:tc>
        <w:tc>
          <w:tcPr>
            <w:tcW w:w="2826" w:type="dxa"/>
          </w:tcPr>
          <w:p w14:paraId="1D28C203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5FE26329" w14:textId="77777777" w:rsidR="00BF274F" w:rsidRDefault="00BF274F" w:rsidP="002B3BCA">
      <w:pPr>
        <w:rPr>
          <w:rFonts w:asciiTheme="minorHAnsi" w:hAnsiTheme="minorHAnsi" w:cstheme="minorHAnsi"/>
          <w:b/>
        </w:rPr>
      </w:pPr>
    </w:p>
    <w:p w14:paraId="147510F3" w14:textId="77777777" w:rsidR="00D83C5C" w:rsidRDefault="00D83C5C" w:rsidP="002B3BCA">
      <w:pPr>
        <w:rPr>
          <w:rFonts w:asciiTheme="minorHAnsi" w:hAnsiTheme="minorHAnsi" w:cstheme="minorHAnsi"/>
          <w:b/>
        </w:rPr>
      </w:pPr>
    </w:p>
    <w:p w14:paraId="348A0575" w14:textId="77777777" w:rsidR="00D83C5C" w:rsidRDefault="00D83C5C" w:rsidP="002B3BCA">
      <w:pPr>
        <w:rPr>
          <w:rFonts w:asciiTheme="minorHAnsi" w:hAnsiTheme="minorHAnsi" w:cstheme="minorHAnsi"/>
          <w:b/>
        </w:rPr>
      </w:pPr>
    </w:p>
    <w:p w14:paraId="0B3BB5EF" w14:textId="2400DA06" w:rsidR="00BF274F" w:rsidRPr="005426A2" w:rsidRDefault="00BF274F" w:rsidP="00BF274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lastRenderedPageBreak/>
        <w:t xml:space="preserve">Sprężone powietrze – </w:t>
      </w:r>
      <w:r>
        <w:rPr>
          <w:rFonts w:asciiTheme="minorHAnsi" w:hAnsiTheme="minorHAnsi" w:cstheme="minorHAnsi"/>
          <w:b/>
        </w:rPr>
        <w:t>10</w:t>
      </w:r>
      <w:r w:rsidRPr="005426A2">
        <w:rPr>
          <w:rFonts w:asciiTheme="minorHAnsi" w:hAnsiTheme="minorHAnsi" w:cstheme="minorHAnsi"/>
          <w:b/>
        </w:rPr>
        <w:t xml:space="preserve">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BF274F" w:rsidRPr="005426A2" w14:paraId="05D332C1" w14:textId="77777777" w:rsidTr="00DE4117">
        <w:tc>
          <w:tcPr>
            <w:tcW w:w="2677" w:type="dxa"/>
          </w:tcPr>
          <w:p w14:paraId="0CBF411C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Pojemność</w:t>
            </w:r>
          </w:p>
        </w:tc>
        <w:tc>
          <w:tcPr>
            <w:tcW w:w="2839" w:type="dxa"/>
          </w:tcPr>
          <w:p w14:paraId="203173E4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400 ml</w:t>
            </w:r>
          </w:p>
        </w:tc>
        <w:tc>
          <w:tcPr>
            <w:tcW w:w="2826" w:type="dxa"/>
          </w:tcPr>
          <w:p w14:paraId="2437A575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7C15CC1A" w14:textId="77777777" w:rsidTr="00DE4117">
        <w:tc>
          <w:tcPr>
            <w:tcW w:w="2677" w:type="dxa"/>
          </w:tcPr>
          <w:p w14:paraId="124EC0E7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Rodzaj pojemnika</w:t>
            </w:r>
          </w:p>
        </w:tc>
        <w:tc>
          <w:tcPr>
            <w:tcW w:w="2839" w:type="dxa"/>
          </w:tcPr>
          <w:p w14:paraId="724B0687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Puszka</w:t>
            </w:r>
          </w:p>
        </w:tc>
        <w:tc>
          <w:tcPr>
            <w:tcW w:w="2826" w:type="dxa"/>
          </w:tcPr>
          <w:p w14:paraId="4346541E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28A5ABF4" w14:textId="77777777" w:rsidTr="00DE4117">
        <w:tc>
          <w:tcPr>
            <w:tcW w:w="2677" w:type="dxa"/>
          </w:tcPr>
          <w:p w14:paraId="6B43ED0A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Dodatkowe wyposażenie</w:t>
            </w:r>
          </w:p>
        </w:tc>
        <w:tc>
          <w:tcPr>
            <w:tcW w:w="2839" w:type="dxa"/>
          </w:tcPr>
          <w:p w14:paraId="27E9928B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rurka</w:t>
            </w:r>
          </w:p>
        </w:tc>
        <w:tc>
          <w:tcPr>
            <w:tcW w:w="2826" w:type="dxa"/>
          </w:tcPr>
          <w:p w14:paraId="46A7A65A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68EEB2A9" w14:textId="77777777" w:rsidR="00BF274F" w:rsidRDefault="00BF274F" w:rsidP="002B3BCA">
      <w:pPr>
        <w:rPr>
          <w:rFonts w:asciiTheme="minorHAnsi" w:hAnsiTheme="minorHAnsi" w:cstheme="minorHAnsi"/>
          <w:b/>
        </w:rPr>
      </w:pPr>
    </w:p>
    <w:p w14:paraId="0D2841FF" w14:textId="77777777" w:rsidR="00BF274F" w:rsidRPr="005426A2" w:rsidRDefault="00BF274F" w:rsidP="00BF274F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426A2">
        <w:rPr>
          <w:rFonts w:asciiTheme="minorHAnsi" w:hAnsiTheme="minorHAnsi" w:cstheme="minorHAnsi"/>
          <w:b/>
        </w:rPr>
        <w:t>Wtyki RJ45 – 200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BF274F" w:rsidRPr="005426A2" w14:paraId="1B3C67A1" w14:textId="77777777" w:rsidTr="00DE4117">
        <w:tc>
          <w:tcPr>
            <w:tcW w:w="2677" w:type="dxa"/>
          </w:tcPr>
          <w:p w14:paraId="5C789905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Typ</w:t>
            </w:r>
          </w:p>
        </w:tc>
        <w:tc>
          <w:tcPr>
            <w:tcW w:w="2839" w:type="dxa"/>
          </w:tcPr>
          <w:p w14:paraId="1993364D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wtyk</w:t>
            </w:r>
          </w:p>
        </w:tc>
        <w:tc>
          <w:tcPr>
            <w:tcW w:w="2826" w:type="dxa"/>
          </w:tcPr>
          <w:p w14:paraId="3F96E783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68AA8646" w14:textId="77777777" w:rsidTr="00DE4117">
        <w:tc>
          <w:tcPr>
            <w:tcW w:w="2677" w:type="dxa"/>
          </w:tcPr>
          <w:p w14:paraId="7760598F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2839" w:type="dxa"/>
          </w:tcPr>
          <w:p w14:paraId="4658CD7E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RJ-45</w:t>
            </w:r>
          </w:p>
        </w:tc>
        <w:tc>
          <w:tcPr>
            <w:tcW w:w="2826" w:type="dxa"/>
          </w:tcPr>
          <w:p w14:paraId="57D02F11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41EC5F18" w14:textId="77777777" w:rsidTr="00DE4117">
        <w:tc>
          <w:tcPr>
            <w:tcW w:w="2677" w:type="dxa"/>
          </w:tcPr>
          <w:p w14:paraId="70EE293B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Kolor</w:t>
            </w:r>
          </w:p>
        </w:tc>
        <w:tc>
          <w:tcPr>
            <w:tcW w:w="2839" w:type="dxa"/>
          </w:tcPr>
          <w:p w14:paraId="7BB0BBA9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przezroczysty</w:t>
            </w:r>
          </w:p>
        </w:tc>
        <w:tc>
          <w:tcPr>
            <w:tcW w:w="2826" w:type="dxa"/>
          </w:tcPr>
          <w:p w14:paraId="461C2CB8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15687F57" w14:textId="77777777" w:rsidTr="00DE4117">
        <w:tc>
          <w:tcPr>
            <w:tcW w:w="2677" w:type="dxa"/>
          </w:tcPr>
          <w:p w14:paraId="2408E3CD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Kategoria</w:t>
            </w:r>
          </w:p>
        </w:tc>
        <w:tc>
          <w:tcPr>
            <w:tcW w:w="2839" w:type="dxa"/>
          </w:tcPr>
          <w:p w14:paraId="0417FF46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26" w:type="dxa"/>
          </w:tcPr>
          <w:p w14:paraId="27A8E511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43705C5C" w14:textId="77777777" w:rsidTr="00DE4117">
        <w:tc>
          <w:tcPr>
            <w:tcW w:w="2677" w:type="dxa"/>
          </w:tcPr>
          <w:p w14:paraId="64E9EEFD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Pozłacane końcówki</w:t>
            </w:r>
          </w:p>
        </w:tc>
        <w:tc>
          <w:tcPr>
            <w:tcW w:w="2839" w:type="dxa"/>
          </w:tcPr>
          <w:p w14:paraId="7D825D90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</w:tcPr>
          <w:p w14:paraId="0D4C4E9C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6CCCEE8A" w14:textId="77777777" w:rsidTr="00DE4117">
        <w:tc>
          <w:tcPr>
            <w:tcW w:w="2677" w:type="dxa"/>
          </w:tcPr>
          <w:p w14:paraId="3D0EF68D" w14:textId="0271F017" w:rsidR="00BF274F" w:rsidRPr="00BF274F" w:rsidRDefault="00BF274F" w:rsidP="00DE4117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F274F">
              <w:rPr>
                <w:rFonts w:asciiTheme="minorHAnsi" w:hAnsiTheme="minorHAnsi" w:cstheme="minorHAnsi"/>
                <w:b/>
                <w:bCs/>
              </w:rPr>
              <w:t>Prowadnica do przewodu</w:t>
            </w:r>
          </w:p>
        </w:tc>
        <w:tc>
          <w:tcPr>
            <w:tcW w:w="2839" w:type="dxa"/>
          </w:tcPr>
          <w:p w14:paraId="02154F66" w14:textId="75D19AA2" w:rsidR="00BF274F" w:rsidRPr="00BF274F" w:rsidRDefault="00BF274F" w:rsidP="00DE4117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F274F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2826" w:type="dxa"/>
          </w:tcPr>
          <w:p w14:paraId="0693BD2C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BF274F" w:rsidRPr="005426A2" w14:paraId="0DF575D4" w14:textId="77777777" w:rsidTr="00DE4117">
        <w:tc>
          <w:tcPr>
            <w:tcW w:w="2677" w:type="dxa"/>
          </w:tcPr>
          <w:p w14:paraId="48941D46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Dodatkowe informacje</w:t>
            </w:r>
          </w:p>
        </w:tc>
        <w:tc>
          <w:tcPr>
            <w:tcW w:w="2839" w:type="dxa"/>
          </w:tcPr>
          <w:p w14:paraId="7533D6D3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>Wtyki fabrycznie zapakowane przez producenta. Podana liczba sztuk nie musi być zapakowana w jednym opakowaniu. Musi zgadzać się sumaryczna wymagana liczba wtyków.</w:t>
            </w:r>
          </w:p>
        </w:tc>
        <w:tc>
          <w:tcPr>
            <w:tcW w:w="2826" w:type="dxa"/>
          </w:tcPr>
          <w:p w14:paraId="60C55908" w14:textId="77777777" w:rsidR="00BF274F" w:rsidRPr="005426A2" w:rsidRDefault="00BF274F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2F36F94B" w14:textId="77777777" w:rsidR="00C844CC" w:rsidRDefault="00C844CC" w:rsidP="002B3BCA">
      <w:pPr>
        <w:rPr>
          <w:rFonts w:asciiTheme="minorHAnsi" w:hAnsiTheme="minorHAnsi" w:cstheme="minorHAnsi"/>
          <w:b/>
        </w:rPr>
      </w:pPr>
    </w:p>
    <w:p w14:paraId="4D710F94" w14:textId="569187ED" w:rsidR="00EE4BBC" w:rsidRPr="005426A2" w:rsidRDefault="00EE4BBC" w:rsidP="00EE4BB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Łącznik RJ45</w:t>
      </w:r>
      <w:r w:rsidRPr="005426A2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10</w:t>
      </w:r>
      <w:r w:rsidRPr="005426A2">
        <w:rPr>
          <w:rFonts w:asciiTheme="minorHAnsi" w:hAnsiTheme="minorHAnsi" w:cstheme="minorHAnsi"/>
          <w:b/>
        </w:rPr>
        <w:t xml:space="preserve">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EE4BBC" w:rsidRPr="005426A2" w14:paraId="4E7EE863" w14:textId="77777777" w:rsidTr="00DE4117">
        <w:tc>
          <w:tcPr>
            <w:tcW w:w="2677" w:type="dxa"/>
          </w:tcPr>
          <w:p w14:paraId="056F6EB2" w14:textId="2EC1DE1A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 w:rsidRPr="005426A2">
              <w:rPr>
                <w:rFonts w:asciiTheme="minorHAnsi" w:hAnsiTheme="minorHAnsi" w:cstheme="minorHAnsi"/>
              </w:rPr>
              <w:t xml:space="preserve">Typ </w:t>
            </w:r>
          </w:p>
        </w:tc>
        <w:tc>
          <w:tcPr>
            <w:tcW w:w="2839" w:type="dxa"/>
          </w:tcPr>
          <w:p w14:paraId="1EF6528C" w14:textId="53152EC8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żeński</w:t>
            </w:r>
          </w:p>
        </w:tc>
        <w:tc>
          <w:tcPr>
            <w:tcW w:w="2826" w:type="dxa"/>
          </w:tcPr>
          <w:p w14:paraId="6AC97AF5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37FAFAA0" w14:textId="77777777" w:rsidTr="00DE4117">
        <w:tc>
          <w:tcPr>
            <w:tcW w:w="2677" w:type="dxa"/>
          </w:tcPr>
          <w:p w14:paraId="75A600A4" w14:textId="3B237B0E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2839" w:type="dxa"/>
          </w:tcPr>
          <w:p w14:paraId="7C739C3E" w14:textId="7806BFA0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Łącznik ma umożl</w:t>
            </w:r>
            <w:r w:rsidR="00EB7679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wiać łączenie dwóch przewodów Ethernet za pomocą RJ45</w:t>
            </w:r>
          </w:p>
        </w:tc>
        <w:tc>
          <w:tcPr>
            <w:tcW w:w="2826" w:type="dxa"/>
          </w:tcPr>
          <w:p w14:paraId="7A3E02B6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4076CFDE" w14:textId="77777777" w:rsidR="00EE4BBC" w:rsidRDefault="00EE4BBC" w:rsidP="00EE4BBC">
      <w:pPr>
        <w:pStyle w:val="Akapitzlist"/>
        <w:ind w:left="720"/>
        <w:rPr>
          <w:rFonts w:asciiTheme="minorHAnsi" w:hAnsiTheme="minorHAnsi" w:cstheme="minorHAnsi"/>
          <w:b/>
        </w:rPr>
      </w:pPr>
    </w:p>
    <w:p w14:paraId="5C1FFE3F" w14:textId="0A5ECF38" w:rsidR="00EE4BBC" w:rsidRPr="005426A2" w:rsidRDefault="00EE4BBC" w:rsidP="00EE4BB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Chusteczki nawilżane</w:t>
      </w:r>
      <w:r w:rsidRPr="005426A2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3</w:t>
      </w:r>
      <w:r w:rsidRPr="005426A2">
        <w:rPr>
          <w:rFonts w:asciiTheme="minorHAnsi" w:hAnsiTheme="minorHAnsi" w:cstheme="minorHAnsi"/>
          <w:b/>
        </w:rPr>
        <w:t xml:space="preserve">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EE4BBC" w:rsidRPr="005426A2" w14:paraId="27CECA39" w14:textId="77777777" w:rsidTr="00DE4117">
        <w:tc>
          <w:tcPr>
            <w:tcW w:w="2677" w:type="dxa"/>
          </w:tcPr>
          <w:p w14:paraId="5269A09C" w14:textId="4C78C85A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Ilość w opakowaniu</w:t>
            </w:r>
          </w:p>
        </w:tc>
        <w:tc>
          <w:tcPr>
            <w:tcW w:w="2839" w:type="dxa"/>
          </w:tcPr>
          <w:p w14:paraId="394365D3" w14:textId="7D5BE64D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 sztuk</w:t>
            </w:r>
          </w:p>
        </w:tc>
        <w:tc>
          <w:tcPr>
            <w:tcW w:w="2826" w:type="dxa"/>
          </w:tcPr>
          <w:p w14:paraId="69A631BB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003DA65E" w14:textId="77777777" w:rsidTr="00DE4117">
        <w:tc>
          <w:tcPr>
            <w:tcW w:w="2677" w:type="dxa"/>
          </w:tcPr>
          <w:p w14:paraId="4330A6C7" w14:textId="50CF2F3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Przeznaczenie</w:t>
            </w:r>
          </w:p>
        </w:tc>
        <w:tc>
          <w:tcPr>
            <w:tcW w:w="2839" w:type="dxa"/>
          </w:tcPr>
          <w:p w14:paraId="3C7AF15E" w14:textId="10911FB3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Czyszczenie monitora</w:t>
            </w:r>
            <w:r w:rsidR="0015449E">
              <w:rPr>
                <w:rFonts w:asciiTheme="minorHAnsi" w:hAnsiTheme="minorHAnsi" w:cstheme="minorHAnsi"/>
              </w:rPr>
              <w:t xml:space="preserve"> / klawiatury</w:t>
            </w:r>
          </w:p>
        </w:tc>
        <w:tc>
          <w:tcPr>
            <w:tcW w:w="2826" w:type="dxa"/>
          </w:tcPr>
          <w:p w14:paraId="538A6B27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48EF8442" w14:textId="77777777" w:rsidR="00EE4BBC" w:rsidRPr="005426A2" w:rsidRDefault="00EE4BBC" w:rsidP="00EE4BBC">
      <w:pPr>
        <w:pStyle w:val="Akapitzlist"/>
        <w:ind w:left="720"/>
        <w:rPr>
          <w:rFonts w:asciiTheme="minorHAnsi" w:hAnsiTheme="minorHAnsi" w:cstheme="minorHAnsi"/>
          <w:b/>
        </w:rPr>
      </w:pPr>
    </w:p>
    <w:p w14:paraId="27B1A109" w14:textId="746646EA" w:rsidR="00EE4BBC" w:rsidRPr="005426A2" w:rsidRDefault="00EE4BBC" w:rsidP="00EE4BB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Kamera IP</w:t>
      </w:r>
      <w:r w:rsidRPr="005426A2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2</w:t>
      </w:r>
      <w:r w:rsidRPr="005426A2">
        <w:rPr>
          <w:rFonts w:asciiTheme="minorHAnsi" w:hAnsiTheme="minorHAnsi" w:cstheme="minorHAnsi"/>
          <w:b/>
        </w:rPr>
        <w:t xml:space="preserve"> szt.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839"/>
        <w:gridCol w:w="2826"/>
      </w:tblGrid>
      <w:tr w:rsidR="00EE4BBC" w:rsidRPr="005426A2" w14:paraId="74D51EAB" w14:textId="77777777" w:rsidTr="00DE4117">
        <w:tc>
          <w:tcPr>
            <w:tcW w:w="2677" w:type="dxa"/>
          </w:tcPr>
          <w:p w14:paraId="647B8D91" w14:textId="64DD1548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Standard</w:t>
            </w:r>
          </w:p>
        </w:tc>
        <w:tc>
          <w:tcPr>
            <w:tcW w:w="2839" w:type="dxa"/>
          </w:tcPr>
          <w:p w14:paraId="72F2CF76" w14:textId="0D5356CF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TCP/IP</w:t>
            </w:r>
          </w:p>
        </w:tc>
        <w:tc>
          <w:tcPr>
            <w:tcW w:w="2826" w:type="dxa"/>
          </w:tcPr>
          <w:p w14:paraId="680DCF43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7EC0B1EE" w14:textId="77777777" w:rsidTr="00DE4117">
        <w:tc>
          <w:tcPr>
            <w:tcW w:w="2677" w:type="dxa"/>
          </w:tcPr>
          <w:p w14:paraId="2F068474" w14:textId="4ACD3968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Przetwornik</w:t>
            </w:r>
          </w:p>
        </w:tc>
        <w:tc>
          <w:tcPr>
            <w:tcW w:w="2839" w:type="dxa"/>
          </w:tcPr>
          <w:p w14:paraId="28141335" w14:textId="134BDC33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/ 2.7”</w:t>
            </w:r>
          </w:p>
        </w:tc>
        <w:tc>
          <w:tcPr>
            <w:tcW w:w="2826" w:type="dxa"/>
          </w:tcPr>
          <w:p w14:paraId="2531B385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4F0E6C72" w14:textId="77777777" w:rsidTr="00DE4117">
        <w:tc>
          <w:tcPr>
            <w:tcW w:w="2677" w:type="dxa"/>
          </w:tcPr>
          <w:p w14:paraId="4176F5A4" w14:textId="5D30EC2F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Matryca</w:t>
            </w:r>
          </w:p>
        </w:tc>
        <w:tc>
          <w:tcPr>
            <w:tcW w:w="2839" w:type="dxa"/>
          </w:tcPr>
          <w:p w14:paraId="0BBA69ED" w14:textId="36242DB8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5Mpx</w:t>
            </w:r>
          </w:p>
        </w:tc>
        <w:tc>
          <w:tcPr>
            <w:tcW w:w="2826" w:type="dxa"/>
          </w:tcPr>
          <w:p w14:paraId="097E584E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137B974D" w14:textId="77777777" w:rsidTr="00DE4117">
        <w:tc>
          <w:tcPr>
            <w:tcW w:w="2677" w:type="dxa"/>
          </w:tcPr>
          <w:p w14:paraId="77632F85" w14:textId="4164B491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skanowania</w:t>
            </w:r>
          </w:p>
        </w:tc>
        <w:tc>
          <w:tcPr>
            <w:tcW w:w="2839" w:type="dxa"/>
          </w:tcPr>
          <w:p w14:paraId="332306EA" w14:textId="4F4DD590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Progresywny</w:t>
            </w:r>
          </w:p>
        </w:tc>
        <w:tc>
          <w:tcPr>
            <w:tcW w:w="2826" w:type="dxa"/>
          </w:tcPr>
          <w:p w14:paraId="61CD13C0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2AF6F22D" w14:textId="77777777" w:rsidTr="00DE4117">
        <w:tc>
          <w:tcPr>
            <w:tcW w:w="2677" w:type="dxa"/>
          </w:tcPr>
          <w:p w14:paraId="0B806F67" w14:textId="0839EE78" w:rsidR="00EE4BBC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Obiektyw</w:t>
            </w:r>
          </w:p>
        </w:tc>
        <w:tc>
          <w:tcPr>
            <w:tcW w:w="2839" w:type="dxa"/>
          </w:tcPr>
          <w:p w14:paraId="593E737F" w14:textId="2FC632E4" w:rsidR="00EE4BBC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2.8mm</w:t>
            </w:r>
          </w:p>
        </w:tc>
        <w:tc>
          <w:tcPr>
            <w:tcW w:w="2826" w:type="dxa"/>
          </w:tcPr>
          <w:p w14:paraId="4BE1A800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5C59AE6D" w14:textId="77777777" w:rsidTr="00DE4117">
        <w:tc>
          <w:tcPr>
            <w:tcW w:w="2677" w:type="dxa"/>
          </w:tcPr>
          <w:p w14:paraId="7C1796D0" w14:textId="292A9E69" w:rsidR="00EE4BBC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Kąt widzenia</w:t>
            </w:r>
          </w:p>
        </w:tc>
        <w:tc>
          <w:tcPr>
            <w:tcW w:w="2839" w:type="dxa"/>
          </w:tcPr>
          <w:p w14:paraId="3001A665" w14:textId="2D9D8CE8" w:rsidR="00EE4BBC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106 stopni</w:t>
            </w:r>
          </w:p>
        </w:tc>
        <w:tc>
          <w:tcPr>
            <w:tcW w:w="2826" w:type="dxa"/>
          </w:tcPr>
          <w:p w14:paraId="4A593BD8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44AF8FDE" w14:textId="77777777" w:rsidTr="00DE4117">
        <w:tc>
          <w:tcPr>
            <w:tcW w:w="2677" w:type="dxa"/>
          </w:tcPr>
          <w:p w14:paraId="06E69B41" w14:textId="3478AF6B" w:rsidR="00EE4BBC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Zasięg IR</w:t>
            </w:r>
          </w:p>
        </w:tc>
        <w:tc>
          <w:tcPr>
            <w:tcW w:w="2839" w:type="dxa"/>
          </w:tcPr>
          <w:p w14:paraId="57DEB141" w14:textId="57B81BD2" w:rsidR="00EE4BBC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 m</w:t>
            </w:r>
          </w:p>
        </w:tc>
        <w:tc>
          <w:tcPr>
            <w:tcW w:w="2826" w:type="dxa"/>
          </w:tcPr>
          <w:p w14:paraId="1542F4A1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3562B823" w14:textId="77777777" w:rsidTr="00DE4117">
        <w:tc>
          <w:tcPr>
            <w:tcW w:w="2677" w:type="dxa"/>
          </w:tcPr>
          <w:p w14:paraId="31A5FF10" w14:textId="35A73DC2" w:rsidR="00EE4BBC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Interfejs sieciowy</w:t>
            </w:r>
          </w:p>
        </w:tc>
        <w:tc>
          <w:tcPr>
            <w:tcW w:w="2839" w:type="dxa"/>
          </w:tcPr>
          <w:p w14:paraId="4836C7D4" w14:textId="36F43F5B" w:rsidR="00EE4BBC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10/100 Base-T</w:t>
            </w:r>
          </w:p>
        </w:tc>
        <w:tc>
          <w:tcPr>
            <w:tcW w:w="2826" w:type="dxa"/>
          </w:tcPr>
          <w:p w14:paraId="789CE0A3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469FF62D" w14:textId="77777777" w:rsidTr="00DE4117">
        <w:tc>
          <w:tcPr>
            <w:tcW w:w="2677" w:type="dxa"/>
          </w:tcPr>
          <w:p w14:paraId="0A617377" w14:textId="4D8A4F7C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server</w:t>
            </w:r>
          </w:p>
        </w:tc>
        <w:tc>
          <w:tcPr>
            <w:tcW w:w="2839" w:type="dxa"/>
          </w:tcPr>
          <w:p w14:paraId="57975300" w14:textId="0D3D3DA1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Wbudowany</w:t>
            </w:r>
          </w:p>
        </w:tc>
        <w:tc>
          <w:tcPr>
            <w:tcW w:w="2826" w:type="dxa"/>
          </w:tcPr>
          <w:p w14:paraId="63581EBC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6D725B7F" w14:textId="77777777" w:rsidTr="00DE4117">
        <w:tc>
          <w:tcPr>
            <w:tcW w:w="2677" w:type="dxa"/>
          </w:tcPr>
          <w:p w14:paraId="76F6FECB" w14:textId="546170DB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Detekcja ruchu</w:t>
            </w:r>
          </w:p>
        </w:tc>
        <w:tc>
          <w:tcPr>
            <w:tcW w:w="2839" w:type="dxa"/>
          </w:tcPr>
          <w:p w14:paraId="7C99A309" w14:textId="3B5A7541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826" w:type="dxa"/>
          </w:tcPr>
          <w:p w14:paraId="2D1082B0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6E62CAC0" w14:textId="77777777" w:rsidTr="00DE4117">
        <w:tc>
          <w:tcPr>
            <w:tcW w:w="2677" w:type="dxa"/>
          </w:tcPr>
          <w:p w14:paraId="04B6258B" w14:textId="14C54411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Zasilanie</w:t>
            </w:r>
          </w:p>
        </w:tc>
        <w:tc>
          <w:tcPr>
            <w:tcW w:w="2839" w:type="dxa"/>
          </w:tcPr>
          <w:p w14:paraId="5ACAFAC5" w14:textId="4D6847C4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POE, 12V DC</w:t>
            </w:r>
          </w:p>
        </w:tc>
        <w:tc>
          <w:tcPr>
            <w:tcW w:w="2826" w:type="dxa"/>
          </w:tcPr>
          <w:p w14:paraId="38033707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48B48A13" w14:textId="77777777" w:rsidTr="00DE4117">
        <w:tc>
          <w:tcPr>
            <w:tcW w:w="2677" w:type="dxa"/>
          </w:tcPr>
          <w:p w14:paraId="433EAC6B" w14:textId="3FB2D144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Klasa szczelności</w:t>
            </w:r>
          </w:p>
        </w:tc>
        <w:tc>
          <w:tcPr>
            <w:tcW w:w="2839" w:type="dxa"/>
          </w:tcPr>
          <w:p w14:paraId="566966BA" w14:textId="79D6261B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IP67</w:t>
            </w:r>
          </w:p>
        </w:tc>
        <w:tc>
          <w:tcPr>
            <w:tcW w:w="2826" w:type="dxa"/>
          </w:tcPr>
          <w:p w14:paraId="2496CFF4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0CFE1A6A" w14:textId="77777777" w:rsidTr="00DE4117">
        <w:tc>
          <w:tcPr>
            <w:tcW w:w="2677" w:type="dxa"/>
          </w:tcPr>
          <w:p w14:paraId="674B788B" w14:textId="48D1AB4E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Gwarancja</w:t>
            </w:r>
          </w:p>
        </w:tc>
        <w:tc>
          <w:tcPr>
            <w:tcW w:w="2839" w:type="dxa"/>
          </w:tcPr>
          <w:p w14:paraId="555C631B" w14:textId="4F092B9D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lata</w:t>
            </w:r>
          </w:p>
        </w:tc>
        <w:tc>
          <w:tcPr>
            <w:tcW w:w="2826" w:type="dxa"/>
          </w:tcPr>
          <w:p w14:paraId="5452F141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E4BBC" w:rsidRPr="005426A2" w14:paraId="5BD47339" w14:textId="77777777" w:rsidTr="00DE4117">
        <w:tc>
          <w:tcPr>
            <w:tcW w:w="2677" w:type="dxa"/>
          </w:tcPr>
          <w:p w14:paraId="2CCA01F5" w14:textId="2A69C166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Dodatkowe informacje</w:t>
            </w:r>
          </w:p>
        </w:tc>
        <w:tc>
          <w:tcPr>
            <w:tcW w:w="2839" w:type="dxa"/>
          </w:tcPr>
          <w:p w14:paraId="5CB9DEEE" w14:textId="64E816CA" w:rsidR="00EE4BBC" w:rsidRDefault="003F071E" w:rsidP="00DE4117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Kamera musi być zgodna z posiadanymi przez Zamawiającego kamerami Dahua oraz aplikacją SmartPSS</w:t>
            </w:r>
          </w:p>
        </w:tc>
        <w:tc>
          <w:tcPr>
            <w:tcW w:w="2826" w:type="dxa"/>
          </w:tcPr>
          <w:p w14:paraId="61AA42E0" w14:textId="77777777" w:rsidR="00EE4BBC" w:rsidRPr="005426A2" w:rsidRDefault="00EE4BBC" w:rsidP="00DE4117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2231813B" w14:textId="77777777" w:rsidR="00EE4BBC" w:rsidRDefault="00EE4BBC" w:rsidP="002B3BCA">
      <w:pPr>
        <w:rPr>
          <w:rFonts w:asciiTheme="minorHAnsi" w:hAnsiTheme="minorHAnsi" w:cstheme="minorHAnsi"/>
          <w:b/>
        </w:rPr>
      </w:pPr>
    </w:p>
    <w:sectPr w:rsidR="00EE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710"/>
    <w:multiLevelType w:val="hybridMultilevel"/>
    <w:tmpl w:val="BFF6C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0CAC"/>
    <w:multiLevelType w:val="hybridMultilevel"/>
    <w:tmpl w:val="F4DE78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2A"/>
    <w:multiLevelType w:val="hybridMultilevel"/>
    <w:tmpl w:val="FB12AF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4FEF"/>
    <w:multiLevelType w:val="hybridMultilevel"/>
    <w:tmpl w:val="DFFE9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727A8"/>
    <w:multiLevelType w:val="hybridMultilevel"/>
    <w:tmpl w:val="298AF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1DE2"/>
    <w:multiLevelType w:val="hybridMultilevel"/>
    <w:tmpl w:val="C2CA50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06872"/>
    <w:multiLevelType w:val="hybridMultilevel"/>
    <w:tmpl w:val="683A0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25B64"/>
    <w:multiLevelType w:val="hybridMultilevel"/>
    <w:tmpl w:val="DB40C6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525CF"/>
    <w:multiLevelType w:val="hybridMultilevel"/>
    <w:tmpl w:val="98E88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C16F3"/>
    <w:multiLevelType w:val="hybridMultilevel"/>
    <w:tmpl w:val="32707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2AC"/>
    <w:multiLevelType w:val="hybridMultilevel"/>
    <w:tmpl w:val="145A3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711B4"/>
    <w:multiLevelType w:val="hybridMultilevel"/>
    <w:tmpl w:val="6A9E8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F766C"/>
    <w:multiLevelType w:val="hybridMultilevel"/>
    <w:tmpl w:val="BCBE5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041334">
    <w:abstractNumId w:val="6"/>
  </w:num>
  <w:num w:numId="2" w16cid:durableId="1286692995">
    <w:abstractNumId w:val="11"/>
  </w:num>
  <w:num w:numId="3" w16cid:durableId="2033453841">
    <w:abstractNumId w:val="10"/>
  </w:num>
  <w:num w:numId="4" w16cid:durableId="1312250756">
    <w:abstractNumId w:val="1"/>
  </w:num>
  <w:num w:numId="5" w16cid:durableId="1704939437">
    <w:abstractNumId w:val="7"/>
  </w:num>
  <w:num w:numId="6" w16cid:durableId="677385515">
    <w:abstractNumId w:val="8"/>
  </w:num>
  <w:num w:numId="7" w16cid:durableId="551964345">
    <w:abstractNumId w:val="5"/>
  </w:num>
  <w:num w:numId="8" w16cid:durableId="87896874">
    <w:abstractNumId w:val="4"/>
  </w:num>
  <w:num w:numId="9" w16cid:durableId="1848593141">
    <w:abstractNumId w:val="12"/>
  </w:num>
  <w:num w:numId="10" w16cid:durableId="981734253">
    <w:abstractNumId w:val="3"/>
  </w:num>
  <w:num w:numId="11" w16cid:durableId="1119714326">
    <w:abstractNumId w:val="2"/>
  </w:num>
  <w:num w:numId="12" w16cid:durableId="502168482">
    <w:abstractNumId w:val="0"/>
  </w:num>
  <w:num w:numId="13" w16cid:durableId="712197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0"/>
    <w:rsid w:val="0015449E"/>
    <w:rsid w:val="00234A7D"/>
    <w:rsid w:val="002B3BCA"/>
    <w:rsid w:val="00326B70"/>
    <w:rsid w:val="003C1761"/>
    <w:rsid w:val="003F071E"/>
    <w:rsid w:val="00603360"/>
    <w:rsid w:val="006C507D"/>
    <w:rsid w:val="00823AF5"/>
    <w:rsid w:val="00A30AD4"/>
    <w:rsid w:val="00BF274F"/>
    <w:rsid w:val="00C844CC"/>
    <w:rsid w:val="00D83C5C"/>
    <w:rsid w:val="00E211E0"/>
    <w:rsid w:val="00E869B2"/>
    <w:rsid w:val="00EB7679"/>
    <w:rsid w:val="00E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D0C0"/>
  <w15:chartTrackingRefBased/>
  <w15:docId w15:val="{B1D23745-6AA4-4D8A-ACAE-513D39A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761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176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kapitzlist">
    <w:name w:val="List Paragraph"/>
    <w:basedOn w:val="Normalny"/>
    <w:uiPriority w:val="34"/>
    <w:qFormat/>
    <w:rsid w:val="003C1761"/>
    <w:pPr>
      <w:ind w:left="708"/>
    </w:pPr>
  </w:style>
  <w:style w:type="table" w:styleId="Tabela-Siatka">
    <w:name w:val="Table Grid"/>
    <w:basedOn w:val="Standardowy"/>
    <w:uiPriority w:val="39"/>
    <w:rsid w:val="003C176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Jakubowski</dc:creator>
  <cp:keywords/>
  <dc:description/>
  <cp:lastModifiedBy>Magdalena Michalak</cp:lastModifiedBy>
  <cp:revision>2</cp:revision>
  <dcterms:created xsi:type="dcterms:W3CDTF">2023-10-25T10:00:00Z</dcterms:created>
  <dcterms:modified xsi:type="dcterms:W3CDTF">2023-10-25T10:00:00Z</dcterms:modified>
</cp:coreProperties>
</file>