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90F2" w14:textId="72944E52" w:rsidR="004D04F0" w:rsidRPr="004D04F0" w:rsidRDefault="004D04F0" w:rsidP="004D04F0">
      <w:pPr>
        <w:spacing w:after="0" w:line="276" w:lineRule="auto"/>
        <w:jc w:val="right"/>
        <w:rPr>
          <w:rFonts w:ascii="Times New Roman" w:eastAsia="Calibri" w:hAnsi="Times New Roman" w:cs="Times New Roman"/>
          <w:b/>
          <w:bCs/>
          <w:sz w:val="24"/>
          <w:szCs w:val="24"/>
        </w:rPr>
      </w:pPr>
      <w:r w:rsidRPr="004D04F0">
        <w:rPr>
          <w:rFonts w:ascii="Times New Roman" w:eastAsia="Calibri" w:hAnsi="Times New Roman" w:cs="Times New Roman"/>
          <w:b/>
          <w:bCs/>
          <w:sz w:val="24"/>
          <w:szCs w:val="24"/>
        </w:rPr>
        <w:t xml:space="preserve">Załącznik nr </w:t>
      </w:r>
      <w:r>
        <w:rPr>
          <w:rFonts w:ascii="Times New Roman" w:eastAsia="Calibri" w:hAnsi="Times New Roman" w:cs="Times New Roman"/>
          <w:b/>
          <w:bCs/>
          <w:sz w:val="24"/>
          <w:szCs w:val="24"/>
        </w:rPr>
        <w:t>6</w:t>
      </w:r>
      <w:r w:rsidRPr="004D04F0">
        <w:rPr>
          <w:rFonts w:ascii="Times New Roman" w:eastAsia="Calibri" w:hAnsi="Times New Roman" w:cs="Times New Roman"/>
          <w:b/>
          <w:bCs/>
          <w:sz w:val="24"/>
          <w:szCs w:val="24"/>
        </w:rPr>
        <w:t xml:space="preserve"> do SWZ</w:t>
      </w:r>
    </w:p>
    <w:p w14:paraId="5DE8855B" w14:textId="6A7A86F4" w:rsidR="004D04F0" w:rsidRPr="004D04F0" w:rsidRDefault="004D04F0" w:rsidP="004D04F0">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Istotne Postanowienia Umowy</w:t>
      </w:r>
    </w:p>
    <w:p w14:paraId="3C50CE0C" w14:textId="77777777" w:rsidR="004D04F0" w:rsidRPr="004D04F0" w:rsidRDefault="004D04F0" w:rsidP="004D04F0">
      <w:pPr>
        <w:spacing w:after="0" w:line="276" w:lineRule="auto"/>
        <w:jc w:val="both"/>
        <w:rPr>
          <w:rFonts w:ascii="Times New Roman" w:eastAsia="Calibri" w:hAnsi="Times New Roman" w:cs="Times New Roman"/>
          <w:sz w:val="24"/>
          <w:szCs w:val="24"/>
        </w:rPr>
      </w:pPr>
    </w:p>
    <w:p w14:paraId="02FD81F9" w14:textId="5CEF68BC" w:rsidR="004D04F0" w:rsidRPr="004D04F0" w:rsidRDefault="004D04F0" w:rsidP="004D04F0">
      <w:pPr>
        <w:autoSpaceDE w:val="0"/>
        <w:autoSpaceDN w:val="0"/>
        <w:adjustRightInd w:val="0"/>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wyniku</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 xml:space="preserve">przeprowadzonego postępowania o udzielenie zamówienia klasycznego prowadzonego w trybie podstawowym bez przeprowadzania negocjacji na podstawie art. 275 </w:t>
      </w:r>
      <w:r>
        <w:rPr>
          <w:rFonts w:ascii="Times New Roman" w:eastAsia="Calibri" w:hAnsi="Times New Roman" w:cs="Times New Roman"/>
          <w:sz w:val="24"/>
          <w:szCs w:val="24"/>
        </w:rPr>
        <w:t>pkt</w:t>
      </w:r>
      <w:r w:rsidRPr="004D04F0">
        <w:rPr>
          <w:rFonts w:ascii="Times New Roman" w:eastAsia="Calibri" w:hAnsi="Times New Roman" w:cs="Times New Roman"/>
          <w:sz w:val="24"/>
          <w:szCs w:val="24"/>
        </w:rPr>
        <w:t xml:space="preserve"> 1 ustawy z dnia 11 września 2019</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 xml:space="preserve">r. Prawo zamówień publicznych (Dz. U. </w:t>
      </w:r>
      <w:r>
        <w:rPr>
          <w:rFonts w:ascii="Times New Roman" w:eastAsia="Calibri" w:hAnsi="Times New Roman" w:cs="Times New Roman"/>
          <w:sz w:val="24"/>
          <w:szCs w:val="24"/>
        </w:rPr>
        <w:t>z 202</w:t>
      </w:r>
      <w:r w:rsidR="007C771C">
        <w:rPr>
          <w:rFonts w:ascii="Times New Roman" w:eastAsia="Calibri" w:hAnsi="Times New Roman" w:cs="Times New Roman"/>
          <w:sz w:val="24"/>
          <w:szCs w:val="24"/>
        </w:rPr>
        <w:t>3</w:t>
      </w:r>
      <w:r>
        <w:rPr>
          <w:rFonts w:ascii="Times New Roman" w:eastAsia="Calibri" w:hAnsi="Times New Roman" w:cs="Times New Roman"/>
          <w:sz w:val="24"/>
          <w:szCs w:val="24"/>
        </w:rPr>
        <w:t xml:space="preserve"> r.,</w:t>
      </w:r>
      <w:r w:rsidRPr="004D04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poz. </w:t>
      </w:r>
      <w:r w:rsidR="007C771C">
        <w:rPr>
          <w:rFonts w:ascii="Times New Roman" w:eastAsia="Calibri" w:hAnsi="Times New Roman" w:cs="Times New Roman"/>
          <w:sz w:val="24"/>
          <w:szCs w:val="24"/>
        </w:rPr>
        <w:t>1605</w:t>
      </w:r>
      <w:r w:rsidRPr="004D04F0">
        <w:rPr>
          <w:rFonts w:ascii="Times New Roman" w:eastAsia="Calibri" w:hAnsi="Times New Roman" w:cs="Times New Roman"/>
          <w:sz w:val="24"/>
          <w:szCs w:val="24"/>
        </w:rPr>
        <w:t xml:space="preserve"> z późn. zm.), znak sprawy: Kz.272.</w:t>
      </w:r>
      <w:r w:rsidR="0033099F">
        <w:rPr>
          <w:rFonts w:ascii="Times New Roman" w:eastAsia="Calibri" w:hAnsi="Times New Roman" w:cs="Times New Roman"/>
          <w:sz w:val="24"/>
          <w:szCs w:val="24"/>
        </w:rPr>
        <w:t>5</w:t>
      </w:r>
      <w:r w:rsidRPr="004D04F0">
        <w:rPr>
          <w:rFonts w:ascii="Times New Roman" w:eastAsia="Calibri" w:hAnsi="Times New Roman" w:cs="Times New Roman"/>
          <w:sz w:val="24"/>
          <w:szCs w:val="24"/>
        </w:rPr>
        <w:t>.202</w:t>
      </w:r>
      <w:r w:rsidR="007C771C">
        <w:rPr>
          <w:rFonts w:ascii="Times New Roman" w:eastAsia="Calibri" w:hAnsi="Times New Roman" w:cs="Times New Roman"/>
          <w:sz w:val="24"/>
          <w:szCs w:val="24"/>
        </w:rPr>
        <w:t>4</w:t>
      </w:r>
      <w:r w:rsidRPr="004D04F0">
        <w:rPr>
          <w:rFonts w:ascii="Times New Roman" w:eastAsia="Calibri" w:hAnsi="Times New Roman" w:cs="Times New Roman"/>
          <w:sz w:val="24"/>
          <w:szCs w:val="24"/>
        </w:rPr>
        <w:t xml:space="preserve"> o następującej treści:</w:t>
      </w:r>
    </w:p>
    <w:p w14:paraId="526FD83E" w14:textId="77777777" w:rsidR="004D04F0" w:rsidRPr="004D04F0" w:rsidRDefault="004D04F0" w:rsidP="004D04F0">
      <w:pPr>
        <w:shd w:val="clear" w:color="auto" w:fill="FFFFFF"/>
        <w:spacing w:after="0" w:line="276" w:lineRule="auto"/>
        <w:ind w:left="360" w:right="5"/>
        <w:jc w:val="both"/>
        <w:rPr>
          <w:rFonts w:ascii="Times New Roman" w:eastAsia="Calibri" w:hAnsi="Times New Roman" w:cs="Times New Roman"/>
          <w:b/>
          <w:spacing w:val="-18"/>
          <w:sz w:val="24"/>
          <w:szCs w:val="24"/>
        </w:rPr>
      </w:pPr>
    </w:p>
    <w:p w14:paraId="27C79181" w14:textId="77777777" w:rsidR="004D04F0" w:rsidRPr="004D04F0" w:rsidRDefault="004D04F0" w:rsidP="004D04F0">
      <w:pPr>
        <w:shd w:val="clear" w:color="auto" w:fill="FFFFFF"/>
        <w:spacing w:after="0" w:line="276" w:lineRule="auto"/>
        <w:ind w:left="360" w:right="5"/>
        <w:jc w:val="center"/>
        <w:rPr>
          <w:rFonts w:ascii="Times New Roman" w:eastAsia="Calibri" w:hAnsi="Times New Roman" w:cs="Times New Roman"/>
          <w:spacing w:val="2"/>
          <w:sz w:val="24"/>
          <w:szCs w:val="24"/>
        </w:rPr>
      </w:pPr>
      <w:r w:rsidRPr="004D04F0">
        <w:rPr>
          <w:rFonts w:ascii="Times New Roman" w:eastAsia="Calibri" w:hAnsi="Times New Roman" w:cs="Times New Roman"/>
          <w:b/>
          <w:spacing w:val="-18"/>
          <w:sz w:val="24"/>
          <w:szCs w:val="24"/>
        </w:rPr>
        <w:t>§ 1.</w:t>
      </w:r>
    </w:p>
    <w:p w14:paraId="77F2790B" w14:textId="72B07E3B" w:rsidR="004D04F0" w:rsidRPr="00B202F0" w:rsidRDefault="004D04F0" w:rsidP="0033099F">
      <w:pPr>
        <w:widowControl w:val="0"/>
        <w:tabs>
          <w:tab w:val="left" w:pos="360"/>
        </w:tabs>
        <w:suppressAutoHyphens/>
        <w:spacing w:after="0" w:line="240" w:lineRule="auto"/>
        <w:jc w:val="both"/>
        <w:rPr>
          <w:rFonts w:ascii="Times New Roman" w:eastAsia="Calibri" w:hAnsi="Times New Roman" w:cs="Times New Roman"/>
          <w:b/>
          <w:bCs/>
          <w:sz w:val="24"/>
          <w:szCs w:val="24"/>
        </w:rPr>
      </w:pPr>
      <w:r w:rsidRPr="004D04F0">
        <w:rPr>
          <w:rFonts w:ascii="Times New Roman" w:eastAsia="Calibri" w:hAnsi="Times New Roman" w:cs="Times New Roman"/>
          <w:spacing w:val="2"/>
          <w:sz w:val="24"/>
          <w:szCs w:val="24"/>
        </w:rPr>
        <w:t xml:space="preserve">Zamawiający zleca, a Wykonawca przyjmuje do wykonania zamówienie pn.: </w:t>
      </w:r>
      <w:r w:rsidR="0033099F">
        <w:rPr>
          <w:rFonts w:ascii="Times New Roman" w:hAnsi="Times New Roman" w:cs="Times New Roman"/>
          <w:b/>
          <w:bCs/>
          <w:sz w:val="24"/>
          <w:szCs w:val="24"/>
        </w:rPr>
        <w:t>„Przebudowa drogi relacji Zdziebórz- Ulasek”</w:t>
      </w:r>
    </w:p>
    <w:p w14:paraId="2C1A8073" w14:textId="32E7786D" w:rsidR="004D04F0" w:rsidRDefault="004D04F0" w:rsidP="004D04F0">
      <w:pPr>
        <w:spacing w:after="0" w:line="276" w:lineRule="auto"/>
        <w:jc w:val="center"/>
        <w:rPr>
          <w:rFonts w:ascii="Times New Roman" w:eastAsia="Calibri" w:hAnsi="Times New Roman" w:cs="Times New Roman"/>
          <w:b/>
          <w:spacing w:val="-7"/>
          <w:sz w:val="24"/>
          <w:szCs w:val="24"/>
        </w:rPr>
      </w:pPr>
      <w:r w:rsidRPr="004D04F0">
        <w:rPr>
          <w:rFonts w:ascii="Times New Roman" w:eastAsia="Calibri" w:hAnsi="Times New Roman" w:cs="Times New Roman"/>
          <w:b/>
          <w:spacing w:val="-7"/>
          <w:sz w:val="24"/>
          <w:szCs w:val="24"/>
        </w:rPr>
        <w:t>§ 2.</w:t>
      </w:r>
    </w:p>
    <w:p w14:paraId="7503C962" w14:textId="77777777" w:rsidR="00E71E64" w:rsidRPr="004D04F0" w:rsidRDefault="00E71E64" w:rsidP="004D04F0">
      <w:pPr>
        <w:spacing w:after="0" w:line="276" w:lineRule="auto"/>
        <w:jc w:val="center"/>
        <w:rPr>
          <w:rFonts w:ascii="Times New Roman" w:eastAsia="Calibri" w:hAnsi="Times New Roman" w:cs="Times New Roman"/>
          <w:sz w:val="24"/>
          <w:szCs w:val="24"/>
        </w:rPr>
      </w:pPr>
    </w:p>
    <w:p w14:paraId="0FBE9386" w14:textId="5086AA1B" w:rsidR="004D04F0" w:rsidRPr="00E71E64" w:rsidRDefault="004D04F0" w:rsidP="00E71E64">
      <w:pPr>
        <w:pStyle w:val="Akapitzlist"/>
        <w:widowControl w:val="0"/>
        <w:numPr>
          <w:ilvl w:val="0"/>
          <w:numId w:val="33"/>
        </w:numPr>
        <w:shd w:val="clear" w:color="auto" w:fill="FFFFFF"/>
        <w:suppressAutoHyphens/>
        <w:autoSpaceDE w:val="0"/>
        <w:spacing w:after="0" w:line="276" w:lineRule="auto"/>
        <w:ind w:left="0" w:hanging="284"/>
        <w:jc w:val="both"/>
        <w:rPr>
          <w:rFonts w:ascii="Times New Roman" w:eastAsia="Calibri" w:hAnsi="Times New Roman" w:cs="Times New Roman"/>
          <w:color w:val="000000"/>
          <w:sz w:val="24"/>
          <w:szCs w:val="24"/>
        </w:rPr>
      </w:pPr>
      <w:r w:rsidRPr="00E71E64">
        <w:rPr>
          <w:rFonts w:ascii="Times New Roman" w:eastAsia="Calibri" w:hAnsi="Times New Roman" w:cs="Times New Roman"/>
          <w:sz w:val="24"/>
          <w:szCs w:val="24"/>
        </w:rPr>
        <w:t>Szczegółowy   zakres   przedsięwzięcia   obejmuje   kosztorys   ofertowy   dołączony   do</w:t>
      </w:r>
      <w:r w:rsidRPr="00E71E64">
        <w:rPr>
          <w:rFonts w:ascii="Times New Roman" w:eastAsia="Calibri" w:hAnsi="Times New Roman" w:cs="Times New Roman"/>
          <w:sz w:val="24"/>
          <w:szCs w:val="24"/>
        </w:rPr>
        <w:br/>
      </w:r>
      <w:r w:rsidRPr="00E71E64">
        <w:rPr>
          <w:rFonts w:ascii="Times New Roman" w:eastAsia="Calibri" w:hAnsi="Times New Roman" w:cs="Times New Roman"/>
          <w:spacing w:val="-2"/>
          <w:sz w:val="24"/>
          <w:szCs w:val="24"/>
        </w:rPr>
        <w:t>niniejszej umowy.</w:t>
      </w:r>
    </w:p>
    <w:p w14:paraId="1D2E23B2" w14:textId="77777777" w:rsidR="004D04F0" w:rsidRPr="004D04F0" w:rsidRDefault="004D04F0" w:rsidP="00E71E64">
      <w:pPr>
        <w:numPr>
          <w:ilvl w:val="0"/>
          <w:numId w:val="33"/>
        </w:numPr>
        <w:tabs>
          <w:tab w:val="left" w:pos="360"/>
        </w:tabs>
        <w:suppressAutoHyphens/>
        <w:spacing w:after="0" w:line="276" w:lineRule="auto"/>
        <w:ind w:left="0" w:hanging="284"/>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Wykonawca zobowiązuje się do wykonania przedmiotu umowy zgodnie z dokumentacją projektową, przedmiarem robót, postanowieniami niniejszej umowy, zasadami wiedzy technicznej i sztuki budowlanej, obowiązującymi przepisami i polskimi normami oraz oddania przedmiotu niniejszej umowy Zamawiającemu w terminie w niej uzgodnionym.</w:t>
      </w:r>
    </w:p>
    <w:p w14:paraId="0E1C16FE" w14:textId="77777777" w:rsidR="004D04F0" w:rsidRPr="004D04F0" w:rsidRDefault="004D04F0" w:rsidP="00E71E64">
      <w:pPr>
        <w:numPr>
          <w:ilvl w:val="0"/>
          <w:numId w:val="33"/>
        </w:numPr>
        <w:tabs>
          <w:tab w:val="left" w:pos="360"/>
        </w:tabs>
        <w:suppressAutoHyphens/>
        <w:spacing w:after="0" w:line="276" w:lineRule="auto"/>
        <w:ind w:left="0" w:hanging="284"/>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Wykonawca potwierdza, iż zna istniejący stan faktyczny i przed podpisaniem niniejszej umowy i złożeniem oferty przetargowej, przy zachowaniu najwyższej staranności oszacował wartość przedmiotu umowy na podstawie przedmiaru robót i dokumentacji projektowej.</w:t>
      </w:r>
    </w:p>
    <w:p w14:paraId="66AAD202" w14:textId="77777777" w:rsidR="004D04F0" w:rsidRPr="004D04F0" w:rsidRDefault="004D04F0" w:rsidP="004D04F0">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4247785C"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3.</w:t>
      </w:r>
    </w:p>
    <w:p w14:paraId="4AE12EE6" w14:textId="6F96A790" w:rsidR="004D04F0" w:rsidRPr="004D04F0" w:rsidRDefault="004D04F0" w:rsidP="004F3F3B">
      <w:pPr>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wymaga, aby całość zamówienia została zrealizowana w terminie </w:t>
      </w:r>
      <w:r w:rsidR="0033099F">
        <w:rPr>
          <w:rFonts w:ascii="Times New Roman" w:eastAsia="Calibri" w:hAnsi="Times New Roman" w:cs="Times New Roman"/>
          <w:b/>
          <w:bCs/>
          <w:sz w:val="24"/>
          <w:szCs w:val="24"/>
        </w:rPr>
        <w:t>5</w:t>
      </w:r>
      <w:r w:rsidR="00DE454D">
        <w:rPr>
          <w:rFonts w:ascii="Times New Roman" w:eastAsia="Calibri" w:hAnsi="Times New Roman" w:cs="Times New Roman"/>
          <w:b/>
          <w:bCs/>
          <w:sz w:val="24"/>
          <w:szCs w:val="24"/>
        </w:rPr>
        <w:t xml:space="preserve"> miesięcy od dnia podpisania umowy</w:t>
      </w:r>
      <w:r w:rsidR="007C771C">
        <w:rPr>
          <w:rFonts w:ascii="Times New Roman" w:eastAsia="Calibri" w:hAnsi="Times New Roman" w:cs="Times New Roman"/>
          <w:b/>
          <w:bCs/>
          <w:sz w:val="24"/>
          <w:szCs w:val="24"/>
        </w:rPr>
        <w:t>.</w:t>
      </w:r>
      <w:r w:rsidRPr="004D04F0">
        <w:rPr>
          <w:rFonts w:ascii="Times New Roman" w:eastAsia="Calibri" w:hAnsi="Times New Roman" w:cs="Times New Roman"/>
          <w:sz w:val="24"/>
          <w:szCs w:val="24"/>
        </w:rPr>
        <w:t xml:space="preserve"> Terminem zakończenia robót budowlanych/przedmiotu umowy jest data złożenia przez Wykonawcę pisemnego oświadczenia, że roboty budowlane objęte umową zostały zakończone i wykonane zgodnie z umową.</w:t>
      </w:r>
    </w:p>
    <w:p w14:paraId="3BD1005A" w14:textId="77777777" w:rsidR="004D04F0" w:rsidRPr="004D04F0" w:rsidRDefault="004D04F0" w:rsidP="004D04F0">
      <w:pPr>
        <w:spacing w:after="0" w:line="276" w:lineRule="auto"/>
        <w:jc w:val="both"/>
        <w:rPr>
          <w:rFonts w:ascii="Times New Roman" w:eastAsia="Calibri" w:hAnsi="Times New Roman" w:cs="Times New Roman"/>
          <w:b/>
          <w:sz w:val="24"/>
          <w:szCs w:val="24"/>
        </w:rPr>
      </w:pPr>
    </w:p>
    <w:p w14:paraId="5C074B85" w14:textId="77777777" w:rsidR="004D04F0" w:rsidRPr="004D04F0" w:rsidRDefault="004D04F0" w:rsidP="004D04F0">
      <w:pPr>
        <w:spacing w:after="0" w:line="276" w:lineRule="auto"/>
        <w:ind w:left="360"/>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4.</w:t>
      </w:r>
    </w:p>
    <w:p w14:paraId="1EE90A74" w14:textId="658E3EBD" w:rsidR="004D04F0" w:rsidRPr="004D04F0" w:rsidRDefault="004D04F0" w:rsidP="004D04F0">
      <w:pPr>
        <w:numPr>
          <w:ilvl w:val="0"/>
          <w:numId w:val="2"/>
        </w:numPr>
        <w:tabs>
          <w:tab w:val="num" w:pos="426"/>
        </w:tabs>
        <w:suppressAutoHyphens/>
        <w:spacing w:after="0" w:line="276" w:lineRule="auto"/>
        <w:ind w:left="357"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oświadcza, że dokumentacja </w:t>
      </w:r>
      <w:r w:rsidR="00C02465">
        <w:rPr>
          <w:rFonts w:ascii="Times New Roman" w:eastAsia="Calibri" w:hAnsi="Times New Roman" w:cs="Times New Roman"/>
          <w:sz w:val="24"/>
          <w:szCs w:val="24"/>
        </w:rPr>
        <w:t>projektowa</w:t>
      </w:r>
      <w:r w:rsidRPr="004D04F0">
        <w:rPr>
          <w:rFonts w:ascii="Times New Roman" w:eastAsia="Calibri" w:hAnsi="Times New Roman" w:cs="Times New Roman"/>
          <w:sz w:val="24"/>
          <w:szCs w:val="24"/>
        </w:rPr>
        <w:t xml:space="preserve">, w oparciu, o którą prowadzone </w:t>
      </w:r>
      <w:r w:rsidRPr="004D04F0">
        <w:rPr>
          <w:rFonts w:ascii="Times New Roman" w:eastAsia="Calibri" w:hAnsi="Times New Roman" w:cs="Times New Roman"/>
          <w:sz w:val="24"/>
          <w:szCs w:val="24"/>
        </w:rPr>
        <w:tab/>
        <w:t>będą roboty budowlane, została zatwierdzona przez właściwy organ.</w:t>
      </w:r>
    </w:p>
    <w:p w14:paraId="7B1C2275" w14:textId="4744109E" w:rsidR="004D04F0" w:rsidRPr="004D04F0" w:rsidRDefault="004D04F0" w:rsidP="004D04F0">
      <w:pPr>
        <w:numPr>
          <w:ilvl w:val="0"/>
          <w:numId w:val="2"/>
        </w:numPr>
        <w:tabs>
          <w:tab w:val="num" w:pos="426"/>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przekaże Wykonawcy teren budowy odrębnym protokołem oraz 1 egz. </w:t>
      </w:r>
      <w:r w:rsidRPr="004D04F0">
        <w:rPr>
          <w:rFonts w:ascii="Times New Roman" w:eastAsia="Calibri" w:hAnsi="Times New Roman" w:cs="Times New Roman"/>
          <w:sz w:val="24"/>
          <w:szCs w:val="24"/>
        </w:rPr>
        <w:tab/>
        <w:t xml:space="preserve">dokumentacji </w:t>
      </w:r>
      <w:r w:rsidR="00C02465">
        <w:rPr>
          <w:rFonts w:ascii="Times New Roman" w:eastAsia="Calibri" w:hAnsi="Times New Roman" w:cs="Times New Roman"/>
          <w:sz w:val="24"/>
          <w:szCs w:val="24"/>
        </w:rPr>
        <w:t>projektowej</w:t>
      </w:r>
      <w:r w:rsidRPr="004D04F0">
        <w:rPr>
          <w:rFonts w:ascii="Times New Roman" w:eastAsia="Calibri" w:hAnsi="Times New Roman" w:cs="Times New Roman"/>
          <w:sz w:val="24"/>
          <w:szCs w:val="24"/>
        </w:rPr>
        <w:t xml:space="preserve">. Wykonawca zobowiązany jest do sprawdzenia dostarczonego </w:t>
      </w:r>
      <w:r w:rsidRPr="004D04F0">
        <w:rPr>
          <w:rFonts w:ascii="Times New Roman" w:eastAsia="Calibri" w:hAnsi="Times New Roman" w:cs="Times New Roman"/>
          <w:sz w:val="24"/>
          <w:szCs w:val="24"/>
        </w:rPr>
        <w:tab/>
        <w:t xml:space="preserve">projektu, w celu wykrycia jego ewentualnych wad i oceny swojej pełnej zdolności do </w:t>
      </w:r>
      <w:r w:rsidRPr="004D04F0">
        <w:rPr>
          <w:rFonts w:ascii="Times New Roman" w:eastAsia="Calibri" w:hAnsi="Times New Roman" w:cs="Times New Roman"/>
          <w:sz w:val="24"/>
          <w:szCs w:val="24"/>
        </w:rPr>
        <w:tab/>
        <w:t xml:space="preserve">wykonania robót za zaoferowane wynagrodzenie określone na podstawie kosztorysu. </w:t>
      </w:r>
      <w:r w:rsidRPr="004D04F0">
        <w:rPr>
          <w:rFonts w:ascii="Times New Roman" w:eastAsia="Calibri" w:hAnsi="Times New Roman" w:cs="Times New Roman"/>
          <w:sz w:val="24"/>
          <w:szCs w:val="24"/>
        </w:rPr>
        <w:tab/>
        <w:t xml:space="preserve">Wykonawca niezwłocznie po wykryciu, zawiadomi Zamawiającego o stwierdzonych </w:t>
      </w:r>
      <w:r w:rsidRPr="004D04F0">
        <w:rPr>
          <w:rFonts w:ascii="Times New Roman" w:eastAsia="Calibri" w:hAnsi="Times New Roman" w:cs="Times New Roman"/>
          <w:sz w:val="24"/>
          <w:szCs w:val="24"/>
        </w:rPr>
        <w:tab/>
        <w:t>usterkach dokumentacji technicznej.</w:t>
      </w:r>
    </w:p>
    <w:p w14:paraId="0162DED0" w14:textId="77777777" w:rsidR="004D04F0" w:rsidRPr="004D04F0" w:rsidRDefault="004D04F0" w:rsidP="004D04F0">
      <w:pPr>
        <w:shd w:val="clear" w:color="auto" w:fill="FFFFFF"/>
        <w:spacing w:after="0" w:line="276" w:lineRule="auto"/>
        <w:ind w:left="360"/>
        <w:jc w:val="center"/>
        <w:rPr>
          <w:rFonts w:ascii="Times New Roman" w:eastAsia="Calibri" w:hAnsi="Times New Roman" w:cs="Times New Roman"/>
          <w:b/>
          <w:spacing w:val="-15"/>
          <w:sz w:val="24"/>
          <w:szCs w:val="24"/>
        </w:rPr>
      </w:pPr>
    </w:p>
    <w:p w14:paraId="490A923A" w14:textId="77777777" w:rsidR="004D04F0" w:rsidRPr="004D04F0" w:rsidRDefault="004D04F0" w:rsidP="004D04F0">
      <w:pPr>
        <w:shd w:val="clear" w:color="auto" w:fill="FFFFFF"/>
        <w:spacing w:after="0" w:line="276" w:lineRule="auto"/>
        <w:ind w:left="360"/>
        <w:jc w:val="center"/>
        <w:rPr>
          <w:rFonts w:ascii="Times New Roman" w:eastAsia="Calibri" w:hAnsi="Times New Roman" w:cs="Times New Roman"/>
          <w:b/>
          <w:bCs/>
          <w:spacing w:val="-15"/>
          <w:sz w:val="24"/>
          <w:szCs w:val="24"/>
        </w:rPr>
      </w:pPr>
      <w:r w:rsidRPr="004D04F0">
        <w:rPr>
          <w:rFonts w:ascii="Times New Roman" w:eastAsia="Calibri" w:hAnsi="Times New Roman" w:cs="Times New Roman"/>
          <w:b/>
          <w:spacing w:val="-15"/>
          <w:sz w:val="24"/>
          <w:szCs w:val="24"/>
        </w:rPr>
        <w:t xml:space="preserve">§ </w:t>
      </w:r>
      <w:r w:rsidRPr="004D04F0">
        <w:rPr>
          <w:rFonts w:ascii="Times New Roman" w:eastAsia="Calibri" w:hAnsi="Times New Roman" w:cs="Times New Roman"/>
          <w:b/>
          <w:bCs/>
          <w:spacing w:val="-15"/>
          <w:sz w:val="24"/>
          <w:szCs w:val="24"/>
        </w:rPr>
        <w:t>5.</w:t>
      </w:r>
    </w:p>
    <w:p w14:paraId="35988B8C" w14:textId="77777777" w:rsidR="004D04F0" w:rsidRPr="004D04F0" w:rsidRDefault="004D04F0" w:rsidP="004D04F0">
      <w:pPr>
        <w:numPr>
          <w:ilvl w:val="0"/>
          <w:numId w:val="7"/>
        </w:numPr>
        <w:suppressAutoHyphens/>
        <w:spacing w:after="0" w:line="276" w:lineRule="auto"/>
        <w:ind w:left="363"/>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zobowiązany jest zapewnić na własny koszt wykonanie i kierowanie robotami objętymi umową przez osoby posiadające stosowne kwalifikacje zawodowe i uprawnienia budowlane.</w:t>
      </w:r>
    </w:p>
    <w:p w14:paraId="382E3BF2" w14:textId="77777777" w:rsidR="004D04F0" w:rsidRPr="004D04F0" w:rsidRDefault="004D04F0" w:rsidP="004D04F0">
      <w:pPr>
        <w:numPr>
          <w:ilvl w:val="0"/>
          <w:numId w:val="7"/>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zobowiązuje się wyznaczyć do kierowania robotami osobę wskazaną w Ofercie Wykonawcy.</w:t>
      </w:r>
    </w:p>
    <w:p w14:paraId="60BE94B2" w14:textId="77777777" w:rsidR="004D04F0" w:rsidRPr="004D04F0" w:rsidRDefault="004D04F0" w:rsidP="004D04F0">
      <w:pPr>
        <w:numPr>
          <w:ilvl w:val="0"/>
          <w:numId w:val="7"/>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lastRenderedPageBreak/>
        <w:t>Wykonawca ustanawia:</w:t>
      </w:r>
    </w:p>
    <w:p w14:paraId="0A5B4C15" w14:textId="77777777" w:rsidR="004D04F0" w:rsidRPr="004D04F0" w:rsidRDefault="004D04F0" w:rsidP="004D04F0">
      <w:pPr>
        <w:numPr>
          <w:ilvl w:val="0"/>
          <w:numId w:val="21"/>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Kierownika budowy w osobie: …………………………………. posiadającego </w:t>
      </w:r>
      <w:r w:rsidRPr="004D04F0">
        <w:rPr>
          <w:rFonts w:ascii="Times New Roman" w:eastAsia="Calibri" w:hAnsi="Times New Roman" w:cs="Times New Roman"/>
          <w:spacing w:val="5"/>
          <w:sz w:val="24"/>
          <w:szCs w:val="24"/>
        </w:rPr>
        <w:t xml:space="preserve">uprawnienia budowlane w specjalności  </w:t>
      </w:r>
      <w:r w:rsidRPr="004D04F0">
        <w:rPr>
          <w:rFonts w:ascii="Times New Roman" w:eastAsia="Calibri" w:hAnsi="Times New Roman" w:cs="Times New Roman"/>
          <w:sz w:val="24"/>
          <w:szCs w:val="24"/>
        </w:rPr>
        <w:t>…………………………………                        o numerze ………… tel. kontaktowy………………….;                                                  e-mail…………………….</w:t>
      </w:r>
    </w:p>
    <w:p w14:paraId="6B8265D1" w14:textId="77777777" w:rsidR="004D04F0" w:rsidRPr="004D04F0" w:rsidRDefault="004D04F0" w:rsidP="004D04F0">
      <w:pPr>
        <w:shd w:val="clear" w:color="auto" w:fill="FFFFFF"/>
        <w:tabs>
          <w:tab w:val="left" w:pos="709"/>
        </w:tabs>
        <w:spacing w:after="0" w:line="276" w:lineRule="auto"/>
        <w:ind w:left="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Obowiązku kierownika budowy/robót, wynikają wprost z przepisów prawa budowalnego i uzupełniają niewymienione w umowie obowiązki Wykonawcy, którego interesy reprezentuje kierownik budowy/robót w wykonaniu niniejszej umowy. Wykonawca ponosi pełną prawną odpowiedzialność za działania i zaniechania kierownika budowy. </w:t>
      </w:r>
    </w:p>
    <w:p w14:paraId="0488F8DE"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Zmiana osoby kierownika budowy/robót w takcie realizacji przedmiotu niniejszej umowy, musi być uzasadniona przez Wykonawcę na piśmie i wymaga zaakceptowania przez Zamawiającego. Zmieniana osoba kierownika budowy/robót musi spełniać wymogi określone w Specyfikacji Warunków Zamówienia.</w:t>
      </w:r>
    </w:p>
    <w:p w14:paraId="15C00C88"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zaakceptuje taką zmianę w terminie 7 dni od daty przedłożenia propozycji.</w:t>
      </w:r>
    </w:p>
    <w:p w14:paraId="03AD7382"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Zaakceptowana przez Zamawiającego zmiana osoby, o której mowa w ust. 4 winna być potwierdzona pisemnie i nie wymaga aneksu do niniejszej umowy.</w:t>
      </w:r>
    </w:p>
    <w:p w14:paraId="3034FB40"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może żądać od Wykonawcy zmiany osoby Kierownika budowy/robót jeżeli uzna, że nie wykonuje on swoich obowiązków wynikających z Umowy lub wykonuje je nienależycie. Żądanie takie musi być przedłożone na piśmie, i zawierać uzasadnienie. Wykonawca obowiązany jest zmienić tę osobę zgodnie z żądaniem Zamawiającego                      w terminie wskazanym we wniosku Zamawiającego.</w:t>
      </w:r>
    </w:p>
    <w:p w14:paraId="7B97827D" w14:textId="77777777" w:rsidR="004D04F0" w:rsidRPr="004D04F0" w:rsidRDefault="004D04F0" w:rsidP="004D04F0">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 celu nadzorowania realizacji przedmiotu umowy Zamawiający ustanowi Inspektora nadzoru inwestorskiego, o którym poinformuje Wykonawcę. Obowiązki inspektora nadzoru inwestorskiego wynikają wprost z przepisów prawa budowlanego i uzupełniają niewymienione w umowie obowiązku Zamawiającego, którego interesy reprezentuję inspektor, w wykonaniu niniejszej umowy.  </w:t>
      </w:r>
    </w:p>
    <w:p w14:paraId="7E75F71C" w14:textId="77777777" w:rsidR="004D04F0" w:rsidRPr="004D04F0" w:rsidRDefault="004D04F0" w:rsidP="004D04F0">
      <w:pPr>
        <w:shd w:val="clear" w:color="auto" w:fill="FFFFFF"/>
        <w:tabs>
          <w:tab w:val="left" w:pos="709"/>
        </w:tabs>
        <w:spacing w:after="0" w:line="276" w:lineRule="auto"/>
        <w:ind w:left="340"/>
        <w:jc w:val="both"/>
        <w:rPr>
          <w:rFonts w:ascii="Times New Roman" w:eastAsia="Calibri" w:hAnsi="Times New Roman" w:cs="Times New Roman"/>
          <w:sz w:val="24"/>
          <w:szCs w:val="24"/>
        </w:rPr>
      </w:pPr>
    </w:p>
    <w:p w14:paraId="0E95D733" w14:textId="77777777" w:rsidR="004D04F0" w:rsidRPr="004D04F0" w:rsidRDefault="004D04F0" w:rsidP="004D04F0">
      <w:pPr>
        <w:spacing w:after="0" w:line="276" w:lineRule="auto"/>
        <w:ind w:left="360"/>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6.</w:t>
      </w:r>
    </w:p>
    <w:p w14:paraId="256D73E7" w14:textId="77777777" w:rsidR="004D04F0" w:rsidRPr="004D04F0" w:rsidRDefault="004D04F0" w:rsidP="004D04F0">
      <w:pPr>
        <w:autoSpaceDE w:val="0"/>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Reprezentantami stron upoważnionymi do bezpośredniej współpracy w trakcie wykonywania zamówionych robót są:</w:t>
      </w:r>
    </w:p>
    <w:p w14:paraId="73043D7B" w14:textId="77777777" w:rsidR="004D04F0" w:rsidRPr="004D04F0" w:rsidRDefault="004D04F0" w:rsidP="004D04F0">
      <w:pPr>
        <w:numPr>
          <w:ilvl w:val="0"/>
          <w:numId w:val="3"/>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 tel.………………. adres e-mail…………………………</w:t>
      </w:r>
    </w:p>
    <w:p w14:paraId="04B78C5A" w14:textId="77777777" w:rsidR="004D04F0" w:rsidRPr="004D04F0" w:rsidRDefault="004D04F0" w:rsidP="004D04F0">
      <w:pPr>
        <w:numPr>
          <w:ilvl w:val="0"/>
          <w:numId w:val="3"/>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 tel.………………. adres e-mail…………………………</w:t>
      </w:r>
    </w:p>
    <w:p w14:paraId="10900522" w14:textId="77777777" w:rsidR="004D04F0" w:rsidRPr="004D04F0" w:rsidRDefault="004D04F0" w:rsidP="004D04F0">
      <w:pPr>
        <w:tabs>
          <w:tab w:val="left" w:pos="360"/>
        </w:tabs>
        <w:suppressAutoHyphens/>
        <w:spacing w:after="0" w:line="276" w:lineRule="auto"/>
        <w:jc w:val="both"/>
        <w:rPr>
          <w:rFonts w:ascii="Times New Roman" w:eastAsia="Calibri" w:hAnsi="Times New Roman" w:cs="Times New Roman"/>
          <w:sz w:val="24"/>
          <w:szCs w:val="24"/>
        </w:rPr>
      </w:pPr>
    </w:p>
    <w:p w14:paraId="002191D1" w14:textId="77777777" w:rsidR="004D04F0" w:rsidRP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
          <w:bCs/>
          <w:sz w:val="24"/>
          <w:szCs w:val="24"/>
          <w:lang w:eastAsia="ar-SA"/>
        </w:rPr>
        <w:t>§ 7.</w:t>
      </w:r>
    </w:p>
    <w:p w14:paraId="1CFB09FF" w14:textId="07415600" w:rsidR="007C771C" w:rsidRPr="004D04F0" w:rsidRDefault="004D04F0" w:rsidP="004D04F0">
      <w:pPr>
        <w:suppressAutoHyphens/>
        <w:spacing w:after="0" w:line="276" w:lineRule="auto"/>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Wszystkie doręczenia i wezwania skierowane przez Zamawiającego do Wykonawcy uznaje się za prawidłowo i skutecznie dokonane, jeżeli będą:</w:t>
      </w:r>
    </w:p>
    <w:p w14:paraId="5B83A0C1" w14:textId="6C40A686" w:rsidR="007C771C" w:rsidRDefault="004D04F0" w:rsidP="004D04F0">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t xml:space="preserve">1) </w:t>
      </w:r>
      <w:r w:rsidRPr="004D04F0">
        <w:rPr>
          <w:rFonts w:ascii="Times New Roman" w:eastAsia="Times New Roman" w:hAnsi="Times New Roman" w:cs="Times New Roman"/>
          <w:bCs/>
          <w:sz w:val="24"/>
          <w:szCs w:val="24"/>
          <w:lang w:eastAsia="ar-SA"/>
        </w:rPr>
        <w:tab/>
      </w:r>
      <w:r w:rsidR="007C771C">
        <w:rPr>
          <w:rFonts w:ascii="Times New Roman" w:eastAsia="Times New Roman" w:hAnsi="Times New Roman" w:cs="Times New Roman"/>
          <w:bCs/>
          <w:sz w:val="24"/>
          <w:szCs w:val="24"/>
          <w:lang w:eastAsia="ar-SA"/>
        </w:rPr>
        <w:t>przesłane drogą mailową na adres: …………………………;</w:t>
      </w:r>
    </w:p>
    <w:p w14:paraId="14BE6567" w14:textId="5A73858D" w:rsidR="004D04F0" w:rsidRPr="004D04F0" w:rsidRDefault="007C771C" w:rsidP="004D04F0">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2) </w:t>
      </w:r>
      <w:r w:rsidR="004D04F0" w:rsidRPr="004D04F0">
        <w:rPr>
          <w:rFonts w:ascii="Times New Roman" w:eastAsia="Times New Roman" w:hAnsi="Times New Roman" w:cs="Times New Roman"/>
          <w:bCs/>
          <w:sz w:val="24"/>
          <w:szCs w:val="24"/>
          <w:lang w:eastAsia="ar-SA"/>
        </w:rPr>
        <w:t>złożone za potwierdzeniem odbioru w siedzibie Wykonawcy albo wysłane pismem poleconym na adres siedziby Wykonawcy lub</w:t>
      </w:r>
    </w:p>
    <w:p w14:paraId="6744EC51" w14:textId="0D485410" w:rsidR="004D04F0" w:rsidRPr="004D04F0" w:rsidRDefault="007C771C" w:rsidP="004D04F0">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r w:rsidR="004D04F0" w:rsidRPr="004D04F0">
        <w:rPr>
          <w:rFonts w:ascii="Times New Roman" w:eastAsia="Times New Roman" w:hAnsi="Times New Roman" w:cs="Times New Roman"/>
          <w:bCs/>
          <w:sz w:val="24"/>
          <w:szCs w:val="24"/>
          <w:lang w:eastAsia="ar-SA"/>
        </w:rPr>
        <w:t xml:space="preserve">) </w:t>
      </w:r>
      <w:r w:rsidR="004D04F0" w:rsidRPr="004D04F0">
        <w:rPr>
          <w:rFonts w:ascii="Times New Roman" w:eastAsia="Times New Roman" w:hAnsi="Times New Roman" w:cs="Times New Roman"/>
          <w:bCs/>
          <w:sz w:val="24"/>
          <w:szCs w:val="24"/>
          <w:lang w:eastAsia="ar-SA"/>
        </w:rPr>
        <w:tab/>
        <w:t>złożone za potwierdzeniem odbioru u Kierownika budowy albo osoby zastępującej Kierownika budowy.</w:t>
      </w:r>
    </w:p>
    <w:p w14:paraId="5A2ADFB4" w14:textId="77777777" w:rsidR="004D04F0" w:rsidRPr="004D04F0" w:rsidRDefault="004D04F0" w:rsidP="004D04F0">
      <w:pPr>
        <w:tabs>
          <w:tab w:val="left" w:pos="360"/>
        </w:tabs>
        <w:suppressAutoHyphens/>
        <w:spacing w:after="0" w:line="276" w:lineRule="auto"/>
        <w:ind w:left="360" w:hanging="399"/>
        <w:jc w:val="both"/>
        <w:rPr>
          <w:rFonts w:ascii="Times New Roman" w:eastAsia="Times New Roman" w:hAnsi="Times New Roman" w:cs="Times New Roman"/>
          <w:bCs/>
          <w:sz w:val="24"/>
          <w:szCs w:val="24"/>
          <w:lang w:eastAsia="ar-SA"/>
        </w:rPr>
      </w:pPr>
    </w:p>
    <w:p w14:paraId="4227C909" w14:textId="77777777" w:rsid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
          <w:bCs/>
          <w:sz w:val="24"/>
          <w:szCs w:val="24"/>
          <w:lang w:eastAsia="ar-SA"/>
        </w:rPr>
      </w:pPr>
    </w:p>
    <w:p w14:paraId="39D4D508" w14:textId="53BAD91B" w:rsidR="004D04F0" w:rsidRPr="004D04F0" w:rsidRDefault="004D04F0" w:rsidP="004D04F0">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
          <w:bCs/>
          <w:sz w:val="24"/>
          <w:szCs w:val="24"/>
          <w:lang w:eastAsia="ar-SA"/>
        </w:rPr>
        <w:t>§ 8.</w:t>
      </w:r>
    </w:p>
    <w:p w14:paraId="34FD692D" w14:textId="77777777" w:rsidR="004D04F0" w:rsidRPr="004D04F0" w:rsidRDefault="004D04F0" w:rsidP="004D04F0">
      <w:pPr>
        <w:numPr>
          <w:ilvl w:val="0"/>
          <w:numId w:val="22"/>
        </w:numPr>
        <w:tabs>
          <w:tab w:val="left" w:pos="284"/>
          <w:tab w:val="left" w:pos="426"/>
          <w:tab w:val="left" w:pos="1368"/>
          <w:tab w:val="left" w:pos="1980"/>
          <w:tab w:val="left" w:pos="5700"/>
        </w:tabs>
        <w:suppressAutoHyphens/>
        <w:spacing w:after="0" w:line="276" w:lineRule="auto"/>
        <w:ind w:left="426" w:hanging="426"/>
        <w:jc w:val="both"/>
        <w:rPr>
          <w:rFonts w:ascii="Times New Roman" w:eastAsia="Times New Roman" w:hAnsi="Times New Roman" w:cs="Times New Roman"/>
          <w:bCs/>
          <w:sz w:val="24"/>
          <w:szCs w:val="24"/>
          <w:lang w:eastAsia="ar-SA"/>
        </w:rPr>
      </w:pPr>
      <w:r w:rsidRPr="004D04F0">
        <w:rPr>
          <w:rFonts w:ascii="Times New Roman" w:eastAsia="Times New Roman" w:hAnsi="Times New Roman" w:cs="Times New Roman"/>
          <w:bCs/>
          <w:sz w:val="24"/>
          <w:szCs w:val="24"/>
          <w:lang w:eastAsia="ar-SA"/>
        </w:rPr>
        <w:lastRenderedPageBreak/>
        <w:t>Wykonawca ma prawo powierzyć realizację części zamówienia podwykonawcom.</w:t>
      </w:r>
    </w:p>
    <w:p w14:paraId="78B8B1F2"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Zgodnie z ofertą złożoną w przetargu, Wykonawca zamierza powierzyć wykonanie części zamówienia następującemu/ym Podwykonawcy/om: ……………………………………………………………………..…………… (imię i nazwisko/ nazwa Podwykonawcy, adres, osoby do kontaktu i dane kontaktowe) w zakresie/ części dotyczącej ………………………………………… </w:t>
      </w:r>
    </w:p>
    <w:p w14:paraId="608F7F82"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w:t>
      </w:r>
      <w:r w:rsidRPr="004D04F0">
        <w:rPr>
          <w:rFonts w:ascii="Times New Roman" w:eastAsia="Calibri" w:hAnsi="Times New Roman" w:cs="Times New Roman"/>
          <w:sz w:val="24"/>
          <w:szCs w:val="24"/>
        </w:rPr>
        <w:t>§ 1, przy czym podwykonawca lub dalszy podwykonawca jest zobowiązany dołączyć zgodę Wykonawcy na zawarcie dalszej umowy o podwykonawstwo o treści zgodnej z projektem przedłożonej Zamawiającemu umowy.</w:t>
      </w:r>
    </w:p>
    <w:p w14:paraId="7C1B7BF5" w14:textId="22118D7F"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Zamawiającemu należy przedkładać również wszelkie projekty zmian umó</w:t>
      </w:r>
      <w:r>
        <w:rPr>
          <w:rFonts w:ascii="Times New Roman" w:eastAsia="Times New Roman" w:hAnsi="Times New Roman" w:cs="Times New Roman"/>
          <w:sz w:val="24"/>
          <w:szCs w:val="24"/>
          <w:lang w:eastAsia="pl-PL"/>
        </w:rPr>
        <w:t xml:space="preserve">w </w:t>
      </w:r>
      <w:r w:rsidRPr="004D04F0">
        <w:rPr>
          <w:rFonts w:ascii="Times New Roman" w:eastAsia="Times New Roman" w:hAnsi="Times New Roman" w:cs="Times New Roman"/>
          <w:sz w:val="24"/>
          <w:szCs w:val="24"/>
          <w:lang w:eastAsia="pl-PL"/>
        </w:rPr>
        <w:t xml:space="preserve">o podwykonawstwo, o których mowa w ust. 3, a także w terminie 7 dnia od dnia ich zawarcia – poświadczone za zgodność z oryginałem kopie zawartych umów o podwykonawstwo robót budowalnych wykonywanych w ramach realizacji zamówienia, określonego w </w:t>
      </w:r>
      <w:r w:rsidRPr="004D04F0">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456F6F1F"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określonego w </w:t>
      </w:r>
      <w:r w:rsidRPr="004D04F0">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 11 ust. 2  niniejszej umowy. Dotyczy umów o podwykonawstwo o wartości większej niż 50 000,00 zł. Do przedłożonych Zamawiającemu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5F06E1AF"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260CE638"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Calibri" w:hAnsi="Times New Roman" w:cs="Times New Roman"/>
          <w:sz w:val="24"/>
          <w:szCs w:val="24"/>
        </w:rPr>
        <w:t xml:space="preserve">Zamawiający – w terminie 5 dni roboczych od dnia przekazania mu projektu umowy                   o podwykonawstwo, której przedmiotem są roboty budowlane, usługi lub dostawy wykonywane w ramach realizacji zamówienia, o którym mowa w § 1, lub projektu zmian </w:t>
      </w:r>
      <w:r w:rsidRPr="004D04F0">
        <w:rPr>
          <w:rFonts w:ascii="Times New Roman" w:eastAsia="Calibri" w:hAnsi="Times New Roman" w:cs="Times New Roman"/>
          <w:sz w:val="24"/>
          <w:szCs w:val="24"/>
        </w:rPr>
        <w:lastRenderedPageBreak/>
        <w:t>do niej – może zgłosić w formie pisemnej zastrzeżenie do przedmiotowych dokumentów, jeśli:</w:t>
      </w:r>
    </w:p>
    <w:p w14:paraId="57E8BE8B"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16E2D04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terminu zakończenia realizacji umowy o podwykonawstwo;</w:t>
      </w:r>
    </w:p>
    <w:p w14:paraId="165D48AE"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wskazują zasad odbioru robót, dostaw lub usług wykonanych przez wykonawcę / dalszego podwykonawcę;</w:t>
      </w:r>
    </w:p>
    <w:p w14:paraId="13B9EB9E"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5E90CCE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dostaw lub usług wykonanych przez dalszego podwykonawcę;</w:t>
      </w:r>
    </w:p>
    <w:p w14:paraId="7411EF8B"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6F1F8CB9"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28667E55"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7F0956B8" w14:textId="77777777" w:rsidR="004D04F0" w:rsidRPr="004D04F0" w:rsidRDefault="004D04F0" w:rsidP="004D04F0">
      <w:pPr>
        <w:numPr>
          <w:ilvl w:val="0"/>
          <w:numId w:val="23"/>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gdy przewidują termin zapłaty wynagrodzenia dłuższy niż określony w ust.6. </w:t>
      </w:r>
    </w:p>
    <w:p w14:paraId="2450DADD"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4D04F0">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4CE91A3D"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lastRenderedPageBreak/>
        <w:t xml:space="preserve">Zamawiający - w terminie 5 dni roboczych od dnia przekazania mu poświadczonej                       za zgodność z oryginałem kopii umowy o podwykonawstwo, której przedmiotem są roboty budowlane. Dostawy lub usługi wykonywanie w ramach realizacji zamówienia, o którym mowa w </w:t>
      </w:r>
      <w:r w:rsidRPr="004D04F0">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25A07AB7" w14:textId="10C17E70"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Niezgłoszenie – w formie pisemnej – sprzeciwu do przedłożonej umowy</w:t>
      </w:r>
      <w:r>
        <w:rPr>
          <w:rFonts w:ascii="Times New Roman" w:eastAsia="Times New Roman" w:hAnsi="Times New Roman" w:cs="Times New Roman"/>
          <w:sz w:val="24"/>
          <w:szCs w:val="24"/>
          <w:lang w:eastAsia="pl-PL"/>
        </w:rPr>
        <w:t xml:space="preserve"> </w:t>
      </w:r>
      <w:r w:rsidRPr="004D04F0">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4D04F0">
        <w:rPr>
          <w:rFonts w:ascii="Times New Roman" w:eastAsia="Calibri" w:hAnsi="Times New Roman" w:cs="Times New Roman"/>
          <w:sz w:val="24"/>
          <w:szCs w:val="24"/>
        </w:rPr>
        <w:t>§ 1, lub zmian do niej, w terminie, o którym mowa w ust. 9, uważa się za akceptację, lub zmiany do niej przez Zamawiającego.</w:t>
      </w:r>
    </w:p>
    <w:p w14:paraId="18908F2E"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4D04F0">
        <w:rPr>
          <w:rFonts w:ascii="Times New Roman" w:eastAsia="Calibri" w:hAnsi="Times New Roman" w:cs="Times New Roman"/>
          <w:sz w:val="24"/>
          <w:szCs w:val="24"/>
        </w:rPr>
        <w:t>§ 1, Zamawiający poinformuje o tym Wykonawcę i wezwie go do doprowadzenia do zmiany tej umowy lub zmian aneksu do niej pod rygorem wystąpienia o zapłatę kary umownej określonej w § 15 ust. 1 pkt 7.</w:t>
      </w:r>
    </w:p>
    <w:p w14:paraId="7CD1A33C"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 xml:space="preserve">Zamawiający w trakcie realizacji umowy zobowiązany jest do bieżącego prowadzenia wykazu zawartych umów o podwykonawstwo. </w:t>
      </w:r>
    </w:p>
    <w:p w14:paraId="11703899" w14:textId="77777777" w:rsidR="004D04F0" w:rsidRPr="004D04F0" w:rsidRDefault="004D04F0" w:rsidP="004D04F0">
      <w:pPr>
        <w:numPr>
          <w:ilvl w:val="0"/>
          <w:numId w:val="22"/>
        </w:numPr>
        <w:spacing w:after="0" w:line="276" w:lineRule="auto"/>
        <w:jc w:val="both"/>
        <w:rPr>
          <w:rFonts w:ascii="Times New Roman" w:eastAsia="Times New Roman" w:hAnsi="Times New Roman" w:cs="Times New Roman"/>
          <w:sz w:val="24"/>
          <w:szCs w:val="24"/>
          <w:lang w:eastAsia="pl-PL"/>
        </w:rPr>
      </w:pPr>
      <w:r w:rsidRPr="004D04F0">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19380C8B" w14:textId="77777777" w:rsidR="004D04F0" w:rsidRPr="004D04F0" w:rsidRDefault="004D04F0" w:rsidP="004D04F0">
      <w:pPr>
        <w:spacing w:after="0" w:line="276" w:lineRule="auto"/>
        <w:ind w:left="357"/>
        <w:jc w:val="both"/>
        <w:rPr>
          <w:rFonts w:ascii="Times New Roman" w:eastAsia="Calibri" w:hAnsi="Times New Roman" w:cs="Times New Roman"/>
          <w:b/>
          <w:color w:val="000000"/>
          <w:sz w:val="24"/>
          <w:szCs w:val="24"/>
        </w:rPr>
      </w:pPr>
    </w:p>
    <w:p w14:paraId="1645E480" w14:textId="77777777" w:rsidR="004D04F0" w:rsidRPr="004D04F0" w:rsidRDefault="004D04F0" w:rsidP="004D04F0">
      <w:pPr>
        <w:spacing w:after="0" w:line="276" w:lineRule="auto"/>
        <w:ind w:left="357"/>
        <w:jc w:val="center"/>
        <w:rPr>
          <w:rFonts w:ascii="Times New Roman" w:eastAsia="Calibri" w:hAnsi="Times New Roman" w:cs="Times New Roman"/>
          <w:color w:val="000000"/>
          <w:sz w:val="24"/>
          <w:szCs w:val="24"/>
        </w:rPr>
      </w:pPr>
      <w:r w:rsidRPr="004D04F0">
        <w:rPr>
          <w:rFonts w:ascii="Times New Roman" w:eastAsia="Calibri" w:hAnsi="Times New Roman" w:cs="Times New Roman"/>
          <w:b/>
          <w:color w:val="000000"/>
          <w:sz w:val="24"/>
          <w:szCs w:val="24"/>
        </w:rPr>
        <w:t>§ 9.</w:t>
      </w:r>
    </w:p>
    <w:p w14:paraId="125BB83A" w14:textId="77777777" w:rsidR="004D04F0" w:rsidRPr="004D04F0" w:rsidRDefault="004D04F0" w:rsidP="004D04F0">
      <w:pPr>
        <w:numPr>
          <w:ilvl w:val="0"/>
          <w:numId w:val="4"/>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Do obowiązków Zamawiającego należy:</w:t>
      </w:r>
    </w:p>
    <w:p w14:paraId="63B7459C" w14:textId="77777777" w:rsidR="004D04F0" w:rsidRPr="004D04F0" w:rsidRDefault="004D04F0" w:rsidP="004D04F0">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wprowadzenie i protokolarne przekazanie Wykonawcy terenu budowy. Przekazanie terenu budowy ustala się na dzień …………………………….;</w:t>
      </w:r>
    </w:p>
    <w:p w14:paraId="08F668E3" w14:textId="77777777" w:rsidR="004D04F0" w:rsidRPr="004D04F0" w:rsidRDefault="004D04F0" w:rsidP="004D04F0">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zapewnienie na swój koszt nadzoru inwestorskiego;</w:t>
      </w:r>
    </w:p>
    <w:p w14:paraId="70227F90" w14:textId="77777777" w:rsidR="004D04F0" w:rsidRPr="004D04F0" w:rsidRDefault="004D04F0" w:rsidP="004D04F0">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wskazanie miejsc poboru energii elektrycznej i wody oraz ustalenie opłat za ich korzystanie;</w:t>
      </w:r>
    </w:p>
    <w:p w14:paraId="7684B2DE" w14:textId="77777777" w:rsidR="004D04F0" w:rsidRPr="004D04F0" w:rsidRDefault="004D04F0" w:rsidP="004D04F0">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odebranie przedmiotu umowy po sprawdzeniu jego należytego wykonania;</w:t>
      </w:r>
    </w:p>
    <w:p w14:paraId="5BCEDCB7" w14:textId="77777777" w:rsidR="004D04F0" w:rsidRPr="004D04F0" w:rsidRDefault="004D04F0" w:rsidP="004D04F0">
      <w:pPr>
        <w:numPr>
          <w:ilvl w:val="1"/>
          <w:numId w:val="4"/>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terminowa zapłata wynagrodzenia za wykonane i odebrane prace.</w:t>
      </w:r>
    </w:p>
    <w:p w14:paraId="29F6523E" w14:textId="77777777" w:rsidR="004D04F0" w:rsidRPr="004D04F0" w:rsidRDefault="004D04F0" w:rsidP="004D04F0">
      <w:pPr>
        <w:numPr>
          <w:ilvl w:val="2"/>
          <w:numId w:val="4"/>
        </w:numPr>
        <w:tabs>
          <w:tab w:val="left" w:pos="360"/>
        </w:tabs>
        <w:suppressAutoHyphens/>
        <w:spacing w:after="0" w:line="276" w:lineRule="auto"/>
        <w:ind w:left="360" w:hanging="343"/>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 obowiązków Wykonawcy należy:</w:t>
      </w:r>
    </w:p>
    <w:p w14:paraId="69BDCE5E" w14:textId="77777777" w:rsidR="004D04F0" w:rsidRPr="004D04F0" w:rsidRDefault="004D04F0" w:rsidP="004D04F0">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przejęcie terenu robót od Zamawiającego;</w:t>
      </w:r>
    </w:p>
    <w:p w14:paraId="31A2CEAE" w14:textId="77777777" w:rsidR="004D04F0" w:rsidRPr="004D04F0" w:rsidRDefault="004D04F0" w:rsidP="004D04F0">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zabezpieczenie i wygrodzenie terenu robót z zachowaniem najwyższej staranności i uwzględnieniem specyfiki obiektu oraz jego przeznaczenia;</w:t>
      </w:r>
    </w:p>
    <w:p w14:paraId="4DDFBD94" w14:textId="6F9F744C" w:rsidR="004D04F0" w:rsidRPr="004D04F0" w:rsidRDefault="004D04F0" w:rsidP="004D04F0">
      <w:pPr>
        <w:widowControl w:val="0"/>
        <w:numPr>
          <w:ilvl w:val="0"/>
          <w:numId w:val="5"/>
        </w:numPr>
        <w:shd w:val="clear" w:color="auto" w:fill="FFFFFF"/>
        <w:tabs>
          <w:tab w:val="clear" w:pos="360"/>
          <w:tab w:val="left" w:pos="851"/>
        </w:tabs>
        <w:autoSpaceDE w:val="0"/>
        <w:autoSpaceDN w:val="0"/>
        <w:adjustRightInd w:val="0"/>
        <w:spacing w:after="0" w:line="276" w:lineRule="auto"/>
        <w:ind w:left="900" w:hanging="540"/>
        <w:jc w:val="both"/>
        <w:rPr>
          <w:rFonts w:ascii="Times New Roman" w:eastAsia="Calibri" w:hAnsi="Times New Roman" w:cs="Times New Roman"/>
          <w:color w:val="000000"/>
          <w:spacing w:val="-14"/>
          <w:sz w:val="24"/>
          <w:szCs w:val="24"/>
        </w:rPr>
      </w:pPr>
      <w:r w:rsidRPr="004D04F0">
        <w:rPr>
          <w:rFonts w:ascii="Times New Roman" w:eastAsia="Calibri" w:hAnsi="Times New Roman" w:cs="Times New Roman"/>
          <w:color w:val="000000"/>
          <w:sz w:val="24"/>
          <w:szCs w:val="24"/>
        </w:rPr>
        <w:t>zapewnienie pełnej obsługi geodezyjnej</w:t>
      </w:r>
      <w:r w:rsidR="00983953">
        <w:rPr>
          <w:rFonts w:ascii="Times New Roman" w:eastAsia="Calibri" w:hAnsi="Times New Roman" w:cs="Times New Roman"/>
          <w:color w:val="000000"/>
          <w:sz w:val="24"/>
          <w:szCs w:val="24"/>
        </w:rPr>
        <w:t>;</w:t>
      </w:r>
    </w:p>
    <w:p w14:paraId="1B78C4D6" w14:textId="77777777" w:rsidR="004D04F0" w:rsidRPr="004D04F0" w:rsidRDefault="004D04F0" w:rsidP="004D04F0">
      <w:pPr>
        <w:widowControl w:val="0"/>
        <w:numPr>
          <w:ilvl w:val="0"/>
          <w:numId w:val="5"/>
        </w:numPr>
        <w:shd w:val="clear" w:color="auto" w:fill="FFFFFF"/>
        <w:tabs>
          <w:tab w:val="clear" w:pos="360"/>
          <w:tab w:val="left" w:pos="851"/>
        </w:tabs>
        <w:autoSpaceDE w:val="0"/>
        <w:autoSpaceDN w:val="0"/>
        <w:adjustRightInd w:val="0"/>
        <w:spacing w:after="0" w:line="276" w:lineRule="auto"/>
        <w:ind w:left="900" w:hanging="540"/>
        <w:jc w:val="both"/>
        <w:rPr>
          <w:rFonts w:ascii="Times New Roman" w:eastAsia="Calibri" w:hAnsi="Times New Roman" w:cs="Times New Roman"/>
          <w:color w:val="000000"/>
          <w:spacing w:val="-14"/>
          <w:sz w:val="24"/>
          <w:szCs w:val="24"/>
        </w:rPr>
      </w:pPr>
      <w:r w:rsidRPr="004D04F0">
        <w:rPr>
          <w:rFonts w:ascii="Times New Roman" w:eastAsia="Calibri" w:hAnsi="Times New Roman" w:cs="Times New Roman"/>
          <w:color w:val="000000"/>
          <w:sz w:val="24"/>
          <w:szCs w:val="24"/>
        </w:rPr>
        <w:t>wykonanie robót zgodnie z dostarczoną przez Zamawiającego dokumentacją projektową, zasadami wiedzy technicznej i obowiązującymi przepisami prawa;</w:t>
      </w:r>
    </w:p>
    <w:p w14:paraId="03241911" w14:textId="68697A3B" w:rsidR="004D04F0" w:rsidRPr="004D04F0" w:rsidRDefault="004D04F0" w:rsidP="004D04F0">
      <w:pPr>
        <w:widowControl w:val="0"/>
        <w:numPr>
          <w:ilvl w:val="0"/>
          <w:numId w:val="5"/>
        </w:numPr>
        <w:shd w:val="clear" w:color="auto" w:fill="FFFFFF"/>
        <w:tabs>
          <w:tab w:val="clear" w:pos="360"/>
          <w:tab w:val="left" w:pos="851"/>
          <w:tab w:val="left" w:pos="8222"/>
        </w:tabs>
        <w:autoSpaceDE w:val="0"/>
        <w:autoSpaceDN w:val="0"/>
        <w:adjustRightInd w:val="0"/>
        <w:spacing w:after="0" w:line="276" w:lineRule="auto"/>
        <w:ind w:left="900" w:right="139" w:hanging="540"/>
        <w:jc w:val="both"/>
        <w:rPr>
          <w:rFonts w:ascii="Times New Roman" w:eastAsia="Calibri" w:hAnsi="Times New Roman" w:cs="Times New Roman"/>
          <w:color w:val="000000"/>
          <w:spacing w:val="-18"/>
          <w:sz w:val="24"/>
          <w:szCs w:val="24"/>
        </w:rPr>
      </w:pPr>
      <w:r w:rsidRPr="004D04F0">
        <w:rPr>
          <w:rFonts w:ascii="Times New Roman" w:eastAsia="Calibri" w:hAnsi="Times New Roman" w:cs="Times New Roman"/>
          <w:color w:val="000000"/>
          <w:spacing w:val="2"/>
          <w:sz w:val="24"/>
          <w:szCs w:val="24"/>
        </w:rPr>
        <w:t xml:space="preserve">opracowanie i zatwierdzenie projektu </w:t>
      </w:r>
      <w:r w:rsidR="00C73154">
        <w:rPr>
          <w:rFonts w:ascii="Times New Roman" w:eastAsia="Calibri" w:hAnsi="Times New Roman" w:cs="Times New Roman"/>
          <w:color w:val="000000"/>
          <w:spacing w:val="2"/>
          <w:sz w:val="24"/>
          <w:szCs w:val="24"/>
        </w:rPr>
        <w:t xml:space="preserve">czasowej </w:t>
      </w:r>
      <w:r w:rsidRPr="004D04F0">
        <w:rPr>
          <w:rFonts w:ascii="Times New Roman" w:eastAsia="Calibri" w:hAnsi="Times New Roman" w:cs="Times New Roman"/>
          <w:color w:val="000000"/>
          <w:spacing w:val="2"/>
          <w:sz w:val="24"/>
          <w:szCs w:val="24"/>
        </w:rPr>
        <w:t xml:space="preserve">organizacji ruchu na czas budowy i uzyskanie wymaganych prawem uzgodnień, jeżeli zachodzi taka </w:t>
      </w:r>
      <w:r w:rsidRPr="004D04F0">
        <w:rPr>
          <w:rFonts w:ascii="Times New Roman" w:eastAsia="Calibri" w:hAnsi="Times New Roman" w:cs="Times New Roman"/>
          <w:color w:val="000000"/>
          <w:spacing w:val="-2"/>
          <w:sz w:val="24"/>
          <w:szCs w:val="24"/>
        </w:rPr>
        <w:t>konieczność;</w:t>
      </w:r>
    </w:p>
    <w:p w14:paraId="1AE2540E" w14:textId="77777777" w:rsidR="004D04F0" w:rsidRPr="004D04F0" w:rsidRDefault="004D04F0" w:rsidP="004D04F0">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lastRenderedPageBreak/>
        <w:t>zapewnienie dozoru mienia na terenie robót na czas ich wykonywania, na własny koszt;</w:t>
      </w:r>
    </w:p>
    <w:p w14:paraId="77BF5D60" w14:textId="77777777" w:rsidR="004D04F0" w:rsidRPr="004D04F0" w:rsidRDefault="004D04F0" w:rsidP="004D04F0">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036E16E0" w14:textId="77777777" w:rsidR="004D04F0" w:rsidRPr="004D04F0" w:rsidRDefault="004D04F0" w:rsidP="004D04F0">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zgłoszenie Inspektorowi nadzoru inwestorskiego do odbioru wykonanych robót ulegających zakryciu bądź zanikających;</w:t>
      </w:r>
    </w:p>
    <w:p w14:paraId="3170518A" w14:textId="77777777" w:rsidR="004D04F0" w:rsidRPr="004D04F0" w:rsidRDefault="004D04F0" w:rsidP="004D04F0">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zgłoszenie obiektu do odbioru końcowego oraz uczestniczenie w czynnościach odbiorów i zapewnienie usunięcia stwierdzonych wad;</w:t>
      </w:r>
    </w:p>
    <w:p w14:paraId="3CF4DD85" w14:textId="77777777" w:rsidR="004D04F0" w:rsidRPr="004D04F0" w:rsidRDefault="004D04F0" w:rsidP="004D04F0">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zapewnienie na własny koszt transportu odpadów do miejsc ich wykorzystania lub utylizacji, łącznie z kosztami utylizacji;</w:t>
      </w:r>
    </w:p>
    <w:p w14:paraId="18E30E9C" w14:textId="77777777" w:rsidR="004D04F0" w:rsidRPr="004D04F0" w:rsidRDefault="004D04F0" w:rsidP="004D04F0">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jako wytwarzającego odpady – przestrzeganie przepisów prawnych wynikających z następujących ustaw:</w:t>
      </w:r>
    </w:p>
    <w:p w14:paraId="59B44199" w14:textId="104A460D" w:rsidR="004D04F0" w:rsidRPr="004D04F0" w:rsidRDefault="004D04F0" w:rsidP="004D04F0">
      <w:pPr>
        <w:numPr>
          <w:ilvl w:val="1"/>
          <w:numId w:val="5"/>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ustawy z dnia 27</w:t>
      </w:r>
      <w:r w:rsidR="007C771C">
        <w:rPr>
          <w:rFonts w:ascii="Times New Roman" w:eastAsia="Calibri" w:hAnsi="Times New Roman" w:cs="Times New Roman"/>
          <w:sz w:val="24"/>
          <w:szCs w:val="24"/>
        </w:rPr>
        <w:t xml:space="preserve"> kwietnia </w:t>
      </w:r>
      <w:r w:rsidRPr="004D04F0">
        <w:rPr>
          <w:rFonts w:ascii="Times New Roman" w:eastAsia="Calibri" w:hAnsi="Times New Roman" w:cs="Times New Roman"/>
          <w:sz w:val="24"/>
          <w:szCs w:val="24"/>
        </w:rPr>
        <w:t>2001r. Prawo ochrony środowiska,</w:t>
      </w:r>
    </w:p>
    <w:p w14:paraId="73457CFF" w14:textId="2C5749E2" w:rsidR="004D04F0" w:rsidRPr="004D04F0" w:rsidRDefault="004D04F0" w:rsidP="004D04F0">
      <w:pPr>
        <w:numPr>
          <w:ilvl w:val="1"/>
          <w:numId w:val="5"/>
        </w:numPr>
        <w:tabs>
          <w:tab w:val="clear" w:pos="1440"/>
          <w:tab w:val="left" w:pos="1418"/>
        </w:tabs>
        <w:suppressAutoHyphens/>
        <w:spacing w:after="0" w:line="276" w:lineRule="auto"/>
        <w:ind w:left="1418"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ustawy z dnia 14</w:t>
      </w:r>
      <w:r w:rsidR="007C771C">
        <w:rPr>
          <w:rFonts w:ascii="Times New Roman" w:eastAsia="Calibri" w:hAnsi="Times New Roman" w:cs="Times New Roman"/>
          <w:sz w:val="24"/>
          <w:szCs w:val="24"/>
        </w:rPr>
        <w:t xml:space="preserve"> grudnia </w:t>
      </w:r>
      <w:r w:rsidRPr="004D04F0">
        <w:rPr>
          <w:rFonts w:ascii="Times New Roman" w:eastAsia="Calibri" w:hAnsi="Times New Roman" w:cs="Times New Roman"/>
          <w:sz w:val="24"/>
          <w:szCs w:val="24"/>
        </w:rPr>
        <w:t xml:space="preserve">2012r. o odpadach, </w:t>
      </w:r>
    </w:p>
    <w:p w14:paraId="4BD92A7D" w14:textId="77777777" w:rsidR="004D04F0" w:rsidRPr="004D04F0" w:rsidRDefault="004D04F0" w:rsidP="004D04F0">
      <w:pPr>
        <w:tabs>
          <w:tab w:val="left" w:pos="1418"/>
        </w:tabs>
        <w:suppressAutoHyphens/>
        <w:spacing w:after="0" w:line="276" w:lineRule="auto"/>
        <w:ind w:left="1418"/>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powołane przepisy prawne Wykonawca zobowiązuje się stosować                             z uwzględnieniem ewentualnych zmian stanu prawnego w tym zakresie.</w:t>
      </w:r>
    </w:p>
    <w:p w14:paraId="653FCDF5" w14:textId="77777777" w:rsidR="004D04F0" w:rsidRPr="004D04F0" w:rsidRDefault="004D04F0" w:rsidP="004D04F0">
      <w:pPr>
        <w:numPr>
          <w:ilvl w:val="0"/>
          <w:numId w:val="5"/>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BCD13F5" w14:textId="77777777" w:rsidR="004D04F0" w:rsidRPr="004D04F0" w:rsidRDefault="004D04F0" w:rsidP="004D04F0">
      <w:pPr>
        <w:numPr>
          <w:ilvl w:val="0"/>
          <w:numId w:val="5"/>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terminowe wykonanie i przekazanie do eksploatacji przedmiotu umowy oraz oświadczenia, że roboty ukończone przez niego są całkowicie zgodne z umową                   i  odpowiadają potrzebom, dla których są przewidziane według umowy;</w:t>
      </w:r>
    </w:p>
    <w:p w14:paraId="658383AE"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ponoszenie pełnej odpowiedzialności za stosowanie i bezpieczeństwo wszelkich działań prowadzonych na terenie robót i poza nim, a związanych z wykonaniem przedmiotu umowy;</w:t>
      </w:r>
    </w:p>
    <w:p w14:paraId="015F96B6" w14:textId="77777777" w:rsidR="004D04F0" w:rsidRPr="004D04F0" w:rsidRDefault="004D04F0" w:rsidP="004D04F0">
      <w:pPr>
        <w:numPr>
          <w:ilvl w:val="0"/>
          <w:numId w:val="5"/>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4B257831" w14:textId="77777777" w:rsidR="004D04F0" w:rsidRPr="004D04F0" w:rsidRDefault="004D04F0" w:rsidP="004D04F0">
      <w:pPr>
        <w:numPr>
          <w:ilvl w:val="0"/>
          <w:numId w:val="5"/>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pozyskanie i dostawa na plac budowy, na własny koszt, w zakresie i terminach gwarantujących </w:t>
      </w:r>
      <w:r w:rsidRPr="004D04F0">
        <w:rPr>
          <w:rFonts w:ascii="Times New Roman" w:eastAsia="Calibri" w:hAnsi="Times New Roman" w:cs="Times New Roman"/>
          <w:color w:val="000000"/>
          <w:spacing w:val="2"/>
          <w:sz w:val="24"/>
          <w:szCs w:val="24"/>
        </w:rPr>
        <w:t xml:space="preserve">wykonanie robót, materiałów i urządzeń spełniających wymogi Ustawy „Prawo Budowlane " i   przepisów   szczególnych   oraz   zapewniających   uzyskanie   standardów   jakościowych </w:t>
      </w:r>
      <w:r w:rsidRPr="004D04F0">
        <w:rPr>
          <w:rFonts w:ascii="Times New Roman" w:eastAsia="Calibri" w:hAnsi="Times New Roman" w:cs="Times New Roman"/>
          <w:color w:val="000000"/>
          <w:spacing w:val="5"/>
          <w:sz w:val="24"/>
          <w:szCs w:val="24"/>
        </w:rPr>
        <w:t>określonych w dokumentacji projektowej. (</w:t>
      </w:r>
      <w:r w:rsidRPr="004D04F0">
        <w:rPr>
          <w:rFonts w:ascii="Times New Roman" w:eastAsia="Calibri" w:hAnsi="Times New Roman" w:cs="Times New Roman"/>
          <w:b/>
          <w:bCs/>
          <w:color w:val="000000"/>
          <w:spacing w:val="5"/>
          <w:sz w:val="24"/>
          <w:szCs w:val="24"/>
        </w:rPr>
        <w:t xml:space="preserve">Przed wbudowaniem materiałów i urządzeń </w:t>
      </w:r>
      <w:r w:rsidRPr="004D04F0">
        <w:rPr>
          <w:rFonts w:ascii="Times New Roman" w:eastAsia="Calibri" w:hAnsi="Times New Roman" w:cs="Times New Roman"/>
          <w:b/>
          <w:bCs/>
          <w:color w:val="000000"/>
          <w:sz w:val="24"/>
          <w:szCs w:val="24"/>
        </w:rPr>
        <w:t>Wykonawca musi uzyskać akceptację Inspektora Nadzoru Inwestorskiego);</w:t>
      </w:r>
    </w:p>
    <w:p w14:paraId="7780D2DB"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 Kosztorysu powykonawczego (różnicowego) wykonanych robót;</w:t>
      </w:r>
    </w:p>
    <w:p w14:paraId="242605CF"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zabezpieczenie instalacji, urządzeń i obiektów na terenie robót i w jej bezpośrednim otoczeniu, przed ich zniszczeniem lub uszkodzeniem w trakcie wykonywania robót;</w:t>
      </w:r>
    </w:p>
    <w:p w14:paraId="61B99F8D"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lastRenderedPageBreak/>
        <w:t xml:space="preserve">dbanie o porządek na terenie robót oraz utrzymywanie terenu robót </w:t>
      </w:r>
      <w:r w:rsidRPr="004D04F0">
        <w:rPr>
          <w:rFonts w:ascii="Times New Roman" w:eastAsia="Calibri" w:hAnsi="Times New Roman" w:cs="Times New Roman"/>
          <w:sz w:val="24"/>
          <w:szCs w:val="24"/>
        </w:rPr>
        <w:t>w należytym stanie i porządku</w:t>
      </w:r>
      <w:r w:rsidRPr="004D04F0">
        <w:rPr>
          <w:rFonts w:ascii="Times New Roman" w:eastAsia="Calibri" w:hAnsi="Times New Roman" w:cs="Times New Roman"/>
          <w:color w:val="000000"/>
          <w:sz w:val="24"/>
          <w:szCs w:val="24"/>
        </w:rPr>
        <w:t xml:space="preserve"> oraz w stanie wolnym od przeszkód komunikacyjnych;</w:t>
      </w:r>
    </w:p>
    <w:p w14:paraId="292ADDC2" w14:textId="640BCE8E"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C8A26C7" w14:textId="45697212"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kompletowanie w trakcie realizacji robót wszelkiej dokumentacji zgodnie</w:t>
      </w:r>
      <w:r>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z przepisami Prawa budowlanego oraz przygotowanie do odbioru końcowego kompletu protokołów niezbędnych przy odbiorze;</w:t>
      </w:r>
    </w:p>
    <w:p w14:paraId="0AFE8F31"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usunięcie wszelkich wad i usterek stwierdzonych przez nadzór inwestorski w trakcie trwania robót w terminie nie dłuższym niż termin technicznie uzasadniony                          i konieczny do ich usunięcia;</w:t>
      </w:r>
    </w:p>
    <w:p w14:paraId="62C7F7AE"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2C75C6D9" w14:textId="77777777" w:rsidR="004D04F0" w:rsidRPr="004D04F0" w:rsidRDefault="004D04F0" w:rsidP="004D04F0">
      <w:pPr>
        <w:numPr>
          <w:ilvl w:val="0"/>
          <w:numId w:val="5"/>
        </w:numPr>
        <w:tabs>
          <w:tab w:val="left" w:pos="900"/>
        </w:tabs>
        <w:suppressAutoHyphens/>
        <w:spacing w:after="0" w:line="276" w:lineRule="auto"/>
        <w:ind w:left="900" w:hanging="54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posiadanie polis ubezpieczeniowych do czasu odbioru końcowego obejmujących:</w:t>
      </w:r>
    </w:p>
    <w:p w14:paraId="3D5A373E" w14:textId="77777777" w:rsidR="004D04F0" w:rsidRPr="004D04F0" w:rsidRDefault="004D04F0" w:rsidP="004D04F0">
      <w:pPr>
        <w:numPr>
          <w:ilvl w:val="3"/>
          <w:numId w:val="6"/>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49061925" w14:textId="77777777" w:rsidR="004D04F0" w:rsidRPr="004D04F0" w:rsidRDefault="004D04F0" w:rsidP="004D04F0">
      <w:pPr>
        <w:numPr>
          <w:ilvl w:val="3"/>
          <w:numId w:val="6"/>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ubezpieczenie w pełnym zakresie od odpowiedzialności cywilnej z tytułu prowadzonej działalności wobec powierzonego mienia i osób trzecich od zniszczenia wszelkiej własności spowodowanego działaniem, zaniechaniem lub niedopatrzeniem Wykonawcy z polisą OC. (Wykonawca przedstawi Zamawiającemu kopie ww. polis ubezpieczeniowych;</w:t>
      </w:r>
    </w:p>
    <w:p w14:paraId="09FF6F32" w14:textId="77777777" w:rsidR="004D04F0" w:rsidRPr="004D04F0" w:rsidRDefault="004D04F0" w:rsidP="004D04F0">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niezwłoczne informowanie Zamawiającego (Inspektora nadzoru inwestorskiego)                  o problemach technicznych lub okolicznościach, które mogą wpłynąć na jakość robót lub termin zakończenia robót;</w:t>
      </w:r>
    </w:p>
    <w:p w14:paraId="275980F8" w14:textId="77777777" w:rsidR="004D04F0" w:rsidRPr="004D04F0" w:rsidRDefault="004D04F0" w:rsidP="004D04F0">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color w:val="000000"/>
          <w:sz w:val="24"/>
          <w:szCs w:val="24"/>
          <w:lang w:eastAsia="ar-SA"/>
        </w:rPr>
      </w:pPr>
      <w:r w:rsidRPr="004D04F0">
        <w:rPr>
          <w:rFonts w:ascii="Times New Roman" w:eastAsia="Times New Roman" w:hAnsi="Times New Roman" w:cs="Times New Roman"/>
          <w:sz w:val="24"/>
          <w:szCs w:val="24"/>
          <w:lang w:eastAsia="ar-SA"/>
        </w:rPr>
        <w:t xml:space="preserve">przestrzeganie zasad bezpieczeństwa, BHP, p.poż. </w:t>
      </w:r>
    </w:p>
    <w:p w14:paraId="2FB57F97" w14:textId="77777777" w:rsidR="004D04F0" w:rsidRPr="004D04F0" w:rsidRDefault="004D04F0" w:rsidP="004D04F0">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color w:val="000000"/>
          <w:sz w:val="24"/>
          <w:szCs w:val="24"/>
          <w:lang w:eastAsia="ar-SA"/>
        </w:rPr>
      </w:pPr>
      <w:r w:rsidRPr="004D04F0">
        <w:rPr>
          <w:rFonts w:ascii="Times New Roman" w:eastAsia="Times New Roman" w:hAnsi="Times New Roman" w:cs="Times New Roman"/>
          <w:sz w:val="24"/>
          <w:szCs w:val="24"/>
          <w:lang w:eastAsia="ar-SA"/>
        </w:rPr>
        <w:t>wykonanie dokumentacji powykonawczej.</w:t>
      </w:r>
    </w:p>
    <w:p w14:paraId="60EC80FF" w14:textId="77777777" w:rsidR="004D04F0" w:rsidRPr="004D04F0" w:rsidRDefault="004D04F0" w:rsidP="004D04F0">
      <w:pPr>
        <w:tabs>
          <w:tab w:val="left" w:pos="720"/>
        </w:tabs>
        <w:spacing w:after="0" w:line="276" w:lineRule="auto"/>
        <w:jc w:val="both"/>
        <w:rPr>
          <w:rFonts w:ascii="Times New Roman" w:eastAsia="Calibri" w:hAnsi="Times New Roman" w:cs="Times New Roman"/>
          <w:b/>
          <w:color w:val="000000"/>
          <w:sz w:val="24"/>
          <w:szCs w:val="24"/>
        </w:rPr>
      </w:pPr>
    </w:p>
    <w:p w14:paraId="6C1D98DE" w14:textId="77777777" w:rsidR="004D04F0" w:rsidRPr="004D04F0" w:rsidRDefault="004D04F0" w:rsidP="004D04F0">
      <w:pPr>
        <w:tabs>
          <w:tab w:val="left" w:pos="720"/>
        </w:tabs>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w:t>
      </w:r>
      <w:r w:rsidRPr="004D04F0">
        <w:rPr>
          <w:rFonts w:ascii="Times New Roman" w:eastAsia="Calibri" w:hAnsi="Times New Roman" w:cs="Times New Roman"/>
          <w:b/>
          <w:sz w:val="24"/>
          <w:szCs w:val="24"/>
        </w:rPr>
        <w:t>10.</w:t>
      </w:r>
    </w:p>
    <w:p w14:paraId="467E5B82" w14:textId="4E94269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 xml:space="preserve">Zamawiający na podstawie art. 95 ust. 1 ustawy Pzp wymaga zatrudnienia przez  Wykonawcę na podstawie umowy o pracę osób wykonujących czynności w zakresie realizacji zamówienia w rozumieniu przepisów ustawy z dnia 26 czerwca 1974r. - Kodeks pracy (Dz. U. z </w:t>
      </w:r>
      <w:r w:rsidR="007C771C">
        <w:rPr>
          <w:rFonts w:ascii="Times New Roman" w:eastAsia="Times New Roman" w:hAnsi="Times New Roman" w:cs="Times New Roman"/>
          <w:sz w:val="24"/>
          <w:szCs w:val="24"/>
        </w:rPr>
        <w:t xml:space="preserve">2023; </w:t>
      </w:r>
      <w:r w:rsidRPr="004D04F0">
        <w:rPr>
          <w:rFonts w:ascii="Times New Roman" w:eastAsia="Times New Roman" w:hAnsi="Times New Roman" w:cs="Times New Roman"/>
          <w:sz w:val="24"/>
          <w:szCs w:val="24"/>
        </w:rPr>
        <w:t xml:space="preserve"> poz. </w:t>
      </w:r>
      <w:r w:rsidR="007C771C">
        <w:rPr>
          <w:rFonts w:ascii="Times New Roman" w:eastAsia="Times New Roman" w:hAnsi="Times New Roman" w:cs="Times New Roman"/>
          <w:sz w:val="24"/>
          <w:szCs w:val="24"/>
        </w:rPr>
        <w:t>1465</w:t>
      </w:r>
      <w:r w:rsidRPr="004D04F0">
        <w:rPr>
          <w:rFonts w:ascii="Times New Roman" w:eastAsia="Times New Roman" w:hAnsi="Times New Roman" w:cs="Times New Roman"/>
          <w:sz w:val="24"/>
          <w:szCs w:val="24"/>
        </w:rPr>
        <w:t xml:space="preserve"> z późn. zm.), dotyczących osób wykonujących roboty budowane (np. roboty związane z przygotowaniem terenu pod budowę lub inne roboty towarzyszące związane z wykonaniem przedmiotu zamówienia)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Funkcje wskazane powyżej mają jedynie charakter przykładowy i zostały wskazane celem doprecyzowania typu czynności, które winny być </w:t>
      </w:r>
      <w:r w:rsidRPr="004D04F0">
        <w:rPr>
          <w:rFonts w:ascii="Times New Roman" w:eastAsia="Times New Roman" w:hAnsi="Times New Roman" w:cs="Times New Roman"/>
          <w:sz w:val="24"/>
          <w:szCs w:val="24"/>
        </w:rPr>
        <w:lastRenderedPageBreak/>
        <w:t>wykonywane na podstawie umowy o pracę. Zobowiązanie nie dotyczy kierowników budowy i robót.</w:t>
      </w:r>
    </w:p>
    <w:p w14:paraId="78896290"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pracy przez dane osoby przedstawi Zamawiającemu Wykaz pracowników (zawierający dane: imię i nazwisko, stanowisko, datę zawarcia umowy o pracę, rodzaj zawarcia umowy o pracę, wymiar etatu), celem wypełnienia powyższego zobowiązania.</w:t>
      </w:r>
    </w:p>
    <w:p w14:paraId="4997346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 xml:space="preserve">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2 stosuje się odpowiednio. </w:t>
      </w:r>
    </w:p>
    <w:p w14:paraId="48C3658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Times New Roman" w:hAnsi="Times New Roman" w:cs="Times New Roman"/>
          <w:sz w:val="24"/>
          <w:szCs w:val="24"/>
        </w:rPr>
        <w:t>Oświadczenie o którym mowa w ust. 2 i 3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0B1BF39F" w14:textId="77777777" w:rsidR="004D04F0" w:rsidRPr="004D04F0" w:rsidRDefault="004D04F0" w:rsidP="004D04F0">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4D04F0">
        <w:rPr>
          <w:rFonts w:ascii="Times New Roman" w:eastAsia="Calibri" w:hAnsi="Times New Roman" w:cs="Times New Roman"/>
          <w:sz w:val="24"/>
          <w:szCs w:val="24"/>
        </w:rPr>
        <w:t>Wykonawca obowiązany jest udokumentować zatrudnienie osób, o których mowa                   w pkt 1 w trakcie realizacji zamówienia na każde wezwanie Zamawiającego w terminie 7 dni  od otrzymania wezwania. Wykonawca przedłoży Zamawiającemu:</w:t>
      </w:r>
    </w:p>
    <w:p w14:paraId="4A5DD7FA"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poświadczone za zgodność z oryginałem odpowiednio przez Wykonawcę / podwykonawcę / dalszego podwykonawcę kopie umów o pracę osób wykonujących w trakcie realizacji zamówienia czynności, których dotyczy ww. oświadczenie Wykonawcy / podwykonawcy / dalszego podwykonawcy. Kopie umów powinny zostać zanonimizowane w sposób zapewniający ochronę danych osobowych pracowników. Informacje takie jak: imię i nazwisko, datę zawarcia umowy, rodzaj umowy o pracę  i wymiar etatu oraz zakres obowiązków powinny być możliwe do zidentyfikowania;</w:t>
      </w:r>
    </w:p>
    <w:p w14:paraId="0D337B06"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do okazania zanonimizowane dokumenty potwierdzające bieżące opłacanie składek                    i należnych podatków z tytułu zatrudnienia w/w osób;</w:t>
      </w:r>
    </w:p>
    <w:p w14:paraId="0B03498F" w14:textId="77777777" w:rsidR="004D04F0" w:rsidRPr="004D04F0" w:rsidRDefault="004D04F0" w:rsidP="004D04F0">
      <w:pPr>
        <w:numPr>
          <w:ilvl w:val="0"/>
          <w:numId w:val="29"/>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poświadczoną za zgodność z oryginałem odpowiednio przez Wykonawcę/ podwykonawcę/dalszego podwykonawcę kopię dowodu potwierdzającego zgłoszenie pracownika przez pracodawcę do ubezpieczeń, zanonimizowaną w sposób zapewniający ochronę danych osobowych pracowników;</w:t>
      </w:r>
    </w:p>
    <w:p w14:paraId="1829A527" w14:textId="77777777" w:rsidR="004D04F0" w:rsidRPr="004D04F0" w:rsidRDefault="004D04F0" w:rsidP="004D04F0">
      <w:pPr>
        <w:numPr>
          <w:ilvl w:val="0"/>
          <w:numId w:val="28"/>
        </w:numPr>
        <w:suppressAutoHyphens/>
        <w:spacing w:after="0" w:line="276" w:lineRule="auto"/>
        <w:ind w:left="426" w:hanging="284"/>
        <w:contextualSpacing/>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 tytułu niespełnienia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we wzorze umowy stanowiącym </w:t>
      </w:r>
      <w:r w:rsidRPr="004D04F0">
        <w:rPr>
          <w:rFonts w:ascii="Times New Roman" w:eastAsia="Calibri" w:hAnsi="Times New Roman" w:cs="Times New Roman"/>
          <w:sz w:val="24"/>
          <w:szCs w:val="24"/>
        </w:rPr>
        <w:lastRenderedPageBreak/>
        <w:t>Załącznik nr 6 do SWZ  (kary umowne, niezależnie od obowiązku zapłaty kar umownych - możliwość odstąpienia od Umowy przez Zamawiającego z przyczyn leżących po stronie Wykonawcy).</w:t>
      </w:r>
    </w:p>
    <w:p w14:paraId="10B19779" w14:textId="77777777" w:rsidR="004D04F0" w:rsidRPr="004D04F0" w:rsidRDefault="004D04F0" w:rsidP="004D04F0">
      <w:pPr>
        <w:numPr>
          <w:ilvl w:val="0"/>
          <w:numId w:val="28"/>
        </w:numPr>
        <w:suppressAutoHyphens/>
        <w:spacing w:after="0" w:line="276" w:lineRule="auto"/>
        <w:ind w:left="426" w:hanging="284"/>
        <w:contextualSpacing/>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zastrzega sobie prawo przeprowadzenia kontroli na miejscu wykonywania zamówienia w celu weryfikacji wykonywania przez Wykonawcę/ podwykonawcę/ dalszego podwykonawcę obowiązku wskazanego w ust.1.Wykonawca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 </w:t>
      </w:r>
    </w:p>
    <w:p w14:paraId="080CA951" w14:textId="77777777" w:rsidR="004D04F0" w:rsidRPr="004D04F0" w:rsidRDefault="004D04F0" w:rsidP="004D04F0">
      <w:pPr>
        <w:spacing w:after="0" w:line="276" w:lineRule="auto"/>
        <w:ind w:left="357"/>
        <w:jc w:val="both"/>
        <w:rPr>
          <w:rFonts w:ascii="Times New Roman" w:eastAsia="Calibri" w:hAnsi="Times New Roman" w:cs="Times New Roman"/>
          <w:b/>
          <w:sz w:val="24"/>
          <w:szCs w:val="24"/>
        </w:rPr>
      </w:pPr>
    </w:p>
    <w:p w14:paraId="68C85048"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sz w:val="24"/>
          <w:szCs w:val="24"/>
        </w:rPr>
        <w:t>§ 11.</w:t>
      </w:r>
    </w:p>
    <w:p w14:paraId="67BCBB69" w14:textId="77777777" w:rsidR="004D04F0" w:rsidRPr="004D04F0" w:rsidRDefault="004D04F0" w:rsidP="004D04F0">
      <w:pPr>
        <w:numPr>
          <w:ilvl w:val="0"/>
          <w:numId w:val="9"/>
        </w:numPr>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wykonanie przedmiotu umowy Zamawiający zapłaci Wykonawcy wynagrodzenie według uzgodnionych, cen jednostkowych ustalonych w kosztorysie ofertowym Wykonawcy oraz ilości rzeczywiście wykonanych i odebranych robót na podstawie obmiaru robót.</w:t>
      </w:r>
    </w:p>
    <w:p w14:paraId="4E6EA281" w14:textId="15B86BC9" w:rsidR="004D04F0" w:rsidRPr="004D04F0" w:rsidRDefault="004D04F0" w:rsidP="004D04F0">
      <w:pPr>
        <w:numPr>
          <w:ilvl w:val="0"/>
          <w:numId w:val="9"/>
        </w:numPr>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Wynagrodzenie Wykonawcy za przedmiot umowy ustala się na kwotę: …………………………… zł netto (słownie: ………………………), …………………………… zł brutto (słownie: ………………………), podatek VAT                   w wysokości …………………………… zł</w:t>
      </w:r>
      <w:r w:rsidR="00B202F0">
        <w:rPr>
          <w:rFonts w:ascii="Times New Roman" w:eastAsia="Calibri" w:hAnsi="Times New Roman" w:cs="Times New Roman"/>
          <w:sz w:val="24"/>
          <w:szCs w:val="24"/>
        </w:rPr>
        <w:t>. Wynagrodzenie co do zasady nie ulegnie zmianie, za wyjątkiem okoliczności wskazanych w ust. 16 poniżej.</w:t>
      </w:r>
    </w:p>
    <w:p w14:paraId="055D1645"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Ceny jednostkowe robót, określone w kosztorysie ofertowym nie ulegną zmianie w czasie realizacji zadania.</w:t>
      </w:r>
    </w:p>
    <w:p w14:paraId="5F2BFBA7"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Wynagrodzenie obejmuje wszystkie elementy wskazane w kosztorysie ofertowym, w tym robocizny oraz koszty materiałów i urządzeń.</w:t>
      </w:r>
    </w:p>
    <w:p w14:paraId="3562246A"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oświadcza, że jest podatnikiem podatku VAT, uprawnionym do wystawienia     faktury VAT. Numer NIP Wykonawcy ……………………..</w:t>
      </w:r>
    </w:p>
    <w:p w14:paraId="111BBBD2" w14:textId="2D384F21"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Rozliczenie z Wykonawcą nastąpi po zakończeniu całości robót określon</w:t>
      </w:r>
      <w:r>
        <w:rPr>
          <w:rFonts w:ascii="Times New Roman" w:eastAsia="Calibri" w:hAnsi="Times New Roman" w:cs="Times New Roman"/>
          <w:sz w:val="24"/>
          <w:szCs w:val="24"/>
        </w:rPr>
        <w:t>ych</w:t>
      </w:r>
      <w:r w:rsidRPr="004D04F0">
        <w:rPr>
          <w:rFonts w:ascii="Times New Roman" w:eastAsia="Calibri" w:hAnsi="Times New Roman" w:cs="Times New Roman"/>
          <w:sz w:val="24"/>
          <w:szCs w:val="24"/>
        </w:rPr>
        <w:t xml:space="preserve"> w §1 na podstawie końcowej faktury VAT wystawionej przez Wykonawcę w oparciu o protokół końcowego bezusterkowego odbioru robót, zatwierdzony przez Zamawiającego.</w:t>
      </w:r>
    </w:p>
    <w:p w14:paraId="70011B70" w14:textId="49E9E828"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wystawia fakturę VAT gdzie nabywcą jest: </w:t>
      </w:r>
      <w:r w:rsidRPr="004D04F0">
        <w:rPr>
          <w:rFonts w:ascii="Times New Roman" w:eastAsia="Calibri" w:hAnsi="Times New Roman" w:cs="Times New Roman"/>
          <w:b/>
          <w:sz w:val="24"/>
          <w:szCs w:val="24"/>
        </w:rPr>
        <w:t xml:space="preserve">Gmina Somianka, </w:t>
      </w:r>
      <w:r w:rsidR="00E71E64">
        <w:rPr>
          <w:rFonts w:ascii="Times New Roman" w:eastAsia="Calibri" w:hAnsi="Times New Roman" w:cs="Times New Roman"/>
          <w:b/>
          <w:sz w:val="24"/>
          <w:szCs w:val="24"/>
        </w:rPr>
        <w:t>ul. Armii Krajowej 4</w:t>
      </w:r>
      <w:r w:rsidRPr="004D04F0">
        <w:rPr>
          <w:rFonts w:ascii="Times New Roman" w:eastAsia="Calibri" w:hAnsi="Times New Roman" w:cs="Times New Roman"/>
          <w:b/>
          <w:sz w:val="24"/>
          <w:szCs w:val="24"/>
        </w:rPr>
        <w:t xml:space="preserve">, 07-203 Somianka, NIP 762-190-15-71, </w:t>
      </w:r>
      <w:r w:rsidRPr="004D04F0">
        <w:rPr>
          <w:rFonts w:ascii="Times New Roman" w:eastAsia="Calibri" w:hAnsi="Times New Roman" w:cs="Times New Roman"/>
          <w:sz w:val="24"/>
          <w:szCs w:val="24"/>
        </w:rPr>
        <w:t>a odbiorcą jest</w:t>
      </w:r>
      <w:r w:rsidRPr="004D04F0">
        <w:rPr>
          <w:rFonts w:ascii="Times New Roman" w:eastAsia="Calibri" w:hAnsi="Times New Roman" w:cs="Times New Roman"/>
          <w:b/>
          <w:sz w:val="24"/>
          <w:szCs w:val="24"/>
        </w:rPr>
        <w:t xml:space="preserve"> Urząd Gminy   Somianka, </w:t>
      </w:r>
      <w:r w:rsidR="00E71E64">
        <w:rPr>
          <w:rFonts w:ascii="Times New Roman" w:eastAsia="Calibri" w:hAnsi="Times New Roman" w:cs="Times New Roman"/>
          <w:b/>
          <w:sz w:val="24"/>
          <w:szCs w:val="24"/>
        </w:rPr>
        <w:t>ul. Armii Krajowej 4</w:t>
      </w:r>
      <w:r w:rsidRPr="004D04F0">
        <w:rPr>
          <w:rFonts w:ascii="Times New Roman" w:eastAsia="Calibri" w:hAnsi="Times New Roman" w:cs="Times New Roman"/>
          <w:b/>
          <w:sz w:val="24"/>
          <w:szCs w:val="24"/>
        </w:rPr>
        <w:t>, 07-203 Somianka.</w:t>
      </w:r>
    </w:p>
    <w:p w14:paraId="758681B5"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Płatność dokonana zostanie przelewem na rachunek bankowy Wykonawcy: ………………………………………………., w terminie 30 dni od daty otrzymania przez Zamawiającego faktury wraz z zatwierdzonym protokołem odbioru robót.</w:t>
      </w:r>
    </w:p>
    <w:p w14:paraId="442AFDDB" w14:textId="77777777" w:rsidR="004D04F0" w:rsidRPr="004D04F0" w:rsidRDefault="004D04F0" w:rsidP="004D04F0">
      <w:pPr>
        <w:numPr>
          <w:ilvl w:val="0"/>
          <w:numId w:val="8"/>
        </w:numPr>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Protokół końcowy odbioru robót sporządzony zostanie przez Zamawiającego, na podstawie </w:t>
      </w:r>
      <w:r w:rsidRPr="004D04F0">
        <w:rPr>
          <w:rFonts w:ascii="Times New Roman" w:eastAsia="Calibri" w:hAnsi="Times New Roman" w:cs="Times New Roman"/>
          <w:bCs/>
          <w:sz w:val="24"/>
          <w:szCs w:val="24"/>
        </w:rPr>
        <w:t xml:space="preserve">kosztorysu powykonawczego i ilości faktycznie wykonanych robót. Protokół końcowy robót musi zostać podpisany przez </w:t>
      </w:r>
      <w:r w:rsidRPr="004D04F0">
        <w:rPr>
          <w:rFonts w:ascii="Times New Roman" w:eastAsia="Calibri" w:hAnsi="Times New Roman" w:cs="Times New Roman"/>
          <w:sz w:val="24"/>
          <w:szCs w:val="24"/>
        </w:rPr>
        <w:t>Inspektora nadzoru inwestorskiego i zatwierdzony przez Zamawiającego.</w:t>
      </w:r>
    </w:p>
    <w:p w14:paraId="40599333" w14:textId="77777777" w:rsidR="004D04F0" w:rsidRPr="004D04F0" w:rsidRDefault="004D04F0" w:rsidP="004D04F0">
      <w:pPr>
        <w:numPr>
          <w:ilvl w:val="0"/>
          <w:numId w:val="8"/>
        </w:numPr>
        <w:tabs>
          <w:tab w:val="left" w:pos="360"/>
        </w:tabs>
        <w:spacing w:after="0" w:line="276" w:lineRule="auto"/>
        <w:jc w:val="both"/>
        <w:rPr>
          <w:rFonts w:ascii="Times New Roman" w:eastAsia="Calibri" w:hAnsi="Times New Roman" w:cs="Times New Roman"/>
          <w:b/>
          <w:sz w:val="24"/>
          <w:szCs w:val="24"/>
        </w:rPr>
      </w:pPr>
      <w:r w:rsidRPr="004D04F0">
        <w:rPr>
          <w:rFonts w:ascii="Times New Roman" w:eastAsia="Calibri" w:hAnsi="Times New Roman" w:cs="Times New Roman"/>
          <w:sz w:val="24"/>
          <w:szCs w:val="24"/>
        </w:rPr>
        <w:t>Za nieterminowe płatności faktur, Wykonawca ma prawo naliczyć odsetki ustawowe.</w:t>
      </w:r>
    </w:p>
    <w:p w14:paraId="4770E0CC" w14:textId="77777777" w:rsidR="004D04F0" w:rsidRP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lastRenderedPageBreak/>
        <w:t>Jeżeli wykonawca realizuje zmówienia przy pomocy podwykonawców, na zasadach określonych w § 8 niniejszej umowy wraz z fakturą za odebrane roboty jest zobowiązany przedłożyć Zamawiającemu dowody potwierdzające zapłatę wymagalnego – tj. ustalonego 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506CC0B5" w14:textId="7D412399" w:rsidR="004D04F0" w:rsidRP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w:t>
      </w:r>
      <w:r>
        <w:rPr>
          <w:rFonts w:ascii="Times New Roman" w:eastAsia="Calibri" w:hAnsi="Times New Roman" w:cs="Times New Roman"/>
          <w:sz w:val="24"/>
          <w:szCs w:val="24"/>
        </w:rPr>
        <w:t xml:space="preserve"> </w:t>
      </w:r>
      <w:r w:rsidRPr="004D04F0">
        <w:rPr>
          <w:rFonts w:ascii="Times New Roman" w:eastAsia="Calibri" w:hAnsi="Times New Roman" w:cs="Times New Roman"/>
          <w:sz w:val="24"/>
          <w:szCs w:val="24"/>
        </w:rPr>
        <w:t>o podwykonawstwo zawartej w celu realizacji zamówienia określonego w § 1.</w:t>
      </w:r>
    </w:p>
    <w:p w14:paraId="7729CE58" w14:textId="77777777" w:rsidR="004D04F0" w:rsidRP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uchylenia się od obowiązku zapłaty odpowiednio przez Wykonawcę, podwykonawcę lub dalszego podwykonawcę wymagalnego wynagrodzenia przysługującego podwykonawcy lub dalszemu podwykonawcy, który zawarł zaakceptowaną przez Zamawiającego umowę o podwykonawstwo, której przedmiotem są roboty budowlane wykonane w ramach realizacji zamówienia określonego w § 1, lub który zawarł przedłożoną Zamawiającemu umowę o podwykonawstwo, której przedmiotem są dostawy lub usługi wykonanie w ramach realizacji zamówienia określonego w § 1, Zamawiający dokona jego zapłaty przy uwzględnieniu zasad określonych w art. 165 ust. 1 – 5 ustawy – Prawo zamówień publicznych.</w:t>
      </w:r>
    </w:p>
    <w:p w14:paraId="19DE0A12" w14:textId="77777777" w:rsidR="004D04F0" w:rsidRP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Zamawiającego zasadności takiej zapłaty.</w:t>
      </w:r>
    </w:p>
    <w:p w14:paraId="76351101" w14:textId="5F0BBD7B" w:rsidR="004D04F0" w:rsidRDefault="004D04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dokonania przez Zamawiającego bezpośredniej zapłaty podwykonawcy lub dalszemu podwykonawcy przy uwzględnieniu zasad określonych w art. 165 ust. 1 – 5 ustawy – Prawo zamówień publicznych, Zamawiający potrąci kwotę wypłaconego podwykonawcy lub dalszemu podwykonawcy wynagrodzenia z wynagrodzenia należnego Wykonawcy.</w:t>
      </w:r>
    </w:p>
    <w:p w14:paraId="6071121D" w14:textId="1A237491" w:rsidR="00B202F0" w:rsidRDefault="00B202F0" w:rsidP="004D04F0">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zmiany przepisów, dotyczącej:</w:t>
      </w:r>
    </w:p>
    <w:p w14:paraId="5D3BA64E" w14:textId="7A14CFE2" w:rsidR="00B202F0" w:rsidRDefault="00B202F0" w:rsidP="00B202F0">
      <w:pPr>
        <w:pStyle w:val="Akapitzlist"/>
        <w:numPr>
          <w:ilvl w:val="0"/>
          <w:numId w:val="34"/>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Stawki podatku VAT oraz podatku akcyzowego;</w:t>
      </w:r>
    </w:p>
    <w:p w14:paraId="0B780F70" w14:textId="57A3BB04" w:rsidR="00B202F0" w:rsidRDefault="00B202F0" w:rsidP="00B202F0">
      <w:pPr>
        <w:pStyle w:val="Akapitzlist"/>
        <w:numPr>
          <w:ilvl w:val="0"/>
          <w:numId w:val="34"/>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Wysokości minimalnego wynagrodzenia za prace albo wysokości minimalnej stawki godzinowej, ustalonych na podstawie ustawy z dnia 10 </w:t>
      </w:r>
      <w:r w:rsidR="00206713">
        <w:rPr>
          <w:rFonts w:ascii="Times New Roman" w:eastAsia="Calibri" w:hAnsi="Times New Roman" w:cs="Times New Roman"/>
          <w:sz w:val="24"/>
          <w:szCs w:val="24"/>
        </w:rPr>
        <w:t>października</w:t>
      </w:r>
      <w:r>
        <w:rPr>
          <w:rFonts w:ascii="Times New Roman" w:eastAsia="Calibri" w:hAnsi="Times New Roman" w:cs="Times New Roman"/>
          <w:sz w:val="24"/>
          <w:szCs w:val="24"/>
        </w:rPr>
        <w:t xml:space="preserve"> 2002r. o minimalnym wynagrodzeniu za pracę;</w:t>
      </w:r>
    </w:p>
    <w:p w14:paraId="51DA5DC9" w14:textId="6BC72BBD" w:rsidR="00B202F0" w:rsidRDefault="00B202F0" w:rsidP="00B202F0">
      <w:pPr>
        <w:pStyle w:val="Akapitzlist"/>
        <w:numPr>
          <w:ilvl w:val="0"/>
          <w:numId w:val="34"/>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Zasad podlegania ubezpieczeniom społecznym lub ubezpieczeniu zdrowotnemu lub wysokości stawki składki na ubezpieczenie społeczne lub zdrowotne;</w:t>
      </w:r>
    </w:p>
    <w:p w14:paraId="52E5E1FA" w14:textId="23DBF6B2" w:rsidR="00B202F0" w:rsidRDefault="00B202F0" w:rsidP="00B202F0">
      <w:pPr>
        <w:pStyle w:val="Akapitzlist"/>
        <w:numPr>
          <w:ilvl w:val="0"/>
          <w:numId w:val="34"/>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Zasad gromadzenia i wysokości wpłat do pracowniczych </w:t>
      </w:r>
      <w:r w:rsidR="00206713">
        <w:rPr>
          <w:rFonts w:ascii="Times New Roman" w:eastAsia="Calibri" w:hAnsi="Times New Roman" w:cs="Times New Roman"/>
          <w:sz w:val="24"/>
          <w:szCs w:val="24"/>
        </w:rPr>
        <w:t>planów</w:t>
      </w:r>
      <w:r>
        <w:rPr>
          <w:rFonts w:ascii="Times New Roman" w:eastAsia="Calibri" w:hAnsi="Times New Roman" w:cs="Times New Roman"/>
          <w:sz w:val="24"/>
          <w:szCs w:val="24"/>
        </w:rPr>
        <w:t xml:space="preserve"> kapitałowych, o których mowa w ustawie z dnia 4 października 2018r. o pracowniczych planach kapitałowych.</w:t>
      </w:r>
    </w:p>
    <w:p w14:paraId="446CE9AE" w14:textId="14C30D45" w:rsidR="00B202F0" w:rsidRDefault="00B202F0" w:rsidP="00B202F0">
      <w:pPr>
        <w:tabs>
          <w:tab w:val="left" w:pos="360"/>
        </w:tabs>
        <w:suppressAutoHyphens/>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Wykonawca uprawniony będzie wystąpić  do Zamawiającego z wnioskiem o zmianę należnego mu wynagrodzenia</w:t>
      </w:r>
      <w:r w:rsidR="00206713">
        <w:rPr>
          <w:rFonts w:ascii="Times New Roman" w:eastAsia="Calibri" w:hAnsi="Times New Roman" w:cs="Times New Roman"/>
          <w:sz w:val="24"/>
          <w:szCs w:val="24"/>
        </w:rPr>
        <w:t>, pod warunkiem, że:</w:t>
      </w:r>
    </w:p>
    <w:p w14:paraId="19E0BEE6" w14:textId="27FCC70F" w:rsidR="00206713" w:rsidRDefault="00206713" w:rsidP="00206713">
      <w:pPr>
        <w:pStyle w:val="Akapitzlist"/>
        <w:numPr>
          <w:ilvl w:val="1"/>
          <w:numId w:val="5"/>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Wniosek taki zostanie złożony na piśmie nie później niż do upływu 14 dni od dnia wejścia w życie zmienionych przepisów;</w:t>
      </w:r>
    </w:p>
    <w:p w14:paraId="276D6111" w14:textId="6535A58B" w:rsidR="00206713" w:rsidRDefault="00206713" w:rsidP="00206713">
      <w:pPr>
        <w:pStyle w:val="Akapitzlist"/>
        <w:numPr>
          <w:ilvl w:val="1"/>
          <w:numId w:val="5"/>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wykaże i załączy stosowne wyliczenia na potwierdzenie, że zmiany te mają wpływ na koszty wykonania zamówienia przez Wykonawcę.</w:t>
      </w:r>
    </w:p>
    <w:p w14:paraId="561CA04F" w14:textId="3432D130" w:rsidR="00206713" w:rsidRPr="00206713" w:rsidRDefault="00206713" w:rsidP="00206713">
      <w:pPr>
        <w:pStyle w:val="Akapitzlist"/>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po zbadaniu treści takiego wniosku i weryfikacji wyliczeń, co do których może złożyć zastrzeżenia, bądź zobowiązać do ich uzupełnienia, podejmie decyzję co do możliwości dokonania zmiany wynagrodzenia należnego Wykonawcy, informuje go o tym na piśmie, nie później niż 14 dni od złożenia ostatecznej treści wniosku z wyliczeniami. Jeśli wniosek będzie podlegał zmianom, lub uzupełnieniom, termin ten liczony będzie od dnia złożonej ostatniej wersji dokumentacji przez Wykonawcę.</w:t>
      </w:r>
    </w:p>
    <w:p w14:paraId="6CDA439A" w14:textId="77777777" w:rsidR="004D04F0" w:rsidRPr="004D04F0" w:rsidRDefault="004D04F0" w:rsidP="004D04F0">
      <w:pPr>
        <w:spacing w:after="0" w:line="276" w:lineRule="auto"/>
        <w:ind w:left="357"/>
        <w:jc w:val="both"/>
        <w:rPr>
          <w:rFonts w:ascii="Times New Roman" w:eastAsia="Calibri" w:hAnsi="Times New Roman" w:cs="Times New Roman"/>
          <w:b/>
          <w:color w:val="000000"/>
          <w:sz w:val="24"/>
          <w:szCs w:val="24"/>
        </w:rPr>
      </w:pPr>
    </w:p>
    <w:p w14:paraId="0C606F0C" w14:textId="77777777" w:rsidR="004D04F0" w:rsidRPr="004D04F0" w:rsidRDefault="004D04F0" w:rsidP="004D04F0">
      <w:pPr>
        <w:spacing w:after="0" w:line="276" w:lineRule="auto"/>
        <w:ind w:left="357"/>
        <w:jc w:val="center"/>
        <w:rPr>
          <w:rFonts w:ascii="Times New Roman" w:eastAsia="Calibri" w:hAnsi="Times New Roman" w:cs="Times New Roman"/>
          <w:color w:val="000000"/>
          <w:sz w:val="24"/>
          <w:szCs w:val="24"/>
        </w:rPr>
      </w:pPr>
      <w:r w:rsidRPr="004D04F0">
        <w:rPr>
          <w:rFonts w:ascii="Times New Roman" w:eastAsia="Calibri" w:hAnsi="Times New Roman" w:cs="Times New Roman"/>
          <w:b/>
          <w:color w:val="000000"/>
          <w:sz w:val="24"/>
          <w:szCs w:val="24"/>
        </w:rPr>
        <w:t>§ 12.</w:t>
      </w:r>
    </w:p>
    <w:p w14:paraId="6A90DBD3" w14:textId="77777777" w:rsidR="004D04F0" w:rsidRPr="004D04F0" w:rsidRDefault="004D04F0" w:rsidP="004D04F0">
      <w:pPr>
        <w:numPr>
          <w:ilvl w:val="0"/>
          <w:numId w:val="10"/>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Strony zgodnie postanawiają, że będą stosowane następujące rodzaje odbiorów robót:</w:t>
      </w:r>
    </w:p>
    <w:p w14:paraId="524E1DE5" w14:textId="236FF747" w:rsidR="004D04F0" w:rsidRPr="004D04F0" w:rsidRDefault="004D04F0" w:rsidP="004D04F0">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odbiory robót zanikających i ulegających zakryciu</w:t>
      </w:r>
      <w:r w:rsidR="00983953">
        <w:rPr>
          <w:rFonts w:ascii="Times New Roman" w:eastAsia="Calibri" w:hAnsi="Times New Roman" w:cs="Times New Roman"/>
          <w:color w:val="000000"/>
          <w:sz w:val="24"/>
          <w:szCs w:val="24"/>
        </w:rPr>
        <w:t xml:space="preserve"> (jeżeli dotyczy), </w:t>
      </w:r>
    </w:p>
    <w:p w14:paraId="19DDB7C8" w14:textId="77777777" w:rsidR="004D04F0" w:rsidRPr="004D04F0" w:rsidRDefault="004D04F0" w:rsidP="004D04F0">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odbiór końcowy.</w:t>
      </w:r>
    </w:p>
    <w:p w14:paraId="69E0221C"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Odbiory robót zanikających i ulegających zakryciu, dokonywane będą przez Inspektora nadzoru inwestorskiego. Wykonawca winien zgłaszać gotowość do odbiorów, o których mowa wyżej, pisemnie w siedzibie Zamawiającego lub wpisem w wewnętrzny dziennik budowy. </w:t>
      </w:r>
      <w:r w:rsidRPr="004D04F0">
        <w:rPr>
          <w:rFonts w:ascii="Times New Roman" w:eastAsia="Calibri" w:hAnsi="Times New Roman" w:cs="Times New Roman"/>
          <w:sz w:val="24"/>
          <w:szCs w:val="24"/>
        </w:rPr>
        <w:t>Inspektor nadzoru ma obowiązek przystąpić do odbioru tych robót w terminie 3 dni od daty pisemnie zawiadomienia przez Wykonawcę w siedzibie Zamawiającego.</w:t>
      </w:r>
    </w:p>
    <w:p w14:paraId="56897DB0" w14:textId="0D82E70F"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Wykonawca zgłosi Zamawiającemu gotowość do odbioru końcowego, pisemnie bezpośrednio w siedzibie Zamawiającego</w:t>
      </w:r>
      <w:r w:rsidR="007C771C">
        <w:rPr>
          <w:rFonts w:ascii="Times New Roman" w:eastAsia="Calibri" w:hAnsi="Times New Roman" w:cs="Times New Roman"/>
          <w:color w:val="000000"/>
          <w:sz w:val="24"/>
          <w:szCs w:val="24"/>
        </w:rPr>
        <w:t xml:space="preserve"> bądź drogą mailową</w:t>
      </w:r>
      <w:r w:rsidRPr="004D04F0">
        <w:rPr>
          <w:rFonts w:ascii="Times New Roman" w:eastAsia="Calibri" w:hAnsi="Times New Roman" w:cs="Times New Roman"/>
          <w:color w:val="000000"/>
          <w:sz w:val="24"/>
          <w:szCs w:val="24"/>
        </w:rPr>
        <w:t>.</w:t>
      </w:r>
    </w:p>
    <w:p w14:paraId="73A7A9E4"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4D04F0">
        <w:rPr>
          <w:rFonts w:ascii="Times New Roman" w:eastAsia="Calibri" w:hAnsi="Times New Roman" w:cs="Times New Roman"/>
          <w:sz w:val="24"/>
          <w:szCs w:val="24"/>
        </w:rPr>
        <w:t>pisemnie w siedzibie Zamawiającego</w:t>
      </w:r>
      <w:r w:rsidRPr="004D04F0">
        <w:rPr>
          <w:rFonts w:ascii="Times New Roman" w:eastAsia="Calibri" w:hAnsi="Times New Roman" w:cs="Times New Roman"/>
          <w:color w:val="000000"/>
          <w:sz w:val="24"/>
          <w:szCs w:val="24"/>
        </w:rPr>
        <w:t xml:space="preserve"> dokonane przez kierownika budowy (robót) potwierdzonym przez Inspektora nadzoru inwestorskiego.</w:t>
      </w:r>
    </w:p>
    <w:p w14:paraId="022D91AF"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Wraz ze zgłoszeniem do odbioru końcowego Wykonawca przekaże Zamawiającemu następujące dokumenty:</w:t>
      </w:r>
    </w:p>
    <w:p w14:paraId="293A91CF"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dokumentację powykonawczą, opisaną i skompletowaną w jednym egzemplarzu;</w:t>
      </w:r>
    </w:p>
    <w:p w14:paraId="46F8849F"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wymagane dokumenty, protokoły i zaświadczenia z przeprowadzonych prób i sprawdzeń, instrukcje użytkowania i inne dokumenty wymagane stosownymi przepisami;</w:t>
      </w:r>
    </w:p>
    <w:p w14:paraId="4704B11C"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oświadczenie Kierownika budowy o zgodności wykonania robót z dokumentacją projektową, obowiązującymi przepisami i normami;</w:t>
      </w:r>
    </w:p>
    <w:p w14:paraId="1A0B67D9"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429BC028"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wyniki badań zastosowanych materiałów;</w:t>
      </w:r>
    </w:p>
    <w:p w14:paraId="6C278D94"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kosztorys powykonawczy;</w:t>
      </w:r>
    </w:p>
    <w:p w14:paraId="446F58CE" w14:textId="77777777" w:rsidR="004D04F0" w:rsidRPr="004D04F0" w:rsidRDefault="004D04F0" w:rsidP="004D04F0">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mapę inwetaryzacyjną uwzgledniającą wykonaną inwestycje, sporządzoną przez geodetę posiadającego stosowne uprawnienia i zatwierdzoną przez ośrodek geodezyjny.</w:t>
      </w:r>
    </w:p>
    <w:p w14:paraId="7EAEC25B"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lastRenderedPageBreak/>
        <w:t>Zamawiający wyznaczy i rozpocznie czynności odbioru końcowego w terminie do 7 dni roboczych od daty zawiadomienia go o osiągnięciu gotowości do odbioru końcowego.</w:t>
      </w:r>
    </w:p>
    <w:p w14:paraId="11631000" w14:textId="77777777" w:rsidR="004D04F0" w:rsidRPr="004D04F0" w:rsidRDefault="004D04F0" w:rsidP="004D04F0">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20699C0E" w14:textId="77777777" w:rsidR="004D04F0" w:rsidRPr="004D04F0" w:rsidRDefault="004D04F0" w:rsidP="004D04F0">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4D04F0">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0E948694" w14:textId="77777777" w:rsidR="004D04F0" w:rsidRPr="004D04F0" w:rsidRDefault="004D04F0" w:rsidP="004D04F0">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4D04F0">
        <w:rPr>
          <w:rFonts w:ascii="Times New Roman" w:eastAsia="Calibri" w:hAnsi="Times New Roman" w:cs="Times New Roman"/>
          <w:color w:val="000000"/>
          <w:sz w:val="24"/>
          <w:szCs w:val="24"/>
        </w:rPr>
        <w:t>W razie nie usunięcia w ustalonym terminie przez Wykonawcę wad i usterek stwierdzonych przy odbiorze końcowym, w okresie gwarancji, Zamawiający jest upoważniony do ich usunięcia na koszt Wykonawcy.</w:t>
      </w:r>
    </w:p>
    <w:p w14:paraId="72FB85CC" w14:textId="77777777" w:rsidR="004D04F0" w:rsidRPr="004D04F0" w:rsidRDefault="004D04F0" w:rsidP="004D04F0">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3648DF7E"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bCs/>
          <w:sz w:val="24"/>
          <w:szCs w:val="24"/>
        </w:rPr>
      </w:pPr>
      <w:r w:rsidRPr="004D04F0">
        <w:rPr>
          <w:rFonts w:ascii="Times New Roman" w:eastAsia="Calibri" w:hAnsi="Times New Roman" w:cs="Times New Roman"/>
          <w:b/>
          <w:spacing w:val="-14"/>
          <w:sz w:val="24"/>
          <w:szCs w:val="24"/>
        </w:rPr>
        <w:t>§ 13.</w:t>
      </w:r>
    </w:p>
    <w:p w14:paraId="24B2AC55" w14:textId="77777777" w:rsidR="004D04F0" w:rsidRPr="004D04F0" w:rsidRDefault="004D04F0" w:rsidP="004D04F0">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bCs/>
          <w:sz w:val="24"/>
          <w:szCs w:val="24"/>
          <w:lang w:eastAsia="ar-SA"/>
        </w:rPr>
        <w:t xml:space="preserve">Wykonawca udziela Zamawiającemu </w:t>
      </w:r>
      <w:r w:rsidRPr="004D04F0">
        <w:rPr>
          <w:rFonts w:ascii="Times New Roman" w:eastAsia="Times New Roman" w:hAnsi="Times New Roman" w:cs="Times New Roman"/>
          <w:color w:val="000000"/>
          <w:sz w:val="24"/>
          <w:szCs w:val="24"/>
          <w:lang w:eastAsia="ar-SA"/>
        </w:rPr>
        <w:t>……… miesięcy gwarancji jakości na całość  wykonanych  robót</w:t>
      </w:r>
      <w:r w:rsidRPr="004D04F0">
        <w:rPr>
          <w:rFonts w:ascii="Times New Roman" w:eastAsia="Times New Roman" w:hAnsi="Times New Roman" w:cs="Times New Roman"/>
          <w:bCs/>
          <w:sz w:val="24"/>
          <w:szCs w:val="24"/>
          <w:lang w:eastAsia="ar-SA"/>
        </w:rPr>
        <w:t xml:space="preserve"> od dnia odbioru końcowego.</w:t>
      </w:r>
    </w:p>
    <w:p w14:paraId="7589FE42" w14:textId="77777777" w:rsidR="004D04F0" w:rsidRPr="004D04F0" w:rsidRDefault="004D04F0" w:rsidP="004D04F0">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bCs/>
          <w:sz w:val="24"/>
          <w:szCs w:val="24"/>
          <w:lang w:eastAsia="ar-SA"/>
        </w:rPr>
        <w:t>Niniejsza umowa stanowi dokument gwarancyjny.</w:t>
      </w:r>
    </w:p>
    <w:p w14:paraId="49EC31D2"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Bieg terminu gwarancji rozpoczyna się w dniu następnym licząc od daty podpisania bezusterkowego protokołu końcowego odbioru przedmiotu umowy, a w przypadku stwierdzenia wad przy odbiorze końcowym - od daty potwierdzenia ich usunięcia.</w:t>
      </w:r>
    </w:p>
    <w:p w14:paraId="05402B45"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09C8B1B7"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3565D12"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533D6018"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749C4990"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D04F0">
        <w:rPr>
          <w:rFonts w:ascii="Times New Roman" w:eastAsia="Times New Roman" w:hAnsi="Times New Roman" w:cs="Times New Roman"/>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ABF1924"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D04F0">
        <w:rPr>
          <w:rFonts w:ascii="Times New Roman" w:eastAsia="Times New Roman" w:hAnsi="Times New Roman" w:cs="Times New Roman"/>
          <w:sz w:val="24"/>
          <w:szCs w:val="24"/>
          <w:lang w:eastAsia="ar-SA"/>
        </w:rPr>
        <w:t xml:space="preserve">Jeżeli Wykonawca nie wykona przeglądu w terminie 7 dni od daty wyznaczonej przez Zamawiającego na ich wykonanie, to Zamawiający może zlecić wykonanie przeglądu stronie trzeciej na koszt Wykonawcy. </w:t>
      </w:r>
    </w:p>
    <w:p w14:paraId="00344F6D" w14:textId="77777777" w:rsidR="004D04F0" w:rsidRPr="004D04F0" w:rsidRDefault="004D04F0" w:rsidP="004D04F0">
      <w:pPr>
        <w:numPr>
          <w:ilvl w:val="0"/>
          <w:numId w:val="11"/>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4D04F0">
        <w:rPr>
          <w:rFonts w:ascii="Times New Roman" w:eastAsia="Times New Roman" w:hAnsi="Times New Roman" w:cs="Times New Roman"/>
          <w:sz w:val="24"/>
          <w:szCs w:val="24"/>
          <w:lang w:eastAsia="ar-SA"/>
        </w:rPr>
        <w:t>W okresie gwarancji Wykonawca zobowiązany jest do pisemnego zawiadomienia Zamawiającego o:</w:t>
      </w:r>
    </w:p>
    <w:p w14:paraId="71D7B7CD"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zmianie siedziby i nazwy firmy Wykonawcy;</w:t>
      </w:r>
    </w:p>
    <w:p w14:paraId="7BB31DF2"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zmianie osób reprezentujących firmę Wykonawcy;</w:t>
      </w:r>
    </w:p>
    <w:p w14:paraId="2190B97D"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ogłoszeniu upadłości firmy Wykonawcy;</w:t>
      </w:r>
    </w:p>
    <w:p w14:paraId="4828AB87"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wszczęciu postępowania restrukturyzacyjnego, w którym uczestniczy Wykonawca;</w:t>
      </w:r>
    </w:p>
    <w:p w14:paraId="5B493FF2"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ogłoszeniu likwidacji firmy Wykonawcy;</w:t>
      </w:r>
    </w:p>
    <w:p w14:paraId="242701F4" w14:textId="77777777" w:rsidR="004D04F0" w:rsidRPr="004D04F0" w:rsidRDefault="004D04F0" w:rsidP="004D04F0">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zamieszeniu działalności firmy Wykonawcy.</w:t>
      </w:r>
    </w:p>
    <w:p w14:paraId="0782BBB8" w14:textId="77777777" w:rsidR="004D04F0" w:rsidRPr="004D04F0" w:rsidRDefault="004D04F0" w:rsidP="004D04F0">
      <w:pPr>
        <w:shd w:val="clear" w:color="auto" w:fill="FFFFFF"/>
        <w:spacing w:after="0" w:line="276" w:lineRule="auto"/>
        <w:ind w:left="357" w:right="5"/>
        <w:jc w:val="both"/>
        <w:rPr>
          <w:rFonts w:ascii="Times New Roman" w:eastAsia="Calibri" w:hAnsi="Times New Roman" w:cs="Times New Roman"/>
          <w:b/>
          <w:spacing w:val="-14"/>
          <w:sz w:val="24"/>
          <w:szCs w:val="24"/>
        </w:rPr>
      </w:pPr>
    </w:p>
    <w:p w14:paraId="3D683FA9"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sz w:val="24"/>
          <w:szCs w:val="24"/>
        </w:rPr>
      </w:pPr>
      <w:r w:rsidRPr="004D04F0">
        <w:rPr>
          <w:rFonts w:ascii="Times New Roman" w:eastAsia="Calibri" w:hAnsi="Times New Roman" w:cs="Times New Roman"/>
          <w:b/>
          <w:spacing w:val="-14"/>
          <w:sz w:val="24"/>
          <w:szCs w:val="24"/>
        </w:rPr>
        <w:t>§ 14.</w:t>
      </w:r>
    </w:p>
    <w:p w14:paraId="635F0A9D"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4D04F0">
        <w:rPr>
          <w:rFonts w:ascii="Times New Roman" w:eastAsia="Calibri" w:hAnsi="Times New Roman" w:cs="Times New Roman"/>
          <w:sz w:val="24"/>
          <w:szCs w:val="24"/>
          <w:lang w:val="x-none"/>
        </w:rPr>
        <w:t xml:space="preserve">§ </w:t>
      </w:r>
      <w:r w:rsidRPr="004D04F0">
        <w:rPr>
          <w:rFonts w:ascii="Times New Roman" w:eastAsia="Calibri" w:hAnsi="Times New Roman" w:cs="Times New Roman"/>
          <w:sz w:val="24"/>
          <w:szCs w:val="24"/>
        </w:rPr>
        <w:t>11 ust. 2</w:t>
      </w:r>
      <w:r w:rsidRPr="004D04F0">
        <w:rPr>
          <w:rFonts w:ascii="Times New Roman" w:eastAsia="Calibri" w:hAnsi="Times New Roman" w:cs="Times New Roman"/>
          <w:b/>
          <w:sz w:val="24"/>
          <w:szCs w:val="24"/>
        </w:rPr>
        <w:t xml:space="preserve"> </w:t>
      </w:r>
      <w:r w:rsidRPr="004D04F0">
        <w:rPr>
          <w:rFonts w:ascii="Times New Roman" w:eastAsia="Calibri" w:hAnsi="Times New Roman" w:cs="Times New Roman"/>
          <w:sz w:val="24"/>
          <w:szCs w:val="24"/>
        </w:rPr>
        <w:t>Umowy, przewidziane za wykonanie Przedmiotu Umowy tj. ................ (słownie:.....................) w formie ……………………………………… .</w:t>
      </w:r>
    </w:p>
    <w:p w14:paraId="5027092B"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04979230"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45CFED91"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Pozostałe 30% zabezpieczenia zostanie zwrócone w ciągu 15 dni po upływie okresu rękojmi.</w:t>
      </w:r>
    </w:p>
    <w:p w14:paraId="54D99B0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Zwrot zabezpieczenia nastąpi w trybie przewidzianym ustawą Pzp.</w:t>
      </w:r>
    </w:p>
    <w:p w14:paraId="3B1C729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poręczenie lub przedłożyć nową gwarancję i/lub poręczenie, lub wpłacić pełną kwotę zabezpieczenia na konto Zamawiającego na okres niezbędny do zakończenia Umowy i podpisania protokołu odbioru końcowego.</w:t>
      </w:r>
    </w:p>
    <w:p w14:paraId="4D641285"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13275D19"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przypadku zwiększenia całkowitej kwoty wynagrodzenia, o której  mowa w § 11 ust. 2 Umowy, w trakcie realizacji Umowy, Zamawiający zastrzega sobie możliwość odpowiedniego, proporcjonalnego zwiększenia wysokości zabezpieczenia należytego wykonania Umowy do wysokości 5 % zmienionej wartości Umowy brutto, z tym, że wartość zabezpieczenia po zmianie nie może przekroczyć 5% ceny całkowitej oferty albo maksymalnej wartości nominalnej zobowiązania wynikającego z umowy.</w:t>
      </w:r>
    </w:p>
    <w:p w14:paraId="682B4752" w14:textId="77777777" w:rsidR="004D04F0" w:rsidRPr="004D04F0" w:rsidRDefault="004D04F0" w:rsidP="004D04F0">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lang w:eastAsia="pl-PL"/>
        </w:rPr>
        <w:t>Zmiana, o której mowa w ust. 8, nastąpi w drodze aneksu do Umowy.</w:t>
      </w:r>
    </w:p>
    <w:p w14:paraId="5F5BFA51" w14:textId="77777777" w:rsidR="004D04F0" w:rsidRPr="004D04F0" w:rsidRDefault="004D04F0" w:rsidP="004D04F0">
      <w:pPr>
        <w:widowControl w:val="0"/>
        <w:shd w:val="clear" w:color="auto" w:fill="FFFFFF"/>
        <w:tabs>
          <w:tab w:val="left" w:pos="547"/>
        </w:tabs>
        <w:autoSpaceDE w:val="0"/>
        <w:spacing w:after="0" w:line="276" w:lineRule="auto"/>
        <w:ind w:left="360"/>
        <w:jc w:val="both"/>
        <w:rPr>
          <w:rFonts w:ascii="Times New Roman" w:eastAsia="Calibri" w:hAnsi="Times New Roman" w:cs="Times New Roman"/>
          <w:spacing w:val="-5"/>
          <w:sz w:val="24"/>
          <w:szCs w:val="24"/>
        </w:rPr>
      </w:pPr>
    </w:p>
    <w:p w14:paraId="669ED3FC" w14:textId="77777777" w:rsidR="004D04F0" w:rsidRPr="004D04F0" w:rsidRDefault="004D04F0" w:rsidP="004D04F0">
      <w:pPr>
        <w:shd w:val="clear" w:color="auto" w:fill="FFFFFF"/>
        <w:spacing w:after="0" w:line="276" w:lineRule="auto"/>
        <w:ind w:left="357" w:right="5"/>
        <w:jc w:val="center"/>
        <w:rPr>
          <w:rFonts w:ascii="Times New Roman" w:eastAsia="Calibri" w:hAnsi="Times New Roman" w:cs="Times New Roman"/>
          <w:sz w:val="24"/>
          <w:szCs w:val="24"/>
        </w:rPr>
      </w:pPr>
      <w:r w:rsidRPr="004D04F0">
        <w:rPr>
          <w:rFonts w:ascii="Times New Roman" w:eastAsia="Calibri" w:hAnsi="Times New Roman" w:cs="Times New Roman"/>
          <w:b/>
          <w:spacing w:val="-14"/>
          <w:sz w:val="24"/>
          <w:szCs w:val="24"/>
        </w:rPr>
        <w:t>§ 15.</w:t>
      </w:r>
    </w:p>
    <w:p w14:paraId="76374D39" w14:textId="77777777" w:rsidR="004D04F0" w:rsidRPr="004D04F0" w:rsidRDefault="004D04F0" w:rsidP="004D04F0">
      <w:pPr>
        <w:numPr>
          <w:ilvl w:val="0"/>
          <w:numId w:val="14"/>
        </w:numPr>
        <w:suppressAutoHyphens/>
        <w:spacing w:after="0" w:line="276" w:lineRule="auto"/>
        <w:ind w:left="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zapłaci Zamawiającemu kary umowne:</w:t>
      </w:r>
    </w:p>
    <w:p w14:paraId="429A8C60" w14:textId="77777777" w:rsidR="004D04F0" w:rsidRPr="004D04F0" w:rsidRDefault="004D04F0" w:rsidP="004D04F0">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zakończeniu wykonywania przedmiotu umowy – w wysokości 0,2 % wynagrodzenia brutto, określonego w §11 ust. 2 za każdy dzień zwłoki (termin zakończenia robót określono w § 3 niniejszej umowy);</w:t>
      </w:r>
    </w:p>
    <w:p w14:paraId="3E0824B4" w14:textId="77777777" w:rsidR="004D04F0" w:rsidRPr="004D04F0" w:rsidRDefault="004D04F0" w:rsidP="004D04F0">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zwłokę w usunięciu wad stwierdzonych przy odbiorze i w okresie gwarancji i rękojmi – w wysokości 0,2% wynagrodzenia brutto, określonego w </w:t>
      </w:r>
      <w:r w:rsidRPr="004D04F0">
        <w:rPr>
          <w:rFonts w:ascii="Times New Roman" w:eastAsia="Calibri" w:hAnsi="Times New Roman" w:cs="Times New Roman"/>
          <w:color w:val="000000"/>
          <w:sz w:val="24"/>
          <w:szCs w:val="24"/>
        </w:rPr>
        <w:t>§11</w:t>
      </w:r>
      <w:r w:rsidRPr="004D04F0">
        <w:rPr>
          <w:rFonts w:ascii="Times New Roman" w:eastAsia="Calibri" w:hAnsi="Times New Roman" w:cs="Times New Roman"/>
          <w:sz w:val="24"/>
          <w:szCs w:val="24"/>
        </w:rPr>
        <w:t xml:space="preserve"> ust. 2 za każdy dzień zwłoki liczony od dnia wyznaczonego na usunięcie wad;</w:t>
      </w:r>
    </w:p>
    <w:p w14:paraId="5974E175"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odstąpienie od umowy z przyczyn zależnych od Wykonawcy – </w:t>
      </w:r>
      <w:r w:rsidRPr="004D04F0">
        <w:rPr>
          <w:rFonts w:ascii="Times New Roman" w:eastAsia="Calibri" w:hAnsi="Times New Roman" w:cs="Times New Roman"/>
          <w:sz w:val="24"/>
          <w:szCs w:val="24"/>
        </w:rPr>
        <w:br/>
        <w:t xml:space="preserve">w wysokości 10% wynagrodzenia brutto, określonego w </w:t>
      </w:r>
      <w:r w:rsidRPr="004D04F0">
        <w:rPr>
          <w:rFonts w:ascii="Times New Roman" w:eastAsia="Calibri" w:hAnsi="Times New Roman" w:cs="Times New Roman"/>
          <w:color w:val="000000"/>
          <w:sz w:val="24"/>
          <w:szCs w:val="24"/>
        </w:rPr>
        <w:t>§ 11</w:t>
      </w:r>
      <w:r w:rsidRPr="004D04F0">
        <w:rPr>
          <w:rFonts w:ascii="Times New Roman" w:eastAsia="Calibri" w:hAnsi="Times New Roman" w:cs="Times New Roman"/>
          <w:sz w:val="24"/>
          <w:szCs w:val="24"/>
        </w:rPr>
        <w:t xml:space="preserve"> ust. 2;</w:t>
      </w:r>
    </w:p>
    <w:p w14:paraId="73FA3E10" w14:textId="635F5684"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lastRenderedPageBreak/>
        <w:t xml:space="preserve">w   przypadku   braku   zapłaty   lub   nieterminowej   zapłaty   wynagrodzenia   należnego </w:t>
      </w:r>
      <w:r w:rsidRPr="004D04F0">
        <w:rPr>
          <w:rFonts w:ascii="Times New Roman" w:eastAsia="Calibri" w:hAnsi="Times New Roman" w:cs="Times New Roman"/>
          <w:color w:val="000000"/>
          <w:spacing w:val="4"/>
          <w:sz w:val="24"/>
          <w:szCs w:val="24"/>
        </w:rPr>
        <w:t>Podwykonawcom  lub  dalszym  Podwykonawcom w wysokości  0,5 % wartości  brutto</w:t>
      </w:r>
      <w:r w:rsidRPr="004D04F0">
        <w:rPr>
          <w:rFonts w:ascii="Times New Roman" w:eastAsia="Calibri" w:hAnsi="Times New Roman" w:cs="Times New Roman"/>
          <w:color w:val="000000"/>
          <w:spacing w:val="-9"/>
          <w:sz w:val="24"/>
          <w:szCs w:val="24"/>
        </w:rPr>
        <w:t xml:space="preserve"> </w:t>
      </w:r>
      <w:r w:rsidRPr="004D04F0">
        <w:rPr>
          <w:rFonts w:ascii="Times New Roman" w:eastAsia="Calibri" w:hAnsi="Times New Roman" w:cs="Times New Roman"/>
          <w:color w:val="000000"/>
          <w:spacing w:val="1"/>
          <w:sz w:val="24"/>
          <w:szCs w:val="24"/>
        </w:rPr>
        <w:t xml:space="preserve">umowy Wykonawcy z Podwykonawcą za każdy dzień zwłoki w terminie, o którym mowa </w:t>
      </w:r>
      <w:r w:rsidRPr="004D04F0">
        <w:rPr>
          <w:rFonts w:ascii="Times New Roman" w:eastAsia="Calibri" w:hAnsi="Times New Roman" w:cs="Times New Roman"/>
          <w:color w:val="000000"/>
          <w:spacing w:val="-1"/>
          <w:sz w:val="24"/>
          <w:szCs w:val="24"/>
        </w:rPr>
        <w:t>w umowie Wykonawcy z Podwykonawcą;</w:t>
      </w:r>
    </w:p>
    <w:p w14:paraId="622BCF9D"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pacing w:val="1"/>
          <w:sz w:val="24"/>
          <w:szCs w:val="24"/>
        </w:rPr>
        <w:t xml:space="preserve">nie przedłożenia do zaakceptowania projektu umowy o podwykonawstwo                          lub projektu jej </w:t>
      </w:r>
      <w:r w:rsidRPr="004D04F0">
        <w:rPr>
          <w:rFonts w:ascii="Times New Roman" w:eastAsia="Calibri" w:hAnsi="Times New Roman" w:cs="Times New Roman"/>
          <w:color w:val="000000"/>
          <w:spacing w:val="-1"/>
          <w:sz w:val="24"/>
          <w:szCs w:val="24"/>
        </w:rPr>
        <w:t>zmiany w wysokości 1 000,00 zł;</w:t>
      </w:r>
    </w:p>
    <w:p w14:paraId="45C8B824"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z w:val="24"/>
          <w:szCs w:val="24"/>
        </w:rPr>
        <w:t xml:space="preserve">nie przedłożenia    poświadczonej     za    zgodność     z     oryginałem     kopii     umowy </w:t>
      </w:r>
      <w:r w:rsidRPr="004D04F0">
        <w:rPr>
          <w:rFonts w:ascii="Times New Roman" w:eastAsia="Calibri" w:hAnsi="Times New Roman" w:cs="Times New Roman"/>
          <w:color w:val="000000"/>
          <w:spacing w:val="-1"/>
          <w:sz w:val="24"/>
          <w:szCs w:val="24"/>
        </w:rPr>
        <w:t>o podwykonawstwo lub jej zmiany w wysokości 1 000,00 zł;</w:t>
      </w:r>
    </w:p>
    <w:p w14:paraId="404D0B74"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color w:val="000000"/>
          <w:spacing w:val="10"/>
          <w:sz w:val="24"/>
          <w:szCs w:val="24"/>
        </w:rPr>
        <w:t xml:space="preserve">braku zmiany umowy o podwykonawstwo w zakresie terminu zapłaty                         w wysokości </w:t>
      </w:r>
      <w:r w:rsidRPr="004D04F0">
        <w:rPr>
          <w:rFonts w:ascii="Times New Roman" w:eastAsia="Calibri" w:hAnsi="Times New Roman" w:cs="Times New Roman"/>
          <w:color w:val="000000"/>
          <w:spacing w:val="-7"/>
          <w:sz w:val="24"/>
          <w:szCs w:val="24"/>
        </w:rPr>
        <w:t>1 000,00 zł;</w:t>
      </w:r>
    </w:p>
    <w:p w14:paraId="66BD3AD4"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niezłożenie Zamawiającemu oświadczenia, o którym mowa w § 10 ust. 2 oraz za każdorazowe nieprzedłożenie Zamawiającemu wykazu osób, o którym mowa w § 10   ust. 2 i 3- w wysokości 1 000,00 zł;</w:t>
      </w:r>
    </w:p>
    <w:p w14:paraId="0486C11E" w14:textId="77777777" w:rsidR="004D04F0" w:rsidRPr="004D04F0" w:rsidRDefault="004D04F0" w:rsidP="004D04F0">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40AB572B" w14:textId="77777777" w:rsidR="004D04F0" w:rsidRPr="004D04F0" w:rsidRDefault="004D04F0" w:rsidP="004D04F0">
      <w:pPr>
        <w:numPr>
          <w:ilvl w:val="0"/>
          <w:numId w:val="12"/>
        </w:numPr>
        <w:suppressAutoHyphens/>
        <w:spacing w:after="0" w:line="276" w:lineRule="auto"/>
        <w:ind w:left="426"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zapłaci Wykonawcy kary umowne:</w:t>
      </w:r>
    </w:p>
    <w:p w14:paraId="083BDA1A" w14:textId="77777777" w:rsidR="004D04F0" w:rsidRPr="004D04F0" w:rsidRDefault="004D04F0" w:rsidP="004D04F0">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 zwłokę w przystąpieniu do odbioru przedmiotu umowy w wysokości 0,1 % wynagrodzenia brutto, określonego w §11 ust. 2 za każdy rozpoczęty dzień zwłoki, licząc od następnego dnia po terminie, w którym odbiór powinien się rozpocząć;</w:t>
      </w:r>
    </w:p>
    <w:p w14:paraId="7B2AC3E0" w14:textId="77777777" w:rsidR="004D04F0" w:rsidRPr="004D04F0" w:rsidRDefault="004D04F0" w:rsidP="004D04F0">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za odstąpienie od umowy z przyczyn zależnych od Zamawiającego – </w:t>
      </w:r>
      <w:r w:rsidRPr="004D04F0">
        <w:rPr>
          <w:rFonts w:ascii="Times New Roman" w:eastAsia="Calibri" w:hAnsi="Times New Roman" w:cs="Times New Roman"/>
          <w:sz w:val="24"/>
          <w:szCs w:val="24"/>
        </w:rPr>
        <w:br/>
        <w:t xml:space="preserve">w wysokości 10% wynagrodzenia brutto, określonego w </w:t>
      </w:r>
      <w:r w:rsidRPr="004D04F0">
        <w:rPr>
          <w:rFonts w:ascii="Times New Roman" w:eastAsia="Calibri" w:hAnsi="Times New Roman" w:cs="Times New Roman"/>
          <w:color w:val="000000"/>
          <w:sz w:val="24"/>
          <w:szCs w:val="24"/>
        </w:rPr>
        <w:t>§ 11</w:t>
      </w:r>
      <w:r w:rsidRPr="004D04F0">
        <w:rPr>
          <w:rFonts w:ascii="Times New Roman" w:eastAsia="Calibri" w:hAnsi="Times New Roman" w:cs="Times New Roman"/>
          <w:sz w:val="24"/>
          <w:szCs w:val="24"/>
        </w:rPr>
        <w:t xml:space="preserve"> ust. 2.</w:t>
      </w:r>
    </w:p>
    <w:p w14:paraId="32A95D90"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26773A73"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nie może zbywać na rzecz osób trzecich wierzytelności powstałych w wyniku realizacji niniejszej umowy.</w:t>
      </w:r>
    </w:p>
    <w:p w14:paraId="470A1F26"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Zamawiającemu przysługuje prawo potrącenia należności wynikających z kar umownych z wynagrodzenia umownego należnego Wykonawcy, z wyjątkiem przypadków określonych w przepisach szczególnych.</w:t>
      </w:r>
    </w:p>
    <w:p w14:paraId="6A59D8AF" w14:textId="77777777" w:rsidR="004D04F0" w:rsidRPr="004D04F0" w:rsidRDefault="004D04F0" w:rsidP="004D04F0">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Łączna maksymalna suma naliczonych na podstawie niniejszej umowy kar umownych, których mogą dochodzić strony nie może przekroczyć 20 % kwoty, o której mowa w  §11 ust. 2.</w:t>
      </w:r>
    </w:p>
    <w:p w14:paraId="13DA9049" w14:textId="77777777" w:rsidR="004D04F0" w:rsidRPr="004D04F0" w:rsidRDefault="004D04F0" w:rsidP="004D04F0">
      <w:pPr>
        <w:spacing w:after="0" w:line="276" w:lineRule="auto"/>
        <w:jc w:val="both"/>
        <w:rPr>
          <w:rFonts w:ascii="Times New Roman" w:eastAsia="Calibri" w:hAnsi="Times New Roman" w:cs="Times New Roman"/>
          <w:b/>
          <w:color w:val="000000"/>
          <w:sz w:val="24"/>
          <w:szCs w:val="24"/>
        </w:rPr>
      </w:pPr>
    </w:p>
    <w:p w14:paraId="42DE0AC6" w14:textId="77777777" w:rsidR="004D04F0" w:rsidRPr="004D04F0" w:rsidRDefault="004D04F0" w:rsidP="004D04F0">
      <w:pPr>
        <w:spacing w:after="0" w:line="276" w:lineRule="auto"/>
        <w:ind w:left="357"/>
        <w:jc w:val="center"/>
        <w:rPr>
          <w:rFonts w:ascii="Times New Roman" w:eastAsia="Calibri" w:hAnsi="Times New Roman" w:cs="Times New Roman"/>
          <w:sz w:val="24"/>
          <w:szCs w:val="24"/>
        </w:rPr>
      </w:pPr>
      <w:r w:rsidRPr="004D04F0">
        <w:rPr>
          <w:rFonts w:ascii="Times New Roman" w:eastAsia="Calibri" w:hAnsi="Times New Roman" w:cs="Times New Roman"/>
          <w:b/>
          <w:color w:val="000000"/>
          <w:sz w:val="24"/>
          <w:szCs w:val="24"/>
        </w:rPr>
        <w:t>§ </w:t>
      </w:r>
      <w:r w:rsidRPr="004D04F0">
        <w:rPr>
          <w:rFonts w:ascii="Times New Roman" w:eastAsia="Calibri" w:hAnsi="Times New Roman" w:cs="Times New Roman"/>
          <w:b/>
          <w:sz w:val="24"/>
          <w:szCs w:val="24"/>
        </w:rPr>
        <w:t>16.</w:t>
      </w:r>
    </w:p>
    <w:p w14:paraId="5B5027FE" w14:textId="77777777" w:rsidR="004D04F0" w:rsidRPr="004D04F0" w:rsidRDefault="004D04F0" w:rsidP="004D04F0">
      <w:pPr>
        <w:numPr>
          <w:ilvl w:val="0"/>
          <w:numId w:val="15"/>
        </w:numPr>
        <w:suppressAutoHyphens/>
        <w:spacing w:after="0" w:line="276" w:lineRule="auto"/>
        <w:ind w:left="357"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Zamawiającemu przysługuje prawo odstąpienia od umowy, gdy:</w:t>
      </w:r>
    </w:p>
    <w:p w14:paraId="2D1B21DA"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odmówił przejęcia placu budowy;</w:t>
      </w:r>
    </w:p>
    <w:p w14:paraId="04EE753A"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skierował, bez akceptacji Zamawiającego, do kierowania robotami inne osoby niż wskazane w ofercie Wykonawcy;</w:t>
      </w:r>
    </w:p>
    <w:p w14:paraId="4B13DB0E"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53C78FA3" w14:textId="77777777" w:rsidR="004D04F0" w:rsidRPr="004D04F0" w:rsidRDefault="004D04F0" w:rsidP="004D04F0">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lastRenderedPageBreak/>
        <w:t>Wykonawca realizuje roboty przewidziane niniejszą umową w sposób niezgodny z niniejszą umową, dokumentacją projektową, specyfikacją techniczną lub wskazaniami Zamawiającego.</w:t>
      </w:r>
    </w:p>
    <w:p w14:paraId="29DE3B1B" w14:textId="77777777" w:rsidR="004D04F0" w:rsidRPr="004D04F0" w:rsidRDefault="004D04F0" w:rsidP="004D04F0">
      <w:pPr>
        <w:numPr>
          <w:ilvl w:val="0"/>
          <w:numId w:val="18"/>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Wykonawcy przysługuje prawo odstąpienia od umowy, jeżeli Zamawiający:</w:t>
      </w:r>
    </w:p>
    <w:p w14:paraId="4D8E3AF2"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64784255"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odmawia bez wskazania uzasadnionej przyczyny odbioru robót lub podpisania protokołu odbioru;</w:t>
      </w:r>
    </w:p>
    <w:p w14:paraId="7495B0B6" w14:textId="77777777" w:rsidR="004D04F0" w:rsidRPr="004D04F0" w:rsidRDefault="004D04F0" w:rsidP="004D04F0">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zawiadomi Wykonawcę, iż wobec zaistnienia uprzednio nieprzewidzianych okoliczności nie będzie mógł spełnić swoich zobowiązań umownych wobec Zamawiającego.</w:t>
      </w:r>
    </w:p>
    <w:p w14:paraId="2DA91D4B" w14:textId="77777777" w:rsidR="004D04F0" w:rsidRPr="004D04F0" w:rsidRDefault="004D04F0" w:rsidP="004D04F0">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Odstąpienie od umowy, o którym mowa w ust. 1 i 2, powinno nastąpić w formie pisemnej pod rygorem nieważności takiego oświadczeni, w terminie 30 dni od powzięcia informacji o okoliczności upoważniającej do odstąpienia, powinno zawierać uzasadnienie.</w:t>
      </w:r>
    </w:p>
    <w:p w14:paraId="4BD5A4BB" w14:textId="77777777" w:rsidR="004D04F0" w:rsidRPr="004D04F0" w:rsidRDefault="004D04F0" w:rsidP="004D04F0">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wypadku odstąpienia od umowy Wykonawcę oraz Zamawiającego obciążają następujące obowiązki:</w:t>
      </w:r>
    </w:p>
    <w:p w14:paraId="5E1D75A5" w14:textId="77777777"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2B37215F" w14:textId="77777777"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Wykonawca zgłosi do dokonania przez Zamawiającego odbioru robót przerwanych;</w:t>
      </w:r>
    </w:p>
    <w:p w14:paraId="7D07F899" w14:textId="61D65A73" w:rsidR="004D04F0" w:rsidRPr="004D04F0" w:rsidRDefault="004D04F0" w:rsidP="004D04F0">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D04F0">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5D9038A" w14:textId="77777777" w:rsidR="004D04F0" w:rsidRPr="004D04F0" w:rsidRDefault="004D04F0" w:rsidP="004D04F0">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616985A5" w14:textId="77777777" w:rsidR="004D04F0" w:rsidRPr="004D04F0" w:rsidRDefault="004D04F0" w:rsidP="004D04F0">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Wykonawca niezwłocznie, nie później niż w terminie 7 dni, usunie z terenu budowy urządzenia zaplecza przez niego dostarczone oraz inne materiały i sprzęt. </w:t>
      </w:r>
    </w:p>
    <w:p w14:paraId="2838F3D8" w14:textId="77777777" w:rsidR="004D04F0" w:rsidRPr="004D04F0" w:rsidRDefault="004D04F0" w:rsidP="004D04F0">
      <w:pPr>
        <w:numPr>
          <w:ilvl w:val="0"/>
          <w:numId w:val="20"/>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BEF6456" w14:textId="77777777" w:rsidR="004D04F0" w:rsidRPr="004D04F0" w:rsidRDefault="004D04F0" w:rsidP="004D04F0">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19E8F9EE" w14:textId="77777777" w:rsidR="004D04F0" w:rsidRPr="004D04F0" w:rsidRDefault="004D04F0" w:rsidP="004D04F0">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4D04F0">
        <w:rPr>
          <w:rFonts w:ascii="Times New Roman" w:eastAsia="Times New Roman" w:hAnsi="Times New Roman" w:cs="Times New Roman"/>
          <w:b/>
          <w:color w:val="000000"/>
          <w:sz w:val="24"/>
          <w:szCs w:val="24"/>
          <w:lang w:eastAsia="ar-SA"/>
        </w:rPr>
        <w:t>§ 17.</w:t>
      </w:r>
    </w:p>
    <w:p w14:paraId="19C8EC44"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 xml:space="preserve">1. </w:t>
      </w:r>
      <w:r w:rsidRPr="004D04F0">
        <w:rPr>
          <w:rFonts w:ascii="Times New Roman" w:eastAsia="Calibri" w:hAnsi="Times New Roman" w:cs="Times New Roman"/>
          <w:bCs/>
          <w:sz w:val="24"/>
          <w:szCs w:val="24"/>
        </w:rPr>
        <w:tab/>
      </w:r>
      <w:r w:rsidRPr="004D04F0">
        <w:rPr>
          <w:rFonts w:ascii="Times New Roman" w:eastAsia="Calibri" w:hAnsi="Times New Roman" w:cs="Times New Roman"/>
          <w:color w:val="000000"/>
          <w:sz w:val="24"/>
          <w:szCs w:val="24"/>
        </w:rPr>
        <w:t xml:space="preserve">Wszelkie  zmiany  niniejszej  Umowy  wymagają  aneksu  w  formie  pisemnej,  pod  rygorem nieważności. </w:t>
      </w:r>
    </w:p>
    <w:p w14:paraId="4C1CA726"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2.</w:t>
      </w:r>
      <w:r w:rsidRPr="004D04F0">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02452A5C" w14:textId="77777777" w:rsidR="004D04F0" w:rsidRPr="004D04F0" w:rsidRDefault="004D04F0" w:rsidP="004D04F0">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4D04F0">
        <w:rPr>
          <w:rFonts w:ascii="Times New Roman" w:eastAsia="Calibri" w:hAnsi="Times New Roman" w:cs="Times New Roman"/>
          <w:bCs/>
          <w:sz w:val="24"/>
          <w:szCs w:val="24"/>
        </w:rPr>
        <w:t>3.</w:t>
      </w:r>
      <w:r w:rsidRPr="004D04F0">
        <w:rPr>
          <w:rFonts w:ascii="Times New Roman" w:eastAsia="Calibri" w:hAnsi="Times New Roman" w:cs="Times New Roman"/>
          <w:color w:val="000000"/>
          <w:sz w:val="24"/>
          <w:szCs w:val="24"/>
        </w:rPr>
        <w:t xml:space="preserve"> </w:t>
      </w:r>
      <w:r w:rsidRPr="004D04F0">
        <w:rPr>
          <w:rFonts w:ascii="Times New Roman" w:eastAsia="Calibri" w:hAnsi="Times New Roman" w:cs="Times New Roman"/>
          <w:color w:val="000000"/>
          <w:sz w:val="24"/>
          <w:szCs w:val="24"/>
        </w:rPr>
        <w:tab/>
        <w:t xml:space="preserve">Zamawiający dopuszcza – jeżeli uzna za uzasadnione – możliwość zmiany ustaleń zawartej </w:t>
      </w:r>
      <w:r w:rsidRPr="004D04F0">
        <w:rPr>
          <w:rFonts w:ascii="Times New Roman" w:eastAsia="Calibri" w:hAnsi="Times New Roman" w:cs="Times New Roman"/>
          <w:color w:val="000000"/>
          <w:sz w:val="24"/>
          <w:szCs w:val="24"/>
        </w:rPr>
        <w:lastRenderedPageBreak/>
        <w:t>umowy w stosunku do treści oferty Wykonawcy o których mowa w art. 455 ustawy PZP w następujących przypadkach:</w:t>
      </w:r>
    </w:p>
    <w:p w14:paraId="3276BED3" w14:textId="77777777"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0836F5D" w14:textId="77777777"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 xml:space="preserve">wystąpienia okoliczności wynikających z Siły Wyższej w rozumieniu kodeksu cywilnego -  </w:t>
      </w:r>
      <w:r w:rsidRPr="004D04F0">
        <w:rPr>
          <w:rFonts w:ascii="Times New Roman" w:eastAsia="Calibri" w:hAnsi="Times New Roman" w:cs="Times New Roman"/>
          <w:color w:val="000000"/>
          <w:sz w:val="24"/>
          <w:szCs w:val="24"/>
        </w:rPr>
        <w:t>w zakresie terminu i wynagrodzenia;</w:t>
      </w:r>
    </w:p>
    <w:p w14:paraId="1D53EA93" w14:textId="74D31544" w:rsidR="004D04F0" w:rsidRPr="004D04F0" w:rsidRDefault="004D04F0" w:rsidP="004D04F0">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w razie zaistnienia szczególnie niekorzystnych i długotrwałych warunków atmosferycznych, uniemożliwiających wykonanie Przedmiotu umowy przez okres dłuższy niż 2 tygodnie zgodnie ze sztuką budowlaną i technologią robót, chyba</w:t>
      </w:r>
      <w:r>
        <w:rPr>
          <w:rFonts w:ascii="Times New Roman" w:eastAsia="Calibri" w:hAnsi="Times New Roman" w:cs="Times New Roman"/>
          <w:sz w:val="24"/>
          <w:szCs w:val="24"/>
        </w:rPr>
        <w:t xml:space="preserve"> że</w:t>
      </w:r>
      <w:r w:rsidRPr="004D04F0">
        <w:rPr>
          <w:rFonts w:ascii="Times New Roman" w:eastAsia="Calibri" w:hAnsi="Times New Roman" w:cs="Times New Roman"/>
          <w:sz w:val="24"/>
          <w:szCs w:val="24"/>
        </w:rPr>
        <w:t xml:space="preserve"> zwłoka z tego powodu nie wystąpiłyby, gdyby roboty były realizowane przez Wykonawcę̨ w terminach określonych Umową. Wstrzymanie robót z tego powodu musi być potwierdzone w dzienniku budowy i zaakceptowane przez Zamawiającego/ inspektora nadzoru inwestorskiego. Wstrzymanie robót budowlanych ze względu na warunki atmosferyczne typowe (właściwe) dla danej pory roku i miesiąca, lub zła organizacja robót nie uzasadniają zmiany terminu Umowy - </w:t>
      </w:r>
      <w:r w:rsidRPr="004D04F0">
        <w:rPr>
          <w:rFonts w:ascii="Times New Roman" w:eastAsia="Calibri" w:hAnsi="Times New Roman" w:cs="Times New Roman"/>
          <w:color w:val="000000"/>
          <w:sz w:val="24"/>
          <w:szCs w:val="24"/>
        </w:rPr>
        <w:t>w zakresie terminu                     i wynagrodzenia;</w:t>
      </w:r>
    </w:p>
    <w:p w14:paraId="375ACE30"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 awaria nie zawiniona czynnościami lub nie wynikającą z zaniechania czynności, do których Wykonawca był zobowiązany – w zakresie terminu wynagrodzenia i zakresu robót;</w:t>
      </w:r>
    </w:p>
    <w:p w14:paraId="31A4D789"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działania osób trzecich lub organów władzy publicznej, które spowodują przerwanie lub czasowe zawieszenie realizacji zamówienia – w zakresie terminu;</w:t>
      </w:r>
    </w:p>
    <w:p w14:paraId="1BED8348"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potrzeby wykonania robót zamiennych lub odstąpienia od realizacji części robót i związanej z tym zmiany wynagrodzenia na wniosek Zamawiającego                       lub Wykonawcy, pod warunkiem, że wprowadzone zmiany są korzystne dla Zamawiającego – w zakresie terminu, wynagrodzenia oraz zakresu robót;</w:t>
      </w:r>
    </w:p>
    <w:p w14:paraId="01D212D6"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15466CB3"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49C4C4E7" w14:textId="5595790B"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braku rozwiązań projektowych lub błędów w dokumentacji projektowej stwierdzonych w czasie trwania robót o czas niezbędny do ich uzupełnienia - w zakresie terminu, wynagrodzenia oraz zakresu robót;</w:t>
      </w:r>
    </w:p>
    <w:p w14:paraId="1CC29C66"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wystąpią zmiany technologii wykonania robót, pod warunkiem, że wprowadzone zmiany są korzystne dla Zamawiającego - w zakresie terminu, wynagrodzenia oraz zakresu robót;</w:t>
      </w:r>
    </w:p>
    <w:p w14:paraId="70F6BDA8"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warunków płatności z zastrzeżeniem, że zmiana ta będzie korzystna i niezbędna dla Zamawiającego;</w:t>
      </w:r>
    </w:p>
    <w:p w14:paraId="44D6D69C"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ponadprzeciętnego czasu trwania procedur administracyjnych, mających wpływ (obiektywny, niewynikających z opieszałości Wykonawcy) na termin wykonania </w:t>
      </w:r>
      <w:r w:rsidRPr="004D04F0">
        <w:rPr>
          <w:rFonts w:ascii="Times New Roman" w:eastAsia="Calibri" w:hAnsi="Times New Roman" w:cs="Times New Roman"/>
          <w:color w:val="000000"/>
          <w:sz w:val="24"/>
          <w:szCs w:val="24"/>
        </w:rPr>
        <w:lastRenderedPageBreak/>
        <w:t>zamówienia – w zakresie terminu;</w:t>
      </w:r>
    </w:p>
    <w:p w14:paraId="00F3ECD4"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28D11F70" w14:textId="77777777" w:rsidR="004D04F0" w:rsidRPr="004D04F0" w:rsidRDefault="004D04F0" w:rsidP="004D04F0">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4D04F0">
        <w:rPr>
          <w:rFonts w:ascii="Times New Roman" w:eastAsia="Calibri" w:hAnsi="Times New Roman" w:cs="Times New Roman"/>
          <w:color w:val="000000"/>
          <w:sz w:val="24"/>
          <w:szCs w:val="24"/>
        </w:rPr>
        <w:t xml:space="preserve">uzasadnionego polecenia Inspektora Nadzoru </w:t>
      </w:r>
      <w:r w:rsidRPr="004D04F0">
        <w:rPr>
          <w:rFonts w:ascii="Times New Roman" w:eastAsia="Calibri" w:hAnsi="Times New Roman" w:cs="Times New Roman"/>
          <w:sz w:val="24"/>
          <w:szCs w:val="24"/>
        </w:rPr>
        <w:t xml:space="preserve">Inwestorskiego </w:t>
      </w:r>
      <w:r w:rsidRPr="004D04F0">
        <w:rPr>
          <w:rFonts w:ascii="Times New Roman" w:eastAsia="Calibri" w:hAnsi="Times New Roman" w:cs="Times New Roman"/>
          <w:color w:val="000000"/>
          <w:sz w:val="24"/>
          <w:szCs w:val="24"/>
        </w:rPr>
        <w:t>w uzgodnieniu                         z Zamawiającym, dokonania zamiennych robót lub ich części - w zakresie terminu, wynagrodzenia oraz zakresu robót.</w:t>
      </w:r>
    </w:p>
    <w:p w14:paraId="79AFDBC9" w14:textId="768F7664" w:rsidR="004D04F0" w:rsidRDefault="004D04F0" w:rsidP="004D04F0">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r w:rsidRPr="004D04F0">
        <w:rPr>
          <w:rFonts w:ascii="Times New Roman" w:eastAsia="Calibri" w:hAnsi="Times New Roman" w:cs="Times New Roman"/>
          <w:sz w:val="24"/>
          <w:szCs w:val="24"/>
        </w:rPr>
        <w:t>4. Zmiana  siedzib  Stron  lub  zmiana  nazwy  firmy  Wykonawcy  lub  osób  reprezentujących Strony,  nie  stanowi  zmiany  lub  modyfikacji  treści  Umowy  i  staje  się  skuteczna  wobec drugiej Strony po jej pisemnym zawiadomieniu.</w:t>
      </w:r>
    </w:p>
    <w:p w14:paraId="2460D4B4" w14:textId="214E5FD8" w:rsidR="00190173" w:rsidRPr="00E95779" w:rsidRDefault="00190173" w:rsidP="00190173">
      <w:pPr>
        <w:widowControl w:val="0"/>
        <w:tabs>
          <w:tab w:val="left" w:pos="360"/>
        </w:tabs>
        <w:autoSpaceDE w:val="0"/>
        <w:spacing w:after="0" w:line="276" w:lineRule="auto"/>
        <w:ind w:left="360" w:hanging="360"/>
        <w:jc w:val="both"/>
        <w:rPr>
          <w:rFonts w:ascii="Times New Roman" w:eastAsia="Calibri" w:hAnsi="Times New Roman" w:cs="Times New Roman"/>
          <w:color w:val="FF0000"/>
          <w:sz w:val="24"/>
          <w:szCs w:val="24"/>
        </w:rPr>
      </w:pPr>
    </w:p>
    <w:p w14:paraId="02506890" w14:textId="5DE90DA9" w:rsidR="00190173" w:rsidRPr="00190173" w:rsidRDefault="00190173" w:rsidP="00190173">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p>
    <w:p w14:paraId="6A8F9A07" w14:textId="77777777" w:rsidR="004D04F0" w:rsidRPr="00190173" w:rsidRDefault="004D04F0" w:rsidP="004D04F0">
      <w:pPr>
        <w:shd w:val="clear" w:color="auto" w:fill="FFFFFF"/>
        <w:spacing w:after="0" w:line="276" w:lineRule="auto"/>
        <w:ind w:left="357"/>
        <w:jc w:val="both"/>
        <w:rPr>
          <w:rFonts w:ascii="Times New Roman" w:eastAsia="Calibri" w:hAnsi="Times New Roman" w:cs="Times New Roman"/>
          <w:b/>
          <w:spacing w:val="-13"/>
          <w:sz w:val="24"/>
          <w:szCs w:val="24"/>
        </w:rPr>
      </w:pPr>
    </w:p>
    <w:p w14:paraId="2214E546" w14:textId="77777777" w:rsidR="004D04F0" w:rsidRPr="004D04F0" w:rsidRDefault="004D04F0" w:rsidP="004D04F0">
      <w:pPr>
        <w:spacing w:after="0" w:line="276" w:lineRule="auto"/>
        <w:jc w:val="center"/>
        <w:rPr>
          <w:rFonts w:ascii="Times New Roman" w:eastAsia="Calibri" w:hAnsi="Times New Roman" w:cs="Times New Roman"/>
          <w:b/>
          <w:spacing w:val="-13"/>
          <w:sz w:val="24"/>
          <w:szCs w:val="24"/>
        </w:rPr>
      </w:pPr>
      <w:r w:rsidRPr="004D04F0">
        <w:rPr>
          <w:rFonts w:ascii="Times New Roman" w:eastAsia="Calibri" w:hAnsi="Times New Roman" w:cs="Times New Roman"/>
          <w:b/>
          <w:spacing w:val="-13"/>
          <w:sz w:val="24"/>
          <w:szCs w:val="24"/>
        </w:rPr>
        <w:t>§ 18.</w:t>
      </w:r>
    </w:p>
    <w:p w14:paraId="16AC6308" w14:textId="77777777"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Wszystkie spory wynikłe z wykonywania tej umowy, które nie mogą być rozstrzygnięte polubownie będą rozstrzygane przez sad właściwy dla siedziby Zamawiającego.</w:t>
      </w:r>
    </w:p>
    <w:p w14:paraId="6E5FF103" w14:textId="77777777"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Przy realizacji niniejszej umowy mają zastosowanie przepisy prawa polskiego.</w:t>
      </w:r>
    </w:p>
    <w:p w14:paraId="71ADE863" w14:textId="057210F9"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z w:val="24"/>
          <w:szCs w:val="24"/>
        </w:rPr>
        <w:t>W sprawach nieuregulowanych w umowie mają zastosowanie odpowiednie przepisy ustawy z dnia 11 września 2019r. Prawo zamówień publicznych (Dz. U</w:t>
      </w:r>
      <w:r>
        <w:rPr>
          <w:rFonts w:ascii="Times New Roman" w:eastAsia="Calibri" w:hAnsi="Times New Roman" w:cs="Times New Roman"/>
          <w:sz w:val="24"/>
          <w:szCs w:val="24"/>
        </w:rPr>
        <w:t xml:space="preserve"> z 202</w:t>
      </w:r>
      <w:r w:rsidR="007C771C">
        <w:rPr>
          <w:rFonts w:ascii="Times New Roman" w:eastAsia="Calibri" w:hAnsi="Times New Roman" w:cs="Times New Roman"/>
          <w:sz w:val="24"/>
          <w:szCs w:val="24"/>
        </w:rPr>
        <w:t>3</w:t>
      </w:r>
      <w:r>
        <w:rPr>
          <w:rFonts w:ascii="Times New Roman" w:eastAsia="Calibri" w:hAnsi="Times New Roman" w:cs="Times New Roman"/>
          <w:sz w:val="24"/>
          <w:szCs w:val="24"/>
        </w:rPr>
        <w:t xml:space="preserve"> r., poz. </w:t>
      </w:r>
      <w:r w:rsidR="007C771C">
        <w:rPr>
          <w:rFonts w:ascii="Times New Roman" w:eastAsia="Calibri" w:hAnsi="Times New Roman" w:cs="Times New Roman"/>
          <w:sz w:val="24"/>
          <w:szCs w:val="24"/>
        </w:rPr>
        <w:t>1605</w:t>
      </w:r>
      <w:r w:rsidRPr="004D04F0">
        <w:rPr>
          <w:rFonts w:ascii="Times New Roman" w:eastAsia="Calibri" w:hAnsi="Times New Roman" w:cs="Times New Roman"/>
          <w:sz w:val="24"/>
          <w:szCs w:val="24"/>
        </w:rPr>
        <w:t xml:space="preserve"> z późn. zm.) oraz Kodeksu Cywilnego</w:t>
      </w:r>
      <w:r>
        <w:rPr>
          <w:rFonts w:ascii="Times New Roman" w:eastAsia="Calibri" w:hAnsi="Times New Roman" w:cs="Times New Roman"/>
          <w:sz w:val="24"/>
          <w:szCs w:val="24"/>
        </w:rPr>
        <w:t xml:space="preserve"> (Dz.U. z </w:t>
      </w:r>
      <w:r w:rsidR="007C771C">
        <w:rPr>
          <w:rFonts w:ascii="Times New Roman" w:eastAsia="Calibri" w:hAnsi="Times New Roman" w:cs="Times New Roman"/>
          <w:sz w:val="24"/>
          <w:szCs w:val="24"/>
        </w:rPr>
        <w:t>2023</w:t>
      </w:r>
      <w:r>
        <w:rPr>
          <w:rFonts w:ascii="Times New Roman" w:eastAsia="Calibri" w:hAnsi="Times New Roman" w:cs="Times New Roman"/>
          <w:sz w:val="24"/>
          <w:szCs w:val="24"/>
        </w:rPr>
        <w:t xml:space="preserve">, poz. </w:t>
      </w:r>
      <w:r w:rsidR="007C771C">
        <w:rPr>
          <w:rFonts w:ascii="Times New Roman" w:eastAsia="Calibri" w:hAnsi="Times New Roman" w:cs="Times New Roman"/>
          <w:sz w:val="24"/>
          <w:szCs w:val="24"/>
        </w:rPr>
        <w:t>161</w:t>
      </w:r>
      <w:r>
        <w:rPr>
          <w:rFonts w:ascii="Times New Roman" w:eastAsia="Calibri" w:hAnsi="Times New Roman" w:cs="Times New Roman"/>
          <w:sz w:val="24"/>
          <w:szCs w:val="24"/>
        </w:rPr>
        <w:t>0 z późn. zm.).</w:t>
      </w:r>
    </w:p>
    <w:p w14:paraId="37B9182C" w14:textId="77777777" w:rsidR="004D04F0" w:rsidRPr="004D04F0" w:rsidRDefault="004D04F0" w:rsidP="004D04F0">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4D04F0">
        <w:rPr>
          <w:rFonts w:ascii="Times New Roman" w:eastAsia="Calibri" w:hAnsi="Times New Roman" w:cs="Times New Roman"/>
          <w:spacing w:val="-1"/>
          <w:sz w:val="24"/>
          <w:szCs w:val="24"/>
        </w:rPr>
        <w:t xml:space="preserve">Umowę sporządzono w czterech jednobrzmiących egzemplarzach, po dwa dla każdej ze stron. </w:t>
      </w:r>
    </w:p>
    <w:p w14:paraId="52E133B7" w14:textId="77777777" w:rsidR="004D04F0" w:rsidRPr="004D04F0" w:rsidRDefault="004D04F0" w:rsidP="004D04F0">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2489C441"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ZAMAWIAJĄCY: </w:t>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r>
      <w:r w:rsidRPr="004D04F0">
        <w:rPr>
          <w:rFonts w:ascii="Times New Roman" w:eastAsia="Calibri" w:hAnsi="Times New Roman" w:cs="Times New Roman"/>
          <w:b/>
          <w:bCs/>
          <w:color w:val="000000"/>
          <w:sz w:val="24"/>
          <w:szCs w:val="24"/>
        </w:rPr>
        <w:tab/>
        <w:t>WYKONAWCA:</w:t>
      </w:r>
    </w:p>
    <w:p w14:paraId="543AC41C"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p>
    <w:p w14:paraId="6D823F7C"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                         </w:t>
      </w:r>
    </w:p>
    <w:p w14:paraId="38CA65AB"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p>
    <w:p w14:paraId="47AB2112" w14:textId="77777777" w:rsidR="004D04F0" w:rsidRPr="004D04F0" w:rsidRDefault="004D04F0" w:rsidP="004D04F0">
      <w:pPr>
        <w:spacing w:after="0" w:line="276" w:lineRule="auto"/>
        <w:jc w:val="both"/>
        <w:rPr>
          <w:rFonts w:ascii="Times New Roman" w:eastAsia="Calibri" w:hAnsi="Times New Roman" w:cs="Times New Roman"/>
          <w:b/>
          <w:bCs/>
          <w:color w:val="000000"/>
          <w:sz w:val="24"/>
          <w:szCs w:val="24"/>
        </w:rPr>
      </w:pPr>
      <w:r w:rsidRPr="004D04F0">
        <w:rPr>
          <w:rFonts w:ascii="Times New Roman" w:eastAsia="Calibri" w:hAnsi="Times New Roman" w:cs="Times New Roman"/>
          <w:b/>
          <w:bCs/>
          <w:color w:val="000000"/>
          <w:sz w:val="24"/>
          <w:szCs w:val="24"/>
        </w:rPr>
        <w:t xml:space="preserve">                              </w:t>
      </w:r>
    </w:p>
    <w:p w14:paraId="0B20821D" w14:textId="77777777" w:rsidR="004D04F0" w:rsidRPr="004D04F0" w:rsidRDefault="004D04F0" w:rsidP="004D04F0">
      <w:pPr>
        <w:spacing w:after="0" w:line="276" w:lineRule="auto"/>
        <w:jc w:val="both"/>
        <w:rPr>
          <w:rFonts w:ascii="Times New Roman" w:eastAsia="Calibri" w:hAnsi="Times New Roman" w:cs="Times New Roman"/>
          <w:sz w:val="24"/>
          <w:szCs w:val="24"/>
        </w:rPr>
      </w:pPr>
      <w:r w:rsidRPr="004D04F0">
        <w:rPr>
          <w:rFonts w:ascii="Times New Roman" w:eastAsia="Calibri" w:hAnsi="Times New Roman" w:cs="Times New Roman"/>
          <w:b/>
          <w:bCs/>
          <w:color w:val="000000"/>
          <w:sz w:val="24"/>
          <w:szCs w:val="24"/>
        </w:rPr>
        <w:t xml:space="preserve"> Kontrasygnata Skarbnika Gminy:</w:t>
      </w:r>
    </w:p>
    <w:p w14:paraId="792C4C74" w14:textId="77777777" w:rsidR="004D04F0" w:rsidRPr="004D04F0" w:rsidRDefault="004D04F0" w:rsidP="004D04F0">
      <w:pPr>
        <w:shd w:val="clear" w:color="auto" w:fill="FFFFFF"/>
        <w:tabs>
          <w:tab w:val="left" w:pos="5813"/>
        </w:tabs>
        <w:spacing w:after="0" w:line="276" w:lineRule="auto"/>
        <w:ind w:left="360"/>
        <w:jc w:val="both"/>
        <w:rPr>
          <w:rFonts w:ascii="Times New Roman" w:eastAsia="Calibri" w:hAnsi="Times New Roman" w:cs="Times New Roman"/>
        </w:rPr>
      </w:pPr>
    </w:p>
    <w:p w14:paraId="337DE7A4" w14:textId="77777777" w:rsidR="004D04F0" w:rsidRPr="004D04F0" w:rsidRDefault="004D04F0" w:rsidP="004D04F0"/>
    <w:p w14:paraId="002C4ED5" w14:textId="77777777" w:rsidR="004D04F0" w:rsidRPr="004D04F0" w:rsidRDefault="004D04F0" w:rsidP="004D04F0"/>
    <w:p w14:paraId="7690A566" w14:textId="77777777" w:rsidR="00C151B4" w:rsidRDefault="00C151B4"/>
    <w:sectPr w:rsidR="00C151B4" w:rsidSect="00D50DC0">
      <w:footerReference w:type="default" r:id="rId8"/>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4D6B" w14:textId="77777777" w:rsidR="007221F5" w:rsidRDefault="00A960C1">
      <w:pPr>
        <w:spacing w:after="0" w:line="240" w:lineRule="auto"/>
      </w:pPr>
      <w:r>
        <w:separator/>
      </w:r>
    </w:p>
  </w:endnote>
  <w:endnote w:type="continuationSeparator" w:id="0">
    <w:p w14:paraId="30909F72" w14:textId="77777777" w:rsidR="007221F5" w:rsidRDefault="00A9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E319" w14:textId="77777777" w:rsidR="007C771C" w:rsidRDefault="00A960C1">
    <w:pPr>
      <w:pStyle w:val="Stopka"/>
      <w:jc w:val="right"/>
    </w:pPr>
    <w:r>
      <w:fldChar w:fldCharType="begin"/>
    </w:r>
    <w:r>
      <w:instrText xml:space="preserve"> PAGE   \* MERGEFORMAT </w:instrText>
    </w:r>
    <w:r>
      <w:fldChar w:fldCharType="separate"/>
    </w:r>
    <w:r>
      <w:rPr>
        <w:noProof/>
      </w:rPr>
      <w:t>18</w:t>
    </w:r>
    <w:r>
      <w:rPr>
        <w:noProof/>
      </w:rPr>
      <w:fldChar w:fldCharType="end"/>
    </w:r>
  </w:p>
  <w:p w14:paraId="218D05E2" w14:textId="77777777" w:rsidR="007C771C" w:rsidRDefault="007C77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EBDD" w14:textId="77777777" w:rsidR="007221F5" w:rsidRDefault="00A960C1">
      <w:pPr>
        <w:spacing w:after="0" w:line="240" w:lineRule="auto"/>
      </w:pPr>
      <w:r>
        <w:separator/>
      </w:r>
    </w:p>
  </w:footnote>
  <w:footnote w:type="continuationSeparator" w:id="0">
    <w:p w14:paraId="2AFE878F" w14:textId="77777777" w:rsidR="007221F5" w:rsidRDefault="00A96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54C257C"/>
    <w:name w:val="WW8Num1"/>
    <w:lvl w:ilvl="0">
      <w:start w:val="1"/>
      <w:numFmt w:val="decimal"/>
      <w:lvlText w:val="%1."/>
      <w:lvlJc w:val="left"/>
      <w:pPr>
        <w:tabs>
          <w:tab w:val="num" w:pos="567"/>
        </w:tabs>
        <w:ind w:left="567" w:hanging="567"/>
      </w:pPr>
      <w:rPr>
        <w:rFonts w:cs="Times New Roman"/>
      </w:rPr>
    </w:lvl>
    <w:lvl w:ilvl="1">
      <w:start w:val="1"/>
      <w:numFmt w:val="decimal"/>
      <w:lvlText w:val="%2)"/>
      <w:lvlJc w:val="left"/>
      <w:pPr>
        <w:tabs>
          <w:tab w:val="num" w:pos="851"/>
        </w:tabs>
        <w:ind w:left="851" w:hanging="681"/>
      </w:pPr>
      <w:rPr>
        <w:rFonts w:cs="Times New Roman"/>
      </w:rPr>
    </w:lvl>
    <w:lvl w:ilvl="2">
      <w:start w:val="1"/>
      <w:numFmt w:val="decimal"/>
      <w:lvlText w:val="%3)"/>
      <w:lvlJc w:val="left"/>
      <w:pPr>
        <w:tabs>
          <w:tab w:val="num" w:pos="1134"/>
        </w:tabs>
        <w:ind w:left="1134" w:hanging="680"/>
      </w:pPr>
      <w:rPr>
        <w:rFonts w:cs="Times New Roman"/>
      </w:rPr>
    </w:lvl>
    <w:lvl w:ilvl="3">
      <w:start w:val="1"/>
      <w:numFmt w:val="lowerLetter"/>
      <w:lvlText w:val="%4)"/>
      <w:lvlJc w:val="left"/>
      <w:pPr>
        <w:tabs>
          <w:tab w:val="num" w:pos="1418"/>
        </w:tabs>
        <w:ind w:left="1418" w:hanging="397"/>
      </w:pPr>
      <w:rPr>
        <w:rFonts w:ascii="Times New Roman" w:eastAsia="Times New Roman" w:hAnsi="Times New Roman" w:cs="Times New Roman"/>
        <w:color w:val="auto"/>
        <w:sz w:val="24"/>
        <w:szCs w:val="24"/>
      </w:rPr>
    </w:lvl>
    <w:lvl w:ilvl="4">
      <w:start w:val="1"/>
      <w:numFmt w:val="bullet"/>
      <w:lvlText w:val=""/>
      <w:lvlJc w:val="left"/>
      <w:pPr>
        <w:tabs>
          <w:tab w:val="num" w:pos="1758"/>
        </w:tabs>
        <w:ind w:left="1758" w:hanging="511"/>
      </w:pPr>
      <w:rPr>
        <w:rFonts w:ascii="Symbol" w:hAnsi="Symbol"/>
        <w:color w:val="auto"/>
      </w:rPr>
    </w:lvl>
    <w:lvl w:ilvl="5">
      <w:start w:val="1"/>
      <w:numFmt w:val="bullet"/>
      <w:lvlText w:val=""/>
      <w:lvlJc w:val="left"/>
      <w:pPr>
        <w:tabs>
          <w:tab w:val="num" w:pos="2211"/>
        </w:tabs>
        <w:ind w:left="2211" w:hanging="737"/>
      </w:pPr>
      <w:rPr>
        <w:rFonts w:ascii="Symbol" w:hAnsi="Symbol"/>
        <w:color w:val="auto"/>
      </w:rPr>
    </w:lvl>
    <w:lvl w:ilvl="6">
      <w:start w:val="1"/>
      <w:numFmt w:val="bullet"/>
      <w:lvlText w:val=""/>
      <w:lvlJc w:val="left"/>
      <w:pPr>
        <w:tabs>
          <w:tab w:val="num" w:pos="2517"/>
        </w:tabs>
        <w:ind w:left="2517" w:hanging="589"/>
      </w:pPr>
      <w:rPr>
        <w:rFonts w:ascii="Symbol" w:hAnsi="Symbol"/>
        <w:color w:val="auto"/>
      </w:rPr>
    </w:lvl>
    <w:lvl w:ilvl="7">
      <w:start w:val="1"/>
      <w:numFmt w:val="bullet"/>
      <w:lvlText w:val=""/>
      <w:lvlJc w:val="left"/>
      <w:pPr>
        <w:tabs>
          <w:tab w:val="num" w:pos="2948"/>
        </w:tabs>
        <w:ind w:left="2948" w:hanging="737"/>
      </w:pPr>
      <w:rPr>
        <w:rFonts w:ascii="Symbol" w:hAnsi="Symbol"/>
        <w:color w:val="auto"/>
      </w:rPr>
    </w:lvl>
    <w:lvl w:ilvl="8">
      <w:start w:val="1"/>
      <w:numFmt w:val="bullet"/>
      <w:lvlText w:val=""/>
      <w:lvlJc w:val="left"/>
      <w:pPr>
        <w:tabs>
          <w:tab w:val="num" w:pos="3175"/>
        </w:tabs>
        <w:ind w:left="3175" w:hanging="397"/>
      </w:pPr>
      <w:rPr>
        <w:rFonts w:ascii="Symbol" w:hAnsi="Symbol"/>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103C2C28"/>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4"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D"/>
    <w:multiLevelType w:val="singleLevel"/>
    <w:tmpl w:val="0000000D"/>
    <w:name w:val="WW8Num14"/>
    <w:lvl w:ilvl="0">
      <w:start w:val="1"/>
      <w:numFmt w:val="decimal"/>
      <w:lvlText w:val="%1."/>
      <w:lvlJc w:val="left"/>
      <w:pPr>
        <w:tabs>
          <w:tab w:val="num" w:pos="0"/>
        </w:tabs>
      </w:pPr>
      <w:rPr>
        <w:rFonts w:ascii="Times New Roman" w:hAnsi="Times New Roman" w:cs="Times New Roman"/>
      </w:rPr>
    </w:lvl>
  </w:abstractNum>
  <w:abstractNum w:abstractNumId="8" w15:restartNumberingAfterBreak="0">
    <w:nsid w:val="0000000F"/>
    <w:multiLevelType w:val="multilevel"/>
    <w:tmpl w:val="A3F6B7FC"/>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2"/>
    <w:multiLevelType w:val="singleLevel"/>
    <w:tmpl w:val="00000012"/>
    <w:lvl w:ilvl="0">
      <w:start w:val="3"/>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0" w15:restartNumberingAfterBreak="0">
    <w:nsid w:val="00000015"/>
    <w:multiLevelType w:val="singleLevel"/>
    <w:tmpl w:val="00000015"/>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1"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D"/>
    <w:multiLevelType w:val="multilevel"/>
    <w:tmpl w:val="EE1E917C"/>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51061CB"/>
    <w:multiLevelType w:val="hybridMultilevel"/>
    <w:tmpl w:val="060EA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4A77923"/>
    <w:multiLevelType w:val="hybridMultilevel"/>
    <w:tmpl w:val="2E8CF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AC1474"/>
    <w:multiLevelType w:val="singleLevel"/>
    <w:tmpl w:val="0415000F"/>
    <w:lvl w:ilvl="0">
      <w:start w:val="1"/>
      <w:numFmt w:val="decimal"/>
      <w:lvlText w:val="%1."/>
      <w:lvlJc w:val="left"/>
      <w:pPr>
        <w:ind w:left="360" w:hanging="360"/>
      </w:pPr>
    </w:lvl>
  </w:abstractNum>
  <w:abstractNum w:abstractNumId="24" w15:restartNumberingAfterBreak="0">
    <w:nsid w:val="2B5D57F8"/>
    <w:multiLevelType w:val="hybridMultilevel"/>
    <w:tmpl w:val="4A228A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BA31EBA"/>
    <w:multiLevelType w:val="hybridMultilevel"/>
    <w:tmpl w:val="F5CE66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CA013B"/>
    <w:multiLevelType w:val="hybridMultilevel"/>
    <w:tmpl w:val="8900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D73652"/>
    <w:multiLevelType w:val="hybridMultilevel"/>
    <w:tmpl w:val="6044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E1DFE"/>
    <w:multiLevelType w:val="hybridMultilevel"/>
    <w:tmpl w:val="9036D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B91C3A"/>
    <w:multiLevelType w:val="hybridMultilevel"/>
    <w:tmpl w:val="CFB601E0"/>
    <w:lvl w:ilvl="0" w:tplc="2E721A00">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4670015">
    <w:abstractNumId w:val="7"/>
  </w:num>
  <w:num w:numId="2" w16cid:durableId="1517311526">
    <w:abstractNumId w:val="1"/>
  </w:num>
  <w:num w:numId="3" w16cid:durableId="1157261767">
    <w:abstractNumId w:val="5"/>
  </w:num>
  <w:num w:numId="4" w16cid:durableId="895319605">
    <w:abstractNumId w:val="2"/>
  </w:num>
  <w:num w:numId="5" w16cid:durableId="229926061">
    <w:abstractNumId w:val="8"/>
  </w:num>
  <w:num w:numId="6" w16cid:durableId="413014477">
    <w:abstractNumId w:val="0"/>
  </w:num>
  <w:num w:numId="7" w16cid:durableId="1899049038">
    <w:abstractNumId w:val="13"/>
  </w:num>
  <w:num w:numId="8" w16cid:durableId="1526751608">
    <w:abstractNumId w:val="9"/>
  </w:num>
  <w:num w:numId="9" w16cid:durableId="310868850">
    <w:abstractNumId w:val="10"/>
  </w:num>
  <w:num w:numId="10" w16cid:durableId="136073627">
    <w:abstractNumId w:val="11"/>
  </w:num>
  <w:num w:numId="11" w16cid:durableId="1663462488">
    <w:abstractNumId w:val="3"/>
  </w:num>
  <w:num w:numId="12" w16cid:durableId="1026100927">
    <w:abstractNumId w:val="4"/>
  </w:num>
  <w:num w:numId="13" w16cid:durableId="1987926189">
    <w:abstractNumId w:val="6"/>
  </w:num>
  <w:num w:numId="14" w16cid:durableId="762845755">
    <w:abstractNumId w:val="14"/>
  </w:num>
  <w:num w:numId="15" w16cid:durableId="172572728">
    <w:abstractNumId w:val="15"/>
  </w:num>
  <w:num w:numId="16" w16cid:durableId="1589388301">
    <w:abstractNumId w:val="16"/>
  </w:num>
  <w:num w:numId="17" w16cid:durableId="1043603585">
    <w:abstractNumId w:val="12"/>
  </w:num>
  <w:num w:numId="18" w16cid:durableId="559244958">
    <w:abstractNumId w:val="17"/>
  </w:num>
  <w:num w:numId="19" w16cid:durableId="174225885">
    <w:abstractNumId w:val="18"/>
  </w:num>
  <w:num w:numId="20" w16cid:durableId="1685203541">
    <w:abstractNumId w:val="19"/>
  </w:num>
  <w:num w:numId="21" w16cid:durableId="867648611">
    <w:abstractNumId w:val="21"/>
  </w:num>
  <w:num w:numId="22" w16cid:durableId="106200609">
    <w:abstractNumId w:val="23"/>
    <w:lvlOverride w:ilvl="0">
      <w:startOverride w:val="1"/>
    </w:lvlOverride>
  </w:num>
  <w:num w:numId="23" w16cid:durableId="524710489">
    <w:abstractNumId w:val="26"/>
  </w:num>
  <w:num w:numId="24" w16cid:durableId="279411432">
    <w:abstractNumId w:val="28"/>
  </w:num>
  <w:num w:numId="25" w16cid:durableId="1745908587">
    <w:abstractNumId w:val="29"/>
  </w:num>
  <w:num w:numId="26" w16cid:durableId="227738661">
    <w:abstractNumId w:val="31"/>
  </w:num>
  <w:num w:numId="27" w16cid:durableId="510946419">
    <w:abstractNumId w:val="20"/>
  </w:num>
  <w:num w:numId="28" w16cid:durableId="1063679743">
    <w:abstractNumId w:val="27"/>
  </w:num>
  <w:num w:numId="29" w16cid:durableId="1911184577">
    <w:abstractNumId w:val="30"/>
  </w:num>
  <w:num w:numId="30" w16cid:durableId="497580439">
    <w:abstractNumId w:val="25"/>
  </w:num>
  <w:num w:numId="31" w16cid:durableId="6972415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7998011">
    <w:abstractNumId w:val="22"/>
  </w:num>
  <w:num w:numId="33" w16cid:durableId="2118404281">
    <w:abstractNumId w:val="33"/>
  </w:num>
  <w:num w:numId="34" w16cid:durableId="13531904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F0"/>
    <w:rsid w:val="00040FF9"/>
    <w:rsid w:val="00190173"/>
    <w:rsid w:val="00206713"/>
    <w:rsid w:val="0033099F"/>
    <w:rsid w:val="004D04F0"/>
    <w:rsid w:val="004F3F3B"/>
    <w:rsid w:val="005A109C"/>
    <w:rsid w:val="00672E6F"/>
    <w:rsid w:val="007221F5"/>
    <w:rsid w:val="00775E72"/>
    <w:rsid w:val="007C771C"/>
    <w:rsid w:val="00856018"/>
    <w:rsid w:val="00866DC8"/>
    <w:rsid w:val="00983953"/>
    <w:rsid w:val="00A946DB"/>
    <w:rsid w:val="00A960C1"/>
    <w:rsid w:val="00B202F0"/>
    <w:rsid w:val="00B90940"/>
    <w:rsid w:val="00C02465"/>
    <w:rsid w:val="00C151B4"/>
    <w:rsid w:val="00C73154"/>
    <w:rsid w:val="00D02078"/>
    <w:rsid w:val="00DE454D"/>
    <w:rsid w:val="00E00868"/>
    <w:rsid w:val="00E40F63"/>
    <w:rsid w:val="00E71E64"/>
    <w:rsid w:val="00E928E1"/>
    <w:rsid w:val="00E95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DA59"/>
  <w15:chartTrackingRefBased/>
  <w15:docId w15:val="{33901583-9546-4AEA-9FBF-658BC7B5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D04F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D04F0"/>
    <w:rPr>
      <w:rFonts w:ascii="Calibri" w:eastAsia="Calibri" w:hAnsi="Calibri" w:cs="Times New Roman"/>
    </w:rPr>
  </w:style>
  <w:style w:type="paragraph" w:styleId="Nagwek">
    <w:name w:val="header"/>
    <w:basedOn w:val="Normalny"/>
    <w:link w:val="NagwekZnak"/>
    <w:uiPriority w:val="99"/>
    <w:unhideWhenUsed/>
    <w:rsid w:val="00E008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00868"/>
  </w:style>
  <w:style w:type="paragraph" w:styleId="Akapitzlist">
    <w:name w:val="List Paragraph"/>
    <w:basedOn w:val="Normalny"/>
    <w:uiPriority w:val="34"/>
    <w:qFormat/>
    <w:rsid w:val="00190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6B1E-78E7-4417-A32F-BA308F05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6679</Words>
  <Characters>40078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7</cp:revision>
  <cp:lastPrinted>2023-01-16T07:58:00Z</cp:lastPrinted>
  <dcterms:created xsi:type="dcterms:W3CDTF">2023-03-31T07:43:00Z</dcterms:created>
  <dcterms:modified xsi:type="dcterms:W3CDTF">2024-03-19T10:27:00Z</dcterms:modified>
</cp:coreProperties>
</file>