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DC48" w14:textId="56056C2E" w:rsidR="0016479B" w:rsidRPr="001371C6" w:rsidRDefault="0016479B" w:rsidP="0016479B">
      <w:pPr>
        <w:rPr>
          <w:rFonts w:ascii="Arial" w:eastAsia="Calibri" w:hAnsi="Arial" w:cs="Arial"/>
          <w:sz w:val="22"/>
          <w:szCs w:val="22"/>
          <w:lang w:eastAsia="en-US"/>
        </w:rPr>
      </w:pPr>
      <w:r w:rsidRPr="001371C6">
        <w:rPr>
          <w:rFonts w:ascii="Arial" w:eastAsia="Calibri" w:hAnsi="Arial" w:cs="Arial"/>
          <w:sz w:val="22"/>
          <w:szCs w:val="22"/>
          <w:lang w:eastAsia="en-US"/>
        </w:rPr>
        <w:t>Oznaczenie sprawy: CUW.26</w:t>
      </w:r>
      <w:r w:rsidR="008E7D37" w:rsidRPr="001371C6">
        <w:rPr>
          <w:rFonts w:ascii="Arial" w:eastAsia="Calibri" w:hAnsi="Arial" w:cs="Arial"/>
          <w:sz w:val="22"/>
          <w:szCs w:val="22"/>
          <w:lang w:eastAsia="en-US"/>
        </w:rPr>
        <w:t>1.4</w:t>
      </w:r>
      <w:r w:rsidR="000678C2" w:rsidRPr="001371C6">
        <w:rPr>
          <w:rFonts w:ascii="Arial" w:eastAsia="Calibri" w:hAnsi="Arial" w:cs="Arial"/>
          <w:sz w:val="22"/>
          <w:szCs w:val="22"/>
          <w:lang w:eastAsia="en-US"/>
        </w:rPr>
        <w:t>4</w:t>
      </w:r>
      <w:r w:rsidR="008E7D37" w:rsidRPr="001371C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1371C6">
        <w:rPr>
          <w:rFonts w:ascii="Arial" w:eastAsia="Calibri" w:hAnsi="Arial" w:cs="Arial"/>
          <w:sz w:val="22"/>
          <w:szCs w:val="22"/>
          <w:lang w:eastAsia="en-US"/>
        </w:rPr>
        <w:t xml:space="preserve">2021              </w:t>
      </w:r>
    </w:p>
    <w:p w14:paraId="6F5E84FA" w14:textId="77777777" w:rsidR="0016479B" w:rsidRPr="001371C6" w:rsidRDefault="0016479B" w:rsidP="0016479B">
      <w:pPr>
        <w:jc w:val="both"/>
      </w:pPr>
    </w:p>
    <w:p w14:paraId="18206E52" w14:textId="77777777" w:rsidR="0016479B" w:rsidRPr="001371C6" w:rsidRDefault="0016479B" w:rsidP="0016479B">
      <w:pPr>
        <w:jc w:val="center"/>
        <w:rPr>
          <w:rFonts w:ascii="Arial" w:hAnsi="Arial" w:cs="Arial"/>
          <w:b/>
          <w:bCs/>
        </w:rPr>
      </w:pPr>
      <w:r w:rsidRPr="001371C6">
        <w:rPr>
          <w:rFonts w:ascii="Arial" w:hAnsi="Arial" w:cs="Arial"/>
          <w:b/>
          <w:bCs/>
        </w:rPr>
        <w:t>SZCZEGÓŁOWY OPIS PRZEDMIOTU ZAMÓWIENIA.</w:t>
      </w:r>
    </w:p>
    <w:p w14:paraId="2F35113D" w14:textId="77777777" w:rsidR="0016479B" w:rsidRPr="001371C6" w:rsidRDefault="0016479B" w:rsidP="0016479B">
      <w:pPr>
        <w:rPr>
          <w:rFonts w:ascii="Arial" w:hAnsi="Arial" w:cs="Arial"/>
        </w:rPr>
      </w:pPr>
    </w:p>
    <w:p w14:paraId="21E315A6" w14:textId="77777777" w:rsidR="0016479B" w:rsidRPr="0034607B" w:rsidRDefault="0016479B" w:rsidP="009F46EA">
      <w:pPr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34607B">
        <w:rPr>
          <w:rFonts w:ascii="Arial" w:hAnsi="Arial" w:cs="Arial"/>
          <w:b/>
          <w:bCs/>
          <w:sz w:val="22"/>
          <w:szCs w:val="22"/>
        </w:rPr>
        <w:t>Przedmiot zamówienia:</w:t>
      </w:r>
    </w:p>
    <w:p w14:paraId="496DCA30" w14:textId="02146D61" w:rsidR="005005F2" w:rsidRPr="001371C6" w:rsidRDefault="005005F2" w:rsidP="009F46EA">
      <w:pPr>
        <w:pStyle w:val="Nagwek3"/>
        <w:numPr>
          <w:ilvl w:val="0"/>
          <w:numId w:val="2"/>
        </w:numPr>
        <w:spacing w:before="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1371C6">
        <w:rPr>
          <w:rFonts w:ascii="Arial" w:hAnsi="Arial" w:cs="Arial"/>
          <w:color w:val="auto"/>
          <w:sz w:val="22"/>
          <w:szCs w:val="22"/>
        </w:rPr>
        <w:t>Przedmiotem zamówienia jest zakup i dostawa</w:t>
      </w:r>
      <w:r w:rsidR="00E4722A">
        <w:rPr>
          <w:rFonts w:ascii="Arial" w:hAnsi="Arial" w:cs="Arial"/>
          <w:color w:val="auto"/>
          <w:sz w:val="22"/>
          <w:szCs w:val="22"/>
        </w:rPr>
        <w:t xml:space="preserve"> pomocy dydaktycznych </w:t>
      </w:r>
      <w:r w:rsidRPr="001371C6">
        <w:rPr>
          <w:rFonts w:ascii="Arial" w:hAnsi="Arial" w:cs="Arial"/>
          <w:color w:val="auto"/>
          <w:sz w:val="22"/>
          <w:szCs w:val="22"/>
        </w:rPr>
        <w:t>w ramach programu LABORATORIUM PRZYSZŁOSCI dla Szkoły Podstawowej</w:t>
      </w:r>
      <w:r w:rsidR="00D13C89" w:rsidRPr="001371C6">
        <w:rPr>
          <w:rFonts w:ascii="Arial" w:hAnsi="Arial" w:cs="Arial"/>
          <w:color w:val="auto"/>
          <w:sz w:val="22"/>
          <w:szCs w:val="22"/>
        </w:rPr>
        <w:t xml:space="preserve"> </w:t>
      </w:r>
      <w:r w:rsidR="00ED705A">
        <w:rPr>
          <w:rFonts w:ascii="Arial" w:hAnsi="Arial" w:cs="Arial"/>
          <w:color w:val="auto"/>
          <w:sz w:val="22"/>
          <w:szCs w:val="22"/>
        </w:rPr>
        <w:br/>
      </w:r>
      <w:r w:rsidRPr="001371C6">
        <w:rPr>
          <w:rFonts w:ascii="Arial" w:hAnsi="Arial" w:cs="Arial"/>
          <w:color w:val="auto"/>
          <w:sz w:val="22"/>
          <w:szCs w:val="22"/>
        </w:rPr>
        <w:t xml:space="preserve">w </w:t>
      </w:r>
      <w:r w:rsidR="00F172B9" w:rsidRPr="001371C6">
        <w:rPr>
          <w:rFonts w:ascii="Arial" w:hAnsi="Arial" w:cs="Arial"/>
          <w:color w:val="auto"/>
          <w:sz w:val="22"/>
          <w:szCs w:val="22"/>
        </w:rPr>
        <w:t>Ustjanowej Górnej</w:t>
      </w:r>
      <w:r w:rsidRPr="001371C6">
        <w:rPr>
          <w:rFonts w:ascii="Arial" w:hAnsi="Arial" w:cs="Arial"/>
          <w:color w:val="auto"/>
          <w:sz w:val="22"/>
          <w:szCs w:val="22"/>
        </w:rPr>
        <w:t xml:space="preserve">, pod adresem : </w:t>
      </w:r>
      <w:r w:rsidR="00F172B9" w:rsidRPr="001371C6">
        <w:rPr>
          <w:rFonts w:ascii="Arial" w:hAnsi="Arial" w:cs="Arial"/>
          <w:color w:val="auto"/>
          <w:sz w:val="22"/>
          <w:szCs w:val="22"/>
        </w:rPr>
        <w:t>Ustjanowa Górna 84</w:t>
      </w:r>
      <w:r w:rsidRPr="001371C6">
        <w:rPr>
          <w:rFonts w:ascii="Arial" w:hAnsi="Arial" w:cs="Arial"/>
          <w:color w:val="auto"/>
          <w:sz w:val="22"/>
          <w:szCs w:val="22"/>
        </w:rPr>
        <w:t xml:space="preserve">, 38-700 Ustrzyki Dolne. </w:t>
      </w:r>
    </w:p>
    <w:p w14:paraId="4369479E" w14:textId="5CF028E1" w:rsidR="00604934" w:rsidRPr="0034607B" w:rsidRDefault="002A1C22" w:rsidP="0034607B">
      <w:pPr>
        <w:pStyle w:val="Nagwek3"/>
        <w:numPr>
          <w:ilvl w:val="0"/>
          <w:numId w:val="2"/>
        </w:numPr>
        <w:spacing w:before="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1371C6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Termin realizacji zamówienia:</w:t>
      </w:r>
      <w:r w:rsidRPr="001371C6">
        <w:rPr>
          <w:rFonts w:ascii="Arial" w:hAnsi="Arial" w:cs="Arial"/>
          <w:color w:val="auto"/>
          <w:sz w:val="22"/>
          <w:szCs w:val="22"/>
          <w:lang w:eastAsia="pl-PL"/>
        </w:rPr>
        <w:t xml:space="preserve"> zakup</w:t>
      </w:r>
      <w:r w:rsidR="006A7D91" w:rsidRPr="001371C6">
        <w:rPr>
          <w:rFonts w:ascii="Arial" w:hAnsi="Arial" w:cs="Arial"/>
          <w:color w:val="auto"/>
          <w:sz w:val="22"/>
          <w:szCs w:val="22"/>
          <w:lang w:eastAsia="pl-PL"/>
        </w:rPr>
        <w:t xml:space="preserve"> i </w:t>
      </w:r>
      <w:r w:rsidRPr="001371C6">
        <w:rPr>
          <w:rFonts w:ascii="Arial" w:hAnsi="Arial" w:cs="Arial"/>
          <w:color w:val="auto"/>
          <w:sz w:val="22"/>
          <w:szCs w:val="22"/>
          <w:lang w:eastAsia="pl-PL"/>
        </w:rPr>
        <w:t>dostawa</w:t>
      </w:r>
      <w:r w:rsidR="006A7D91" w:rsidRPr="001371C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DF17E7" w:rsidRPr="001371C6">
        <w:rPr>
          <w:rFonts w:ascii="Arial" w:hAnsi="Arial" w:cs="Arial"/>
          <w:color w:val="auto"/>
          <w:sz w:val="22"/>
          <w:szCs w:val="22"/>
          <w:lang w:eastAsia="pl-PL"/>
        </w:rPr>
        <w:t>do dnia</w:t>
      </w:r>
      <w:r w:rsidR="005005F2" w:rsidRPr="001371C6">
        <w:rPr>
          <w:rFonts w:ascii="Arial" w:hAnsi="Arial" w:cs="Arial"/>
          <w:color w:val="auto"/>
          <w:sz w:val="22"/>
          <w:szCs w:val="22"/>
          <w:lang w:eastAsia="pl-PL"/>
        </w:rPr>
        <w:t xml:space="preserve"> podpisania umowy do dnia</w:t>
      </w:r>
      <w:r w:rsidR="002819AB" w:rsidRPr="001371C6">
        <w:rPr>
          <w:rFonts w:ascii="Arial" w:hAnsi="Arial" w:cs="Arial"/>
          <w:color w:val="auto"/>
          <w:sz w:val="22"/>
          <w:szCs w:val="22"/>
          <w:lang w:eastAsia="pl-PL"/>
        </w:rPr>
        <w:t xml:space="preserve"> 31</w:t>
      </w:r>
      <w:r w:rsidR="003B3A90" w:rsidRPr="001371C6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="00DF17E7" w:rsidRPr="001371C6">
        <w:rPr>
          <w:rFonts w:ascii="Arial" w:hAnsi="Arial" w:cs="Arial"/>
          <w:color w:val="auto"/>
          <w:sz w:val="22"/>
          <w:szCs w:val="22"/>
          <w:lang w:eastAsia="pl-PL"/>
        </w:rPr>
        <w:t xml:space="preserve">12.2021 r. </w:t>
      </w:r>
    </w:p>
    <w:p w14:paraId="065C0A1C" w14:textId="13FC797D" w:rsidR="003B6F34" w:rsidRPr="001371C6" w:rsidRDefault="0076797B" w:rsidP="0062559D">
      <w:pPr>
        <w:pStyle w:val="Akapitzlist"/>
        <w:shd w:val="clear" w:color="auto" w:fill="D9D9D9"/>
        <w:ind w:left="0"/>
        <w:jc w:val="both"/>
        <w:rPr>
          <w:rFonts w:ascii="Arial" w:hAnsi="Arial" w:cs="Arial"/>
          <w:b/>
          <w:bCs/>
        </w:rPr>
      </w:pPr>
      <w:r w:rsidRPr="001371C6">
        <w:rPr>
          <w:rFonts w:ascii="Arial" w:hAnsi="Arial" w:cs="Arial"/>
          <w:b/>
          <w:bCs/>
        </w:rPr>
        <w:t xml:space="preserve">II. </w:t>
      </w:r>
      <w:r w:rsidRPr="0034607B">
        <w:rPr>
          <w:rFonts w:ascii="Arial" w:hAnsi="Arial" w:cs="Arial"/>
          <w:b/>
          <w:bCs/>
          <w:sz w:val="22"/>
          <w:szCs w:val="22"/>
        </w:rPr>
        <w:t>Specyfikacja przedmiotu zamówienia:</w:t>
      </w:r>
      <w:r w:rsidRPr="001371C6">
        <w:rPr>
          <w:rFonts w:ascii="Arial" w:hAnsi="Arial" w:cs="Arial"/>
          <w:b/>
          <w:bCs/>
        </w:rPr>
        <w:t xml:space="preserve"> </w:t>
      </w:r>
    </w:p>
    <w:p w14:paraId="2BBF0300" w14:textId="77777777" w:rsidR="00245A57" w:rsidRPr="001371C6" w:rsidRDefault="00245A57" w:rsidP="00B2543D">
      <w:pPr>
        <w:pStyle w:val="TableParagraph"/>
        <w:shd w:val="clear" w:color="auto" w:fill="C6D9F1" w:themeFill="text2" w:themeFillTint="33"/>
        <w:jc w:val="center"/>
        <w:rPr>
          <w:rFonts w:ascii="Arial" w:hAnsi="Arial" w:cs="Arial"/>
          <w:b/>
          <w:lang w:val="pl-PL"/>
        </w:rPr>
      </w:pPr>
      <w:r w:rsidRPr="001371C6">
        <w:rPr>
          <w:rFonts w:ascii="Arial" w:hAnsi="Arial" w:cs="Arial"/>
          <w:b/>
          <w:lang w:val="pl-PL"/>
        </w:rPr>
        <w:t>Część I</w:t>
      </w:r>
    </w:p>
    <w:p w14:paraId="1498248D" w14:textId="269550EA" w:rsidR="00245A57" w:rsidRPr="001371C6" w:rsidRDefault="00245A57" w:rsidP="00B2543D">
      <w:pPr>
        <w:pStyle w:val="TableParagraph"/>
        <w:shd w:val="clear" w:color="auto" w:fill="C6D9F1" w:themeFill="text2" w:themeFillTint="33"/>
        <w:jc w:val="center"/>
        <w:rPr>
          <w:rFonts w:ascii="Arial" w:hAnsi="Arial" w:cs="Arial"/>
          <w:b/>
          <w:lang w:val="pl-PL"/>
        </w:rPr>
      </w:pPr>
      <w:r w:rsidRPr="001371C6">
        <w:rPr>
          <w:rFonts w:ascii="Arial" w:hAnsi="Arial" w:cs="Arial"/>
          <w:b/>
          <w:lang w:val="pl-PL"/>
        </w:rPr>
        <w:t>WYPOSAŻENIE PODSTAWOWE</w:t>
      </w:r>
    </w:p>
    <w:tbl>
      <w:tblPr>
        <w:tblStyle w:val="Tabela-Siatka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6520"/>
        <w:gridCol w:w="993"/>
        <w:gridCol w:w="1275"/>
        <w:gridCol w:w="709"/>
        <w:gridCol w:w="1134"/>
        <w:gridCol w:w="1171"/>
        <w:gridCol w:w="1381"/>
      </w:tblGrid>
      <w:tr w:rsidR="001371C6" w:rsidRPr="001371C6" w14:paraId="205E894C" w14:textId="77777777" w:rsidTr="009E7E60">
        <w:tc>
          <w:tcPr>
            <w:tcW w:w="421" w:type="dxa"/>
            <w:shd w:val="clear" w:color="auto" w:fill="D9D9D9" w:themeFill="background1" w:themeFillShade="D9"/>
          </w:tcPr>
          <w:p w14:paraId="4AF24B9A" w14:textId="38ED7713" w:rsidR="003E7199" w:rsidRPr="001371C6" w:rsidRDefault="003E7199" w:rsidP="003E719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C4B2E6F" w14:textId="03BEFF3A" w:rsidR="003E7199" w:rsidRPr="001371C6" w:rsidRDefault="004F415F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Nazwa towaru</w:t>
            </w:r>
            <w:r w:rsidR="00EE1B20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1C6">
              <w:rPr>
                <w:rFonts w:ascii="Arial" w:hAnsi="Arial" w:cs="Arial"/>
                <w:sz w:val="20"/>
                <w:szCs w:val="20"/>
              </w:rPr>
              <w:t>/</w:t>
            </w:r>
            <w:r w:rsidR="00EE1B20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1C6">
              <w:rPr>
                <w:rFonts w:ascii="Arial" w:hAnsi="Arial" w:cs="Arial"/>
                <w:sz w:val="20"/>
                <w:szCs w:val="20"/>
              </w:rPr>
              <w:t>model</w:t>
            </w:r>
            <w:r w:rsidR="00EE1B20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1C6">
              <w:rPr>
                <w:rFonts w:ascii="Arial" w:hAnsi="Arial" w:cs="Arial"/>
                <w:sz w:val="20"/>
                <w:szCs w:val="20"/>
              </w:rPr>
              <w:t>/rodzaj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7B4129D8" w14:textId="2DACD21D" w:rsidR="003E7199" w:rsidRPr="001371C6" w:rsidRDefault="001E3283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Opis/</w:t>
            </w:r>
            <w:r w:rsidR="003E7199" w:rsidRPr="001371C6">
              <w:rPr>
                <w:rFonts w:ascii="Arial" w:hAnsi="Arial" w:cs="Arial"/>
                <w:sz w:val="20"/>
                <w:szCs w:val="20"/>
              </w:rPr>
              <w:t>Parametry</w:t>
            </w:r>
            <w:r w:rsidR="00A82241" w:rsidRPr="001371C6">
              <w:rPr>
                <w:rFonts w:ascii="Arial" w:hAnsi="Arial" w:cs="Arial"/>
                <w:sz w:val="20"/>
                <w:szCs w:val="20"/>
              </w:rPr>
              <w:t xml:space="preserve"> techniczne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DEF354A" w14:textId="7342774E" w:rsidR="003E7199" w:rsidRPr="001371C6" w:rsidRDefault="003E7199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Ilość</w:t>
            </w:r>
            <w:r w:rsidR="006B7F3B" w:rsidRPr="001371C6">
              <w:rPr>
                <w:rFonts w:ascii="Arial" w:hAnsi="Arial" w:cs="Arial"/>
                <w:sz w:val="20"/>
                <w:szCs w:val="20"/>
              </w:rPr>
              <w:t>/</w:t>
            </w:r>
            <w:r w:rsidRPr="001371C6">
              <w:rPr>
                <w:rFonts w:ascii="Arial" w:hAnsi="Arial" w:cs="Arial"/>
                <w:sz w:val="20"/>
                <w:szCs w:val="20"/>
              </w:rPr>
              <w:t>szt</w:t>
            </w:r>
            <w:r w:rsidR="00EE1B20" w:rsidRPr="001371C6">
              <w:rPr>
                <w:rFonts w:ascii="Arial" w:hAnsi="Arial" w:cs="Arial"/>
                <w:sz w:val="20"/>
                <w:szCs w:val="20"/>
              </w:rPr>
              <w:t>/kpl.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EF65939" w14:textId="77777777" w:rsidR="003E7199" w:rsidRPr="001371C6" w:rsidRDefault="003E7199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14:paraId="2CDC0810" w14:textId="70169F9E" w:rsidR="006B7F3B" w:rsidRPr="001371C6" w:rsidRDefault="006B7F3B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02E1FCA" w14:textId="7B54BA94" w:rsidR="003E7199" w:rsidRPr="001371C6" w:rsidRDefault="003E7199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8630EB" w14:textId="77777777" w:rsidR="003E7199" w:rsidRPr="001371C6" w:rsidRDefault="003E7199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14:paraId="3B0F8B7A" w14:textId="77777777" w:rsidR="003E7199" w:rsidRPr="001371C6" w:rsidRDefault="003E7199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5E669492" w14:textId="245AB038" w:rsidR="003E7199" w:rsidRPr="001371C6" w:rsidRDefault="004F415F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1371C6" w:rsidRPr="001371C6" w14:paraId="5E6F60E4" w14:textId="77777777" w:rsidTr="009E7E60">
        <w:tc>
          <w:tcPr>
            <w:tcW w:w="421" w:type="dxa"/>
          </w:tcPr>
          <w:p w14:paraId="65C5DD6F" w14:textId="77777777" w:rsidR="003E7199" w:rsidRPr="001371C6" w:rsidRDefault="003E7199" w:rsidP="004D201F">
            <w:pPr>
              <w:pStyle w:val="Akapitzlist"/>
              <w:numPr>
                <w:ilvl w:val="0"/>
                <w:numId w:val="3"/>
              </w:numPr>
              <w:suppressAutoHyphens w:val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CCC755" w14:textId="113D63DC" w:rsidR="00CF06CD" w:rsidRPr="001371C6" w:rsidRDefault="006B3A0C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D33011"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ilamenty</w:t>
            </w:r>
            <w:r w:rsidRPr="00137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 do drukarki 3D</w:t>
            </w:r>
            <w:r w:rsidR="00D33011" w:rsidRPr="00137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Skriware</w:t>
            </w:r>
            <w:r w:rsidR="00D33011" w:rsidRPr="001371C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520" w:type="dxa"/>
          </w:tcPr>
          <w:p w14:paraId="107B5BC2" w14:textId="62DB5791" w:rsidR="00F83DB9" w:rsidRPr="001371C6" w:rsidRDefault="006B3A0C" w:rsidP="004767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Filamenty kompatybilne z Drukarką 3D Skriware</w:t>
            </w:r>
            <w:r w:rsidRPr="00137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71C6">
              <w:rPr>
                <w:rFonts w:ascii="Arial" w:hAnsi="Arial" w:cs="Arial"/>
                <w:sz w:val="20"/>
                <w:szCs w:val="20"/>
              </w:rPr>
              <w:t>produkowane są z różnych tworzyw w zależności od potrzeb i występują w szerokiej gamie kolorystycznej. Filamenty dostarczane są na ekologicznej, kartonowej rolce. Szpula filamentu: 750g</w:t>
            </w:r>
            <w:r w:rsidR="007B3BF5" w:rsidRPr="001371C6">
              <w:rPr>
                <w:rFonts w:ascii="Arial" w:hAnsi="Arial" w:cs="Arial"/>
                <w:sz w:val="20"/>
                <w:szCs w:val="20"/>
              </w:rPr>
              <w:t>;</w:t>
            </w:r>
            <w:r w:rsidR="001A392D" w:rsidRPr="001371C6">
              <w:rPr>
                <w:rFonts w:ascii="Arial" w:hAnsi="Arial" w:cs="Arial"/>
                <w:sz w:val="20"/>
                <w:szCs w:val="20"/>
              </w:rPr>
              <w:t xml:space="preserve"> KOLORY:</w:t>
            </w:r>
            <w:r w:rsidR="007B3BF5" w:rsidRPr="001371C6">
              <w:rPr>
                <w:rFonts w:ascii="Arial" w:hAnsi="Arial" w:cs="Arial"/>
                <w:bCs/>
                <w:sz w:val="20"/>
                <w:szCs w:val="20"/>
              </w:rPr>
              <w:t xml:space="preserve"> biały, żółty, czerwony, niebieski, zielony</w:t>
            </w:r>
            <w:r w:rsidR="001A392D" w:rsidRPr="001371C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677BDB2B" w14:textId="7F39F2D0" w:rsidR="003E7199" w:rsidRPr="001371C6" w:rsidRDefault="00CF06CD" w:rsidP="00715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="00E247B6" w:rsidRPr="001371C6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1371C6">
              <w:rPr>
                <w:rFonts w:ascii="Arial" w:hAnsi="Arial" w:cs="Arial"/>
                <w:sz w:val="20"/>
                <w:szCs w:val="20"/>
              </w:rPr>
              <w:t>z każdego koloru.</w:t>
            </w:r>
          </w:p>
        </w:tc>
        <w:tc>
          <w:tcPr>
            <w:tcW w:w="1275" w:type="dxa"/>
          </w:tcPr>
          <w:p w14:paraId="1593FB95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273960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D10533" w14:textId="3D166624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DC12988" w14:textId="2B74DB86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4662FC21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6" w:rsidRPr="001371C6" w14:paraId="1C43699B" w14:textId="77777777" w:rsidTr="009E7E60">
        <w:tc>
          <w:tcPr>
            <w:tcW w:w="421" w:type="dxa"/>
          </w:tcPr>
          <w:p w14:paraId="40FA6AF1" w14:textId="77777777" w:rsidR="00F83DB9" w:rsidRPr="001371C6" w:rsidRDefault="00F83DB9" w:rsidP="004D201F">
            <w:pPr>
              <w:pStyle w:val="Akapitzlist"/>
              <w:numPr>
                <w:ilvl w:val="0"/>
                <w:numId w:val="3"/>
              </w:numPr>
              <w:suppressAutoHyphens w:val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EB6608" w14:textId="26B28ADF" w:rsidR="00E27703" w:rsidRPr="001371C6" w:rsidRDefault="00E27703" w:rsidP="00E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Drukarka 3D</w:t>
            </w:r>
            <w:r w:rsidR="00D33011" w:rsidRPr="00137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Skrinter-</w:t>
            </w:r>
            <w:r w:rsidRPr="00137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Pakiet - Pracownia Druku 3D SkriLab</w:t>
            </w:r>
          </w:p>
          <w:p w14:paraId="61E5689B" w14:textId="217BF179" w:rsidR="00F83DB9" w:rsidRPr="001371C6" w:rsidRDefault="00F83DB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14:paraId="729E861D" w14:textId="77777777" w:rsidR="00920437" w:rsidRDefault="00C749DF" w:rsidP="006767F0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Interdyscyplinarna pracownia druku 3D od Skriware wraz z obudową dydaktyczno-metodologiczną</w:t>
            </w:r>
            <w:r w:rsidR="00D32AE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0CB08B" w14:textId="30CE3A47" w:rsidR="00C50D20" w:rsidRPr="00920437" w:rsidRDefault="00C50D20" w:rsidP="006767F0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  <w:u w:val="single"/>
              </w:rPr>
              <w:t>Skład zestawu:</w:t>
            </w:r>
          </w:p>
          <w:p w14:paraId="60B68A15" w14:textId="39D3BEF4" w:rsidR="006767F0" w:rsidRPr="001371C6" w:rsidRDefault="00C50D20" w:rsidP="006767F0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177B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49DF" w:rsidRPr="00177BA2">
              <w:rPr>
                <w:rFonts w:ascii="Arial" w:hAnsi="Arial" w:cs="Arial"/>
                <w:sz w:val="20"/>
                <w:szCs w:val="20"/>
              </w:rPr>
              <w:t>Drukarka 3D Skrinter,</w:t>
            </w:r>
            <w:r w:rsidR="00C749DF" w:rsidRPr="001371C6">
              <w:rPr>
                <w:rFonts w:ascii="Arial" w:hAnsi="Arial" w:cs="Arial"/>
                <w:sz w:val="20"/>
                <w:szCs w:val="20"/>
              </w:rPr>
              <w:t xml:space="preserve"> zdalny podgląd wydruku, zintegrowany</w:t>
            </w:r>
          </w:p>
          <w:p w14:paraId="69D1D8E4" w14:textId="7C853B75" w:rsidR="00C50D20" w:rsidRPr="001371C6" w:rsidRDefault="00177BA2" w:rsidP="00676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749DF" w:rsidRPr="001371C6">
              <w:rPr>
                <w:rFonts w:ascii="Arial" w:hAnsi="Arial" w:cs="Arial"/>
                <w:sz w:val="20"/>
                <w:szCs w:val="20"/>
              </w:rPr>
              <w:t>slicer oraz łączy się z WiFi. Pole robocze: 20 x 20 x 18 cm</w:t>
            </w:r>
          </w:p>
          <w:p w14:paraId="622F9761" w14:textId="77777777" w:rsidR="00177BA2" w:rsidRDefault="00C50D20" w:rsidP="00B302D0">
            <w:pPr>
              <w:rPr>
                <w:rFonts w:ascii="Arial" w:hAnsi="Arial" w:cs="Arial"/>
                <w:sz w:val="20"/>
                <w:szCs w:val="20"/>
              </w:rPr>
            </w:pPr>
            <w:r w:rsidRPr="00177BA2">
              <w:rPr>
                <w:rFonts w:ascii="Arial" w:hAnsi="Arial" w:cs="Arial"/>
                <w:sz w:val="20"/>
                <w:szCs w:val="20"/>
              </w:rPr>
              <w:t>-</w:t>
            </w:r>
            <w:r w:rsidR="00177B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49DF" w:rsidRPr="00177BA2">
              <w:rPr>
                <w:rFonts w:ascii="Arial" w:hAnsi="Arial" w:cs="Arial"/>
                <w:sz w:val="20"/>
                <w:szCs w:val="20"/>
              </w:rPr>
              <w:t>Filamenty PLA</w:t>
            </w:r>
            <w:r w:rsidRPr="00177BA2">
              <w:rPr>
                <w:rFonts w:ascii="Arial" w:hAnsi="Arial" w:cs="Arial"/>
                <w:sz w:val="20"/>
                <w:szCs w:val="20"/>
              </w:rPr>
              <w:t xml:space="preserve"> x10</w:t>
            </w:r>
          </w:p>
          <w:p w14:paraId="52D7D792" w14:textId="77777777" w:rsidR="004853C6" w:rsidRDefault="004853C6" w:rsidP="00B30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749DF"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Skrimarket</w:t>
            </w:r>
            <w:r w:rsidR="00C50D20"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C749DF" w:rsidRPr="001371C6">
              <w:rPr>
                <w:rFonts w:ascii="Arial" w:hAnsi="Arial" w:cs="Arial"/>
                <w:sz w:val="20"/>
                <w:szCs w:val="20"/>
              </w:rPr>
              <w:t xml:space="preserve"> biblioteka gotowych do druku modeli 3D, która dzięki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83BA2F" w14:textId="6063653E" w:rsidR="004853C6" w:rsidRDefault="004853C6" w:rsidP="00B30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E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49DF" w:rsidRPr="001371C6">
              <w:rPr>
                <w:rFonts w:ascii="Arial" w:hAnsi="Arial" w:cs="Arial"/>
                <w:sz w:val="20"/>
                <w:szCs w:val="20"/>
              </w:rPr>
              <w:t xml:space="preserve">integracji z 3D Skrinter pozwoli Wam drukować tysiące edukacyjnych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6AD35B" w14:textId="602FE865" w:rsidR="004853C6" w:rsidRDefault="004853C6" w:rsidP="00B30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749DF" w:rsidRPr="001371C6">
              <w:rPr>
                <w:rFonts w:ascii="Arial" w:hAnsi="Arial" w:cs="Arial"/>
                <w:sz w:val="20"/>
                <w:szCs w:val="20"/>
              </w:rPr>
              <w:t>modeli 3D.</w:t>
            </w:r>
            <w:r w:rsidR="00C749DF" w:rsidRPr="001371C6">
              <w:rPr>
                <w:rFonts w:ascii="Arial" w:hAnsi="Arial" w:cs="Arial"/>
                <w:sz w:val="20"/>
                <w:szCs w:val="20"/>
              </w:rPr>
              <w:br/>
            </w:r>
            <w:r w:rsidR="00C50D20"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177B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49DF"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Creator i 3D Playground</w:t>
            </w:r>
            <w:r w:rsidR="00C749DF" w:rsidRPr="001371C6">
              <w:rPr>
                <w:rFonts w:ascii="Arial" w:hAnsi="Arial" w:cs="Arial"/>
                <w:sz w:val="20"/>
                <w:szCs w:val="20"/>
              </w:rPr>
              <w:br/>
            </w:r>
            <w:r w:rsidR="00C50D20"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177B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49DF"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Skriware Academy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749DF" w:rsidRPr="001371C6">
              <w:rPr>
                <w:rFonts w:ascii="Arial" w:hAnsi="Arial" w:cs="Arial"/>
                <w:sz w:val="20"/>
                <w:szCs w:val="20"/>
              </w:rPr>
              <w:t xml:space="preserve">24 e-kursy z zakresu nowoczesnych technologii, </w:t>
            </w:r>
          </w:p>
          <w:p w14:paraId="489C3CF9" w14:textId="77777777" w:rsidR="004853C6" w:rsidRDefault="004853C6" w:rsidP="00B30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749DF" w:rsidRPr="001371C6">
              <w:rPr>
                <w:rFonts w:ascii="Arial" w:hAnsi="Arial" w:cs="Arial"/>
                <w:sz w:val="20"/>
                <w:szCs w:val="20"/>
              </w:rPr>
              <w:t>nauczania zdalnego i metodologii STEAM</w:t>
            </w:r>
            <w:r w:rsidR="003E0563" w:rsidRPr="001371C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749DF" w:rsidRPr="001371C6">
              <w:rPr>
                <w:rFonts w:ascii="Arial" w:hAnsi="Arial" w:cs="Arial"/>
                <w:sz w:val="20"/>
                <w:szCs w:val="20"/>
              </w:rPr>
              <w:t>86 gotowych scenariuszy</w:t>
            </w:r>
            <w:r w:rsidR="003E0563" w:rsidRPr="001371C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8EADFF8" w14:textId="227E92B7" w:rsidR="00C749DF" w:rsidRPr="001371C6" w:rsidRDefault="004853C6" w:rsidP="00B30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749DF" w:rsidRPr="001371C6">
              <w:rPr>
                <w:rFonts w:ascii="Arial" w:hAnsi="Arial" w:cs="Arial"/>
                <w:sz w:val="20"/>
                <w:szCs w:val="20"/>
              </w:rPr>
              <w:t>86 prezentacji multimedialnych dla uczniów,</w:t>
            </w:r>
            <w:r w:rsidR="006767F0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49DF" w:rsidRPr="001371C6">
              <w:rPr>
                <w:rFonts w:ascii="Arial" w:hAnsi="Arial" w:cs="Arial"/>
                <w:sz w:val="20"/>
                <w:szCs w:val="20"/>
              </w:rPr>
              <w:t>karty pracy dla uczniów</w:t>
            </w:r>
            <w:r w:rsidR="006767F0" w:rsidRPr="00137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259F08E2" w14:textId="638BE9CC" w:rsidR="00F83DB9" w:rsidRPr="001371C6" w:rsidRDefault="00CF06CD" w:rsidP="00715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1248D22" w14:textId="77777777" w:rsidR="00F83DB9" w:rsidRPr="001371C6" w:rsidRDefault="00F83DB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4732AF" w14:textId="77777777" w:rsidR="00F83DB9" w:rsidRPr="001371C6" w:rsidRDefault="00F83DB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703B8B" w14:textId="40923D6A" w:rsidR="00F83DB9" w:rsidRPr="001371C6" w:rsidRDefault="00F83DB9" w:rsidP="00CF0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CA9006A" w14:textId="1F595157" w:rsidR="00F83DB9" w:rsidRPr="001371C6" w:rsidRDefault="00F83DB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A81AFD6" w14:textId="77777777" w:rsidR="00F83DB9" w:rsidRPr="001371C6" w:rsidRDefault="00F83DB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6" w:rsidRPr="001371C6" w14:paraId="55AE9790" w14:textId="77777777" w:rsidTr="009E7E60">
        <w:tc>
          <w:tcPr>
            <w:tcW w:w="421" w:type="dxa"/>
          </w:tcPr>
          <w:p w14:paraId="71E50209" w14:textId="77777777" w:rsidR="003E7199" w:rsidRPr="001371C6" w:rsidRDefault="003E7199" w:rsidP="004D201F">
            <w:pPr>
              <w:pStyle w:val="Akapitzlist"/>
              <w:numPr>
                <w:ilvl w:val="0"/>
                <w:numId w:val="3"/>
              </w:numPr>
              <w:suppressAutoHyphens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2C910B" w14:textId="3302A585" w:rsidR="00B45E52" w:rsidRPr="001371C6" w:rsidRDefault="00B45E52" w:rsidP="00B45E52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Zestaw edukacyjny Arduino  RFID</w:t>
            </w:r>
            <w:r w:rsidR="0057414E" w:rsidRPr="00137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Starter Kit</w:t>
            </w:r>
            <w:r w:rsidR="00C16B62" w:rsidRPr="00137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</w:t>
            </w:r>
            <w:r w:rsidR="00286C8E" w:rsidRPr="00137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mikrokontroler</w:t>
            </w:r>
            <w:r w:rsidR="00C16B62"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ami,</w:t>
            </w:r>
            <w:r w:rsidRPr="00137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71C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czujnikami i akcesoriami</w:t>
            </w:r>
            <w:r w:rsidR="00C16B62" w:rsidRPr="001371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77CB90" w14:textId="72C90FC7" w:rsidR="00B45E52" w:rsidRPr="001371C6" w:rsidRDefault="00B45E52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F358A" w14:textId="77777777" w:rsidR="00B45E52" w:rsidRPr="001371C6" w:rsidRDefault="00B45E52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BF323" w14:textId="77777777" w:rsidR="00B45E52" w:rsidRPr="001371C6" w:rsidRDefault="00B45E52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FC3AF" w14:textId="77777777" w:rsidR="00B45E52" w:rsidRPr="001371C6" w:rsidRDefault="00B45E52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A8FE6" w14:textId="77777777" w:rsidR="00B45E52" w:rsidRPr="001371C6" w:rsidRDefault="00B45E52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95BB1" w14:textId="77777777" w:rsidR="00B45E52" w:rsidRPr="001371C6" w:rsidRDefault="00B45E52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E2D72" w14:textId="77777777" w:rsidR="00B45E52" w:rsidRPr="001371C6" w:rsidRDefault="00B45E52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40F58" w14:textId="77777777" w:rsidR="00B45E52" w:rsidRPr="001371C6" w:rsidRDefault="00B45E52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C2727" w14:textId="77777777" w:rsidR="00B45E52" w:rsidRPr="001371C6" w:rsidRDefault="00B45E52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9F8A8" w14:textId="77777777" w:rsidR="00B45E52" w:rsidRPr="001371C6" w:rsidRDefault="00B45E52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1CFCE" w14:textId="77777777" w:rsidR="00B45E52" w:rsidRPr="001371C6" w:rsidRDefault="00B45E52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C1318" w14:textId="37C529D0" w:rsidR="00B45E52" w:rsidRPr="001371C6" w:rsidRDefault="00B45E52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14:paraId="3115CFF9" w14:textId="77777777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71C6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Zestaw zawiera:</w:t>
            </w:r>
            <w:r w:rsidR="00B45E52" w:rsidRPr="001371C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181D7417" w14:textId="0C01EF69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>płytki stykowe prototypowe,</w:t>
            </w:r>
          </w:p>
          <w:p w14:paraId="6E87FB30" w14:textId="3626DD3B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>zestaw przewodów do płytki prototypowej męsko-męskie,</w:t>
            </w:r>
          </w:p>
          <w:p w14:paraId="628C68A2" w14:textId="59D0B118" w:rsidR="00C16B62" w:rsidRPr="001371C6" w:rsidRDefault="00F84EC4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zestaw przewodów żeńsko-męskich, </w:t>
            </w:r>
          </w:p>
          <w:p w14:paraId="5BAB32A9" w14:textId="414A53DB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wyświetlacz LCD, </w:t>
            </w:r>
          </w:p>
          <w:p w14:paraId="0C3394A0" w14:textId="5B7FC1B0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matryca LED 8 x 8, </w:t>
            </w:r>
          </w:p>
          <w:p w14:paraId="7C1367B2" w14:textId="4F366191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wyświetlacz LED, </w:t>
            </w:r>
          </w:p>
          <w:p w14:paraId="20A86D18" w14:textId="7449CF57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>pilot zdalnego sterowania IR,</w:t>
            </w:r>
          </w:p>
          <w:p w14:paraId="3763D127" w14:textId="4EA42A60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>odbiornik podczerwieni (IR),</w:t>
            </w:r>
          </w:p>
          <w:p w14:paraId="6F0D6B6C" w14:textId="0AFA82C4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czujnik temperatury, </w:t>
            </w:r>
          </w:p>
          <w:p w14:paraId="166D8BAC" w14:textId="47773D2B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moduł Joystick, </w:t>
            </w:r>
          </w:p>
          <w:p w14:paraId="3B1176A7" w14:textId="201ED107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czujnik poziomu cieczy - analogowy, </w:t>
            </w:r>
          </w:p>
          <w:p w14:paraId="4CF7D933" w14:textId="77777777" w:rsidR="00F84EC4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>buzzer, przyciski tact switch z odpowiednią liczbą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73381A" w14:textId="3D88C6BE" w:rsidR="00C16B62" w:rsidRPr="001371C6" w:rsidRDefault="00F84EC4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zdejmowanych nakładek, </w:t>
            </w:r>
          </w:p>
          <w:p w14:paraId="2682E0CF" w14:textId="433D2BF5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>diody LED w różnych kolorach,</w:t>
            </w:r>
          </w:p>
          <w:p w14:paraId="2A6679E4" w14:textId="1CCC340B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>potencjometry, moduł czujnika wilgotności</w:t>
            </w:r>
          </w:p>
          <w:p w14:paraId="5C66D7D1" w14:textId="77777777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 rejestr przesuwny, </w:t>
            </w:r>
          </w:p>
          <w:p w14:paraId="1B865B3E" w14:textId="60F53BE6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diody LED RGB, </w:t>
            </w:r>
          </w:p>
          <w:p w14:paraId="6D5BAA83" w14:textId="3B07BF58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czytnik RFID, </w:t>
            </w:r>
          </w:p>
          <w:p w14:paraId="1A665E2A" w14:textId="3344762D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karta RFID, </w:t>
            </w:r>
          </w:p>
          <w:p w14:paraId="47C8831F" w14:textId="647662B4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brelok RFID, </w:t>
            </w:r>
          </w:p>
          <w:p w14:paraId="7F9C6170" w14:textId="2CB582BC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klawiatura matrycowa, </w:t>
            </w:r>
          </w:p>
          <w:p w14:paraId="006E5460" w14:textId="4A653CFD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moduł zegara czasu rzeczywistego, </w:t>
            </w:r>
          </w:p>
          <w:p w14:paraId="787B38B2" w14:textId="28E195D2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moduł z przekaźnikiem, fotorezystor, </w:t>
            </w:r>
          </w:p>
          <w:p w14:paraId="7EE5B0BA" w14:textId="713D5FF2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silniki z odpowiednimi sterownikami, </w:t>
            </w:r>
          </w:p>
          <w:p w14:paraId="19332A9C" w14:textId="5A96ABC4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czujnik dźwięku, </w:t>
            </w:r>
          </w:p>
          <w:p w14:paraId="0CD114BA" w14:textId="61486AEC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mikrofon, </w:t>
            </w:r>
          </w:p>
          <w:p w14:paraId="47E5FA42" w14:textId="323ACF14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serwa, </w:t>
            </w:r>
          </w:p>
          <w:p w14:paraId="1435B4B1" w14:textId="152708F6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czujnik drgań wibracji, </w:t>
            </w:r>
          </w:p>
          <w:p w14:paraId="5EDDB2BF" w14:textId="158F7EEA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baterie, </w:t>
            </w:r>
          </w:p>
          <w:p w14:paraId="20DA5A05" w14:textId="3D049DAA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klipsy na baterie, </w:t>
            </w:r>
          </w:p>
          <w:p w14:paraId="10FAD335" w14:textId="7521679C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zestaw rezystorów, </w:t>
            </w:r>
          </w:p>
          <w:p w14:paraId="1FE3F947" w14:textId="1D90B83F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konwertery analogowo-cyfrowe, </w:t>
            </w:r>
          </w:p>
          <w:p w14:paraId="0776C410" w14:textId="53F90401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głośnik, </w:t>
            </w:r>
          </w:p>
          <w:p w14:paraId="06CAA503" w14:textId="131B8045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wzmacniacze, </w:t>
            </w:r>
          </w:p>
          <w:p w14:paraId="568BC3E6" w14:textId="21148BBE" w:rsidR="00C16B62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 xml:space="preserve">włącznik, </w:t>
            </w:r>
          </w:p>
          <w:p w14:paraId="20476746" w14:textId="2C41C61A" w:rsidR="00F83DB9" w:rsidRPr="001371C6" w:rsidRDefault="00C16B62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-</w:t>
            </w:r>
            <w:r w:rsidR="00F84EC4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52" w:rsidRPr="001371C6">
              <w:rPr>
                <w:rFonts w:ascii="Arial" w:hAnsi="Arial" w:cs="Arial"/>
                <w:sz w:val="20"/>
                <w:szCs w:val="20"/>
              </w:rPr>
              <w:t>kondensatory.</w:t>
            </w:r>
          </w:p>
        </w:tc>
        <w:tc>
          <w:tcPr>
            <w:tcW w:w="993" w:type="dxa"/>
            <w:vAlign w:val="center"/>
          </w:tcPr>
          <w:p w14:paraId="6E51AEC9" w14:textId="6BCC06B5" w:rsidR="003E7199" w:rsidRPr="001371C6" w:rsidRDefault="00E247B6" w:rsidP="00F84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14:paraId="4EAB445D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A7AA1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EF39F8" w14:textId="16C5D53A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A8FC3E0" w14:textId="0E02A6CE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85A279E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6" w:rsidRPr="001371C6" w14:paraId="3C880D73" w14:textId="77777777" w:rsidTr="009E7E60">
        <w:trPr>
          <w:trHeight w:val="639"/>
        </w:trPr>
        <w:tc>
          <w:tcPr>
            <w:tcW w:w="421" w:type="dxa"/>
          </w:tcPr>
          <w:p w14:paraId="25F94DE0" w14:textId="77777777" w:rsidR="003E7199" w:rsidRPr="001371C6" w:rsidRDefault="003E7199" w:rsidP="004D201F">
            <w:pPr>
              <w:pStyle w:val="Akapitzlist"/>
              <w:numPr>
                <w:ilvl w:val="0"/>
                <w:numId w:val="3"/>
              </w:numPr>
              <w:suppressAutoHyphens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2D46B1" w14:textId="77744178" w:rsidR="002E1012" w:rsidRPr="001371C6" w:rsidRDefault="00FA2785" w:rsidP="00017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Stacja lutownicza HOT AIR z grotem 2w1</w:t>
            </w:r>
          </w:p>
        </w:tc>
        <w:tc>
          <w:tcPr>
            <w:tcW w:w="6520" w:type="dxa"/>
          </w:tcPr>
          <w:p w14:paraId="0789C938" w14:textId="2B54CE5A" w:rsidR="003E7199" w:rsidRPr="001371C6" w:rsidRDefault="00FA2785" w:rsidP="00FA2785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Z funkcją płynnej regulacji przepływu powietrza i LEDowym wyświetlaczem. Wyposażona w ESD -zabezpieczenie przed zbieraniem się ładunku elektrostatycznego.</w:t>
            </w:r>
            <w:r w:rsidRPr="001371C6">
              <w:rPr>
                <w:rFonts w:ascii="Arial" w:hAnsi="Arial" w:cs="Arial"/>
                <w:sz w:val="20"/>
                <w:szCs w:val="20"/>
              </w:rPr>
              <w:br/>
            </w:r>
            <w:r w:rsidRPr="001371C6">
              <w:rPr>
                <w:rFonts w:ascii="Arial" w:hAnsi="Arial" w:cs="Arial"/>
                <w:sz w:val="20"/>
                <w:szCs w:val="20"/>
                <w:u w:val="single"/>
              </w:rPr>
              <w:t>Parametry minimalne:</w:t>
            </w:r>
            <w:r w:rsidRPr="001371C6">
              <w:rPr>
                <w:rFonts w:ascii="Arial" w:hAnsi="Arial" w:cs="Arial"/>
                <w:sz w:val="20"/>
                <w:szCs w:val="20"/>
              </w:rPr>
              <w:br/>
            </w:r>
            <w:r w:rsidRPr="001371C6">
              <w:rPr>
                <w:rFonts w:ascii="Arial" w:hAnsi="Arial" w:cs="Arial"/>
                <w:sz w:val="20"/>
                <w:szCs w:val="20"/>
              </w:rPr>
              <w:lastRenderedPageBreak/>
              <w:t>• Moc: 60W</w:t>
            </w:r>
            <w:r w:rsidRPr="001371C6">
              <w:rPr>
                <w:rFonts w:ascii="Arial" w:hAnsi="Arial" w:cs="Arial"/>
                <w:sz w:val="20"/>
                <w:szCs w:val="20"/>
              </w:rPr>
              <w:br/>
              <w:t>• Zakres temperatur: 200-480°C</w:t>
            </w:r>
            <w:r w:rsidRPr="001371C6">
              <w:rPr>
                <w:rFonts w:ascii="Arial" w:hAnsi="Arial" w:cs="Arial"/>
                <w:sz w:val="20"/>
                <w:szCs w:val="20"/>
              </w:rPr>
              <w:br/>
              <w:t>• Przepływ powietrza 120 l/min</w:t>
            </w:r>
          </w:p>
        </w:tc>
        <w:tc>
          <w:tcPr>
            <w:tcW w:w="993" w:type="dxa"/>
            <w:vAlign w:val="center"/>
          </w:tcPr>
          <w:p w14:paraId="4BF926DC" w14:textId="47C3DBA4" w:rsidR="003E7199" w:rsidRPr="001371C6" w:rsidRDefault="002E1012" w:rsidP="00017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14:paraId="3054A4A2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3CA51B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96D6DF" w14:textId="2F9B25F9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CBE0F98" w14:textId="0071FA4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7268E0E1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6" w:rsidRPr="001371C6" w14:paraId="5C6ED310" w14:textId="77777777" w:rsidTr="009E7E60">
        <w:tc>
          <w:tcPr>
            <w:tcW w:w="421" w:type="dxa"/>
          </w:tcPr>
          <w:p w14:paraId="4A78DC67" w14:textId="77777777" w:rsidR="003E7199" w:rsidRPr="001371C6" w:rsidRDefault="003E7199" w:rsidP="004D201F">
            <w:pPr>
              <w:pStyle w:val="Akapitzlist"/>
              <w:numPr>
                <w:ilvl w:val="0"/>
                <w:numId w:val="3"/>
              </w:numPr>
              <w:suppressAutoHyphens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FFABE0" w14:textId="78252C6F" w:rsidR="00B45C25" w:rsidRPr="001371C6" w:rsidRDefault="00B45C25" w:rsidP="007F29F0">
            <w:pPr>
              <w:shd w:val="clear" w:color="auto" w:fill="FFFFFF"/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Kamera przenośna </w:t>
            </w:r>
            <w:r w:rsidR="00600247" w:rsidRPr="001371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1371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cyfrowa Sony 4K FDR-AX53</w:t>
            </w:r>
          </w:p>
          <w:p w14:paraId="19AC3D47" w14:textId="69C6783D" w:rsidR="00F83DB9" w:rsidRPr="001371C6" w:rsidRDefault="00F83DB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14:paraId="6D86669F" w14:textId="77777777" w:rsidR="00CB0AE1" w:rsidRPr="001371C6" w:rsidRDefault="00366AE4" w:rsidP="004001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  <w:u w:val="single"/>
              </w:rPr>
              <w:t>Parametry minimalne:</w:t>
            </w:r>
            <w:r w:rsidRPr="001371C6">
              <w:rPr>
                <w:rFonts w:ascii="Arial" w:hAnsi="Arial" w:cs="Arial"/>
                <w:sz w:val="20"/>
                <w:szCs w:val="20"/>
              </w:rPr>
              <w:br/>
              <w:t>• Nagrywanie w rozdzielczości 4K Ultra HD (3840 x 2160 pikseli)</w:t>
            </w:r>
            <w:r w:rsidRPr="001371C6">
              <w:rPr>
                <w:rFonts w:ascii="Arial" w:hAnsi="Arial" w:cs="Arial"/>
                <w:sz w:val="20"/>
                <w:szCs w:val="20"/>
              </w:rPr>
              <w:br/>
              <w:t>• Stabilizator obrazu Balanced Optical SteadyShot™ z 5-</w:t>
            </w:r>
            <w:r w:rsidR="00CB0AE1"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1D0751" w14:textId="77777777" w:rsidR="00CB0AE1" w:rsidRPr="001371C6" w:rsidRDefault="00CB0AE1" w:rsidP="004001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66AE4" w:rsidRPr="001371C6">
              <w:rPr>
                <w:rFonts w:ascii="Arial" w:hAnsi="Arial" w:cs="Arial"/>
                <w:sz w:val="20"/>
                <w:szCs w:val="20"/>
              </w:rPr>
              <w:t>osiowym inteligentnym trybem aktywnym</w:t>
            </w:r>
            <w:r w:rsidR="00366AE4" w:rsidRPr="001371C6">
              <w:rPr>
                <w:rFonts w:ascii="Arial" w:hAnsi="Arial" w:cs="Arial"/>
                <w:sz w:val="20"/>
                <w:szCs w:val="20"/>
              </w:rPr>
              <w:br/>
              <w:t>• Szerokokątny obiektyw ZEISS Vario-Sonnar® T* 26,8 mm</w:t>
            </w:r>
            <w:r w:rsidR="00366AE4" w:rsidRPr="001371C6">
              <w:rPr>
                <w:rFonts w:ascii="Arial" w:hAnsi="Arial" w:cs="Arial"/>
                <w:sz w:val="20"/>
                <w:szCs w:val="20"/>
              </w:rPr>
              <w:br/>
              <w:t xml:space="preserve">• Zoom optyczny 20× z funkcją Clear Image Zoom 30×/40× </w:t>
            </w:r>
          </w:p>
          <w:p w14:paraId="3489AFD3" w14:textId="77777777" w:rsidR="00CB0AE1" w:rsidRPr="001371C6" w:rsidRDefault="00CB0AE1" w:rsidP="004001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66AE4" w:rsidRPr="001371C6">
              <w:rPr>
                <w:rFonts w:ascii="Arial" w:hAnsi="Arial" w:cs="Arial"/>
                <w:sz w:val="20"/>
                <w:szCs w:val="20"/>
              </w:rPr>
              <w:t>(4K/HD)</w:t>
            </w:r>
            <w:r w:rsidR="00366AE4" w:rsidRPr="001371C6">
              <w:rPr>
                <w:rFonts w:ascii="Arial" w:hAnsi="Arial" w:cs="Arial"/>
                <w:sz w:val="20"/>
                <w:szCs w:val="20"/>
              </w:rPr>
              <w:br/>
              <w:t xml:space="preserve">• Przetwornik obrazu CMOS Exmor R® typu 1/2,5" (7,20 mm) </w:t>
            </w:r>
          </w:p>
          <w:p w14:paraId="41660A42" w14:textId="77777777" w:rsidR="00CB0AE1" w:rsidRPr="001371C6" w:rsidRDefault="00CB0AE1" w:rsidP="004001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66AE4" w:rsidRPr="001371C6">
              <w:rPr>
                <w:rFonts w:ascii="Arial" w:hAnsi="Arial" w:cs="Arial"/>
                <w:sz w:val="20"/>
                <w:szCs w:val="20"/>
              </w:rPr>
              <w:t>wykonany w technologii BSI</w:t>
            </w:r>
            <w:r w:rsidR="00366AE4" w:rsidRPr="001371C6">
              <w:rPr>
                <w:rFonts w:ascii="Arial" w:hAnsi="Arial" w:cs="Arial"/>
                <w:sz w:val="20"/>
                <w:szCs w:val="20"/>
              </w:rPr>
              <w:br/>
              <w:t>• Efektywna liczba pikseli (film): około 8,29 megapiksela (16:9)</w:t>
            </w:r>
            <w:r w:rsidR="00366AE4" w:rsidRPr="001371C6">
              <w:rPr>
                <w:rFonts w:ascii="Arial" w:hAnsi="Arial" w:cs="Arial"/>
                <w:sz w:val="20"/>
                <w:szCs w:val="20"/>
              </w:rPr>
              <w:br/>
              <w:t>• Zoom optyczny: 20x</w:t>
            </w:r>
            <w:r w:rsidR="00366AE4" w:rsidRPr="001371C6">
              <w:rPr>
                <w:rFonts w:ascii="Arial" w:hAnsi="Arial" w:cs="Arial"/>
                <w:sz w:val="20"/>
                <w:szCs w:val="20"/>
              </w:rPr>
              <w:br/>
              <w:t>• Wymiary (dł. x wys.)[mm]: 166,5 x 80,5</w:t>
            </w:r>
            <w:r w:rsidR="00366AE4" w:rsidRPr="001371C6">
              <w:rPr>
                <w:rFonts w:ascii="Arial" w:hAnsi="Arial" w:cs="Arial"/>
                <w:sz w:val="20"/>
                <w:szCs w:val="20"/>
              </w:rPr>
              <w:br/>
              <w:t xml:space="preserve">• Ekran: Panoramiczny (16:9) wyświetlacz Xtra Fine LCD™ 7,5 </w:t>
            </w:r>
          </w:p>
          <w:p w14:paraId="4DE02C38" w14:textId="4042340C" w:rsidR="009C496C" w:rsidRPr="001371C6" w:rsidRDefault="00CB0AE1" w:rsidP="004001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66AE4" w:rsidRPr="001371C6">
              <w:rPr>
                <w:rFonts w:ascii="Arial" w:hAnsi="Arial" w:cs="Arial"/>
                <w:sz w:val="20"/>
                <w:szCs w:val="20"/>
              </w:rPr>
              <w:t>cm (3,0"), 921 600 punktów</w:t>
            </w:r>
          </w:p>
        </w:tc>
        <w:tc>
          <w:tcPr>
            <w:tcW w:w="993" w:type="dxa"/>
            <w:vAlign w:val="center"/>
          </w:tcPr>
          <w:p w14:paraId="2C0D3098" w14:textId="0DDDE513" w:rsidR="003E7199" w:rsidRPr="001371C6" w:rsidRDefault="00EB144F" w:rsidP="0085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10DFF4E" w14:textId="523689DA" w:rsidR="003E7199" w:rsidRPr="001371C6" w:rsidRDefault="003E7199" w:rsidP="000A6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07FCC5" w14:textId="77777777" w:rsidR="003E7199" w:rsidRPr="001371C6" w:rsidRDefault="003E7199" w:rsidP="00B45C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78FC91" w14:textId="09BB6206" w:rsidR="003E7199" w:rsidRPr="001371C6" w:rsidRDefault="003E7199" w:rsidP="00B45C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E7E08D6" w14:textId="39CD0812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425E27E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6" w:rsidRPr="001371C6" w14:paraId="2A50752E" w14:textId="77777777" w:rsidTr="009E7E60">
        <w:tc>
          <w:tcPr>
            <w:tcW w:w="421" w:type="dxa"/>
          </w:tcPr>
          <w:p w14:paraId="22A3FE1B" w14:textId="77777777" w:rsidR="003E7199" w:rsidRPr="001371C6" w:rsidRDefault="003E7199" w:rsidP="004D201F">
            <w:pPr>
              <w:pStyle w:val="Akapitzlist"/>
              <w:numPr>
                <w:ilvl w:val="0"/>
                <w:numId w:val="3"/>
              </w:numPr>
              <w:suppressAutoHyphens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EC033C" w14:textId="2B006781" w:rsidR="002E0BA9" w:rsidRPr="001371C6" w:rsidRDefault="002E0BA9" w:rsidP="00402F00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Statyw do aparatu i kamery Manfrotto.</w:t>
            </w:r>
          </w:p>
          <w:p w14:paraId="08581DDD" w14:textId="5D551AA5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14:paraId="356CFB37" w14:textId="3C4218F8" w:rsidR="00413DD6" w:rsidRPr="001371C6" w:rsidRDefault="00413DD6" w:rsidP="00413DD6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Parametry techniczne</w:t>
            </w:r>
            <w:r w:rsidR="00402F00" w:rsidRPr="001371C6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:</w:t>
            </w:r>
          </w:p>
          <w:p w14:paraId="5938AA8D" w14:textId="5BA13A2A" w:rsidR="00413DD6" w:rsidRPr="001371C6" w:rsidRDefault="00413DD6" w:rsidP="00413DD6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- Waga: 1.15 kg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Mocowanie górne: 1/4″ gwint męski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Ilość sekcji: 5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</w:t>
            </w:r>
            <w:r w:rsidR="00402F00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Wysokość minimalna: 36 cm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Blokada kuli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Wysokość maksymalna z opuszczoną kolumną: 127.5 cm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Wysokość maksymalna: 143 cm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Średnica podstawy: 37 mm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Długość po złożeniu: 32 cm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Poziomica (ilość): 2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</w:t>
            </w:r>
            <w:r w:rsidR="00402F00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Udźwig: 4 kg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Torba w zestawie: BM-20160725S5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Średnica platformy: 38.5 mm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</w:t>
            </w:r>
            <w:r w:rsidR="00402F00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Przechył przód-tył: +90°/-32°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</w:t>
            </w:r>
            <w:r w:rsidR="00402F00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Rodzaj głowicy: </w:t>
            </w:r>
          </w:p>
          <w:p w14:paraId="2A1B2AC3" w14:textId="4D5198BF" w:rsidR="00413DD6" w:rsidRPr="001371C6" w:rsidRDefault="00413DD6" w:rsidP="00413DD6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- Głowica kulowa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Niezależna blokada panoramy.</w:t>
            </w:r>
          </w:p>
          <w:p w14:paraId="6E55DDA8" w14:textId="317C8279" w:rsidR="003E7199" w:rsidRPr="001371C6" w:rsidRDefault="00413DD6" w:rsidP="00413DD6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="00FD18CA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Przechył na bok: +32°/-32°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</w:t>
            </w:r>
            <w:r w:rsidR="00FD18CA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Rodzaj nóg: Pojedyncze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-</w:t>
            </w:r>
            <w:r w:rsidR="00FD18CA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Kąty rozwarcia nóg: 21.5°, 54.5°,83°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</w:t>
            </w:r>
            <w:r w:rsidR="00FD18CA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Zaciski: Zakręcane pierścieniem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</w:t>
            </w:r>
            <w:r w:rsidR="00FD18CA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Średnice nóg: 10, 13, 16, 19, 22 mm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</w:t>
            </w:r>
            <w:r w:rsidR="00FD18CA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Materiał: Aluminium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</w:t>
            </w:r>
            <w:r w:rsidR="00FD18CA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Maksymalna temperatura pracy: 60 °C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Minimalna temperatura pracy: -30 °C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</w:t>
            </w:r>
            <w:r w:rsidR="00FD18CA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Obrót w panoramie: 360 °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</w:t>
            </w:r>
            <w:r w:rsidR="00FD18CA" w:rsidRPr="001371C6">
              <w:rPr>
                <w:rFonts w:ascii="Arial" w:hAnsi="Arial" w:cs="Arial"/>
                <w:sz w:val="20"/>
                <w:szCs w:val="20"/>
                <w:lang w:eastAsia="pl-PL"/>
              </w:rPr>
              <w:t>Szybkozłącza</w:t>
            </w:r>
          </w:p>
        </w:tc>
        <w:tc>
          <w:tcPr>
            <w:tcW w:w="993" w:type="dxa"/>
            <w:vAlign w:val="center"/>
          </w:tcPr>
          <w:p w14:paraId="6F257987" w14:textId="3946BDD0" w:rsidR="003E7199" w:rsidRPr="001371C6" w:rsidRDefault="00413DD6" w:rsidP="0040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14:paraId="0BB427DB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69C11F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227D75" w14:textId="13F3D5E2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B33B804" w14:textId="5975B6D4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A272201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6" w:rsidRPr="001371C6" w14:paraId="1F6730AC" w14:textId="77777777" w:rsidTr="009E7E60">
        <w:trPr>
          <w:trHeight w:val="666"/>
        </w:trPr>
        <w:tc>
          <w:tcPr>
            <w:tcW w:w="421" w:type="dxa"/>
          </w:tcPr>
          <w:p w14:paraId="6BAC2001" w14:textId="77777777" w:rsidR="003E7199" w:rsidRPr="001371C6" w:rsidRDefault="003E7199" w:rsidP="004D201F">
            <w:pPr>
              <w:pStyle w:val="Akapitzlist"/>
              <w:numPr>
                <w:ilvl w:val="0"/>
                <w:numId w:val="3"/>
              </w:numPr>
              <w:suppressAutoHyphens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54AC57" w14:textId="289FD19C" w:rsidR="003E7199" w:rsidRPr="001371C6" w:rsidRDefault="009C496C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Mikroport </w:t>
            </w:r>
            <w:r w:rsidR="00F7391B" w:rsidRPr="00137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Saramonic Blink 500 B1 </w:t>
            </w:r>
          </w:p>
        </w:tc>
        <w:tc>
          <w:tcPr>
            <w:tcW w:w="6520" w:type="dxa"/>
          </w:tcPr>
          <w:p w14:paraId="610E41F1" w14:textId="77777777" w:rsidR="0094062A" w:rsidRPr="001371C6" w:rsidRDefault="00F7391B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Kompaktowy, lekki i łatwy w użyciu system mikrofonów </w:t>
            </w:r>
          </w:p>
          <w:p w14:paraId="61E06D00" w14:textId="77777777" w:rsidR="0094062A" w:rsidRPr="001371C6" w:rsidRDefault="0094062A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F7391B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bezprzewodowych do lustrzanek cyfrowych, kamer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bez  </w:t>
            </w:r>
          </w:p>
          <w:p w14:paraId="2DF8F6A9" w14:textId="77777777" w:rsidR="0094062A" w:rsidRPr="001371C6" w:rsidRDefault="0094062A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lusterkowych</w:t>
            </w:r>
            <w:r w:rsidR="00F7391B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kamer wideo lub urządzeń mobilnych, który </w:t>
            </w:r>
          </w:p>
          <w:p w14:paraId="0F6E0CC1" w14:textId="77777777" w:rsidR="0094062A" w:rsidRPr="001371C6" w:rsidRDefault="0094062A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F7391B" w:rsidRPr="001371C6">
              <w:rPr>
                <w:rFonts w:ascii="Arial" w:hAnsi="Arial" w:cs="Arial"/>
                <w:sz w:val="20"/>
                <w:szCs w:val="20"/>
                <w:lang w:eastAsia="pl-PL"/>
              </w:rPr>
              <w:t>zapewnia szczegółowy, nadający się do emisji dźwięk.</w:t>
            </w:r>
            <w:r w:rsidR="00F7391B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Zaczep do paska na odbiorniku służy jako uchwyt na stopkę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063C3B0" w14:textId="77777777" w:rsidR="0094062A" w:rsidRPr="001371C6" w:rsidRDefault="0094062A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F7391B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aparatu do łatwego mocowania, dołączone są dwa kable </w:t>
            </w:r>
          </w:p>
          <w:p w14:paraId="6AC8C442" w14:textId="77777777" w:rsidR="0094062A" w:rsidRPr="001371C6" w:rsidRDefault="0094062A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F7391B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wyjściowe: TRS do kamer i TRRS do smartfonów lub tabletów. </w:t>
            </w:r>
          </w:p>
          <w:p w14:paraId="62303EFA" w14:textId="77777777" w:rsidR="0094062A" w:rsidRPr="001371C6" w:rsidRDefault="0094062A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F7391B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Nadajnik przypinany ma wbudowany mikrofon lekki mały i lekki. </w:t>
            </w:r>
          </w:p>
          <w:p w14:paraId="7C4EA51F" w14:textId="77777777" w:rsidR="0094062A" w:rsidRPr="001371C6" w:rsidRDefault="0094062A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F7391B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Możesz też użyć dołączonego profesjonalnego mikrofonu </w:t>
            </w:r>
          </w:p>
          <w:p w14:paraId="13699A16" w14:textId="77777777" w:rsidR="00F426E3" w:rsidRPr="001371C6" w:rsidRDefault="0094062A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F7391B" w:rsidRPr="001371C6">
              <w:rPr>
                <w:rFonts w:ascii="Arial" w:hAnsi="Arial" w:cs="Arial"/>
                <w:sz w:val="20"/>
                <w:szCs w:val="20"/>
                <w:lang w:eastAsia="pl-PL"/>
              </w:rPr>
              <w:t>lavalier SR-M1.</w:t>
            </w:r>
            <w:r w:rsidR="00F7391B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F7391B" w:rsidRPr="001371C6">
              <w:rPr>
                <w:rFonts w:ascii="Arial" w:hAnsi="Arial" w:cs="Arial"/>
                <w:sz w:val="20"/>
                <w:szCs w:val="20"/>
                <w:lang w:eastAsia="pl-PL"/>
              </w:rPr>
              <w:t>Blink500 działa w wolnym od zakłóceń</w:t>
            </w:r>
            <w:r w:rsidR="00F426E3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F7391B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paśmie 2,4 GHz i </w:t>
            </w:r>
            <w:r w:rsidR="00F426E3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04E1DD8" w14:textId="77777777" w:rsidR="00F426E3" w:rsidRPr="001371C6" w:rsidRDefault="00F426E3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F7391B" w:rsidRPr="001371C6">
              <w:rPr>
                <w:rFonts w:ascii="Arial" w:hAnsi="Arial" w:cs="Arial"/>
                <w:sz w:val="20"/>
                <w:szCs w:val="20"/>
                <w:lang w:eastAsia="pl-PL"/>
              </w:rPr>
              <w:t>automatycznie przeskakuje do wolnych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F7391B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kanałów, aby uniknąć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D13D2A3" w14:textId="5860B5BD" w:rsidR="009C496C" w:rsidRPr="001371C6" w:rsidRDefault="00F426E3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F7391B" w:rsidRPr="001371C6">
              <w:rPr>
                <w:rFonts w:ascii="Arial" w:hAnsi="Arial" w:cs="Arial"/>
                <w:sz w:val="20"/>
                <w:szCs w:val="20"/>
                <w:lang w:eastAsia="pl-PL"/>
              </w:rPr>
              <w:t>zakłóceń statycznych i awarii dźwięku.</w:t>
            </w:r>
          </w:p>
        </w:tc>
        <w:tc>
          <w:tcPr>
            <w:tcW w:w="993" w:type="dxa"/>
            <w:vAlign w:val="center"/>
          </w:tcPr>
          <w:p w14:paraId="6C8488F6" w14:textId="0EACEA91" w:rsidR="003E7199" w:rsidRPr="001371C6" w:rsidRDefault="00FB43CB" w:rsidP="00C46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338725BA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BF1AD3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874EAB7" w14:textId="5B109211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85D550F" w14:textId="4CF7D76F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4F94ED7A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6" w:rsidRPr="001371C6" w14:paraId="7B32C6FC" w14:textId="77777777" w:rsidTr="009E7E60">
        <w:trPr>
          <w:trHeight w:val="846"/>
        </w:trPr>
        <w:tc>
          <w:tcPr>
            <w:tcW w:w="421" w:type="dxa"/>
          </w:tcPr>
          <w:p w14:paraId="54C2F7AC" w14:textId="77777777" w:rsidR="003E7199" w:rsidRPr="001371C6" w:rsidRDefault="003E7199" w:rsidP="004D201F">
            <w:pPr>
              <w:pStyle w:val="Akapitzlist"/>
              <w:numPr>
                <w:ilvl w:val="0"/>
                <w:numId w:val="3"/>
              </w:numPr>
              <w:suppressAutoHyphens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1C4611" w14:textId="77777777" w:rsidR="000D1B54" w:rsidRPr="001371C6" w:rsidRDefault="000D1B54" w:rsidP="0054067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Zestaw oświetleniowy: Lampa SOFTBOX ze statywem i żarówką</w:t>
            </w:r>
          </w:p>
          <w:p w14:paraId="56A45C5F" w14:textId="11EF4AFB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</w:tcPr>
          <w:p w14:paraId="38875F50" w14:textId="77777777" w:rsidR="000B54D2" w:rsidRDefault="00366AE4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Specyfikacja:</w:t>
            </w:r>
          </w:p>
          <w:p w14:paraId="6EE79F9B" w14:textId="4124DADC" w:rsidR="009C496C" w:rsidRPr="001371C6" w:rsidRDefault="000B54D2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t>Wymiary czaszy: min. 40x40cm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t>Mocowanie żarówki: gwint E27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t>Żarówka: min. 65W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t>Temperatura barwowa:5500K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t>Wysokość robocza: max. 230cm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t>Głowica: ruchoma, pozwala na zmianę kąta świecenia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Odbłyśnik: Wewnętrzny </w:t>
            </w:r>
          </w:p>
        </w:tc>
        <w:tc>
          <w:tcPr>
            <w:tcW w:w="993" w:type="dxa"/>
            <w:vAlign w:val="center"/>
          </w:tcPr>
          <w:p w14:paraId="46E2E4B6" w14:textId="68234F5B" w:rsidR="003E7199" w:rsidRPr="001371C6" w:rsidRDefault="00FB43CB" w:rsidP="0028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096CE712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E965EC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F7D40B" w14:textId="10D09D78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B8E8482" w14:textId="49E928D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57E5941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6" w:rsidRPr="001371C6" w14:paraId="4E6BD1B4" w14:textId="77777777" w:rsidTr="009E7E60">
        <w:tc>
          <w:tcPr>
            <w:tcW w:w="421" w:type="dxa"/>
          </w:tcPr>
          <w:p w14:paraId="6608B079" w14:textId="77777777" w:rsidR="003E7199" w:rsidRPr="001371C6" w:rsidRDefault="003E7199" w:rsidP="004D201F">
            <w:pPr>
              <w:pStyle w:val="Akapitzlist"/>
              <w:numPr>
                <w:ilvl w:val="0"/>
                <w:numId w:val="3"/>
              </w:numPr>
              <w:suppressAutoHyphens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AF879E" w14:textId="77777777" w:rsidR="009D7B80" w:rsidRPr="001371C6" w:rsidRDefault="009D7B80" w:rsidP="009D7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Mikrofon kierunkowy Saramonic SR-M3</w:t>
            </w:r>
          </w:p>
          <w:p w14:paraId="766706C4" w14:textId="4799ADDB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14:paraId="03FD2B59" w14:textId="4F06459F" w:rsidR="009C496C" w:rsidRPr="001371C6" w:rsidRDefault="009D7B80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Lekki, kierunkowy mikrofon pojemnościowy, który zapewnia wysokiej jakości nagrywanie dźwięku w lustrzankach cyfrowych i kamerach. SR-M3 ma filtr dolnoprzepustowy 200 Hz i przełącznik poziomu dźwięku + 10 dB, aby zwiększyć zrozumiałość dialogów. Gniazdo słuchawkowe pozwala monitorować dźwięk podczas nagrywania. Dodatkowe wejście mikrofonowe 3,5 mm umożliwia podłączenie kolejnego mikrofonu do aparatu/kamery.</w:t>
            </w:r>
          </w:p>
        </w:tc>
        <w:tc>
          <w:tcPr>
            <w:tcW w:w="993" w:type="dxa"/>
            <w:vAlign w:val="center"/>
          </w:tcPr>
          <w:p w14:paraId="2274B71F" w14:textId="3EA9C44C" w:rsidR="003E7199" w:rsidRPr="001371C6" w:rsidRDefault="009D7B80" w:rsidP="007A4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72A1E62B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07EB85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E3165E" w14:textId="16FC6614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CDE182D" w14:textId="6360E349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F522BEC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6" w:rsidRPr="001371C6" w14:paraId="6EBAE278" w14:textId="77777777" w:rsidTr="009E7E60">
        <w:tc>
          <w:tcPr>
            <w:tcW w:w="421" w:type="dxa"/>
          </w:tcPr>
          <w:p w14:paraId="1958BF7C" w14:textId="0400EE99" w:rsidR="003E7199" w:rsidRPr="001371C6" w:rsidRDefault="003E7199" w:rsidP="004D201F">
            <w:pPr>
              <w:pStyle w:val="Akapitzlist"/>
              <w:numPr>
                <w:ilvl w:val="0"/>
                <w:numId w:val="3"/>
              </w:numPr>
              <w:suppressAutoHyphens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52AA8E" w14:textId="77777777" w:rsidR="009D7B80" w:rsidRPr="001371C6" w:rsidRDefault="009D7B80" w:rsidP="009D7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Gimbal do aparatu fotograficznego i kamery</w:t>
            </w:r>
          </w:p>
          <w:p w14:paraId="7CB6AA65" w14:textId="45660F7C" w:rsidR="009C496C" w:rsidRPr="001371C6" w:rsidRDefault="009D7B80" w:rsidP="009D7B80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</w:tcPr>
          <w:p w14:paraId="10244D88" w14:textId="5CCDB54D" w:rsidR="003B5924" w:rsidRPr="001371C6" w:rsidRDefault="00251482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Akcesoria zawarte w zestawie: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E3737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Gimbal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E37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Statyw plastikowy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E37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Płytka montażowa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E37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Podpora obiektywu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E37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Podwyższenie aparatu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E37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Kabel zasilający USB-C (40cm)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E37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Kabel MCC: USB-C, Sony Multi, Micro-USB, Mini-USB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E37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Zapinany pasek x 2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E37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Śruba montażowa D-Ring 1/4" x2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E37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Śruba 1/4"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1371C6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Specyfikacja techniczna: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B737C8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Przetestowany udźwig: 3,0 kg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B737C8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Maksymalna prędkość kątowa gimbala przy sterowaniu </w:t>
            </w:r>
          </w:p>
          <w:p w14:paraId="1533C17D" w14:textId="7CD2BA21" w:rsidR="003B5924" w:rsidRPr="001371C6" w:rsidRDefault="003B5924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>ręcznym: Oś Pan: 360°/s, Oś Tilt: 360°/s, Oś Roll: 360°/s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B737C8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Punkty końcowe: Oś obrotu Pan: 360° pełen zakres, Oś obrotu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CBF8F00" w14:textId="169AB9B6" w:rsidR="001E55EE" w:rsidRPr="001371C6" w:rsidRDefault="003B5924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>Roll: -240° do +95°, Oś Tilt: -112° do +214°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B737C8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>Częstotliwość pracy: 2.4000-2.4835 GHz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B737C8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>Moc nadajnika: &lt; 8 dBm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B737C8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>Temperatura pracy: -20° do 45° C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B737C8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Mocowania akcesoriów: mocowanie w standardzie NATO, </w:t>
            </w:r>
          </w:p>
          <w:p w14:paraId="4FE247CD" w14:textId="77777777" w:rsidR="001E55EE" w:rsidRPr="001371C6" w:rsidRDefault="001E55EE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otwór mocujący M4, otwór na śrubę 1/4”-20, zimna stopka, port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646D30C" w14:textId="77777777" w:rsidR="001E55EE" w:rsidRPr="001371C6" w:rsidRDefault="001E55EE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>transmisji obrazu/ silnika follow focus (USB-C), port RSS (USB-</w:t>
            </w:r>
          </w:p>
          <w:p w14:paraId="0A2F180D" w14:textId="658B5E1E" w:rsidR="001E55EE" w:rsidRPr="001371C6" w:rsidRDefault="001E55EE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>C), port silnika follow focus (USB-C)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B737C8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Akumulator: model: RB2-3400 mAh -7.2 V, rodzaj ogniw: </w:t>
            </w:r>
          </w:p>
          <w:p w14:paraId="4A12B797" w14:textId="77777777" w:rsidR="001E55EE" w:rsidRPr="001371C6" w:rsidRDefault="001E55EE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18650 2S, pojemność: 3400mAh, energia: 24.48 Wh, </w:t>
            </w:r>
          </w:p>
          <w:p w14:paraId="458D3C98" w14:textId="77777777" w:rsidR="001E55EE" w:rsidRPr="001371C6" w:rsidRDefault="001E55EE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maksymalny czas pracy: 14 godzin, czas ładowania: ok. 2 </w:t>
            </w:r>
          </w:p>
          <w:p w14:paraId="51BF3617" w14:textId="77777777" w:rsidR="001E55EE" w:rsidRPr="001371C6" w:rsidRDefault="001E55EE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godziny przy użyciu szybkiej ładowarki 18W(protokoły PD i QC </w:t>
            </w:r>
          </w:p>
          <w:p w14:paraId="5E0A7140" w14:textId="40693724" w:rsidR="001E55EE" w:rsidRPr="001371C6" w:rsidRDefault="001E55EE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>2.0), zalecana temperatura ładowania: 5° do 40° C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B737C8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>Połączenie: Bluetooth 5.0; USB-C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B737C8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Wspierane mobilne systemy operacyjne: iOS 11 lub wyższy; </w:t>
            </w:r>
          </w:p>
          <w:p w14:paraId="0BF33D61" w14:textId="2D99CB2A" w:rsidR="00C8237D" w:rsidRPr="001371C6" w:rsidRDefault="001E55EE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>Android 7.0 lub wyższy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B737C8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Wymiary: złożony: 26 × 21 × 7,5 cm (z uchwytem), rozłożony: </w:t>
            </w:r>
          </w:p>
          <w:p w14:paraId="2BED6280" w14:textId="77777777" w:rsidR="00C8237D" w:rsidRPr="001371C6" w:rsidRDefault="00C8237D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40 × 18,5 × 17,5 cm (z uchwytem, bez rozszerzonego gripa/ </w:t>
            </w:r>
          </w:p>
          <w:p w14:paraId="03FDA0DF" w14:textId="652B4B67" w:rsidR="00C8237D" w:rsidRPr="001371C6" w:rsidRDefault="00C8237D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>statywu)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B737C8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Waga: gimbal: ok. 1216 g (z akumulatorem, bez płytki </w:t>
            </w:r>
          </w:p>
          <w:p w14:paraId="6898A826" w14:textId="493F3F64" w:rsidR="00C8237D" w:rsidRPr="001371C6" w:rsidRDefault="00C8237D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montażowej), </w:t>
            </w:r>
            <w:r w:rsidR="00832867" w:rsidRPr="001371C6">
              <w:rPr>
                <w:rFonts w:ascii="Arial" w:hAnsi="Arial" w:cs="Arial"/>
                <w:sz w:val="20"/>
                <w:szCs w:val="20"/>
                <w:lang w:eastAsia="pl-PL"/>
              </w:rPr>
              <w:t>szybkozłącza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(Dolna/Górna) ok. 102 g, </w:t>
            </w:r>
          </w:p>
          <w:p w14:paraId="35F427F1" w14:textId="62785849" w:rsidR="003E7199" w:rsidRPr="001371C6" w:rsidRDefault="00C8237D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  </w:t>
            </w:r>
            <w:r w:rsidR="00251482" w:rsidRPr="001371C6">
              <w:rPr>
                <w:rFonts w:ascii="Arial" w:hAnsi="Arial" w:cs="Arial"/>
                <w:sz w:val="20"/>
                <w:szCs w:val="20"/>
                <w:lang w:eastAsia="pl-PL"/>
              </w:rPr>
              <w:t>rozszerzony Grip/Statyw (Metalowy): ok. 226 g</w:t>
            </w:r>
          </w:p>
        </w:tc>
        <w:tc>
          <w:tcPr>
            <w:tcW w:w="993" w:type="dxa"/>
            <w:vAlign w:val="center"/>
          </w:tcPr>
          <w:p w14:paraId="72AD28C2" w14:textId="5866B28B" w:rsidR="003E7199" w:rsidRPr="001371C6" w:rsidRDefault="00251482" w:rsidP="005C4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14:paraId="78017D01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258A2B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3288BB" w14:textId="1C968619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8B46A8A" w14:textId="7B4EE43A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C680CAB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6" w:rsidRPr="001371C6" w14:paraId="2AD633DB" w14:textId="77777777" w:rsidTr="009E7E60">
        <w:trPr>
          <w:trHeight w:val="1134"/>
        </w:trPr>
        <w:tc>
          <w:tcPr>
            <w:tcW w:w="421" w:type="dxa"/>
          </w:tcPr>
          <w:p w14:paraId="128F1A98" w14:textId="77777777" w:rsidR="003E7199" w:rsidRPr="001371C6" w:rsidRDefault="003E7199" w:rsidP="007F340F">
            <w:pPr>
              <w:pStyle w:val="Akapitzlist"/>
              <w:numPr>
                <w:ilvl w:val="0"/>
                <w:numId w:val="3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7EC830" w14:textId="77777777" w:rsidR="00E876E9" w:rsidRPr="001371C6" w:rsidRDefault="00E876E9" w:rsidP="00366A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Aparat fotograficzny Sony RX100 III</w:t>
            </w:r>
          </w:p>
          <w:p w14:paraId="16FBFC95" w14:textId="7828AD1C" w:rsidR="003E7199" w:rsidRPr="001371C6" w:rsidRDefault="003E7199" w:rsidP="00366A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</w:tcPr>
          <w:p w14:paraId="7954A01E" w14:textId="77777777" w:rsidR="00D21D76" w:rsidRPr="001371C6" w:rsidRDefault="00366AE4" w:rsidP="004001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Parametry minimalne: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Przetwornik obrazu CMOS Exmor R™ typu 1,0" (13,2 x</w:t>
            </w:r>
            <w:r w:rsidR="00D21D76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</w:p>
          <w:p w14:paraId="4225FBDE" w14:textId="26927D4C" w:rsidR="00D21D76" w:rsidRPr="001371C6" w:rsidRDefault="00D21D76" w:rsidP="004001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t>8,8 mm)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Liczba pikseli (efektywnie): 20,1 megapiksela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Typ obiektywu: Obiektyw ZEISS Vario-Sonnar® T*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Zoom optyczny: 2,9x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Czułość ISO (fotografia) (zalecany wskaźnik ekspozycji): ISO </w:t>
            </w:r>
          </w:p>
          <w:p w14:paraId="1A5D17AC" w14:textId="77777777" w:rsidR="00D21D76" w:rsidRPr="001371C6" w:rsidRDefault="00D21D76" w:rsidP="004001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t>125–25 600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Procesor BIONZ X: doskonałe szczegóły i mniejsze szumy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Wbudowany wizjer elektroniczny OLED Tru-Finder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Odchylany o 180° ekran LCD do wykonywania autoportretów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Wymiary (szer. x wys. x gł.): 101,6 x 58,1 x 38,3 mm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Waga: 263 g (sam aparat), 290 g (z akumulatorem i nośnikiem </w:t>
            </w:r>
          </w:p>
          <w:p w14:paraId="65888A5D" w14:textId="44CEEC0E" w:rsidR="00BC24E5" w:rsidRPr="001371C6" w:rsidRDefault="00D21D76" w:rsidP="004001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366AE4" w:rsidRPr="001371C6">
              <w:rPr>
                <w:rFonts w:ascii="Arial" w:hAnsi="Arial" w:cs="Arial"/>
                <w:sz w:val="20"/>
                <w:szCs w:val="20"/>
                <w:lang w:eastAsia="pl-PL"/>
              </w:rPr>
              <w:t>danych)</w:t>
            </w:r>
          </w:p>
        </w:tc>
        <w:tc>
          <w:tcPr>
            <w:tcW w:w="993" w:type="dxa"/>
            <w:vAlign w:val="center"/>
          </w:tcPr>
          <w:p w14:paraId="4230FFA1" w14:textId="0FCE82CE" w:rsidR="003E7199" w:rsidRPr="001371C6" w:rsidRDefault="00EB144F" w:rsidP="009B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CCBA844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031E4E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AE7BDC" w14:textId="3CD48C22" w:rsidR="003E7199" w:rsidRPr="001371C6" w:rsidRDefault="003E7199" w:rsidP="00EB144F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14:paraId="06D2ABD9" w14:textId="5CDD9CC8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B17604C" w14:textId="77777777" w:rsidR="003E7199" w:rsidRPr="001371C6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6" w:rsidRPr="001371C6" w14:paraId="454CDDAF" w14:textId="77777777" w:rsidTr="009E7E60">
        <w:trPr>
          <w:trHeight w:val="620"/>
        </w:trPr>
        <w:tc>
          <w:tcPr>
            <w:tcW w:w="13178" w:type="dxa"/>
            <w:gridSpan w:val="7"/>
            <w:shd w:val="clear" w:color="auto" w:fill="F2F2F2" w:themeFill="background1" w:themeFillShade="F2"/>
          </w:tcPr>
          <w:p w14:paraId="2BA54CCF" w14:textId="68ADEADB" w:rsidR="003107E9" w:rsidRPr="001371C6" w:rsidRDefault="004745B2" w:rsidP="003107E9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1371C6">
              <w:rPr>
                <w:rFonts w:ascii="Arial" w:hAnsi="Arial" w:cs="Arial"/>
                <w:b/>
                <w:bCs/>
                <w:szCs w:val="22"/>
              </w:rPr>
              <w:t>RAZEM:</w:t>
            </w:r>
            <w:r w:rsidR="003107E9" w:rsidRPr="001371C6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171" w:type="dxa"/>
            <w:shd w:val="clear" w:color="auto" w:fill="A6A6A6" w:themeFill="background1" w:themeFillShade="A6"/>
          </w:tcPr>
          <w:p w14:paraId="7F8072F1" w14:textId="6222DE18" w:rsidR="003107E9" w:rsidRPr="001371C6" w:rsidRDefault="003107E9" w:rsidP="004001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14:paraId="7DC68E45" w14:textId="77777777" w:rsidR="003107E9" w:rsidRPr="001371C6" w:rsidRDefault="003107E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3E8353" w14:textId="6ED54E33" w:rsidR="00605739" w:rsidRPr="001371C6" w:rsidRDefault="00605739" w:rsidP="0034607B">
      <w:pPr>
        <w:pStyle w:val="TableParagraph"/>
        <w:rPr>
          <w:rFonts w:ascii="Arial" w:hAnsi="Arial" w:cs="Arial"/>
          <w:b/>
          <w:sz w:val="20"/>
          <w:szCs w:val="20"/>
          <w:lang w:val="pl-PL"/>
        </w:rPr>
      </w:pPr>
    </w:p>
    <w:p w14:paraId="74165E07" w14:textId="77777777" w:rsidR="00E91AF7" w:rsidRPr="001371C6" w:rsidRDefault="00E91AF7" w:rsidP="00E74501">
      <w:pPr>
        <w:pStyle w:val="TableParagraph"/>
        <w:rPr>
          <w:rFonts w:ascii="Arial" w:hAnsi="Arial" w:cs="Arial"/>
          <w:b/>
          <w:sz w:val="20"/>
          <w:szCs w:val="20"/>
        </w:rPr>
      </w:pPr>
    </w:p>
    <w:p w14:paraId="3C509C5B" w14:textId="1AEF4E7F" w:rsidR="00605739" w:rsidRPr="001371C6" w:rsidRDefault="00605739" w:rsidP="00605739">
      <w:pPr>
        <w:pStyle w:val="TableParagraph"/>
        <w:shd w:val="clear" w:color="auto" w:fill="C6D9F1" w:themeFill="text2" w:themeFillTint="33"/>
        <w:jc w:val="center"/>
        <w:rPr>
          <w:rFonts w:ascii="Arial" w:hAnsi="Arial" w:cs="Arial"/>
          <w:b/>
          <w:lang w:val="pl-PL"/>
        </w:rPr>
      </w:pPr>
      <w:r w:rsidRPr="001371C6">
        <w:rPr>
          <w:rFonts w:ascii="Arial" w:hAnsi="Arial" w:cs="Arial"/>
          <w:b/>
          <w:lang w:val="pl-PL"/>
        </w:rPr>
        <w:t>Część II</w:t>
      </w:r>
    </w:p>
    <w:p w14:paraId="7B8B242C" w14:textId="4379BC9E" w:rsidR="00605739" w:rsidRPr="001371C6" w:rsidRDefault="00605739" w:rsidP="00605739">
      <w:pPr>
        <w:pStyle w:val="TableParagraph"/>
        <w:shd w:val="clear" w:color="auto" w:fill="C6D9F1" w:themeFill="text2" w:themeFillTint="33"/>
        <w:jc w:val="center"/>
        <w:rPr>
          <w:rFonts w:ascii="Arial" w:hAnsi="Arial" w:cs="Arial"/>
          <w:b/>
          <w:lang w:val="pl-PL"/>
        </w:rPr>
      </w:pPr>
      <w:r w:rsidRPr="001371C6">
        <w:rPr>
          <w:rFonts w:ascii="Arial" w:hAnsi="Arial" w:cs="Arial"/>
          <w:b/>
          <w:lang w:val="pl-PL"/>
        </w:rPr>
        <w:t>ROBOTYKA</w:t>
      </w: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420"/>
        <w:gridCol w:w="2125"/>
        <w:gridCol w:w="6492"/>
        <w:gridCol w:w="1050"/>
        <w:gridCol w:w="1103"/>
        <w:gridCol w:w="872"/>
        <w:gridCol w:w="939"/>
        <w:gridCol w:w="1381"/>
        <w:gridCol w:w="1348"/>
      </w:tblGrid>
      <w:tr w:rsidR="001371C6" w:rsidRPr="001371C6" w14:paraId="6F72D1ED" w14:textId="77777777" w:rsidTr="007F340F">
        <w:tc>
          <w:tcPr>
            <w:tcW w:w="421" w:type="dxa"/>
            <w:shd w:val="clear" w:color="auto" w:fill="D9D9D9" w:themeFill="background1" w:themeFillShade="D9"/>
          </w:tcPr>
          <w:p w14:paraId="23F7B960" w14:textId="77777777" w:rsidR="00605739" w:rsidRPr="001371C6" w:rsidRDefault="00605739" w:rsidP="0025148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18F686C" w14:textId="29B32BA6" w:rsidR="00605739" w:rsidRPr="001371C6" w:rsidRDefault="004F415F" w:rsidP="0025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Nazwa towaru/model/rodzaj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25A5DB31" w14:textId="77777777" w:rsidR="00605739" w:rsidRPr="001371C6" w:rsidRDefault="00605739" w:rsidP="0025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Parametry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66D6A643" w14:textId="79105E82" w:rsidR="00605739" w:rsidRPr="001371C6" w:rsidRDefault="00605739" w:rsidP="0025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Ilość/szt</w:t>
            </w:r>
            <w:r w:rsidR="00EE1B20" w:rsidRPr="001371C6">
              <w:rPr>
                <w:rFonts w:ascii="Arial" w:hAnsi="Arial" w:cs="Arial"/>
                <w:sz w:val="20"/>
                <w:szCs w:val="20"/>
              </w:rPr>
              <w:t>./ kpl.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53B552C6" w14:textId="77777777" w:rsidR="00605739" w:rsidRPr="001371C6" w:rsidRDefault="00605739" w:rsidP="0025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14:paraId="6E354820" w14:textId="77777777" w:rsidR="00605739" w:rsidRPr="001371C6" w:rsidRDefault="00605739" w:rsidP="0025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9D9D9" w:themeFill="background1" w:themeFillShade="D9"/>
          </w:tcPr>
          <w:p w14:paraId="0D1CD76F" w14:textId="77777777" w:rsidR="00605739" w:rsidRPr="001371C6" w:rsidRDefault="00605739" w:rsidP="0025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26816EB4" w14:textId="77777777" w:rsidR="00605739" w:rsidRPr="001371C6" w:rsidRDefault="00605739" w:rsidP="0025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4E80BDC4" w14:textId="77777777" w:rsidR="00605739" w:rsidRPr="001371C6" w:rsidRDefault="00605739" w:rsidP="0025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3BFCE1E5" w14:textId="4CFCF970" w:rsidR="00605739" w:rsidRPr="001371C6" w:rsidRDefault="004F415F" w:rsidP="00251482">
            <w:pPr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1371C6" w:rsidRPr="001371C6" w14:paraId="0DF5631B" w14:textId="77777777" w:rsidTr="007F340F">
        <w:tc>
          <w:tcPr>
            <w:tcW w:w="421" w:type="dxa"/>
          </w:tcPr>
          <w:p w14:paraId="22EC52BB" w14:textId="4BEE1465" w:rsidR="00605739" w:rsidRPr="001371C6" w:rsidRDefault="00686061" w:rsidP="004D2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B42D6"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5F2E9D7C" w14:textId="250467B1" w:rsidR="00605739" w:rsidRPr="001371C6" w:rsidRDefault="007961A9" w:rsidP="00551E7A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Długopisy Banach 3D</w:t>
            </w:r>
            <w:r w:rsidR="00C13F92" w:rsidRPr="001371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-zestaw</w:t>
            </w:r>
          </w:p>
        </w:tc>
        <w:tc>
          <w:tcPr>
            <w:tcW w:w="6520" w:type="dxa"/>
          </w:tcPr>
          <w:p w14:paraId="6F034147" w14:textId="77777777" w:rsidR="00497D1D" w:rsidRPr="001371C6" w:rsidRDefault="007961A9" w:rsidP="00C13F9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Długopisy Banach 3D to zestaw: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Długopisów 3D - 6 szt.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Przenośnych baterii (power bank) do korzystania z </w:t>
            </w:r>
          </w:p>
          <w:p w14:paraId="76E13C41" w14:textId="77777777" w:rsidR="003A5AE7" w:rsidRPr="001371C6" w:rsidRDefault="00497D1D" w:rsidP="00C13F9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t>długopisów 3D bez zasilania – 6 szt.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Materiału do druku - filament</w:t>
            </w:r>
            <w:r w:rsidR="00D33011" w:rsidRPr="001371C6">
              <w:rPr>
                <w:rFonts w:ascii="Arial" w:hAnsi="Arial" w:cs="Arial"/>
                <w:sz w:val="20"/>
                <w:szCs w:val="20"/>
                <w:lang w:eastAsia="pl-PL"/>
              </w:rPr>
              <w:t>y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Szablonów do pracy w klasie z długopisami 3D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7961A9" w:rsidRPr="001371C6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Warunki techniczne: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zakres obsługiwanej temperatury: od 50 do 210*C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8 ustawień prędkości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system start-stop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ceramiczna głowica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specjalna głowica pozwalająca na pracę z niższą niż </w:t>
            </w:r>
          </w:p>
          <w:p w14:paraId="218C8160" w14:textId="77777777" w:rsidR="003A5AE7" w:rsidRPr="001371C6" w:rsidRDefault="003A5AE7" w:rsidP="00C13F9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  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nominalna temperatura dla danego typu materiału, np: 160 </w:t>
            </w:r>
          </w:p>
          <w:p w14:paraId="656B75C7" w14:textId="11B79912" w:rsidR="003A5AE7" w:rsidRPr="001371C6" w:rsidRDefault="003A5AE7" w:rsidP="00C13F9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t>stopni dla typowego PLA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system automatycznego cofania filamentu przy wyłączaniu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–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1B2D547" w14:textId="77777777" w:rsidR="003A5AE7" w:rsidRPr="001371C6" w:rsidRDefault="003A5AE7" w:rsidP="00C13F9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t>mechanizm zapobiegawczy przed zapychaniem urządzenia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możliwość pracy na zasilaniu z power-banku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wyświetlacz LCD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napięcie zasilania 5V - możliwość zasilania z power banku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ergonomiczny uchwyt z wyściółką gumową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kilkadziesiąt karty pracy do użytku zgodnie z podstawą </w:t>
            </w:r>
          </w:p>
          <w:p w14:paraId="335D0EE3" w14:textId="77777777" w:rsidR="003A5AE7" w:rsidRPr="001371C6" w:rsidRDefault="003A5AE7" w:rsidP="00C13F9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t>programową Szkoły Podstawowej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przejrzysta podkładka do druku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instrukcja w języku polskim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obsługa filamentów: PCL, PLA, nGEN, nGen_FLEX, ABS, </w:t>
            </w:r>
          </w:p>
          <w:p w14:paraId="1A5C77D0" w14:textId="521F61F0" w:rsidR="008343A3" w:rsidRPr="001371C6" w:rsidRDefault="003A5AE7" w:rsidP="00C13F9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7961A9" w:rsidRPr="001371C6">
              <w:rPr>
                <w:rFonts w:ascii="Arial" w:hAnsi="Arial" w:cs="Arial"/>
                <w:sz w:val="20"/>
                <w:szCs w:val="20"/>
                <w:lang w:eastAsia="pl-PL"/>
              </w:rPr>
              <w:t>PET-G i innych</w:t>
            </w:r>
            <w:r w:rsidR="004A75BD" w:rsidRPr="001371C6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1" w:type="dxa"/>
            <w:vAlign w:val="center"/>
          </w:tcPr>
          <w:p w14:paraId="79A08F03" w14:textId="5F97A1FF" w:rsidR="00605739" w:rsidRPr="001371C6" w:rsidRDefault="00A95B86" w:rsidP="00AB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7961A9" w:rsidRPr="001371C6">
              <w:rPr>
                <w:rFonts w:ascii="Arial" w:hAnsi="Arial" w:cs="Arial"/>
                <w:sz w:val="20"/>
                <w:szCs w:val="20"/>
              </w:rPr>
              <w:t xml:space="preserve"> zestawy</w:t>
            </w:r>
          </w:p>
          <w:p w14:paraId="686D3144" w14:textId="34B9279F" w:rsidR="007961A9" w:rsidRPr="001371C6" w:rsidRDefault="007961A9" w:rsidP="00AB4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1C6">
              <w:rPr>
                <w:rFonts w:ascii="Arial" w:hAnsi="Arial" w:cs="Arial"/>
                <w:sz w:val="18"/>
                <w:szCs w:val="18"/>
              </w:rPr>
              <w:t>(</w:t>
            </w:r>
            <w:r w:rsidR="00A95B86" w:rsidRPr="001371C6">
              <w:rPr>
                <w:rFonts w:ascii="Arial" w:hAnsi="Arial" w:cs="Arial"/>
                <w:sz w:val="18"/>
                <w:szCs w:val="18"/>
              </w:rPr>
              <w:t>2</w:t>
            </w:r>
            <w:r w:rsidRPr="001371C6">
              <w:rPr>
                <w:rFonts w:ascii="Arial" w:hAnsi="Arial" w:cs="Arial"/>
                <w:sz w:val="18"/>
                <w:szCs w:val="18"/>
              </w:rPr>
              <w:t xml:space="preserve"> walizki)</w:t>
            </w:r>
          </w:p>
        </w:tc>
        <w:tc>
          <w:tcPr>
            <w:tcW w:w="1105" w:type="dxa"/>
          </w:tcPr>
          <w:p w14:paraId="4007DB37" w14:textId="1592FD6E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08719AD6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094DACA8" w14:textId="44979F45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2861B3CC" w14:textId="3BBCCA57" w:rsidR="00605739" w:rsidRPr="001371C6" w:rsidRDefault="00605739" w:rsidP="00796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21D6D43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6" w:rsidRPr="001371C6" w14:paraId="5727C2A9" w14:textId="77777777" w:rsidTr="007F340F">
        <w:tc>
          <w:tcPr>
            <w:tcW w:w="421" w:type="dxa"/>
          </w:tcPr>
          <w:p w14:paraId="77CD5A45" w14:textId="786E31C6" w:rsidR="004D37C6" w:rsidRPr="001371C6" w:rsidRDefault="004D37C6" w:rsidP="004D2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06EC0"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1C0D07D9" w14:textId="4DA21B67" w:rsidR="004D37C6" w:rsidRPr="001371C6" w:rsidRDefault="004D37C6" w:rsidP="00332991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Zestaw filamentów PLA Banach 3D do długopisów 3D</w:t>
            </w:r>
          </w:p>
        </w:tc>
        <w:tc>
          <w:tcPr>
            <w:tcW w:w="6520" w:type="dxa"/>
          </w:tcPr>
          <w:p w14:paraId="3AF2D032" w14:textId="17C10B57" w:rsidR="004D37C6" w:rsidRPr="001371C6" w:rsidRDefault="005456C4" w:rsidP="00C13F9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Zestaw filamentów w 10 kolorach do długopisów Banach 3D (145146, sprzedawane osobno).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200 m filamentu po 20 m każdego koloru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śr. 1,75 mm</w:t>
            </w:r>
          </w:p>
        </w:tc>
        <w:tc>
          <w:tcPr>
            <w:tcW w:w="1011" w:type="dxa"/>
            <w:vAlign w:val="center"/>
          </w:tcPr>
          <w:p w14:paraId="1029E921" w14:textId="26BA591D" w:rsidR="004D37C6" w:rsidRPr="001371C6" w:rsidRDefault="004D37C6" w:rsidP="00332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14:paraId="32E15E19" w14:textId="77777777" w:rsidR="004D37C6" w:rsidRPr="001371C6" w:rsidRDefault="004D37C6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0AE3A706" w14:textId="77777777" w:rsidR="004D37C6" w:rsidRPr="001371C6" w:rsidRDefault="004D37C6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5A8B3EA9" w14:textId="69786F6A" w:rsidR="004D37C6" w:rsidRPr="001371C6" w:rsidRDefault="004D37C6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2AEFBD0D" w14:textId="350C0674" w:rsidR="004D37C6" w:rsidRPr="001371C6" w:rsidRDefault="004D37C6" w:rsidP="00796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A346587" w14:textId="77777777" w:rsidR="004D37C6" w:rsidRPr="001371C6" w:rsidRDefault="004D37C6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6" w:rsidRPr="001371C6" w14:paraId="07A94E92" w14:textId="77777777" w:rsidTr="007F340F">
        <w:tc>
          <w:tcPr>
            <w:tcW w:w="421" w:type="dxa"/>
          </w:tcPr>
          <w:p w14:paraId="19E7CC64" w14:textId="097E81B1" w:rsidR="00605739" w:rsidRPr="001371C6" w:rsidRDefault="00793C78" w:rsidP="004D2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D201F"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0464740" w14:textId="77777777" w:rsidR="00C36D2B" w:rsidRPr="001371C6" w:rsidRDefault="00C36D2B" w:rsidP="00C13F92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Skaner 3D Creality</w:t>
            </w:r>
          </w:p>
          <w:p w14:paraId="6C98DA0A" w14:textId="4EAE6984" w:rsidR="00605739" w:rsidRPr="001371C6" w:rsidRDefault="00605739" w:rsidP="00C13F9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</w:tcPr>
          <w:p w14:paraId="37E08D4F" w14:textId="77777777" w:rsidR="00C13F92" w:rsidRPr="001371C6" w:rsidRDefault="00C36D2B" w:rsidP="00C13F92">
            <w:pP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Specyfikacja:</w:t>
            </w:r>
          </w:p>
          <w:p w14:paraId="57F3D0FC" w14:textId="2A3BAB7C" w:rsidR="00C36D2B" w:rsidRPr="001371C6" w:rsidRDefault="00876450" w:rsidP="0087645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C36D2B" w:rsidRPr="001371C6">
              <w:rPr>
                <w:rFonts w:ascii="Arial" w:hAnsi="Arial" w:cs="Arial"/>
                <w:sz w:val="20"/>
                <w:szCs w:val="20"/>
                <w:lang w:eastAsia="pl-PL"/>
              </w:rPr>
              <w:t>Liczba klatek na sekundę: 10</w:t>
            </w:r>
          </w:p>
          <w:p w14:paraId="12CDE53D" w14:textId="794AB21E" w:rsidR="00C13F92" w:rsidRPr="001371C6" w:rsidRDefault="00876450" w:rsidP="0087645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C36D2B" w:rsidRPr="001371C6">
              <w:rPr>
                <w:rFonts w:ascii="Arial" w:hAnsi="Arial" w:cs="Arial"/>
                <w:sz w:val="20"/>
                <w:szCs w:val="20"/>
                <w:lang w:eastAsia="pl-PL"/>
              </w:rPr>
              <w:t>Obszar skanowania: 37,8 x 53,6 cm</w:t>
            </w:r>
          </w:p>
          <w:p w14:paraId="4AD406D1" w14:textId="2FB4A2D4" w:rsidR="00C13F92" w:rsidRPr="001371C6" w:rsidRDefault="00876450" w:rsidP="0087645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C36D2B" w:rsidRPr="001371C6">
              <w:rPr>
                <w:rFonts w:ascii="Arial" w:hAnsi="Arial" w:cs="Arial"/>
                <w:sz w:val="20"/>
                <w:szCs w:val="20"/>
                <w:lang w:eastAsia="pl-PL"/>
              </w:rPr>
              <w:t>Rozdzielczość przestrzenna: 0,5 mm</w:t>
            </w:r>
          </w:p>
          <w:p w14:paraId="7B49CD99" w14:textId="16C1CB58" w:rsidR="00C36D2B" w:rsidRPr="001371C6" w:rsidRDefault="00876450" w:rsidP="0087645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C36D2B" w:rsidRPr="001371C6">
              <w:rPr>
                <w:rFonts w:ascii="Arial" w:hAnsi="Arial" w:cs="Arial"/>
                <w:sz w:val="20"/>
                <w:szCs w:val="20"/>
                <w:lang w:eastAsia="pl-PL"/>
              </w:rPr>
              <w:t>Odległość skanowania: 40-90 cm</w:t>
            </w:r>
          </w:p>
          <w:p w14:paraId="5961698E" w14:textId="104E4698" w:rsidR="00C36D2B" w:rsidRPr="001371C6" w:rsidRDefault="00876450" w:rsidP="0087645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C36D2B" w:rsidRPr="001371C6">
              <w:rPr>
                <w:rFonts w:ascii="Arial" w:hAnsi="Arial" w:cs="Arial"/>
                <w:sz w:val="20"/>
                <w:szCs w:val="20"/>
                <w:lang w:eastAsia="pl-PL"/>
              </w:rPr>
              <w:t>Zasięg skanowania (tryb ręczy): 0,3 m do 2 m</w:t>
            </w:r>
          </w:p>
          <w:p w14:paraId="091B59E9" w14:textId="348AB4A2" w:rsidR="00C36D2B" w:rsidRPr="001371C6" w:rsidRDefault="00876450" w:rsidP="0087645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C36D2B" w:rsidRPr="001371C6">
              <w:rPr>
                <w:rFonts w:ascii="Arial" w:hAnsi="Arial" w:cs="Arial"/>
                <w:sz w:val="20"/>
                <w:szCs w:val="20"/>
                <w:lang w:eastAsia="pl-PL"/>
              </w:rPr>
              <w:t>Zasięg skanowania (tryb obrotowy): 0,3 m do 0,5 m</w:t>
            </w:r>
          </w:p>
          <w:p w14:paraId="7954F3A4" w14:textId="25311DBC" w:rsidR="00C36D2B" w:rsidRPr="001371C6" w:rsidRDefault="00876450" w:rsidP="0087645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C36D2B" w:rsidRPr="001371C6">
              <w:rPr>
                <w:rFonts w:ascii="Arial" w:hAnsi="Arial" w:cs="Arial"/>
                <w:sz w:val="20"/>
                <w:szCs w:val="20"/>
                <w:lang w:eastAsia="pl-PL"/>
              </w:rPr>
              <w:t>Format wyjściowy: obj, stl</w:t>
            </w:r>
          </w:p>
          <w:p w14:paraId="4B13DD07" w14:textId="3569E070" w:rsidR="00C36D2B" w:rsidRPr="001371C6" w:rsidRDefault="00876450" w:rsidP="0087645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C36D2B" w:rsidRPr="001371C6">
              <w:rPr>
                <w:rFonts w:ascii="Arial" w:hAnsi="Arial" w:cs="Arial"/>
                <w:sz w:val="20"/>
                <w:szCs w:val="20"/>
                <w:lang w:eastAsia="pl-PL"/>
              </w:rPr>
              <w:t>Przesyłanie danych: USB 3.0</w:t>
            </w:r>
          </w:p>
          <w:p w14:paraId="54133886" w14:textId="3CB0F948" w:rsidR="00C36D2B" w:rsidRPr="001371C6" w:rsidRDefault="00876450" w:rsidP="0087645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C36D2B" w:rsidRPr="001371C6">
              <w:rPr>
                <w:rFonts w:ascii="Arial" w:hAnsi="Arial" w:cs="Arial"/>
                <w:sz w:val="20"/>
                <w:szCs w:val="20"/>
                <w:lang w:eastAsia="pl-PL"/>
              </w:rPr>
              <w:t>Temperatura pracy: 0-40°C (bez kondensacji)</w:t>
            </w:r>
          </w:p>
          <w:p w14:paraId="3EF196F0" w14:textId="018C32CC" w:rsidR="008343A3" w:rsidRPr="001371C6" w:rsidRDefault="00876450" w:rsidP="00C13F9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C36D2B" w:rsidRPr="001371C6">
              <w:rPr>
                <w:rFonts w:ascii="Arial" w:hAnsi="Arial" w:cs="Arial"/>
                <w:sz w:val="20"/>
                <w:szCs w:val="20"/>
                <w:lang w:eastAsia="pl-PL"/>
              </w:rPr>
              <w:t>Zgodność z systemem: Windows 10 64BIT</w:t>
            </w:r>
          </w:p>
        </w:tc>
        <w:tc>
          <w:tcPr>
            <w:tcW w:w="1011" w:type="dxa"/>
            <w:vAlign w:val="center"/>
          </w:tcPr>
          <w:p w14:paraId="55383ED7" w14:textId="224A873A" w:rsidR="00605739" w:rsidRPr="001371C6" w:rsidRDefault="002F2959" w:rsidP="00366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14:paraId="69CFAD26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5F326BFC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2C6592F1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4FC2ECB5" w14:textId="0EEE1175" w:rsidR="00A71847" w:rsidRPr="001371C6" w:rsidRDefault="00A71847" w:rsidP="00A71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03FFCEB3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6" w:rsidRPr="001371C6" w14:paraId="48BED763" w14:textId="77777777" w:rsidTr="007F340F">
        <w:tc>
          <w:tcPr>
            <w:tcW w:w="421" w:type="dxa"/>
          </w:tcPr>
          <w:p w14:paraId="0537EA98" w14:textId="0466B249" w:rsidR="00605739" w:rsidRPr="001371C6" w:rsidRDefault="00793C78" w:rsidP="00BF1C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F1C00"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38C8207" w14:textId="04072CB3" w:rsidR="002A568A" w:rsidRPr="001371C6" w:rsidRDefault="002A568A" w:rsidP="00BF1C00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Robot ed</w:t>
            </w:r>
            <w:r w:rsidR="002F2959" w:rsidRPr="001371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</w:t>
            </w:r>
            <w:r w:rsidRPr="001371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kacyjny Abilix Krypton 6</w:t>
            </w:r>
          </w:p>
          <w:p w14:paraId="4D2F7B7F" w14:textId="3005040C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14:paraId="7E186F10" w14:textId="77777777" w:rsidR="003D5A93" w:rsidRPr="001371C6" w:rsidRDefault="002A568A" w:rsidP="003D5A9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Abilix Krypton 6 wyposażony jest w programowalny mózg o dużej mocy obliczeniowej, dzięki któremu robot szybko wykonuje zadania.</w:t>
            </w:r>
          </w:p>
          <w:p w14:paraId="131E65CF" w14:textId="144207C2" w:rsidR="002A568A" w:rsidRPr="001371C6" w:rsidRDefault="003D5A93" w:rsidP="003D5A9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A568A" w:rsidRPr="001371C6">
              <w:rPr>
                <w:rFonts w:ascii="Arial" w:hAnsi="Arial" w:cs="Arial"/>
                <w:sz w:val="20"/>
                <w:szCs w:val="20"/>
                <w:lang w:eastAsia="pl-PL"/>
              </w:rPr>
              <w:t>Procesor ARM Cortex 1.3 GHz</w:t>
            </w:r>
          </w:p>
          <w:p w14:paraId="103465C8" w14:textId="5F9E89DE" w:rsidR="002A568A" w:rsidRPr="001371C6" w:rsidRDefault="003D5A93" w:rsidP="004E30A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A568A" w:rsidRPr="001371C6">
              <w:rPr>
                <w:rFonts w:ascii="Arial" w:hAnsi="Arial" w:cs="Arial"/>
                <w:sz w:val="20"/>
                <w:szCs w:val="20"/>
                <w:lang w:eastAsia="pl-PL"/>
              </w:rPr>
              <w:t>Hot-Spot</w:t>
            </w:r>
          </w:p>
          <w:p w14:paraId="45316A3F" w14:textId="7013E022" w:rsidR="002A568A" w:rsidRPr="001371C6" w:rsidRDefault="003D5A93" w:rsidP="004E30A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A568A" w:rsidRPr="001371C6">
              <w:rPr>
                <w:rFonts w:ascii="Arial" w:hAnsi="Arial" w:cs="Arial"/>
                <w:sz w:val="20"/>
                <w:szCs w:val="20"/>
                <w:lang w:eastAsia="pl-PL"/>
              </w:rPr>
              <w:t>Kolorowy, ekran dotykowy</w:t>
            </w:r>
          </w:p>
          <w:p w14:paraId="557D23BF" w14:textId="77777777" w:rsidR="008D13FD" w:rsidRPr="001371C6" w:rsidRDefault="002A568A" w:rsidP="004E30A1">
            <w:pP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Zasilanie:</w:t>
            </w:r>
          </w:p>
          <w:p w14:paraId="13C5BC65" w14:textId="01B93A7A" w:rsidR="002A568A" w:rsidRPr="001371C6" w:rsidRDefault="003D5A93" w:rsidP="004E30A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A568A" w:rsidRPr="001371C6">
              <w:rPr>
                <w:rFonts w:ascii="Arial" w:hAnsi="Arial" w:cs="Arial"/>
                <w:sz w:val="20"/>
                <w:szCs w:val="20"/>
                <w:lang w:eastAsia="pl-PL"/>
              </w:rPr>
              <w:t>akumulator z ładowarką zawartą w zestawie</w:t>
            </w:r>
          </w:p>
          <w:p w14:paraId="454DB46D" w14:textId="68219161" w:rsidR="00793C78" w:rsidRPr="001371C6" w:rsidRDefault="003D5A93" w:rsidP="004E30A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5A2E51" w:rsidRPr="001371C6"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="002A568A" w:rsidRPr="001371C6">
              <w:rPr>
                <w:rFonts w:ascii="Arial" w:hAnsi="Arial" w:cs="Arial"/>
                <w:sz w:val="20"/>
                <w:szCs w:val="20"/>
                <w:lang w:eastAsia="pl-PL"/>
              </w:rPr>
              <w:t>ontroler B</w:t>
            </w:r>
          </w:p>
          <w:p w14:paraId="58654CFD" w14:textId="79E44591" w:rsidR="002A568A" w:rsidRPr="001371C6" w:rsidRDefault="002A568A" w:rsidP="004E30A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NOWOCZESNE SILNIKI I SENSORY:</w:t>
            </w:r>
          </w:p>
          <w:p w14:paraId="414775EE" w14:textId="77777777" w:rsidR="002A568A" w:rsidRPr="001371C6" w:rsidRDefault="002A568A" w:rsidP="004E30A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W zestawie Abilix Krypton 6 znajdują się:</w:t>
            </w:r>
          </w:p>
          <w:p w14:paraId="6D83F424" w14:textId="78D0FB76" w:rsidR="002A568A" w:rsidRPr="001371C6" w:rsidRDefault="004E30A1" w:rsidP="004E30A1">
            <w:pPr>
              <w:pStyle w:val="Akapitzlist"/>
              <w:numPr>
                <w:ilvl w:val="0"/>
                <w:numId w:val="7"/>
              </w:numPr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A568A" w:rsidRPr="001371C6">
              <w:rPr>
                <w:rFonts w:ascii="Arial" w:hAnsi="Arial" w:cs="Arial"/>
                <w:sz w:val="20"/>
                <w:szCs w:val="20"/>
                <w:lang w:eastAsia="pl-PL"/>
              </w:rPr>
              <w:t>3 małe motory</w:t>
            </w:r>
          </w:p>
          <w:p w14:paraId="7A39EA42" w14:textId="6D3CEE2A" w:rsidR="002A568A" w:rsidRPr="001371C6" w:rsidRDefault="004E30A1" w:rsidP="004E30A1">
            <w:pPr>
              <w:pStyle w:val="Akapitzlist"/>
              <w:numPr>
                <w:ilvl w:val="0"/>
                <w:numId w:val="7"/>
              </w:numPr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A568A" w:rsidRPr="001371C6">
              <w:rPr>
                <w:rFonts w:ascii="Arial" w:hAnsi="Arial" w:cs="Arial"/>
                <w:sz w:val="20"/>
                <w:szCs w:val="20"/>
                <w:lang w:eastAsia="pl-PL"/>
              </w:rPr>
              <w:t>2 duże motory</w:t>
            </w:r>
          </w:p>
          <w:p w14:paraId="1ADCD672" w14:textId="1D51A5C3" w:rsidR="002A568A" w:rsidRPr="001371C6" w:rsidRDefault="004E30A1" w:rsidP="004E30A1">
            <w:pPr>
              <w:pStyle w:val="Akapitzlist"/>
              <w:numPr>
                <w:ilvl w:val="0"/>
                <w:numId w:val="7"/>
              </w:numPr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A568A" w:rsidRPr="001371C6">
              <w:rPr>
                <w:rFonts w:ascii="Arial" w:hAnsi="Arial" w:cs="Arial"/>
                <w:sz w:val="20"/>
                <w:szCs w:val="20"/>
                <w:lang w:eastAsia="pl-PL"/>
              </w:rPr>
              <w:t>5 x detekcja pozycji (wbudowana w silniki)</w:t>
            </w:r>
          </w:p>
          <w:p w14:paraId="251B9F9E" w14:textId="1B8EC3D9" w:rsidR="002A568A" w:rsidRPr="001371C6" w:rsidRDefault="004E30A1" w:rsidP="004E30A1">
            <w:pPr>
              <w:pStyle w:val="Akapitzlist"/>
              <w:numPr>
                <w:ilvl w:val="0"/>
                <w:numId w:val="7"/>
              </w:numPr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A568A" w:rsidRPr="001371C6">
              <w:rPr>
                <w:rFonts w:ascii="Arial" w:hAnsi="Arial" w:cs="Arial"/>
                <w:sz w:val="20"/>
                <w:szCs w:val="20"/>
                <w:lang w:eastAsia="pl-PL"/>
              </w:rPr>
              <w:t>8 x czujnik skali szarości</w:t>
            </w:r>
          </w:p>
          <w:p w14:paraId="2FC73FD3" w14:textId="37EF6F58" w:rsidR="002A568A" w:rsidRPr="001371C6" w:rsidRDefault="004E30A1" w:rsidP="004E30A1">
            <w:pPr>
              <w:pStyle w:val="Akapitzlist"/>
              <w:numPr>
                <w:ilvl w:val="0"/>
                <w:numId w:val="7"/>
              </w:numPr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A568A" w:rsidRPr="001371C6">
              <w:rPr>
                <w:rFonts w:ascii="Arial" w:hAnsi="Arial" w:cs="Arial"/>
                <w:sz w:val="20"/>
                <w:szCs w:val="20"/>
                <w:lang w:eastAsia="pl-PL"/>
              </w:rPr>
              <w:t>4 x czujnik kolizji</w:t>
            </w:r>
          </w:p>
          <w:p w14:paraId="09E849D0" w14:textId="51E56300" w:rsidR="002A568A" w:rsidRPr="001371C6" w:rsidRDefault="004E30A1" w:rsidP="004E30A1">
            <w:pPr>
              <w:pStyle w:val="Akapitzlist"/>
              <w:numPr>
                <w:ilvl w:val="0"/>
                <w:numId w:val="7"/>
              </w:numPr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A568A" w:rsidRPr="001371C6">
              <w:rPr>
                <w:rFonts w:ascii="Arial" w:hAnsi="Arial" w:cs="Arial"/>
                <w:sz w:val="20"/>
                <w:szCs w:val="20"/>
                <w:lang w:eastAsia="pl-PL"/>
              </w:rPr>
              <w:t>1 x czujnik koloru</w:t>
            </w:r>
          </w:p>
          <w:p w14:paraId="2F6460F8" w14:textId="5BCF534F" w:rsidR="002A568A" w:rsidRPr="001371C6" w:rsidRDefault="004E30A1" w:rsidP="004E30A1">
            <w:pPr>
              <w:pStyle w:val="Akapitzlist"/>
              <w:numPr>
                <w:ilvl w:val="0"/>
                <w:numId w:val="7"/>
              </w:numPr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A568A" w:rsidRPr="001371C6">
              <w:rPr>
                <w:rFonts w:ascii="Arial" w:hAnsi="Arial" w:cs="Arial"/>
                <w:sz w:val="20"/>
                <w:szCs w:val="20"/>
                <w:lang w:eastAsia="pl-PL"/>
              </w:rPr>
              <w:t>2 x czujnik ultradźwiękowy</w:t>
            </w:r>
          </w:p>
          <w:p w14:paraId="38E8CA9C" w14:textId="33D4F1F0" w:rsidR="002A568A" w:rsidRPr="001371C6" w:rsidRDefault="004E30A1" w:rsidP="004E30A1">
            <w:pPr>
              <w:pStyle w:val="Akapitzlist"/>
              <w:numPr>
                <w:ilvl w:val="0"/>
                <w:numId w:val="7"/>
              </w:numPr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2A568A" w:rsidRPr="001371C6">
              <w:rPr>
                <w:rFonts w:ascii="Arial" w:hAnsi="Arial" w:cs="Arial"/>
                <w:sz w:val="20"/>
                <w:szCs w:val="20"/>
                <w:lang w:eastAsia="pl-PL"/>
              </w:rPr>
              <w:t>1 x kamera</w:t>
            </w:r>
          </w:p>
          <w:p w14:paraId="74AE62CA" w14:textId="7701611C" w:rsidR="002A568A" w:rsidRPr="001371C6" w:rsidRDefault="002A568A" w:rsidP="004E30A1">
            <w:pPr>
              <w:pStyle w:val="Akapitzlist"/>
              <w:numPr>
                <w:ilvl w:val="0"/>
                <w:numId w:val="7"/>
              </w:numPr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Klocki 3D łączone z 6 stron</w:t>
            </w:r>
            <w:r w:rsidR="004E30A1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klocki o 2 rodzajach otworów w klockach</w:t>
            </w:r>
            <w:r w:rsidR="00CE3BB6" w:rsidRPr="001371C6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14:paraId="31A18C68" w14:textId="1FC96579" w:rsidR="002A568A" w:rsidRPr="001371C6" w:rsidRDefault="002A568A" w:rsidP="00CE3BB6">
            <w:pPr>
              <w:pStyle w:val="Akapitzlist"/>
              <w:numPr>
                <w:ilvl w:val="0"/>
                <w:numId w:val="7"/>
              </w:numPr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MATERIAŁY DYDAKTYCZNE  25 dedykowanych scenariuszy lekcyjnych</w:t>
            </w:r>
            <w:r w:rsidR="00CE3BB6" w:rsidRPr="001371C6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1" w:type="dxa"/>
            <w:vAlign w:val="center"/>
          </w:tcPr>
          <w:p w14:paraId="2BAF146E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44062" w14:textId="719B5812" w:rsidR="002F2959" w:rsidRPr="001371C6" w:rsidRDefault="002F2959" w:rsidP="00BD0639">
            <w:pPr>
              <w:tabs>
                <w:tab w:val="left" w:pos="7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14:paraId="5B76B7D5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7477441C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1E7CEF4B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39F4D34F" w14:textId="657EFBCA" w:rsidR="002A568A" w:rsidRPr="001371C6" w:rsidRDefault="002A568A" w:rsidP="002A568A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005B46FC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6" w:rsidRPr="001371C6" w14:paraId="09387EAD" w14:textId="77777777" w:rsidTr="007F340F">
        <w:trPr>
          <w:trHeight w:val="822"/>
        </w:trPr>
        <w:tc>
          <w:tcPr>
            <w:tcW w:w="421" w:type="dxa"/>
          </w:tcPr>
          <w:p w14:paraId="5C59C064" w14:textId="52FFA2C6" w:rsidR="00605739" w:rsidRPr="001371C6" w:rsidRDefault="00793C78" w:rsidP="00C805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C805AC"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A3692DE" w14:textId="6CC7277D" w:rsidR="00605739" w:rsidRPr="002264AF" w:rsidRDefault="00793C78" w:rsidP="002264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b/>
                <w:bCs/>
                <w:sz w:val="20"/>
                <w:szCs w:val="20"/>
              </w:rPr>
              <w:t>Mata edukacyjna Abilix</w:t>
            </w:r>
          </w:p>
        </w:tc>
        <w:tc>
          <w:tcPr>
            <w:tcW w:w="6520" w:type="dxa"/>
          </w:tcPr>
          <w:p w14:paraId="4C958950" w14:textId="77777777" w:rsidR="00C805AC" w:rsidRPr="001371C6" w:rsidRDefault="00C805AC" w:rsidP="00C805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E37498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Mata do zabawy i nauki z robotami Abilix Krypton wym. </w:t>
            </w: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EB7D4BE" w14:textId="1E659F93" w:rsidR="00E37498" w:rsidRPr="001371C6" w:rsidRDefault="00C805AC" w:rsidP="00C805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E37498"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1,5x2m </w:t>
            </w:r>
          </w:p>
          <w:p w14:paraId="1AAD46FC" w14:textId="0FA1D896" w:rsidR="00605739" w:rsidRPr="001371C6" w:rsidRDefault="00C805AC" w:rsidP="00C805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E37498" w:rsidRPr="001371C6">
              <w:rPr>
                <w:rFonts w:ascii="Arial" w:hAnsi="Arial" w:cs="Arial"/>
                <w:sz w:val="20"/>
                <w:szCs w:val="20"/>
                <w:lang w:eastAsia="pl-PL"/>
              </w:rPr>
              <w:t>materiał banerowy</w:t>
            </w:r>
          </w:p>
        </w:tc>
        <w:tc>
          <w:tcPr>
            <w:tcW w:w="1011" w:type="dxa"/>
            <w:vAlign w:val="center"/>
          </w:tcPr>
          <w:p w14:paraId="0489009A" w14:textId="2297858C" w:rsidR="00605739" w:rsidRPr="001371C6" w:rsidRDefault="00793C78" w:rsidP="00F2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14:paraId="16E8B943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79180458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296BAF56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23324A64" w14:textId="7521F3EE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5B5C9121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6" w:rsidRPr="001371C6" w14:paraId="44F90CBD" w14:textId="77777777" w:rsidTr="007F340F">
        <w:tc>
          <w:tcPr>
            <w:tcW w:w="421" w:type="dxa"/>
          </w:tcPr>
          <w:p w14:paraId="57606499" w14:textId="57062300" w:rsidR="00605739" w:rsidRPr="00043C84" w:rsidRDefault="00793C78" w:rsidP="00043C8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C8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043C84" w:rsidRPr="00043C8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F014BDE" w14:textId="77777777" w:rsidR="00793C78" w:rsidRPr="00043C84" w:rsidRDefault="00793C78" w:rsidP="00043C8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3C84">
              <w:rPr>
                <w:rFonts w:ascii="Arial" w:hAnsi="Arial" w:cs="Arial"/>
                <w:b/>
                <w:bCs/>
                <w:sz w:val="20"/>
                <w:szCs w:val="20"/>
              </w:rPr>
              <w:t>Klocki Gigo - zestaw do programowania S4A</w:t>
            </w:r>
          </w:p>
          <w:p w14:paraId="280032CD" w14:textId="52543B76" w:rsidR="00605739" w:rsidRPr="00043C84" w:rsidRDefault="00605739" w:rsidP="00043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14:paraId="5AC35817" w14:textId="53A79A00" w:rsidR="0056174B" w:rsidRPr="00043C84" w:rsidRDefault="0056174B" w:rsidP="00B65B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3C84">
              <w:rPr>
                <w:rFonts w:ascii="Arial" w:hAnsi="Arial" w:cs="Arial"/>
                <w:sz w:val="20"/>
                <w:szCs w:val="20"/>
                <w:lang w:eastAsia="pl-PL"/>
              </w:rPr>
              <w:t>Zestaw zawiera 304 elem. o wym. 44 x 21 x 24 cm.</w:t>
            </w:r>
          </w:p>
          <w:p w14:paraId="4122E957" w14:textId="77777777" w:rsidR="0056174B" w:rsidRPr="00043C84" w:rsidRDefault="0056174B" w:rsidP="00B65B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3C84">
              <w:rPr>
                <w:rFonts w:ascii="Arial" w:hAnsi="Arial" w:cs="Arial"/>
                <w:sz w:val="20"/>
                <w:szCs w:val="20"/>
                <w:lang w:eastAsia="pl-PL"/>
              </w:rPr>
              <w:t>Elementy wykonane z tworzywa sztucznego. W wygodnym pudełku z rączką, który pełni także rolę pojemnika do przechowywania.</w:t>
            </w:r>
          </w:p>
          <w:p w14:paraId="13D91407" w14:textId="5FCBC6E4" w:rsidR="0056174B" w:rsidRPr="00043C84" w:rsidRDefault="0056174B" w:rsidP="00B65B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3C84">
              <w:rPr>
                <w:rFonts w:ascii="Arial" w:hAnsi="Arial" w:cs="Arial"/>
                <w:sz w:val="20"/>
                <w:szCs w:val="20"/>
                <w:lang w:eastAsia="pl-PL"/>
              </w:rPr>
              <w:t>Zestawy zawierają podręczniki z graficznymi instrukcjami, które szczegółowo, krok po kroku pokazują jak wykonać poszczególne modele, które następnie można zaprogramować.</w:t>
            </w:r>
          </w:p>
          <w:p w14:paraId="498DDE8F" w14:textId="24615D61" w:rsidR="0056174B" w:rsidRPr="00043C84" w:rsidRDefault="0056174B" w:rsidP="00043C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vAlign w:val="center"/>
          </w:tcPr>
          <w:p w14:paraId="629FE3F9" w14:textId="1CAA48BB" w:rsidR="00605739" w:rsidRPr="00043C84" w:rsidRDefault="00793C78" w:rsidP="00B65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C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14:paraId="2AF9A0FF" w14:textId="77777777" w:rsidR="00605739" w:rsidRPr="00043C84" w:rsidRDefault="00605739" w:rsidP="00043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45A232CC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7A83A5FB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27838146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B033444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6" w:rsidRPr="001371C6" w14:paraId="09E7E5D6" w14:textId="77777777" w:rsidTr="007F340F">
        <w:tc>
          <w:tcPr>
            <w:tcW w:w="421" w:type="dxa"/>
          </w:tcPr>
          <w:p w14:paraId="216A8834" w14:textId="384CFB09" w:rsidR="00605739" w:rsidRPr="00EA74EF" w:rsidRDefault="00793C78" w:rsidP="00EA74E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4E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EA74EF" w:rsidRPr="00EA74E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D0A1153" w14:textId="4393A2F2" w:rsidR="00793C78" w:rsidRPr="00EA74EF" w:rsidRDefault="00793C78" w:rsidP="00EA74EF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74E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Laptop DELL Vostro i5 8GB 256SSD do</w:t>
            </w:r>
            <w:r w:rsidR="00A140D6" w:rsidRPr="00EA74E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obsługi </w:t>
            </w:r>
            <w:r w:rsidRPr="00EA74E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Drukarki 3D</w:t>
            </w:r>
          </w:p>
          <w:p w14:paraId="0EF7E8B1" w14:textId="0479F89C" w:rsidR="00605739" w:rsidRPr="001371C6" w:rsidRDefault="00605739" w:rsidP="00A140D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</w:tcPr>
          <w:p w14:paraId="769C061C" w14:textId="77777777" w:rsidR="0050536D" w:rsidRDefault="00A140D6" w:rsidP="00EA74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71C6">
              <w:rPr>
                <w:rFonts w:ascii="Arial" w:hAnsi="Arial" w:cs="Arial"/>
                <w:sz w:val="20"/>
                <w:szCs w:val="20"/>
                <w:lang w:eastAsia="pl-PL"/>
              </w:rPr>
              <w:t>Laptop o parametrach minimalnych:</w:t>
            </w:r>
          </w:p>
          <w:p w14:paraId="2C34A54A" w14:textId="3E15244E" w:rsidR="008343A3" w:rsidRPr="001371C6" w:rsidRDefault="0050536D" w:rsidP="00EA74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A140D6" w:rsidRPr="001371C6">
              <w:rPr>
                <w:rFonts w:ascii="Arial" w:hAnsi="Arial" w:cs="Arial"/>
                <w:sz w:val="20"/>
                <w:szCs w:val="20"/>
                <w:lang w:eastAsia="pl-PL"/>
              </w:rPr>
              <w:t>Ekran o przekątnej 15,6 cali</w:t>
            </w:r>
            <w:r w:rsidR="00A140D6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A140D6" w:rsidRPr="001371C6">
              <w:rPr>
                <w:rFonts w:ascii="Arial" w:hAnsi="Arial" w:cs="Arial"/>
                <w:sz w:val="20"/>
                <w:szCs w:val="20"/>
                <w:lang w:eastAsia="pl-PL"/>
              </w:rPr>
              <w:t>Procesor: Intel Core i5</w:t>
            </w:r>
            <w:r w:rsidR="00A140D6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A140D6" w:rsidRPr="001371C6">
              <w:rPr>
                <w:rFonts w:ascii="Arial" w:hAnsi="Arial" w:cs="Arial"/>
                <w:sz w:val="20"/>
                <w:szCs w:val="20"/>
                <w:lang w:eastAsia="pl-PL"/>
              </w:rPr>
              <w:t>Pamięć RAM: 8 GB</w:t>
            </w:r>
            <w:r w:rsidR="00A140D6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A140D6" w:rsidRPr="001371C6">
              <w:rPr>
                <w:rFonts w:ascii="Arial" w:hAnsi="Arial" w:cs="Arial"/>
                <w:sz w:val="20"/>
                <w:szCs w:val="20"/>
                <w:lang w:eastAsia="pl-PL"/>
              </w:rPr>
              <w:t>Dysk: 256 SSD</w:t>
            </w:r>
            <w:r w:rsidR="00A140D6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A140D6" w:rsidRPr="001371C6">
              <w:rPr>
                <w:rFonts w:ascii="Arial" w:hAnsi="Arial" w:cs="Arial"/>
                <w:sz w:val="20"/>
                <w:szCs w:val="20"/>
                <w:lang w:eastAsia="pl-PL"/>
              </w:rPr>
              <w:t>Brak wbudowanego napędu optycznego</w:t>
            </w:r>
            <w:r w:rsidR="00A140D6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AE45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A140D6" w:rsidRPr="001371C6">
              <w:rPr>
                <w:rFonts w:ascii="Arial" w:hAnsi="Arial" w:cs="Arial"/>
                <w:sz w:val="20"/>
                <w:szCs w:val="20"/>
                <w:lang w:eastAsia="pl-PL"/>
              </w:rPr>
              <w:t>Złącza: HDMI, USB, Czytnik kart SD</w:t>
            </w:r>
            <w:r w:rsidR="00A140D6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AE45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A140D6" w:rsidRPr="001371C6">
              <w:rPr>
                <w:rFonts w:ascii="Arial" w:hAnsi="Arial" w:cs="Arial"/>
                <w:sz w:val="20"/>
                <w:szCs w:val="20"/>
                <w:lang w:eastAsia="pl-PL"/>
              </w:rPr>
              <w:t>Komunikacja: Wi-Fi, Bluetooth 4.0</w:t>
            </w:r>
            <w:r w:rsidR="00A140D6" w:rsidRPr="001371C6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AE45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A140D6" w:rsidRPr="001371C6">
              <w:rPr>
                <w:rFonts w:ascii="Arial" w:hAnsi="Arial" w:cs="Arial"/>
                <w:sz w:val="20"/>
                <w:szCs w:val="20"/>
                <w:lang w:eastAsia="pl-PL"/>
              </w:rPr>
              <w:t>System operacyjny: Windows 10 Pro</w:t>
            </w:r>
          </w:p>
        </w:tc>
        <w:tc>
          <w:tcPr>
            <w:tcW w:w="1011" w:type="dxa"/>
            <w:vAlign w:val="center"/>
          </w:tcPr>
          <w:p w14:paraId="7AB5E1B8" w14:textId="073D50AD" w:rsidR="00605739" w:rsidRPr="001371C6" w:rsidRDefault="00793C78" w:rsidP="00EA7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14:paraId="2EA147E1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7C4F5C46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0B93EBF5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44CFD9AA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4DE296B" w14:textId="77777777" w:rsidR="00605739" w:rsidRPr="001371C6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6" w:rsidRPr="001371C6" w14:paraId="44769108" w14:textId="77777777" w:rsidTr="00873001">
        <w:tc>
          <w:tcPr>
            <w:tcW w:w="12995" w:type="dxa"/>
            <w:gridSpan w:val="7"/>
            <w:shd w:val="clear" w:color="auto" w:fill="F2F2F2" w:themeFill="background1" w:themeFillShade="F2"/>
          </w:tcPr>
          <w:p w14:paraId="4641E8A1" w14:textId="61D92E88" w:rsidR="00810657" w:rsidRPr="001371C6" w:rsidRDefault="00810657" w:rsidP="00FC69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1C6">
              <w:rPr>
                <w:rFonts w:ascii="Arial" w:hAnsi="Arial" w:cs="Arial"/>
                <w:b/>
                <w:bCs/>
                <w:szCs w:val="22"/>
              </w:rPr>
              <w:t>RAZEM</w:t>
            </w:r>
            <w:r w:rsidR="00FC69A5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1384" w:type="dxa"/>
            <w:shd w:val="clear" w:color="auto" w:fill="A6A6A6" w:themeFill="background1" w:themeFillShade="A6"/>
          </w:tcPr>
          <w:p w14:paraId="403D7758" w14:textId="77777777" w:rsidR="00810657" w:rsidRDefault="00810657" w:rsidP="002514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85285B" w14:textId="77777777" w:rsidR="007F340F" w:rsidRDefault="007F340F" w:rsidP="002514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86464C" w14:textId="111833BA" w:rsidR="007F340F" w:rsidRPr="001371C6" w:rsidRDefault="007F340F" w:rsidP="002514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</w:tcPr>
          <w:p w14:paraId="5F43BB55" w14:textId="77777777" w:rsidR="00810657" w:rsidRPr="001371C6" w:rsidRDefault="00810657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7A3883" w14:textId="77777777" w:rsidR="00CA134A" w:rsidRPr="001371C6" w:rsidRDefault="00CA134A" w:rsidP="007F340F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sectPr w:rsidR="00CA134A" w:rsidRPr="001371C6" w:rsidSect="00AC76C1">
      <w:headerReference w:type="default" r:id="rId8"/>
      <w:footerReference w:type="default" r:id="rId9"/>
      <w:pgSz w:w="16838" w:h="11906" w:orient="landscape"/>
      <w:pgMar w:top="1418" w:right="567" w:bottom="1276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B5E4" w14:textId="77777777" w:rsidR="000C679C" w:rsidRDefault="000C679C" w:rsidP="00F778D8">
      <w:r>
        <w:separator/>
      </w:r>
    </w:p>
  </w:endnote>
  <w:endnote w:type="continuationSeparator" w:id="0">
    <w:p w14:paraId="5B9B4E6E" w14:textId="77777777" w:rsidR="000C679C" w:rsidRDefault="000C679C" w:rsidP="00F7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805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117F05C" w14:textId="77777777" w:rsidR="00251482" w:rsidRPr="00CA134A" w:rsidRDefault="0025148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CA134A">
          <w:rPr>
            <w:rFonts w:ascii="Arial" w:hAnsi="Arial" w:cs="Arial"/>
            <w:sz w:val="18"/>
            <w:szCs w:val="18"/>
          </w:rPr>
          <w:fldChar w:fldCharType="begin"/>
        </w:r>
        <w:r w:rsidRPr="00CA134A">
          <w:rPr>
            <w:rFonts w:ascii="Arial" w:hAnsi="Arial" w:cs="Arial"/>
            <w:sz w:val="18"/>
            <w:szCs w:val="18"/>
          </w:rPr>
          <w:instrText>PAGE   \* MERGEFORMAT</w:instrText>
        </w:r>
        <w:r w:rsidRPr="00CA134A">
          <w:rPr>
            <w:rFonts w:ascii="Arial" w:hAnsi="Arial" w:cs="Arial"/>
            <w:sz w:val="18"/>
            <w:szCs w:val="18"/>
          </w:rPr>
          <w:fldChar w:fldCharType="separate"/>
        </w:r>
        <w:r w:rsidRPr="00CA134A">
          <w:rPr>
            <w:rFonts w:ascii="Arial" w:hAnsi="Arial" w:cs="Arial"/>
            <w:sz w:val="18"/>
            <w:szCs w:val="18"/>
          </w:rPr>
          <w:t>2</w:t>
        </w:r>
        <w:r w:rsidRPr="00CA134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6CB90A" w14:textId="77777777" w:rsidR="00251482" w:rsidRDefault="00251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5EF2" w14:textId="77777777" w:rsidR="000C679C" w:rsidRDefault="000C679C" w:rsidP="00F778D8">
      <w:r>
        <w:separator/>
      </w:r>
    </w:p>
  </w:footnote>
  <w:footnote w:type="continuationSeparator" w:id="0">
    <w:p w14:paraId="5B39FDE9" w14:textId="77777777" w:rsidR="000C679C" w:rsidRDefault="000C679C" w:rsidP="00F7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EF50" w14:textId="536D8FC1" w:rsidR="00251482" w:rsidRPr="0016479B" w:rsidRDefault="00251482" w:rsidP="003E7199">
    <w:pPr>
      <w:tabs>
        <w:tab w:val="left" w:pos="5459"/>
      </w:tabs>
      <w:rPr>
        <w:rFonts w:ascii="Calibri" w:eastAsia="Calibri" w:hAnsi="Calibri"/>
        <w:noProof/>
        <w:sz w:val="22"/>
        <w:szCs w:val="22"/>
        <w:lang w:eastAsia="en-US"/>
      </w:rPr>
    </w:pPr>
    <w:r w:rsidRPr="00C323EA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02AEFE4D" wp14:editId="10D12E5D">
          <wp:extent cx="1790700" cy="6477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  <w:lang w:eastAsia="en-US"/>
      </w:rPr>
      <w:t xml:space="preserve">                                             </w:t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  <w:t xml:space="preserve">     </w:t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  <w:t xml:space="preserve">           </w:t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 w:rsidRPr="00C323EA">
      <w:rPr>
        <w:rFonts w:ascii="Arial" w:eastAsia="Calibri" w:hAnsi="Arial" w:cs="Arial"/>
        <w:i/>
        <w:iCs/>
        <w:noProof/>
        <w:sz w:val="22"/>
        <w:szCs w:val="22"/>
        <w:lang w:eastAsia="en-US"/>
      </w:rPr>
      <w:t xml:space="preserve">Załącznik nr 2 do </w:t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br/>
      <w:t xml:space="preserve">                                                                                    </w:t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  <w:t xml:space="preserve"> </w:t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  <w:t xml:space="preserve">      </w:t>
    </w:r>
    <w:r w:rsidRPr="00C323EA">
      <w:rPr>
        <w:rFonts w:ascii="Arial" w:eastAsia="Calibri" w:hAnsi="Arial" w:cs="Arial"/>
        <w:i/>
        <w:iCs/>
        <w:noProof/>
        <w:sz w:val="22"/>
        <w:szCs w:val="22"/>
        <w:lang w:eastAsia="en-US"/>
      </w:rPr>
      <w:t>Zapytania ofertowego.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F31"/>
    <w:multiLevelType w:val="hybridMultilevel"/>
    <w:tmpl w:val="1ADAA386"/>
    <w:lvl w:ilvl="0" w:tplc="041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1A9D2DA9"/>
    <w:multiLevelType w:val="hybridMultilevel"/>
    <w:tmpl w:val="6E40306C"/>
    <w:lvl w:ilvl="0" w:tplc="71DA260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7C9A"/>
    <w:multiLevelType w:val="hybridMultilevel"/>
    <w:tmpl w:val="C1D6A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B3A48"/>
    <w:multiLevelType w:val="hybridMultilevel"/>
    <w:tmpl w:val="3876696A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32A061E"/>
    <w:multiLevelType w:val="hybridMultilevel"/>
    <w:tmpl w:val="F98C3B86"/>
    <w:lvl w:ilvl="0" w:tplc="EF1452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A6182"/>
    <w:multiLevelType w:val="hybridMultilevel"/>
    <w:tmpl w:val="3D24E43C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75F92AA6"/>
    <w:multiLevelType w:val="hybridMultilevel"/>
    <w:tmpl w:val="BC660E68"/>
    <w:lvl w:ilvl="0" w:tplc="041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7" w15:restartNumberingAfterBreak="0">
    <w:nsid w:val="7F8D0990"/>
    <w:multiLevelType w:val="hybridMultilevel"/>
    <w:tmpl w:val="19E85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EA"/>
    <w:rsid w:val="0000325D"/>
    <w:rsid w:val="00003888"/>
    <w:rsid w:val="00014D4E"/>
    <w:rsid w:val="000158F3"/>
    <w:rsid w:val="00017CA8"/>
    <w:rsid w:val="00022CBF"/>
    <w:rsid w:val="0003296F"/>
    <w:rsid w:val="0003508A"/>
    <w:rsid w:val="000402AC"/>
    <w:rsid w:val="000432B5"/>
    <w:rsid w:val="00043C84"/>
    <w:rsid w:val="00045A28"/>
    <w:rsid w:val="00046398"/>
    <w:rsid w:val="000563A4"/>
    <w:rsid w:val="000678C2"/>
    <w:rsid w:val="000752E4"/>
    <w:rsid w:val="0008074E"/>
    <w:rsid w:val="00085186"/>
    <w:rsid w:val="00094978"/>
    <w:rsid w:val="000A1712"/>
    <w:rsid w:val="000A2735"/>
    <w:rsid w:val="000A6004"/>
    <w:rsid w:val="000A6F63"/>
    <w:rsid w:val="000B1559"/>
    <w:rsid w:val="000B26EB"/>
    <w:rsid w:val="000B54D2"/>
    <w:rsid w:val="000C4D02"/>
    <w:rsid w:val="000C679C"/>
    <w:rsid w:val="000D1B54"/>
    <w:rsid w:val="000D305B"/>
    <w:rsid w:val="000D5D4A"/>
    <w:rsid w:val="000E732C"/>
    <w:rsid w:val="000F2EF8"/>
    <w:rsid w:val="000F5510"/>
    <w:rsid w:val="00107089"/>
    <w:rsid w:val="00115FC8"/>
    <w:rsid w:val="001371C6"/>
    <w:rsid w:val="00140ABD"/>
    <w:rsid w:val="00142514"/>
    <w:rsid w:val="001536F3"/>
    <w:rsid w:val="00160CC2"/>
    <w:rsid w:val="0016479B"/>
    <w:rsid w:val="00166760"/>
    <w:rsid w:val="00167C47"/>
    <w:rsid w:val="001732C6"/>
    <w:rsid w:val="00177BA2"/>
    <w:rsid w:val="00177BCF"/>
    <w:rsid w:val="001A117F"/>
    <w:rsid w:val="001A130A"/>
    <w:rsid w:val="001A392D"/>
    <w:rsid w:val="001B1FE5"/>
    <w:rsid w:val="001B2C5E"/>
    <w:rsid w:val="001E3283"/>
    <w:rsid w:val="001E55EE"/>
    <w:rsid w:val="001E6436"/>
    <w:rsid w:val="001F1E40"/>
    <w:rsid w:val="001F5F3E"/>
    <w:rsid w:val="00205409"/>
    <w:rsid w:val="00214275"/>
    <w:rsid w:val="002222D5"/>
    <w:rsid w:val="00224119"/>
    <w:rsid w:val="002264AF"/>
    <w:rsid w:val="00230B94"/>
    <w:rsid w:val="00233022"/>
    <w:rsid w:val="002430EF"/>
    <w:rsid w:val="00245A57"/>
    <w:rsid w:val="00251482"/>
    <w:rsid w:val="00256AE1"/>
    <w:rsid w:val="00260461"/>
    <w:rsid w:val="002608CC"/>
    <w:rsid w:val="00264F41"/>
    <w:rsid w:val="00281682"/>
    <w:rsid w:val="002819AB"/>
    <w:rsid w:val="00286598"/>
    <w:rsid w:val="00286C8E"/>
    <w:rsid w:val="00294C9A"/>
    <w:rsid w:val="0029508F"/>
    <w:rsid w:val="002A1C22"/>
    <w:rsid w:val="002A568A"/>
    <w:rsid w:val="002A7FA9"/>
    <w:rsid w:val="002C1DCD"/>
    <w:rsid w:val="002C1FB4"/>
    <w:rsid w:val="002C7C36"/>
    <w:rsid w:val="002D1CB4"/>
    <w:rsid w:val="002D4D21"/>
    <w:rsid w:val="002E0BA9"/>
    <w:rsid w:val="002E1012"/>
    <w:rsid w:val="002E24E8"/>
    <w:rsid w:val="002E6DA2"/>
    <w:rsid w:val="002F06C7"/>
    <w:rsid w:val="002F2959"/>
    <w:rsid w:val="002F4EE7"/>
    <w:rsid w:val="002F5369"/>
    <w:rsid w:val="003004A0"/>
    <w:rsid w:val="0030725F"/>
    <w:rsid w:val="00307FBB"/>
    <w:rsid w:val="003107E9"/>
    <w:rsid w:val="003110C6"/>
    <w:rsid w:val="00313D26"/>
    <w:rsid w:val="00314DD2"/>
    <w:rsid w:val="00316C7E"/>
    <w:rsid w:val="0032765A"/>
    <w:rsid w:val="0033158F"/>
    <w:rsid w:val="003316B5"/>
    <w:rsid w:val="00331F98"/>
    <w:rsid w:val="00332991"/>
    <w:rsid w:val="00336F9C"/>
    <w:rsid w:val="00344BBE"/>
    <w:rsid w:val="0034607B"/>
    <w:rsid w:val="0035478D"/>
    <w:rsid w:val="00361E5C"/>
    <w:rsid w:val="00366903"/>
    <w:rsid w:val="00366AE4"/>
    <w:rsid w:val="003719B8"/>
    <w:rsid w:val="003817A6"/>
    <w:rsid w:val="0038483D"/>
    <w:rsid w:val="003854B9"/>
    <w:rsid w:val="00386180"/>
    <w:rsid w:val="00391C35"/>
    <w:rsid w:val="00395A12"/>
    <w:rsid w:val="003A0A50"/>
    <w:rsid w:val="003A100F"/>
    <w:rsid w:val="003A5AE7"/>
    <w:rsid w:val="003B3A90"/>
    <w:rsid w:val="003B4BA9"/>
    <w:rsid w:val="003B5924"/>
    <w:rsid w:val="003B6375"/>
    <w:rsid w:val="003B6F34"/>
    <w:rsid w:val="003C39CF"/>
    <w:rsid w:val="003C7641"/>
    <w:rsid w:val="003D5A93"/>
    <w:rsid w:val="003E002A"/>
    <w:rsid w:val="003E0563"/>
    <w:rsid w:val="003E2B2F"/>
    <w:rsid w:val="003E2C1E"/>
    <w:rsid w:val="003E7199"/>
    <w:rsid w:val="003F0F7A"/>
    <w:rsid w:val="003F2E3C"/>
    <w:rsid w:val="003F5DFE"/>
    <w:rsid w:val="003F66D7"/>
    <w:rsid w:val="0040145F"/>
    <w:rsid w:val="00402F00"/>
    <w:rsid w:val="004034A0"/>
    <w:rsid w:val="0041005A"/>
    <w:rsid w:val="00413DD6"/>
    <w:rsid w:val="004142D3"/>
    <w:rsid w:val="00422620"/>
    <w:rsid w:val="00422C1D"/>
    <w:rsid w:val="004360F3"/>
    <w:rsid w:val="004364AC"/>
    <w:rsid w:val="00441386"/>
    <w:rsid w:val="00444EDD"/>
    <w:rsid w:val="004538BF"/>
    <w:rsid w:val="00454BD8"/>
    <w:rsid w:val="00454DF8"/>
    <w:rsid w:val="004646F4"/>
    <w:rsid w:val="00473289"/>
    <w:rsid w:val="00474334"/>
    <w:rsid w:val="004745B2"/>
    <w:rsid w:val="00476722"/>
    <w:rsid w:val="00480948"/>
    <w:rsid w:val="00483F6F"/>
    <w:rsid w:val="00484FC7"/>
    <w:rsid w:val="004853C6"/>
    <w:rsid w:val="00485570"/>
    <w:rsid w:val="00491BF5"/>
    <w:rsid w:val="00497D1D"/>
    <w:rsid w:val="004A724D"/>
    <w:rsid w:val="004A75BD"/>
    <w:rsid w:val="004B033A"/>
    <w:rsid w:val="004B743A"/>
    <w:rsid w:val="004C158A"/>
    <w:rsid w:val="004C7A75"/>
    <w:rsid w:val="004D201F"/>
    <w:rsid w:val="004D37C6"/>
    <w:rsid w:val="004E30A1"/>
    <w:rsid w:val="004E357A"/>
    <w:rsid w:val="004E360E"/>
    <w:rsid w:val="004F21D9"/>
    <w:rsid w:val="004F27B9"/>
    <w:rsid w:val="004F293D"/>
    <w:rsid w:val="004F29B6"/>
    <w:rsid w:val="004F415F"/>
    <w:rsid w:val="004F7D2F"/>
    <w:rsid w:val="005005F2"/>
    <w:rsid w:val="005026C3"/>
    <w:rsid w:val="00504553"/>
    <w:rsid w:val="0050536D"/>
    <w:rsid w:val="005105C5"/>
    <w:rsid w:val="005216CE"/>
    <w:rsid w:val="005276E6"/>
    <w:rsid w:val="00540675"/>
    <w:rsid w:val="005456C4"/>
    <w:rsid w:val="005519BD"/>
    <w:rsid w:val="00551E7A"/>
    <w:rsid w:val="005531CC"/>
    <w:rsid w:val="00560C1D"/>
    <w:rsid w:val="0056174B"/>
    <w:rsid w:val="00562E63"/>
    <w:rsid w:val="00565228"/>
    <w:rsid w:val="005738E1"/>
    <w:rsid w:val="0057414E"/>
    <w:rsid w:val="005820F8"/>
    <w:rsid w:val="005A2E51"/>
    <w:rsid w:val="005A43EE"/>
    <w:rsid w:val="005B4269"/>
    <w:rsid w:val="005C44B7"/>
    <w:rsid w:val="005C44EC"/>
    <w:rsid w:val="005D5096"/>
    <w:rsid w:val="005F3871"/>
    <w:rsid w:val="00600247"/>
    <w:rsid w:val="00604934"/>
    <w:rsid w:val="00605739"/>
    <w:rsid w:val="0062249C"/>
    <w:rsid w:val="00623683"/>
    <w:rsid w:val="0062559D"/>
    <w:rsid w:val="006321B7"/>
    <w:rsid w:val="0064189A"/>
    <w:rsid w:val="00643D20"/>
    <w:rsid w:val="00653D95"/>
    <w:rsid w:val="00661C67"/>
    <w:rsid w:val="006707DA"/>
    <w:rsid w:val="0067577D"/>
    <w:rsid w:val="006763C3"/>
    <w:rsid w:val="006767F0"/>
    <w:rsid w:val="00680398"/>
    <w:rsid w:val="00686061"/>
    <w:rsid w:val="00687E2C"/>
    <w:rsid w:val="00691F31"/>
    <w:rsid w:val="006A16FA"/>
    <w:rsid w:val="006A71E3"/>
    <w:rsid w:val="006A7D91"/>
    <w:rsid w:val="006B13E4"/>
    <w:rsid w:val="006B3A0C"/>
    <w:rsid w:val="006B71E2"/>
    <w:rsid w:val="006B7F3B"/>
    <w:rsid w:val="006C1336"/>
    <w:rsid w:val="006C1AA9"/>
    <w:rsid w:val="006C2234"/>
    <w:rsid w:val="006C615F"/>
    <w:rsid w:val="006D7AF0"/>
    <w:rsid w:val="006F12F3"/>
    <w:rsid w:val="00702136"/>
    <w:rsid w:val="00711577"/>
    <w:rsid w:val="00713644"/>
    <w:rsid w:val="00713AA1"/>
    <w:rsid w:val="0071516F"/>
    <w:rsid w:val="00720E64"/>
    <w:rsid w:val="0072751D"/>
    <w:rsid w:val="00740DF4"/>
    <w:rsid w:val="0074554C"/>
    <w:rsid w:val="00756E0B"/>
    <w:rsid w:val="00760307"/>
    <w:rsid w:val="00760640"/>
    <w:rsid w:val="00760ECA"/>
    <w:rsid w:val="00766E66"/>
    <w:rsid w:val="0076797B"/>
    <w:rsid w:val="00771DAE"/>
    <w:rsid w:val="007760BE"/>
    <w:rsid w:val="0078441D"/>
    <w:rsid w:val="0079143D"/>
    <w:rsid w:val="00793C78"/>
    <w:rsid w:val="00796069"/>
    <w:rsid w:val="007961A9"/>
    <w:rsid w:val="007A4EE8"/>
    <w:rsid w:val="007A6A84"/>
    <w:rsid w:val="007B3BF5"/>
    <w:rsid w:val="007B5743"/>
    <w:rsid w:val="007C3573"/>
    <w:rsid w:val="007D0E93"/>
    <w:rsid w:val="007D21A5"/>
    <w:rsid w:val="007D47DD"/>
    <w:rsid w:val="007D5202"/>
    <w:rsid w:val="007D5FB9"/>
    <w:rsid w:val="007E6B91"/>
    <w:rsid w:val="007F0189"/>
    <w:rsid w:val="007F240D"/>
    <w:rsid w:val="007F29F0"/>
    <w:rsid w:val="007F340F"/>
    <w:rsid w:val="00802789"/>
    <w:rsid w:val="00804E87"/>
    <w:rsid w:val="00810657"/>
    <w:rsid w:val="00811BF5"/>
    <w:rsid w:val="00811E20"/>
    <w:rsid w:val="00813280"/>
    <w:rsid w:val="008247E7"/>
    <w:rsid w:val="008250AA"/>
    <w:rsid w:val="00832867"/>
    <w:rsid w:val="008343A3"/>
    <w:rsid w:val="00842B2C"/>
    <w:rsid w:val="00851241"/>
    <w:rsid w:val="008605BB"/>
    <w:rsid w:val="00864A87"/>
    <w:rsid w:val="00872573"/>
    <w:rsid w:val="00873001"/>
    <w:rsid w:val="00874D85"/>
    <w:rsid w:val="00876450"/>
    <w:rsid w:val="0087687B"/>
    <w:rsid w:val="0087768D"/>
    <w:rsid w:val="008A2B3C"/>
    <w:rsid w:val="008A7292"/>
    <w:rsid w:val="008B0E40"/>
    <w:rsid w:val="008B3B7C"/>
    <w:rsid w:val="008C5587"/>
    <w:rsid w:val="008C7178"/>
    <w:rsid w:val="008D13FD"/>
    <w:rsid w:val="008E1612"/>
    <w:rsid w:val="008E2E8F"/>
    <w:rsid w:val="008E7D37"/>
    <w:rsid w:val="008F24FD"/>
    <w:rsid w:val="008F473C"/>
    <w:rsid w:val="008F6B35"/>
    <w:rsid w:val="00902083"/>
    <w:rsid w:val="009023C8"/>
    <w:rsid w:val="00905250"/>
    <w:rsid w:val="0090603E"/>
    <w:rsid w:val="0090759A"/>
    <w:rsid w:val="009103C0"/>
    <w:rsid w:val="0091191D"/>
    <w:rsid w:val="00913ECD"/>
    <w:rsid w:val="009148B1"/>
    <w:rsid w:val="00920437"/>
    <w:rsid w:val="00927092"/>
    <w:rsid w:val="00932BBC"/>
    <w:rsid w:val="0093592A"/>
    <w:rsid w:val="009374B3"/>
    <w:rsid w:val="0094062A"/>
    <w:rsid w:val="00942763"/>
    <w:rsid w:val="00944543"/>
    <w:rsid w:val="00944E58"/>
    <w:rsid w:val="009519CE"/>
    <w:rsid w:val="00954A15"/>
    <w:rsid w:val="00954D26"/>
    <w:rsid w:val="00963E13"/>
    <w:rsid w:val="009656FF"/>
    <w:rsid w:val="009677A1"/>
    <w:rsid w:val="00973910"/>
    <w:rsid w:val="0099045A"/>
    <w:rsid w:val="00995654"/>
    <w:rsid w:val="009964A1"/>
    <w:rsid w:val="00997205"/>
    <w:rsid w:val="009977FB"/>
    <w:rsid w:val="009B079E"/>
    <w:rsid w:val="009B15E3"/>
    <w:rsid w:val="009B4AD5"/>
    <w:rsid w:val="009C496C"/>
    <w:rsid w:val="009D0517"/>
    <w:rsid w:val="009D3CDB"/>
    <w:rsid w:val="009D78C9"/>
    <w:rsid w:val="009D7B80"/>
    <w:rsid w:val="009E1456"/>
    <w:rsid w:val="009E7E60"/>
    <w:rsid w:val="009F180C"/>
    <w:rsid w:val="009F248D"/>
    <w:rsid w:val="009F46EA"/>
    <w:rsid w:val="009F563C"/>
    <w:rsid w:val="00A004A7"/>
    <w:rsid w:val="00A00B4C"/>
    <w:rsid w:val="00A114C5"/>
    <w:rsid w:val="00A140D6"/>
    <w:rsid w:val="00A25A62"/>
    <w:rsid w:val="00A26B7B"/>
    <w:rsid w:val="00A31D5F"/>
    <w:rsid w:val="00A35F18"/>
    <w:rsid w:val="00A52290"/>
    <w:rsid w:val="00A52D36"/>
    <w:rsid w:val="00A601E1"/>
    <w:rsid w:val="00A613BB"/>
    <w:rsid w:val="00A622FB"/>
    <w:rsid w:val="00A6523E"/>
    <w:rsid w:val="00A71847"/>
    <w:rsid w:val="00A820FB"/>
    <w:rsid w:val="00A82241"/>
    <w:rsid w:val="00A85FEA"/>
    <w:rsid w:val="00A87345"/>
    <w:rsid w:val="00A939F7"/>
    <w:rsid w:val="00A95B86"/>
    <w:rsid w:val="00A95DE1"/>
    <w:rsid w:val="00AB27ED"/>
    <w:rsid w:val="00AB3C47"/>
    <w:rsid w:val="00AB42D6"/>
    <w:rsid w:val="00AC3CC5"/>
    <w:rsid w:val="00AC76C1"/>
    <w:rsid w:val="00AE4580"/>
    <w:rsid w:val="00B0445D"/>
    <w:rsid w:val="00B04E57"/>
    <w:rsid w:val="00B212FB"/>
    <w:rsid w:val="00B2267B"/>
    <w:rsid w:val="00B2543D"/>
    <w:rsid w:val="00B302D0"/>
    <w:rsid w:val="00B33445"/>
    <w:rsid w:val="00B436E0"/>
    <w:rsid w:val="00B45C25"/>
    <w:rsid w:val="00B45E52"/>
    <w:rsid w:val="00B46E8E"/>
    <w:rsid w:val="00B51F65"/>
    <w:rsid w:val="00B54821"/>
    <w:rsid w:val="00B60C87"/>
    <w:rsid w:val="00B61020"/>
    <w:rsid w:val="00B6446C"/>
    <w:rsid w:val="00B65B11"/>
    <w:rsid w:val="00B66953"/>
    <w:rsid w:val="00B71DEA"/>
    <w:rsid w:val="00B737C8"/>
    <w:rsid w:val="00BC136E"/>
    <w:rsid w:val="00BC24E5"/>
    <w:rsid w:val="00BC2515"/>
    <w:rsid w:val="00BD0639"/>
    <w:rsid w:val="00BD30E6"/>
    <w:rsid w:val="00BE3722"/>
    <w:rsid w:val="00BE392A"/>
    <w:rsid w:val="00BE3D89"/>
    <w:rsid w:val="00BF1C00"/>
    <w:rsid w:val="00BF1C67"/>
    <w:rsid w:val="00BF56E2"/>
    <w:rsid w:val="00C02A92"/>
    <w:rsid w:val="00C04D8D"/>
    <w:rsid w:val="00C10862"/>
    <w:rsid w:val="00C13F92"/>
    <w:rsid w:val="00C14B00"/>
    <w:rsid w:val="00C15472"/>
    <w:rsid w:val="00C15662"/>
    <w:rsid w:val="00C16B62"/>
    <w:rsid w:val="00C2026B"/>
    <w:rsid w:val="00C249FE"/>
    <w:rsid w:val="00C254FA"/>
    <w:rsid w:val="00C269A0"/>
    <w:rsid w:val="00C27C28"/>
    <w:rsid w:val="00C342D9"/>
    <w:rsid w:val="00C344E6"/>
    <w:rsid w:val="00C36D2B"/>
    <w:rsid w:val="00C41CC8"/>
    <w:rsid w:val="00C46F1F"/>
    <w:rsid w:val="00C46FFE"/>
    <w:rsid w:val="00C50D20"/>
    <w:rsid w:val="00C52366"/>
    <w:rsid w:val="00C556F5"/>
    <w:rsid w:val="00C56EF4"/>
    <w:rsid w:val="00C57A86"/>
    <w:rsid w:val="00C70B3C"/>
    <w:rsid w:val="00C749DF"/>
    <w:rsid w:val="00C805AC"/>
    <w:rsid w:val="00C8237D"/>
    <w:rsid w:val="00C87739"/>
    <w:rsid w:val="00C90B1E"/>
    <w:rsid w:val="00C97C87"/>
    <w:rsid w:val="00CA0CD4"/>
    <w:rsid w:val="00CA134A"/>
    <w:rsid w:val="00CA245F"/>
    <w:rsid w:val="00CB0AE1"/>
    <w:rsid w:val="00CB155F"/>
    <w:rsid w:val="00CB2A4B"/>
    <w:rsid w:val="00CB43F9"/>
    <w:rsid w:val="00CB7780"/>
    <w:rsid w:val="00CD2271"/>
    <w:rsid w:val="00CD67D1"/>
    <w:rsid w:val="00CD70EF"/>
    <w:rsid w:val="00CE3BB6"/>
    <w:rsid w:val="00CF06CD"/>
    <w:rsid w:val="00D11268"/>
    <w:rsid w:val="00D13C89"/>
    <w:rsid w:val="00D21D76"/>
    <w:rsid w:val="00D24204"/>
    <w:rsid w:val="00D32AE3"/>
    <w:rsid w:val="00D33011"/>
    <w:rsid w:val="00D42E1D"/>
    <w:rsid w:val="00D44D84"/>
    <w:rsid w:val="00D451D0"/>
    <w:rsid w:val="00D45849"/>
    <w:rsid w:val="00D53DD9"/>
    <w:rsid w:val="00D62389"/>
    <w:rsid w:val="00D627F0"/>
    <w:rsid w:val="00D9219A"/>
    <w:rsid w:val="00D96DD9"/>
    <w:rsid w:val="00D97710"/>
    <w:rsid w:val="00DA3548"/>
    <w:rsid w:val="00DA659F"/>
    <w:rsid w:val="00DA7046"/>
    <w:rsid w:val="00DB44B1"/>
    <w:rsid w:val="00DC140E"/>
    <w:rsid w:val="00DC5D0B"/>
    <w:rsid w:val="00DD1A38"/>
    <w:rsid w:val="00DD45C9"/>
    <w:rsid w:val="00DD53B0"/>
    <w:rsid w:val="00DD6894"/>
    <w:rsid w:val="00DD71EF"/>
    <w:rsid w:val="00DE1255"/>
    <w:rsid w:val="00DE62E2"/>
    <w:rsid w:val="00DE7830"/>
    <w:rsid w:val="00DF17E7"/>
    <w:rsid w:val="00E06EC0"/>
    <w:rsid w:val="00E11283"/>
    <w:rsid w:val="00E12803"/>
    <w:rsid w:val="00E130BD"/>
    <w:rsid w:val="00E1398E"/>
    <w:rsid w:val="00E23390"/>
    <w:rsid w:val="00E247B6"/>
    <w:rsid w:val="00E27703"/>
    <w:rsid w:val="00E34FEB"/>
    <w:rsid w:val="00E35F91"/>
    <w:rsid w:val="00E37188"/>
    <w:rsid w:val="00E37498"/>
    <w:rsid w:val="00E4722A"/>
    <w:rsid w:val="00E508FF"/>
    <w:rsid w:val="00E57D73"/>
    <w:rsid w:val="00E63A48"/>
    <w:rsid w:val="00E653D1"/>
    <w:rsid w:val="00E710D6"/>
    <w:rsid w:val="00E74501"/>
    <w:rsid w:val="00E749B6"/>
    <w:rsid w:val="00E77442"/>
    <w:rsid w:val="00E7769E"/>
    <w:rsid w:val="00E83D48"/>
    <w:rsid w:val="00E8548A"/>
    <w:rsid w:val="00E876E9"/>
    <w:rsid w:val="00E908C0"/>
    <w:rsid w:val="00E91AF7"/>
    <w:rsid w:val="00E95022"/>
    <w:rsid w:val="00E97531"/>
    <w:rsid w:val="00EA51A8"/>
    <w:rsid w:val="00EA74EF"/>
    <w:rsid w:val="00EA7EC9"/>
    <w:rsid w:val="00EB144F"/>
    <w:rsid w:val="00EB7D99"/>
    <w:rsid w:val="00ED705A"/>
    <w:rsid w:val="00EE06EC"/>
    <w:rsid w:val="00EE1B20"/>
    <w:rsid w:val="00EE3737"/>
    <w:rsid w:val="00EE5A16"/>
    <w:rsid w:val="00EF191E"/>
    <w:rsid w:val="00F03A17"/>
    <w:rsid w:val="00F12A7A"/>
    <w:rsid w:val="00F140BA"/>
    <w:rsid w:val="00F172B9"/>
    <w:rsid w:val="00F176D3"/>
    <w:rsid w:val="00F178C7"/>
    <w:rsid w:val="00F210C2"/>
    <w:rsid w:val="00F21EBD"/>
    <w:rsid w:val="00F2686D"/>
    <w:rsid w:val="00F27469"/>
    <w:rsid w:val="00F34E14"/>
    <w:rsid w:val="00F35352"/>
    <w:rsid w:val="00F426E3"/>
    <w:rsid w:val="00F42FC1"/>
    <w:rsid w:val="00F50213"/>
    <w:rsid w:val="00F55A40"/>
    <w:rsid w:val="00F7391B"/>
    <w:rsid w:val="00F75AC6"/>
    <w:rsid w:val="00F778D8"/>
    <w:rsid w:val="00F83DB9"/>
    <w:rsid w:val="00F84AAF"/>
    <w:rsid w:val="00F84EC4"/>
    <w:rsid w:val="00F93486"/>
    <w:rsid w:val="00FA2785"/>
    <w:rsid w:val="00FB43CB"/>
    <w:rsid w:val="00FC523D"/>
    <w:rsid w:val="00FC69A5"/>
    <w:rsid w:val="00FC770F"/>
    <w:rsid w:val="00FD18CA"/>
    <w:rsid w:val="00FD21FB"/>
    <w:rsid w:val="00FD5E7E"/>
    <w:rsid w:val="00FE33A2"/>
    <w:rsid w:val="00FE36AF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64A40"/>
  <w15:docId w15:val="{089BFC9C-8BB3-47D2-9FF7-8D9AEE29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DEA"/>
    <w:pPr>
      <w:suppressAutoHyphens/>
    </w:pPr>
    <w:rPr>
      <w:rFonts w:eastAsia="Times New Roman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CD70E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38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00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12A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F191E"/>
    <w:rPr>
      <w:rFonts w:ascii="Calibri" w:hAnsi="Calibri"/>
      <w:sz w:val="22"/>
    </w:rPr>
  </w:style>
  <w:style w:type="character" w:styleId="Hipercze">
    <w:name w:val="Hyperlink"/>
    <w:rsid w:val="00B71DE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D70EF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802789"/>
    <w:pPr>
      <w:autoSpaceDE w:val="0"/>
      <w:autoSpaceDN w:val="0"/>
      <w:adjustRightInd w:val="0"/>
    </w:pPr>
    <w:rPr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2C1DCD"/>
    <w:rPr>
      <w:b/>
      <w:bCs/>
    </w:rPr>
  </w:style>
  <w:style w:type="paragraph" w:styleId="Akapitzlist">
    <w:name w:val="List Paragraph"/>
    <w:aliases w:val="Numerowanie,L1,Akapit z listą5,T_SZ_List Paragraph"/>
    <w:basedOn w:val="Normalny"/>
    <w:link w:val="AkapitzlistZnak"/>
    <w:uiPriority w:val="34"/>
    <w:qFormat/>
    <w:rsid w:val="004B03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8D8"/>
    <w:rPr>
      <w:rFonts w:eastAsia="Times New Roman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77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8D8"/>
    <w:rPr>
      <w:rFonts w:eastAsia="Times New Roman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D051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7BCF"/>
    <w:rPr>
      <w:rFonts w:ascii="Calibri" w:hAnsi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C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value">
    <w:name w:val="value"/>
    <w:basedOn w:val="Domylnaczcionkaakapitu"/>
    <w:rsid w:val="00BE392A"/>
  </w:style>
  <w:style w:type="character" w:customStyle="1" w:styleId="label">
    <w:name w:val="label"/>
    <w:basedOn w:val="Domylnaczcionkaakapitu"/>
    <w:rsid w:val="005738E1"/>
  </w:style>
  <w:style w:type="character" w:customStyle="1" w:styleId="Nagwek2Znak">
    <w:name w:val="Nagłówek 2 Znak"/>
    <w:basedOn w:val="Domylnaczcionkaakapitu"/>
    <w:link w:val="Nagwek2"/>
    <w:semiHidden/>
    <w:rsid w:val="005738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F12A7A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zh-CN"/>
    </w:rPr>
  </w:style>
  <w:style w:type="paragraph" w:customStyle="1" w:styleId="ZnakZnakChar">
    <w:name w:val="Znak Znak Char"/>
    <w:basedOn w:val="Normalny"/>
    <w:rsid w:val="0016479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7679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kapitzlistZnak">
    <w:name w:val="Akapit z listą Znak"/>
    <w:aliases w:val="Numerowanie Znak,L1 Znak,Akapit z listą5 Znak,T_SZ_List Paragraph Znak"/>
    <w:link w:val="Akapitzlist"/>
    <w:uiPriority w:val="34"/>
    <w:qFormat/>
    <w:rsid w:val="0076797B"/>
    <w:rPr>
      <w:rFonts w:eastAsia="Times New Roman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005F2"/>
    <w:rPr>
      <w:rFonts w:asciiTheme="majorHAnsi" w:eastAsiaTheme="majorEastAsia" w:hAnsiTheme="majorHAnsi" w:cstheme="majorBidi"/>
      <w:color w:val="243F60" w:themeColor="accent1" w:themeShade="7F"/>
      <w:szCs w:val="24"/>
      <w:lang w:eastAsia="zh-CN"/>
    </w:rPr>
  </w:style>
  <w:style w:type="table" w:styleId="Tabela-Siatka">
    <w:name w:val="Table Grid"/>
    <w:basedOn w:val="Standardowy"/>
    <w:uiPriority w:val="39"/>
    <w:rsid w:val="003E7199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45A57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2E0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493">
          <w:marLeft w:val="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904">
          <w:marLeft w:val="15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25E1-F4E2-48D0-8BFB-C2071D29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1668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Kurcoń</dc:creator>
  <cp:lastModifiedBy>Marta Paszkowska</cp:lastModifiedBy>
  <cp:revision>109</cp:revision>
  <cp:lastPrinted>2021-12-09T09:07:00Z</cp:lastPrinted>
  <dcterms:created xsi:type="dcterms:W3CDTF">2021-12-08T19:27:00Z</dcterms:created>
  <dcterms:modified xsi:type="dcterms:W3CDTF">2021-12-09T10:10:00Z</dcterms:modified>
</cp:coreProperties>
</file>