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C00F2BC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450C02">
        <w:rPr>
          <w:rFonts w:cstheme="minorHAnsi"/>
          <w:b/>
          <w:sz w:val="24"/>
          <w:szCs w:val="24"/>
        </w:rPr>
        <w:t>5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450C02">
        <w:rPr>
          <w:rFonts w:cstheme="minorHAnsi"/>
          <w:b/>
          <w:sz w:val="24"/>
          <w:szCs w:val="24"/>
        </w:rPr>
        <w:t>3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0F0CA8D" w:rsidR="00D409DE" w:rsidRDefault="001F027E" w:rsidP="00DF144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991350" w:rsidRPr="00991350">
        <w:rPr>
          <w:rFonts w:cstheme="minorHAnsi"/>
          <w:b/>
          <w:sz w:val="24"/>
          <w:szCs w:val="24"/>
        </w:rPr>
        <w:t>Administrowanie i zarządzanie cmentarzami na terenie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115DA74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6A5EEC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C841DA" w14:textId="77777777" w:rsidR="00F45E11" w:rsidRPr="00207B94" w:rsidRDefault="00F45E11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A9311ED" w14:textId="77777777" w:rsidR="00F45E11" w:rsidRPr="00207B94" w:rsidRDefault="00F45E11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2A0F895F" w14:textId="77777777" w:rsidR="00F45E11" w:rsidRPr="00572AA0" w:rsidRDefault="00F45E11" w:rsidP="00F45E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8888" w14:textId="77777777" w:rsidR="00CC6C17" w:rsidRDefault="00CC6C17" w:rsidP="0038231F">
      <w:pPr>
        <w:spacing w:after="0" w:line="240" w:lineRule="auto"/>
      </w:pPr>
      <w:r>
        <w:separator/>
      </w:r>
    </w:p>
  </w:endnote>
  <w:endnote w:type="continuationSeparator" w:id="0">
    <w:p w14:paraId="052309A8" w14:textId="77777777" w:rsidR="00CC6C17" w:rsidRDefault="00CC6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45E11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84AC" w14:textId="77777777" w:rsidR="00CC6C17" w:rsidRDefault="00CC6C17" w:rsidP="0038231F">
      <w:pPr>
        <w:spacing w:after="0" w:line="240" w:lineRule="auto"/>
      </w:pPr>
      <w:r>
        <w:separator/>
      </w:r>
    </w:p>
  </w:footnote>
  <w:footnote w:type="continuationSeparator" w:id="0">
    <w:p w14:paraId="04B870CE" w14:textId="77777777" w:rsidR="00CC6C17" w:rsidRDefault="00CC6C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4148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0C02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D65AC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C6C17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45E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ADD8-4D12-44D1-97B7-A50527B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Tomasz Fiedler</cp:lastModifiedBy>
  <cp:revision>8</cp:revision>
  <cp:lastPrinted>2016-07-26T10:32:00Z</cp:lastPrinted>
  <dcterms:created xsi:type="dcterms:W3CDTF">2021-12-07T20:36:00Z</dcterms:created>
  <dcterms:modified xsi:type="dcterms:W3CDTF">2023-04-05T13:19:00Z</dcterms:modified>
</cp:coreProperties>
</file>