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left"/>
        <w:rPr>
          <w:rFonts w:cs="Times New Roman" w:ascii="Times New Roman" w:hAnsi="Times New Roman"/>
          <w:b/>
          <w:bCs/>
          <w:sz w:val="24"/>
          <w:szCs w:val="24"/>
          <w:lang w:val="pl-PL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  <w:lang w:val="pl-PL"/>
        </w:rPr>
        <w:t xml:space="preserve">Numer sprawy: ZP </w:t>
      </w:r>
      <w:r>
        <w:rPr>
          <w:rFonts w:eastAsia="Times New Roman" w:cs="Calibri" w:ascii="Times New Roman" w:hAnsi="Times New Roman"/>
          <w:b w:val="false"/>
          <w:bCs w:val="false"/>
          <w:color w:val="00000A"/>
          <w:sz w:val="22"/>
          <w:szCs w:val="22"/>
          <w:lang w:val="pl-PL" w:eastAsia="zh-CN" w:bidi="ar-SA"/>
        </w:rPr>
        <w:t>18/19</w:t>
        <w:tab/>
        <w:tab/>
        <w:tab/>
        <w:tab/>
        <w:tab/>
        <w:tab/>
      </w:r>
      <w:r>
        <w:rPr>
          <w:rFonts w:cs="Calibri" w:ascii="Times New Roman" w:hAnsi="Times New Roman"/>
          <w:b w:val="false"/>
          <w:bCs w:val="false"/>
          <w:sz w:val="22"/>
          <w:szCs w:val="22"/>
          <w:lang w:val="pl-PL"/>
        </w:rPr>
        <w:t xml:space="preserve">Grajewo, dnia 09.01.2020 r. </w:t>
      </w: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ab/>
      </w:r>
    </w:p>
    <w:p>
      <w:pPr>
        <w:pStyle w:val="Normal"/>
        <w:bidi w:val="0"/>
        <w:jc w:val="center"/>
        <w:rPr>
          <w:rFonts w:cs="Calibri"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cs="Calibri"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Calibri"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Times New Roman" w:ascii="Times New Roman" w:hAnsi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ZAWIADOMIENIE O PRZEDŁUŻENIU TERMINU SKŁADANIA OFERT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1020" w:right="0" w:hanging="1020"/>
        <w:jc w:val="both"/>
        <w:textAlignment w:val="baseline"/>
        <w:rPr>
          <w:rFonts w:cs="Tahoma" w:ascii="Times New Roman" w:hAnsi="Times New Roman"/>
          <w:b/>
          <w:bCs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Dotyczy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: postępowania o udzielenie zamówienia publicznego na </w:t>
      </w:r>
      <w:r>
        <w:rPr>
          <w:rFonts w:cs="Times New Roman" w:ascii="Times New Roman" w:hAnsi="Times New Roman"/>
          <w:b/>
          <w:bCs/>
          <w:sz w:val="24"/>
          <w:szCs w:val="24"/>
          <w:lang w:bidi="zxx"/>
        </w:rPr>
        <w:t>„</w:t>
      </w:r>
      <w:r>
        <w:rPr>
          <w:rFonts w:cs="Tahoma" w:ascii="Times New Roman" w:hAnsi="Times New Roman"/>
          <w:b/>
          <w:bCs/>
          <w:sz w:val="24"/>
          <w:szCs w:val="24"/>
          <w:lang w:bidi="zxx"/>
        </w:rPr>
        <w:t>Termomodernizację    5 budynków Szpitala Ogólnego w Grajewie”</w:t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24"/>
          <w:szCs w:val="24"/>
          <w:lang w:val="pl-PL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ab/>
        <w:tab/>
        <w:t xml:space="preserve">Zamawiający na podstawie art. 38 ust. 4 ustawy Prawo zamówień publicznych, przedłuża termin składania ofert z dnia 10.01.2020 r.,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24"/>
          <w:szCs w:val="24"/>
        </w:rPr>
        <w:t>na dzień 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24"/>
          <w:szCs w:val="24"/>
        </w:rPr>
        <w:t>.01.2020 r. godz. 11:00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24"/>
          <w:szCs w:val="24"/>
        </w:rPr>
        <w:t>Otwarcie w tym samym dniu o godz. 11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24"/>
          <w:szCs w:val="24"/>
          <w:lang w:val="pl-PL" w:eastAsia="zh-CN" w:bidi="ar-SA"/>
        </w:rPr>
        <w:t>:30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Wobec powyższego na podstawie art. 38 ust. 4 ustawy Pzp, zmianie ulega również treść  SIWZ-Rozdział XI, pkt.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lang w:val="pl-PL" w:eastAsia="zh-CN" w:bidi="ar-SA"/>
        </w:rPr>
        <w:t>1 i 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 oraz treść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lang w:val="pl-PL" w:eastAsia="zh-CN" w:bidi="ar-SA"/>
        </w:rPr>
        <w:t>Ogłoszenia o zamówieniu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 637505-N-2019 z dnia 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lang w:val="pl-PL" w:eastAsia="zh-CN" w:bidi="ar-SA"/>
        </w:rPr>
        <w:t xml:space="preserve">.12.2019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r. 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both"/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24"/>
          <w:szCs w:val="24"/>
          <w:u w:val="single"/>
        </w:rPr>
        <w:t>Załączniki do pisma:</w:t>
      </w:r>
    </w:p>
    <w:p>
      <w:pPr>
        <w:pStyle w:val="Normal"/>
        <w:spacing w:lineRule="auto" w:line="240"/>
        <w:jc w:val="both"/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u w:val="none"/>
        </w:rPr>
        <w:t xml:space="preserve">W związku z przedłużeniem terminu składania ofert, na podst. art. 38 ust. 6 ustawy Pzp, Zamawiający załącza do pisma Informację o ogłoszeniu opublikowaną w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u w:val="none"/>
          <w:lang w:val="pl-PL" w:eastAsia="zh-CN" w:bidi="ar-SA"/>
        </w:rPr>
        <w:t>BZP UZP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u w:val="none"/>
        </w:rPr>
        <w:t xml:space="preserve"> (zmiana dotyczy zmiany terminu składania ofert).</w:t>
      </w:r>
    </w:p>
    <w:p>
      <w:pPr>
        <w:pStyle w:val="Normal"/>
        <w:spacing w:lineRule="auto" w:line="240"/>
        <w:jc w:val="both"/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  <w:u w:val="none"/>
        </w:rPr>
        <w:t>POZOSTAŁE USTALENIA  SIWZ POZOSTAJĄ BEZ ZMIAN.</w:t>
      </w:r>
    </w:p>
    <w:p>
      <w:pPr>
        <w:pStyle w:val="Normal"/>
        <w:spacing w:lineRule="auto" w:line="240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color w:val="CE181E"/>
          <w:sz w:val="24"/>
          <w:szCs w:val="24"/>
          <w:u w:val="none"/>
        </w:rPr>
      </w:pPr>
      <w:r>
        <w:rPr>
          <w:rFonts w:cs="Times New Roman" w:ascii="Times New Roman" w:hAnsi="Times New Roman"/>
          <w:color w:val="CE181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both"/>
        <w:rPr>
          <w:rFonts w:eastAsia="Arial" w:cs="Arial" w:ascii="Times New Roman" w:hAnsi="Times New Roman"/>
          <w:b/>
          <w:bCs/>
          <w:i w:val="false"/>
          <w:vanish w:val="false"/>
          <w:color w:val="000000"/>
          <w:sz w:val="16"/>
          <w:szCs w:val="16"/>
          <w:u w:val="none" w:color="00000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eastAsia="Arial" w:cs="Arial" w:ascii="Times New Roman" w:hAnsi="Times New Roman"/>
          <w:b/>
          <w:bCs/>
          <w:i w:val="false"/>
          <w:vanish w:val="false"/>
          <w:color w:val="000000"/>
          <w:sz w:val="16"/>
          <w:szCs w:val="16"/>
          <w:u w:val="none" w:color="000000"/>
        </w:rPr>
        <w:t>Dyrektor</w:t>
        <w:tab/>
      </w:r>
    </w:p>
    <w:p>
      <w:pPr>
        <w:pStyle w:val="Normal"/>
        <w:spacing w:lineRule="auto" w:line="240" w:before="0" w:after="0"/>
        <w:jc w:val="both"/>
        <w:rPr>
          <w:rFonts w:eastAsia="Arial" w:cs="Arial" w:ascii="Times New Roman" w:hAnsi="Times New Roman"/>
          <w:b/>
          <w:bCs/>
          <w:sz w:val="16"/>
          <w:szCs w:val="16"/>
        </w:rPr>
      </w:pPr>
      <w:r>
        <w:rPr>
          <w:rFonts w:eastAsia="Arial" w:cs="Arial" w:ascii="Times New Roman" w:hAnsi="Times New Roman"/>
          <w:b/>
          <w:bCs/>
          <w:sz w:val="16"/>
          <w:szCs w:val="16"/>
        </w:rPr>
        <w:tab/>
        <w:tab/>
        <w:tab/>
        <w:tab/>
        <w:t xml:space="preserve">                                                                            Szpitala Ogólnego im. dr Witolda w  Grajewie</w:t>
      </w:r>
    </w:p>
    <w:p>
      <w:pPr>
        <w:pStyle w:val="Normal"/>
        <w:spacing w:lineRule="auto" w:line="240" w:before="0" w:after="0"/>
        <w:jc w:val="right"/>
        <w:rPr>
          <w:rFonts w:eastAsia="Arial" w:cs="Arial" w:ascii="Times New Roman" w:hAnsi="Times New Roman"/>
          <w:b/>
          <w:bCs/>
          <w:i w:val="false"/>
          <w:vanish w:val="false"/>
          <w:color w:val="000000"/>
          <w:sz w:val="16"/>
          <w:szCs w:val="16"/>
          <w:u w:val="none" w:color="000000"/>
          <w:lang w:eastAsia="pl-PL"/>
        </w:rPr>
      </w:pPr>
      <w:r>
        <w:rPr>
          <w:rFonts w:eastAsia="Arial" w:cs="Arial" w:ascii="Times New Roman" w:hAnsi="Times New Roman"/>
          <w:b/>
          <w:bCs/>
          <w:i w:val="false"/>
          <w:vanish w:val="false"/>
          <w:color w:val="000000"/>
          <w:sz w:val="16"/>
          <w:szCs w:val="16"/>
          <w:u w:val="none" w:color="000000"/>
          <w:lang w:eastAsia="pl-PL"/>
        </w:rPr>
        <w:t xml:space="preserve">                                                                                                 </w:t>
      </w:r>
      <w:r>
        <w:rPr>
          <w:rFonts w:eastAsia="Arial" w:cs="Arial" w:ascii="Times New Roman" w:hAnsi="Times New Roman"/>
          <w:b/>
          <w:bCs/>
          <w:i w:val="false"/>
          <w:vanish w:val="false"/>
          <w:color w:val="000000"/>
          <w:sz w:val="16"/>
          <w:szCs w:val="16"/>
          <w:u w:val="none" w:color="000000"/>
          <w:lang w:eastAsia="pl-PL"/>
        </w:rPr>
        <w:tab/>
        <w:tab/>
        <w:t xml:space="preserve">                                   </w:t>
      </w:r>
    </w:p>
    <w:p>
      <w:pPr>
        <w:pStyle w:val="Normal"/>
        <w:spacing w:lineRule="auto" w:line="240" w:before="0" w:after="0"/>
        <w:jc w:val="left"/>
        <w:rPr>
          <w:rFonts w:eastAsia="Arial" w:cs="Arial" w:ascii="Times New Roman" w:hAnsi="Times New Roman"/>
          <w:b/>
          <w:bCs/>
          <w:i w:val="false"/>
          <w:vanish w:val="false"/>
          <w:color w:val="000000"/>
          <w:sz w:val="16"/>
          <w:szCs w:val="16"/>
          <w:u w:val="none" w:color="000000"/>
          <w:lang w:eastAsia="pl-PL"/>
        </w:rPr>
      </w:pPr>
      <w:r>
        <w:rPr>
          <w:rFonts w:eastAsia="Arial" w:cs="Arial" w:ascii="Times New Roman" w:hAnsi="Times New Roman"/>
          <w:b/>
          <w:bCs/>
          <w:i w:val="false"/>
          <w:vanish w:val="false"/>
          <w:color w:val="000000"/>
          <w:sz w:val="16"/>
          <w:szCs w:val="16"/>
          <w:u w:val="none" w:color="000000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eastAsia="Arial" w:cs="Arial" w:ascii="Times New Roman" w:hAnsi="Times New Roman"/>
          <w:b/>
          <w:bCs/>
          <w:i w:val="false"/>
          <w:vanish w:val="false"/>
          <w:color w:val="000000"/>
          <w:sz w:val="16"/>
          <w:szCs w:val="16"/>
          <w:u w:val="none" w:color="000000"/>
          <w:lang w:eastAsia="pl-PL"/>
        </w:rPr>
        <w:t xml:space="preserve">lek. med. </w:t>
      </w:r>
      <w:r>
        <w:rPr>
          <w:rFonts w:eastAsia="Arial" w:cs="Arial" w:ascii="Times New Roman" w:hAnsi="Times New Roman"/>
          <w:b/>
          <w:bCs/>
          <w:i w:val="false"/>
          <w:vanish w:val="false"/>
          <w:color w:val="000000"/>
          <w:sz w:val="16"/>
          <w:szCs w:val="16"/>
          <w:u w:val="none" w:color="000000"/>
          <w:lang w:val="pl-PL" w:eastAsia="pl-PL" w:bidi="ar-SA"/>
        </w:rPr>
        <w:t>Sebastian Wysocki</w:t>
      </w:r>
      <w:r>
        <w:rPr>
          <w:rFonts w:eastAsia="Arial" w:cs="Arial" w:ascii="Times New Roman" w:hAnsi="Times New Roman"/>
          <w:b/>
          <w:bCs/>
          <w:i w:val="false"/>
          <w:vanish w:val="false"/>
          <w:color w:val="000000"/>
          <w:sz w:val="16"/>
          <w:szCs w:val="16"/>
          <w:u w:val="none" w:color="000000"/>
          <w:lang w:eastAsia="pl-PL"/>
        </w:rPr>
        <w:t xml:space="preserve">                               </w:t>
      </w:r>
    </w:p>
    <w:p>
      <w:pPr>
        <w:pStyle w:val="Normal"/>
        <w:spacing w:lineRule="auto" w:line="240" w:before="0" w:after="0"/>
        <w:jc w:val="left"/>
        <w:rPr>
          <w:rFonts w:eastAsia="Times New Roman" w:cs="Times New Roman" w:ascii="Times New Roman" w:hAnsi="Times New Roman"/>
          <w:b/>
          <w:sz w:val="24"/>
          <w:szCs w:val="24"/>
        </w:rPr>
      </w:pPr>
      <w:r>
        <w:rPr>
          <w:rFonts w:eastAsia="Arial" w:cs="Arial" w:ascii="Times New Roman" w:hAnsi="Times New Roman"/>
          <w:b/>
          <w:bCs/>
          <w:i w:val="false"/>
          <w:vanish w:val="false"/>
          <w:color w:val="000000"/>
          <w:sz w:val="16"/>
          <w:szCs w:val="16"/>
          <w:u w:val="none" w:color="000000"/>
          <w:lang w:eastAsia="pl-PL"/>
        </w:rPr>
        <w:t xml:space="preserve">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…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...…..........................................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b/>
          <w:bCs/>
          <w:sz w:val="14"/>
          <w:szCs w:val="1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b/>
          <w:sz w:val="18"/>
          <w:szCs w:val="18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18"/>
          <w:szCs w:val="18"/>
        </w:rPr>
        <w:tab/>
        <w:t xml:space="preserve">  </w:t>
      </w:r>
      <w:r>
        <w:rPr>
          <w:rFonts w:eastAsia="Times New Roman" w:cs="Times New Roman" w:ascii="Times New Roman" w:hAnsi="Times New Roman"/>
          <w:b/>
          <w:bCs/>
          <w:sz w:val="14"/>
          <w:szCs w:val="14"/>
        </w:rPr>
        <w:t>Kierownik Zamawiającego</w:t>
      </w:r>
    </w:p>
    <w:p>
      <w:pPr>
        <w:pStyle w:val="Normal"/>
        <w:spacing w:lineRule="auto" w:line="360"/>
        <w:jc w:val="left"/>
        <w:rPr>
          <w:rFonts w:eastAsia="Times New Roman" w:cs="Times New Roman" w:ascii="Times New Roman" w:hAnsi="Times New Roman"/>
          <w:b/>
          <w:bCs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val="pl-PL"/>
        </w:rPr>
        <w:t xml:space="preserve">      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8" w:top="1417" w:footer="385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pBdr>
        <w:top w:val="nil"/>
        <w:left w:val="nil"/>
        <w:bottom w:val="single" w:sz="6" w:space="1" w:color="00000A"/>
        <w:right w:val="nil"/>
      </w:pBdr>
      <w:jc w:val="center"/>
      <w:rPr>
        <w:rFonts w:cs="Liberation Serif" w:ascii="Book Antiqua" w:hAnsi="Book Antiqua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cs="Liberation Serif" w:ascii="Book Antiqua" w:hAnsi="Book Antiqua"/>
        <w:shd w:fill="FFFFFF" w:val="clear"/>
        <w:lang w:val="pl-PL"/>
      </w:rPr>
    </w:pPr>
    <w:r>
      <w:rPr>
        <w:rFonts w:cs="Liberation Serif" w:ascii="Book Antiqua" w:hAnsi="Book Antiqua"/>
        <w:lang w:val="pl-PL"/>
      </w:rPr>
      <w:t xml:space="preserve">Szpital Ogólny im. dr Witolda Ginela, </w:t>
    </w:r>
    <w:r>
      <w:rPr>
        <w:rFonts w:cs="Liberation Serif" w:ascii="Book Antiqua" w:hAnsi="Book Antiqua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cs="Liberation Serif" w:ascii="Book Antiqua" w:hAnsi="Book Antiqua"/>
        <w:lang w:val="pl-PL"/>
      </w:rPr>
    </w:pPr>
    <w:r>
      <w:rPr>
        <w:rFonts w:cs="Liberation Serif" w:ascii="Book Antiqua" w:hAnsi="Book Antiqua"/>
        <w:sz w:val="20"/>
        <w:szCs w:val="20"/>
        <w:lang w:val="pl-PL"/>
      </w:rPr>
      <w:t xml:space="preserve">tel. centrali: </w:t>
    </w:r>
    <w:r>
      <w:rPr>
        <w:rFonts w:cs="Liberation Serif" w:ascii="Book Antiqua" w:hAnsi="Book Antiqua"/>
        <w:lang w:val="pl-PL"/>
      </w:rPr>
      <w:t>86 2723271</w:t>
    </w:r>
    <w:r>
      <w:rPr>
        <w:rFonts w:cs="Liberation Serif" w:ascii="Book Antiqua" w:hAnsi="Book Antiqua"/>
        <w:sz w:val="20"/>
        <w:szCs w:val="20"/>
        <w:lang w:val="pl-PL"/>
      </w:rPr>
      <w:t xml:space="preserve">, tel./fax: </w:t>
    </w:r>
    <w:r>
      <w:rPr>
        <w:rFonts w:cs="Liberation Serif" w:ascii="Book Antiqua" w:hAnsi="Book Antiqua"/>
        <w:lang w:val="pl-PL"/>
      </w:rPr>
      <w:t>86 272 36 13</w:t>
    </w:r>
    <w:r>
      <w:rPr>
        <w:rFonts w:cs="Liberation Serif" w:ascii="Book Antiqua" w:hAnsi="Book Antiqua"/>
        <w:sz w:val="20"/>
        <w:szCs w:val="20"/>
        <w:lang w:val="pl-PL"/>
      </w:rPr>
      <w:t>, e-mail:</w:t>
    </w:r>
    <w:r>
      <w:rPr>
        <w:rFonts w:cs="Liberation Serif" w:ascii="Book Antiqua" w:hAnsi="Book Antiqua"/>
        <w:lang w:val="pl-PL"/>
      </w:rPr>
      <w:t xml:space="preserve"> zaopatrzenie@szpital-grajewo.pl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jc w:val="center"/>
      <w:rPr/>
    </w:pPr>
    <w:r>
      <w:rPr/>
      <w:drawing>
        <wp:inline distT="0" distB="0" distL="0" distR="0">
          <wp:extent cx="3745865" cy="685800"/>
          <wp:effectExtent l="0" t="0" r="0" b="0"/>
          <wp:docPr id="0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qFormat/>
    <w:rsid w:val="00f0416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Nagłówek 2"/>
    <w:uiPriority w:val="9"/>
    <w:qFormat/>
    <w:link w:val="Nagwek2Znak"/>
    <w:rsid w:val="00f24ba7"/>
    <w:basedOn w:val="Normal"/>
    <w:pPr>
      <w:outlineLvl w:val="1"/>
    </w:pPr>
    <w:rPr/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Nagwek2Znak" w:customStyle="1">
    <w:name w:val="Nagłówek 2 Znak"/>
    <w:uiPriority w:val="9"/>
    <w:qFormat/>
    <w:link w:val="Nagwek2"/>
    <w:rsid w:val="00f24ba7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uiPriority w:val="99"/>
    <w:qFormat/>
    <w:link w:val="Nagwek"/>
    <w:rsid w:val="00f24ba7"/>
    <w:basedOn w:val="DefaultParagraphFont"/>
    <w:rPr/>
  </w:style>
  <w:style w:type="character" w:styleId="StopkaZnak" w:customStyle="1">
    <w:name w:val="Stopka Znak"/>
    <w:uiPriority w:val="99"/>
    <w:qFormat/>
    <w:link w:val="Stopka"/>
    <w:rsid w:val="00f24ba7"/>
    <w:basedOn w:val="DefaultParagraphFont"/>
    <w:rPr/>
  </w:style>
  <w:style w:type="character" w:styleId="TekstdymkaZnak" w:customStyle="1">
    <w:name w:val="Tekst dymka Znak"/>
    <w:uiPriority w:val="99"/>
    <w:qFormat/>
    <w:semiHidden/>
    <w:link w:val="Tekstdymka"/>
    <w:rsid w:val="00f24ba7"/>
    <w:basedOn w:val="DefaultParagraphFont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qFormat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qFormat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qFormat/>
    <w:basedOn w:val="Normal"/>
    <w:pPr>
      <w:suppressLineNumbers/>
    </w:pPr>
    <w:rPr>
      <w:rFonts w:cs="Mangal"/>
    </w:rPr>
  </w:style>
  <w:style w:type="paragraph" w:styleId="Gwkaistopka">
    <w:name w:val="Główka i stopka"/>
    <w:qFormat/>
    <w:basedOn w:val="Normal"/>
    <w:pPr/>
    <w:rPr/>
  </w:style>
  <w:style w:type="paragraph" w:styleId="Gwka">
    <w:name w:val="Główka"/>
    <w:uiPriority w:val="99"/>
    <w:unhideWhenUsed/>
    <w:link w:val="NagwekZnak"/>
    <w:rsid w:val="00f24ba7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f24ba7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qFormat/>
    <w:semiHidden/>
    <w:unhideWhenUsed/>
    <w:link w:val="TekstdymkaZnak"/>
    <w:rsid w:val="00f24ba7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qFormat/>
    <w:semiHidden/>
    <w:unhideWhenUsed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LibreOffice/6.3.2.2$Windows_X86_64 LibreOffice_project/98b30e735bda24bc04ab42594c85f7fd8be07b9c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language>pl-PL</dc:language>
  <cp:lastPrinted>2019-11-14T07:57:42Z</cp:lastPrinted>
  <dcterms:modified xsi:type="dcterms:W3CDTF">2019-11-14T07:58:13Z</dcterms:modified>
  <cp:revision>15</cp:revision>
</cp:coreProperties>
</file>