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131C1" w14:textId="77777777" w:rsidR="00B8146A" w:rsidRDefault="00B8146A">
      <w:pPr>
        <w:pStyle w:val="ota"/>
        <w:jc w:val="left"/>
        <w:rPr>
          <w:sz w:val="24"/>
        </w:rPr>
      </w:pPr>
    </w:p>
    <w:p w14:paraId="7C284D1A" w14:textId="4AA66478" w:rsidR="009842AE" w:rsidRDefault="001172A8" w:rsidP="005925D4">
      <w:pPr>
        <w:pStyle w:val="ota"/>
        <w:jc w:val="left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bCs/>
          <w:sz w:val="32"/>
        </w:rPr>
        <w:t xml:space="preserve">PROJEKT  </w:t>
      </w:r>
      <w:r w:rsidR="005925D4">
        <w:rPr>
          <w:b/>
          <w:bCs/>
          <w:sz w:val="32"/>
        </w:rPr>
        <w:t>TECHNICZNY</w:t>
      </w:r>
    </w:p>
    <w:p w14:paraId="17DB4873" w14:textId="77777777" w:rsidR="005925D4" w:rsidRPr="00EF0A58" w:rsidRDefault="006E4575" w:rsidP="005925D4">
      <w:pPr>
        <w:pStyle w:val="ota"/>
        <w:tabs>
          <w:tab w:val="left" w:pos="3969"/>
        </w:tabs>
        <w:spacing w:line="360" w:lineRule="atLeast"/>
        <w:jc w:val="left"/>
        <w:rPr>
          <w:rFonts w:eastAsia="Times New Roman"/>
          <w:b/>
          <w:sz w:val="22"/>
          <w:szCs w:val="22"/>
        </w:rPr>
      </w:pPr>
      <w:r>
        <w:t>Temat:</w:t>
      </w:r>
      <w:r w:rsidRPr="005713A1">
        <w:t xml:space="preserve">:            </w:t>
      </w:r>
      <w:r>
        <w:t xml:space="preserve"> </w:t>
      </w:r>
      <w:r w:rsidR="005925D4" w:rsidRPr="00EF0A58">
        <w:rPr>
          <w:rFonts w:eastAsia="Times New Roman"/>
          <w:b/>
          <w:sz w:val="22"/>
          <w:szCs w:val="22"/>
        </w:rPr>
        <w:t xml:space="preserve">Rozbudowa i termomodernizacja budynku remizy Ochotniczej </w:t>
      </w:r>
    </w:p>
    <w:p w14:paraId="5F34F808" w14:textId="63D2E74F" w:rsidR="006E4575" w:rsidRPr="00EF0A58" w:rsidRDefault="005925D4" w:rsidP="005925D4">
      <w:pPr>
        <w:pStyle w:val="ota"/>
        <w:tabs>
          <w:tab w:val="left" w:pos="3969"/>
        </w:tabs>
        <w:spacing w:line="360" w:lineRule="atLeast"/>
        <w:jc w:val="left"/>
        <w:rPr>
          <w:rFonts w:eastAsia="Times New Roman"/>
          <w:b/>
          <w:sz w:val="22"/>
          <w:szCs w:val="22"/>
        </w:rPr>
      </w:pPr>
      <w:r w:rsidRPr="00EF0A58">
        <w:rPr>
          <w:rFonts w:eastAsia="Times New Roman"/>
          <w:b/>
          <w:sz w:val="22"/>
          <w:szCs w:val="22"/>
        </w:rPr>
        <w:t xml:space="preserve">                    </w:t>
      </w:r>
      <w:r w:rsidR="00EF0A58">
        <w:rPr>
          <w:rFonts w:eastAsia="Times New Roman"/>
          <w:b/>
          <w:sz w:val="22"/>
          <w:szCs w:val="22"/>
        </w:rPr>
        <w:t xml:space="preserve">   </w:t>
      </w:r>
      <w:r w:rsidRPr="00EF0A58">
        <w:rPr>
          <w:rFonts w:eastAsia="Times New Roman"/>
          <w:b/>
          <w:sz w:val="22"/>
          <w:szCs w:val="22"/>
        </w:rPr>
        <w:t>Straży Pożarnej w Gaworzycach</w:t>
      </w:r>
    </w:p>
    <w:p w14:paraId="0E1C40C6" w14:textId="401F9750" w:rsidR="006E4575" w:rsidRDefault="006E4575" w:rsidP="006E4575">
      <w:pPr>
        <w:pStyle w:val="ota"/>
        <w:tabs>
          <w:tab w:val="left" w:pos="3969"/>
        </w:tabs>
        <w:spacing w:line="360" w:lineRule="atLeast"/>
        <w:jc w:val="left"/>
        <w:rPr>
          <w:b/>
          <w:bCs/>
        </w:rPr>
      </w:pPr>
      <w:r w:rsidRPr="005713A1">
        <w:t>Lokalizacja:</w:t>
      </w:r>
      <w:r>
        <w:t xml:space="preserve">       </w:t>
      </w:r>
      <w:r w:rsidR="005925D4">
        <w:rPr>
          <w:b/>
          <w:bCs/>
        </w:rPr>
        <w:t xml:space="preserve">Gaworzyce </w:t>
      </w:r>
    </w:p>
    <w:p w14:paraId="6CED94B0" w14:textId="4418AB2D" w:rsidR="006E4575" w:rsidRPr="009C5319" w:rsidRDefault="006E4575" w:rsidP="006E4575">
      <w:pPr>
        <w:pStyle w:val="ota"/>
        <w:tabs>
          <w:tab w:val="left" w:pos="3969"/>
        </w:tabs>
        <w:spacing w:line="360" w:lineRule="atLeast"/>
        <w:jc w:val="left"/>
        <w:rPr>
          <w:b/>
          <w:bCs/>
        </w:rPr>
      </w:pPr>
      <w:r w:rsidRPr="005713A1">
        <w:rPr>
          <w:b/>
          <w:bCs/>
        </w:rPr>
        <w:t xml:space="preserve">                        </w:t>
      </w:r>
      <w:r w:rsidR="009F33AC">
        <w:rPr>
          <w:b/>
          <w:bCs/>
        </w:rPr>
        <w:t xml:space="preserve"> Działka nr </w:t>
      </w:r>
      <w:r w:rsidR="005925D4">
        <w:rPr>
          <w:b/>
          <w:bCs/>
        </w:rPr>
        <w:t>283/1</w:t>
      </w:r>
      <w:r w:rsidR="009F33AC">
        <w:rPr>
          <w:b/>
          <w:bCs/>
        </w:rPr>
        <w:t>;</w:t>
      </w:r>
      <w:r>
        <w:rPr>
          <w:b/>
          <w:bCs/>
        </w:rPr>
        <w:t xml:space="preserve"> Obręb: 000</w:t>
      </w:r>
      <w:r w:rsidR="005925D4">
        <w:rPr>
          <w:b/>
          <w:bCs/>
        </w:rPr>
        <w:t>2</w:t>
      </w:r>
      <w:r>
        <w:rPr>
          <w:b/>
          <w:bCs/>
        </w:rPr>
        <w:t xml:space="preserve"> </w:t>
      </w:r>
      <w:r w:rsidR="005925D4">
        <w:rPr>
          <w:b/>
          <w:bCs/>
        </w:rPr>
        <w:t>Gaworzyce</w:t>
      </w:r>
    </w:p>
    <w:p w14:paraId="2859573E" w14:textId="4769BE44" w:rsidR="00976502" w:rsidRDefault="001172A8" w:rsidP="00976502">
      <w:pPr>
        <w:pStyle w:val="ota"/>
        <w:tabs>
          <w:tab w:val="left" w:pos="3969"/>
        </w:tabs>
        <w:spacing w:line="360" w:lineRule="atLeast"/>
        <w:jc w:val="left"/>
        <w:rPr>
          <w:b/>
          <w:sz w:val="24"/>
        </w:rPr>
      </w:pPr>
      <w:r w:rsidRPr="005713A1">
        <w:t>Inwesto</w:t>
      </w:r>
      <w:r w:rsidR="00787660" w:rsidRPr="005713A1">
        <w:t>r</w:t>
      </w:r>
      <w:r w:rsidR="0049147B">
        <w:t>:</w:t>
      </w:r>
      <w:r w:rsidR="00CA390F" w:rsidRPr="005713A1">
        <w:rPr>
          <w:b/>
        </w:rPr>
        <w:t xml:space="preserve">        </w:t>
      </w:r>
      <w:r w:rsidR="006E4575">
        <w:rPr>
          <w:b/>
        </w:rPr>
        <w:t xml:space="preserve"> </w:t>
      </w:r>
      <w:r w:rsidR="0049147B">
        <w:rPr>
          <w:b/>
        </w:rPr>
        <w:t xml:space="preserve"> </w:t>
      </w:r>
      <w:r w:rsidR="005925D4">
        <w:rPr>
          <w:b/>
          <w:sz w:val="22"/>
          <w:szCs w:val="22"/>
        </w:rPr>
        <w:t>Gmina Gaworzyce</w:t>
      </w:r>
      <w:r w:rsidR="00EF0A58">
        <w:rPr>
          <w:b/>
          <w:sz w:val="22"/>
          <w:szCs w:val="22"/>
        </w:rPr>
        <w:t>;</w:t>
      </w:r>
      <w:r w:rsidR="006E4575">
        <w:rPr>
          <w:b/>
          <w:sz w:val="24"/>
        </w:rPr>
        <w:t xml:space="preserve">  </w:t>
      </w:r>
      <w:r w:rsidR="004F3224" w:rsidRPr="00EF0A58">
        <w:rPr>
          <w:b/>
          <w:sz w:val="22"/>
          <w:szCs w:val="22"/>
        </w:rPr>
        <w:t>59-</w:t>
      </w:r>
      <w:r w:rsidR="005925D4" w:rsidRPr="00EF0A58">
        <w:rPr>
          <w:b/>
          <w:sz w:val="22"/>
          <w:szCs w:val="22"/>
        </w:rPr>
        <w:t>180 Gaworzyce</w:t>
      </w:r>
      <w:r w:rsidR="00301906" w:rsidRPr="00EF0A58">
        <w:rPr>
          <w:b/>
          <w:sz w:val="22"/>
          <w:szCs w:val="22"/>
        </w:rPr>
        <w:t>;</w:t>
      </w:r>
      <w:r w:rsidR="00B142FD" w:rsidRPr="00EF0A58">
        <w:rPr>
          <w:b/>
          <w:sz w:val="22"/>
          <w:szCs w:val="22"/>
        </w:rPr>
        <w:t xml:space="preserve"> </w:t>
      </w:r>
      <w:r w:rsidR="005925D4" w:rsidRPr="00EF0A58">
        <w:rPr>
          <w:b/>
          <w:sz w:val="22"/>
          <w:szCs w:val="22"/>
        </w:rPr>
        <w:t xml:space="preserve">ul. Dworcowa </w:t>
      </w:r>
      <w:r w:rsidR="006C602A" w:rsidRPr="00EF0A58">
        <w:rPr>
          <w:b/>
          <w:sz w:val="22"/>
          <w:szCs w:val="22"/>
        </w:rPr>
        <w:t>95</w:t>
      </w:r>
    </w:p>
    <w:p w14:paraId="44E74699" w14:textId="3A133809" w:rsidR="00057375" w:rsidRPr="006D6305" w:rsidRDefault="004F3C5D" w:rsidP="00056C00">
      <w:pPr>
        <w:pStyle w:val="ota"/>
        <w:tabs>
          <w:tab w:val="left" w:pos="3969"/>
        </w:tabs>
        <w:spacing w:line="360" w:lineRule="atLeast"/>
        <w:jc w:val="left"/>
        <w:rPr>
          <w:b/>
          <w:sz w:val="24"/>
        </w:rPr>
      </w:pPr>
      <w:r w:rsidRPr="005713A1">
        <w:t xml:space="preserve">Data opracowania: </w:t>
      </w:r>
      <w:r w:rsidRPr="005713A1">
        <w:rPr>
          <w:b/>
        </w:rPr>
        <w:t xml:space="preserve">                        </w:t>
      </w:r>
      <w:r w:rsidR="006C602A">
        <w:rPr>
          <w:b/>
        </w:rPr>
        <w:t>29.09.2021</w:t>
      </w:r>
      <w:r w:rsidR="00E246C7">
        <w:rPr>
          <w:b/>
        </w:rPr>
        <w:t xml:space="preserve"> r.     </w:t>
      </w:r>
    </w:p>
    <w:p w14:paraId="778C42C1" w14:textId="7C6103AB" w:rsidR="00137E60" w:rsidRPr="00056C00" w:rsidRDefault="00057375" w:rsidP="00056C00">
      <w:pPr>
        <w:pStyle w:val="ota"/>
        <w:tabs>
          <w:tab w:val="left" w:pos="3969"/>
        </w:tabs>
        <w:spacing w:line="360" w:lineRule="atLeast"/>
        <w:jc w:val="left"/>
      </w:pPr>
      <w:r>
        <w:rPr>
          <w:b/>
        </w:rPr>
        <w:t xml:space="preserve">Kategoria obiektu:    </w:t>
      </w:r>
      <w:r w:rsidR="006E4575">
        <w:rPr>
          <w:b/>
        </w:rPr>
        <w:t xml:space="preserve">   </w:t>
      </w:r>
      <w:r>
        <w:rPr>
          <w:b/>
        </w:rPr>
        <w:t xml:space="preserve"> </w:t>
      </w:r>
      <w:r w:rsidR="00A6346E">
        <w:rPr>
          <w:b/>
        </w:rPr>
        <w:t>X</w:t>
      </w:r>
      <w:r w:rsidR="00301906">
        <w:rPr>
          <w:b/>
        </w:rPr>
        <w:t>VI</w:t>
      </w:r>
      <w:r w:rsidR="00E246C7">
        <w:rPr>
          <w:b/>
        </w:rPr>
        <w:t xml:space="preserve"> </w:t>
      </w:r>
      <w:r w:rsidR="00301906">
        <w:rPr>
          <w:b/>
        </w:rPr>
        <w:t>–</w:t>
      </w:r>
      <w:r w:rsidR="00E246C7">
        <w:rPr>
          <w:b/>
        </w:rPr>
        <w:t xml:space="preserve"> </w:t>
      </w:r>
      <w:r w:rsidR="00301906">
        <w:rPr>
          <w:b/>
        </w:rPr>
        <w:t>budynki biurowe i komercyjne</w:t>
      </w:r>
    </w:p>
    <w:p w14:paraId="72CE612F" w14:textId="77777777" w:rsidR="006A1118" w:rsidRDefault="006A1118" w:rsidP="00F3373F">
      <w:pPr>
        <w:rPr>
          <w:rFonts w:ascii="Arial" w:eastAsia="Times New Roman" w:hAnsi="Arial" w:cs="Arial"/>
          <w:sz w:val="16"/>
          <w:szCs w:val="16"/>
        </w:rPr>
      </w:pPr>
    </w:p>
    <w:p w14:paraId="656FF3CA" w14:textId="72F76865" w:rsidR="00B142FD" w:rsidRDefault="001172A8" w:rsidP="00B142FD">
      <w:pPr>
        <w:pStyle w:val="ota"/>
        <w:tabs>
          <w:tab w:val="left" w:pos="3969"/>
        </w:tabs>
        <w:spacing w:line="360" w:lineRule="atLeast"/>
        <w:jc w:val="left"/>
        <w:rPr>
          <w:sz w:val="22"/>
          <w:szCs w:val="22"/>
        </w:rPr>
      </w:pPr>
      <w:r w:rsidRPr="001C4A37">
        <w:rPr>
          <w:sz w:val="22"/>
          <w:szCs w:val="22"/>
        </w:rPr>
        <w:t xml:space="preserve">Przedmiot opracowania: </w:t>
      </w:r>
      <w:r w:rsidR="00545944" w:rsidRPr="001C4A37">
        <w:rPr>
          <w:sz w:val="22"/>
          <w:szCs w:val="22"/>
        </w:rPr>
        <w:t xml:space="preserve">  </w:t>
      </w:r>
      <w:r w:rsidR="00B142FD">
        <w:rPr>
          <w:sz w:val="22"/>
          <w:szCs w:val="22"/>
        </w:rPr>
        <w:t>Roz</w:t>
      </w:r>
      <w:r w:rsidR="00057375" w:rsidRPr="001C4A37">
        <w:rPr>
          <w:sz w:val="22"/>
          <w:szCs w:val="22"/>
        </w:rPr>
        <w:t>budow</w:t>
      </w:r>
      <w:r w:rsidR="00B142FD">
        <w:rPr>
          <w:sz w:val="22"/>
          <w:szCs w:val="22"/>
        </w:rPr>
        <w:t>a</w:t>
      </w:r>
      <w:r w:rsidR="00057375" w:rsidRPr="001C4A37">
        <w:rPr>
          <w:sz w:val="22"/>
          <w:szCs w:val="22"/>
        </w:rPr>
        <w:t xml:space="preserve"> wewnętrznych instalacji</w:t>
      </w:r>
      <w:r w:rsidR="00A6346E" w:rsidRPr="001C4A37">
        <w:rPr>
          <w:sz w:val="22"/>
          <w:szCs w:val="22"/>
        </w:rPr>
        <w:t xml:space="preserve">: </w:t>
      </w:r>
    </w:p>
    <w:p w14:paraId="0D6D7B1A" w14:textId="77777777" w:rsidR="00EF0A58" w:rsidRPr="00EF0A58" w:rsidRDefault="00EF0A58" w:rsidP="00EF0A58">
      <w:pPr>
        <w:pStyle w:val="ota"/>
        <w:tabs>
          <w:tab w:val="left" w:pos="3969"/>
        </w:tabs>
        <w:spacing w:line="360" w:lineRule="atLeast"/>
        <w:jc w:val="left"/>
      </w:pPr>
      <w:r w:rsidRPr="00EF0A58">
        <w:t>-   wewnętrznej instalacji kanalizacji sanitarnej;</w:t>
      </w:r>
    </w:p>
    <w:p w14:paraId="3C183AF6" w14:textId="317CB216" w:rsidR="00EF0A58" w:rsidRPr="00EF0A58" w:rsidRDefault="00EF0A58" w:rsidP="00EF0A58">
      <w:pPr>
        <w:pStyle w:val="ota"/>
        <w:tabs>
          <w:tab w:val="left" w:pos="3969"/>
        </w:tabs>
        <w:spacing w:line="360" w:lineRule="atLeast"/>
        <w:jc w:val="left"/>
      </w:pPr>
      <w:r w:rsidRPr="00EF0A58">
        <w:t>-   instalacji zimnej i ciepłej wody użytkowej;</w:t>
      </w:r>
    </w:p>
    <w:p w14:paraId="089AB0C9" w14:textId="4E6B67C0" w:rsidR="00EF0A58" w:rsidRPr="00EF0A58" w:rsidRDefault="00EF0A58" w:rsidP="00EF0A58">
      <w:pPr>
        <w:pStyle w:val="ota"/>
        <w:tabs>
          <w:tab w:val="left" w:pos="3969"/>
        </w:tabs>
        <w:spacing w:line="360" w:lineRule="atLeast"/>
        <w:jc w:val="left"/>
      </w:pPr>
      <w:r w:rsidRPr="00EF0A58">
        <w:t xml:space="preserve">-   instalacji grzewczej za gazowym kotłem </w:t>
      </w:r>
      <w:r w:rsidRPr="00EF0A58">
        <w:t>jednofunkcyjnym i zasobnikiem ciepłej wody użytkowej</w:t>
      </w:r>
      <w:r w:rsidRPr="00EF0A58">
        <w:t>.</w:t>
      </w:r>
    </w:p>
    <w:p w14:paraId="7A817457" w14:textId="31280C0D" w:rsidR="00DE1CE0" w:rsidRDefault="00EF0A58" w:rsidP="00B142FD">
      <w:pPr>
        <w:pStyle w:val="ota"/>
        <w:tabs>
          <w:tab w:val="left" w:pos="3969"/>
        </w:tabs>
        <w:spacing w:line="360" w:lineRule="atLeast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Oraz przełożenie instalacji kanalizacji sanitarnej w granicach robót i </w:t>
      </w:r>
      <w:r w:rsidR="00B142FD">
        <w:rPr>
          <w:sz w:val="22"/>
          <w:szCs w:val="22"/>
        </w:rPr>
        <w:t>zewnętrznej</w:t>
      </w:r>
      <w:r>
        <w:rPr>
          <w:sz w:val="22"/>
          <w:szCs w:val="22"/>
        </w:rPr>
        <w:t xml:space="preserve"> instalacji kanalizacji </w:t>
      </w:r>
      <w:proofErr w:type="spellStart"/>
      <w:r>
        <w:rPr>
          <w:sz w:val="22"/>
          <w:szCs w:val="22"/>
        </w:rPr>
        <w:t>deszczowen</w:t>
      </w:r>
      <w:proofErr w:type="spellEnd"/>
      <w:r>
        <w:rPr>
          <w:sz w:val="22"/>
          <w:szCs w:val="22"/>
        </w:rPr>
        <w:t xml:space="preserve"> na odcinku od pomieszczenia piwnicy w kierunku studni na sieci o długości 22,70 .</w:t>
      </w:r>
      <w:r w:rsidR="00B142FD">
        <w:rPr>
          <w:sz w:val="22"/>
          <w:szCs w:val="22"/>
        </w:rPr>
        <w:t xml:space="preserve"> ( w działce Inwestora) kanalizacji</w:t>
      </w:r>
      <w:r>
        <w:rPr>
          <w:sz w:val="22"/>
          <w:szCs w:val="22"/>
        </w:rPr>
        <w:t>.</w:t>
      </w:r>
    </w:p>
    <w:p w14:paraId="175ACD78" w14:textId="77777777" w:rsidR="00CC0DE8" w:rsidRDefault="00CC0DE8" w:rsidP="00B142FD">
      <w:pPr>
        <w:pStyle w:val="ota"/>
        <w:tabs>
          <w:tab w:val="left" w:pos="3969"/>
        </w:tabs>
        <w:spacing w:line="360" w:lineRule="atLeast"/>
        <w:jc w:val="left"/>
        <w:rPr>
          <w:sz w:val="24"/>
        </w:rPr>
      </w:pPr>
    </w:p>
    <w:p w14:paraId="53591741" w14:textId="77777777" w:rsidR="008F7402" w:rsidRDefault="008F7402" w:rsidP="008F7402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Podstawa techniczna opracowania.</w:t>
      </w:r>
    </w:p>
    <w:p w14:paraId="1BDDF6F3" w14:textId="77777777" w:rsidR="008F7402" w:rsidRDefault="008F7402" w:rsidP="008F7402">
      <w:pPr>
        <w:rPr>
          <w:rFonts w:ascii="Arial" w:hAnsi="Arial"/>
          <w:b/>
          <w:sz w:val="24"/>
        </w:rPr>
      </w:pPr>
    </w:p>
    <w:p w14:paraId="2D57960E" w14:textId="089B4DD6" w:rsidR="008F7402" w:rsidRPr="0091735A" w:rsidRDefault="00CC0DE8" w:rsidP="008F7402">
      <w:pPr>
        <w:numPr>
          <w:ilvl w:val="0"/>
          <w:numId w:val="20"/>
        </w:numPr>
        <w:spacing w:line="360" w:lineRule="auto"/>
        <w:ind w:left="333"/>
        <w:rPr>
          <w:rFonts w:ascii="Arial" w:hAnsi="Arial"/>
        </w:rPr>
      </w:pPr>
      <w:r>
        <w:rPr>
          <w:rFonts w:ascii="Arial" w:hAnsi="Arial"/>
        </w:rPr>
        <w:t>Projekt rozbudowy budynku remizy OSP w Gaworzycach;</w:t>
      </w:r>
    </w:p>
    <w:p w14:paraId="14245F65" w14:textId="77777777" w:rsidR="008F7402" w:rsidRPr="0091735A" w:rsidRDefault="008F7402" w:rsidP="008F7402">
      <w:pPr>
        <w:numPr>
          <w:ilvl w:val="0"/>
          <w:numId w:val="20"/>
        </w:numPr>
        <w:spacing w:line="360" w:lineRule="auto"/>
        <w:ind w:left="333"/>
        <w:rPr>
          <w:rFonts w:ascii="Arial" w:hAnsi="Arial"/>
        </w:rPr>
      </w:pPr>
      <w:r w:rsidRPr="0091735A">
        <w:rPr>
          <w:rFonts w:ascii="Arial" w:hAnsi="Arial"/>
        </w:rPr>
        <w:t>DZIENNIK USTAW nr 75, Rozporządzenie Ministra Infrastruktury z dnia 12 kwietnia 2002 r. w sprawie warunków technicznych, jakim powinny odpowiadać budynki i ich usytuowanie.</w:t>
      </w:r>
    </w:p>
    <w:p w14:paraId="526C6408" w14:textId="77777777" w:rsidR="008F7402" w:rsidRPr="0091735A" w:rsidRDefault="008F7402" w:rsidP="008F7402">
      <w:pPr>
        <w:numPr>
          <w:ilvl w:val="0"/>
          <w:numId w:val="20"/>
        </w:numPr>
        <w:spacing w:line="360" w:lineRule="auto"/>
        <w:ind w:left="333"/>
        <w:rPr>
          <w:rFonts w:ascii="Arial" w:hAnsi="Arial"/>
        </w:rPr>
      </w:pPr>
      <w:r w:rsidRPr="0091735A">
        <w:rPr>
          <w:rFonts w:ascii="Arial" w:hAnsi="Arial"/>
        </w:rPr>
        <w:t>Wentylacja grawitacyjna i wentylacja mechaniczna (normy budowlane)</w:t>
      </w:r>
    </w:p>
    <w:p w14:paraId="2346658B" w14:textId="77777777" w:rsidR="008F7402" w:rsidRPr="0091735A" w:rsidRDefault="008F7402" w:rsidP="008F7402">
      <w:pPr>
        <w:numPr>
          <w:ilvl w:val="0"/>
          <w:numId w:val="20"/>
        </w:numPr>
        <w:spacing w:line="360" w:lineRule="auto"/>
        <w:ind w:left="333"/>
        <w:rPr>
          <w:rFonts w:ascii="Arial" w:hAnsi="Arial"/>
        </w:rPr>
      </w:pPr>
      <w:r w:rsidRPr="0091735A">
        <w:rPr>
          <w:rFonts w:ascii="Arial" w:hAnsi="Arial"/>
        </w:rPr>
        <w:t>Ustalenia z Inwestorem</w:t>
      </w:r>
    </w:p>
    <w:p w14:paraId="5EB248C8" w14:textId="25EA6928" w:rsidR="006A1118" w:rsidRPr="0091735A" w:rsidRDefault="008F7402" w:rsidP="008F7402">
      <w:pPr>
        <w:numPr>
          <w:ilvl w:val="0"/>
          <w:numId w:val="20"/>
        </w:numPr>
        <w:spacing w:line="360" w:lineRule="auto"/>
        <w:ind w:left="333"/>
        <w:rPr>
          <w:rFonts w:ascii="Arial" w:hAnsi="Arial"/>
        </w:rPr>
      </w:pPr>
      <w:r w:rsidRPr="0091735A">
        <w:rPr>
          <w:rFonts w:ascii="Arial" w:hAnsi="Arial"/>
        </w:rPr>
        <w:t xml:space="preserve">Obowiązujące przepisy i normatywy w zakresie projektowania </w:t>
      </w:r>
      <w:r w:rsidR="006A1118" w:rsidRPr="0091735A">
        <w:rPr>
          <w:rFonts w:ascii="Arial" w:hAnsi="Arial"/>
        </w:rPr>
        <w:t>wody, ciepłej wody użytkowej</w:t>
      </w:r>
      <w:r w:rsidR="00EF0A58">
        <w:rPr>
          <w:rFonts w:ascii="Arial" w:hAnsi="Arial"/>
        </w:rPr>
        <w:t>,</w:t>
      </w:r>
      <w:r w:rsidR="006A1118" w:rsidRPr="0091735A">
        <w:rPr>
          <w:rFonts w:ascii="Arial" w:hAnsi="Arial"/>
        </w:rPr>
        <w:t xml:space="preserve"> </w:t>
      </w:r>
      <w:r w:rsidR="00EF0A58">
        <w:rPr>
          <w:rFonts w:ascii="Arial" w:hAnsi="Arial"/>
        </w:rPr>
        <w:t>c</w:t>
      </w:r>
      <w:r w:rsidR="006A1118" w:rsidRPr="0091735A">
        <w:rPr>
          <w:rFonts w:ascii="Arial" w:hAnsi="Arial"/>
        </w:rPr>
        <w:t>entralnego Ośrodka Badawczo – rozwojowego Techniki Instalacyjnej „INSTAL”- wewnętrzne instalacje wodociągowe i grzewcze z rur miedzianych.</w:t>
      </w:r>
    </w:p>
    <w:p w14:paraId="789EFED7" w14:textId="77777777" w:rsidR="002E6B59" w:rsidRPr="001C4A37" w:rsidRDefault="006A1118" w:rsidP="001C4A37">
      <w:pPr>
        <w:numPr>
          <w:ilvl w:val="0"/>
          <w:numId w:val="20"/>
        </w:numPr>
        <w:spacing w:line="360" w:lineRule="auto"/>
        <w:ind w:left="333"/>
        <w:rPr>
          <w:rFonts w:ascii="Arial" w:hAnsi="Arial"/>
        </w:rPr>
      </w:pPr>
      <w:r w:rsidRPr="0091735A">
        <w:rPr>
          <w:rFonts w:ascii="Arial" w:hAnsi="Arial"/>
        </w:rPr>
        <w:t xml:space="preserve">Warunki techniczne wykonania i odbioru instalacji wodociągowych – wymagania techniczne COBRI </w:t>
      </w:r>
      <w:proofErr w:type="spellStart"/>
      <w:r w:rsidRPr="0091735A">
        <w:rPr>
          <w:rFonts w:ascii="Arial" w:hAnsi="Arial"/>
        </w:rPr>
        <w:t>Instal</w:t>
      </w:r>
      <w:proofErr w:type="spellEnd"/>
      <w:r w:rsidR="008F7402" w:rsidRPr="0091735A">
        <w:rPr>
          <w:rFonts w:ascii="Arial" w:hAnsi="Arial"/>
        </w:rPr>
        <w:t>.</w:t>
      </w:r>
    </w:p>
    <w:p w14:paraId="06A36450" w14:textId="77777777" w:rsidR="008F7402" w:rsidRDefault="00AE5293" w:rsidP="008F7402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Stan istniejący</w:t>
      </w:r>
      <w:r w:rsidRPr="00AE5293">
        <w:rPr>
          <w:rFonts w:ascii="Arial" w:hAnsi="Arial" w:cs="Arial" w:hint="eastAsia"/>
          <w:sz w:val="22"/>
        </w:rPr>
        <w:t>.</w:t>
      </w:r>
    </w:p>
    <w:p w14:paraId="454BFB3F" w14:textId="3540719D" w:rsidR="0091735A" w:rsidRPr="00CC0DE8" w:rsidRDefault="00CC0DE8" w:rsidP="008F7402">
      <w:pPr>
        <w:spacing w:line="360" w:lineRule="auto"/>
        <w:jc w:val="both"/>
        <w:rPr>
          <w:rFonts w:ascii="Arial" w:hAnsi="Arial" w:cs="Arial"/>
        </w:rPr>
      </w:pPr>
      <w:r w:rsidRPr="00CC0DE8">
        <w:rPr>
          <w:rFonts w:ascii="Arial" w:hAnsi="Arial" w:cs="Arial"/>
        </w:rPr>
        <w:t>Zrealizowany budynek OSP z pomieszczeniami użytkowymi: garaż trzystanowiskowy na wozy bojowe z niezbędnym zapleczem w postaci biura</w:t>
      </w:r>
      <w:r>
        <w:rPr>
          <w:rFonts w:ascii="Arial" w:hAnsi="Arial" w:cs="Arial"/>
        </w:rPr>
        <w:t xml:space="preserve"> OSP</w:t>
      </w:r>
      <w:r w:rsidRPr="00CC0DE8">
        <w:rPr>
          <w:rFonts w:ascii="Arial" w:hAnsi="Arial" w:cs="Arial"/>
        </w:rPr>
        <w:t xml:space="preserve"> i pomieszcze</w:t>
      </w:r>
      <w:r>
        <w:rPr>
          <w:rFonts w:ascii="Arial" w:hAnsi="Arial" w:cs="Arial"/>
        </w:rPr>
        <w:t xml:space="preserve">niami </w:t>
      </w:r>
      <w:r w:rsidRPr="00CC0DE8">
        <w:rPr>
          <w:rFonts w:ascii="Arial" w:hAnsi="Arial" w:cs="Arial"/>
        </w:rPr>
        <w:t xml:space="preserve"> sanitarny</w:t>
      </w:r>
      <w:r>
        <w:rPr>
          <w:rFonts w:ascii="Arial" w:hAnsi="Arial" w:cs="Arial"/>
        </w:rPr>
        <w:t>mi, pomieszczeniem kuchni</w:t>
      </w:r>
      <w:r w:rsidR="00EF0A58">
        <w:rPr>
          <w:rFonts w:ascii="Arial" w:hAnsi="Arial" w:cs="Arial"/>
        </w:rPr>
        <w:t>,</w:t>
      </w:r>
      <w:r w:rsidR="00826821">
        <w:rPr>
          <w:rFonts w:ascii="Arial" w:hAnsi="Arial" w:cs="Arial"/>
        </w:rPr>
        <w:t xml:space="preserve"> na potrzeby sali </w:t>
      </w:r>
      <w:r w:rsidR="00EF0A58">
        <w:rPr>
          <w:rFonts w:ascii="Arial" w:hAnsi="Arial" w:cs="Arial"/>
        </w:rPr>
        <w:t>wykładowej</w:t>
      </w:r>
      <w:r w:rsidR="00826821">
        <w:rPr>
          <w:rFonts w:ascii="Arial" w:hAnsi="Arial" w:cs="Arial"/>
        </w:rPr>
        <w:t xml:space="preserve"> na piętrze budynku </w:t>
      </w:r>
      <w:r w:rsidR="006D6305">
        <w:rPr>
          <w:rFonts w:ascii="Arial" w:hAnsi="Arial" w:cs="Arial"/>
        </w:rPr>
        <w:t xml:space="preserve">z </w:t>
      </w:r>
      <w:r w:rsidR="00826821">
        <w:rPr>
          <w:rFonts w:ascii="Arial" w:hAnsi="Arial" w:cs="Arial"/>
        </w:rPr>
        <w:t>pomieszczeniami zaplecza kuchni.</w:t>
      </w:r>
    </w:p>
    <w:p w14:paraId="0EF283D8" w14:textId="77777777" w:rsidR="00AE5293" w:rsidRPr="00CC0DE8" w:rsidRDefault="006A1118" w:rsidP="008F7402">
      <w:pPr>
        <w:spacing w:line="360" w:lineRule="auto"/>
        <w:jc w:val="both"/>
        <w:rPr>
          <w:rFonts w:ascii="Arial" w:hAnsi="Arial" w:cs="Arial"/>
        </w:rPr>
      </w:pPr>
      <w:r w:rsidRPr="00CC0DE8">
        <w:rPr>
          <w:rFonts w:ascii="Arial" w:hAnsi="Arial" w:cs="Arial"/>
        </w:rPr>
        <w:t>Warunki dostawy mediów i odbioru nieczystości płynnych:</w:t>
      </w:r>
    </w:p>
    <w:p w14:paraId="08B8B4C9" w14:textId="62CD3365" w:rsidR="006A1118" w:rsidRPr="00CC0DE8" w:rsidRDefault="006A1118" w:rsidP="008F7402">
      <w:pPr>
        <w:spacing w:line="360" w:lineRule="auto"/>
        <w:jc w:val="both"/>
        <w:rPr>
          <w:rFonts w:ascii="Arial" w:hAnsi="Arial" w:cs="Arial"/>
        </w:rPr>
      </w:pPr>
      <w:r w:rsidRPr="00CC0DE8">
        <w:rPr>
          <w:rFonts w:ascii="Arial" w:hAnsi="Arial" w:cs="Arial"/>
        </w:rPr>
        <w:t>- zasilanie obiektu w wodę do celów pitnych i gospodarczych odbywa się z istniejącego przyłącza wody.</w:t>
      </w:r>
    </w:p>
    <w:p w14:paraId="30FC4927" w14:textId="569D3199" w:rsidR="006A1118" w:rsidRPr="00CC0DE8" w:rsidRDefault="006A1118" w:rsidP="008F7402">
      <w:pPr>
        <w:spacing w:line="360" w:lineRule="auto"/>
        <w:jc w:val="both"/>
        <w:rPr>
          <w:rFonts w:ascii="Arial" w:hAnsi="Arial" w:cs="Arial"/>
        </w:rPr>
      </w:pPr>
      <w:r w:rsidRPr="00CC0DE8">
        <w:rPr>
          <w:rFonts w:ascii="Arial" w:hAnsi="Arial" w:cs="Arial"/>
        </w:rPr>
        <w:t xml:space="preserve">- instalacja kanalizacji odprowadzana </w:t>
      </w:r>
      <w:r w:rsidR="00A6346E" w:rsidRPr="00CC0DE8">
        <w:rPr>
          <w:rFonts w:ascii="Arial" w:hAnsi="Arial" w:cs="Arial"/>
        </w:rPr>
        <w:t xml:space="preserve">jest do </w:t>
      </w:r>
      <w:r w:rsidR="00826821">
        <w:rPr>
          <w:rFonts w:ascii="Arial" w:hAnsi="Arial" w:cs="Arial"/>
        </w:rPr>
        <w:t>wiejskie</w:t>
      </w:r>
      <w:r w:rsidR="00A6346E" w:rsidRPr="00CC0DE8">
        <w:rPr>
          <w:rFonts w:ascii="Arial" w:hAnsi="Arial" w:cs="Arial"/>
        </w:rPr>
        <w:t>j sieci kanalizacji sanitarnej</w:t>
      </w:r>
      <w:r w:rsidRPr="00CC0DE8">
        <w:rPr>
          <w:rFonts w:ascii="Arial" w:hAnsi="Arial" w:cs="Arial"/>
        </w:rPr>
        <w:t>.</w:t>
      </w:r>
    </w:p>
    <w:p w14:paraId="598F379B" w14:textId="667B79CF" w:rsidR="0091735A" w:rsidRPr="00CC0DE8" w:rsidRDefault="008F460D" w:rsidP="008F7402">
      <w:pPr>
        <w:spacing w:line="360" w:lineRule="auto"/>
        <w:jc w:val="both"/>
        <w:rPr>
          <w:rFonts w:ascii="Arial" w:hAnsi="Arial" w:cs="Arial"/>
        </w:rPr>
      </w:pPr>
      <w:r w:rsidRPr="00CC0DE8">
        <w:rPr>
          <w:rFonts w:ascii="Arial" w:hAnsi="Arial" w:cs="Arial"/>
        </w:rPr>
        <w:t xml:space="preserve">- instalacja grzewcza </w:t>
      </w:r>
      <w:r w:rsidR="00A6346E" w:rsidRPr="00CC0DE8">
        <w:rPr>
          <w:rFonts w:ascii="Arial" w:hAnsi="Arial" w:cs="Arial"/>
        </w:rPr>
        <w:t xml:space="preserve">lokalu mieszkalnego – ogrzewanie piecowe </w:t>
      </w:r>
      <w:r w:rsidR="0091735A" w:rsidRPr="00CC0DE8">
        <w:rPr>
          <w:rFonts w:ascii="Arial" w:hAnsi="Arial" w:cs="Arial"/>
        </w:rPr>
        <w:t xml:space="preserve">kotłem na paliwo </w:t>
      </w:r>
      <w:r w:rsidR="007D234F">
        <w:rPr>
          <w:rFonts w:ascii="Arial" w:hAnsi="Arial" w:cs="Arial"/>
        </w:rPr>
        <w:t>gazowe</w:t>
      </w:r>
      <w:r w:rsidR="006D6305">
        <w:rPr>
          <w:rFonts w:ascii="Arial" w:hAnsi="Arial" w:cs="Arial"/>
        </w:rPr>
        <w:t xml:space="preserve"> o mocy 60 kW;</w:t>
      </w:r>
    </w:p>
    <w:p w14:paraId="4D44CF10" w14:textId="654A7D08" w:rsidR="00B977A3" w:rsidRPr="006D6305" w:rsidRDefault="001C4A37" w:rsidP="006D6305">
      <w:pPr>
        <w:spacing w:line="360" w:lineRule="auto"/>
        <w:rPr>
          <w:rFonts w:ascii="Arial" w:hAnsi="Arial" w:cs="Arial"/>
          <w:b/>
        </w:rPr>
      </w:pPr>
      <w:r w:rsidRPr="00CC0DE8">
        <w:rPr>
          <w:rFonts w:ascii="Arial" w:hAnsi="Arial" w:cs="Arial"/>
          <w:b/>
        </w:rPr>
        <w:t>Stan projektowany.</w:t>
      </w:r>
      <w:r w:rsidR="006D6305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</w:t>
      </w:r>
      <w:r w:rsidRPr="00CC0DE8">
        <w:rPr>
          <w:rFonts w:ascii="Arial" w:hAnsi="Arial" w:cs="Arial"/>
        </w:rPr>
        <w:t xml:space="preserve">Projektuje się </w:t>
      </w:r>
      <w:r w:rsidR="007D234F">
        <w:rPr>
          <w:rFonts w:ascii="Arial" w:hAnsi="Arial" w:cs="Arial"/>
        </w:rPr>
        <w:t xml:space="preserve">rozbudowę wewnętrznych instalacji wody, ciepłej wody użytkowej, instalacji grzewczej </w:t>
      </w:r>
      <w:r w:rsidR="006D6305">
        <w:rPr>
          <w:rFonts w:ascii="Arial" w:hAnsi="Arial" w:cs="Arial"/>
        </w:rPr>
        <w:t xml:space="preserve">oraz </w:t>
      </w:r>
      <w:r w:rsidR="007D234F">
        <w:rPr>
          <w:rFonts w:ascii="Arial" w:hAnsi="Arial" w:cs="Arial"/>
        </w:rPr>
        <w:t>instalacji kanalizacji sanitarnej.</w:t>
      </w:r>
    </w:p>
    <w:p w14:paraId="63C87353" w14:textId="77777777" w:rsidR="001C4A37" w:rsidRPr="00CC0DE8" w:rsidRDefault="001C4A37" w:rsidP="00935DA0">
      <w:pPr>
        <w:spacing w:line="360" w:lineRule="auto"/>
        <w:jc w:val="both"/>
        <w:rPr>
          <w:rFonts w:ascii="Arial" w:eastAsia="Times New Roman" w:hAnsi="Arial"/>
          <w:b/>
          <w:bCs/>
        </w:rPr>
      </w:pPr>
      <w:r w:rsidRPr="00CC0DE8">
        <w:rPr>
          <w:rFonts w:ascii="Arial" w:eastAsia="Times New Roman" w:hAnsi="Arial"/>
          <w:b/>
          <w:bCs/>
        </w:rPr>
        <w:lastRenderedPageBreak/>
        <w:t>Przedmiot prac budowlanych.</w:t>
      </w:r>
    </w:p>
    <w:p w14:paraId="58EE9602" w14:textId="6107B6A7" w:rsidR="001C4A37" w:rsidRPr="00CC0DE8" w:rsidRDefault="001C4A37" w:rsidP="001C4A37">
      <w:pPr>
        <w:spacing w:line="360" w:lineRule="auto"/>
        <w:jc w:val="both"/>
        <w:rPr>
          <w:rFonts w:ascii="Arial" w:eastAsia="Times New Roman" w:hAnsi="Arial"/>
          <w:bCs/>
        </w:rPr>
      </w:pPr>
      <w:r w:rsidRPr="00CC0DE8">
        <w:rPr>
          <w:rFonts w:ascii="Arial" w:eastAsia="Times New Roman" w:hAnsi="Arial"/>
          <w:bCs/>
        </w:rPr>
        <w:t xml:space="preserve">Roboty budowlane polegać będą na </w:t>
      </w:r>
      <w:r w:rsidR="00E769B3">
        <w:rPr>
          <w:rFonts w:ascii="Arial" w:eastAsia="Times New Roman" w:hAnsi="Arial"/>
          <w:bCs/>
        </w:rPr>
        <w:t>wstawieniu trójników na wewnętrznych instalacjach wody, ciepłej wody użytkowej i instalacji grzewczej w celu rozbudowy tych instalacji</w:t>
      </w:r>
      <w:r w:rsidRPr="00CC0DE8">
        <w:rPr>
          <w:rFonts w:ascii="Arial" w:eastAsia="Times New Roman" w:hAnsi="Arial"/>
          <w:bCs/>
        </w:rPr>
        <w:t>.</w:t>
      </w:r>
    </w:p>
    <w:p w14:paraId="4922AC5C" w14:textId="531D99D7" w:rsidR="001C4A37" w:rsidRPr="00CC0DE8" w:rsidRDefault="00E769B3" w:rsidP="001C4A37">
      <w:pPr>
        <w:spacing w:line="360" w:lineRule="auto"/>
        <w:jc w:val="both"/>
        <w:rPr>
          <w:rFonts w:ascii="Arial" w:eastAsia="Times New Roman" w:hAnsi="Arial"/>
          <w:bCs/>
        </w:rPr>
      </w:pPr>
      <w:r>
        <w:rPr>
          <w:rFonts w:ascii="Arial" w:eastAsia="Times New Roman" w:hAnsi="Arial"/>
          <w:bCs/>
        </w:rPr>
        <w:t xml:space="preserve">Materiałem podstawowym dla rozbudowy będą rury miedziane o ściance 1,0 </w:t>
      </w:r>
      <w:proofErr w:type="spellStart"/>
      <w:r>
        <w:rPr>
          <w:rFonts w:ascii="Arial" w:eastAsia="Times New Roman" w:hAnsi="Arial"/>
          <w:bCs/>
        </w:rPr>
        <w:t>mmz</w:t>
      </w:r>
      <w:proofErr w:type="spellEnd"/>
      <w:r>
        <w:rPr>
          <w:rFonts w:ascii="Arial" w:eastAsia="Times New Roman" w:hAnsi="Arial"/>
          <w:bCs/>
        </w:rPr>
        <w:t xml:space="preserve"> przeznaczeniem do lutowania miękkiego</w:t>
      </w:r>
      <w:r w:rsidR="006D6305">
        <w:rPr>
          <w:rFonts w:ascii="Arial" w:eastAsia="Times New Roman" w:hAnsi="Arial"/>
          <w:bCs/>
        </w:rPr>
        <w:t xml:space="preserve"> dla instalacji centralnego ogrzewania i zimnej i ciepłej wody użytkowej</w:t>
      </w:r>
      <w:r>
        <w:rPr>
          <w:rFonts w:ascii="Arial" w:eastAsia="Times New Roman" w:hAnsi="Arial"/>
          <w:bCs/>
        </w:rPr>
        <w:t xml:space="preserve"> średnic podanych w dołączonej dokumentacji graficznej. Na instalacjach zgodnie z przedmiarem należy zabudować </w:t>
      </w:r>
      <w:r w:rsidR="00FD5A77">
        <w:rPr>
          <w:rFonts w:ascii="Arial" w:eastAsia="Times New Roman" w:hAnsi="Arial"/>
          <w:bCs/>
        </w:rPr>
        <w:t xml:space="preserve">zawory odcinające na podejściach do baterii i wylewek oraz na podejściach do grzejników. Na zasileniu grzejników zaleca się zastosowanie zaworów regulacyjnych termostatycznych np. firmy </w:t>
      </w:r>
      <w:proofErr w:type="spellStart"/>
      <w:r w:rsidR="00FD5A77">
        <w:rPr>
          <w:rFonts w:ascii="Arial" w:eastAsia="Times New Roman" w:hAnsi="Arial"/>
          <w:bCs/>
        </w:rPr>
        <w:t>Danffos</w:t>
      </w:r>
      <w:proofErr w:type="spellEnd"/>
      <w:r w:rsidR="00FD5A77">
        <w:rPr>
          <w:rFonts w:ascii="Arial" w:eastAsia="Times New Roman" w:hAnsi="Arial"/>
          <w:bCs/>
        </w:rPr>
        <w:t xml:space="preserve"> lub Hertz.</w:t>
      </w:r>
    </w:p>
    <w:p w14:paraId="400BABF2" w14:textId="77777777" w:rsidR="009177B4" w:rsidRPr="00CC0DE8" w:rsidRDefault="009177B4" w:rsidP="009177B4">
      <w:pPr>
        <w:spacing w:line="360" w:lineRule="auto"/>
        <w:rPr>
          <w:rFonts w:ascii="Arial" w:hAnsi="Arial"/>
          <w:b/>
          <w:bCs/>
        </w:rPr>
      </w:pPr>
      <w:r w:rsidRPr="00CC0DE8">
        <w:rPr>
          <w:rFonts w:ascii="Arial" w:hAnsi="Arial"/>
          <w:b/>
          <w:bCs/>
        </w:rPr>
        <w:t>Instalacja ciepłej wody użytkowej.</w:t>
      </w:r>
    </w:p>
    <w:p w14:paraId="1AD0326A" w14:textId="754FABE4" w:rsidR="009177B4" w:rsidRPr="00CC0DE8" w:rsidRDefault="009177B4" w:rsidP="009177B4">
      <w:pPr>
        <w:spacing w:line="360" w:lineRule="auto"/>
        <w:rPr>
          <w:rFonts w:ascii="Arial" w:hAnsi="Arial"/>
          <w:bCs/>
        </w:rPr>
      </w:pPr>
      <w:r w:rsidRPr="00CC0DE8">
        <w:rPr>
          <w:rFonts w:ascii="Arial" w:hAnsi="Arial"/>
          <w:bCs/>
        </w:rPr>
        <w:t xml:space="preserve">Instalacja realizowana z rur miedzianych lub rur typu </w:t>
      </w:r>
      <w:proofErr w:type="spellStart"/>
      <w:r w:rsidRPr="00CC0DE8">
        <w:rPr>
          <w:rFonts w:ascii="Arial" w:hAnsi="Arial"/>
          <w:bCs/>
        </w:rPr>
        <w:t>alupex</w:t>
      </w:r>
      <w:proofErr w:type="spellEnd"/>
      <w:r w:rsidRPr="00CC0DE8">
        <w:rPr>
          <w:rFonts w:ascii="Arial" w:hAnsi="Arial"/>
          <w:bCs/>
        </w:rPr>
        <w:t xml:space="preserve"> , której zadaniem jest doprowadzenie  wody ciepłej do wylewek i baterii montowanych w pomieszczeni</w:t>
      </w:r>
      <w:r w:rsidR="00FD5A77">
        <w:rPr>
          <w:rFonts w:ascii="Arial" w:hAnsi="Arial"/>
          <w:bCs/>
        </w:rPr>
        <w:t>ach sanitarnych</w:t>
      </w:r>
      <w:r w:rsidRPr="00CC0DE8">
        <w:rPr>
          <w:rFonts w:ascii="Arial" w:hAnsi="Arial"/>
          <w:bCs/>
        </w:rPr>
        <w:t xml:space="preserve"> </w:t>
      </w:r>
      <w:r w:rsidR="00FD5A77">
        <w:rPr>
          <w:rFonts w:ascii="Arial" w:hAnsi="Arial"/>
          <w:bCs/>
        </w:rPr>
        <w:t xml:space="preserve">w rozbudowanej części budynku oraz do natrysków w łaźni przy szatni remizy. </w:t>
      </w:r>
    </w:p>
    <w:p w14:paraId="402ADBA2" w14:textId="533F031D" w:rsidR="009177B4" w:rsidRPr="00CC0DE8" w:rsidRDefault="009177B4" w:rsidP="009177B4">
      <w:pPr>
        <w:spacing w:line="360" w:lineRule="auto"/>
        <w:rPr>
          <w:rFonts w:ascii="Arial" w:hAnsi="Arial"/>
          <w:bCs/>
        </w:rPr>
      </w:pPr>
      <w:r w:rsidRPr="00CC0DE8">
        <w:rPr>
          <w:rFonts w:ascii="Arial" w:hAnsi="Arial"/>
          <w:bCs/>
        </w:rPr>
        <w:t xml:space="preserve">Woda ciepła dla odbiorników będzie przygotowana w kotle gazowym dwufunkcyjnym z zamkniętą komorą spalania, którego lokalizację </w:t>
      </w:r>
      <w:r w:rsidR="00FD5A77">
        <w:rPr>
          <w:rFonts w:ascii="Arial" w:hAnsi="Arial"/>
          <w:bCs/>
        </w:rPr>
        <w:t>pozostawia się bez zmian</w:t>
      </w:r>
      <w:r w:rsidRPr="00CC0DE8">
        <w:rPr>
          <w:rFonts w:ascii="Arial" w:hAnsi="Arial"/>
          <w:bCs/>
        </w:rPr>
        <w:t>.</w:t>
      </w:r>
    </w:p>
    <w:p w14:paraId="4738A87F" w14:textId="77777777" w:rsidR="009177B4" w:rsidRPr="00CC0DE8" w:rsidRDefault="009177B4" w:rsidP="009177B4">
      <w:pPr>
        <w:spacing w:line="360" w:lineRule="auto"/>
        <w:rPr>
          <w:rFonts w:ascii="Arial" w:hAnsi="Arial"/>
          <w:bCs/>
        </w:rPr>
      </w:pPr>
      <w:r w:rsidRPr="00CC0DE8">
        <w:rPr>
          <w:rFonts w:ascii="Arial" w:hAnsi="Arial"/>
          <w:bCs/>
        </w:rPr>
        <w:t>Zapotrzebowanie wody ogólnej dla lokalu wynosi:</w:t>
      </w:r>
    </w:p>
    <w:p w14:paraId="63A4F763" w14:textId="3C39EEF6" w:rsidR="009177B4" w:rsidRPr="00CC0DE8" w:rsidRDefault="009177B4" w:rsidP="009177B4">
      <w:pPr>
        <w:spacing w:line="360" w:lineRule="auto"/>
        <w:rPr>
          <w:rFonts w:ascii="Arial" w:hAnsi="Arial"/>
          <w:bCs/>
        </w:rPr>
      </w:pPr>
      <w:r w:rsidRPr="00CC0DE8">
        <w:rPr>
          <w:rFonts w:ascii="Arial" w:hAnsi="Arial"/>
          <w:bCs/>
        </w:rPr>
        <w:t xml:space="preserve">Umywalki </w:t>
      </w:r>
      <w:r w:rsidR="00B15A27">
        <w:rPr>
          <w:rFonts w:ascii="Arial" w:hAnsi="Arial"/>
          <w:bCs/>
        </w:rPr>
        <w:t xml:space="preserve">        </w:t>
      </w:r>
      <w:r w:rsidR="00FD5A77">
        <w:rPr>
          <w:rFonts w:ascii="Arial" w:hAnsi="Arial"/>
          <w:bCs/>
        </w:rPr>
        <w:t>7</w:t>
      </w:r>
      <w:r w:rsidRPr="00CC0DE8">
        <w:rPr>
          <w:rFonts w:ascii="Arial" w:hAnsi="Arial"/>
          <w:bCs/>
        </w:rPr>
        <w:t xml:space="preserve"> × 0,33 =        </w:t>
      </w:r>
      <w:r w:rsidR="00B15A27">
        <w:rPr>
          <w:rFonts w:ascii="Arial" w:hAnsi="Arial"/>
          <w:bCs/>
        </w:rPr>
        <w:t>2,31</w:t>
      </w:r>
      <w:r w:rsidRPr="00CC0DE8">
        <w:rPr>
          <w:rFonts w:ascii="Arial" w:hAnsi="Arial"/>
          <w:bCs/>
        </w:rPr>
        <w:t xml:space="preserve"> l/s</w:t>
      </w:r>
    </w:p>
    <w:p w14:paraId="4AB37658" w14:textId="6D2487DA" w:rsidR="009177B4" w:rsidRPr="00CC0DE8" w:rsidRDefault="009177B4" w:rsidP="009177B4">
      <w:pPr>
        <w:spacing w:line="360" w:lineRule="auto"/>
        <w:rPr>
          <w:rFonts w:ascii="Arial" w:hAnsi="Arial"/>
          <w:bCs/>
        </w:rPr>
      </w:pPr>
      <w:r w:rsidRPr="00CC0DE8">
        <w:rPr>
          <w:rFonts w:ascii="Arial" w:hAnsi="Arial"/>
          <w:bCs/>
        </w:rPr>
        <w:t xml:space="preserve">Miski ustępowe </w:t>
      </w:r>
      <w:r w:rsidR="00FD5A77">
        <w:rPr>
          <w:rFonts w:ascii="Arial" w:hAnsi="Arial"/>
          <w:bCs/>
        </w:rPr>
        <w:t>6</w:t>
      </w:r>
      <w:r w:rsidRPr="00CC0DE8">
        <w:rPr>
          <w:rFonts w:ascii="Arial" w:hAnsi="Arial"/>
          <w:bCs/>
        </w:rPr>
        <w:t>×0,5</w:t>
      </w:r>
      <w:r w:rsidR="00B15A27">
        <w:rPr>
          <w:rFonts w:ascii="Arial" w:hAnsi="Arial"/>
          <w:bCs/>
        </w:rPr>
        <w:t xml:space="preserve">0 </w:t>
      </w:r>
      <w:r w:rsidRPr="00CC0DE8">
        <w:rPr>
          <w:rFonts w:ascii="Arial" w:hAnsi="Arial"/>
          <w:bCs/>
        </w:rPr>
        <w:t xml:space="preserve"> =</w:t>
      </w:r>
      <w:r w:rsidR="00B15A27">
        <w:rPr>
          <w:rFonts w:ascii="Arial" w:hAnsi="Arial"/>
          <w:bCs/>
        </w:rPr>
        <w:t xml:space="preserve">       </w:t>
      </w:r>
      <w:r w:rsidRPr="00CC0DE8">
        <w:rPr>
          <w:rFonts w:ascii="Arial" w:hAnsi="Arial"/>
          <w:bCs/>
        </w:rPr>
        <w:t xml:space="preserve"> </w:t>
      </w:r>
      <w:r w:rsidR="00B15A27">
        <w:rPr>
          <w:rFonts w:ascii="Arial" w:hAnsi="Arial"/>
          <w:bCs/>
        </w:rPr>
        <w:t>3,0</w:t>
      </w:r>
      <w:r w:rsidRPr="00CC0DE8">
        <w:rPr>
          <w:rFonts w:ascii="Arial" w:hAnsi="Arial"/>
          <w:bCs/>
        </w:rPr>
        <w:t>0 l/s</w:t>
      </w:r>
    </w:p>
    <w:p w14:paraId="61CFDE97" w14:textId="31A3B18C" w:rsidR="009177B4" w:rsidRPr="00CC0DE8" w:rsidRDefault="009177B4" w:rsidP="009177B4">
      <w:pPr>
        <w:spacing w:line="360" w:lineRule="auto"/>
        <w:rPr>
          <w:rFonts w:ascii="Arial" w:hAnsi="Arial"/>
          <w:bCs/>
        </w:rPr>
      </w:pPr>
      <w:r w:rsidRPr="00CC0DE8">
        <w:rPr>
          <w:rFonts w:ascii="Arial" w:hAnsi="Arial"/>
          <w:bCs/>
        </w:rPr>
        <w:t xml:space="preserve">Natrysk </w:t>
      </w:r>
      <w:r w:rsidR="00B15A27">
        <w:rPr>
          <w:rFonts w:ascii="Arial" w:hAnsi="Arial"/>
          <w:bCs/>
        </w:rPr>
        <w:t xml:space="preserve">              </w:t>
      </w:r>
      <w:r w:rsidR="00FD5A77">
        <w:rPr>
          <w:rFonts w:ascii="Arial" w:hAnsi="Arial"/>
          <w:bCs/>
        </w:rPr>
        <w:t>2</w:t>
      </w:r>
      <w:r w:rsidRPr="00CC0DE8">
        <w:rPr>
          <w:rFonts w:ascii="Arial" w:hAnsi="Arial"/>
          <w:bCs/>
        </w:rPr>
        <w:t xml:space="preserve">×0,67 =        </w:t>
      </w:r>
      <w:r w:rsidR="00B15A27">
        <w:rPr>
          <w:rFonts w:ascii="Arial" w:hAnsi="Arial"/>
          <w:bCs/>
        </w:rPr>
        <w:t>1,34</w:t>
      </w:r>
      <w:r w:rsidRPr="00CC0DE8">
        <w:rPr>
          <w:rFonts w:ascii="Arial" w:hAnsi="Arial"/>
          <w:bCs/>
        </w:rPr>
        <w:t xml:space="preserve"> l/s</w:t>
      </w:r>
    </w:p>
    <w:p w14:paraId="7E9B31C6" w14:textId="6FDF2152" w:rsidR="009177B4" w:rsidRPr="00CC0DE8" w:rsidRDefault="009177B4" w:rsidP="009177B4">
      <w:pPr>
        <w:spacing w:line="360" w:lineRule="auto"/>
        <w:rPr>
          <w:rFonts w:ascii="Arial" w:hAnsi="Arial"/>
          <w:bCs/>
        </w:rPr>
      </w:pPr>
      <w:r w:rsidRPr="00CC0DE8">
        <w:rPr>
          <w:rFonts w:ascii="Arial" w:hAnsi="Arial"/>
          <w:bCs/>
        </w:rPr>
        <w:t xml:space="preserve">Zlewozmywak </w:t>
      </w:r>
      <w:r w:rsidR="00B15A27">
        <w:rPr>
          <w:rFonts w:ascii="Arial" w:hAnsi="Arial"/>
          <w:bCs/>
        </w:rPr>
        <w:t xml:space="preserve">  </w:t>
      </w:r>
      <w:r w:rsidRPr="00CC0DE8">
        <w:rPr>
          <w:rFonts w:ascii="Arial" w:hAnsi="Arial"/>
          <w:bCs/>
        </w:rPr>
        <w:t>1 × 0,66 =</w:t>
      </w:r>
      <w:r w:rsidR="00B15A27">
        <w:rPr>
          <w:rFonts w:ascii="Arial" w:hAnsi="Arial"/>
          <w:bCs/>
        </w:rPr>
        <w:t xml:space="preserve">      </w:t>
      </w:r>
      <w:r w:rsidRPr="00CC0DE8">
        <w:rPr>
          <w:rFonts w:ascii="Arial" w:hAnsi="Arial"/>
          <w:bCs/>
        </w:rPr>
        <w:t xml:space="preserve">  0,66 l/s</w:t>
      </w:r>
    </w:p>
    <w:p w14:paraId="22D180DA" w14:textId="5E0E4258" w:rsidR="009177B4" w:rsidRPr="00CC0DE8" w:rsidRDefault="009177B4" w:rsidP="009177B4">
      <w:pPr>
        <w:spacing w:line="360" w:lineRule="auto"/>
        <w:rPr>
          <w:rFonts w:ascii="Arial" w:hAnsi="Arial"/>
          <w:bCs/>
        </w:rPr>
      </w:pPr>
      <w:r w:rsidRPr="00CC0DE8">
        <w:rPr>
          <w:rFonts w:ascii="Arial" w:hAnsi="Arial"/>
          <w:bCs/>
        </w:rPr>
        <w:t xml:space="preserve">Razem                              </w:t>
      </w:r>
      <w:r w:rsidR="00B15A27">
        <w:rPr>
          <w:rFonts w:ascii="Arial" w:hAnsi="Arial"/>
          <w:bCs/>
        </w:rPr>
        <w:t xml:space="preserve">         7,31</w:t>
      </w:r>
      <w:r w:rsidRPr="00CC0DE8">
        <w:rPr>
          <w:rFonts w:ascii="Arial" w:hAnsi="Arial"/>
          <w:bCs/>
        </w:rPr>
        <w:t xml:space="preserve"> l/s</w:t>
      </w:r>
    </w:p>
    <w:p w14:paraId="5A48F1DA" w14:textId="36E2BB28" w:rsidR="009177B4" w:rsidRDefault="009177B4" w:rsidP="009177B4">
      <w:pPr>
        <w:spacing w:line="360" w:lineRule="auto"/>
        <w:rPr>
          <w:rFonts w:ascii="Arial" w:hAnsi="Arial"/>
          <w:bCs/>
        </w:rPr>
      </w:pPr>
      <w:proofErr w:type="spellStart"/>
      <w:r w:rsidRPr="00CC0DE8">
        <w:rPr>
          <w:rFonts w:ascii="Arial" w:hAnsi="Arial"/>
          <w:bCs/>
        </w:rPr>
        <w:t>q</w:t>
      </w:r>
      <w:r w:rsidRPr="00CC0DE8">
        <w:rPr>
          <w:rFonts w:ascii="Arial" w:hAnsi="Arial"/>
          <w:bCs/>
          <w:vertAlign w:val="subscript"/>
        </w:rPr>
        <w:t>s</w:t>
      </w:r>
      <w:proofErr w:type="spellEnd"/>
      <w:r w:rsidRPr="00CC0DE8">
        <w:rPr>
          <w:rFonts w:ascii="Arial" w:hAnsi="Arial"/>
          <w:bCs/>
          <w:vertAlign w:val="subscript"/>
        </w:rPr>
        <w:t xml:space="preserve">   </w:t>
      </w:r>
      <w:r w:rsidRPr="00CC0DE8">
        <w:rPr>
          <w:rFonts w:ascii="Arial" w:hAnsi="Arial"/>
          <w:bCs/>
        </w:rPr>
        <w:t>= 0,</w:t>
      </w:r>
      <w:r w:rsidR="0003186A">
        <w:rPr>
          <w:rFonts w:ascii="Arial" w:hAnsi="Arial"/>
          <w:bCs/>
        </w:rPr>
        <w:t>68</w:t>
      </w:r>
      <w:r w:rsidRPr="00CC0DE8">
        <w:rPr>
          <w:rFonts w:ascii="Arial" w:hAnsi="Arial"/>
          <w:bCs/>
        </w:rPr>
        <w:t>2 ×</w:t>
      </w:r>
      <w:r w:rsidR="0003186A">
        <w:rPr>
          <w:rFonts w:ascii="Arial" w:hAnsi="Arial"/>
          <w:bCs/>
        </w:rPr>
        <w:t>(</w:t>
      </w:r>
      <w:r w:rsidR="00B15A27">
        <w:rPr>
          <w:rFonts w:ascii="Arial" w:hAnsi="Arial"/>
          <w:bCs/>
        </w:rPr>
        <w:t>7,31</w:t>
      </w:r>
      <w:r w:rsidR="0003186A">
        <w:rPr>
          <w:rFonts w:ascii="Arial" w:hAnsi="Arial"/>
          <w:bCs/>
        </w:rPr>
        <w:t>)</w:t>
      </w:r>
      <w:r w:rsidR="0003186A">
        <w:rPr>
          <w:rFonts w:ascii="Arial" w:hAnsi="Arial"/>
          <w:bCs/>
          <w:vertAlign w:val="superscript"/>
        </w:rPr>
        <w:t>0,45</w:t>
      </w:r>
      <w:r w:rsidR="0003186A">
        <w:rPr>
          <w:rFonts w:ascii="Arial" w:hAnsi="Arial"/>
          <w:bCs/>
        </w:rPr>
        <w:t xml:space="preserve"> – 0,14= 1,529</w:t>
      </w:r>
      <w:r w:rsidRPr="00CC0DE8">
        <w:rPr>
          <w:rFonts w:ascii="Arial" w:hAnsi="Arial"/>
          <w:bCs/>
        </w:rPr>
        <w:t xml:space="preserve"> l/s</w:t>
      </w:r>
      <w:r w:rsidR="0003186A">
        <w:rPr>
          <w:rFonts w:ascii="Arial" w:hAnsi="Arial"/>
          <w:bCs/>
        </w:rPr>
        <w:t>= 5,5 m</w:t>
      </w:r>
      <w:r w:rsidR="0003186A">
        <w:rPr>
          <w:rFonts w:ascii="Arial" w:hAnsi="Arial"/>
          <w:bCs/>
          <w:vertAlign w:val="superscript"/>
        </w:rPr>
        <w:t>3</w:t>
      </w:r>
      <w:r w:rsidR="0003186A">
        <w:rPr>
          <w:rFonts w:ascii="Arial" w:hAnsi="Arial"/>
          <w:bCs/>
        </w:rPr>
        <w:t>/h</w:t>
      </w:r>
    </w:p>
    <w:p w14:paraId="3332B577" w14:textId="2272CAEC" w:rsidR="0003186A" w:rsidRPr="0003186A" w:rsidRDefault="0003186A" w:rsidP="009177B4">
      <w:pPr>
        <w:spacing w:line="360" w:lineRule="auto"/>
        <w:rPr>
          <w:rFonts w:ascii="Arial" w:hAnsi="Arial"/>
          <w:bCs/>
        </w:rPr>
      </w:pPr>
      <w:proofErr w:type="spellStart"/>
      <w:r>
        <w:rPr>
          <w:rFonts w:ascii="Arial" w:hAnsi="Arial"/>
          <w:bCs/>
        </w:rPr>
        <w:t>q</w:t>
      </w:r>
      <w:r>
        <w:rPr>
          <w:rFonts w:ascii="Arial" w:hAnsi="Arial"/>
          <w:bCs/>
          <w:vertAlign w:val="subscript"/>
        </w:rPr>
        <w:t>s</w:t>
      </w:r>
      <w:proofErr w:type="spellEnd"/>
      <w:r>
        <w:rPr>
          <w:rFonts w:ascii="Arial" w:hAnsi="Arial"/>
          <w:bCs/>
        </w:rPr>
        <w:t xml:space="preserve"> max  = 4,4 ×(7,31)</w:t>
      </w:r>
      <w:r>
        <w:rPr>
          <w:rFonts w:ascii="Arial" w:hAnsi="Arial"/>
          <w:bCs/>
          <w:vertAlign w:val="superscript"/>
        </w:rPr>
        <w:t>0,27</w:t>
      </w:r>
      <w:r>
        <w:rPr>
          <w:rFonts w:ascii="Arial" w:hAnsi="Arial"/>
          <w:bCs/>
        </w:rPr>
        <w:t xml:space="preserve"> – 3,41 = 4,11 l/s</w:t>
      </w:r>
    </w:p>
    <w:p w14:paraId="3B731D0D" w14:textId="4235CB58" w:rsidR="009177B4" w:rsidRPr="00CC0DE8" w:rsidRDefault="009177B4" w:rsidP="009177B4">
      <w:pPr>
        <w:spacing w:line="360" w:lineRule="auto"/>
        <w:rPr>
          <w:rFonts w:ascii="Arial" w:hAnsi="Arial"/>
          <w:bCs/>
        </w:rPr>
      </w:pPr>
      <w:r w:rsidRPr="00CC0DE8">
        <w:rPr>
          <w:rFonts w:ascii="Arial" w:hAnsi="Arial"/>
          <w:bCs/>
        </w:rPr>
        <w:t xml:space="preserve">Do pomiaru przepływu wody należy zastosować wodomierz z </w:t>
      </w:r>
      <w:proofErr w:type="spellStart"/>
      <w:r w:rsidRPr="00CC0DE8">
        <w:rPr>
          <w:rFonts w:ascii="Arial" w:hAnsi="Arial"/>
          <w:bCs/>
        </w:rPr>
        <w:t>człkowicie</w:t>
      </w:r>
      <w:proofErr w:type="spellEnd"/>
      <w:r w:rsidRPr="00CC0DE8">
        <w:rPr>
          <w:rFonts w:ascii="Arial" w:hAnsi="Arial"/>
          <w:bCs/>
        </w:rPr>
        <w:t xml:space="preserve"> suchobieżnym wirnikiem o przekroju </w:t>
      </w:r>
      <w:r w:rsidR="0003186A">
        <w:rPr>
          <w:rFonts w:ascii="Arial" w:hAnsi="Arial"/>
          <w:bCs/>
        </w:rPr>
        <w:t>20</w:t>
      </w:r>
      <w:r w:rsidRPr="00CC0DE8">
        <w:rPr>
          <w:rFonts w:ascii="Arial" w:hAnsi="Arial"/>
          <w:bCs/>
        </w:rPr>
        <w:t xml:space="preserve"> mm.</w:t>
      </w:r>
    </w:p>
    <w:p w14:paraId="4A2E41EE" w14:textId="77777777" w:rsidR="009177B4" w:rsidRPr="00CC0DE8" w:rsidRDefault="009177B4" w:rsidP="009177B4">
      <w:pPr>
        <w:spacing w:line="360" w:lineRule="auto"/>
        <w:jc w:val="both"/>
        <w:rPr>
          <w:rFonts w:ascii="Arial" w:hAnsi="Arial"/>
          <w:b/>
          <w:bCs/>
        </w:rPr>
      </w:pPr>
      <w:r w:rsidRPr="00CC0DE8">
        <w:rPr>
          <w:rFonts w:ascii="Arial" w:hAnsi="Arial"/>
          <w:b/>
          <w:bCs/>
        </w:rPr>
        <w:t>Instalacja kanalizacji sanitarnej.</w:t>
      </w:r>
    </w:p>
    <w:p w14:paraId="6BA428DE" w14:textId="51BDC6B1" w:rsidR="009177B4" w:rsidRPr="00CC0DE8" w:rsidRDefault="009177B4" w:rsidP="009177B4">
      <w:pPr>
        <w:spacing w:line="360" w:lineRule="auto"/>
        <w:jc w:val="both"/>
        <w:rPr>
          <w:rFonts w:ascii="Arial" w:hAnsi="Arial"/>
          <w:bCs/>
        </w:rPr>
      </w:pPr>
      <w:r w:rsidRPr="00CC0DE8">
        <w:rPr>
          <w:rFonts w:ascii="Arial" w:hAnsi="Arial"/>
          <w:bCs/>
        </w:rPr>
        <w:t>Instalacja kanalizacji sanitarnej w budynku ma za zadanie odprowadzić ścieki bytowe powstałe w zamontowanych urządzeniach sanitarnych</w:t>
      </w:r>
      <w:r w:rsidR="00EB121F">
        <w:rPr>
          <w:rFonts w:ascii="Arial" w:hAnsi="Arial"/>
          <w:bCs/>
        </w:rPr>
        <w:t xml:space="preserve"> z </w:t>
      </w:r>
      <w:proofErr w:type="spellStart"/>
      <w:r w:rsidR="00EB121F">
        <w:rPr>
          <w:rFonts w:ascii="Arial" w:hAnsi="Arial"/>
          <w:bCs/>
        </w:rPr>
        <w:t>odprowdzeniem</w:t>
      </w:r>
      <w:proofErr w:type="spellEnd"/>
      <w:r w:rsidR="00EB121F">
        <w:rPr>
          <w:rFonts w:ascii="Arial" w:hAnsi="Arial"/>
          <w:bCs/>
        </w:rPr>
        <w:t xml:space="preserve"> do wiejskiej sieci kanalizacyjnej</w:t>
      </w:r>
      <w:r w:rsidRPr="00CC0DE8">
        <w:rPr>
          <w:rFonts w:ascii="Arial" w:hAnsi="Arial"/>
          <w:bCs/>
        </w:rPr>
        <w:t xml:space="preserve">. </w:t>
      </w:r>
    </w:p>
    <w:p w14:paraId="13C0AB96" w14:textId="07D2EBF0" w:rsidR="009177B4" w:rsidRPr="00CC0DE8" w:rsidRDefault="009177B4" w:rsidP="009177B4">
      <w:pPr>
        <w:spacing w:line="360" w:lineRule="auto"/>
        <w:jc w:val="both"/>
        <w:rPr>
          <w:rFonts w:ascii="Arial" w:hAnsi="Arial"/>
          <w:bCs/>
        </w:rPr>
      </w:pPr>
      <w:r w:rsidRPr="00CC0DE8">
        <w:rPr>
          <w:rFonts w:ascii="Arial" w:hAnsi="Arial"/>
          <w:bCs/>
        </w:rPr>
        <w:t xml:space="preserve">Zaprojektowano wykonanie instalacji kanalizacji sanitarnej wewnątrz </w:t>
      </w:r>
      <w:r w:rsidR="00F376B2">
        <w:rPr>
          <w:rFonts w:ascii="Arial" w:hAnsi="Arial"/>
          <w:bCs/>
        </w:rPr>
        <w:t>budynku</w:t>
      </w:r>
      <w:r w:rsidRPr="00CC0DE8">
        <w:rPr>
          <w:rFonts w:ascii="Arial" w:hAnsi="Arial"/>
          <w:bCs/>
        </w:rPr>
        <w:t xml:space="preserve"> rurami z </w:t>
      </w:r>
      <w:proofErr w:type="spellStart"/>
      <w:r w:rsidRPr="00CC0DE8">
        <w:rPr>
          <w:rFonts w:ascii="Arial" w:hAnsi="Arial"/>
          <w:bCs/>
        </w:rPr>
        <w:t>pcw</w:t>
      </w:r>
      <w:proofErr w:type="spellEnd"/>
      <w:r w:rsidRPr="00CC0DE8">
        <w:rPr>
          <w:rFonts w:ascii="Arial" w:hAnsi="Arial"/>
          <w:bCs/>
        </w:rPr>
        <w:t xml:space="preserve"> średnic od 32 od umywal</w:t>
      </w:r>
      <w:r w:rsidR="00F376B2">
        <w:rPr>
          <w:rFonts w:ascii="Arial" w:hAnsi="Arial"/>
          <w:bCs/>
        </w:rPr>
        <w:t xml:space="preserve">ek </w:t>
      </w:r>
      <w:r w:rsidRPr="00CC0DE8">
        <w:rPr>
          <w:rFonts w:ascii="Arial" w:hAnsi="Arial"/>
          <w:bCs/>
        </w:rPr>
        <w:t xml:space="preserve"> 50 od brodzika</w:t>
      </w:r>
      <w:r w:rsidR="00F376B2">
        <w:rPr>
          <w:rFonts w:ascii="Arial" w:hAnsi="Arial"/>
          <w:bCs/>
        </w:rPr>
        <w:t xml:space="preserve"> i kratek ściekowych</w:t>
      </w:r>
      <w:r w:rsidRPr="00CC0DE8">
        <w:rPr>
          <w:rFonts w:ascii="Arial" w:hAnsi="Arial"/>
          <w:bCs/>
        </w:rPr>
        <w:t xml:space="preserve"> 75 od zlewozmywaka w kuchni 110 od mis</w:t>
      </w:r>
      <w:r w:rsidR="00F376B2">
        <w:rPr>
          <w:rFonts w:ascii="Arial" w:hAnsi="Arial"/>
          <w:bCs/>
        </w:rPr>
        <w:t>ek</w:t>
      </w:r>
      <w:r w:rsidRPr="00CC0DE8">
        <w:rPr>
          <w:rFonts w:ascii="Arial" w:hAnsi="Arial"/>
          <w:bCs/>
        </w:rPr>
        <w:t xml:space="preserve"> ustępow</w:t>
      </w:r>
      <w:r w:rsidR="00F376B2">
        <w:rPr>
          <w:rFonts w:ascii="Arial" w:hAnsi="Arial"/>
          <w:bCs/>
        </w:rPr>
        <w:t>ych</w:t>
      </w:r>
      <w:r w:rsidRPr="00CC0DE8">
        <w:rPr>
          <w:rFonts w:ascii="Arial" w:hAnsi="Arial"/>
          <w:bCs/>
        </w:rPr>
        <w:t xml:space="preserve"> w kierunku istniejącego podejścia kanalizacji sanitarnej </w:t>
      </w:r>
      <w:r w:rsidR="00953ADF" w:rsidRPr="00CC0DE8">
        <w:rPr>
          <w:rFonts w:ascii="Arial" w:hAnsi="Arial"/>
          <w:bCs/>
        </w:rPr>
        <w:t xml:space="preserve">wyprowadzonego </w:t>
      </w:r>
      <w:r w:rsidR="00F376B2">
        <w:rPr>
          <w:rFonts w:ascii="Arial" w:hAnsi="Arial"/>
          <w:bCs/>
        </w:rPr>
        <w:t>zewnętrzną ścianę budynku do najbliższej studni kanalizacji sanitarnej</w:t>
      </w:r>
      <w:r w:rsidRPr="00CC0DE8">
        <w:rPr>
          <w:rFonts w:ascii="Arial" w:hAnsi="Arial"/>
          <w:bCs/>
        </w:rPr>
        <w:t xml:space="preserve">. </w:t>
      </w:r>
    </w:p>
    <w:p w14:paraId="6183525C" w14:textId="438AA103" w:rsidR="00953ADF" w:rsidRPr="00CC0DE8" w:rsidRDefault="00F376B2" w:rsidP="009177B4">
      <w:pPr>
        <w:spacing w:line="360" w:lineRule="auto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W pomieszczeniach sanitarnych budynku przewidziano wykonanie podejść i pionów sanitarnych z użyciem rur instalacyjnych kolor szary; połączenie z siecią wykonać z rur instalacyjnych SN8 średnicy minimum 160</w:t>
      </w:r>
      <w:r w:rsidR="009177B4" w:rsidRPr="00CC0DE8">
        <w:rPr>
          <w:rFonts w:ascii="Arial" w:hAnsi="Arial"/>
          <w:bCs/>
        </w:rPr>
        <w:t>.</w:t>
      </w:r>
      <w:r>
        <w:rPr>
          <w:rFonts w:ascii="Arial" w:hAnsi="Arial"/>
          <w:bCs/>
        </w:rPr>
        <w:t xml:space="preserve"> Na instalacji kanalizacji sanitarnej przewidziano zabudowanie dwu pionów odpowietrzających wyprowadzonych ponad dach budynku z zamontowaniem wywietrzaków.</w:t>
      </w:r>
    </w:p>
    <w:p w14:paraId="05FB8E75" w14:textId="77777777" w:rsidR="009177B4" w:rsidRPr="00CC0DE8" w:rsidRDefault="009177B4" w:rsidP="009177B4">
      <w:pPr>
        <w:spacing w:line="360" w:lineRule="auto"/>
        <w:jc w:val="both"/>
        <w:rPr>
          <w:rFonts w:ascii="Arial" w:hAnsi="Arial"/>
          <w:b/>
          <w:bCs/>
        </w:rPr>
      </w:pPr>
      <w:r w:rsidRPr="00CC0DE8">
        <w:rPr>
          <w:rFonts w:ascii="Arial" w:hAnsi="Arial"/>
          <w:b/>
          <w:bCs/>
        </w:rPr>
        <w:t>Instalacja grzewcza dla rozbudowanej części budynku.</w:t>
      </w:r>
    </w:p>
    <w:p w14:paraId="1E94DBB9" w14:textId="050E48AE" w:rsidR="009177B4" w:rsidRPr="00CC0DE8" w:rsidRDefault="009177B4" w:rsidP="009177B4">
      <w:pPr>
        <w:spacing w:line="360" w:lineRule="auto"/>
        <w:jc w:val="both"/>
        <w:rPr>
          <w:rFonts w:ascii="Arial" w:hAnsi="Arial"/>
          <w:bCs/>
        </w:rPr>
      </w:pPr>
      <w:r w:rsidRPr="00CC0DE8">
        <w:rPr>
          <w:rFonts w:ascii="Arial" w:hAnsi="Arial"/>
          <w:bCs/>
        </w:rPr>
        <w:t xml:space="preserve">Instalacja grzewcza została zaprojektowana z wykorzystaniem </w:t>
      </w:r>
      <w:r w:rsidR="00953ADF" w:rsidRPr="00CC0DE8">
        <w:rPr>
          <w:rFonts w:ascii="Arial" w:hAnsi="Arial"/>
          <w:bCs/>
        </w:rPr>
        <w:t>gazowego kotła dwufunkcyjnego podłączonego do przewod</w:t>
      </w:r>
      <w:r w:rsidR="0085385D">
        <w:rPr>
          <w:rFonts w:ascii="Arial" w:hAnsi="Arial"/>
          <w:bCs/>
        </w:rPr>
        <w:t>u kominowego</w:t>
      </w:r>
      <w:r w:rsidR="00953ADF" w:rsidRPr="00CC0DE8">
        <w:rPr>
          <w:rFonts w:ascii="Arial" w:hAnsi="Arial"/>
          <w:bCs/>
        </w:rPr>
        <w:t xml:space="preserve"> </w:t>
      </w:r>
      <w:r w:rsidR="0085385D">
        <w:rPr>
          <w:rFonts w:ascii="Arial" w:hAnsi="Arial"/>
          <w:bCs/>
        </w:rPr>
        <w:t>– stan istniejący</w:t>
      </w:r>
    </w:p>
    <w:p w14:paraId="122AF5A3" w14:textId="3764EAED" w:rsidR="0085385D" w:rsidRDefault="009177B4" w:rsidP="009177B4">
      <w:pPr>
        <w:spacing w:line="360" w:lineRule="auto"/>
        <w:jc w:val="both"/>
        <w:rPr>
          <w:rFonts w:ascii="Arial" w:hAnsi="Arial"/>
          <w:bCs/>
        </w:rPr>
      </w:pPr>
      <w:r w:rsidRPr="00CC0DE8">
        <w:rPr>
          <w:rFonts w:ascii="Arial" w:hAnsi="Arial"/>
          <w:bCs/>
        </w:rPr>
        <w:t xml:space="preserve">Moc zapotrzebowana dla pomieszczeń </w:t>
      </w:r>
      <w:r w:rsidR="0085385D">
        <w:rPr>
          <w:rFonts w:ascii="Arial" w:hAnsi="Arial"/>
          <w:bCs/>
        </w:rPr>
        <w:t>budynku po rozbudowie wynosi</w:t>
      </w:r>
      <w:r w:rsidR="00953ADF" w:rsidRPr="00CC0DE8">
        <w:rPr>
          <w:rFonts w:ascii="Arial" w:hAnsi="Arial"/>
          <w:bCs/>
        </w:rPr>
        <w:t xml:space="preserve"> 55</w:t>
      </w:r>
      <w:r w:rsidR="00EB121F">
        <w:rPr>
          <w:rFonts w:ascii="Arial" w:hAnsi="Arial"/>
          <w:bCs/>
        </w:rPr>
        <w:t>÷60</w:t>
      </w:r>
      <w:r w:rsidR="00953ADF" w:rsidRPr="00CC0DE8">
        <w:rPr>
          <w:rFonts w:ascii="Arial" w:hAnsi="Arial"/>
          <w:bCs/>
        </w:rPr>
        <w:t xml:space="preserve"> </w:t>
      </w:r>
      <w:proofErr w:type="spellStart"/>
      <w:r w:rsidR="00953ADF" w:rsidRPr="00CC0DE8">
        <w:rPr>
          <w:rFonts w:ascii="Arial" w:hAnsi="Arial"/>
          <w:bCs/>
        </w:rPr>
        <w:t>kW</w:t>
      </w:r>
      <w:r w:rsidRPr="00CC0DE8">
        <w:rPr>
          <w:rFonts w:ascii="Arial" w:hAnsi="Arial"/>
          <w:bCs/>
        </w:rPr>
        <w:t>.</w:t>
      </w:r>
      <w:proofErr w:type="spellEnd"/>
      <w:r w:rsidRPr="00CC0DE8">
        <w:rPr>
          <w:rFonts w:ascii="Arial" w:hAnsi="Arial"/>
          <w:bCs/>
        </w:rPr>
        <w:t xml:space="preserve"> </w:t>
      </w:r>
    </w:p>
    <w:p w14:paraId="48BA7FBC" w14:textId="0EE83455" w:rsidR="009177B4" w:rsidRPr="0085385D" w:rsidRDefault="00953ADF" w:rsidP="009177B4">
      <w:pPr>
        <w:spacing w:line="360" w:lineRule="auto"/>
        <w:jc w:val="both"/>
        <w:rPr>
          <w:rFonts w:ascii="Arial" w:hAnsi="Arial"/>
          <w:bCs/>
        </w:rPr>
      </w:pPr>
      <w:r w:rsidRPr="00CC0DE8">
        <w:rPr>
          <w:rFonts w:ascii="Arial" w:hAnsi="Arial"/>
          <w:bCs/>
        </w:rPr>
        <w:lastRenderedPageBreak/>
        <w:t xml:space="preserve">Na instalacji gazowego kotła dwufunkcyjnego przewidziano montaż systemu ogrzewania etażowego i </w:t>
      </w:r>
      <w:r w:rsidR="0085385D">
        <w:rPr>
          <w:rFonts w:ascii="Arial" w:hAnsi="Arial"/>
          <w:bCs/>
        </w:rPr>
        <w:t xml:space="preserve">rozbudowę instalacji </w:t>
      </w:r>
      <w:r w:rsidRPr="00CC0DE8">
        <w:rPr>
          <w:rFonts w:ascii="Arial" w:hAnsi="Arial"/>
          <w:bCs/>
        </w:rPr>
        <w:t xml:space="preserve">ciepłej wody użytkowej. </w:t>
      </w:r>
      <w:r w:rsidR="009177B4" w:rsidRPr="00CC0DE8">
        <w:rPr>
          <w:rFonts w:ascii="Arial" w:hAnsi="Arial"/>
          <w:bCs/>
        </w:rPr>
        <w:t xml:space="preserve">Rury przyłączeniowe do grzejników – rury miedziane z dopuszczeniem rur typu </w:t>
      </w:r>
      <w:proofErr w:type="spellStart"/>
      <w:r w:rsidR="009177B4" w:rsidRPr="00CC0DE8">
        <w:rPr>
          <w:rFonts w:ascii="Arial" w:hAnsi="Arial"/>
          <w:bCs/>
        </w:rPr>
        <w:t>alupex</w:t>
      </w:r>
      <w:proofErr w:type="spellEnd"/>
      <w:r w:rsidRPr="00CC0DE8">
        <w:rPr>
          <w:rFonts w:ascii="Arial" w:hAnsi="Arial"/>
          <w:bCs/>
        </w:rPr>
        <w:t xml:space="preserve">; rury dla ciepłej wody użytkowej – rury </w:t>
      </w:r>
      <w:proofErr w:type="spellStart"/>
      <w:r w:rsidRPr="00CC0DE8">
        <w:rPr>
          <w:rFonts w:ascii="Arial" w:hAnsi="Arial"/>
          <w:bCs/>
        </w:rPr>
        <w:t>midziane</w:t>
      </w:r>
      <w:proofErr w:type="spellEnd"/>
      <w:r w:rsidRPr="00CC0DE8">
        <w:rPr>
          <w:rFonts w:ascii="Arial" w:hAnsi="Arial"/>
          <w:bCs/>
        </w:rPr>
        <w:t xml:space="preserve"> łączone przez lutowanie miękkie</w:t>
      </w:r>
      <w:r w:rsidR="009177B4" w:rsidRPr="00CC0DE8">
        <w:rPr>
          <w:rFonts w:ascii="Arial" w:hAnsi="Arial"/>
          <w:bCs/>
        </w:rPr>
        <w:t>.</w:t>
      </w:r>
    </w:p>
    <w:p w14:paraId="1ADD1796" w14:textId="2AF4A5D1" w:rsidR="009177B4" w:rsidRDefault="009177B4" w:rsidP="0085385D">
      <w:pPr>
        <w:jc w:val="both"/>
        <w:rPr>
          <w:rFonts w:ascii="Arial" w:hAnsi="Arial" w:cs="Arial"/>
          <w:b/>
        </w:rPr>
      </w:pPr>
      <w:r w:rsidRPr="00CC0DE8">
        <w:rPr>
          <w:rFonts w:ascii="Arial" w:hAnsi="Arial"/>
        </w:rPr>
        <w:t xml:space="preserve"> </w:t>
      </w:r>
      <w:r w:rsidRPr="00CC0DE8">
        <w:rPr>
          <w:rFonts w:ascii="Arial" w:hAnsi="Arial" w:cs="Arial"/>
          <w:b/>
        </w:rPr>
        <w:t>Wewnętrzna instalacja gazowa.</w:t>
      </w:r>
    </w:p>
    <w:p w14:paraId="068A15CD" w14:textId="77777777" w:rsidR="007C586A" w:rsidRPr="0085385D" w:rsidRDefault="007C586A" w:rsidP="0085385D">
      <w:pPr>
        <w:jc w:val="both"/>
        <w:rPr>
          <w:rFonts w:ascii="Arial" w:hAnsi="Arial"/>
        </w:rPr>
      </w:pPr>
    </w:p>
    <w:p w14:paraId="2EDEA837" w14:textId="08D6EB9B" w:rsidR="009177B4" w:rsidRPr="00CC0DE8" w:rsidRDefault="0085385D" w:rsidP="009177B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Nie jest przedmiotem niniejszego opracowania.</w:t>
      </w:r>
    </w:p>
    <w:p w14:paraId="2D19DE96" w14:textId="77777777" w:rsidR="009177B4" w:rsidRPr="00CC0DE8" w:rsidRDefault="009177B4" w:rsidP="009177B4">
      <w:pPr>
        <w:pStyle w:val="ota"/>
        <w:spacing w:line="360" w:lineRule="auto"/>
        <w:jc w:val="left"/>
        <w:rPr>
          <w:b/>
        </w:rPr>
      </w:pPr>
      <w:r w:rsidRPr="00CC0DE8">
        <w:rPr>
          <w:b/>
        </w:rPr>
        <w:t>Odprowadzenie spalin i wentylacja pomieszczenia</w:t>
      </w:r>
    </w:p>
    <w:p w14:paraId="547CE8DF" w14:textId="2C086EC6" w:rsidR="00072E86" w:rsidRPr="00CC0DE8" w:rsidRDefault="009177B4" w:rsidP="009177B4">
      <w:pPr>
        <w:pStyle w:val="ota"/>
        <w:spacing w:line="360" w:lineRule="auto"/>
        <w:jc w:val="left"/>
      </w:pPr>
      <w:r w:rsidRPr="00CC0DE8">
        <w:t xml:space="preserve">Odprowadzenie spalin z kotła gazowego dwufunkcyjnego </w:t>
      </w:r>
      <w:r w:rsidR="0085385D">
        <w:t>bez zmian.</w:t>
      </w:r>
    </w:p>
    <w:p w14:paraId="56FE9EAF" w14:textId="6D56F30E" w:rsidR="009177B4" w:rsidRPr="00CC0DE8" w:rsidRDefault="009177B4" w:rsidP="009177B4">
      <w:pPr>
        <w:pStyle w:val="ota"/>
        <w:spacing w:line="360" w:lineRule="auto"/>
        <w:jc w:val="left"/>
      </w:pPr>
      <w:r w:rsidRPr="00CC0DE8">
        <w:t xml:space="preserve">Wentylacja dla pomieszczenia łazienki zgodnie </w:t>
      </w:r>
      <w:r w:rsidR="0085385D">
        <w:t>z użyciem rekuperatorów ściennych dobranych do kubatury pomieszczeń.</w:t>
      </w:r>
    </w:p>
    <w:p w14:paraId="011A7A17" w14:textId="7CE17F79" w:rsidR="009177B4" w:rsidRPr="00CC0DE8" w:rsidRDefault="0085385D" w:rsidP="009177B4">
      <w:pPr>
        <w:pStyle w:val="ota"/>
        <w:spacing w:line="360" w:lineRule="auto"/>
        <w:jc w:val="left"/>
      </w:pPr>
      <w:r>
        <w:t>Dla gazowego kotła dwufunkcyjnego zapewnić n</w:t>
      </w:r>
      <w:r w:rsidR="00072E86" w:rsidRPr="00CC0DE8">
        <w:t>awiew świeżego powietrza.</w:t>
      </w:r>
    </w:p>
    <w:p w14:paraId="6EE54154" w14:textId="331D6DF3" w:rsidR="009177B4" w:rsidRPr="00CC0DE8" w:rsidRDefault="0085385D" w:rsidP="009177B4">
      <w:pPr>
        <w:spacing w:line="360" w:lineRule="auto"/>
        <w:rPr>
          <w:rFonts w:ascii="Arial" w:hAnsi="Arial"/>
          <w:bCs/>
        </w:rPr>
      </w:pPr>
      <w:r>
        <w:rPr>
          <w:rFonts w:ascii="Arial" w:hAnsi="Arial"/>
          <w:b/>
        </w:rPr>
        <w:t>Uwagi ogólne.</w:t>
      </w:r>
    </w:p>
    <w:p w14:paraId="6C082135" w14:textId="7E828D18" w:rsidR="009177B4" w:rsidRPr="00CC0DE8" w:rsidRDefault="009177B4" w:rsidP="009177B4">
      <w:pPr>
        <w:spacing w:line="360" w:lineRule="auto"/>
        <w:jc w:val="both"/>
        <w:rPr>
          <w:rFonts w:ascii="Arial" w:hAnsi="Arial"/>
          <w:bCs/>
        </w:rPr>
      </w:pPr>
      <w:r w:rsidRPr="00CC0DE8">
        <w:rPr>
          <w:rFonts w:ascii="Arial" w:hAnsi="Arial"/>
          <w:bCs/>
        </w:rPr>
        <w:t xml:space="preserve">Po zmontowaniu, a przed </w:t>
      </w:r>
      <w:r w:rsidR="00301906">
        <w:rPr>
          <w:rFonts w:ascii="Arial" w:hAnsi="Arial"/>
          <w:bCs/>
        </w:rPr>
        <w:t>włączeniem do ruchu</w:t>
      </w:r>
      <w:r w:rsidRPr="00CC0DE8">
        <w:rPr>
          <w:rFonts w:ascii="Arial" w:hAnsi="Arial"/>
          <w:bCs/>
        </w:rPr>
        <w:t xml:space="preserve"> instalacji</w:t>
      </w:r>
      <w:r w:rsidR="00301906">
        <w:rPr>
          <w:rFonts w:ascii="Arial" w:hAnsi="Arial"/>
          <w:bCs/>
        </w:rPr>
        <w:t>: ciepłej wody użytkowej i instalacji</w:t>
      </w:r>
      <w:r w:rsidRPr="00CC0DE8">
        <w:rPr>
          <w:rFonts w:ascii="Arial" w:hAnsi="Arial"/>
          <w:bCs/>
        </w:rPr>
        <w:t xml:space="preserve"> grzewczej należy wykonać prób</w:t>
      </w:r>
      <w:r w:rsidR="00301906">
        <w:rPr>
          <w:rFonts w:ascii="Arial" w:hAnsi="Arial"/>
          <w:bCs/>
        </w:rPr>
        <w:t>y</w:t>
      </w:r>
      <w:r w:rsidRPr="00CC0DE8">
        <w:rPr>
          <w:rFonts w:ascii="Arial" w:hAnsi="Arial"/>
          <w:bCs/>
        </w:rPr>
        <w:t xml:space="preserve"> szczelności wybudowanej instalacji , a następnie połączyć wybudowaną instalację z gazowym kotłem dwufunkcyjnym i uruchomić kocioł z </w:t>
      </w:r>
      <w:proofErr w:type="spellStart"/>
      <w:r w:rsidRPr="00CC0DE8">
        <w:rPr>
          <w:rFonts w:ascii="Arial" w:hAnsi="Arial"/>
          <w:bCs/>
        </w:rPr>
        <w:t>udziaem</w:t>
      </w:r>
      <w:proofErr w:type="spellEnd"/>
      <w:r w:rsidRPr="00CC0DE8">
        <w:rPr>
          <w:rFonts w:ascii="Arial" w:hAnsi="Arial"/>
          <w:bCs/>
        </w:rPr>
        <w:t xml:space="preserve"> serwisanta.</w:t>
      </w:r>
    </w:p>
    <w:p w14:paraId="0EEEEB76" w14:textId="685FC59E" w:rsidR="009177B4" w:rsidRPr="00CC0DE8" w:rsidRDefault="009177B4" w:rsidP="009177B4">
      <w:pPr>
        <w:spacing w:line="360" w:lineRule="auto"/>
        <w:rPr>
          <w:rFonts w:ascii="Arial" w:hAnsi="Arial"/>
          <w:bCs/>
        </w:rPr>
      </w:pPr>
      <w:r w:rsidRPr="00CC0DE8">
        <w:rPr>
          <w:rFonts w:ascii="Arial" w:hAnsi="Arial"/>
          <w:bCs/>
        </w:rPr>
        <w:t>Przed uruchomieniem instalacji należy bezwzględnie wykonać wszystkie konieczne próby techniczne i potwierdzić je protokołami, z wykonania tych czynności</w:t>
      </w:r>
      <w:r w:rsidR="00301906">
        <w:rPr>
          <w:rFonts w:ascii="Arial" w:hAnsi="Arial"/>
          <w:bCs/>
        </w:rPr>
        <w:t xml:space="preserve"> sprawdzających</w:t>
      </w:r>
      <w:r w:rsidRPr="00CC0DE8">
        <w:rPr>
          <w:rFonts w:ascii="Arial" w:hAnsi="Arial"/>
          <w:bCs/>
        </w:rPr>
        <w:t xml:space="preserve">. </w:t>
      </w:r>
    </w:p>
    <w:p w14:paraId="7ECBD56C" w14:textId="77777777" w:rsidR="009177B4" w:rsidRPr="00CC0DE8" w:rsidRDefault="009177B4" w:rsidP="009177B4">
      <w:pPr>
        <w:spacing w:line="360" w:lineRule="auto"/>
        <w:rPr>
          <w:rFonts w:ascii="Arial" w:hAnsi="Arial"/>
          <w:bCs/>
        </w:rPr>
      </w:pPr>
      <w:r w:rsidRPr="00CC0DE8">
        <w:rPr>
          <w:rFonts w:ascii="Arial" w:hAnsi="Arial"/>
          <w:bCs/>
        </w:rPr>
        <w:t xml:space="preserve">Próbę końcową należy wykonać, w czasie przeglądu instalacji, przed jej uruchomieniem,  w obecności przedstawiciela dostawcy gazu, na ciśnienie robocze 0,1 </w:t>
      </w:r>
      <w:proofErr w:type="spellStart"/>
      <w:r w:rsidRPr="00CC0DE8">
        <w:rPr>
          <w:rFonts w:ascii="Arial" w:hAnsi="Arial"/>
          <w:bCs/>
        </w:rPr>
        <w:t>MPa</w:t>
      </w:r>
      <w:proofErr w:type="spellEnd"/>
      <w:r w:rsidRPr="00CC0DE8">
        <w:rPr>
          <w:rFonts w:ascii="Arial" w:hAnsi="Arial"/>
          <w:bCs/>
        </w:rPr>
        <w:t xml:space="preserve"> przeprowadzonej w czasie 30 min, spadek ciśnienia w instalacji, rejestrowany na manometrze tarczowym, </w:t>
      </w:r>
    </w:p>
    <w:p w14:paraId="6CC77BFB" w14:textId="77777777" w:rsidR="009177B4" w:rsidRPr="00CC0DE8" w:rsidRDefault="009177B4" w:rsidP="009177B4">
      <w:pPr>
        <w:spacing w:line="360" w:lineRule="auto"/>
        <w:rPr>
          <w:rFonts w:ascii="Arial" w:hAnsi="Arial"/>
          <w:bCs/>
        </w:rPr>
      </w:pPr>
      <w:r w:rsidRPr="00CC0DE8">
        <w:rPr>
          <w:rFonts w:ascii="Arial" w:hAnsi="Arial"/>
          <w:bCs/>
        </w:rPr>
        <w:t>jest niedopuszczalny.</w:t>
      </w:r>
    </w:p>
    <w:p w14:paraId="3BEC2DD1" w14:textId="122705AC" w:rsidR="001C4A37" w:rsidRPr="00CC0DE8" w:rsidRDefault="001C4A37" w:rsidP="001C4A37">
      <w:pPr>
        <w:spacing w:line="360" w:lineRule="auto"/>
        <w:jc w:val="both"/>
        <w:rPr>
          <w:rFonts w:ascii="Arial" w:eastAsia="Times New Roman" w:hAnsi="Arial"/>
        </w:rPr>
      </w:pPr>
      <w:r w:rsidRPr="00CC0DE8">
        <w:rPr>
          <w:rFonts w:ascii="Arial" w:eastAsia="Times New Roman" w:hAnsi="Arial"/>
        </w:rPr>
        <w:t>Po wykonaniu instalacji wewnętrznej, przed zabudowaniem urządzeń sanitarnych należy je poddać próbie szczelności – instalacja kanalizacji i instalacja wody oraz próbie wytrzymałości na ciśnienie robocze 1Pa – instalacja</w:t>
      </w:r>
      <w:r w:rsidR="00301906">
        <w:rPr>
          <w:rFonts w:ascii="Arial" w:eastAsia="Times New Roman" w:hAnsi="Arial"/>
        </w:rPr>
        <w:t xml:space="preserve"> wody i </w:t>
      </w:r>
      <w:r w:rsidRPr="00CC0DE8">
        <w:rPr>
          <w:rFonts w:ascii="Arial" w:eastAsia="Times New Roman" w:hAnsi="Arial"/>
        </w:rPr>
        <w:t xml:space="preserve"> ciepłej wody użytkowej.</w:t>
      </w:r>
    </w:p>
    <w:p w14:paraId="6EA67879" w14:textId="77777777" w:rsidR="001C4A37" w:rsidRPr="00CC0DE8" w:rsidRDefault="001C4A37" w:rsidP="001C4A37">
      <w:pPr>
        <w:spacing w:line="360" w:lineRule="auto"/>
        <w:ind w:left="720"/>
        <w:rPr>
          <w:rFonts w:ascii="Arial" w:eastAsia="Times New Roman" w:hAnsi="Arial" w:cs="Arial"/>
          <w:b/>
        </w:rPr>
      </w:pPr>
    </w:p>
    <w:p w14:paraId="42AEEB50" w14:textId="77777777" w:rsidR="000E2414" w:rsidRPr="000E2414" w:rsidRDefault="000E2414" w:rsidP="000E2414">
      <w:pPr>
        <w:spacing w:line="360" w:lineRule="auto"/>
        <w:rPr>
          <w:rFonts w:ascii="Arial" w:eastAsia="Times New Roman" w:hAnsi="Arial" w:cs="Arial"/>
          <w:b/>
          <w:sz w:val="22"/>
          <w:szCs w:val="22"/>
        </w:rPr>
      </w:pPr>
      <w:r w:rsidRPr="000E2414">
        <w:rPr>
          <w:rFonts w:ascii="Arial" w:eastAsia="Times New Roman" w:hAnsi="Arial" w:cs="Arial"/>
          <w:b/>
          <w:sz w:val="22"/>
          <w:szCs w:val="22"/>
        </w:rPr>
        <w:t>1.1. Instalacja kanalizacji sanitarnej.</w:t>
      </w:r>
    </w:p>
    <w:p w14:paraId="4B863A8C" w14:textId="450B9BD6" w:rsidR="000E2414" w:rsidRPr="000E2414" w:rsidRDefault="000E2414" w:rsidP="000E2414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 xml:space="preserve">Projektuje się odprowadzenie ścieków z budynku do zewnętrznej instalacji  kanalizacji sanitarnej po uprzedniej przebudowie zgodnie z załącznikiem graficznym – Profil przyłącza kanalizacji sanitarnej do projektu i przedstawieniem  instalacji na planszy zagospodarowania terenu. Długość przyłącza </w:t>
      </w:r>
      <w:r w:rsidR="00D024E3">
        <w:rPr>
          <w:rFonts w:ascii="Arial" w:eastAsia="Times New Roman" w:hAnsi="Arial" w:cs="Arial"/>
          <w:sz w:val="22"/>
          <w:szCs w:val="22"/>
        </w:rPr>
        <w:t>1,5</w:t>
      </w:r>
      <w:r w:rsidRPr="000E2414">
        <w:rPr>
          <w:rFonts w:ascii="Arial" w:eastAsia="Times New Roman" w:hAnsi="Arial" w:cs="Arial"/>
          <w:sz w:val="22"/>
          <w:szCs w:val="22"/>
        </w:rPr>
        <w:t>0 m. Rury PVC 160 SN8 z wydłużonym kielichem. Na trasie przyłącza nie ma sieci obcych. Wyjście z budynku poprzez kolano z redukcją rurami PVC 160/110.</w:t>
      </w:r>
    </w:p>
    <w:p w14:paraId="7780E892" w14:textId="77777777" w:rsidR="000E2414" w:rsidRPr="000E2414" w:rsidRDefault="000E2414" w:rsidP="000E2414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 xml:space="preserve">Przebudowa instalacji kanalizacyjnej w związku z rozbudową budynku została przedstawiona na planszy PZT i profilu przyłącza pomiędzy studniami istniejącymi S1 o rzędnych 156,60/155,43 i SI o rzędnych 156,60/154,76. Instalację należy ułożyć w otwartym wykopie ze skarpami 1:2 ze spadkiem podłużnym wynoszącym 1,5 %. Do wykonania instalacji kanalizacyjnej zaleca się zastosowanie rur PVC </w:t>
      </w:r>
      <w:proofErr w:type="spellStart"/>
      <w:r w:rsidRPr="000E2414">
        <w:rPr>
          <w:rFonts w:ascii="Arial" w:eastAsia="Times New Roman" w:hAnsi="Arial" w:cs="Arial"/>
          <w:sz w:val="22"/>
          <w:szCs w:val="22"/>
        </w:rPr>
        <w:t>Dn</w:t>
      </w:r>
      <w:proofErr w:type="spellEnd"/>
      <w:r w:rsidRPr="000E2414">
        <w:rPr>
          <w:rFonts w:ascii="Arial" w:eastAsia="Times New Roman" w:hAnsi="Arial" w:cs="Arial"/>
          <w:sz w:val="22"/>
          <w:szCs w:val="22"/>
        </w:rPr>
        <w:t xml:space="preserve"> 160 z przedłużonym kielichem łączonych na uszczelki wargowe z ustawieniem  studzienek z PVC PP400 z kinetami. Studzienki przewidziano ustawić na załamaniach trasy i w miejscu włączenia odpływu z budynku na wysokości projektowanych łazienek w przyziemiu  i na piętrze budynku. Długość</w:t>
      </w:r>
    </w:p>
    <w:p w14:paraId="27670F78" w14:textId="77777777" w:rsidR="000E2414" w:rsidRPr="000E2414" w:rsidRDefault="000E2414" w:rsidP="000E2414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lastRenderedPageBreak/>
        <w:t>zewnętrznej instalacji gazowej wynosi 38,89 m; na trasie przyłącza przewidziano ustawienie trzech studni kanalizacyjnych PP400 dwie z kinetami 120</w:t>
      </w:r>
      <w:r w:rsidRPr="000E2414">
        <w:rPr>
          <w:rFonts w:ascii="Arial" w:eastAsia="Times New Roman" w:hAnsi="Arial" w:cs="Arial"/>
          <w:sz w:val="22"/>
          <w:szCs w:val="22"/>
          <w:vertAlign w:val="superscript"/>
        </w:rPr>
        <w:t>0</w:t>
      </w:r>
      <w:r w:rsidRPr="000E2414">
        <w:rPr>
          <w:rFonts w:ascii="Arial" w:eastAsia="Times New Roman" w:hAnsi="Arial" w:cs="Arial"/>
          <w:sz w:val="22"/>
          <w:szCs w:val="22"/>
        </w:rPr>
        <w:t xml:space="preserve"> i jedną z kinetą przelotową  na wprost i dopływem prostopadłym.</w:t>
      </w:r>
    </w:p>
    <w:p w14:paraId="37C92DC2" w14:textId="77777777" w:rsidR="000E2414" w:rsidRPr="000E2414" w:rsidRDefault="000E2414" w:rsidP="000E2414">
      <w:pPr>
        <w:spacing w:line="360" w:lineRule="auto"/>
        <w:rPr>
          <w:rFonts w:ascii="Arial" w:eastAsia="Times New Roman" w:hAnsi="Arial"/>
          <w:sz w:val="22"/>
          <w:szCs w:val="22"/>
        </w:rPr>
      </w:pPr>
    </w:p>
    <w:p w14:paraId="3BED4A09" w14:textId="77777777" w:rsidR="000E2414" w:rsidRPr="000E2414" w:rsidRDefault="000E2414" w:rsidP="000E2414">
      <w:pPr>
        <w:spacing w:line="360" w:lineRule="auto"/>
        <w:rPr>
          <w:rFonts w:ascii="Arial" w:eastAsia="Times New Roman" w:hAnsi="Arial" w:cs="Arial"/>
          <w:b/>
          <w:sz w:val="22"/>
          <w:szCs w:val="22"/>
        </w:rPr>
      </w:pPr>
      <w:r w:rsidRPr="000E2414">
        <w:rPr>
          <w:rFonts w:ascii="Arial" w:eastAsia="Times New Roman" w:hAnsi="Arial" w:cs="Arial"/>
          <w:b/>
          <w:sz w:val="22"/>
          <w:szCs w:val="22"/>
        </w:rPr>
        <w:t>1.2. Instalacja kanalizacji</w:t>
      </w:r>
    </w:p>
    <w:p w14:paraId="193E1DF4" w14:textId="7937AD6D" w:rsidR="000E2414" w:rsidRPr="000E2414" w:rsidRDefault="000E2414" w:rsidP="000E2414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>Budynek posiada sprawne i czynne wewnętrzne instalacje wody , ciepłej wody użytkowej  z gazowego kotła dwufunkcyjnego o mocy 35</w:t>
      </w:r>
      <w:r w:rsidR="00D024E3">
        <w:rPr>
          <w:rFonts w:ascii="Arial" w:eastAsia="Times New Roman" w:hAnsi="Arial" w:cs="Arial"/>
          <w:sz w:val="22"/>
          <w:szCs w:val="22"/>
        </w:rPr>
        <w:t>÷40</w:t>
      </w:r>
      <w:r w:rsidRPr="000E2414">
        <w:rPr>
          <w:rFonts w:ascii="Arial" w:eastAsia="Times New Roman" w:hAnsi="Arial" w:cs="Arial"/>
          <w:sz w:val="22"/>
          <w:szCs w:val="22"/>
        </w:rPr>
        <w:t xml:space="preserve"> kW i kanalizacji sanitarnej.</w:t>
      </w:r>
    </w:p>
    <w:p w14:paraId="7F0FD594" w14:textId="77777777" w:rsidR="000E2414" w:rsidRPr="000E2414" w:rsidRDefault="000E2414" w:rsidP="000E2414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>Projektuje się rozbudowę wewnętrznej instalacji wody zimnej i ciepłej od kotła gazowego umieszczonego w pomieszczeniu kuchni. Instalację zaprojektowano od montażu na podejściu do wylewki trójników równoprzelotowych.</w:t>
      </w:r>
    </w:p>
    <w:p w14:paraId="1D819AF5" w14:textId="60AD1004" w:rsidR="000E2414" w:rsidRPr="000E2414" w:rsidRDefault="000E2414" w:rsidP="000E2414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 xml:space="preserve">Po rozbudowie budynku przewidziano montaż urządzeń do ilości opisanej wyżej. Instalację odprowadzającą ścieki zaprojektowano wykonać z użyciem rur i kształtek instalacyjnych opisanych na rysunkach dołączonych do opracowania. Połączenie z zewnętrzną instalacją kanalizacyjnej wykonać przyłączem z rur PVC </w:t>
      </w:r>
      <w:proofErr w:type="spellStart"/>
      <w:r w:rsidRPr="000E2414">
        <w:rPr>
          <w:rFonts w:ascii="Arial" w:eastAsia="Times New Roman" w:hAnsi="Arial" w:cs="Arial"/>
          <w:sz w:val="22"/>
          <w:szCs w:val="22"/>
        </w:rPr>
        <w:t>Dn</w:t>
      </w:r>
      <w:proofErr w:type="spellEnd"/>
      <w:r w:rsidRPr="000E2414">
        <w:rPr>
          <w:rFonts w:ascii="Arial" w:eastAsia="Times New Roman" w:hAnsi="Arial" w:cs="Arial"/>
          <w:sz w:val="22"/>
          <w:szCs w:val="22"/>
        </w:rPr>
        <w:t xml:space="preserve"> 160</w:t>
      </w:r>
      <w:r w:rsidR="00D024E3">
        <w:rPr>
          <w:rFonts w:ascii="Arial" w:eastAsia="Times New Roman" w:hAnsi="Arial" w:cs="Arial"/>
          <w:sz w:val="22"/>
          <w:szCs w:val="22"/>
        </w:rPr>
        <w:t xml:space="preserve"> w studzienkach kontrolnych</w:t>
      </w:r>
      <w:r w:rsidRPr="000E2414">
        <w:rPr>
          <w:rFonts w:ascii="Arial" w:eastAsia="Times New Roman" w:hAnsi="Arial" w:cs="Arial"/>
          <w:sz w:val="22"/>
          <w:szCs w:val="22"/>
        </w:rPr>
        <w:t xml:space="preserve">. Projekt przewiduje wykonanie </w:t>
      </w:r>
      <w:r w:rsidR="00D024E3">
        <w:rPr>
          <w:rFonts w:ascii="Arial" w:eastAsia="Times New Roman" w:hAnsi="Arial" w:cs="Arial"/>
          <w:sz w:val="22"/>
          <w:szCs w:val="22"/>
        </w:rPr>
        <w:t>trzech</w:t>
      </w:r>
      <w:r w:rsidRPr="000E2414">
        <w:rPr>
          <w:rFonts w:ascii="Arial" w:eastAsia="Times New Roman" w:hAnsi="Arial" w:cs="Arial"/>
          <w:sz w:val="22"/>
          <w:szCs w:val="22"/>
        </w:rPr>
        <w:t xml:space="preserve"> </w:t>
      </w:r>
      <w:proofErr w:type="spellStart"/>
      <w:r w:rsidRPr="000E2414">
        <w:rPr>
          <w:rFonts w:ascii="Arial" w:eastAsia="Times New Roman" w:hAnsi="Arial" w:cs="Arial"/>
          <w:sz w:val="22"/>
          <w:szCs w:val="22"/>
        </w:rPr>
        <w:t>odpowietrzeń</w:t>
      </w:r>
      <w:proofErr w:type="spellEnd"/>
      <w:r w:rsidRPr="000E2414">
        <w:rPr>
          <w:rFonts w:ascii="Arial" w:eastAsia="Times New Roman" w:hAnsi="Arial" w:cs="Arial"/>
          <w:sz w:val="22"/>
          <w:szCs w:val="22"/>
        </w:rPr>
        <w:t xml:space="preserve"> wyprowadzonych ponad dach budynku przy łazienkach pomieszczenie </w:t>
      </w:r>
      <w:r w:rsidR="00D024E3">
        <w:rPr>
          <w:rFonts w:ascii="Arial" w:eastAsia="Times New Roman" w:hAnsi="Arial" w:cs="Arial"/>
          <w:sz w:val="22"/>
          <w:szCs w:val="22"/>
        </w:rPr>
        <w:t xml:space="preserve">2 pionów i trzech </w:t>
      </w:r>
      <w:proofErr w:type="spellStart"/>
      <w:r w:rsidR="00D024E3">
        <w:rPr>
          <w:rFonts w:ascii="Arial" w:eastAsia="Times New Roman" w:hAnsi="Arial" w:cs="Arial"/>
          <w:sz w:val="22"/>
          <w:szCs w:val="22"/>
        </w:rPr>
        <w:t>odpowietrzeń</w:t>
      </w:r>
      <w:proofErr w:type="spellEnd"/>
      <w:r w:rsidR="00D024E3">
        <w:rPr>
          <w:rFonts w:ascii="Arial" w:eastAsia="Times New Roman" w:hAnsi="Arial" w:cs="Arial"/>
          <w:sz w:val="22"/>
          <w:szCs w:val="22"/>
        </w:rPr>
        <w:t xml:space="preserve"> wyprowadzonych ponad dach budynku</w:t>
      </w:r>
      <w:r w:rsidRPr="000E2414">
        <w:rPr>
          <w:rFonts w:ascii="Arial" w:eastAsia="Times New Roman" w:hAnsi="Arial" w:cs="Arial"/>
          <w:sz w:val="22"/>
          <w:szCs w:val="22"/>
        </w:rPr>
        <w:t>.</w:t>
      </w:r>
    </w:p>
    <w:p w14:paraId="10227D27" w14:textId="3692F9F5" w:rsidR="000E2414" w:rsidRDefault="000E2414" w:rsidP="000E2414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 xml:space="preserve">Przed zamontowaniem brodzików wykonać podejście dla odpływu wody brudnej z brodzika poprzez rozpięcie rur i zamontowanie kształtki rurowej z odejściem </w:t>
      </w:r>
      <w:proofErr w:type="spellStart"/>
      <w:r w:rsidRPr="000E2414">
        <w:rPr>
          <w:rFonts w:ascii="Arial" w:eastAsia="Times New Roman" w:hAnsi="Arial" w:cs="Arial"/>
          <w:sz w:val="22"/>
          <w:szCs w:val="22"/>
        </w:rPr>
        <w:t>Dn</w:t>
      </w:r>
      <w:proofErr w:type="spellEnd"/>
      <w:r w:rsidRPr="000E2414">
        <w:rPr>
          <w:rFonts w:ascii="Arial" w:eastAsia="Times New Roman" w:hAnsi="Arial" w:cs="Arial"/>
          <w:sz w:val="22"/>
          <w:szCs w:val="22"/>
        </w:rPr>
        <w:t xml:space="preserve"> 50  pod poziomem posadzki pomieszczeń z brodzikiem i zamontowanie na podejściu syfonu brodzikowego, a następnie zamontowanie samych brodzików.</w:t>
      </w:r>
    </w:p>
    <w:p w14:paraId="3F8BF1C3" w14:textId="4DD4FEC0" w:rsidR="00F97813" w:rsidRPr="000E2414" w:rsidRDefault="00F97813" w:rsidP="000E2414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Dopuszcza się nie montowanie brodzików , ułożenie posadzki terakotowej odizolowanej od warstw podłogowych z zabudowaniem </w:t>
      </w:r>
      <w:proofErr w:type="spellStart"/>
      <w:r>
        <w:rPr>
          <w:rFonts w:ascii="Arial" w:eastAsia="Times New Roman" w:hAnsi="Arial" w:cs="Arial"/>
          <w:sz w:val="22"/>
          <w:szCs w:val="22"/>
        </w:rPr>
        <w:t>tzw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 odwodnieni liniowych w granicy natrysków.</w:t>
      </w:r>
    </w:p>
    <w:p w14:paraId="1627F3F9" w14:textId="307E2FA6" w:rsidR="000E2414" w:rsidRPr="000E2414" w:rsidRDefault="000E2414" w:rsidP="000E2414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>Pomieszczenia łazienek będą wyposażone w  umywalki</w:t>
      </w:r>
      <w:r w:rsidR="00F97813">
        <w:rPr>
          <w:rFonts w:ascii="Arial" w:eastAsia="Times New Roman" w:hAnsi="Arial" w:cs="Arial"/>
          <w:sz w:val="22"/>
          <w:szCs w:val="22"/>
        </w:rPr>
        <w:t xml:space="preserve"> i</w:t>
      </w:r>
      <w:r w:rsidRPr="000E2414">
        <w:rPr>
          <w:rFonts w:ascii="Arial" w:eastAsia="Times New Roman" w:hAnsi="Arial" w:cs="Arial"/>
          <w:sz w:val="22"/>
          <w:szCs w:val="22"/>
        </w:rPr>
        <w:t xml:space="preserve">  miski ustępowe na piętrze budynku i dodatkowo w brodziki w części przeznaczonej na łazienkę dla załogi OSP na parterze budynku.</w:t>
      </w:r>
    </w:p>
    <w:p w14:paraId="15C750C8" w14:textId="77777777" w:rsidR="000E2414" w:rsidRPr="000E2414" w:rsidRDefault="000E2414" w:rsidP="000E2414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>Urządzenia sanitarne – biała ceramika sanitarna: umywalki, miski ustępowe.</w:t>
      </w:r>
    </w:p>
    <w:p w14:paraId="1A72BA69" w14:textId="184A29E7" w:rsidR="000E2414" w:rsidRPr="000E2414" w:rsidRDefault="000E2414" w:rsidP="000E2414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>Brodziki typowe akrylowe 100×100 /cm/</w:t>
      </w:r>
      <w:r w:rsidR="00F97813">
        <w:rPr>
          <w:rFonts w:ascii="Arial" w:eastAsia="Times New Roman" w:hAnsi="Arial" w:cs="Arial"/>
          <w:sz w:val="22"/>
          <w:szCs w:val="22"/>
        </w:rPr>
        <w:t xml:space="preserve"> lub</w:t>
      </w:r>
      <w:r w:rsidRPr="000E2414">
        <w:rPr>
          <w:rFonts w:ascii="Arial" w:eastAsia="Times New Roman" w:hAnsi="Arial" w:cs="Arial"/>
          <w:sz w:val="22"/>
          <w:szCs w:val="22"/>
        </w:rPr>
        <w:t xml:space="preserve"> indywidualnie w postaci koryt z odpływem liniowym montowanym pomiędzy kaflami okładziny z wyłożeniem cokolikiem wysokości minimum 15 cm.</w:t>
      </w:r>
    </w:p>
    <w:p w14:paraId="3E661900" w14:textId="77777777" w:rsidR="000E2414" w:rsidRPr="000E2414" w:rsidRDefault="000E2414" w:rsidP="000E2414">
      <w:pPr>
        <w:spacing w:line="360" w:lineRule="auto"/>
        <w:rPr>
          <w:rFonts w:ascii="Arial" w:eastAsia="Times New Roman" w:hAnsi="Arial" w:cs="Arial"/>
          <w:b/>
          <w:bCs/>
          <w:sz w:val="22"/>
          <w:szCs w:val="22"/>
        </w:rPr>
      </w:pPr>
      <w:r w:rsidRPr="000E2414">
        <w:rPr>
          <w:rFonts w:ascii="Arial" w:eastAsia="Times New Roman" w:hAnsi="Arial" w:cs="Arial"/>
          <w:b/>
          <w:bCs/>
          <w:sz w:val="22"/>
          <w:szCs w:val="22"/>
        </w:rPr>
        <w:t>1.3. Instalacja ciepłej i zimnej wody użytkowej.</w:t>
      </w:r>
    </w:p>
    <w:p w14:paraId="6DD9DA15" w14:textId="70363E69" w:rsidR="000E2414" w:rsidRDefault="000E2414" w:rsidP="000E2414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>Zaprojektowano rozbudowę instalacji od gazowego kotła centralnego ogrzewania w kierunku pomieszczeń przeznaczonych na łazienki przy zachowaniu istniejących rozprowadzeń do pomieszczeń istniejących na parterze budynku i w pomieszczeniu kuchni. Instalację zaleca się wykonać z rur miedzianych łączonych przez lutowanie miękkie. Dopuszcza się zastosowanie rur z PP. Przed wylewkami zaleca się montaż zaworów odcinających, a podejścia do wylewek wykonać z użyciem wężyków instalacyjnych.</w:t>
      </w:r>
    </w:p>
    <w:p w14:paraId="6C052486" w14:textId="1DD89283" w:rsidR="00F97813" w:rsidRPr="000E2414" w:rsidRDefault="00F97813" w:rsidP="000E2414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Rozprowadzenie w warstwach posadzkowych w otulinach </w:t>
      </w:r>
      <w:proofErr w:type="spellStart"/>
      <w:r>
        <w:rPr>
          <w:rFonts w:ascii="Arial" w:eastAsia="Times New Roman" w:hAnsi="Arial" w:cs="Arial"/>
          <w:sz w:val="22"/>
          <w:szCs w:val="22"/>
        </w:rPr>
        <w:t>Thermaflex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 na parterze budynku i przy ścianach i ściankach działowych na piętrze w listwach ochronnych.</w:t>
      </w:r>
    </w:p>
    <w:p w14:paraId="05D0435D" w14:textId="77777777" w:rsidR="00F97813" w:rsidRDefault="00F97813" w:rsidP="000E2414">
      <w:pPr>
        <w:spacing w:line="360" w:lineRule="auto"/>
        <w:rPr>
          <w:rFonts w:ascii="Arial" w:eastAsia="Times New Roman" w:hAnsi="Arial" w:cs="Arial"/>
          <w:b/>
          <w:bCs/>
          <w:sz w:val="22"/>
          <w:szCs w:val="22"/>
        </w:rPr>
      </w:pPr>
    </w:p>
    <w:p w14:paraId="39CBCD2A" w14:textId="77777777" w:rsidR="00F97813" w:rsidRDefault="00F97813" w:rsidP="000E2414">
      <w:pPr>
        <w:spacing w:line="360" w:lineRule="auto"/>
        <w:rPr>
          <w:rFonts w:ascii="Arial" w:eastAsia="Times New Roman" w:hAnsi="Arial" w:cs="Arial"/>
          <w:b/>
          <w:bCs/>
          <w:sz w:val="22"/>
          <w:szCs w:val="22"/>
        </w:rPr>
      </w:pPr>
    </w:p>
    <w:p w14:paraId="59904399" w14:textId="21B50D4B" w:rsidR="000E2414" w:rsidRPr="000E2414" w:rsidRDefault="000E2414" w:rsidP="000E2414">
      <w:pPr>
        <w:spacing w:line="360" w:lineRule="auto"/>
        <w:rPr>
          <w:rFonts w:ascii="Arial" w:eastAsia="Times New Roman" w:hAnsi="Arial" w:cs="Arial"/>
          <w:b/>
          <w:bCs/>
          <w:sz w:val="22"/>
          <w:szCs w:val="22"/>
        </w:rPr>
      </w:pPr>
      <w:r w:rsidRPr="000E2414">
        <w:rPr>
          <w:rFonts w:ascii="Arial" w:eastAsia="Times New Roman" w:hAnsi="Arial" w:cs="Arial"/>
          <w:b/>
          <w:bCs/>
          <w:sz w:val="22"/>
          <w:szCs w:val="22"/>
        </w:rPr>
        <w:lastRenderedPageBreak/>
        <w:t>1.4. Instalacja grzewcza.</w:t>
      </w:r>
    </w:p>
    <w:p w14:paraId="0E7E3B0C" w14:textId="5DEF5FD8" w:rsidR="000E2414" w:rsidRPr="000E2414" w:rsidRDefault="000E2414" w:rsidP="000E2414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 xml:space="preserve">Zaprojektowano rozbudowę istniejącej instalacji grzewczej od gazowego kotła </w:t>
      </w:r>
      <w:r w:rsidR="00F97813">
        <w:rPr>
          <w:rFonts w:ascii="Arial" w:eastAsia="Times New Roman" w:hAnsi="Arial" w:cs="Arial"/>
          <w:sz w:val="22"/>
          <w:szCs w:val="22"/>
        </w:rPr>
        <w:t>jedno</w:t>
      </w:r>
      <w:r w:rsidRPr="000E2414">
        <w:rPr>
          <w:rFonts w:ascii="Arial" w:eastAsia="Times New Roman" w:hAnsi="Arial" w:cs="Arial"/>
          <w:sz w:val="22"/>
          <w:szCs w:val="22"/>
        </w:rPr>
        <w:t xml:space="preserve">funkcyjnego w kierunku nowoprojektowanych pomieszczeń budynku z zastosowaniem grzejników radiatorowych montowanych pod oknami </w:t>
      </w:r>
      <w:r w:rsidR="00CB5D5D">
        <w:rPr>
          <w:rFonts w:ascii="Arial" w:eastAsia="Times New Roman" w:hAnsi="Arial" w:cs="Arial"/>
          <w:sz w:val="22"/>
          <w:szCs w:val="22"/>
        </w:rPr>
        <w:t xml:space="preserve">tych </w:t>
      </w:r>
      <w:r w:rsidRPr="000E2414">
        <w:rPr>
          <w:rFonts w:ascii="Arial" w:eastAsia="Times New Roman" w:hAnsi="Arial" w:cs="Arial"/>
          <w:sz w:val="22"/>
          <w:szCs w:val="22"/>
        </w:rPr>
        <w:t>pomieszczeń.</w:t>
      </w:r>
    </w:p>
    <w:p w14:paraId="1BABF582" w14:textId="77777777" w:rsidR="000E2414" w:rsidRPr="000E2414" w:rsidRDefault="000E2414" w:rsidP="000E2414">
      <w:p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>Przewidziano zabudowanie  następujących grzejników w pomieszczeniach rozbudowanego OSP:</w:t>
      </w:r>
    </w:p>
    <w:p w14:paraId="2EF62DE8" w14:textId="07616EE0" w:rsidR="000E2414" w:rsidRDefault="000E2414" w:rsidP="000E2414">
      <w:pPr>
        <w:numPr>
          <w:ilvl w:val="0"/>
          <w:numId w:val="35"/>
        </w:num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 xml:space="preserve">Grzejniki </w:t>
      </w:r>
      <w:r w:rsidR="00CB5D5D">
        <w:rPr>
          <w:rFonts w:ascii="Arial" w:eastAsia="Times New Roman" w:hAnsi="Arial" w:cs="Arial"/>
          <w:sz w:val="22"/>
          <w:szCs w:val="22"/>
        </w:rPr>
        <w:t>85</w:t>
      </w:r>
      <w:r w:rsidRPr="000E2414">
        <w:rPr>
          <w:rFonts w:ascii="Arial" w:eastAsia="Times New Roman" w:hAnsi="Arial" w:cs="Arial"/>
          <w:sz w:val="22"/>
          <w:szCs w:val="22"/>
        </w:rPr>
        <w:t>0 W pomieszczenia</w:t>
      </w:r>
      <w:r w:rsidR="000F7F24">
        <w:rPr>
          <w:rFonts w:ascii="Arial" w:eastAsia="Times New Roman" w:hAnsi="Arial" w:cs="Arial"/>
          <w:sz w:val="22"/>
          <w:szCs w:val="22"/>
        </w:rPr>
        <w:t xml:space="preserve"> łazienek piętro</w:t>
      </w:r>
      <w:r w:rsidRPr="000E2414">
        <w:rPr>
          <w:rFonts w:ascii="Arial" w:eastAsia="Times New Roman" w:hAnsi="Arial" w:cs="Arial"/>
          <w:sz w:val="22"/>
          <w:szCs w:val="22"/>
        </w:rPr>
        <w:t xml:space="preserve"> – </w:t>
      </w:r>
      <w:r w:rsidR="000F7F24">
        <w:rPr>
          <w:rFonts w:ascii="Arial" w:eastAsia="Times New Roman" w:hAnsi="Arial" w:cs="Arial"/>
          <w:sz w:val="22"/>
          <w:szCs w:val="22"/>
        </w:rPr>
        <w:t>2</w:t>
      </w:r>
      <w:r w:rsidRPr="000E2414">
        <w:rPr>
          <w:rFonts w:ascii="Arial" w:eastAsia="Times New Roman" w:hAnsi="Arial" w:cs="Arial"/>
          <w:sz w:val="22"/>
          <w:szCs w:val="22"/>
        </w:rPr>
        <w:t xml:space="preserve"> </w:t>
      </w:r>
      <w:proofErr w:type="spellStart"/>
      <w:r w:rsidRPr="000E2414">
        <w:rPr>
          <w:rFonts w:ascii="Arial" w:eastAsia="Times New Roman" w:hAnsi="Arial" w:cs="Arial"/>
          <w:sz w:val="22"/>
          <w:szCs w:val="22"/>
        </w:rPr>
        <w:t>szt</w:t>
      </w:r>
      <w:proofErr w:type="spellEnd"/>
    </w:p>
    <w:p w14:paraId="2466B6B4" w14:textId="28703F9C" w:rsidR="00CB5D5D" w:rsidRDefault="00CB5D5D" w:rsidP="000E2414">
      <w:pPr>
        <w:numPr>
          <w:ilvl w:val="0"/>
          <w:numId w:val="35"/>
        </w:numPr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Grzejnik 6</w:t>
      </w:r>
      <w:r w:rsidR="000F7F24">
        <w:rPr>
          <w:rFonts w:ascii="Arial" w:eastAsia="Times New Roman" w:hAnsi="Arial" w:cs="Arial"/>
          <w:sz w:val="22"/>
          <w:szCs w:val="22"/>
        </w:rPr>
        <w:t>80</w:t>
      </w:r>
      <w:r>
        <w:rPr>
          <w:rFonts w:ascii="Arial" w:eastAsia="Times New Roman" w:hAnsi="Arial" w:cs="Arial"/>
          <w:sz w:val="22"/>
          <w:szCs w:val="22"/>
        </w:rPr>
        <w:t xml:space="preserve"> W pomieszczenie szatni </w:t>
      </w:r>
      <w:r w:rsidR="000F7F24">
        <w:rPr>
          <w:rFonts w:ascii="Arial" w:eastAsia="Times New Roman" w:hAnsi="Arial" w:cs="Arial"/>
          <w:sz w:val="22"/>
          <w:szCs w:val="22"/>
        </w:rPr>
        <w:t xml:space="preserve"> i magazyny przy sali</w:t>
      </w:r>
      <w:r>
        <w:rPr>
          <w:rFonts w:ascii="Arial" w:eastAsia="Times New Roman" w:hAnsi="Arial" w:cs="Arial"/>
          <w:sz w:val="22"/>
          <w:szCs w:val="22"/>
        </w:rPr>
        <w:t xml:space="preserve">– </w:t>
      </w:r>
      <w:r w:rsidR="000F7F24">
        <w:rPr>
          <w:rFonts w:ascii="Arial" w:eastAsia="Times New Roman" w:hAnsi="Arial" w:cs="Arial"/>
          <w:sz w:val="22"/>
          <w:szCs w:val="22"/>
        </w:rPr>
        <w:t>5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Times New Roman" w:hAnsi="Arial" w:cs="Arial"/>
          <w:sz w:val="22"/>
          <w:szCs w:val="22"/>
        </w:rPr>
        <w:t>szt</w:t>
      </w:r>
      <w:proofErr w:type="spellEnd"/>
    </w:p>
    <w:p w14:paraId="75450DC6" w14:textId="60F3C8C4" w:rsidR="000F7F24" w:rsidRPr="000E2414" w:rsidRDefault="000F7F24" w:rsidP="000E2414">
      <w:pPr>
        <w:numPr>
          <w:ilvl w:val="0"/>
          <w:numId w:val="35"/>
        </w:numPr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Grzejnik 550 W łazienka </w:t>
      </w:r>
      <w:proofErr w:type="spellStart"/>
      <w:r>
        <w:rPr>
          <w:rFonts w:ascii="Arial" w:eastAsia="Times New Roman" w:hAnsi="Arial" w:cs="Arial"/>
          <w:sz w:val="22"/>
          <w:szCs w:val="22"/>
        </w:rPr>
        <w:t>niepełnospr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. – 1 </w:t>
      </w:r>
      <w:proofErr w:type="spellStart"/>
      <w:r>
        <w:rPr>
          <w:rFonts w:ascii="Arial" w:eastAsia="Times New Roman" w:hAnsi="Arial" w:cs="Arial"/>
          <w:sz w:val="22"/>
          <w:szCs w:val="22"/>
        </w:rPr>
        <w:t>szt</w:t>
      </w:r>
      <w:proofErr w:type="spellEnd"/>
    </w:p>
    <w:p w14:paraId="354BE12B" w14:textId="6D6A7751" w:rsidR="000E2414" w:rsidRPr="000E2414" w:rsidRDefault="000E2414" w:rsidP="000E2414">
      <w:pPr>
        <w:numPr>
          <w:ilvl w:val="0"/>
          <w:numId w:val="35"/>
        </w:num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 xml:space="preserve">Grzejniki </w:t>
      </w:r>
      <w:r w:rsidR="00051C01">
        <w:rPr>
          <w:rFonts w:ascii="Arial" w:eastAsia="Times New Roman" w:hAnsi="Arial" w:cs="Arial"/>
          <w:sz w:val="22"/>
          <w:szCs w:val="22"/>
        </w:rPr>
        <w:t>1</w:t>
      </w:r>
      <w:r w:rsidR="000F7F24">
        <w:rPr>
          <w:rFonts w:ascii="Arial" w:eastAsia="Times New Roman" w:hAnsi="Arial" w:cs="Arial"/>
          <w:sz w:val="22"/>
          <w:szCs w:val="22"/>
        </w:rPr>
        <w:t>200</w:t>
      </w:r>
      <w:r w:rsidRPr="000E2414">
        <w:rPr>
          <w:rFonts w:ascii="Arial" w:eastAsia="Times New Roman" w:hAnsi="Arial" w:cs="Arial"/>
          <w:sz w:val="22"/>
          <w:szCs w:val="22"/>
        </w:rPr>
        <w:t xml:space="preserve"> W pomieszczenia </w:t>
      </w:r>
      <w:r w:rsidR="00051C01">
        <w:rPr>
          <w:rFonts w:ascii="Arial" w:eastAsia="Times New Roman" w:hAnsi="Arial" w:cs="Arial"/>
          <w:sz w:val="22"/>
          <w:szCs w:val="22"/>
        </w:rPr>
        <w:t>7</w:t>
      </w:r>
      <w:r w:rsidRPr="000E2414">
        <w:rPr>
          <w:rFonts w:ascii="Arial" w:eastAsia="Times New Roman" w:hAnsi="Arial" w:cs="Arial"/>
          <w:sz w:val="22"/>
          <w:szCs w:val="22"/>
        </w:rPr>
        <w:t xml:space="preserve"> - </w:t>
      </w:r>
      <w:r w:rsidR="00051C01">
        <w:rPr>
          <w:rFonts w:ascii="Arial" w:eastAsia="Times New Roman" w:hAnsi="Arial" w:cs="Arial"/>
          <w:sz w:val="22"/>
          <w:szCs w:val="22"/>
        </w:rPr>
        <w:t>2</w:t>
      </w:r>
      <w:r w:rsidRPr="000E2414">
        <w:rPr>
          <w:rFonts w:ascii="Arial" w:eastAsia="Times New Roman" w:hAnsi="Arial" w:cs="Arial"/>
          <w:sz w:val="22"/>
          <w:szCs w:val="22"/>
        </w:rPr>
        <w:t xml:space="preserve"> </w:t>
      </w:r>
      <w:proofErr w:type="spellStart"/>
      <w:r w:rsidRPr="000E2414">
        <w:rPr>
          <w:rFonts w:ascii="Arial" w:eastAsia="Times New Roman" w:hAnsi="Arial" w:cs="Arial"/>
          <w:sz w:val="22"/>
          <w:szCs w:val="22"/>
        </w:rPr>
        <w:t>szt</w:t>
      </w:r>
      <w:proofErr w:type="spellEnd"/>
    </w:p>
    <w:p w14:paraId="3B09F7D4" w14:textId="5B5E9B76" w:rsidR="000E2414" w:rsidRDefault="000E2414" w:rsidP="000E2414">
      <w:pPr>
        <w:numPr>
          <w:ilvl w:val="0"/>
          <w:numId w:val="35"/>
        </w:num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 xml:space="preserve">Grzejniki drabinkowe pomieszczenie minimum </w:t>
      </w:r>
      <w:r w:rsidR="00CB5D5D">
        <w:rPr>
          <w:rFonts w:ascii="Arial" w:eastAsia="Times New Roman" w:hAnsi="Arial" w:cs="Arial"/>
          <w:sz w:val="22"/>
          <w:szCs w:val="22"/>
        </w:rPr>
        <w:t>78</w:t>
      </w:r>
      <w:r w:rsidRPr="000E2414">
        <w:rPr>
          <w:rFonts w:ascii="Arial" w:eastAsia="Times New Roman" w:hAnsi="Arial" w:cs="Arial"/>
          <w:sz w:val="22"/>
          <w:szCs w:val="22"/>
        </w:rPr>
        <w:t xml:space="preserve">0 W  – 2 </w:t>
      </w:r>
      <w:proofErr w:type="spellStart"/>
      <w:r w:rsidRPr="000E2414">
        <w:rPr>
          <w:rFonts w:ascii="Arial" w:eastAsia="Times New Roman" w:hAnsi="Arial" w:cs="Arial"/>
          <w:sz w:val="22"/>
          <w:szCs w:val="22"/>
        </w:rPr>
        <w:t>szt</w:t>
      </w:r>
      <w:proofErr w:type="spellEnd"/>
    </w:p>
    <w:p w14:paraId="577EE591" w14:textId="6E99F4AA" w:rsidR="00051C01" w:rsidRPr="000E2414" w:rsidRDefault="000F7F24" w:rsidP="000E2414">
      <w:pPr>
        <w:numPr>
          <w:ilvl w:val="0"/>
          <w:numId w:val="35"/>
        </w:numPr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Grzejnik  2050 W </w:t>
      </w:r>
      <w:proofErr w:type="spellStart"/>
      <w:r>
        <w:rPr>
          <w:rFonts w:ascii="Arial" w:eastAsia="Times New Roman" w:hAnsi="Arial" w:cs="Arial"/>
          <w:sz w:val="22"/>
          <w:szCs w:val="22"/>
        </w:rPr>
        <w:t>w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 pomieszczeniu 2 -</w:t>
      </w:r>
      <w:proofErr w:type="spellStart"/>
      <w:r>
        <w:rPr>
          <w:rFonts w:ascii="Arial" w:eastAsia="Times New Roman" w:hAnsi="Arial" w:cs="Arial"/>
          <w:sz w:val="22"/>
          <w:szCs w:val="22"/>
        </w:rPr>
        <w:t>szt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 2</w:t>
      </w:r>
    </w:p>
    <w:p w14:paraId="08754541" w14:textId="3E4E429F" w:rsidR="000E2414" w:rsidRPr="000E2414" w:rsidRDefault="000E2414" w:rsidP="000E2414">
      <w:pPr>
        <w:numPr>
          <w:ilvl w:val="0"/>
          <w:numId w:val="35"/>
        </w:num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 xml:space="preserve">Grzejniki </w:t>
      </w:r>
      <w:r w:rsidR="00051C01">
        <w:rPr>
          <w:rFonts w:ascii="Arial" w:eastAsia="Times New Roman" w:hAnsi="Arial" w:cs="Arial"/>
          <w:sz w:val="22"/>
          <w:szCs w:val="22"/>
        </w:rPr>
        <w:t>1520</w:t>
      </w:r>
      <w:r w:rsidRPr="000E2414">
        <w:rPr>
          <w:rFonts w:ascii="Arial" w:eastAsia="Times New Roman" w:hAnsi="Arial" w:cs="Arial"/>
          <w:sz w:val="22"/>
          <w:szCs w:val="22"/>
        </w:rPr>
        <w:t xml:space="preserve"> W  </w:t>
      </w:r>
      <w:proofErr w:type="spellStart"/>
      <w:r w:rsidR="00051C01">
        <w:rPr>
          <w:rFonts w:ascii="Arial" w:eastAsia="Times New Roman" w:hAnsi="Arial" w:cs="Arial"/>
          <w:sz w:val="22"/>
          <w:szCs w:val="22"/>
        </w:rPr>
        <w:t>w</w:t>
      </w:r>
      <w:proofErr w:type="spellEnd"/>
      <w:r w:rsidR="00051C01">
        <w:rPr>
          <w:rFonts w:ascii="Arial" w:eastAsia="Times New Roman" w:hAnsi="Arial" w:cs="Arial"/>
          <w:sz w:val="22"/>
          <w:szCs w:val="22"/>
        </w:rPr>
        <w:t xml:space="preserve"> magazynie pom. 6 i 3 łazienka</w:t>
      </w:r>
      <w:r w:rsidRPr="000E2414">
        <w:rPr>
          <w:rFonts w:ascii="Arial" w:eastAsia="Times New Roman" w:hAnsi="Arial" w:cs="Arial"/>
          <w:sz w:val="22"/>
          <w:szCs w:val="22"/>
        </w:rPr>
        <w:t xml:space="preserve"> – </w:t>
      </w:r>
      <w:r w:rsidR="00051C01">
        <w:rPr>
          <w:rFonts w:ascii="Arial" w:eastAsia="Times New Roman" w:hAnsi="Arial" w:cs="Arial"/>
          <w:sz w:val="22"/>
          <w:szCs w:val="22"/>
        </w:rPr>
        <w:t>2</w:t>
      </w:r>
      <w:r w:rsidRPr="000E2414">
        <w:rPr>
          <w:rFonts w:ascii="Arial" w:eastAsia="Times New Roman" w:hAnsi="Arial" w:cs="Arial"/>
          <w:sz w:val="22"/>
          <w:szCs w:val="22"/>
        </w:rPr>
        <w:t xml:space="preserve"> </w:t>
      </w:r>
      <w:proofErr w:type="spellStart"/>
      <w:r w:rsidRPr="000E2414">
        <w:rPr>
          <w:rFonts w:ascii="Arial" w:eastAsia="Times New Roman" w:hAnsi="Arial" w:cs="Arial"/>
          <w:sz w:val="22"/>
          <w:szCs w:val="22"/>
        </w:rPr>
        <w:t>szt</w:t>
      </w:r>
      <w:proofErr w:type="spellEnd"/>
    </w:p>
    <w:p w14:paraId="15EE7BCC" w14:textId="41929E7A" w:rsidR="000E2414" w:rsidRPr="000E2414" w:rsidRDefault="000E2414" w:rsidP="000E2414">
      <w:pPr>
        <w:numPr>
          <w:ilvl w:val="0"/>
          <w:numId w:val="35"/>
        </w:num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 xml:space="preserve">Grzejnik </w:t>
      </w:r>
      <w:r w:rsidR="00CB5D5D">
        <w:rPr>
          <w:rFonts w:ascii="Arial" w:eastAsia="Times New Roman" w:hAnsi="Arial" w:cs="Arial"/>
          <w:sz w:val="22"/>
          <w:szCs w:val="22"/>
        </w:rPr>
        <w:t>22</w:t>
      </w:r>
      <w:r w:rsidRPr="000E2414">
        <w:rPr>
          <w:rFonts w:ascii="Arial" w:eastAsia="Times New Roman" w:hAnsi="Arial" w:cs="Arial"/>
          <w:sz w:val="22"/>
          <w:szCs w:val="22"/>
        </w:rPr>
        <w:t xml:space="preserve">00 W pomieszczenie suszarni nr 5 – 1 </w:t>
      </w:r>
      <w:proofErr w:type="spellStart"/>
      <w:r w:rsidRPr="000E2414">
        <w:rPr>
          <w:rFonts w:ascii="Arial" w:eastAsia="Times New Roman" w:hAnsi="Arial" w:cs="Arial"/>
          <w:sz w:val="22"/>
          <w:szCs w:val="22"/>
        </w:rPr>
        <w:t>szt</w:t>
      </w:r>
      <w:proofErr w:type="spellEnd"/>
    </w:p>
    <w:p w14:paraId="791008E3" w14:textId="32AD8404" w:rsidR="000E2414" w:rsidRPr="000E2414" w:rsidRDefault="000E2414" w:rsidP="000E2414">
      <w:pPr>
        <w:numPr>
          <w:ilvl w:val="0"/>
          <w:numId w:val="35"/>
        </w:numPr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 xml:space="preserve">Grzejnik </w:t>
      </w:r>
      <w:r w:rsidR="007C586A">
        <w:rPr>
          <w:rFonts w:ascii="Arial" w:eastAsia="Times New Roman" w:hAnsi="Arial" w:cs="Arial"/>
          <w:sz w:val="22"/>
          <w:szCs w:val="22"/>
        </w:rPr>
        <w:t xml:space="preserve">3120 W wejście do klatki schodowej – 1 </w:t>
      </w:r>
      <w:proofErr w:type="spellStart"/>
      <w:r w:rsidR="007C586A">
        <w:rPr>
          <w:rFonts w:ascii="Arial" w:eastAsia="Times New Roman" w:hAnsi="Arial" w:cs="Arial"/>
          <w:sz w:val="22"/>
          <w:szCs w:val="22"/>
        </w:rPr>
        <w:t>szt</w:t>
      </w:r>
      <w:proofErr w:type="spellEnd"/>
    </w:p>
    <w:p w14:paraId="7731ED1D" w14:textId="5B461731" w:rsidR="000E2414" w:rsidRPr="000E2414" w:rsidRDefault="000E2414" w:rsidP="000E2414">
      <w:pPr>
        <w:spacing w:line="360" w:lineRule="auto"/>
        <w:ind w:left="360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 xml:space="preserve">Razem zapotrzebowanie na dodatkową moc grzewczą budynku wynosi </w:t>
      </w:r>
      <w:r w:rsidR="007C586A">
        <w:rPr>
          <w:rFonts w:ascii="Arial" w:eastAsia="Times New Roman" w:hAnsi="Arial" w:cs="Arial"/>
          <w:sz w:val="22"/>
          <w:szCs w:val="22"/>
        </w:rPr>
        <w:t>22 070</w:t>
      </w:r>
      <w:r w:rsidRPr="000E2414">
        <w:rPr>
          <w:rFonts w:ascii="Arial" w:eastAsia="Times New Roman" w:hAnsi="Arial" w:cs="Arial"/>
          <w:sz w:val="22"/>
          <w:szCs w:val="22"/>
        </w:rPr>
        <w:t>0 W</w:t>
      </w:r>
    </w:p>
    <w:p w14:paraId="51626D17" w14:textId="77777777" w:rsidR="000E2414" w:rsidRPr="000E2414" w:rsidRDefault="000E2414" w:rsidP="000E2414">
      <w:pPr>
        <w:spacing w:line="360" w:lineRule="auto"/>
        <w:ind w:left="360"/>
        <w:rPr>
          <w:rFonts w:ascii="Arial" w:eastAsia="Times New Roman" w:hAnsi="Arial" w:cs="Arial"/>
          <w:sz w:val="22"/>
          <w:szCs w:val="22"/>
        </w:rPr>
      </w:pPr>
      <w:r w:rsidRPr="000E2414">
        <w:rPr>
          <w:rFonts w:ascii="Arial" w:eastAsia="Times New Roman" w:hAnsi="Arial" w:cs="Arial"/>
          <w:sz w:val="22"/>
          <w:szCs w:val="22"/>
        </w:rPr>
        <w:t xml:space="preserve">Instalację zaprojektowano wykonać rurami miedzianymi łączonymi przez lutowanie miękkie.               </w:t>
      </w:r>
    </w:p>
    <w:p w14:paraId="47FFF96D" w14:textId="77777777" w:rsidR="000E2414" w:rsidRPr="000E2414" w:rsidRDefault="000E2414" w:rsidP="000E2414">
      <w:pPr>
        <w:spacing w:line="360" w:lineRule="auto"/>
        <w:rPr>
          <w:rFonts w:ascii="Arial" w:eastAsia="Times New Roman" w:hAnsi="Arial" w:cs="Arial"/>
          <w:b/>
          <w:sz w:val="22"/>
          <w:szCs w:val="22"/>
        </w:rPr>
      </w:pPr>
    </w:p>
    <w:p w14:paraId="42109DEB" w14:textId="77777777" w:rsidR="000E2414" w:rsidRPr="000E2414" w:rsidRDefault="000E2414" w:rsidP="000E2414">
      <w:pPr>
        <w:spacing w:line="360" w:lineRule="auto"/>
        <w:rPr>
          <w:rFonts w:ascii="Arial" w:eastAsia="Times New Roman" w:hAnsi="Arial" w:cs="Arial"/>
        </w:rPr>
      </w:pPr>
    </w:p>
    <w:p w14:paraId="17D551EB" w14:textId="77777777" w:rsidR="001C4A37" w:rsidRPr="00CC0DE8" w:rsidRDefault="001C4A37" w:rsidP="001C4A37">
      <w:pPr>
        <w:spacing w:line="360" w:lineRule="auto"/>
        <w:jc w:val="both"/>
        <w:rPr>
          <w:rFonts w:ascii="Arial" w:eastAsia="Times New Roman" w:hAnsi="Arial"/>
        </w:rPr>
      </w:pPr>
    </w:p>
    <w:p w14:paraId="6DB469FA" w14:textId="77777777" w:rsidR="001C4A37" w:rsidRPr="00CC0DE8" w:rsidRDefault="001C4A37" w:rsidP="00E93216">
      <w:pPr>
        <w:spacing w:line="360" w:lineRule="auto"/>
        <w:rPr>
          <w:rFonts w:ascii="Arial" w:hAnsi="Arial"/>
          <w:b/>
          <w:bCs/>
        </w:rPr>
      </w:pPr>
    </w:p>
    <w:p w14:paraId="3D529235" w14:textId="77777777" w:rsidR="008A3E71" w:rsidRDefault="008A3E71" w:rsidP="00E93216">
      <w:pPr>
        <w:spacing w:line="360" w:lineRule="auto"/>
        <w:rPr>
          <w:rFonts w:ascii="Arial" w:hAnsi="Arial"/>
          <w:b/>
          <w:bCs/>
          <w:sz w:val="22"/>
          <w:szCs w:val="22"/>
        </w:rPr>
      </w:pPr>
    </w:p>
    <w:p w14:paraId="23BFD4CC" w14:textId="77777777" w:rsidR="008A3E71" w:rsidRDefault="008A3E71" w:rsidP="00E93216">
      <w:pPr>
        <w:spacing w:line="360" w:lineRule="auto"/>
        <w:rPr>
          <w:rFonts w:ascii="Arial" w:hAnsi="Arial"/>
          <w:b/>
          <w:bCs/>
          <w:sz w:val="22"/>
          <w:szCs w:val="22"/>
        </w:rPr>
      </w:pPr>
    </w:p>
    <w:p w14:paraId="11534BE9" w14:textId="77777777" w:rsidR="008A3E71" w:rsidRDefault="008A3E71" w:rsidP="00E93216">
      <w:pPr>
        <w:spacing w:line="360" w:lineRule="auto"/>
        <w:rPr>
          <w:rFonts w:ascii="Arial" w:hAnsi="Arial"/>
          <w:b/>
          <w:bCs/>
          <w:sz w:val="22"/>
          <w:szCs w:val="22"/>
        </w:rPr>
      </w:pPr>
    </w:p>
    <w:p w14:paraId="6FD756F8" w14:textId="77777777" w:rsidR="008A3E71" w:rsidRDefault="008A3E71" w:rsidP="00E93216">
      <w:pPr>
        <w:spacing w:line="360" w:lineRule="auto"/>
        <w:rPr>
          <w:rFonts w:ascii="Arial" w:hAnsi="Arial"/>
          <w:b/>
          <w:bCs/>
          <w:sz w:val="22"/>
          <w:szCs w:val="22"/>
        </w:rPr>
      </w:pPr>
    </w:p>
    <w:sectPr w:rsidR="008A3E71">
      <w:headerReference w:type="default" r:id="rId8"/>
      <w:footerReference w:type="default" r:id="rId9"/>
      <w:pgSz w:w="11907" w:h="16840" w:code="9"/>
      <w:pgMar w:top="851" w:right="851" w:bottom="964" w:left="1701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07BB4" w14:textId="77777777" w:rsidR="006926C8" w:rsidRDefault="006926C8">
      <w:r>
        <w:separator/>
      </w:r>
    </w:p>
  </w:endnote>
  <w:endnote w:type="continuationSeparator" w:id="0">
    <w:p w14:paraId="478D364E" w14:textId="77777777" w:rsidR="006926C8" w:rsidRDefault="00692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87F47" w14:textId="77777777" w:rsidR="00301906" w:rsidRPr="00301906" w:rsidRDefault="00301906">
    <w:pPr>
      <w:pStyle w:val="Stopka"/>
      <w:jc w:val="right"/>
      <w:rPr>
        <w:rFonts w:ascii="Cambria" w:eastAsia="Times New Roman" w:hAnsi="Cambria"/>
        <w:sz w:val="18"/>
        <w:szCs w:val="18"/>
      </w:rPr>
    </w:pPr>
    <w:r w:rsidRPr="00301906">
      <w:rPr>
        <w:rFonts w:ascii="Cambria" w:eastAsia="Times New Roman" w:hAnsi="Cambria"/>
        <w:sz w:val="18"/>
        <w:szCs w:val="18"/>
      </w:rPr>
      <w:t xml:space="preserve">str. </w:t>
    </w:r>
    <w:r w:rsidRPr="00301906">
      <w:rPr>
        <w:rFonts w:ascii="Calibri" w:eastAsia="Times New Roman" w:hAnsi="Calibri"/>
        <w:sz w:val="18"/>
        <w:szCs w:val="18"/>
      </w:rPr>
      <w:fldChar w:fldCharType="begin"/>
    </w:r>
    <w:r w:rsidRPr="00301906">
      <w:rPr>
        <w:sz w:val="18"/>
        <w:szCs w:val="18"/>
      </w:rPr>
      <w:instrText>PAGE    \* MERGEFORMAT</w:instrText>
    </w:r>
    <w:r w:rsidRPr="00301906">
      <w:rPr>
        <w:rFonts w:ascii="Calibri" w:eastAsia="Times New Roman" w:hAnsi="Calibri"/>
        <w:sz w:val="18"/>
        <w:szCs w:val="18"/>
      </w:rPr>
      <w:fldChar w:fldCharType="separate"/>
    </w:r>
    <w:r w:rsidRPr="00301906">
      <w:rPr>
        <w:rFonts w:ascii="Cambria" w:eastAsia="Times New Roman" w:hAnsi="Cambria"/>
        <w:sz w:val="18"/>
        <w:szCs w:val="18"/>
      </w:rPr>
      <w:t>2</w:t>
    </w:r>
    <w:r w:rsidRPr="00301906">
      <w:rPr>
        <w:rFonts w:ascii="Cambria" w:eastAsia="Times New Roman" w:hAnsi="Cambria"/>
        <w:sz w:val="18"/>
        <w:szCs w:val="18"/>
      </w:rPr>
      <w:fldChar w:fldCharType="end"/>
    </w:r>
  </w:p>
  <w:p w14:paraId="56E983F1" w14:textId="224AF2D3" w:rsidR="005360EF" w:rsidRDefault="005360EF">
    <w:pPr>
      <w:pStyle w:val="Stopka"/>
      <w:pBdr>
        <w:top w:val="single" w:sz="12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FD83E" w14:textId="77777777" w:rsidR="006926C8" w:rsidRDefault="006926C8">
      <w:r>
        <w:separator/>
      </w:r>
    </w:p>
  </w:footnote>
  <w:footnote w:type="continuationSeparator" w:id="0">
    <w:p w14:paraId="7F9BE0BA" w14:textId="77777777" w:rsidR="006926C8" w:rsidRDefault="00692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4BD69" w14:textId="30F42C0E" w:rsidR="005360EF" w:rsidRDefault="005360EF">
    <w:pPr>
      <w:pStyle w:val="otan"/>
      <w:pBdr>
        <w:bottom w:val="single" w:sz="12" w:space="1" w:color="auto"/>
      </w:pBdr>
      <w:tabs>
        <w:tab w:val="clear" w:pos="4536"/>
        <w:tab w:val="center" w:pos="4395"/>
      </w:tabs>
      <w:rPr>
        <w:b/>
      </w:rPr>
    </w:pPr>
    <w:r>
      <w:rPr>
        <w:b/>
      </w:rPr>
      <w:tab/>
    </w:r>
    <w:r>
      <w:rPr>
        <w:b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344F7F"/>
    <w:multiLevelType w:val="singleLevel"/>
    <w:tmpl w:val="04B634D0"/>
    <w:lvl w:ilvl="0">
      <w:start w:val="5"/>
      <w:numFmt w:val="decimal"/>
      <w:lvlText w:val="%1. "/>
      <w:legacy w:legacy="1" w:legacySpace="0" w:legacyIndent="283"/>
      <w:lvlJc w:val="left"/>
      <w:pPr>
        <w:ind w:left="34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" w15:restartNumberingAfterBreak="0">
    <w:nsid w:val="12F8643E"/>
    <w:multiLevelType w:val="hybridMultilevel"/>
    <w:tmpl w:val="E912FC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15492B"/>
    <w:multiLevelType w:val="hybridMultilevel"/>
    <w:tmpl w:val="4D58B5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16320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34723EB"/>
    <w:multiLevelType w:val="singleLevel"/>
    <w:tmpl w:val="37A2C82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/>
        <w:sz w:val="24"/>
        <w:u w:val="none"/>
      </w:rPr>
    </w:lvl>
  </w:abstractNum>
  <w:abstractNum w:abstractNumId="6" w15:restartNumberingAfterBreak="0">
    <w:nsid w:val="29957D06"/>
    <w:multiLevelType w:val="hybridMultilevel"/>
    <w:tmpl w:val="EB3AD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1399B"/>
    <w:multiLevelType w:val="singleLevel"/>
    <w:tmpl w:val="703AFCFA"/>
    <w:lvl w:ilvl="0">
      <w:start w:val="6"/>
      <w:numFmt w:val="decimal"/>
      <w:lvlText w:val="%1. "/>
      <w:legacy w:legacy="1" w:legacySpace="0" w:legacyIndent="283"/>
      <w:lvlJc w:val="left"/>
      <w:pPr>
        <w:ind w:left="34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8" w15:restartNumberingAfterBreak="0">
    <w:nsid w:val="2F016970"/>
    <w:multiLevelType w:val="hybridMultilevel"/>
    <w:tmpl w:val="EC96BCE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F46B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775347D"/>
    <w:multiLevelType w:val="singleLevel"/>
    <w:tmpl w:val="B5BEAE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8E91251"/>
    <w:multiLevelType w:val="hybridMultilevel"/>
    <w:tmpl w:val="31722DC2"/>
    <w:lvl w:ilvl="0" w:tplc="4F6E80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45FB2"/>
    <w:multiLevelType w:val="hybridMultilevel"/>
    <w:tmpl w:val="FF505596"/>
    <w:lvl w:ilvl="0" w:tplc="18CCC408">
      <w:start w:val="5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3" w15:restartNumberingAfterBreak="0">
    <w:nsid w:val="3EBE2F63"/>
    <w:multiLevelType w:val="hybridMultilevel"/>
    <w:tmpl w:val="51B633A0"/>
    <w:lvl w:ilvl="0" w:tplc="F4A4DC7E">
      <w:start w:val="5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A5056"/>
    <w:multiLevelType w:val="singleLevel"/>
    <w:tmpl w:val="4CE661C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/>
        <w:sz w:val="24"/>
        <w:u w:val="none"/>
      </w:rPr>
    </w:lvl>
  </w:abstractNum>
  <w:abstractNum w:abstractNumId="15" w15:restartNumberingAfterBreak="0">
    <w:nsid w:val="430D0D4E"/>
    <w:multiLevelType w:val="hybridMultilevel"/>
    <w:tmpl w:val="06926E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8214CB"/>
    <w:multiLevelType w:val="multilevel"/>
    <w:tmpl w:val="E7C889F8"/>
    <w:lvl w:ilvl="0">
      <w:start w:val="59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341"/>
      <w:numFmt w:val="decimal"/>
      <w:lvlText w:val="%1-%2"/>
      <w:lvlJc w:val="left"/>
      <w:pPr>
        <w:tabs>
          <w:tab w:val="num" w:pos="4845"/>
        </w:tabs>
        <w:ind w:left="4845" w:hanging="87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820"/>
        </w:tabs>
        <w:ind w:left="8820" w:hanging="87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3005"/>
        </w:tabs>
        <w:ind w:left="1300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6980"/>
        </w:tabs>
        <w:ind w:left="169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1315"/>
        </w:tabs>
        <w:ind w:left="2131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5290"/>
        </w:tabs>
        <w:ind w:left="252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9625"/>
        </w:tabs>
        <w:ind w:left="2962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31680"/>
        </w:tabs>
        <w:ind w:left="-31936" w:hanging="1800"/>
      </w:pPr>
      <w:rPr>
        <w:rFonts w:hint="default"/>
      </w:rPr>
    </w:lvl>
  </w:abstractNum>
  <w:abstractNum w:abstractNumId="17" w15:restartNumberingAfterBreak="0">
    <w:nsid w:val="4F9602FC"/>
    <w:multiLevelType w:val="multilevel"/>
    <w:tmpl w:val="4A90E9E0"/>
    <w:lvl w:ilvl="0">
      <w:start w:val="59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20"/>
      <w:numFmt w:val="decimal"/>
      <w:lvlText w:val="%1-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50CC791E"/>
    <w:multiLevelType w:val="singleLevel"/>
    <w:tmpl w:val="89AE78A6"/>
    <w:lvl w:ilvl="0">
      <w:start w:val="7"/>
      <w:numFmt w:val="decimal"/>
      <w:lvlText w:val="%1. "/>
      <w:legacy w:legacy="1" w:legacySpace="0" w:legacyIndent="283"/>
      <w:lvlJc w:val="left"/>
      <w:pPr>
        <w:ind w:left="34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9" w15:restartNumberingAfterBreak="0">
    <w:nsid w:val="51A86A78"/>
    <w:multiLevelType w:val="hybridMultilevel"/>
    <w:tmpl w:val="7974C718"/>
    <w:lvl w:ilvl="0" w:tplc="FFFFFFFF">
      <w:start w:val="7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EF1880"/>
    <w:multiLevelType w:val="multilevel"/>
    <w:tmpl w:val="33E077DA"/>
    <w:lvl w:ilvl="0">
      <w:start w:val="59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500"/>
      <w:numFmt w:val="decimal"/>
      <w:lvlText w:val="%1-%2"/>
      <w:lvlJc w:val="left"/>
      <w:pPr>
        <w:tabs>
          <w:tab w:val="num" w:pos="4575"/>
        </w:tabs>
        <w:ind w:left="4575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250"/>
        </w:tabs>
        <w:ind w:left="825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2105"/>
        </w:tabs>
        <w:ind w:left="1210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5780"/>
        </w:tabs>
        <w:ind w:left="157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815"/>
        </w:tabs>
        <w:ind w:left="1981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490"/>
        </w:tabs>
        <w:ind w:left="234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7525"/>
        </w:tabs>
        <w:ind w:left="2752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1200"/>
        </w:tabs>
        <w:ind w:left="31200" w:hanging="1800"/>
      </w:pPr>
      <w:rPr>
        <w:rFonts w:hint="default"/>
      </w:rPr>
    </w:lvl>
  </w:abstractNum>
  <w:abstractNum w:abstractNumId="21" w15:restartNumberingAfterBreak="0">
    <w:nsid w:val="5CAD1EA8"/>
    <w:multiLevelType w:val="hybridMultilevel"/>
    <w:tmpl w:val="2A345C3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E20879"/>
    <w:multiLevelType w:val="hybridMultilevel"/>
    <w:tmpl w:val="3EAE24B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BA4662"/>
    <w:multiLevelType w:val="hybridMultilevel"/>
    <w:tmpl w:val="1BCCE2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F32787"/>
    <w:multiLevelType w:val="multilevel"/>
    <w:tmpl w:val="557A84A8"/>
    <w:lvl w:ilvl="0">
      <w:start w:val="59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220"/>
      <w:numFmt w:val="decimal"/>
      <w:lvlText w:val="%1-%2"/>
      <w:lvlJc w:val="left"/>
      <w:pPr>
        <w:tabs>
          <w:tab w:val="num" w:pos="4845"/>
        </w:tabs>
        <w:ind w:left="4845" w:hanging="87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820"/>
        </w:tabs>
        <w:ind w:left="8820" w:hanging="87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3005"/>
        </w:tabs>
        <w:ind w:left="1300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6980"/>
        </w:tabs>
        <w:ind w:left="169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1315"/>
        </w:tabs>
        <w:ind w:left="2131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5290"/>
        </w:tabs>
        <w:ind w:left="252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9625"/>
        </w:tabs>
        <w:ind w:left="2962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31680"/>
        </w:tabs>
        <w:ind w:left="-31936" w:hanging="1800"/>
      </w:pPr>
      <w:rPr>
        <w:rFonts w:hint="default"/>
      </w:rPr>
    </w:lvl>
  </w:abstractNum>
  <w:abstractNum w:abstractNumId="25" w15:restartNumberingAfterBreak="0">
    <w:nsid w:val="6AF45BCB"/>
    <w:multiLevelType w:val="singleLevel"/>
    <w:tmpl w:val="A1108DD0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6" w15:restartNumberingAfterBreak="0">
    <w:nsid w:val="6CD60DD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EC26ABC"/>
    <w:multiLevelType w:val="multilevel"/>
    <w:tmpl w:val="F80ECA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0054C2D"/>
    <w:multiLevelType w:val="hybridMultilevel"/>
    <w:tmpl w:val="5472F5DA"/>
    <w:lvl w:ilvl="0" w:tplc="F034B6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1D7B7B"/>
    <w:multiLevelType w:val="singleLevel"/>
    <w:tmpl w:val="DB2827A2"/>
    <w:lvl w:ilvl="0">
      <w:start w:val="1"/>
      <w:numFmt w:val="decimal"/>
      <w:lvlText w:val="8.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30" w15:restartNumberingAfterBreak="0">
    <w:nsid w:val="7AE27BE3"/>
    <w:multiLevelType w:val="hybridMultilevel"/>
    <w:tmpl w:val="63180DF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CB5114"/>
    <w:multiLevelType w:val="singleLevel"/>
    <w:tmpl w:val="5F04986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 Narrow" w:hAnsi="Arial Narrow" w:hint="default"/>
        <w:b/>
        <w:i w:val="0"/>
        <w:sz w:val="32"/>
      </w:rPr>
    </w:lvl>
  </w:abstractNum>
  <w:num w:numId="1" w16cid:durableId="430971403">
    <w:abstractNumId w:val="14"/>
  </w:num>
  <w:num w:numId="2" w16cid:durableId="893201681">
    <w:abstractNumId w:val="5"/>
  </w:num>
  <w:num w:numId="3" w16cid:durableId="1876844979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/>
          <w:sz w:val="24"/>
          <w:u w:val="none"/>
        </w:rPr>
      </w:lvl>
    </w:lvlOverride>
  </w:num>
  <w:num w:numId="4" w16cid:durableId="767387627">
    <w:abstractNumId w:val="1"/>
  </w:num>
  <w:num w:numId="5" w16cid:durableId="1540237865">
    <w:abstractNumId w:val="7"/>
  </w:num>
  <w:num w:numId="6" w16cid:durableId="93208062">
    <w:abstractNumId w:val="18"/>
  </w:num>
  <w:num w:numId="7" w16cid:durableId="1887137956">
    <w:abstractNumId w:val="25"/>
  </w:num>
  <w:num w:numId="8" w16cid:durableId="2118743974">
    <w:abstractNumId w:val="29"/>
  </w:num>
  <w:num w:numId="9" w16cid:durableId="68197266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10" w16cid:durableId="2063285886">
    <w:abstractNumId w:val="24"/>
  </w:num>
  <w:num w:numId="11" w16cid:durableId="1337614185">
    <w:abstractNumId w:val="17"/>
  </w:num>
  <w:num w:numId="12" w16cid:durableId="1770855945">
    <w:abstractNumId w:val="26"/>
  </w:num>
  <w:num w:numId="13" w16cid:durableId="396822903">
    <w:abstractNumId w:val="4"/>
  </w:num>
  <w:num w:numId="14" w16cid:durableId="669795248">
    <w:abstractNumId w:val="13"/>
  </w:num>
  <w:num w:numId="15" w16cid:durableId="1584683230">
    <w:abstractNumId w:val="16"/>
  </w:num>
  <w:num w:numId="16" w16cid:durableId="872039715">
    <w:abstractNumId w:val="2"/>
  </w:num>
  <w:num w:numId="17" w16cid:durableId="24723245">
    <w:abstractNumId w:val="9"/>
  </w:num>
  <w:num w:numId="18" w16cid:durableId="442576246">
    <w:abstractNumId w:val="12"/>
  </w:num>
  <w:num w:numId="19" w16cid:durableId="1515529484">
    <w:abstractNumId w:val="21"/>
  </w:num>
  <w:num w:numId="20" w16cid:durableId="190756739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21" w16cid:durableId="590357208">
    <w:abstractNumId w:val="30"/>
  </w:num>
  <w:num w:numId="22" w16cid:durableId="275261242">
    <w:abstractNumId w:val="19"/>
  </w:num>
  <w:num w:numId="23" w16cid:durableId="339744032">
    <w:abstractNumId w:val="15"/>
  </w:num>
  <w:num w:numId="24" w16cid:durableId="1596668734">
    <w:abstractNumId w:val="23"/>
  </w:num>
  <w:num w:numId="25" w16cid:durableId="1725181377">
    <w:abstractNumId w:val="10"/>
  </w:num>
  <w:num w:numId="26" w16cid:durableId="329796661">
    <w:abstractNumId w:val="31"/>
  </w:num>
  <w:num w:numId="27" w16cid:durableId="1774595755">
    <w:abstractNumId w:val="0"/>
  </w:num>
  <w:num w:numId="28" w16cid:durableId="1353847299">
    <w:abstractNumId w:val="8"/>
  </w:num>
  <w:num w:numId="29" w16cid:durableId="1549802790">
    <w:abstractNumId w:val="27"/>
  </w:num>
  <w:num w:numId="30" w16cid:durableId="738290579">
    <w:abstractNumId w:val="11"/>
  </w:num>
  <w:num w:numId="31" w16cid:durableId="247733417">
    <w:abstractNumId w:val="20"/>
  </w:num>
  <w:num w:numId="32" w16cid:durableId="1057898952">
    <w:abstractNumId w:val="3"/>
  </w:num>
  <w:num w:numId="33" w16cid:durableId="1099250625">
    <w:abstractNumId w:val="22"/>
  </w:num>
  <w:num w:numId="34" w16cid:durableId="949581121">
    <w:abstractNumId w:val="28"/>
  </w:num>
  <w:num w:numId="35" w16cid:durableId="20973594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491"/>
    <w:rsid w:val="0001602C"/>
    <w:rsid w:val="000204ED"/>
    <w:rsid w:val="0002798C"/>
    <w:rsid w:val="0003186A"/>
    <w:rsid w:val="00050040"/>
    <w:rsid w:val="00050885"/>
    <w:rsid w:val="00051C01"/>
    <w:rsid w:val="000551BE"/>
    <w:rsid w:val="00056C00"/>
    <w:rsid w:val="00057375"/>
    <w:rsid w:val="00067361"/>
    <w:rsid w:val="000720A3"/>
    <w:rsid w:val="00072E86"/>
    <w:rsid w:val="000A2F2E"/>
    <w:rsid w:val="000A35CB"/>
    <w:rsid w:val="000B182A"/>
    <w:rsid w:val="000B5AE0"/>
    <w:rsid w:val="000D3EAA"/>
    <w:rsid w:val="000E2414"/>
    <w:rsid w:val="000F3027"/>
    <w:rsid w:val="000F7F24"/>
    <w:rsid w:val="00100A6E"/>
    <w:rsid w:val="0010401F"/>
    <w:rsid w:val="0010792C"/>
    <w:rsid w:val="00112351"/>
    <w:rsid w:val="001172A8"/>
    <w:rsid w:val="00124E2A"/>
    <w:rsid w:val="00124F21"/>
    <w:rsid w:val="00137E60"/>
    <w:rsid w:val="0014014F"/>
    <w:rsid w:val="00141CE6"/>
    <w:rsid w:val="00143ADE"/>
    <w:rsid w:val="00152859"/>
    <w:rsid w:val="00166A3D"/>
    <w:rsid w:val="001830A8"/>
    <w:rsid w:val="00183398"/>
    <w:rsid w:val="00191B8B"/>
    <w:rsid w:val="00192ACD"/>
    <w:rsid w:val="001C4A37"/>
    <w:rsid w:val="001C7648"/>
    <w:rsid w:val="001D3944"/>
    <w:rsid w:val="00205175"/>
    <w:rsid w:val="002110E8"/>
    <w:rsid w:val="0023797F"/>
    <w:rsid w:val="00253353"/>
    <w:rsid w:val="00264D8B"/>
    <w:rsid w:val="0028445A"/>
    <w:rsid w:val="00295998"/>
    <w:rsid w:val="00296C65"/>
    <w:rsid w:val="002B2E0A"/>
    <w:rsid w:val="002C25FF"/>
    <w:rsid w:val="002D37BC"/>
    <w:rsid w:val="002D790E"/>
    <w:rsid w:val="002E6B59"/>
    <w:rsid w:val="002E79B6"/>
    <w:rsid w:val="002F09AD"/>
    <w:rsid w:val="002F1252"/>
    <w:rsid w:val="002F26E7"/>
    <w:rsid w:val="002F576E"/>
    <w:rsid w:val="002F6575"/>
    <w:rsid w:val="00301906"/>
    <w:rsid w:val="00310DCB"/>
    <w:rsid w:val="0032792F"/>
    <w:rsid w:val="00335EC6"/>
    <w:rsid w:val="0034712C"/>
    <w:rsid w:val="003568BA"/>
    <w:rsid w:val="00356BC4"/>
    <w:rsid w:val="003964FC"/>
    <w:rsid w:val="003A2736"/>
    <w:rsid w:val="003A4126"/>
    <w:rsid w:val="003C12E8"/>
    <w:rsid w:val="003D1899"/>
    <w:rsid w:val="003D2F03"/>
    <w:rsid w:val="003D7D71"/>
    <w:rsid w:val="003D7EE5"/>
    <w:rsid w:val="004014F7"/>
    <w:rsid w:val="00406823"/>
    <w:rsid w:val="0041496C"/>
    <w:rsid w:val="00415156"/>
    <w:rsid w:val="00427C67"/>
    <w:rsid w:val="0044623C"/>
    <w:rsid w:val="00455EB1"/>
    <w:rsid w:val="00460CDA"/>
    <w:rsid w:val="004903F1"/>
    <w:rsid w:val="0049147B"/>
    <w:rsid w:val="004922BA"/>
    <w:rsid w:val="004A06BD"/>
    <w:rsid w:val="004B488D"/>
    <w:rsid w:val="004B759D"/>
    <w:rsid w:val="004C55DC"/>
    <w:rsid w:val="004D1F42"/>
    <w:rsid w:val="004D45E2"/>
    <w:rsid w:val="004D7D8E"/>
    <w:rsid w:val="004E205E"/>
    <w:rsid w:val="004F3224"/>
    <w:rsid w:val="004F3C5D"/>
    <w:rsid w:val="004F3E0B"/>
    <w:rsid w:val="0050052B"/>
    <w:rsid w:val="00510394"/>
    <w:rsid w:val="005360EF"/>
    <w:rsid w:val="005441C5"/>
    <w:rsid w:val="0054442C"/>
    <w:rsid w:val="00545944"/>
    <w:rsid w:val="0054746B"/>
    <w:rsid w:val="0055274E"/>
    <w:rsid w:val="005539AA"/>
    <w:rsid w:val="0055474B"/>
    <w:rsid w:val="005608E7"/>
    <w:rsid w:val="00563A91"/>
    <w:rsid w:val="0056604C"/>
    <w:rsid w:val="005713A1"/>
    <w:rsid w:val="005761B1"/>
    <w:rsid w:val="00586C81"/>
    <w:rsid w:val="005925D4"/>
    <w:rsid w:val="005D16D2"/>
    <w:rsid w:val="005D429F"/>
    <w:rsid w:val="005E1506"/>
    <w:rsid w:val="005F4475"/>
    <w:rsid w:val="006037F0"/>
    <w:rsid w:val="00612688"/>
    <w:rsid w:val="00621194"/>
    <w:rsid w:val="0062128E"/>
    <w:rsid w:val="0063473A"/>
    <w:rsid w:val="00635A2F"/>
    <w:rsid w:val="006366AE"/>
    <w:rsid w:val="006546BE"/>
    <w:rsid w:val="006926C8"/>
    <w:rsid w:val="006A1118"/>
    <w:rsid w:val="006A2498"/>
    <w:rsid w:val="006A3C31"/>
    <w:rsid w:val="006B05C2"/>
    <w:rsid w:val="006B1491"/>
    <w:rsid w:val="006B4E1C"/>
    <w:rsid w:val="006B631F"/>
    <w:rsid w:val="006C602A"/>
    <w:rsid w:val="006D1ABD"/>
    <w:rsid w:val="006D6305"/>
    <w:rsid w:val="006D72AA"/>
    <w:rsid w:val="006E0585"/>
    <w:rsid w:val="006E4575"/>
    <w:rsid w:val="007029BB"/>
    <w:rsid w:val="007156EB"/>
    <w:rsid w:val="00715D49"/>
    <w:rsid w:val="00716522"/>
    <w:rsid w:val="007201EF"/>
    <w:rsid w:val="00730687"/>
    <w:rsid w:val="00730BCE"/>
    <w:rsid w:val="00755AFA"/>
    <w:rsid w:val="00765BB4"/>
    <w:rsid w:val="00785687"/>
    <w:rsid w:val="00787660"/>
    <w:rsid w:val="00794EF4"/>
    <w:rsid w:val="007A4BCE"/>
    <w:rsid w:val="007C586A"/>
    <w:rsid w:val="007D234F"/>
    <w:rsid w:val="007E32AD"/>
    <w:rsid w:val="007F4D4B"/>
    <w:rsid w:val="00823F48"/>
    <w:rsid w:val="00826821"/>
    <w:rsid w:val="00827FEC"/>
    <w:rsid w:val="00832703"/>
    <w:rsid w:val="008529AA"/>
    <w:rsid w:val="0085385D"/>
    <w:rsid w:val="00856F0A"/>
    <w:rsid w:val="008A1867"/>
    <w:rsid w:val="008A3E71"/>
    <w:rsid w:val="008A79FA"/>
    <w:rsid w:val="008E38C7"/>
    <w:rsid w:val="008F460D"/>
    <w:rsid w:val="008F6AAD"/>
    <w:rsid w:val="008F7402"/>
    <w:rsid w:val="008F76A6"/>
    <w:rsid w:val="009066AF"/>
    <w:rsid w:val="00906BEE"/>
    <w:rsid w:val="009071E4"/>
    <w:rsid w:val="009129B3"/>
    <w:rsid w:val="0091735A"/>
    <w:rsid w:val="009177B4"/>
    <w:rsid w:val="00923CA7"/>
    <w:rsid w:val="00935DA0"/>
    <w:rsid w:val="0095394E"/>
    <w:rsid w:val="00953ADF"/>
    <w:rsid w:val="0095540F"/>
    <w:rsid w:val="00972B19"/>
    <w:rsid w:val="00976502"/>
    <w:rsid w:val="009842AE"/>
    <w:rsid w:val="009A5F22"/>
    <w:rsid w:val="009C5319"/>
    <w:rsid w:val="009E5C5B"/>
    <w:rsid w:val="009F33AC"/>
    <w:rsid w:val="009F5041"/>
    <w:rsid w:val="00A14575"/>
    <w:rsid w:val="00A37408"/>
    <w:rsid w:val="00A414C4"/>
    <w:rsid w:val="00A41F84"/>
    <w:rsid w:val="00A6346E"/>
    <w:rsid w:val="00A6693B"/>
    <w:rsid w:val="00A835D5"/>
    <w:rsid w:val="00A84D7C"/>
    <w:rsid w:val="00A91CE7"/>
    <w:rsid w:val="00A92EB3"/>
    <w:rsid w:val="00AB23B2"/>
    <w:rsid w:val="00AB68E4"/>
    <w:rsid w:val="00AC12E0"/>
    <w:rsid w:val="00AD3DDA"/>
    <w:rsid w:val="00AE5293"/>
    <w:rsid w:val="00AF4C5A"/>
    <w:rsid w:val="00B001B6"/>
    <w:rsid w:val="00B142FD"/>
    <w:rsid w:val="00B15A27"/>
    <w:rsid w:val="00B21AF0"/>
    <w:rsid w:val="00B34C8B"/>
    <w:rsid w:val="00B50AB5"/>
    <w:rsid w:val="00B56A62"/>
    <w:rsid w:val="00B665A0"/>
    <w:rsid w:val="00B71AD7"/>
    <w:rsid w:val="00B7529F"/>
    <w:rsid w:val="00B7796F"/>
    <w:rsid w:val="00B8146A"/>
    <w:rsid w:val="00B977A3"/>
    <w:rsid w:val="00BA37A5"/>
    <w:rsid w:val="00BC2204"/>
    <w:rsid w:val="00BD0877"/>
    <w:rsid w:val="00BD37C1"/>
    <w:rsid w:val="00BF042E"/>
    <w:rsid w:val="00BF3ECB"/>
    <w:rsid w:val="00C415E5"/>
    <w:rsid w:val="00C41DAD"/>
    <w:rsid w:val="00C45266"/>
    <w:rsid w:val="00C467EB"/>
    <w:rsid w:val="00C46B2B"/>
    <w:rsid w:val="00C56858"/>
    <w:rsid w:val="00C57322"/>
    <w:rsid w:val="00C6336C"/>
    <w:rsid w:val="00C65E15"/>
    <w:rsid w:val="00C65EED"/>
    <w:rsid w:val="00C84304"/>
    <w:rsid w:val="00C86AC2"/>
    <w:rsid w:val="00CA17BE"/>
    <w:rsid w:val="00CA390F"/>
    <w:rsid w:val="00CB5D5D"/>
    <w:rsid w:val="00CB773D"/>
    <w:rsid w:val="00CC0DE8"/>
    <w:rsid w:val="00CC6516"/>
    <w:rsid w:val="00CC66F0"/>
    <w:rsid w:val="00CE02D5"/>
    <w:rsid w:val="00CE2A36"/>
    <w:rsid w:val="00CE7000"/>
    <w:rsid w:val="00CE79CD"/>
    <w:rsid w:val="00CF45F5"/>
    <w:rsid w:val="00CF4624"/>
    <w:rsid w:val="00CF724D"/>
    <w:rsid w:val="00D024E3"/>
    <w:rsid w:val="00D061C1"/>
    <w:rsid w:val="00D25B1D"/>
    <w:rsid w:val="00D3764D"/>
    <w:rsid w:val="00D47DCF"/>
    <w:rsid w:val="00D6122C"/>
    <w:rsid w:val="00D635B8"/>
    <w:rsid w:val="00D725D3"/>
    <w:rsid w:val="00D74A16"/>
    <w:rsid w:val="00D92C4F"/>
    <w:rsid w:val="00D94ABD"/>
    <w:rsid w:val="00D96305"/>
    <w:rsid w:val="00D96B6A"/>
    <w:rsid w:val="00DA01FC"/>
    <w:rsid w:val="00DB5E01"/>
    <w:rsid w:val="00DC1EE9"/>
    <w:rsid w:val="00DC66BA"/>
    <w:rsid w:val="00DE1CE0"/>
    <w:rsid w:val="00DF136C"/>
    <w:rsid w:val="00E0553F"/>
    <w:rsid w:val="00E0703B"/>
    <w:rsid w:val="00E13B61"/>
    <w:rsid w:val="00E2068B"/>
    <w:rsid w:val="00E2128B"/>
    <w:rsid w:val="00E219DF"/>
    <w:rsid w:val="00E246C7"/>
    <w:rsid w:val="00E26AA7"/>
    <w:rsid w:val="00E3505F"/>
    <w:rsid w:val="00E423CA"/>
    <w:rsid w:val="00E50DF8"/>
    <w:rsid w:val="00E73617"/>
    <w:rsid w:val="00E74FD3"/>
    <w:rsid w:val="00E769B3"/>
    <w:rsid w:val="00E85F05"/>
    <w:rsid w:val="00E93216"/>
    <w:rsid w:val="00EB121F"/>
    <w:rsid w:val="00EB42F6"/>
    <w:rsid w:val="00EF0A58"/>
    <w:rsid w:val="00EF3899"/>
    <w:rsid w:val="00EF46A8"/>
    <w:rsid w:val="00F2661D"/>
    <w:rsid w:val="00F3373F"/>
    <w:rsid w:val="00F34F38"/>
    <w:rsid w:val="00F376B2"/>
    <w:rsid w:val="00F41F1F"/>
    <w:rsid w:val="00F54294"/>
    <w:rsid w:val="00F71225"/>
    <w:rsid w:val="00F7554E"/>
    <w:rsid w:val="00F75FFC"/>
    <w:rsid w:val="00F97813"/>
    <w:rsid w:val="00FB0352"/>
    <w:rsid w:val="00FB3CD9"/>
    <w:rsid w:val="00FB73F1"/>
    <w:rsid w:val="00FC3255"/>
    <w:rsid w:val="00FC33D5"/>
    <w:rsid w:val="00FC3AD2"/>
    <w:rsid w:val="00FC6B02"/>
    <w:rsid w:val="00FD4842"/>
    <w:rsid w:val="00FD5A77"/>
    <w:rsid w:val="00FE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1F1EBA"/>
  <w15:docId w15:val="{0586438F-C4BF-487A-A9B3-04D85575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MS Mincho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Nagwek2">
    <w:name w:val="heading 2"/>
    <w:basedOn w:val="Normalny"/>
    <w:next w:val="Normalny"/>
    <w:qFormat/>
    <w:pPr>
      <w:spacing w:before="120"/>
      <w:outlineLvl w:val="1"/>
    </w:pPr>
    <w:rPr>
      <w:rFonts w:ascii="Helv" w:hAnsi="Helv"/>
      <w:b/>
      <w:sz w:val="24"/>
    </w:rPr>
  </w:style>
  <w:style w:type="paragraph" w:styleId="Nagwek3">
    <w:name w:val="heading 3"/>
    <w:basedOn w:val="Normalny"/>
    <w:next w:val="Wcicienormalne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pPr>
      <w:ind w:left="708"/>
    </w:pPr>
  </w:style>
  <w:style w:type="paragraph" w:styleId="Stopka">
    <w:name w:val="footer"/>
    <w:basedOn w:val="Normalny"/>
    <w:link w:val="StopkaZnak"/>
    <w:uiPriority w:val="99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pPr>
      <w:tabs>
        <w:tab w:val="center" w:pos="4819"/>
        <w:tab w:val="right" w:pos="9071"/>
      </w:tabs>
    </w:pPr>
  </w:style>
  <w:style w:type="character" w:styleId="Odwoanieprzypisudolnego">
    <w:name w:val="footnote reference"/>
    <w:semiHidden/>
    <w:rPr>
      <w:position w:val="6"/>
      <w:sz w:val="16"/>
    </w:rPr>
  </w:style>
  <w:style w:type="paragraph" w:styleId="Tekstprzypisudolnego">
    <w:name w:val="footnote text"/>
    <w:basedOn w:val="Normalny"/>
    <w:semiHidden/>
  </w:style>
  <w:style w:type="paragraph" w:customStyle="1" w:styleId="otan">
    <w:name w:val="ota_n"/>
    <w:pPr>
      <w:pBdr>
        <w:bottom w:val="single" w:sz="6" w:space="1" w:color="auto"/>
      </w:pBdr>
      <w:tabs>
        <w:tab w:val="center" w:pos="4536"/>
        <w:tab w:val="right" w:pos="9356"/>
      </w:tabs>
    </w:pPr>
    <w:rPr>
      <w:rFonts w:ascii="Arial" w:hAnsi="Arial"/>
    </w:rPr>
  </w:style>
  <w:style w:type="paragraph" w:customStyle="1" w:styleId="ota">
    <w:name w:val="ota"/>
    <w:pPr>
      <w:jc w:val="both"/>
    </w:pPr>
    <w:rPr>
      <w:rFonts w:ascii="Arial" w:hAnsi="Arial"/>
    </w:rPr>
  </w:style>
  <w:style w:type="paragraph" w:customStyle="1" w:styleId="otas">
    <w:name w:val="ota_s"/>
    <w:pPr>
      <w:pBdr>
        <w:top w:val="single" w:sz="6" w:space="1" w:color="auto"/>
      </w:pBdr>
      <w:tabs>
        <w:tab w:val="center" w:pos="4536"/>
        <w:tab w:val="right" w:pos="9356"/>
      </w:tabs>
    </w:pPr>
    <w:rPr>
      <w:rFonts w:ascii="Courier New" w:hAnsi="Courier New"/>
      <w:sz w:val="12"/>
    </w:r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pPr>
      <w:spacing w:line="360" w:lineRule="auto"/>
      <w:jc w:val="both"/>
    </w:pPr>
    <w:rPr>
      <w:rFonts w:ascii="Arial" w:hAnsi="Arial"/>
      <w:sz w:val="22"/>
    </w:rPr>
  </w:style>
  <w:style w:type="paragraph" w:styleId="Tekstpodstawowy2">
    <w:name w:val="Body Text 2"/>
    <w:basedOn w:val="Normalny"/>
    <w:pPr>
      <w:numPr>
        <w:ilvl w:val="12"/>
      </w:numPr>
      <w:jc w:val="both"/>
    </w:pPr>
    <w:rPr>
      <w:rFonts w:ascii="Arial" w:hAnsi="Arial"/>
      <w:bCs/>
      <w:sz w:val="24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bCs/>
      <w:sz w:val="24"/>
    </w:rPr>
  </w:style>
  <w:style w:type="paragraph" w:styleId="NormalnyWeb">
    <w:name w:val="Normal (Web)"/>
    <w:basedOn w:val="Normalny"/>
    <w:rsid w:val="004F3C5D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character" w:styleId="Pogrubienie">
    <w:name w:val="Strong"/>
    <w:qFormat/>
    <w:rsid w:val="00EF3899"/>
    <w:rPr>
      <w:b/>
      <w:bCs/>
    </w:rPr>
  </w:style>
  <w:style w:type="paragraph" w:styleId="Tekstdymka">
    <w:name w:val="Balloon Text"/>
    <w:basedOn w:val="Normalny"/>
    <w:link w:val="TekstdymkaZnak"/>
    <w:rsid w:val="00455E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55EB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4D7D8E"/>
  </w:style>
  <w:style w:type="character" w:customStyle="1" w:styleId="TekstprzypisukocowegoZnak">
    <w:name w:val="Tekst przypisu końcowego Znak"/>
    <w:basedOn w:val="Domylnaczcionkaakapitu"/>
    <w:link w:val="Tekstprzypisukocowego"/>
    <w:rsid w:val="004D7D8E"/>
  </w:style>
  <w:style w:type="character" w:styleId="Odwoanieprzypisukocowego">
    <w:name w:val="endnote reference"/>
    <w:rsid w:val="004D7D8E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301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4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INPROG\WINWORD\OTA_PI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BE3EE-166D-4E6A-8DF7-90370956D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OTA_PIL</Template>
  <TotalTime>49</TotalTime>
  <Pages>5</Pages>
  <Words>1709</Words>
  <Characters>10254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strona tytułowa kosztorysów</vt:lpstr>
    </vt:vector>
  </TitlesOfParts>
  <Company>Projektow.,Nadzory i Obsługa</Company>
  <LinksUpToDate>false</LinksUpToDate>
  <CharactersWithSpaces>11940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strona tytułowa kosztorysów</dc:title>
  <dc:subject>ŚRODA ŚLĄSKA</dc:subject>
  <dc:creator>Gurlaga Piotr</dc:creator>
  <cp:keywords/>
  <dc:description/>
  <cp:lastModifiedBy>Piotr Gurlaga</cp:lastModifiedBy>
  <cp:revision>4</cp:revision>
  <cp:lastPrinted>2022-09-01T14:01:00Z</cp:lastPrinted>
  <dcterms:created xsi:type="dcterms:W3CDTF">2022-01-13T12:58:00Z</dcterms:created>
  <dcterms:modified xsi:type="dcterms:W3CDTF">2022-09-01T14:06:00Z</dcterms:modified>
</cp:coreProperties>
</file>