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1D21" w14:textId="7EF12804" w:rsidR="00352F24" w:rsidRPr="00A90E28" w:rsidRDefault="00EF603A" w:rsidP="00EF603A">
      <w:pPr>
        <w:jc w:val="center"/>
        <w:rPr>
          <w:color w:val="0000CC"/>
        </w:rPr>
      </w:pPr>
      <w:r w:rsidRPr="00A90E28">
        <w:rPr>
          <w:noProof/>
          <w:color w:val="0000CC"/>
        </w:rPr>
        <w:drawing>
          <wp:inline distT="0" distB="0" distL="0" distR="0" wp14:anchorId="632E259D" wp14:editId="7C65D5B1">
            <wp:extent cx="2060448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37" cy="61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B91CC" w14:textId="741526CF" w:rsidR="00EF603A" w:rsidRPr="00A90E28" w:rsidRDefault="00EF603A" w:rsidP="00EF603A">
      <w:pPr>
        <w:jc w:val="center"/>
        <w:rPr>
          <w:color w:val="0000CC"/>
        </w:rPr>
      </w:pPr>
    </w:p>
    <w:p w14:paraId="1B001084" w14:textId="77777777" w:rsidR="00EF603A" w:rsidRPr="00A90E28" w:rsidRDefault="00EF603A" w:rsidP="00EF60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E28">
        <w:rPr>
          <w:rFonts w:ascii="Times New Roman" w:hAnsi="Times New Roman" w:cs="Times New Roman"/>
          <w:b/>
          <w:bCs/>
          <w:sz w:val="28"/>
          <w:szCs w:val="28"/>
        </w:rPr>
        <w:t>SPECYFIKACJA WARUNKÓW ZAMÓWIENIA</w:t>
      </w:r>
    </w:p>
    <w:p w14:paraId="7AF97F3C" w14:textId="77777777" w:rsidR="00EF603A" w:rsidRPr="00A90E28" w:rsidRDefault="00EF603A" w:rsidP="00EF60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E28">
        <w:rPr>
          <w:rFonts w:ascii="Times New Roman" w:hAnsi="Times New Roman" w:cs="Times New Roman"/>
          <w:bCs/>
          <w:sz w:val="24"/>
          <w:szCs w:val="24"/>
        </w:rPr>
        <w:t>w postępowaniu o udzielenie zamówienia publicznego</w:t>
      </w:r>
    </w:p>
    <w:p w14:paraId="39097BDE" w14:textId="078E8675" w:rsidR="00EF603A" w:rsidRPr="00A90E28" w:rsidRDefault="00EF603A" w:rsidP="005B2213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08518341"/>
      <w:r w:rsidRPr="00A90E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trybie podstawowym </w:t>
      </w:r>
      <w:r w:rsidR="0023141C" w:rsidRPr="00A90E28">
        <w:rPr>
          <w:rFonts w:ascii="Times New Roman" w:hAnsi="Times New Roman" w:cs="Times New Roman"/>
          <w:b/>
          <w:bCs/>
          <w:sz w:val="24"/>
          <w:szCs w:val="24"/>
          <w:u w:val="single"/>
        </w:rPr>
        <w:t>z możliwością</w:t>
      </w:r>
      <w:r w:rsidRPr="00A90E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negocjacji</w:t>
      </w:r>
    </w:p>
    <w:p w14:paraId="3BE1B9C8" w14:textId="323A819D" w:rsidR="00EF603A" w:rsidRPr="00A90E28" w:rsidRDefault="00EF603A" w:rsidP="00EF60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E28">
        <w:rPr>
          <w:rFonts w:ascii="Times New Roman" w:hAnsi="Times New Roman" w:cs="Times New Roman"/>
          <w:bCs/>
          <w:sz w:val="24"/>
          <w:szCs w:val="24"/>
        </w:rPr>
        <w:t xml:space="preserve">o wartości poniżej  równowartości kwoty </w:t>
      </w:r>
      <w:r w:rsidR="008570B2" w:rsidRPr="00A90E28">
        <w:rPr>
          <w:rFonts w:ascii="Times New Roman" w:hAnsi="Times New Roman" w:cs="Times New Roman"/>
          <w:bCs/>
          <w:sz w:val="24"/>
          <w:szCs w:val="24"/>
        </w:rPr>
        <w:t>215</w:t>
      </w:r>
      <w:r w:rsidRPr="00A90E28">
        <w:rPr>
          <w:rFonts w:ascii="Times New Roman" w:hAnsi="Times New Roman" w:cs="Times New Roman"/>
          <w:bCs/>
          <w:sz w:val="24"/>
          <w:szCs w:val="24"/>
        </w:rPr>
        <w:t xml:space="preserve"> 000 euro </w:t>
      </w:r>
    </w:p>
    <w:p w14:paraId="5DA10818" w14:textId="77777777" w:rsidR="00EF603A" w:rsidRPr="00A90E28" w:rsidRDefault="00EF603A" w:rsidP="00EF603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0C081B7" w14:textId="7C1D24BC" w:rsidR="00EF603A" w:rsidRPr="00A90E28" w:rsidRDefault="00FF344F" w:rsidP="00FF344F">
      <w:pPr>
        <w:tabs>
          <w:tab w:val="left" w:pos="720"/>
          <w:tab w:val="center" w:pos="4536"/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603A" w:rsidRPr="00A90E28">
        <w:rPr>
          <w:rFonts w:ascii="Times New Roman" w:hAnsi="Times New Roman" w:cs="Times New Roman"/>
          <w:sz w:val="24"/>
          <w:szCs w:val="24"/>
        </w:rPr>
        <w:t>pod nazwą: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364156" w14:textId="4A88CA2B" w:rsidR="00EF603A" w:rsidRPr="00A90E28" w:rsidRDefault="0023141C" w:rsidP="0023141C">
      <w:pPr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bookmarkStart w:id="1" w:name="_Hlk68783492"/>
      <w:r w:rsidRPr="00A90E28">
        <w:rPr>
          <w:rFonts w:ascii="Times New Roman" w:hAnsi="Times New Roman" w:cs="Times New Roman"/>
          <w:b/>
          <w:kern w:val="3"/>
          <w:sz w:val="24"/>
          <w:szCs w:val="24"/>
        </w:rPr>
        <w:t xml:space="preserve">Dostawa </w:t>
      </w:r>
      <w:r w:rsidR="00977990">
        <w:rPr>
          <w:rFonts w:ascii="Times New Roman" w:hAnsi="Times New Roman" w:cs="Times New Roman"/>
          <w:b/>
          <w:kern w:val="3"/>
          <w:sz w:val="24"/>
          <w:szCs w:val="24"/>
        </w:rPr>
        <w:t>ryb i produktów pochodzenia zwierzęcego</w:t>
      </w:r>
      <w:r w:rsidR="008660B2" w:rsidRPr="00A90E28">
        <w:rPr>
          <w:rFonts w:ascii="Times New Roman" w:hAnsi="Times New Roman" w:cs="Times New Roman"/>
          <w:b/>
          <w:kern w:val="3"/>
          <w:sz w:val="24"/>
          <w:szCs w:val="24"/>
        </w:rPr>
        <w:t xml:space="preserve"> </w:t>
      </w:r>
      <w:r w:rsidR="00032BB3" w:rsidRPr="00A90E28">
        <w:rPr>
          <w:rFonts w:ascii="Times New Roman" w:hAnsi="Times New Roman" w:cs="Times New Roman"/>
          <w:b/>
          <w:kern w:val="3"/>
          <w:sz w:val="24"/>
          <w:szCs w:val="24"/>
        </w:rPr>
        <w:t>do Gdańskiego Ogrodu Zoologiczneg</w:t>
      </w:r>
      <w:bookmarkEnd w:id="1"/>
      <w:r w:rsidR="00977990">
        <w:rPr>
          <w:rFonts w:ascii="Times New Roman" w:hAnsi="Times New Roman" w:cs="Times New Roman"/>
          <w:b/>
          <w:kern w:val="3"/>
          <w:sz w:val="24"/>
          <w:szCs w:val="24"/>
        </w:rPr>
        <w:t>o</w:t>
      </w:r>
    </w:p>
    <w:p w14:paraId="677540D4" w14:textId="2693AF17" w:rsidR="00EF603A" w:rsidRPr="00A90E28" w:rsidRDefault="00EF603A" w:rsidP="00EF60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E28">
        <w:rPr>
          <w:rFonts w:ascii="Times New Roman" w:hAnsi="Times New Roman" w:cs="Times New Roman"/>
          <w:b/>
          <w:bCs/>
          <w:sz w:val="24"/>
          <w:szCs w:val="24"/>
        </w:rPr>
        <w:t>sygn. postępowania: ZP.</w:t>
      </w:r>
      <w:r w:rsidR="00BC039F" w:rsidRPr="00A90E2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90E28">
        <w:rPr>
          <w:rFonts w:ascii="Times New Roman" w:hAnsi="Times New Roman" w:cs="Times New Roman"/>
          <w:b/>
          <w:bCs/>
          <w:sz w:val="24"/>
          <w:szCs w:val="24"/>
        </w:rPr>
        <w:t>.271</w:t>
      </w:r>
      <w:r w:rsidR="000463BA" w:rsidRPr="00A90E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3B4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63BA" w:rsidRPr="00A90E28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A90E28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C70883" w:rsidRPr="00A90E2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844F4E3" w14:textId="77777777" w:rsidR="00EF603A" w:rsidRPr="00A90E28" w:rsidRDefault="00EF603A" w:rsidP="00EF603A">
      <w:pPr>
        <w:tabs>
          <w:tab w:val="left" w:pos="708"/>
          <w:tab w:val="center" w:pos="4536"/>
          <w:tab w:val="right" w:pos="963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A733343" w14:textId="77777777" w:rsidR="00C70883" w:rsidRPr="00A90E28" w:rsidRDefault="00C70883" w:rsidP="00C70883">
      <w:pPr>
        <w:jc w:val="center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shd w:val="clear" w:color="auto" w:fill="FFFF00"/>
          <w:lang w:eastAsia="pl-PL"/>
        </w:rPr>
      </w:pPr>
      <w:r w:rsidRPr="00A90E28">
        <w:rPr>
          <w:rFonts w:ascii="Times New Roman" w:hAnsi="Times New Roman" w:cs="Times New Roman"/>
          <w:b/>
          <w:bCs/>
          <w:sz w:val="24"/>
          <w:szCs w:val="24"/>
        </w:rPr>
        <w:t xml:space="preserve">Postępowanie prowadzone jest przy użyciu środków komunikacji elektronicznej. Składanie ofert następuje za pośrednictwem </w:t>
      </w:r>
      <w:r w:rsidRPr="00A90E28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lang w:eastAsia="pl-PL"/>
        </w:rPr>
        <w:t xml:space="preserve">platformy zakupowej dostępnego pod adresem: </w:t>
      </w:r>
      <w:r w:rsidRPr="00A90E28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https://platformazakupowa.pl/pn/zoo_gda</w:t>
      </w:r>
    </w:p>
    <w:p w14:paraId="6DB1D1AD" w14:textId="77777777" w:rsidR="00EF603A" w:rsidRPr="00A90E28" w:rsidRDefault="00EF603A" w:rsidP="00EF603A">
      <w:pPr>
        <w:rPr>
          <w:rFonts w:ascii="Times New Roman" w:hAnsi="Times New Roman" w:cs="Times New Roman"/>
          <w:b/>
          <w:bCs/>
          <w:strike/>
          <w:sz w:val="24"/>
          <w:szCs w:val="24"/>
          <w:highlight w:val="yellow"/>
        </w:rPr>
      </w:pPr>
    </w:p>
    <w:p w14:paraId="13CFB321" w14:textId="77777777" w:rsidR="00EF603A" w:rsidRPr="00A90E28" w:rsidRDefault="00EF603A" w:rsidP="00EF603A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217AFFD" w14:textId="77777777" w:rsidR="00EF603A" w:rsidRPr="00A90E28" w:rsidRDefault="00EF603A" w:rsidP="00EF603A">
      <w:pPr>
        <w:rPr>
          <w:rFonts w:ascii="Times New Roman" w:hAnsi="Times New Roman" w:cs="Times New Roman"/>
          <w:b/>
          <w:bCs/>
        </w:rPr>
      </w:pPr>
      <w:r w:rsidRPr="00A90E28">
        <w:rPr>
          <w:rFonts w:ascii="Times New Roman" w:hAnsi="Times New Roman" w:cs="Times New Roman"/>
          <w:b/>
          <w:bCs/>
        </w:rPr>
        <w:t xml:space="preserve">ZAMAWIAJĄCY: </w:t>
      </w:r>
    </w:p>
    <w:p w14:paraId="01C73CD4" w14:textId="77777777" w:rsidR="00EF603A" w:rsidRPr="00A90E28" w:rsidRDefault="00EF603A" w:rsidP="0023141C">
      <w:pPr>
        <w:spacing w:after="0" w:line="240" w:lineRule="auto"/>
        <w:rPr>
          <w:rFonts w:ascii="Times New Roman" w:hAnsi="Times New Roman" w:cs="Times New Roman"/>
        </w:rPr>
      </w:pPr>
      <w:r w:rsidRPr="00A90E28">
        <w:rPr>
          <w:rFonts w:ascii="Times New Roman" w:hAnsi="Times New Roman" w:cs="Times New Roman"/>
        </w:rPr>
        <w:t>Gdański Ogród Zoologiczny</w:t>
      </w:r>
    </w:p>
    <w:p w14:paraId="5375422B" w14:textId="77777777" w:rsidR="00EF603A" w:rsidRPr="00A90E28" w:rsidRDefault="00EF603A" w:rsidP="0023141C">
      <w:pPr>
        <w:spacing w:after="0" w:line="240" w:lineRule="auto"/>
        <w:rPr>
          <w:rFonts w:ascii="Times New Roman" w:hAnsi="Times New Roman" w:cs="Times New Roman"/>
        </w:rPr>
      </w:pPr>
      <w:r w:rsidRPr="00A90E28">
        <w:rPr>
          <w:rFonts w:ascii="Times New Roman" w:hAnsi="Times New Roman" w:cs="Times New Roman"/>
        </w:rPr>
        <w:t>ul. Karwieńska 3</w:t>
      </w:r>
    </w:p>
    <w:p w14:paraId="54784B75" w14:textId="77777777" w:rsidR="00EF603A" w:rsidRPr="00A90E28" w:rsidRDefault="00EF603A" w:rsidP="0023141C">
      <w:pPr>
        <w:spacing w:after="0" w:line="240" w:lineRule="auto"/>
        <w:rPr>
          <w:rFonts w:ascii="Times New Roman" w:hAnsi="Times New Roman" w:cs="Times New Roman"/>
        </w:rPr>
      </w:pPr>
      <w:r w:rsidRPr="00A90E28">
        <w:rPr>
          <w:rFonts w:ascii="Times New Roman" w:hAnsi="Times New Roman" w:cs="Times New Roman"/>
        </w:rPr>
        <w:t>80-328 Gdańsk</w:t>
      </w:r>
    </w:p>
    <w:p w14:paraId="25F39E33" w14:textId="77777777" w:rsidR="00EF603A" w:rsidRPr="00A90E28" w:rsidRDefault="00EF603A" w:rsidP="0023141C">
      <w:pPr>
        <w:spacing w:after="0" w:line="240" w:lineRule="auto"/>
        <w:rPr>
          <w:rStyle w:val="Hyperlink5"/>
          <w:rFonts w:ascii="Times New Roman" w:eastAsia="Calibri" w:hAnsi="Times New Roman" w:cs="Times New Roman"/>
        </w:rPr>
      </w:pPr>
      <w:r w:rsidRPr="00A90E28">
        <w:rPr>
          <w:rStyle w:val="Hyperlink5"/>
          <w:rFonts w:ascii="Times New Roman" w:eastAsia="Calibri" w:hAnsi="Times New Roman" w:cs="Times New Roman"/>
        </w:rPr>
        <w:t>www.zoo.gda.pl</w:t>
      </w:r>
    </w:p>
    <w:p w14:paraId="0E08C413" w14:textId="77777777" w:rsidR="00EF603A" w:rsidRPr="00A90E28" w:rsidRDefault="00EF603A" w:rsidP="00EF603A">
      <w:pPr>
        <w:rPr>
          <w:rFonts w:ascii="Times New Roman" w:hAnsi="Times New Roman" w:cs="Times New Roman"/>
          <w:b/>
          <w:bCs/>
        </w:rPr>
      </w:pPr>
    </w:p>
    <w:p w14:paraId="22C21A0C" w14:textId="77777777" w:rsidR="00EF603A" w:rsidRPr="00A90E28" w:rsidRDefault="00EF603A" w:rsidP="00EF603A">
      <w:pPr>
        <w:rPr>
          <w:rFonts w:ascii="Times New Roman" w:hAnsi="Times New Roman" w:cs="Times New Roman"/>
          <w:sz w:val="24"/>
          <w:szCs w:val="24"/>
        </w:rPr>
      </w:pPr>
    </w:p>
    <w:p w14:paraId="5DC64FE8" w14:textId="77777777" w:rsidR="00EF603A" w:rsidRPr="00A90E28" w:rsidRDefault="00EF603A" w:rsidP="00EF603A">
      <w:pPr>
        <w:rPr>
          <w:rFonts w:ascii="Times New Roman" w:hAnsi="Times New Roman" w:cs="Times New Roman"/>
          <w:bCs/>
        </w:rPr>
      </w:pPr>
      <w:r w:rsidRPr="00A90E28">
        <w:rPr>
          <w:rFonts w:ascii="Times New Roman" w:hAnsi="Times New Roman" w:cs="Times New Roman"/>
          <w:bCs/>
        </w:rPr>
        <w:t xml:space="preserve">PODSTAWA PRAWNA </w:t>
      </w:r>
    </w:p>
    <w:p w14:paraId="1BF458B1" w14:textId="0B48B707" w:rsidR="00EF603A" w:rsidRPr="00A90E28" w:rsidRDefault="00EF603A" w:rsidP="00EF603A">
      <w:pPr>
        <w:rPr>
          <w:rFonts w:ascii="Times New Roman" w:hAnsi="Times New Roman" w:cs="Times New Roman"/>
        </w:rPr>
      </w:pPr>
      <w:r w:rsidRPr="00A90E28">
        <w:rPr>
          <w:rFonts w:ascii="Times New Roman" w:hAnsi="Times New Roman" w:cs="Times New Roman"/>
        </w:rPr>
        <w:t xml:space="preserve">Ustawa z dnia 11 września 2019r. Prawo </w:t>
      </w:r>
      <w:r w:rsidR="00530B63" w:rsidRPr="00A90E28">
        <w:rPr>
          <w:rFonts w:ascii="Times New Roman" w:hAnsi="Times New Roman" w:cs="Times New Roman"/>
        </w:rPr>
        <w:t>Z</w:t>
      </w:r>
      <w:r w:rsidRPr="00A90E28">
        <w:rPr>
          <w:rFonts w:ascii="Times New Roman" w:hAnsi="Times New Roman" w:cs="Times New Roman"/>
        </w:rPr>
        <w:t xml:space="preserve">amówień </w:t>
      </w:r>
      <w:r w:rsidR="00530B63" w:rsidRPr="00A90E28">
        <w:rPr>
          <w:rFonts w:ascii="Times New Roman" w:hAnsi="Times New Roman" w:cs="Times New Roman"/>
        </w:rPr>
        <w:t>P</w:t>
      </w:r>
      <w:r w:rsidRPr="00A90E28">
        <w:rPr>
          <w:rFonts w:ascii="Times New Roman" w:hAnsi="Times New Roman" w:cs="Times New Roman"/>
        </w:rPr>
        <w:t>ublicznych (Dz.U. z 202</w:t>
      </w:r>
      <w:r w:rsidR="00530B63" w:rsidRPr="00A90E28">
        <w:rPr>
          <w:rFonts w:ascii="Times New Roman" w:hAnsi="Times New Roman" w:cs="Times New Roman"/>
        </w:rPr>
        <w:t>3</w:t>
      </w:r>
      <w:r w:rsidRPr="00A90E28">
        <w:rPr>
          <w:rFonts w:ascii="Times New Roman" w:hAnsi="Times New Roman" w:cs="Times New Roman"/>
        </w:rPr>
        <w:t xml:space="preserve"> roku, poz.</w:t>
      </w:r>
      <w:r w:rsidR="00530B63" w:rsidRPr="00A90E28">
        <w:rPr>
          <w:rFonts w:ascii="Times New Roman" w:hAnsi="Times New Roman" w:cs="Times New Roman"/>
        </w:rPr>
        <w:t>412</w:t>
      </w:r>
      <w:r w:rsidRPr="00A90E28">
        <w:rPr>
          <w:rFonts w:ascii="Times New Roman" w:hAnsi="Times New Roman" w:cs="Times New Roman"/>
        </w:rPr>
        <w:t xml:space="preserve"> </w:t>
      </w:r>
      <w:r w:rsidR="00530B63" w:rsidRPr="00A90E28">
        <w:rPr>
          <w:rFonts w:ascii="Times New Roman" w:hAnsi="Times New Roman" w:cs="Times New Roman"/>
        </w:rPr>
        <w:t xml:space="preserve">                      </w:t>
      </w:r>
      <w:r w:rsidRPr="00A90E28">
        <w:rPr>
          <w:rFonts w:ascii="Times New Roman" w:hAnsi="Times New Roman" w:cs="Times New Roman"/>
        </w:rPr>
        <w:t>ze zmianami</w:t>
      </w:r>
      <w:r w:rsidRPr="00A90E28">
        <w:rPr>
          <w:rFonts w:ascii="Times New Roman" w:hAnsi="Times New Roman" w:cs="Times New Roman"/>
          <w:i/>
        </w:rPr>
        <w:t>)</w:t>
      </w:r>
      <w:r w:rsidRPr="00A90E28">
        <w:rPr>
          <w:rFonts w:ascii="Times New Roman" w:hAnsi="Times New Roman" w:cs="Times New Roman"/>
        </w:rPr>
        <w:t>, zwana dalej „Pzp”.</w:t>
      </w:r>
    </w:p>
    <w:p w14:paraId="4AFBEA96" w14:textId="77777777" w:rsidR="005224E8" w:rsidRPr="00A90E28" w:rsidRDefault="005224E8" w:rsidP="005224E8">
      <w:pPr>
        <w:spacing w:after="0" w:line="240" w:lineRule="auto"/>
        <w:ind w:left="4956" w:firstLine="708"/>
        <w:jc w:val="both"/>
        <w:rPr>
          <w:rFonts w:eastAsia="Arial Unicode MS" w:cstheme="minorHAnsi"/>
          <w:u w:color="000000"/>
          <w:lang w:eastAsia="pl-PL"/>
        </w:rPr>
      </w:pPr>
    </w:p>
    <w:p w14:paraId="724200E8" w14:textId="205D915A" w:rsidR="005224E8" w:rsidRPr="00A90E28" w:rsidRDefault="005224E8" w:rsidP="005224E8">
      <w:pPr>
        <w:spacing w:after="0" w:line="240" w:lineRule="auto"/>
        <w:ind w:left="4956" w:firstLine="708"/>
        <w:jc w:val="both"/>
        <w:rPr>
          <w:rFonts w:eastAsia="Arial Unicode MS" w:cstheme="minorHAnsi"/>
          <w:u w:color="000000"/>
          <w:lang w:eastAsia="pl-PL"/>
        </w:rPr>
      </w:pPr>
      <w:r w:rsidRPr="00A90E28">
        <w:rPr>
          <w:rFonts w:eastAsia="Arial Unicode MS" w:cstheme="minorHAnsi"/>
          <w:u w:color="000000"/>
          <w:lang w:eastAsia="pl-PL"/>
        </w:rPr>
        <w:t xml:space="preserve">     Zatwierdzam:</w:t>
      </w:r>
    </w:p>
    <w:p w14:paraId="0CA177B5" w14:textId="77777777" w:rsidR="005224E8" w:rsidRPr="00A90E28" w:rsidRDefault="005224E8" w:rsidP="005224E8">
      <w:pPr>
        <w:spacing w:after="0" w:line="240" w:lineRule="auto"/>
        <w:ind w:left="3540" w:firstLine="709"/>
        <w:jc w:val="center"/>
        <w:rPr>
          <w:rFonts w:eastAsia="Arial Unicode MS" w:cstheme="minorHAnsi"/>
          <w:u w:color="000000"/>
          <w:lang w:eastAsia="pl-PL"/>
        </w:rPr>
      </w:pPr>
    </w:p>
    <w:p w14:paraId="0066D1C3" w14:textId="644D82D8" w:rsidR="005224E8" w:rsidRPr="00A90E28" w:rsidRDefault="005224E8" w:rsidP="005224E8">
      <w:pPr>
        <w:spacing w:after="0" w:line="240" w:lineRule="auto"/>
        <w:ind w:left="3540" w:firstLine="709"/>
        <w:jc w:val="center"/>
        <w:rPr>
          <w:rFonts w:eastAsia="Arial Unicode MS" w:cstheme="minorHAnsi"/>
          <w:u w:color="000000"/>
          <w:lang w:eastAsia="pl-PL"/>
        </w:rPr>
      </w:pPr>
      <w:r w:rsidRPr="00A90E28">
        <w:rPr>
          <w:rFonts w:eastAsia="Arial Unicode MS" w:cstheme="minorHAnsi"/>
          <w:u w:color="000000"/>
          <w:lang w:eastAsia="pl-PL"/>
        </w:rPr>
        <w:t>Dyrektor</w:t>
      </w:r>
    </w:p>
    <w:p w14:paraId="0389E755" w14:textId="77777777" w:rsidR="005224E8" w:rsidRPr="00A90E28" w:rsidRDefault="005224E8" w:rsidP="005224E8">
      <w:pPr>
        <w:spacing w:after="0" w:line="240" w:lineRule="auto"/>
        <w:ind w:left="3540" w:firstLine="709"/>
        <w:jc w:val="center"/>
        <w:rPr>
          <w:rFonts w:eastAsia="Arial Unicode MS" w:cstheme="minorHAnsi"/>
          <w:u w:color="000000"/>
          <w:lang w:eastAsia="pl-PL"/>
        </w:rPr>
      </w:pPr>
      <w:r w:rsidRPr="00A90E28">
        <w:rPr>
          <w:rFonts w:eastAsia="Arial Unicode MS" w:cstheme="minorHAnsi"/>
          <w:u w:color="000000"/>
          <w:lang w:eastAsia="pl-PL"/>
        </w:rPr>
        <w:t>Gdańskiego Ogrodu Zoologicznego</w:t>
      </w:r>
    </w:p>
    <w:p w14:paraId="07FB36E0" w14:textId="49BA6807" w:rsidR="00EF603A" w:rsidRPr="00A90E28" w:rsidRDefault="005224E8" w:rsidP="005224E8">
      <w:pPr>
        <w:rPr>
          <w:b/>
          <w:bCs/>
          <w:sz w:val="24"/>
          <w:szCs w:val="24"/>
          <w:highlight w:val="yellow"/>
        </w:rPr>
      </w:pPr>
      <w:r w:rsidRPr="00A90E28">
        <w:rPr>
          <w:rFonts w:eastAsia="Arial Unicode MS" w:cstheme="minorHAnsi"/>
          <w:u w:color="000000"/>
          <w:lang w:eastAsia="pl-PL"/>
        </w:rPr>
        <w:t xml:space="preserve">                                                                                                  </w:t>
      </w:r>
      <w:r w:rsidRPr="00A90E28">
        <w:rPr>
          <w:rFonts w:eastAsia="Arial Unicode MS" w:cstheme="minorHAnsi"/>
          <w:u w:color="000000"/>
          <w:lang w:eastAsia="pl-PL"/>
        </w:rPr>
        <w:tab/>
      </w:r>
      <w:r w:rsidRPr="00A90E28">
        <w:rPr>
          <w:rFonts w:eastAsia="Arial Unicode MS" w:cstheme="minorHAnsi"/>
          <w:u w:color="000000"/>
          <w:lang w:eastAsia="pl-PL"/>
        </w:rPr>
        <w:tab/>
        <w:t xml:space="preserve"> /-/ Michał Targowski</w:t>
      </w:r>
    </w:p>
    <w:p w14:paraId="2E46EEC0" w14:textId="77777777" w:rsidR="005224E8" w:rsidRPr="00A90E28" w:rsidRDefault="005224E8" w:rsidP="00EF603A">
      <w:pPr>
        <w:rPr>
          <w:b/>
          <w:bCs/>
          <w:sz w:val="24"/>
          <w:szCs w:val="24"/>
          <w:highlight w:val="yellow"/>
        </w:rPr>
      </w:pPr>
    </w:p>
    <w:p w14:paraId="41CC3B6E" w14:textId="77777777" w:rsidR="005224E8" w:rsidRPr="00A90E28" w:rsidRDefault="005224E8" w:rsidP="00EF603A">
      <w:pPr>
        <w:rPr>
          <w:b/>
          <w:bCs/>
          <w:sz w:val="24"/>
          <w:szCs w:val="24"/>
          <w:highlight w:val="yellow"/>
        </w:rPr>
      </w:pPr>
    </w:p>
    <w:bookmarkEnd w:id="0"/>
    <w:p w14:paraId="29517DBF" w14:textId="77777777" w:rsidR="005224E8" w:rsidRPr="00A90E28" w:rsidRDefault="005224E8" w:rsidP="008570B2">
      <w:pPr>
        <w:spacing w:after="0" w:line="276" w:lineRule="auto"/>
        <w:ind w:left="30"/>
        <w:jc w:val="center"/>
        <w:rPr>
          <w:rFonts w:ascii="Times New Roman" w:eastAsia="Verdana" w:hAnsi="Times New Roman" w:cs="Times New Roman"/>
          <w:b/>
          <w:sz w:val="24"/>
          <w:szCs w:val="24"/>
          <w:u w:val="single"/>
          <w:lang w:eastAsia="pl-PL"/>
        </w:rPr>
      </w:pPr>
    </w:p>
    <w:p w14:paraId="7E973A48" w14:textId="77777777" w:rsidR="005224E8" w:rsidRPr="00A90E28" w:rsidRDefault="005224E8" w:rsidP="008570B2">
      <w:pPr>
        <w:spacing w:after="0" w:line="276" w:lineRule="auto"/>
        <w:ind w:left="30"/>
        <w:jc w:val="center"/>
        <w:rPr>
          <w:rFonts w:ascii="Times New Roman" w:eastAsia="Verdana" w:hAnsi="Times New Roman" w:cs="Times New Roman"/>
          <w:b/>
          <w:sz w:val="24"/>
          <w:szCs w:val="24"/>
          <w:u w:val="single"/>
          <w:lang w:eastAsia="pl-PL"/>
        </w:rPr>
      </w:pPr>
    </w:p>
    <w:p w14:paraId="7FF57756" w14:textId="51ECBBF2" w:rsidR="008570B2" w:rsidRPr="00A90E28" w:rsidRDefault="008570B2" w:rsidP="00EA0B61">
      <w:pPr>
        <w:spacing w:after="0" w:line="276" w:lineRule="auto"/>
        <w:ind w:left="30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06F0239E" w14:textId="77777777" w:rsidR="008570B2" w:rsidRPr="00A90E28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4593242A" w14:textId="77777777" w:rsidR="008570B2" w:rsidRPr="00A90E28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A90E28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I</w:t>
      </w:r>
    </w:p>
    <w:p w14:paraId="38DF28D7" w14:textId="77777777" w:rsidR="008570B2" w:rsidRPr="00A90E28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A90E28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NAZWA I ADRES ZAMAWIAJĄCEGO</w:t>
      </w:r>
    </w:p>
    <w:p w14:paraId="642E81D1" w14:textId="77777777" w:rsidR="008570B2" w:rsidRPr="00A90E28" w:rsidRDefault="008570B2" w:rsidP="008570B2">
      <w:pPr>
        <w:spacing w:after="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45E59" w14:textId="77777777" w:rsidR="00D3596E" w:rsidRPr="00A90E28" w:rsidRDefault="00D3596E" w:rsidP="00D3596E">
      <w:pPr>
        <w:spacing w:after="0" w:line="240" w:lineRule="auto"/>
        <w:rPr>
          <w:rFonts w:ascii="Times New Roman" w:hAnsi="Times New Roman" w:cs="Times New Roman"/>
        </w:rPr>
      </w:pPr>
      <w:r w:rsidRPr="00A90E28">
        <w:rPr>
          <w:rFonts w:ascii="Times New Roman" w:hAnsi="Times New Roman" w:cs="Times New Roman"/>
        </w:rPr>
        <w:t>Gdański Ogród Zoologiczny</w:t>
      </w:r>
    </w:p>
    <w:p w14:paraId="19A4622A" w14:textId="77777777" w:rsidR="00D3596E" w:rsidRPr="00A90E28" w:rsidRDefault="00D3596E" w:rsidP="00D3596E">
      <w:pPr>
        <w:spacing w:after="0" w:line="240" w:lineRule="auto"/>
        <w:rPr>
          <w:rFonts w:ascii="Times New Roman" w:hAnsi="Times New Roman" w:cs="Times New Roman"/>
        </w:rPr>
      </w:pPr>
      <w:r w:rsidRPr="00A90E28">
        <w:rPr>
          <w:rFonts w:ascii="Times New Roman" w:hAnsi="Times New Roman" w:cs="Times New Roman"/>
        </w:rPr>
        <w:t>ul. Karwieńska 3</w:t>
      </w:r>
    </w:p>
    <w:p w14:paraId="525692F7" w14:textId="77777777" w:rsidR="00D3596E" w:rsidRPr="00A90E28" w:rsidRDefault="00D3596E" w:rsidP="00D3596E">
      <w:pPr>
        <w:spacing w:after="0" w:line="240" w:lineRule="auto"/>
        <w:rPr>
          <w:rFonts w:ascii="Times New Roman" w:hAnsi="Times New Roman" w:cs="Times New Roman"/>
        </w:rPr>
      </w:pPr>
      <w:r w:rsidRPr="00A90E28">
        <w:rPr>
          <w:rFonts w:ascii="Times New Roman" w:hAnsi="Times New Roman" w:cs="Times New Roman"/>
        </w:rPr>
        <w:t>80-328 Gdańsk</w:t>
      </w:r>
    </w:p>
    <w:p w14:paraId="5E50DFED" w14:textId="77777777" w:rsidR="00D3596E" w:rsidRPr="00A90E28" w:rsidRDefault="00D3596E" w:rsidP="00D3596E">
      <w:pPr>
        <w:spacing w:after="0" w:line="240" w:lineRule="auto"/>
        <w:rPr>
          <w:rStyle w:val="Hyperlink5"/>
          <w:rFonts w:ascii="Times New Roman" w:eastAsia="Calibri" w:hAnsi="Times New Roman" w:cs="Times New Roman"/>
        </w:rPr>
      </w:pPr>
      <w:r w:rsidRPr="00A90E28">
        <w:rPr>
          <w:rStyle w:val="Hyperlink5"/>
          <w:rFonts w:ascii="Times New Roman" w:eastAsia="Calibri" w:hAnsi="Times New Roman" w:cs="Times New Roman"/>
        </w:rPr>
        <w:t>www.zoo.gda.pl</w:t>
      </w:r>
    </w:p>
    <w:p w14:paraId="1EB5FEC3" w14:textId="77777777" w:rsidR="008570B2" w:rsidRPr="00A90E28" w:rsidRDefault="008570B2" w:rsidP="008570B2">
      <w:pPr>
        <w:spacing w:after="0" w:line="276" w:lineRule="auto"/>
        <w:ind w:left="3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</w:p>
    <w:p w14:paraId="431F1B17" w14:textId="77777777" w:rsidR="00D3596E" w:rsidRPr="00A90E28" w:rsidRDefault="008570B2" w:rsidP="00D3596E">
      <w:pPr>
        <w:spacing w:after="0" w:line="276" w:lineRule="auto"/>
        <w:ind w:left="30"/>
        <w:rPr>
          <w:rFonts w:ascii="Times New Roman" w:eastAsia="Verdana" w:hAnsi="Times New Roman" w:cs="Times New Roman"/>
          <w:lang w:eastAsia="pl-PL"/>
        </w:rPr>
      </w:pPr>
      <w:r w:rsidRPr="00A90E28">
        <w:rPr>
          <w:rFonts w:ascii="Times New Roman" w:eastAsia="Verdana" w:hAnsi="Times New Roman" w:cs="Times New Roman"/>
          <w:lang w:eastAsia="pl-PL"/>
        </w:rPr>
        <w:t xml:space="preserve">Adres strony internetowej prowadzonego postępowania: </w:t>
      </w:r>
    </w:p>
    <w:p w14:paraId="7A72B78F" w14:textId="77777777" w:rsidR="00C70883" w:rsidRPr="00A90E28" w:rsidRDefault="00C70883" w:rsidP="00C70883">
      <w:pPr>
        <w:spacing w:after="0" w:line="276" w:lineRule="auto"/>
        <w:ind w:left="30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A90E28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https://platformazakupowa.pl/pn/zoo_gda</w:t>
      </w:r>
      <w:r w:rsidRPr="00A90E28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</w:p>
    <w:p w14:paraId="2D98212B" w14:textId="1B5F253D" w:rsidR="008570B2" w:rsidRPr="00A90E28" w:rsidRDefault="008570B2" w:rsidP="00D3596E">
      <w:pPr>
        <w:spacing w:after="0" w:line="276" w:lineRule="auto"/>
        <w:ind w:left="30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A90E28">
        <w:rPr>
          <w:rFonts w:ascii="Times New Roman" w:eastAsia="Verdana" w:hAnsi="Times New Roman" w:cs="Times New Roman"/>
          <w:sz w:val="24"/>
          <w:szCs w:val="24"/>
          <w:lang w:eastAsia="pl-PL"/>
        </w:rPr>
        <w:t>Na wyżej wymienionej stronie udostępniane będą zmiany i wyjaśnienia treści SWZ oraz inne dokumenty zamówienia bezpośrednio związane z postępowaniem o udzielenie zamówienia.</w:t>
      </w:r>
    </w:p>
    <w:p w14:paraId="403D3D39" w14:textId="77777777" w:rsidR="008570B2" w:rsidRPr="00A90E28" w:rsidRDefault="008570B2" w:rsidP="008570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27BF1" w14:textId="77777777" w:rsidR="008570B2" w:rsidRPr="00073551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073551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II</w:t>
      </w:r>
    </w:p>
    <w:p w14:paraId="453983EC" w14:textId="77777777" w:rsidR="008570B2" w:rsidRPr="00073551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073551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TRYB UDZIELENIA ZAMÓWIENIA</w:t>
      </w:r>
    </w:p>
    <w:p w14:paraId="4A86D77D" w14:textId="77777777" w:rsidR="008570B2" w:rsidRPr="00073551" w:rsidRDefault="008570B2" w:rsidP="008570B2">
      <w:pPr>
        <w:spacing w:after="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5BFB0" w14:textId="0EA7C7B4" w:rsidR="008570B2" w:rsidRPr="00073551" w:rsidRDefault="008570B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92887582"/>
      <w:r w:rsidRPr="00073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Niniejsze postępowanie prowadzone jest na podstawie ustawy z dnia 11.09.2019 r. Prawo zamówień publicznych (Dz. U. z 202</w:t>
      </w:r>
      <w:r w:rsidR="00073551" w:rsidRPr="00073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073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073551" w:rsidRPr="00073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412</w:t>
      </w:r>
      <w:r w:rsidRPr="00073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późn. zm.) zwanej dalej „ustawą P</w:t>
      </w:r>
      <w:r w:rsidR="00073551" w:rsidRPr="00073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</w:t>
      </w:r>
      <w:r w:rsidRPr="00073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 oraz niniejszej Specyfikacji Warunków Zamówienia, zwaną dalej „SWZ".</w:t>
      </w:r>
    </w:p>
    <w:bookmarkEnd w:id="2"/>
    <w:p w14:paraId="21977E48" w14:textId="4B506E70" w:rsidR="008570B2" w:rsidRPr="00073551" w:rsidRDefault="008570B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3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dotyczy zamówienia o wartości poniżej progu unijnego (poniżej 215 000 euro)</w:t>
      </w:r>
      <w:r w:rsidR="00073551" w:rsidRPr="00073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3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jest prowadzone w trybie podstawowym z możliwością negocjacji w rozumieniu art. 275 pkt 2 ustawy Pzp.</w:t>
      </w:r>
    </w:p>
    <w:p w14:paraId="4BD4649A" w14:textId="77777777" w:rsidR="008570B2" w:rsidRPr="00073551" w:rsidRDefault="008570B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3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przewiduje aukcji elektronicznej.</w:t>
      </w:r>
    </w:p>
    <w:p w14:paraId="2E24369F" w14:textId="77777777" w:rsidR="008570B2" w:rsidRPr="00073551" w:rsidRDefault="008570B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3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prowadzi postępowania w celu zawarcia umowy ramowej.</w:t>
      </w:r>
    </w:p>
    <w:p w14:paraId="3E5040F6" w14:textId="77777777" w:rsidR="008570B2" w:rsidRPr="00073551" w:rsidRDefault="008570B2" w:rsidP="008570B2">
      <w:pPr>
        <w:tabs>
          <w:tab w:val="left" w:pos="430"/>
          <w:tab w:val="left" w:pos="2010"/>
          <w:tab w:val="left" w:pos="2350"/>
          <w:tab w:val="left" w:pos="3570"/>
          <w:tab w:val="left" w:pos="4950"/>
          <w:tab w:val="left" w:pos="6390"/>
          <w:tab w:val="left" w:pos="6970"/>
          <w:tab w:val="left" w:pos="7330"/>
          <w:tab w:val="left" w:pos="8130"/>
        </w:tabs>
        <w:spacing w:after="0" w:line="276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8F6FC" w14:textId="77777777" w:rsidR="008570B2" w:rsidRPr="00F8257B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F8257B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III</w:t>
      </w:r>
    </w:p>
    <w:p w14:paraId="4987DE50" w14:textId="77777777" w:rsidR="008570B2" w:rsidRPr="00F8257B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F8257B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INFORMACJE OGÓLNE</w:t>
      </w:r>
    </w:p>
    <w:p w14:paraId="7C6888D0" w14:textId="77777777" w:rsidR="008570B2" w:rsidRPr="00F8257B" w:rsidRDefault="008570B2" w:rsidP="008570B2">
      <w:pPr>
        <w:spacing w:after="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58707" w14:textId="77777777" w:rsidR="008570B2" w:rsidRPr="00F8257B" w:rsidRDefault="008570B2" w:rsidP="008570B2">
      <w:pPr>
        <w:numPr>
          <w:ilvl w:val="0"/>
          <w:numId w:val="1"/>
        </w:numPr>
        <w:tabs>
          <w:tab w:val="left" w:pos="310"/>
        </w:tabs>
        <w:spacing w:after="0" w:line="276" w:lineRule="auto"/>
        <w:ind w:left="31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>Komunikacja w postępowaniu odbywa się przy użyciu środków komunikacji elektronicznej,</w:t>
      </w:r>
    </w:p>
    <w:p w14:paraId="5929EDEF" w14:textId="590F6141" w:rsidR="008570B2" w:rsidRPr="00F8257B" w:rsidRDefault="008570B2" w:rsidP="008570B2">
      <w:p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 pośrednictwem </w:t>
      </w:r>
      <w:r w:rsidR="00C70883"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>platformazakupowa.pl</w:t>
      </w:r>
    </w:p>
    <w:p w14:paraId="3899D439" w14:textId="77777777" w:rsidR="008570B2" w:rsidRPr="00F8257B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>Wykonawca winien założyć konto użytkownika na Platformie.</w:t>
      </w:r>
    </w:p>
    <w:p w14:paraId="4CA31930" w14:textId="77777777" w:rsidR="008570B2" w:rsidRPr="00F8257B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>Postępowanie o udzielenie zamówienia prowadzi się w języku polskim.</w:t>
      </w:r>
    </w:p>
    <w:p w14:paraId="280A1ABC" w14:textId="77777777" w:rsidR="008570B2" w:rsidRPr="00F8257B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Zamawiający </w:t>
      </w:r>
      <w:r w:rsidRPr="00F8257B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nie przewiduje udzielenia zaliczek</w:t>
      </w:r>
      <w:r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na poczet wykonania zamówienia.</w:t>
      </w:r>
    </w:p>
    <w:p w14:paraId="26B06A80" w14:textId="2C74130D" w:rsidR="008570B2" w:rsidRPr="00F8257B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Zamawiający </w:t>
      </w:r>
      <w:r w:rsidRPr="00F8257B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dopuszcza</w:t>
      </w:r>
      <w:r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możliwości złożenia ofert częściowych</w:t>
      </w:r>
      <w:r w:rsidR="00225870"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>, w zakresie wybranych zadań.</w:t>
      </w:r>
    </w:p>
    <w:p w14:paraId="58F27FEC" w14:textId="77777777" w:rsidR="008570B2" w:rsidRPr="00F8257B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Zamawiający </w:t>
      </w:r>
      <w:r w:rsidRPr="00F8257B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nie dopuszcza</w:t>
      </w:r>
      <w:r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możliwości złożenia ofert wariantowych.</w:t>
      </w:r>
    </w:p>
    <w:p w14:paraId="6A226F40" w14:textId="2C4C7798" w:rsidR="008570B2" w:rsidRPr="00F8257B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Zamawiający </w:t>
      </w:r>
      <w:r w:rsidRPr="00F8257B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</w:t>
      </w:r>
      <w:r w:rsidR="00225870" w:rsidRPr="00F8257B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nie </w:t>
      </w:r>
      <w:r w:rsidRPr="00F8257B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żąda</w:t>
      </w:r>
      <w:r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wniesienia wadium.</w:t>
      </w:r>
    </w:p>
    <w:p w14:paraId="4612E761" w14:textId="142677E5" w:rsidR="008570B2" w:rsidRPr="00F8257B" w:rsidRDefault="008570B2" w:rsidP="00225870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Zamawiający </w:t>
      </w:r>
      <w:r w:rsidRPr="00F8257B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żąda</w:t>
      </w:r>
      <w:r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wniesienia zabezpieczenia należytego wykonania umowy</w:t>
      </w:r>
      <w:r w:rsidR="00225870"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>.</w:t>
      </w:r>
    </w:p>
    <w:p w14:paraId="5E435B1D" w14:textId="77777777" w:rsidR="008570B2" w:rsidRPr="00F8257B" w:rsidRDefault="008570B2" w:rsidP="00225870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>Rozliczenia między Zamawiającym, a Wykonawcą prowadzone będą w PLN.</w:t>
      </w:r>
    </w:p>
    <w:p w14:paraId="305D545C" w14:textId="1D3ACBD6" w:rsidR="00225870" w:rsidRPr="001F4D25" w:rsidRDefault="00225870" w:rsidP="00225870">
      <w:pPr>
        <w:tabs>
          <w:tab w:val="left" w:pos="310"/>
        </w:tabs>
        <w:spacing w:after="0" w:line="276" w:lineRule="auto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F8257B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10. </w:t>
      </w:r>
      <w:r w:rsidR="008570B2"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>Zamawiający nie przewiduje udzielenie zamówień na podstawie art. 214 ust. 1 pkt 8 ustawy.</w:t>
      </w:r>
    </w:p>
    <w:p w14:paraId="2219978E" w14:textId="158DA247" w:rsidR="008570B2" w:rsidRPr="00F8257B" w:rsidRDefault="008570B2" w:rsidP="008570B2">
      <w:pPr>
        <w:spacing w:after="0" w:line="276" w:lineRule="auto"/>
        <w:ind w:left="3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F8257B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lastRenderedPageBreak/>
        <w:t>1</w:t>
      </w:r>
      <w:r w:rsidR="00225870" w:rsidRPr="00F8257B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1</w:t>
      </w:r>
      <w:r w:rsidRPr="00F8257B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. </w:t>
      </w:r>
      <w:r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Zamawiający dopuszcza możliwość zatrudnienia </w:t>
      </w:r>
      <w:r w:rsidRPr="00F8257B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podwykonawców</w:t>
      </w:r>
      <w:r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>.</w:t>
      </w:r>
    </w:p>
    <w:p w14:paraId="4AD7E546" w14:textId="4421B78D" w:rsidR="008570B2" w:rsidRPr="00F8257B" w:rsidRDefault="008570B2" w:rsidP="008570B2">
      <w:pPr>
        <w:spacing w:after="0" w:line="276" w:lineRule="auto"/>
        <w:ind w:left="3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57B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1</w:t>
      </w:r>
      <w:r w:rsidR="00225870" w:rsidRPr="00F8257B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2</w:t>
      </w:r>
      <w:r w:rsidRPr="00F8257B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. </w:t>
      </w:r>
      <w:r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>Wykonawcy występujący wspólnie są zobowiązani do ustanowienia pełnomocnika do reprezentowania ich w postępowaniu albo do reprezentowania ich w postępowaniu i zawarcia umowy w sprawie przedmiotowego zamówienia publicznego.</w:t>
      </w:r>
    </w:p>
    <w:p w14:paraId="57837B3B" w14:textId="24DCD784" w:rsidR="008570B2" w:rsidRPr="00F8257B" w:rsidRDefault="00F8257B" w:rsidP="00F8257B">
      <w:pPr>
        <w:tabs>
          <w:tab w:val="left" w:pos="430"/>
        </w:tabs>
        <w:spacing w:after="0"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13. </w:t>
      </w:r>
      <w:r w:rsidR="008570B2"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>Postępowanie o udzielenie zamówienia jest jawne.</w:t>
      </w:r>
    </w:p>
    <w:p w14:paraId="6A1B673D" w14:textId="77777777" w:rsidR="008570B2" w:rsidRPr="00F8257B" w:rsidRDefault="008570B2" w:rsidP="008570B2">
      <w:pPr>
        <w:numPr>
          <w:ilvl w:val="0"/>
          <w:numId w:val="3"/>
        </w:numPr>
        <w:tabs>
          <w:tab w:val="left" w:pos="430"/>
        </w:tabs>
        <w:spacing w:after="0" w:line="276" w:lineRule="auto"/>
        <w:ind w:left="30" w:right="-29" w:hanging="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>Protokół postępowania jest jawny i udostępniany na wniosek.</w:t>
      </w:r>
    </w:p>
    <w:p w14:paraId="38548313" w14:textId="77777777" w:rsidR="008570B2" w:rsidRPr="00F8257B" w:rsidRDefault="008570B2" w:rsidP="008570B2">
      <w:pPr>
        <w:numPr>
          <w:ilvl w:val="0"/>
          <w:numId w:val="3"/>
        </w:numPr>
        <w:tabs>
          <w:tab w:val="left" w:pos="430"/>
        </w:tabs>
        <w:spacing w:after="0" w:line="276" w:lineRule="auto"/>
        <w:ind w:left="30" w:right="-29" w:hanging="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>Zamawiający nie wymaga przeprowadzenia wizji lokalnej.</w:t>
      </w:r>
    </w:p>
    <w:p w14:paraId="1D3549AB" w14:textId="77777777" w:rsidR="008570B2" w:rsidRPr="00F8257B" w:rsidRDefault="008570B2" w:rsidP="008570B2">
      <w:pPr>
        <w:numPr>
          <w:ilvl w:val="0"/>
          <w:numId w:val="3"/>
        </w:numPr>
        <w:tabs>
          <w:tab w:val="left" w:pos="430"/>
        </w:tabs>
        <w:spacing w:after="0" w:line="276" w:lineRule="auto"/>
        <w:ind w:left="30" w:right="-29" w:hanging="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F8257B">
        <w:rPr>
          <w:rFonts w:ascii="Times New Roman" w:eastAsia="Verdana" w:hAnsi="Times New Roman" w:cs="Times New Roman"/>
          <w:sz w:val="24"/>
          <w:szCs w:val="24"/>
          <w:lang w:eastAsia="pl-PL"/>
        </w:rPr>
        <w:t>Zamawiający nie przewiduje zwrotu kosztów udziału w postępowaniu.</w:t>
      </w:r>
    </w:p>
    <w:p w14:paraId="2057EFD4" w14:textId="77777777" w:rsidR="008570B2" w:rsidRPr="00F8257B" w:rsidRDefault="008570B2" w:rsidP="008570B2">
      <w:pPr>
        <w:tabs>
          <w:tab w:val="left" w:pos="430"/>
        </w:tabs>
        <w:spacing w:after="0" w:line="276" w:lineRule="auto"/>
        <w:ind w:left="30" w:right="-29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68984F29" w14:textId="77777777" w:rsidR="008570B2" w:rsidRPr="00815868" w:rsidRDefault="008570B2" w:rsidP="008570B2">
      <w:pPr>
        <w:tabs>
          <w:tab w:val="left" w:pos="430"/>
        </w:tabs>
        <w:spacing w:after="0" w:line="276" w:lineRule="auto"/>
        <w:ind w:left="30"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868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IV</w:t>
      </w:r>
    </w:p>
    <w:p w14:paraId="3621CC1C" w14:textId="77777777" w:rsidR="008570B2" w:rsidRPr="00815868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15868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OPIS PRZEDMIOTU ZAMÓWIENIA</w:t>
      </w:r>
    </w:p>
    <w:p w14:paraId="49A01D72" w14:textId="77777777" w:rsidR="008570B2" w:rsidRPr="00815868" w:rsidRDefault="008570B2" w:rsidP="008570B2">
      <w:pPr>
        <w:spacing w:after="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67F00" w14:textId="2AF62AF4" w:rsidR="008570B2" w:rsidRPr="00815868" w:rsidRDefault="008570B2">
      <w:pPr>
        <w:numPr>
          <w:ilvl w:val="0"/>
          <w:numId w:val="7"/>
        </w:numPr>
        <w:suppressAutoHyphens/>
        <w:overflowPunct w:val="0"/>
        <w:spacing w:after="0" w:line="276" w:lineRule="auto"/>
        <w:ind w:left="426" w:hanging="426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1586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Przedmiotem zamówienia jest: </w:t>
      </w:r>
      <w:r w:rsidRPr="0081586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„</w:t>
      </w:r>
      <w:r w:rsidR="00D66A33" w:rsidRPr="00815868">
        <w:rPr>
          <w:rFonts w:ascii="Times New Roman" w:hAnsi="Times New Roman" w:cs="Times New Roman"/>
          <w:b/>
          <w:kern w:val="3"/>
          <w:sz w:val="24"/>
          <w:szCs w:val="24"/>
        </w:rPr>
        <w:t xml:space="preserve">Dostawa </w:t>
      </w:r>
      <w:r w:rsidR="00C94A08" w:rsidRPr="00815868">
        <w:rPr>
          <w:rFonts w:ascii="Times New Roman" w:hAnsi="Times New Roman" w:cs="Times New Roman"/>
          <w:b/>
          <w:kern w:val="3"/>
          <w:sz w:val="24"/>
          <w:szCs w:val="24"/>
        </w:rPr>
        <w:t>ryb i produktów pochodzenia zwierzęcego</w:t>
      </w:r>
      <w:r w:rsidR="00D66A33" w:rsidRPr="00815868">
        <w:rPr>
          <w:rFonts w:ascii="Times New Roman" w:hAnsi="Times New Roman" w:cs="Times New Roman"/>
          <w:b/>
          <w:kern w:val="3"/>
          <w:sz w:val="24"/>
          <w:szCs w:val="24"/>
        </w:rPr>
        <w:t xml:space="preserve"> </w:t>
      </w:r>
      <w:r w:rsidR="00B33921" w:rsidRPr="0081586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do Gdańskiego Ogrodu Zoologicznego </w:t>
      </w:r>
      <w:r w:rsidRPr="0081586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w </w:t>
      </w:r>
      <w:r w:rsidR="007058FA" w:rsidRPr="0081586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latach 202</w:t>
      </w:r>
      <w:r w:rsidR="00C70883" w:rsidRPr="0081586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3</w:t>
      </w:r>
      <w:r w:rsidR="007058FA" w:rsidRPr="0081586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-</w:t>
      </w:r>
      <w:r w:rsidRPr="0081586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202</w:t>
      </w:r>
      <w:r w:rsidR="00C70883" w:rsidRPr="0081586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4</w:t>
      </w:r>
      <w:r w:rsidRPr="0081586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”</w:t>
      </w:r>
      <w:r w:rsidRPr="0081586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.</w:t>
      </w:r>
    </w:p>
    <w:p w14:paraId="0E92DBA6" w14:textId="45839778" w:rsidR="008570B2" w:rsidRPr="00815868" w:rsidRDefault="008570B2">
      <w:pPr>
        <w:numPr>
          <w:ilvl w:val="0"/>
          <w:numId w:val="7"/>
        </w:numPr>
        <w:suppressAutoHyphens/>
        <w:overflowPunct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815868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Zamawiający dopuszcza składanie ofert częściowych:</w:t>
      </w:r>
    </w:p>
    <w:p w14:paraId="33012F12" w14:textId="0004BDC0" w:rsidR="008570B2" w:rsidRPr="00815868" w:rsidRDefault="003A19F3">
      <w:pPr>
        <w:numPr>
          <w:ilvl w:val="1"/>
          <w:numId w:val="7"/>
        </w:numPr>
        <w:suppressAutoHyphens/>
        <w:overflowPunct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815868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Zadanie </w:t>
      </w:r>
      <w:r w:rsidR="008570B2" w:rsidRPr="00815868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1 – </w:t>
      </w:r>
      <w:r w:rsidR="00C94A08" w:rsidRPr="00815868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śledź i szprot bałtycki </w:t>
      </w:r>
    </w:p>
    <w:p w14:paraId="39399494" w14:textId="33B1566B" w:rsidR="000463BA" w:rsidRPr="00815868" w:rsidRDefault="003A19F3">
      <w:pPr>
        <w:numPr>
          <w:ilvl w:val="1"/>
          <w:numId w:val="7"/>
        </w:numPr>
        <w:suppressAutoHyphens/>
        <w:overflowPunct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815868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Zadanie  </w:t>
      </w:r>
      <w:r w:rsidR="008570B2" w:rsidRPr="00815868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2 – </w:t>
      </w:r>
      <w:r w:rsidR="002D38AE" w:rsidRPr="00815868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ryba słodkowodna</w:t>
      </w:r>
    </w:p>
    <w:p w14:paraId="4F778F1E" w14:textId="2735D137" w:rsidR="008570B2" w:rsidRPr="00815868" w:rsidRDefault="000463BA">
      <w:pPr>
        <w:numPr>
          <w:ilvl w:val="1"/>
          <w:numId w:val="7"/>
        </w:numPr>
        <w:suppressAutoHyphens/>
        <w:overflowPunct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815868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Zadanie 3 </w:t>
      </w:r>
      <w:r w:rsidR="002D38AE" w:rsidRPr="00815868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–</w:t>
      </w:r>
      <w:r w:rsidRPr="00815868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2D38AE" w:rsidRPr="00815868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miód pszczeli</w:t>
      </w:r>
      <w:r w:rsidR="008376A4" w:rsidRPr="00815868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15220608" w14:textId="304F2C5A" w:rsidR="000463BA" w:rsidRPr="00815868" w:rsidRDefault="000463BA">
      <w:pPr>
        <w:numPr>
          <w:ilvl w:val="1"/>
          <w:numId w:val="7"/>
        </w:numPr>
        <w:suppressAutoHyphens/>
        <w:overflowPunct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815868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Zadanie 4 – </w:t>
      </w:r>
      <w:r w:rsidR="002D38AE" w:rsidRPr="00815868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jaja</w:t>
      </w:r>
    </w:p>
    <w:p w14:paraId="38BA59F9" w14:textId="563ACF72" w:rsidR="008570B2" w:rsidRPr="00815868" w:rsidRDefault="008570B2">
      <w:pPr>
        <w:numPr>
          <w:ilvl w:val="0"/>
          <w:numId w:val="7"/>
        </w:numPr>
        <w:suppressAutoHyphens/>
        <w:overflowPunct w:val="0"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81586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Opis przedmiotu zamówienia zawiera </w:t>
      </w:r>
      <w:r w:rsidR="005D70ED" w:rsidRPr="0081586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załącznik nr 1 do SWZ</w:t>
      </w:r>
      <w:r w:rsidRPr="0081586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.</w:t>
      </w:r>
    </w:p>
    <w:p w14:paraId="601A8AC2" w14:textId="35D87401" w:rsidR="008570B2" w:rsidRPr="00815868" w:rsidRDefault="008570B2">
      <w:pPr>
        <w:numPr>
          <w:ilvl w:val="0"/>
          <w:numId w:val="7"/>
        </w:numPr>
        <w:suppressAutoHyphens/>
        <w:overflowPunct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815868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Wspólny Słownik Zamówień (CPV):</w:t>
      </w:r>
      <w:r w:rsidR="006569D5" w:rsidRPr="0081586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815868" w:rsidRPr="0081586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15.22.10.00-3</w:t>
      </w:r>
      <w:r w:rsidR="0034130D" w:rsidRPr="0081586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, </w:t>
      </w:r>
      <w:r w:rsidR="002D38AE" w:rsidRPr="0081586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03.14.21.00-9,</w:t>
      </w:r>
      <w:r w:rsidR="00D66A33" w:rsidRPr="0081586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2D38AE" w:rsidRPr="00815868">
        <w:rPr>
          <w:rFonts w:ascii="Times New Roman" w:hAnsi="Times New Roman" w:cs="Times New Roman"/>
          <w:b/>
          <w:bCs/>
          <w:sz w:val="24"/>
          <w:szCs w:val="24"/>
        </w:rPr>
        <w:t>03.14.25.00-3</w:t>
      </w:r>
    </w:p>
    <w:p w14:paraId="754A247E" w14:textId="7B1E964E" w:rsidR="008570B2" w:rsidRPr="00815868" w:rsidRDefault="008570B2">
      <w:pPr>
        <w:numPr>
          <w:ilvl w:val="0"/>
          <w:numId w:val="7"/>
        </w:numPr>
        <w:suppressAutoHyphens/>
        <w:overflowPunct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815868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Zamawiający </w:t>
      </w:r>
      <w:r w:rsidRPr="0081586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nie ogranicza liczby części</w:t>
      </w:r>
      <w:r w:rsidRPr="00815868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zamówienia, na którą Wykonawca może złożyć ofertę. Wykonawca może złożyć ofertę w odniesieniu do jednej lub </w:t>
      </w:r>
      <w:r w:rsidR="008376A4" w:rsidRPr="00815868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wszystkich </w:t>
      </w:r>
      <w:r w:rsidRPr="00815868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części. </w:t>
      </w:r>
      <w:r w:rsidRPr="0081586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Oferta musi obejmować całość zamówienia danej części.</w:t>
      </w:r>
    </w:p>
    <w:p w14:paraId="3866E4D1" w14:textId="77777777" w:rsidR="008570B2" w:rsidRPr="00815868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5E650742" w14:textId="77777777" w:rsidR="008570B2" w:rsidRPr="00B00274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B00274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V</w:t>
      </w:r>
    </w:p>
    <w:p w14:paraId="64D446F1" w14:textId="77777777" w:rsidR="008570B2" w:rsidRPr="00B00274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B00274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TERMIN WYKONANIA ZAMÓWIENIA</w:t>
      </w:r>
    </w:p>
    <w:p w14:paraId="3EB26ED5" w14:textId="77777777" w:rsidR="008570B2" w:rsidRPr="00B00274" w:rsidRDefault="008570B2" w:rsidP="008570B2">
      <w:pPr>
        <w:spacing w:after="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2AEB4" w14:textId="7AA447C4" w:rsidR="008570B2" w:rsidRDefault="008570B2">
      <w:pPr>
        <w:pStyle w:val="Akapitzlist"/>
        <w:numPr>
          <w:ilvl w:val="0"/>
          <w:numId w:val="38"/>
        </w:numPr>
        <w:spacing w:after="0" w:line="276" w:lineRule="auto"/>
        <w:rPr>
          <w:rFonts w:eastAsia="Verdana" w:cs="Times New Roman"/>
          <w:szCs w:val="24"/>
          <w:lang w:eastAsia="pl-PL"/>
        </w:rPr>
      </w:pPr>
      <w:r w:rsidRPr="00B00274">
        <w:rPr>
          <w:rFonts w:eastAsia="Verdana" w:cs="Times New Roman"/>
          <w:szCs w:val="24"/>
          <w:lang w:eastAsia="pl-PL"/>
        </w:rPr>
        <w:t>Termin realizacji zamówienia</w:t>
      </w:r>
      <w:r w:rsidRPr="00533208">
        <w:rPr>
          <w:rFonts w:eastAsia="Verdana" w:cs="Times New Roman"/>
          <w:szCs w:val="24"/>
          <w:lang w:eastAsia="pl-PL"/>
        </w:rPr>
        <w:t xml:space="preserve">: </w:t>
      </w:r>
      <w:r w:rsidRPr="00533208">
        <w:rPr>
          <w:rFonts w:eastAsia="Verdana" w:cs="Times New Roman"/>
          <w:b/>
          <w:bCs/>
          <w:szCs w:val="24"/>
          <w:lang w:eastAsia="pl-PL"/>
        </w:rPr>
        <w:t>sukcesywnie przez okres</w:t>
      </w:r>
      <w:r w:rsidR="00533208" w:rsidRPr="00533208">
        <w:rPr>
          <w:rFonts w:eastAsia="Verdana" w:cs="Times New Roman"/>
          <w:szCs w:val="24"/>
          <w:lang w:eastAsia="pl-PL"/>
        </w:rPr>
        <w:t xml:space="preserve"> </w:t>
      </w:r>
      <w:r w:rsidR="00533208" w:rsidRPr="00533208">
        <w:rPr>
          <w:rFonts w:eastAsia="Verdana" w:cs="Times New Roman"/>
          <w:b/>
          <w:bCs/>
          <w:szCs w:val="24"/>
          <w:lang w:eastAsia="pl-PL"/>
        </w:rPr>
        <w:t>12</w:t>
      </w:r>
      <w:r w:rsidRPr="00533208">
        <w:rPr>
          <w:rFonts w:eastAsia="Verdana" w:cs="Times New Roman"/>
          <w:b/>
          <w:bCs/>
          <w:szCs w:val="24"/>
          <w:lang w:eastAsia="pl-PL"/>
        </w:rPr>
        <w:t xml:space="preserve">  miesięcy od dnia zawarcia umowy</w:t>
      </w:r>
      <w:r w:rsidR="000463BA" w:rsidRPr="00533208">
        <w:rPr>
          <w:rFonts w:eastAsia="Verdana" w:cs="Times New Roman"/>
          <w:szCs w:val="24"/>
          <w:lang w:eastAsia="pl-PL"/>
        </w:rPr>
        <w:t xml:space="preserve"> lub do wyczerpania kwoty netto przeznaczonej na realizację zamówienia.</w:t>
      </w:r>
    </w:p>
    <w:p w14:paraId="138BF598" w14:textId="08CFBD92" w:rsidR="00533208" w:rsidRPr="00533208" w:rsidRDefault="00533208">
      <w:pPr>
        <w:pStyle w:val="Akapitzlist"/>
        <w:numPr>
          <w:ilvl w:val="0"/>
          <w:numId w:val="38"/>
        </w:numPr>
        <w:spacing w:after="0" w:line="276" w:lineRule="auto"/>
        <w:rPr>
          <w:rFonts w:eastAsia="Verdana" w:cs="Times New Roman"/>
          <w:szCs w:val="24"/>
          <w:lang w:eastAsia="pl-PL"/>
        </w:rPr>
      </w:pPr>
      <w:r>
        <w:rPr>
          <w:rFonts w:eastAsia="Verdana" w:cs="Times New Roman"/>
          <w:szCs w:val="24"/>
          <w:lang w:eastAsia="pl-PL"/>
        </w:rPr>
        <w:t>Przewiduje się możliwość przedłużenia terminu zakończenia realizacji umowy,</w:t>
      </w:r>
      <w:r w:rsidR="00654412">
        <w:rPr>
          <w:rFonts w:eastAsia="Verdana" w:cs="Times New Roman"/>
          <w:szCs w:val="24"/>
          <w:lang w:eastAsia="pl-PL"/>
        </w:rPr>
        <w:t xml:space="preserve"> w przypadku nie wykorzystania kwoty przeznaczonej na jej</w:t>
      </w:r>
      <w:r w:rsidR="00B00274">
        <w:rPr>
          <w:rFonts w:eastAsia="Verdana" w:cs="Times New Roman"/>
          <w:szCs w:val="24"/>
          <w:lang w:eastAsia="pl-PL"/>
        </w:rPr>
        <w:t xml:space="preserve"> realizację, maksymalnie do okresu wykorzystania powyższej kwoty.</w:t>
      </w:r>
      <w:r w:rsidR="00654412">
        <w:rPr>
          <w:rFonts w:eastAsia="Verdana" w:cs="Times New Roman"/>
          <w:szCs w:val="24"/>
          <w:lang w:eastAsia="pl-PL"/>
        </w:rPr>
        <w:t xml:space="preserve"> </w:t>
      </w:r>
    </w:p>
    <w:p w14:paraId="25051A9D" w14:textId="77777777" w:rsidR="008570B2" w:rsidRPr="00533208" w:rsidRDefault="008570B2" w:rsidP="008570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AD01A" w14:textId="77777777" w:rsidR="008570B2" w:rsidRPr="001F4D25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1F4D25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VI</w:t>
      </w:r>
    </w:p>
    <w:p w14:paraId="186E51D6" w14:textId="77777777" w:rsidR="008570B2" w:rsidRPr="001F4D25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1F4D25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WARUNKI UDZIAŁU W POSTĘPOWANIU</w:t>
      </w:r>
    </w:p>
    <w:p w14:paraId="61B5F9BE" w14:textId="77777777" w:rsidR="001F4D25" w:rsidRPr="001F4D25" w:rsidRDefault="001F4D25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5B4630CB" w14:textId="3D323F46" w:rsidR="008570B2" w:rsidRPr="001F4D25" w:rsidRDefault="00BE05D9">
      <w:pPr>
        <w:pStyle w:val="Akapitzlist"/>
        <w:numPr>
          <w:ilvl w:val="0"/>
          <w:numId w:val="34"/>
        </w:numPr>
        <w:spacing w:after="0" w:line="276" w:lineRule="auto"/>
        <w:ind w:right="-29"/>
        <w:rPr>
          <w:rFonts w:eastAsia="Times New Roman" w:cs="Times New Roman"/>
          <w:bCs/>
          <w:szCs w:val="24"/>
          <w:lang w:eastAsia="pl-PL"/>
        </w:rPr>
      </w:pPr>
      <w:r w:rsidRPr="001F4D25">
        <w:rPr>
          <w:rFonts w:cs="Times New Roman"/>
          <w:szCs w:val="24"/>
        </w:rPr>
        <w:t xml:space="preserve">O udzielenie zamówienia mogą ubiegać się Wykonawcy, którzy nie podlegają </w:t>
      </w:r>
      <w:r w:rsidR="00D47255" w:rsidRPr="001F4D25">
        <w:rPr>
          <w:rFonts w:cs="Times New Roman"/>
          <w:szCs w:val="24"/>
        </w:rPr>
        <w:br/>
        <w:t xml:space="preserve"> </w:t>
      </w:r>
      <w:r w:rsidRPr="001F4D25">
        <w:rPr>
          <w:rFonts w:cs="Times New Roman"/>
          <w:szCs w:val="24"/>
        </w:rPr>
        <w:t>wykluczeniu oraz spełniają określone przez Zamawiającego warunki</w:t>
      </w:r>
      <w:r w:rsidRPr="001F4D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1F4D25">
        <w:rPr>
          <w:rStyle w:val="TeksttreciPogrubienie"/>
          <w:rFonts w:ascii="Times New Roman" w:hAnsi="Times New Roman" w:cs="Times New Roman"/>
          <w:b w:val="0"/>
          <w:bCs/>
          <w:sz w:val="24"/>
          <w:szCs w:val="24"/>
        </w:rPr>
        <w:t>udziału w postępowaniu</w:t>
      </w:r>
      <w:r w:rsidR="00D47255" w:rsidRPr="001F4D25">
        <w:rPr>
          <w:rStyle w:val="TeksttreciPogrubienie"/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415C3553" w14:textId="29E635DF" w:rsidR="00E15AC5" w:rsidRPr="001F4D25" w:rsidRDefault="00D47255" w:rsidP="00212106">
      <w:pPr>
        <w:pStyle w:val="Teksttreci0"/>
        <w:shd w:val="clear" w:color="auto" w:fill="auto"/>
        <w:spacing w:beforeLines="100" w:before="24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1F4D25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   </w:t>
      </w:r>
      <w:r w:rsidR="00BE05D9" w:rsidRPr="001F4D25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2.</w:t>
      </w:r>
      <w:r w:rsidR="00BE05D9" w:rsidRPr="001F4D25">
        <w:rPr>
          <w:rFonts w:ascii="Times New Roman" w:hAnsi="Times New Roman" w:cs="Times New Roman"/>
          <w:sz w:val="24"/>
          <w:szCs w:val="24"/>
        </w:rPr>
        <w:t xml:space="preserve"> O udzielenie zamówienia mogą ubiegać się Wykonawcy, którzy spełniają warunki </w:t>
      </w:r>
      <w:r w:rsidRPr="001F4D25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BE05D9" w:rsidRPr="001F4D25">
        <w:rPr>
          <w:rFonts w:ascii="Times New Roman" w:hAnsi="Times New Roman" w:cs="Times New Roman"/>
          <w:sz w:val="24"/>
          <w:szCs w:val="24"/>
        </w:rPr>
        <w:t>dotyczące:</w:t>
      </w:r>
      <w:r w:rsidRPr="001F4D25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E15AC5" w:rsidRPr="001F4D25">
        <w:rPr>
          <w:rFonts w:ascii="Times New Roman" w:hAnsi="Times New Roman" w:cs="Times New Roman"/>
          <w:sz w:val="24"/>
          <w:szCs w:val="24"/>
        </w:rPr>
        <w:t xml:space="preserve">- </w:t>
      </w:r>
      <w:r w:rsidR="00E15AC5" w:rsidRPr="001F4D25">
        <w:rPr>
          <w:rFonts w:ascii="Times New Roman" w:hAnsi="Times New Roman" w:cs="Times New Roman"/>
          <w:b/>
          <w:sz w:val="24"/>
          <w:szCs w:val="24"/>
        </w:rPr>
        <w:t xml:space="preserve">zdolności do występowania w obrocie gospodarczym: </w:t>
      </w:r>
      <w:r w:rsidR="00E15AC5" w:rsidRPr="001F4D25">
        <w:rPr>
          <w:rFonts w:ascii="Times New Roman" w:hAnsi="Times New Roman" w:cs="Times New Roman"/>
          <w:sz w:val="24"/>
          <w:szCs w:val="24"/>
        </w:rPr>
        <w:t xml:space="preserve">Zamawiający nie stawia </w:t>
      </w:r>
      <w:r w:rsidRPr="001F4D25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E15AC5" w:rsidRPr="001F4D25">
        <w:rPr>
          <w:rFonts w:ascii="Times New Roman" w:hAnsi="Times New Roman" w:cs="Times New Roman"/>
          <w:sz w:val="24"/>
          <w:szCs w:val="24"/>
        </w:rPr>
        <w:t>warunku</w:t>
      </w:r>
      <w:r w:rsidR="007E6997" w:rsidRPr="001F4D25">
        <w:rPr>
          <w:rFonts w:ascii="Times New Roman" w:hAnsi="Times New Roman" w:cs="Times New Roman"/>
          <w:sz w:val="24"/>
          <w:szCs w:val="24"/>
        </w:rPr>
        <w:t xml:space="preserve"> </w:t>
      </w:r>
      <w:r w:rsidR="00E15AC5" w:rsidRPr="001F4D25">
        <w:rPr>
          <w:rFonts w:ascii="Times New Roman" w:hAnsi="Times New Roman" w:cs="Times New Roman"/>
          <w:sz w:val="24"/>
          <w:szCs w:val="24"/>
        </w:rPr>
        <w:t>w powyższym zakresie.</w:t>
      </w:r>
      <w:r w:rsidR="00212106" w:rsidRPr="001F4D25">
        <w:rPr>
          <w:rFonts w:ascii="Times New Roman" w:hAnsi="Times New Roman" w:cs="Times New Roman"/>
          <w:sz w:val="24"/>
          <w:szCs w:val="24"/>
        </w:rPr>
        <w:br/>
      </w:r>
      <w:r w:rsidR="00212106" w:rsidRPr="001F4D2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F4D25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E15AC5" w:rsidRPr="001F4D25">
        <w:rPr>
          <w:rFonts w:ascii="Times New Roman" w:hAnsi="Times New Roman" w:cs="Times New Roman"/>
          <w:sz w:val="24"/>
          <w:szCs w:val="24"/>
        </w:rPr>
        <w:t xml:space="preserve">- </w:t>
      </w:r>
      <w:r w:rsidR="00E15AC5" w:rsidRPr="001F4D25"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</w:t>
      </w:r>
      <w:r w:rsidR="00212106" w:rsidRPr="001F4D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2106" w:rsidRPr="001F4D25">
        <w:rPr>
          <w:rFonts w:ascii="Times New Roman" w:hAnsi="Times New Roman" w:cs="Times New Roman"/>
          <w:b/>
          <w:sz w:val="24"/>
          <w:szCs w:val="24"/>
        </w:rPr>
        <w:br/>
        <w:t xml:space="preserve">           </w:t>
      </w:r>
      <w:r w:rsidR="00E15AC5" w:rsidRPr="001F4D2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12106" w:rsidRPr="001F4D25">
        <w:rPr>
          <w:rFonts w:ascii="Times New Roman" w:hAnsi="Times New Roman" w:cs="Times New Roman"/>
          <w:b/>
          <w:sz w:val="24"/>
          <w:szCs w:val="24"/>
        </w:rPr>
        <w:t xml:space="preserve"> ile wynika to z odrębnych przepisów:</w:t>
      </w:r>
      <w:r w:rsidR="00212106" w:rsidRPr="001F4D25">
        <w:rPr>
          <w:rFonts w:ascii="Times New Roman" w:hAnsi="Times New Roman" w:cs="Times New Roman"/>
          <w:sz w:val="24"/>
          <w:szCs w:val="24"/>
        </w:rPr>
        <w:t xml:space="preserve"> Zamawiający nie stawia warunku</w:t>
      </w:r>
      <w:r w:rsidRPr="001F4D25">
        <w:rPr>
          <w:rFonts w:ascii="Times New Roman" w:hAnsi="Times New Roman" w:cs="Times New Roman"/>
          <w:b/>
          <w:sz w:val="24"/>
          <w:szCs w:val="24"/>
        </w:rPr>
        <w:br/>
      </w:r>
      <w:r w:rsidR="00212106" w:rsidRPr="001F4D2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4D25">
        <w:rPr>
          <w:rFonts w:ascii="Times New Roman" w:hAnsi="Times New Roman" w:cs="Times New Roman"/>
          <w:sz w:val="24"/>
          <w:szCs w:val="24"/>
        </w:rPr>
        <w:t xml:space="preserve"> </w:t>
      </w:r>
      <w:r w:rsidR="00E15AC5" w:rsidRPr="001F4D25">
        <w:rPr>
          <w:rFonts w:ascii="Times New Roman" w:hAnsi="Times New Roman" w:cs="Times New Roman"/>
          <w:sz w:val="24"/>
          <w:szCs w:val="24"/>
        </w:rPr>
        <w:t>w powyższym zakresie.</w:t>
      </w:r>
    </w:p>
    <w:p w14:paraId="7BE32206" w14:textId="77777777" w:rsidR="00212106" w:rsidRPr="001F4D25" w:rsidRDefault="00E15AC5" w:rsidP="00212106">
      <w:pPr>
        <w:pStyle w:val="Teksttreci0"/>
        <w:shd w:val="clear" w:color="auto" w:fill="auto"/>
        <w:spacing w:beforeLines="100" w:before="240" w:line="240" w:lineRule="auto"/>
        <w:ind w:left="567" w:right="20" w:firstLine="0"/>
        <w:rPr>
          <w:rFonts w:ascii="Times New Roman" w:hAnsi="Times New Roman" w:cs="Times New Roman"/>
          <w:sz w:val="24"/>
          <w:szCs w:val="24"/>
        </w:rPr>
      </w:pPr>
      <w:r w:rsidRPr="001F4D25">
        <w:rPr>
          <w:rFonts w:ascii="Times New Roman" w:hAnsi="Times New Roman" w:cs="Times New Roman"/>
          <w:sz w:val="24"/>
          <w:szCs w:val="24"/>
        </w:rPr>
        <w:t xml:space="preserve">- </w:t>
      </w:r>
      <w:r w:rsidRPr="001F4D25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  <w:r w:rsidRPr="001F4D25">
        <w:rPr>
          <w:rFonts w:ascii="Times New Roman" w:hAnsi="Times New Roman" w:cs="Times New Roman"/>
          <w:sz w:val="24"/>
          <w:szCs w:val="24"/>
        </w:rPr>
        <w:t xml:space="preserve">Zamawiający nie stawia warunku </w:t>
      </w:r>
      <w:r w:rsidR="00175393" w:rsidRPr="001F4D2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F4D25">
        <w:rPr>
          <w:rFonts w:ascii="Times New Roman" w:hAnsi="Times New Roman" w:cs="Times New Roman"/>
          <w:sz w:val="24"/>
          <w:szCs w:val="24"/>
        </w:rPr>
        <w:t xml:space="preserve">w powyższym zakresie. </w:t>
      </w:r>
    </w:p>
    <w:p w14:paraId="51651F6A" w14:textId="6C754B93" w:rsidR="00666481" w:rsidRPr="001F4D25" w:rsidRDefault="00212106" w:rsidP="00487701">
      <w:pPr>
        <w:pStyle w:val="Teksttreci0"/>
        <w:shd w:val="clear" w:color="auto" w:fill="auto"/>
        <w:spacing w:beforeLines="100" w:before="240" w:line="240" w:lineRule="auto"/>
        <w:ind w:left="567" w:right="20" w:firstLine="0"/>
        <w:rPr>
          <w:rFonts w:ascii="Times New Roman" w:hAnsi="Times New Roman" w:cs="Times New Roman"/>
          <w:sz w:val="24"/>
          <w:szCs w:val="24"/>
        </w:rPr>
      </w:pPr>
      <w:r w:rsidRPr="001F4D25">
        <w:rPr>
          <w:rFonts w:ascii="Times New Roman" w:hAnsi="Times New Roman" w:cs="Times New Roman"/>
          <w:sz w:val="24"/>
          <w:szCs w:val="24"/>
        </w:rPr>
        <w:t>-</w:t>
      </w:r>
      <w:r w:rsidR="00E15AC5" w:rsidRPr="001F4D25">
        <w:rPr>
          <w:rFonts w:ascii="Times New Roman" w:hAnsi="Times New Roman" w:cs="Times New Roman"/>
          <w:b/>
          <w:sz w:val="24"/>
          <w:szCs w:val="24"/>
        </w:rPr>
        <w:t>dolności technicznej lub zawodowej:</w:t>
      </w:r>
      <w:r w:rsidR="00E15AC5" w:rsidRPr="001F4D25">
        <w:rPr>
          <w:rFonts w:ascii="Times New Roman" w:hAnsi="Times New Roman" w:cs="Times New Roman"/>
          <w:sz w:val="24"/>
          <w:szCs w:val="24"/>
        </w:rPr>
        <w:t xml:space="preserve"> </w:t>
      </w:r>
      <w:r w:rsidR="00666481" w:rsidRPr="001F4D25">
        <w:rPr>
          <w:rFonts w:ascii="Times New Roman" w:hAnsi="Times New Roman" w:cs="Times New Roman"/>
          <w:sz w:val="24"/>
          <w:szCs w:val="24"/>
        </w:rPr>
        <w:t xml:space="preserve">Wykonawca spełni warunek jeżeli – </w:t>
      </w:r>
    </w:p>
    <w:p w14:paraId="24FAE8FD" w14:textId="740D41DB" w:rsidR="008D0043" w:rsidRPr="001F4D25" w:rsidRDefault="002B12F5" w:rsidP="002B12F5">
      <w:pPr>
        <w:pStyle w:val="Teksttreci0"/>
        <w:shd w:val="clear" w:color="auto" w:fill="auto"/>
        <w:spacing w:beforeLines="100" w:before="240" w:line="240" w:lineRule="auto"/>
        <w:ind w:left="567" w:right="20" w:firstLine="0"/>
        <w:rPr>
          <w:rFonts w:ascii="Times New Roman" w:hAnsi="Times New Roman" w:cs="Times New Roman"/>
          <w:sz w:val="24"/>
          <w:szCs w:val="24"/>
        </w:rPr>
      </w:pPr>
      <w:r w:rsidRPr="001F4D25">
        <w:rPr>
          <w:rFonts w:ascii="Times New Roman" w:hAnsi="Times New Roman" w:cs="Times New Roman"/>
          <w:sz w:val="24"/>
          <w:szCs w:val="24"/>
        </w:rPr>
        <w:t xml:space="preserve">Wykonawca wykaże – </w:t>
      </w:r>
      <w:r w:rsidRPr="001F4D25">
        <w:rPr>
          <w:rFonts w:ascii="Times New Roman" w:hAnsi="Times New Roman" w:cs="Times New Roman"/>
          <w:b/>
          <w:bCs/>
          <w:sz w:val="24"/>
          <w:szCs w:val="24"/>
        </w:rPr>
        <w:t xml:space="preserve">że dla cz. 1 dostawa </w:t>
      </w:r>
      <w:r w:rsidR="00830214" w:rsidRPr="001F4D25">
        <w:rPr>
          <w:rFonts w:ascii="Times New Roman" w:hAnsi="Times New Roman" w:cs="Times New Roman"/>
          <w:b/>
          <w:bCs/>
          <w:sz w:val="24"/>
          <w:szCs w:val="24"/>
        </w:rPr>
        <w:t>śledzia bałtyckiego i szprota</w:t>
      </w:r>
      <w:r w:rsidRPr="001F4D25">
        <w:rPr>
          <w:rFonts w:ascii="Times New Roman" w:hAnsi="Times New Roman" w:cs="Times New Roman"/>
          <w:sz w:val="24"/>
          <w:szCs w:val="24"/>
        </w:rPr>
        <w:t xml:space="preserve"> – Zamawiający uzna spełnienie tego warunku jeżeli Wykonawca w okresie ostatnich 3 lat przed upływem terminu składania ofert, a jeżeli okres prowadzenia działalności jest krótszy – w tym okresie wykonał należycie co  najmniej  2 zamówienia, polegające na dostawie </w:t>
      </w:r>
      <w:r w:rsidR="00830214" w:rsidRPr="001F4D25">
        <w:rPr>
          <w:rFonts w:ascii="Times New Roman" w:hAnsi="Times New Roman" w:cs="Times New Roman"/>
          <w:sz w:val="24"/>
          <w:szCs w:val="24"/>
        </w:rPr>
        <w:t>śledzia bałtyckiego lub szprota</w:t>
      </w:r>
      <w:r w:rsidRPr="001F4D25">
        <w:rPr>
          <w:rFonts w:ascii="Times New Roman" w:hAnsi="Times New Roman" w:cs="Times New Roman"/>
          <w:sz w:val="24"/>
          <w:szCs w:val="24"/>
        </w:rPr>
        <w:t xml:space="preserve"> w ilości </w:t>
      </w:r>
      <w:r w:rsidR="00830214" w:rsidRPr="001F4D25">
        <w:rPr>
          <w:rFonts w:ascii="Times New Roman" w:hAnsi="Times New Roman" w:cs="Times New Roman"/>
          <w:sz w:val="24"/>
          <w:szCs w:val="24"/>
        </w:rPr>
        <w:t>15.</w:t>
      </w:r>
      <w:r w:rsidR="008C4790" w:rsidRPr="001F4D25">
        <w:rPr>
          <w:rFonts w:ascii="Times New Roman" w:hAnsi="Times New Roman" w:cs="Times New Roman"/>
          <w:sz w:val="24"/>
          <w:szCs w:val="24"/>
        </w:rPr>
        <w:t>000</w:t>
      </w:r>
      <w:r w:rsidRPr="001F4D25">
        <w:rPr>
          <w:rFonts w:ascii="Times New Roman" w:hAnsi="Times New Roman" w:cs="Times New Roman"/>
          <w:sz w:val="24"/>
          <w:szCs w:val="24"/>
        </w:rPr>
        <w:t xml:space="preserve"> kg każda , </w:t>
      </w:r>
    </w:p>
    <w:p w14:paraId="676F7C1C" w14:textId="52E0F51F" w:rsidR="002B12F5" w:rsidRPr="001F4D25" w:rsidRDefault="002B12F5" w:rsidP="002B12F5">
      <w:pPr>
        <w:pStyle w:val="Teksttreci0"/>
        <w:shd w:val="clear" w:color="auto" w:fill="auto"/>
        <w:spacing w:beforeLines="100" w:before="240" w:line="240" w:lineRule="auto"/>
        <w:ind w:left="567" w:right="20" w:firstLine="0"/>
        <w:rPr>
          <w:rFonts w:ascii="Times New Roman" w:hAnsi="Times New Roman" w:cs="Times New Roman"/>
          <w:sz w:val="24"/>
          <w:szCs w:val="24"/>
        </w:rPr>
      </w:pPr>
      <w:r w:rsidRPr="001F4D25">
        <w:rPr>
          <w:rFonts w:ascii="Times New Roman" w:hAnsi="Times New Roman" w:cs="Times New Roman"/>
          <w:sz w:val="24"/>
          <w:szCs w:val="24"/>
        </w:rPr>
        <w:t xml:space="preserve">Wykonawca wykaże – </w:t>
      </w:r>
      <w:r w:rsidRPr="001F4D25">
        <w:rPr>
          <w:rFonts w:ascii="Times New Roman" w:hAnsi="Times New Roman" w:cs="Times New Roman"/>
          <w:b/>
          <w:bCs/>
          <w:sz w:val="24"/>
          <w:szCs w:val="24"/>
        </w:rPr>
        <w:t xml:space="preserve">że dla cz. </w:t>
      </w:r>
      <w:r w:rsidR="008C4790" w:rsidRPr="001F4D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F4D25">
        <w:rPr>
          <w:rFonts w:ascii="Times New Roman" w:hAnsi="Times New Roman" w:cs="Times New Roman"/>
          <w:b/>
          <w:bCs/>
          <w:sz w:val="24"/>
          <w:szCs w:val="24"/>
        </w:rPr>
        <w:t xml:space="preserve"> dostawa </w:t>
      </w:r>
      <w:r w:rsidR="008C4790" w:rsidRPr="001F4D25">
        <w:rPr>
          <w:rFonts w:ascii="Times New Roman" w:hAnsi="Times New Roman" w:cs="Times New Roman"/>
          <w:b/>
          <w:bCs/>
          <w:sz w:val="24"/>
          <w:szCs w:val="24"/>
        </w:rPr>
        <w:t>ryby słodkowodnej</w:t>
      </w:r>
      <w:r w:rsidRPr="001F4D25">
        <w:rPr>
          <w:rFonts w:ascii="Times New Roman" w:hAnsi="Times New Roman" w:cs="Times New Roman"/>
          <w:sz w:val="24"/>
          <w:szCs w:val="24"/>
        </w:rPr>
        <w:t xml:space="preserve"> – Zamawiający uzna spełnienie tego warunku jeżeli Wykonawca w okresie ostatnich 3 lat przed upływem terminu składania ofert, a jeżeli okres prowadzenia działalności jest krótszy – w tym okresie wykonał należycie co  najmniej  2 zamówienia, polegające na dostawie </w:t>
      </w:r>
      <w:r w:rsidR="008C4790" w:rsidRPr="001F4D25">
        <w:rPr>
          <w:rFonts w:ascii="Times New Roman" w:hAnsi="Times New Roman" w:cs="Times New Roman"/>
          <w:sz w:val="24"/>
          <w:szCs w:val="24"/>
        </w:rPr>
        <w:t>ryby słodkowodnej</w:t>
      </w:r>
      <w:r w:rsidRPr="001F4D25">
        <w:rPr>
          <w:rFonts w:ascii="Times New Roman" w:hAnsi="Times New Roman" w:cs="Times New Roman"/>
          <w:sz w:val="24"/>
          <w:szCs w:val="24"/>
        </w:rPr>
        <w:t xml:space="preserve"> w ilości </w:t>
      </w:r>
      <w:r w:rsidR="008C4790" w:rsidRPr="001F4D25">
        <w:rPr>
          <w:rFonts w:ascii="Times New Roman" w:hAnsi="Times New Roman" w:cs="Times New Roman"/>
          <w:sz w:val="24"/>
          <w:szCs w:val="24"/>
        </w:rPr>
        <w:t>5.000 kg</w:t>
      </w:r>
      <w:r w:rsidRPr="001F4D25">
        <w:rPr>
          <w:rFonts w:ascii="Times New Roman" w:hAnsi="Times New Roman" w:cs="Times New Roman"/>
          <w:sz w:val="24"/>
          <w:szCs w:val="24"/>
        </w:rPr>
        <w:t xml:space="preserve"> każda , </w:t>
      </w:r>
    </w:p>
    <w:p w14:paraId="589FAB43" w14:textId="5F580CFF" w:rsidR="002B12F5" w:rsidRPr="001F4D25" w:rsidRDefault="00A21F82" w:rsidP="002B12F5">
      <w:pPr>
        <w:pStyle w:val="Teksttreci0"/>
        <w:shd w:val="clear" w:color="auto" w:fill="auto"/>
        <w:spacing w:beforeLines="100" w:before="240" w:line="240" w:lineRule="auto"/>
        <w:ind w:left="567" w:right="20" w:firstLine="0"/>
        <w:rPr>
          <w:rFonts w:ascii="Times New Roman" w:hAnsi="Times New Roman" w:cs="Times New Roman"/>
          <w:sz w:val="24"/>
          <w:szCs w:val="24"/>
        </w:rPr>
      </w:pPr>
      <w:r w:rsidRPr="001F4D25">
        <w:rPr>
          <w:rFonts w:ascii="Times New Roman" w:hAnsi="Times New Roman" w:cs="Times New Roman"/>
          <w:sz w:val="24"/>
          <w:szCs w:val="24"/>
        </w:rPr>
        <w:t xml:space="preserve">Dla zadania </w:t>
      </w:r>
      <w:r w:rsidR="001F4D25" w:rsidRPr="001F4D25">
        <w:rPr>
          <w:rFonts w:ascii="Times New Roman" w:hAnsi="Times New Roman" w:cs="Times New Roman"/>
          <w:sz w:val="24"/>
          <w:szCs w:val="24"/>
        </w:rPr>
        <w:t>3</w:t>
      </w:r>
      <w:r w:rsidRPr="001F4D25">
        <w:rPr>
          <w:rFonts w:ascii="Times New Roman" w:hAnsi="Times New Roman" w:cs="Times New Roman"/>
          <w:sz w:val="24"/>
          <w:szCs w:val="24"/>
        </w:rPr>
        <w:t xml:space="preserve"> i 4 – Zamawiający nie stawia warunków</w:t>
      </w:r>
      <w:r w:rsidR="001F4D25" w:rsidRPr="001F4D25">
        <w:rPr>
          <w:rFonts w:ascii="Times New Roman" w:hAnsi="Times New Roman" w:cs="Times New Roman"/>
          <w:sz w:val="24"/>
          <w:szCs w:val="24"/>
        </w:rPr>
        <w:t>.</w:t>
      </w:r>
      <w:r w:rsidRPr="001F4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DB035" w14:textId="141CB61D" w:rsidR="009D0AAA" w:rsidRPr="001F4D25" w:rsidRDefault="002B12F5" w:rsidP="00D47255">
      <w:pPr>
        <w:spacing w:after="0" w:line="276" w:lineRule="auto"/>
        <w:ind w:right="832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1F4D25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         </w:t>
      </w:r>
    </w:p>
    <w:p w14:paraId="3B4602D8" w14:textId="13787002" w:rsidR="008570B2" w:rsidRPr="004401E4" w:rsidRDefault="008570B2" w:rsidP="008570B2">
      <w:pPr>
        <w:spacing w:after="0" w:line="276" w:lineRule="auto"/>
        <w:ind w:right="832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4401E4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VII</w:t>
      </w:r>
    </w:p>
    <w:p w14:paraId="07E7DA69" w14:textId="77777777" w:rsidR="008570B2" w:rsidRPr="004401E4" w:rsidRDefault="008570B2" w:rsidP="008570B2">
      <w:pPr>
        <w:spacing w:after="0" w:line="276" w:lineRule="auto"/>
        <w:ind w:right="852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4401E4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PODSTAWY WYKLUCZENIA</w:t>
      </w:r>
    </w:p>
    <w:p w14:paraId="2E0044BE" w14:textId="406756CB" w:rsidR="00A704A0" w:rsidRPr="004401E4" w:rsidRDefault="00A704A0">
      <w:pPr>
        <w:pStyle w:val="Teksttreci0"/>
        <w:numPr>
          <w:ilvl w:val="0"/>
          <w:numId w:val="36"/>
        </w:numPr>
        <w:shd w:val="clear" w:color="auto" w:fill="auto"/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E4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5B5A05F6" w14:textId="77777777" w:rsidR="00A704A0" w:rsidRPr="004401E4" w:rsidRDefault="00A704A0">
      <w:pPr>
        <w:pStyle w:val="Teksttreci0"/>
        <w:numPr>
          <w:ilvl w:val="0"/>
          <w:numId w:val="35"/>
        </w:numPr>
        <w:shd w:val="clear" w:color="auto" w:fill="auto"/>
        <w:spacing w:after="1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01E4">
        <w:rPr>
          <w:rFonts w:ascii="Times New Roman" w:hAnsi="Times New Roman" w:cs="Times New Roman"/>
          <w:sz w:val="24"/>
          <w:szCs w:val="24"/>
        </w:rPr>
        <w:t>w art. 108 ust. 1 ustawy;</w:t>
      </w:r>
    </w:p>
    <w:p w14:paraId="28FD01D9" w14:textId="7B118670" w:rsidR="00A704A0" w:rsidRPr="004401E4" w:rsidRDefault="00A704A0">
      <w:pPr>
        <w:pStyle w:val="pkt"/>
        <w:numPr>
          <w:ilvl w:val="0"/>
          <w:numId w:val="35"/>
        </w:numPr>
        <w:spacing w:before="0" w:after="160"/>
        <w:ind w:firstLine="63"/>
        <w:jc w:val="left"/>
        <w:rPr>
          <w:b/>
          <w:bCs/>
          <w:kern w:val="32"/>
          <w:szCs w:val="24"/>
        </w:rPr>
      </w:pPr>
      <w:r w:rsidRPr="004401E4">
        <w:rPr>
          <w:szCs w:val="24"/>
        </w:rPr>
        <w:t>w art.</w:t>
      </w:r>
      <w:r w:rsidR="00837895" w:rsidRPr="004401E4">
        <w:rPr>
          <w:szCs w:val="24"/>
        </w:rPr>
        <w:t xml:space="preserve"> 109 ust. 1 pkt 7 ustawy, tj.:</w:t>
      </w:r>
      <w:r w:rsidRPr="004401E4">
        <w:rPr>
          <w:szCs w:val="24"/>
        </w:rPr>
        <w:br/>
      </w:r>
      <w:r w:rsidRPr="004401E4">
        <w:rPr>
          <w:bCs/>
          <w:kern w:val="32"/>
          <w:szCs w:val="24"/>
        </w:rPr>
        <w:t xml:space="preserve">      a) który z przyczyn leżących po jego stronie, w znacznym stopniu lub zakresie nie </w:t>
      </w:r>
      <w:r w:rsidRPr="004401E4">
        <w:rPr>
          <w:bCs/>
          <w:kern w:val="32"/>
          <w:szCs w:val="24"/>
        </w:rPr>
        <w:br/>
        <w:t xml:space="preserve">           wykonał lub nienależycie wykonał albo długotrwale nienależycie wykonywał</w:t>
      </w:r>
      <w:r w:rsidRPr="004401E4">
        <w:rPr>
          <w:bCs/>
          <w:kern w:val="32"/>
          <w:szCs w:val="24"/>
        </w:rPr>
        <w:br/>
        <w:t xml:space="preserve">           </w:t>
      </w:r>
      <w:r w:rsidR="00837895" w:rsidRPr="004401E4">
        <w:rPr>
          <w:bCs/>
          <w:kern w:val="32"/>
          <w:szCs w:val="24"/>
        </w:rPr>
        <w:t xml:space="preserve">istotne </w:t>
      </w:r>
      <w:r w:rsidRPr="004401E4">
        <w:rPr>
          <w:bCs/>
          <w:kern w:val="32"/>
          <w:szCs w:val="24"/>
        </w:rPr>
        <w:t xml:space="preserve">zobowiązanie wynikające z wcześniejszej umowy w sprawie zamówienia </w:t>
      </w:r>
      <w:r w:rsidRPr="004401E4">
        <w:rPr>
          <w:bCs/>
          <w:kern w:val="32"/>
          <w:szCs w:val="24"/>
        </w:rPr>
        <w:br/>
        <w:t xml:space="preserve">           publicznego lub umowy koncesji, co doprowadziło do wypowiedzenia lub </w:t>
      </w:r>
      <w:r w:rsidRPr="004401E4">
        <w:rPr>
          <w:bCs/>
          <w:kern w:val="32"/>
          <w:szCs w:val="24"/>
        </w:rPr>
        <w:br/>
        <w:t xml:space="preserve">           odstąpienia od umowy, odszkodowania, wykonania zastępczego lub realizacji </w:t>
      </w:r>
      <w:r w:rsidRPr="004401E4">
        <w:rPr>
          <w:bCs/>
          <w:kern w:val="32"/>
          <w:szCs w:val="24"/>
        </w:rPr>
        <w:br/>
        <w:t xml:space="preserve">           uprawnień z tytułu rękojmi za wady.</w:t>
      </w:r>
    </w:p>
    <w:p w14:paraId="2D1E3151" w14:textId="7280283B" w:rsidR="00A704A0" w:rsidRPr="004401E4" w:rsidRDefault="00A704A0">
      <w:pPr>
        <w:pStyle w:val="pkt"/>
        <w:numPr>
          <w:ilvl w:val="0"/>
          <w:numId w:val="36"/>
        </w:numPr>
        <w:spacing w:before="0" w:after="160"/>
        <w:rPr>
          <w:b/>
          <w:bCs/>
          <w:kern w:val="32"/>
          <w:szCs w:val="24"/>
        </w:rPr>
      </w:pPr>
      <w:r w:rsidRPr="004401E4">
        <w:rPr>
          <w:bCs/>
          <w:kern w:val="32"/>
          <w:szCs w:val="24"/>
        </w:rPr>
        <w:t>Wykluczenie wykonawcy następuje zgodnie z art. 111 ustawy.</w:t>
      </w:r>
    </w:p>
    <w:p w14:paraId="4DC6FFC2" w14:textId="77777777" w:rsidR="00F426DC" w:rsidRPr="004401E4" w:rsidRDefault="00F426DC">
      <w:pPr>
        <w:pStyle w:val="Akapitzlist"/>
        <w:numPr>
          <w:ilvl w:val="0"/>
          <w:numId w:val="36"/>
        </w:numPr>
        <w:jc w:val="both"/>
        <w:rPr>
          <w:rFonts w:cs="Times New Roman"/>
          <w:bCs/>
        </w:rPr>
      </w:pPr>
      <w:r w:rsidRPr="004401E4">
        <w:rPr>
          <w:rFonts w:cs="Times New Roman"/>
          <w:bCs/>
        </w:rPr>
        <w:t>Zamawiający wykluczy z postępowania Wykonawcę co do którego zachodzą przesłanki okoliczności art. 7 ust.1 ustawy z dnia 13 kwietnia 2022r. o szczególnych rozwiązaniach w zakresie przeciwdziałania wspierania agresji na Ukrainę oraz służących ochronie bezpieczeństwa narodowego (Dz. U. z 2022 poz. 835)</w:t>
      </w:r>
    </w:p>
    <w:p w14:paraId="49F8A974" w14:textId="6780F1A9" w:rsidR="008570B2" w:rsidRPr="004401E4" w:rsidRDefault="008570B2">
      <w:pPr>
        <w:pStyle w:val="pkt"/>
        <w:numPr>
          <w:ilvl w:val="0"/>
          <w:numId w:val="36"/>
        </w:numPr>
        <w:spacing w:before="0" w:after="160"/>
        <w:rPr>
          <w:b/>
          <w:bCs/>
          <w:kern w:val="32"/>
          <w:szCs w:val="24"/>
        </w:rPr>
      </w:pPr>
      <w:r w:rsidRPr="004401E4">
        <w:rPr>
          <w:rFonts w:eastAsia="Verdana"/>
          <w:szCs w:val="24"/>
        </w:rPr>
        <w:t>Wykonawca może zostać wykluczony przez Zamawiającego na każdym etapie postępowania o udzielenie zamówienia.</w:t>
      </w:r>
    </w:p>
    <w:p w14:paraId="2FACE8FB" w14:textId="77777777" w:rsidR="008570B2" w:rsidRPr="004401E4" w:rsidRDefault="008570B2" w:rsidP="008570B2">
      <w:pPr>
        <w:tabs>
          <w:tab w:val="left" w:pos="324"/>
        </w:tabs>
        <w:spacing w:after="0" w:line="276" w:lineRule="auto"/>
        <w:ind w:left="316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776218C8" w14:textId="77777777" w:rsidR="00A21F82" w:rsidRPr="004401E4" w:rsidRDefault="00A21F82" w:rsidP="00195D1B">
      <w:pPr>
        <w:spacing w:after="0" w:line="276" w:lineRule="auto"/>
        <w:ind w:right="-35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bookmarkStart w:id="3" w:name="_Hlk114043021"/>
    </w:p>
    <w:p w14:paraId="1772B309" w14:textId="4EE30C77" w:rsidR="008570B2" w:rsidRPr="008B1622" w:rsidRDefault="008570B2" w:rsidP="008570B2">
      <w:pPr>
        <w:spacing w:after="0" w:line="276" w:lineRule="auto"/>
        <w:ind w:right="-35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B1622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lastRenderedPageBreak/>
        <w:t>ROZDZIAŁ VIII</w:t>
      </w:r>
    </w:p>
    <w:bookmarkEnd w:id="3"/>
    <w:p w14:paraId="264B2F8C" w14:textId="77777777" w:rsidR="008570B2" w:rsidRPr="008B1622" w:rsidRDefault="008570B2" w:rsidP="008570B2">
      <w:pPr>
        <w:spacing w:after="0" w:line="276" w:lineRule="auto"/>
        <w:ind w:left="1160" w:right="300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B1622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WYKAZ OŚWIADCZEŃ LUB DOKUMENTÓW POTWIERDZAJĄCYCH SPEŁNIANIE WARUNKÓW UDZIAŁU W POSTĘPOWANIU ORAZ BRAK PODSTAW WYKLUCZENIA</w:t>
      </w:r>
    </w:p>
    <w:p w14:paraId="2D6BC815" w14:textId="77777777" w:rsidR="008570B2" w:rsidRPr="008B1622" w:rsidRDefault="008570B2" w:rsidP="008570B2">
      <w:pPr>
        <w:spacing w:after="0" w:line="276" w:lineRule="auto"/>
        <w:ind w:left="116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2CA7FB" w14:textId="7B1571CF" w:rsidR="005853D2" w:rsidRPr="008B1622" w:rsidRDefault="008570B2">
      <w:pPr>
        <w:numPr>
          <w:ilvl w:val="0"/>
          <w:numId w:val="4"/>
        </w:numPr>
        <w:tabs>
          <w:tab w:val="left" w:pos="316"/>
        </w:tabs>
        <w:spacing w:after="0" w:line="276" w:lineRule="auto"/>
        <w:ind w:left="316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B1622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Do oferty (tj. Formularz ofert</w:t>
      </w:r>
      <w:r w:rsidR="005853D2" w:rsidRPr="008B1622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owy</w:t>
      </w:r>
      <w:r w:rsidR="00141A50" w:rsidRPr="008B1622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zał. </w:t>
      </w:r>
      <w:r w:rsidR="005853D2" w:rsidRPr="008B1622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nr</w:t>
      </w:r>
      <w:r w:rsidR="00141A50" w:rsidRPr="008B1622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</w:t>
      </w:r>
      <w:r w:rsidR="00AF5420" w:rsidRPr="008B1622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3</w:t>
      </w:r>
      <w:r w:rsidRPr="008B1622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) Wykonawca dołącza nadto</w:t>
      </w:r>
      <w:bookmarkStart w:id="4" w:name="page6"/>
      <w:bookmarkEnd w:id="4"/>
      <w:r w:rsidR="005853D2" w:rsidRPr="008B1622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:</w:t>
      </w:r>
    </w:p>
    <w:p w14:paraId="5A160753" w14:textId="7619A4D0" w:rsidR="005853D2" w:rsidRPr="008B1622" w:rsidRDefault="005853D2" w:rsidP="005853D2">
      <w:pPr>
        <w:spacing w:after="0" w:line="276" w:lineRule="auto"/>
        <w:ind w:left="720"/>
        <w:rPr>
          <w:rFonts w:eastAsia="Verdana" w:cs="Times New Roman"/>
          <w:b/>
          <w:szCs w:val="24"/>
          <w:lang w:eastAsia="pl-PL"/>
        </w:rPr>
      </w:pPr>
    </w:p>
    <w:p w14:paraId="3E809F47" w14:textId="5628ACB9" w:rsidR="008570B2" w:rsidRPr="008B1622" w:rsidRDefault="005853D2">
      <w:pPr>
        <w:numPr>
          <w:ilvl w:val="1"/>
          <w:numId w:val="4"/>
        </w:numPr>
        <w:spacing w:after="0" w:line="276" w:lineRule="auto"/>
        <w:ind w:left="578" w:hanging="294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B1622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Oświadczenie Wykonawcy składane na podstawie</w:t>
      </w:r>
      <w:r w:rsidR="000E36AA" w:rsidRPr="008B1622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art. 125 ust 1 Ustawy PZP z dnia 11 września 2019 – załącznik nr 2</w:t>
      </w:r>
    </w:p>
    <w:p w14:paraId="676B376A" w14:textId="665510A6" w:rsidR="008570B2" w:rsidRPr="008B1622" w:rsidRDefault="000E36AA">
      <w:pPr>
        <w:numPr>
          <w:ilvl w:val="1"/>
          <w:numId w:val="4"/>
        </w:numPr>
        <w:spacing w:after="0" w:line="276" w:lineRule="auto"/>
        <w:ind w:left="578" w:hanging="294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B1622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Formularze cenowe – załączniki </w:t>
      </w:r>
      <w:r w:rsidR="00AF5420" w:rsidRPr="008B1622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nr 3A, 3B, 3C, 3D</w:t>
      </w:r>
    </w:p>
    <w:p w14:paraId="1739C86F" w14:textId="601E8FC6" w:rsidR="008570B2" w:rsidRPr="008B1622" w:rsidRDefault="00AF5420">
      <w:pPr>
        <w:numPr>
          <w:ilvl w:val="1"/>
          <w:numId w:val="4"/>
        </w:numPr>
        <w:spacing w:after="0" w:line="276" w:lineRule="auto"/>
        <w:ind w:left="578" w:hanging="294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B1622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Klauzula RODO – załącznik nr 5</w:t>
      </w:r>
    </w:p>
    <w:p w14:paraId="23638FAC" w14:textId="19246D56" w:rsidR="00BC0C7B" w:rsidRDefault="00AF5420">
      <w:pPr>
        <w:numPr>
          <w:ilvl w:val="1"/>
          <w:numId w:val="4"/>
        </w:numPr>
        <w:spacing w:after="0" w:line="276" w:lineRule="auto"/>
        <w:ind w:left="578" w:hanging="294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B1622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Wykaz dostaw – załącznik nr 6</w:t>
      </w:r>
    </w:p>
    <w:p w14:paraId="40454B46" w14:textId="4D155A13" w:rsidR="00195D1B" w:rsidRPr="008B1622" w:rsidRDefault="00195D1B">
      <w:pPr>
        <w:numPr>
          <w:ilvl w:val="1"/>
          <w:numId w:val="4"/>
        </w:numPr>
        <w:spacing w:after="0" w:line="276" w:lineRule="auto"/>
        <w:ind w:left="578" w:hanging="294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Wykaz środków transportowych </w:t>
      </w:r>
      <w:r w:rsidRPr="00195D1B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>( zgodnie z wymogami przedmiotu zamówienia )</w:t>
      </w:r>
    </w:p>
    <w:p w14:paraId="5C15F7C7" w14:textId="3E8F5112" w:rsidR="00BC0C7B" w:rsidRPr="008B1622" w:rsidRDefault="00BC0C7B" w:rsidP="00AF5420">
      <w:pPr>
        <w:spacing w:after="0" w:line="276" w:lineRule="auto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1ECB0585" w14:textId="7B4944E5" w:rsidR="008570B2" w:rsidRPr="008B1622" w:rsidRDefault="008570B2">
      <w:pPr>
        <w:numPr>
          <w:ilvl w:val="0"/>
          <w:numId w:val="5"/>
        </w:numPr>
        <w:tabs>
          <w:tab w:val="left" w:pos="278"/>
        </w:tabs>
        <w:spacing w:after="0" w:line="276" w:lineRule="auto"/>
        <w:ind w:left="278" w:hanging="27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B1622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>Inne dokumenty dołączane do oferty:</w:t>
      </w:r>
    </w:p>
    <w:p w14:paraId="6D9F85D2" w14:textId="77777777" w:rsidR="008570B2" w:rsidRPr="008B1622" w:rsidRDefault="008570B2">
      <w:pPr>
        <w:numPr>
          <w:ilvl w:val="1"/>
          <w:numId w:val="5"/>
        </w:numPr>
        <w:tabs>
          <w:tab w:val="left" w:pos="628"/>
        </w:tabs>
        <w:spacing w:after="0" w:line="276" w:lineRule="auto"/>
        <w:ind w:left="578" w:right="20" w:hanging="28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B1622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Pełnomocnictwo </w:t>
      </w:r>
      <w:r w:rsidRPr="008B1622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>lub inny dokument</w:t>
      </w:r>
      <w:r w:rsidRPr="008B1622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osoby lub osób podpisujących ofertę </w:t>
      </w:r>
      <w:r w:rsidRPr="008B1622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>potwierdzające umocowanie do reprezentowania Wykonawcy</w:t>
      </w:r>
      <w:r w:rsidRPr="008B1622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- </w:t>
      </w:r>
      <w:r w:rsidRPr="008B162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jeżeli w imieniu Wykonawcy działa osoba lub osoby, której/których umocowanie do jego reprezentowania nie wynika z dokumentów – Krajowego Rejestru Sądowego lub Centralnej Ewidencji i Informacji o Działalności Gospodarczej lub innych </w:t>
      </w:r>
      <w:r w:rsidRPr="008B1622">
        <w:rPr>
          <w:rFonts w:ascii="Times New Roman" w:eastAsia="Calibri" w:hAnsi="Times New Roman" w:cs="Times New Roman"/>
          <w:sz w:val="24"/>
          <w:szCs w:val="24"/>
          <w:lang w:eastAsia="pl-PL"/>
        </w:rPr>
        <w:t>załączonych dokumentów.</w:t>
      </w:r>
    </w:p>
    <w:p w14:paraId="1BDDC692" w14:textId="424A8686" w:rsidR="008570B2" w:rsidRPr="008B1622" w:rsidRDefault="008570B2">
      <w:pPr>
        <w:numPr>
          <w:ilvl w:val="1"/>
          <w:numId w:val="5"/>
        </w:numPr>
        <w:tabs>
          <w:tab w:val="left" w:pos="578"/>
        </w:tabs>
        <w:spacing w:after="0" w:line="276" w:lineRule="auto"/>
        <w:ind w:left="57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622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 xml:space="preserve">Wymóg powyższy ma zastosowanie odpowiednio do osoby działającej w imieniu Wykonawców wspólnie ubiegających się o udzielenie zamówienia publicznego. </w:t>
      </w:r>
      <w:r w:rsidR="00AF5420" w:rsidRPr="008B1622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 xml:space="preserve">                          </w:t>
      </w:r>
      <w:r w:rsidRPr="008B1622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>W</w:t>
      </w:r>
      <w:r w:rsidRPr="008B1622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przypadku złożenia oferty </w:t>
      </w:r>
      <w:r w:rsidRPr="008B1622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wspólnej</w:t>
      </w:r>
      <w:r w:rsidRPr="008B1622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– pełnomocnictwo udzielone liderowi.</w:t>
      </w:r>
    </w:p>
    <w:p w14:paraId="72D25BED" w14:textId="0EA4176B" w:rsidR="00F426DC" w:rsidRPr="008B1622" w:rsidRDefault="00715DE0">
      <w:pPr>
        <w:pStyle w:val="Akapitzlist"/>
        <w:numPr>
          <w:ilvl w:val="0"/>
          <w:numId w:val="6"/>
        </w:numPr>
        <w:tabs>
          <w:tab w:val="left" w:pos="142"/>
        </w:tabs>
        <w:spacing w:after="0" w:line="276" w:lineRule="auto"/>
        <w:ind w:left="142"/>
        <w:rPr>
          <w:rFonts w:eastAsia="Times New Roman" w:cs="Times New Roman"/>
          <w:szCs w:val="24"/>
          <w:lang w:eastAsia="pl-PL"/>
        </w:rPr>
      </w:pPr>
      <w:r w:rsidRPr="008B1622">
        <w:rPr>
          <w:rFonts w:eastAsia="Times New Roman" w:cs="Times New Roman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7B6DA483" w14:textId="77777777" w:rsidR="00715DE0" w:rsidRPr="008B1622" w:rsidRDefault="00715DE0">
      <w:pPr>
        <w:pStyle w:val="Akapitzlist"/>
        <w:numPr>
          <w:ilvl w:val="0"/>
          <w:numId w:val="6"/>
        </w:numPr>
        <w:ind w:left="142"/>
        <w:contextualSpacing w:val="0"/>
        <w:jc w:val="both"/>
      </w:pPr>
      <w:r w:rsidRPr="008B1622"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jeżeli wymagał ich złożenia w ogłoszeniu o zamówieniu lub dokumentach zamówienia, aktualnych na dzień ich złożenia.</w:t>
      </w:r>
    </w:p>
    <w:p w14:paraId="220EE3A1" w14:textId="455B7F86" w:rsidR="00715DE0" w:rsidRPr="00C020D4" w:rsidRDefault="00715DE0">
      <w:pPr>
        <w:pStyle w:val="Akapitzlist"/>
        <w:numPr>
          <w:ilvl w:val="0"/>
          <w:numId w:val="6"/>
        </w:numPr>
        <w:tabs>
          <w:tab w:val="left" w:pos="142"/>
        </w:tabs>
        <w:spacing w:after="0" w:line="276" w:lineRule="auto"/>
        <w:ind w:left="142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C020D4">
        <w:rPr>
          <w:rFonts w:eastAsia="Times New Roman" w:cs="Times New Roman"/>
          <w:b/>
          <w:bCs/>
          <w:szCs w:val="24"/>
          <w:lang w:eastAsia="pl-PL"/>
        </w:rPr>
        <w:t>Podmiotowe środki dowodowe wymagane od wykonawcy obejmują:</w:t>
      </w:r>
    </w:p>
    <w:p w14:paraId="35F66287" w14:textId="6D9B9F3E" w:rsidR="00715DE0" w:rsidRPr="00C020D4" w:rsidRDefault="00715DE0">
      <w:pPr>
        <w:pStyle w:val="Akapitzlist"/>
        <w:numPr>
          <w:ilvl w:val="0"/>
          <w:numId w:val="37"/>
        </w:numPr>
        <w:tabs>
          <w:tab w:val="left" w:pos="3720"/>
        </w:tabs>
        <w:spacing w:line="240" w:lineRule="auto"/>
        <w:contextualSpacing w:val="0"/>
        <w:jc w:val="both"/>
        <w:rPr>
          <w:rFonts w:cs="Times New Roman"/>
          <w:szCs w:val="24"/>
        </w:rPr>
      </w:pPr>
      <w:r w:rsidRPr="00C020D4">
        <w:rPr>
          <w:rFonts w:cs="Times New Roman"/>
          <w:szCs w:val="24"/>
        </w:rPr>
        <w:t>odpis lub informacja z Krajowego Rejestru Sądowego lub z Centralnej Ewidencji i Informacji o Działalności Gospodarczej, w zakresie art. 109 ust. 1 pkt 4 ustawy, sporządzona nie wcześniej niż 3 miesiące przed jej złożeniem, jeżeli odrębne przepisy wymagają wpisu do rejestru lub ewidencji;</w:t>
      </w:r>
    </w:p>
    <w:p w14:paraId="66E7213E" w14:textId="7B05EBC7" w:rsidR="00A21F82" w:rsidRPr="00195D1B" w:rsidRDefault="00A21F82">
      <w:pPr>
        <w:pStyle w:val="Akapitzlist"/>
        <w:numPr>
          <w:ilvl w:val="0"/>
          <w:numId w:val="37"/>
        </w:numPr>
        <w:tabs>
          <w:tab w:val="left" w:pos="3720"/>
        </w:tabs>
        <w:spacing w:line="240" w:lineRule="auto"/>
        <w:contextualSpacing w:val="0"/>
        <w:jc w:val="both"/>
        <w:rPr>
          <w:rFonts w:cs="Times New Roman"/>
          <w:szCs w:val="24"/>
        </w:rPr>
      </w:pPr>
      <w:r w:rsidRPr="00C020D4">
        <w:rPr>
          <w:rFonts w:cs="Times New Roman"/>
          <w:szCs w:val="24"/>
        </w:rPr>
        <w:t xml:space="preserve">wykaz dostaw wykonanych nie wcześniej niż w okresie ostatnich 3 lat, a jeżeli okres prowadzenia działalności jest krótszy – w tym okresie z podaniem rodzaju, wartości , daty i miejsca wykonania dostaw oraz podmiotów na rzecz których dostawy te zostały wykonane – </w:t>
      </w:r>
      <w:r w:rsidRPr="00C020D4">
        <w:rPr>
          <w:rFonts w:cs="Times New Roman"/>
          <w:b/>
          <w:bCs/>
          <w:szCs w:val="24"/>
        </w:rPr>
        <w:t>załączni</w:t>
      </w:r>
      <w:r w:rsidRPr="000B5334">
        <w:rPr>
          <w:rFonts w:cs="Times New Roman"/>
          <w:b/>
          <w:bCs/>
          <w:szCs w:val="24"/>
        </w:rPr>
        <w:t xml:space="preserve">k nr </w:t>
      </w:r>
      <w:r w:rsidR="00C020D4" w:rsidRPr="000B5334">
        <w:rPr>
          <w:rFonts w:cs="Times New Roman"/>
          <w:b/>
          <w:bCs/>
          <w:szCs w:val="24"/>
        </w:rPr>
        <w:t>6</w:t>
      </w:r>
    </w:p>
    <w:p w14:paraId="34F16E03" w14:textId="5CC1E190" w:rsidR="00195D1B" w:rsidRPr="00195D1B" w:rsidRDefault="00195D1B">
      <w:pPr>
        <w:pStyle w:val="Akapitzlist"/>
        <w:numPr>
          <w:ilvl w:val="0"/>
          <w:numId w:val="37"/>
        </w:numPr>
        <w:tabs>
          <w:tab w:val="left" w:pos="3720"/>
        </w:tabs>
        <w:spacing w:line="240" w:lineRule="auto"/>
        <w:contextualSpacing w:val="0"/>
        <w:jc w:val="both"/>
        <w:rPr>
          <w:rFonts w:cs="Times New Roman"/>
          <w:szCs w:val="24"/>
        </w:rPr>
      </w:pPr>
      <w:r w:rsidRPr="00195D1B">
        <w:rPr>
          <w:rFonts w:cs="Times New Roman"/>
          <w:szCs w:val="24"/>
        </w:rPr>
        <w:t xml:space="preserve">wykaz środków transportowych </w:t>
      </w:r>
    </w:p>
    <w:p w14:paraId="25410F78" w14:textId="05FC44DC" w:rsidR="00FF5DD6" w:rsidRPr="00C61001" w:rsidRDefault="00FF5DD6">
      <w:pPr>
        <w:pStyle w:val="Akapitzlist"/>
        <w:numPr>
          <w:ilvl w:val="0"/>
          <w:numId w:val="37"/>
        </w:numPr>
        <w:contextualSpacing w:val="0"/>
        <w:jc w:val="both"/>
        <w:rPr>
          <w:rFonts w:cs="Times New Roman"/>
          <w:szCs w:val="24"/>
        </w:rPr>
      </w:pPr>
      <w:r w:rsidRPr="000B5334">
        <w:rPr>
          <w:rFonts w:cs="Times New Roman"/>
          <w:szCs w:val="24"/>
        </w:rPr>
        <w:lastRenderedPageBreak/>
        <w:t>Jeżeli Wykonawca ma siedzibę lub miejsce zamieszkania poza granicami Rzeczypospolitej Polskiej, zamiast dokumentu, o których mowa w pkt 5.</w:t>
      </w:r>
      <w:r w:rsidR="00CB67BB" w:rsidRPr="000B5334">
        <w:rPr>
          <w:rFonts w:cs="Times New Roman"/>
          <w:szCs w:val="24"/>
        </w:rPr>
        <w:t>ust.</w:t>
      </w:r>
      <w:r w:rsidRPr="000B5334">
        <w:rPr>
          <w:rFonts w:cs="Times New Roman"/>
          <w:szCs w:val="24"/>
        </w:rPr>
        <w:t xml:space="preserve">1)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 lub dokumenty, o których mowa powyżej, powinny być wystawione nie wcześniej niż 3 miesiące przed ich </w:t>
      </w:r>
      <w:r w:rsidRPr="00C61001">
        <w:rPr>
          <w:rFonts w:cs="Times New Roman"/>
          <w:szCs w:val="24"/>
        </w:rPr>
        <w:t>złożeniem.</w:t>
      </w:r>
    </w:p>
    <w:p w14:paraId="217B3855" w14:textId="27A683DC" w:rsidR="00FF5DD6" w:rsidRPr="00C61001" w:rsidRDefault="00FF5DD6">
      <w:pPr>
        <w:pStyle w:val="Akapitzlist"/>
        <w:numPr>
          <w:ilvl w:val="0"/>
          <w:numId w:val="6"/>
        </w:numPr>
        <w:ind w:left="142"/>
        <w:jc w:val="both"/>
        <w:rPr>
          <w:rFonts w:cs="Times New Roman"/>
          <w:szCs w:val="24"/>
        </w:rPr>
      </w:pPr>
      <w:r w:rsidRPr="00C61001">
        <w:rPr>
          <w:rFonts w:cs="Times New Roman"/>
          <w:szCs w:val="24"/>
        </w:rPr>
        <w:t>Jeżeli w kraju, w którym wykonawca ma siedzibę lub miejsce zamieszkania, nie wydaje się dokumentów, o których mowa w pkt 5.</w:t>
      </w:r>
      <w:r w:rsidR="00CB67BB" w:rsidRPr="00C61001">
        <w:rPr>
          <w:rFonts w:cs="Times New Roman"/>
          <w:szCs w:val="24"/>
        </w:rPr>
        <w:t>ust.</w:t>
      </w:r>
      <w:r w:rsidRPr="00C61001">
        <w:rPr>
          <w:rFonts w:cs="Times New Roman"/>
          <w:szCs w:val="24"/>
        </w:rPr>
        <w:t>3),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Dokument lub dokumenty, o których mowa powyżej, powinny być wystawione nie wcześniej niż 3 miesiące przed ich złożeniem.</w:t>
      </w:r>
    </w:p>
    <w:p w14:paraId="09CEB582" w14:textId="23AB380B" w:rsidR="00FF5DD6" w:rsidRPr="00C61001" w:rsidRDefault="00FF5DD6">
      <w:pPr>
        <w:pStyle w:val="Akapitzlist"/>
        <w:numPr>
          <w:ilvl w:val="0"/>
          <w:numId w:val="6"/>
        </w:numPr>
        <w:ind w:left="142"/>
        <w:jc w:val="both"/>
        <w:rPr>
          <w:rFonts w:cs="Times New Roman"/>
          <w:szCs w:val="24"/>
        </w:rPr>
      </w:pPr>
      <w:r w:rsidRPr="00C61001">
        <w:rPr>
          <w:rFonts w:cs="Times New Roman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pkt. </w:t>
      </w:r>
      <w:r w:rsidR="00445523" w:rsidRPr="00C61001">
        <w:rPr>
          <w:rFonts w:cs="Times New Roman"/>
          <w:szCs w:val="24"/>
        </w:rPr>
        <w:t>5.</w:t>
      </w:r>
      <w:r w:rsidRPr="00C61001">
        <w:rPr>
          <w:rFonts w:cs="Times New Roman"/>
          <w:szCs w:val="24"/>
        </w:rPr>
        <w:t>1</w:t>
      </w:r>
      <w:r w:rsidR="00445523" w:rsidRPr="00C61001">
        <w:rPr>
          <w:rFonts w:cs="Times New Roman"/>
          <w:szCs w:val="24"/>
        </w:rPr>
        <w:t>)</w:t>
      </w:r>
      <w:r w:rsidRPr="00C61001">
        <w:rPr>
          <w:rFonts w:cs="Times New Roman"/>
          <w:szCs w:val="24"/>
        </w:rPr>
        <w:t xml:space="preserve"> dane umożliwiające dostęp do tych środków;</w:t>
      </w:r>
    </w:p>
    <w:p w14:paraId="6238133E" w14:textId="6BB7A76D" w:rsidR="00715DE0" w:rsidRPr="00C61001" w:rsidRDefault="00FF5DD6">
      <w:pPr>
        <w:pStyle w:val="Akapitzlist"/>
        <w:numPr>
          <w:ilvl w:val="0"/>
          <w:numId w:val="6"/>
        </w:numPr>
        <w:ind w:left="142"/>
        <w:contextualSpacing w:val="0"/>
        <w:jc w:val="both"/>
        <w:rPr>
          <w:rFonts w:cs="Times New Roman"/>
          <w:szCs w:val="24"/>
        </w:rPr>
      </w:pPr>
      <w:r w:rsidRPr="00C61001">
        <w:rPr>
          <w:rFonts w:cs="Times New Roman"/>
          <w:szCs w:val="24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6179D7E" w14:textId="4CE52135" w:rsidR="008570B2" w:rsidRPr="00CF6F46" w:rsidRDefault="008570B2">
      <w:pPr>
        <w:numPr>
          <w:ilvl w:val="0"/>
          <w:numId w:val="6"/>
        </w:numPr>
        <w:tabs>
          <w:tab w:val="left" w:pos="378"/>
        </w:tabs>
        <w:spacing w:after="0" w:line="276" w:lineRule="auto"/>
        <w:ind w:left="284" w:hanging="274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CF6F46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Forma dokumentów</w:t>
      </w:r>
      <w:r w:rsidRPr="00CF6F46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konkursie, tj.</w:t>
      </w:r>
    </w:p>
    <w:p w14:paraId="7301A511" w14:textId="77777777" w:rsidR="008570B2" w:rsidRPr="00CF6F46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F6F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gdy inne dokumenty lub dokumenty potwierdzające umocowanie do reprezentowania odpowiednio Wykonawcy, Wykonawców wspólnie ubiegających się </w:t>
      </w:r>
      <w:r w:rsidRPr="00CF6F4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o udzielenie zamówienia publicznego, podmiotu udostępniającego zasoby na zasadach określonych w art. 118 ustawy lub podwykonawcy niebędącego podmiotem udostępniającym zasoby na takich zasadach, zwane dalej „dokumentami potwierdzającymi umocowanie do reprezentowania” </w:t>
      </w:r>
      <w:r w:rsidRPr="00CF6F4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zostały wystawione przez upoważnione podmioty inne niż Wykonawca</w:t>
      </w:r>
      <w:r w:rsidRPr="00CF6F46">
        <w:rPr>
          <w:rFonts w:ascii="Times New Roman" w:eastAsia="Calibri" w:hAnsi="Times New Roman" w:cs="Times New Roman"/>
          <w:sz w:val="24"/>
          <w:szCs w:val="24"/>
          <w:lang w:eastAsia="pl-PL"/>
        </w:rPr>
        <w:t>, Wykonawca wspólnie ubiegający się o udzielenie zamówienia, podmiot udostępniający zasoby lub podwykonawca, zwane dalej „upoważnionymi podmiotami”, jako dokument elektroniczny, przekazuje się ten dokument.</w:t>
      </w:r>
    </w:p>
    <w:p w14:paraId="21266328" w14:textId="77777777" w:rsidR="008570B2" w:rsidRPr="00CF6F46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F6F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gdy inne dokumenty, lub dokumenty potwierdzające umocowanie do reprezentowania, </w:t>
      </w:r>
      <w:r w:rsidRPr="00CF6F4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zostały wystawione przez upoważnione podmioty </w:t>
      </w:r>
      <w:r w:rsidRPr="00CF6F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jako dokument w postaci papierowej, przekazuje się cyfrowe odwzorowanie tego dokumentu opatrzone </w:t>
      </w:r>
      <w:r w:rsidRPr="00CF6F4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kwalifikowanym podpisem elektronicznym, podpisem zaufanym lub podpisem osobistym, poświadczające zgodność cyfrowego odwzorowania z dokumentem w postaci papierowej.</w:t>
      </w:r>
    </w:p>
    <w:p w14:paraId="58B6B13F" w14:textId="77777777" w:rsidR="008570B2" w:rsidRPr="00CF6F46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F6F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Poświadczenia zgodności cyfrowego odwzorowania z dokumentem w postaci papierowej, </w:t>
      </w:r>
      <w:r w:rsidRPr="00CF6F4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którym mowa w pkt 2, dokonuje w przypadku:</w:t>
      </w:r>
    </w:p>
    <w:p w14:paraId="73BAB52B" w14:textId="77777777" w:rsidR="008570B2" w:rsidRPr="00CF6F46" w:rsidRDefault="008570B2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F6F46">
        <w:rPr>
          <w:rFonts w:ascii="Times New Roman" w:eastAsia="Calibri" w:hAnsi="Times New Roman" w:cs="Times New Roman"/>
          <w:sz w:val="24"/>
          <w:szCs w:val="24"/>
          <w:lang w:eastAsia="pl-PL"/>
        </w:rPr>
        <w:t>podmiotowych środków dowodowych oraz dokumentów potwierdzających umocowanie do reprezentowania – odpowiednio Wykonawca, Wykonawca wspólnie ubiegający się o udzielenie zamówienia, podmiot udostępniający zasoby lub podwykonawca w zakresie podmiotowych środków dowodowych lub dokumentów potwierdzających umocowanie do reprezentowania, które każdego z nich dotyczą;</w:t>
      </w:r>
    </w:p>
    <w:p w14:paraId="5CC5396A" w14:textId="3D7218DE" w:rsidR="008570B2" w:rsidRPr="00CF6F46" w:rsidRDefault="008570B2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F6F46">
        <w:rPr>
          <w:rFonts w:ascii="Times New Roman" w:eastAsia="Calibri" w:hAnsi="Times New Roman" w:cs="Times New Roman"/>
          <w:sz w:val="24"/>
          <w:szCs w:val="24"/>
          <w:lang w:eastAsia="pl-PL"/>
        </w:rPr>
        <w:t>innych dokumentów – odpowiednio Wykonawca lub Wykonawca wspólnie ubiegający</w:t>
      </w:r>
      <w:r w:rsidR="00CF6F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F6F46">
        <w:rPr>
          <w:rFonts w:ascii="Times New Roman" w:eastAsia="Calibri" w:hAnsi="Times New Roman" w:cs="Times New Roman"/>
          <w:sz w:val="24"/>
          <w:szCs w:val="24"/>
          <w:lang w:eastAsia="pl-PL"/>
        </w:rPr>
        <w:t>się</w:t>
      </w:r>
      <w:r w:rsidR="00CF6F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F6F46">
        <w:rPr>
          <w:rFonts w:ascii="Times New Roman" w:eastAsia="Calibri" w:hAnsi="Times New Roman" w:cs="Times New Roman"/>
          <w:sz w:val="24"/>
          <w:szCs w:val="24"/>
          <w:lang w:eastAsia="pl-PL"/>
        </w:rPr>
        <w:t>o udzielenie zamówienia, w zakresie dokumentów, które każdego z nich dotyczą.</w:t>
      </w:r>
    </w:p>
    <w:p w14:paraId="15388F05" w14:textId="2CAEF11E" w:rsidR="008570B2" w:rsidRPr="00CF6F46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F6F46">
        <w:rPr>
          <w:rFonts w:ascii="Times New Roman" w:eastAsia="Calibri" w:hAnsi="Times New Roman" w:cs="Times New Roman"/>
          <w:sz w:val="24"/>
          <w:szCs w:val="24"/>
          <w:lang w:eastAsia="pl-PL"/>
        </w:rPr>
        <w:t>Poświadczenia zgodności cyfrowego odwzorowania z dokumentem w postaci papierowej, o którym mowa w pkt 2, może dokonać również notariusz.</w:t>
      </w:r>
    </w:p>
    <w:p w14:paraId="35D381CB" w14:textId="77777777" w:rsidR="008570B2" w:rsidRPr="00CF6F46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F6F46">
        <w:rPr>
          <w:rFonts w:ascii="Times New Roman" w:eastAsia="Calibri" w:hAnsi="Times New Roman" w:cs="Times New Roman"/>
          <w:sz w:val="24"/>
          <w:szCs w:val="24"/>
          <w:lang w:eastAsia="pl-PL"/>
        </w:rPr>
        <w:t>Przez cyfrowe odwzorowanie, o którym mowa w pkt 2–4 oraz pkt 7-9,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E270D75" w14:textId="77777777" w:rsidR="008570B2" w:rsidRPr="00CF6F46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F6F46">
        <w:rPr>
          <w:rFonts w:ascii="Times New Roman" w:eastAsia="Calibri" w:hAnsi="Times New Roman" w:cs="Times New Roman"/>
          <w:sz w:val="24"/>
          <w:szCs w:val="24"/>
          <w:lang w:eastAsia="pl-PL"/>
        </w:rPr>
        <w:t>Pełnomocnictwo przekazuje się w postaci elektronicznej i opatruje się kwalifikowanym podpisem elektronicznym, podpisem zaufanym lub podpisem osobistym.</w:t>
      </w:r>
    </w:p>
    <w:p w14:paraId="0B3C0AA3" w14:textId="77777777" w:rsidR="008570B2" w:rsidRPr="00CF6F46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F6F46">
        <w:rPr>
          <w:rFonts w:ascii="Times New Roman" w:eastAsia="Calibri" w:hAnsi="Times New Roman" w:cs="Times New Roman"/>
          <w:sz w:val="24"/>
          <w:szCs w:val="24"/>
          <w:lang w:eastAsia="pl-PL"/>
        </w:rPr>
        <w:t>W przypadku gdy pełnomocnictwo,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1970CD7C" w14:textId="4E64D9F9" w:rsidR="008570B2" w:rsidRPr="00D00525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F6F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Poświadczenia </w:t>
      </w:r>
      <w:r w:rsidRPr="00D00525">
        <w:rPr>
          <w:rFonts w:ascii="Times New Roman" w:eastAsia="Calibri" w:hAnsi="Times New Roman" w:cs="Times New Roman"/>
          <w:sz w:val="24"/>
          <w:szCs w:val="24"/>
          <w:lang w:eastAsia="pl-PL"/>
        </w:rPr>
        <w:t>zgodności cyfrowego odwzorowania z dokumentem w postaci papierowej, o którym mowa w pkt 7, dokonuje w przypadku:</w:t>
      </w:r>
    </w:p>
    <w:p w14:paraId="1787BF5A" w14:textId="0E0B09A4" w:rsidR="008570B2" w:rsidRPr="00D00525" w:rsidRDefault="008570B2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0525">
        <w:rPr>
          <w:rFonts w:ascii="Times New Roman" w:eastAsia="Calibri" w:hAnsi="Times New Roman" w:cs="Times New Roman"/>
          <w:sz w:val="24"/>
          <w:szCs w:val="24"/>
          <w:lang w:eastAsia="pl-PL"/>
        </w:rPr>
        <w:t>podmiotowych środków dowodowych – odpowiednio Wykonawca, Wykonawca wspólnie ubiegający się o udzielenie zamówienia, podmiot udostępniający zasoby lub podwykonawca w zakresie podmiotowych środków dowodowych, które każdego z nich dotyczą;</w:t>
      </w:r>
    </w:p>
    <w:p w14:paraId="4DC4A71A" w14:textId="77777777" w:rsidR="008570B2" w:rsidRPr="00D00525" w:rsidRDefault="008570B2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0525">
        <w:rPr>
          <w:rFonts w:ascii="Times New Roman" w:eastAsia="Calibri" w:hAnsi="Times New Roman" w:cs="Times New Roman"/>
          <w:sz w:val="24"/>
          <w:szCs w:val="24"/>
          <w:lang w:eastAsia="pl-PL"/>
        </w:rPr>
        <w:t>przedmiotowego środka dowodowego, oświadczenia, o którym mowa w art. 117 ust. 4 ustawy Pzp lub zobowiązania podmiotu udostępniającego zasoby – odpowiednio Wykonawca lub Wykonawca wspólnie ubiegający się o udzielenie zamówienia,</w:t>
      </w:r>
    </w:p>
    <w:p w14:paraId="0C4B6E42" w14:textId="77777777" w:rsidR="008570B2" w:rsidRPr="00D00525" w:rsidRDefault="008570B2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0525">
        <w:rPr>
          <w:rFonts w:ascii="Times New Roman" w:eastAsia="Calibri" w:hAnsi="Times New Roman" w:cs="Times New Roman"/>
          <w:sz w:val="24"/>
          <w:szCs w:val="24"/>
          <w:lang w:eastAsia="pl-PL"/>
        </w:rPr>
        <w:t>pełnomocnictwa – mocodawca.</w:t>
      </w:r>
    </w:p>
    <w:p w14:paraId="44D19D56" w14:textId="3A1D53B5" w:rsidR="008570B2" w:rsidRPr="00D00525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0525">
        <w:rPr>
          <w:rFonts w:ascii="Times New Roman" w:eastAsia="Calibri" w:hAnsi="Times New Roman" w:cs="Times New Roman"/>
          <w:sz w:val="24"/>
          <w:szCs w:val="24"/>
          <w:lang w:eastAsia="pl-PL"/>
        </w:rPr>
        <w:t>Poświadczenia zgodności cyfrowego odwzorowania z dokumentem w postaci papierowej, o którym mowa w pkt 7, może dokonać również notariusz.</w:t>
      </w:r>
    </w:p>
    <w:p w14:paraId="388DD165" w14:textId="77777777" w:rsidR="008570B2" w:rsidRPr="00D00525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D005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</w:t>
      </w:r>
      <w:r w:rsidRPr="00D00525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podpisem osobistym, jest równoznaczne z opatrzeniem wszystkich dokumentów zawartych w tym pliku odpowiednio kwalifikowanym podpisem elektronicznym, podpisem zaufanym lub podpisem osobistym.</w:t>
      </w:r>
    </w:p>
    <w:p w14:paraId="33A6F1C6" w14:textId="073966C8" w:rsidR="008570B2" w:rsidRPr="00BB2973" w:rsidRDefault="00445523" w:rsidP="008570B2">
      <w:pPr>
        <w:spacing w:after="0" w:line="276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525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10</w:t>
      </w:r>
      <w:r w:rsidR="008570B2" w:rsidRPr="00D00525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. </w:t>
      </w:r>
      <w:r w:rsidR="008570B2" w:rsidRPr="00BB2973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Oferta wspólna:</w:t>
      </w:r>
    </w:p>
    <w:p w14:paraId="269609DB" w14:textId="77777777" w:rsidR="008570B2" w:rsidRPr="00BB2973" w:rsidRDefault="008570B2">
      <w:pPr>
        <w:numPr>
          <w:ilvl w:val="0"/>
          <w:numId w:val="9"/>
        </w:numPr>
        <w:tabs>
          <w:tab w:val="left" w:pos="548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 mogą wspólnie ubiegać się o udzielenie zamówienia (np. spółka cywilna, konsorcjum).</w:t>
      </w:r>
      <w:r w:rsidRPr="00BB2973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W przypadku złożenia oferty wspólnej Wykonawcy ustanawiają pełnomocnika do reprezentowania ich w postępowaniu o udzielenie zamówienia albo do reprezentowania w postępowaniu i zawarcia umowy w sprawie zamówienia publicznego.</w:t>
      </w:r>
    </w:p>
    <w:p w14:paraId="6504D0A0" w14:textId="77777777" w:rsidR="008570B2" w:rsidRPr="00BB2973" w:rsidRDefault="008570B2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BB2973">
        <w:rPr>
          <w:rFonts w:ascii="Times New Roman" w:eastAsia="Verdana" w:hAnsi="Times New Roman" w:cs="Times New Roman"/>
          <w:sz w:val="24"/>
          <w:szCs w:val="24"/>
          <w:lang w:eastAsia="pl-PL"/>
        </w:rPr>
        <w:t>Oferta wspólna musi spełniać wymagania:</w:t>
      </w:r>
    </w:p>
    <w:p w14:paraId="04C48191" w14:textId="62D0E435" w:rsidR="008570B2" w:rsidRPr="00BB2973" w:rsidRDefault="008570B2">
      <w:pPr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BB2973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oświadczenie, o którym mowa w ust. 1 pkt 1 </w:t>
      </w:r>
      <w:r w:rsidR="00CB67BB" w:rsidRPr="00BB2973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i 2 </w:t>
      </w:r>
      <w:r w:rsidRPr="00BB2973">
        <w:rPr>
          <w:rFonts w:ascii="Times New Roman" w:eastAsia="Verdana" w:hAnsi="Times New Roman" w:cs="Times New Roman"/>
          <w:sz w:val="24"/>
          <w:szCs w:val="24"/>
          <w:lang w:eastAsia="pl-PL"/>
        </w:rPr>
        <w:t>składa:</w:t>
      </w:r>
    </w:p>
    <w:p w14:paraId="01AB3953" w14:textId="77777777" w:rsidR="008570B2" w:rsidRPr="00BB2973" w:rsidRDefault="008570B2" w:rsidP="008570B2">
      <w:pPr>
        <w:tabs>
          <w:tab w:val="left" w:pos="1128"/>
          <w:tab w:val="left" w:pos="1928"/>
          <w:tab w:val="left" w:pos="2248"/>
          <w:tab w:val="left" w:pos="3808"/>
          <w:tab w:val="left" w:pos="4888"/>
          <w:tab w:val="left" w:pos="6408"/>
          <w:tab w:val="left" w:pos="6888"/>
          <w:tab w:val="left" w:pos="7228"/>
          <w:tab w:val="left" w:pos="8428"/>
        </w:tabs>
        <w:spacing w:after="0" w:line="276" w:lineRule="auto"/>
        <w:ind w:left="848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BB2973">
        <w:rPr>
          <w:rFonts w:ascii="Times New Roman" w:eastAsia="Verdana" w:hAnsi="Times New Roman" w:cs="Times New Roman"/>
          <w:sz w:val="24"/>
          <w:szCs w:val="24"/>
          <w:lang w:eastAsia="pl-PL"/>
        </w:rPr>
        <w:t>- każdy z Wykonawców wspólnie ubiegających się o udzielenie</w:t>
      </w:r>
      <w:r w:rsidRPr="00BB2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973">
        <w:rPr>
          <w:rFonts w:ascii="Times New Roman" w:eastAsia="Verdana" w:hAnsi="Times New Roman" w:cs="Times New Roman"/>
          <w:sz w:val="24"/>
          <w:szCs w:val="24"/>
          <w:lang w:eastAsia="pl-PL"/>
        </w:rPr>
        <w:t>zamówienia (na oddzielnym formularzu)</w:t>
      </w:r>
    </w:p>
    <w:p w14:paraId="20C2C79F" w14:textId="77777777" w:rsidR="008570B2" w:rsidRPr="00BB2973" w:rsidRDefault="008570B2" w:rsidP="008570B2">
      <w:pPr>
        <w:spacing w:after="0" w:line="276" w:lineRule="auto"/>
        <w:ind w:left="928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BB2973">
        <w:rPr>
          <w:rFonts w:ascii="Times New Roman" w:eastAsia="Verdana" w:hAnsi="Times New Roman" w:cs="Times New Roman"/>
          <w:sz w:val="24"/>
          <w:szCs w:val="24"/>
          <w:lang w:eastAsia="pl-PL"/>
        </w:rPr>
        <w:t>lub</w:t>
      </w:r>
    </w:p>
    <w:p w14:paraId="6B70E784" w14:textId="77777777" w:rsidR="008570B2" w:rsidRPr="00BB2973" w:rsidRDefault="008570B2" w:rsidP="008570B2">
      <w:pPr>
        <w:tabs>
          <w:tab w:val="left" w:pos="1228"/>
          <w:tab w:val="left" w:pos="2728"/>
          <w:tab w:val="left" w:pos="4248"/>
          <w:tab w:val="left" w:pos="4748"/>
          <w:tab w:val="left" w:pos="5928"/>
          <w:tab w:val="left" w:pos="7408"/>
          <w:tab w:val="left" w:pos="7808"/>
          <w:tab w:val="left" w:pos="8788"/>
        </w:tabs>
        <w:spacing w:after="0" w:line="276" w:lineRule="auto"/>
        <w:ind w:left="908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BB2973">
        <w:rPr>
          <w:rFonts w:ascii="Times New Roman" w:eastAsia="Verdana" w:hAnsi="Times New Roman" w:cs="Times New Roman"/>
          <w:sz w:val="24"/>
          <w:szCs w:val="24"/>
          <w:lang w:eastAsia="pl-PL"/>
        </w:rPr>
        <w:t>- pełnomocnik (umocowany do składania oświadczeń) w imieniu</w:t>
      </w:r>
      <w:r w:rsidRPr="00BB2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973">
        <w:rPr>
          <w:rFonts w:ascii="Times New Roman" w:eastAsia="Verdana" w:hAnsi="Times New Roman" w:cs="Times New Roman"/>
          <w:sz w:val="24"/>
          <w:szCs w:val="24"/>
          <w:lang w:eastAsia="pl-PL"/>
        </w:rPr>
        <w:t>każdego z Wykonawców osobno.</w:t>
      </w:r>
    </w:p>
    <w:p w14:paraId="656EB21B" w14:textId="1237037F" w:rsidR="008570B2" w:rsidRPr="00BB2973" w:rsidRDefault="008570B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29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oferta Wykonawców o których mowa w </w:t>
      </w:r>
      <w:r w:rsidR="00445523" w:rsidRPr="00BB29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ust.10 </w:t>
      </w:r>
      <w:r w:rsidRPr="00BB29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 1 zostanie wybrana, jako najkorzystniejsza, Zamawiający może żądać przed zawarciem umowy w sprawie zamówienia umowy regulującej współpracę tych podmiotów.</w:t>
      </w:r>
    </w:p>
    <w:p w14:paraId="7558C7E2" w14:textId="77777777" w:rsidR="00CB67BB" w:rsidRPr="00BB2973" w:rsidRDefault="00CB67BB" w:rsidP="003E2D1E">
      <w:pPr>
        <w:spacing w:after="0" w:line="276" w:lineRule="auto"/>
        <w:ind w:right="-35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06D27B31" w14:textId="02CFB4D4" w:rsidR="00616986" w:rsidRPr="00DB5268" w:rsidRDefault="00616986" w:rsidP="00616986">
      <w:pPr>
        <w:spacing w:after="0" w:line="276" w:lineRule="auto"/>
        <w:ind w:right="-35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BB2973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IX</w:t>
      </w:r>
    </w:p>
    <w:p w14:paraId="50AC2A25" w14:textId="77777777" w:rsidR="00616986" w:rsidRPr="00DB5268" w:rsidRDefault="00616986" w:rsidP="00616986">
      <w:pPr>
        <w:pStyle w:val="Nagwek1"/>
        <w:numPr>
          <w:ilvl w:val="0"/>
          <w:numId w:val="0"/>
        </w:numPr>
        <w:ind w:left="426"/>
        <w:jc w:val="both"/>
        <w:rPr>
          <w:rFonts w:cs="Times New Roman"/>
          <w:b w:val="0"/>
          <w:color w:val="auto"/>
          <w:szCs w:val="24"/>
        </w:rPr>
      </w:pPr>
      <w:r w:rsidRPr="00DB5268">
        <w:rPr>
          <w:rFonts w:cs="Times New Roman"/>
          <w:color w:val="auto"/>
          <w:szCs w:val="24"/>
        </w:rPr>
        <w:t>INFORMACJA O ŚRODKACH KOMUNIKACJI ELEKTRONICZNEJ.</w:t>
      </w:r>
    </w:p>
    <w:p w14:paraId="528C81E7" w14:textId="77777777" w:rsidR="00616986" w:rsidRPr="00DB5268" w:rsidRDefault="00616986" w:rsidP="00616986">
      <w:pPr>
        <w:spacing w:after="0" w:line="276" w:lineRule="auto"/>
        <w:ind w:right="-35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3D3A7D0D" w14:textId="77777777" w:rsidR="002E1913" w:rsidRPr="00DB5268" w:rsidRDefault="002E1913">
      <w:pPr>
        <w:pStyle w:val="Akapitzlist"/>
        <w:numPr>
          <w:ilvl w:val="2"/>
          <w:numId w:val="13"/>
        </w:numPr>
        <w:tabs>
          <w:tab w:val="left" w:pos="426"/>
        </w:tabs>
        <w:spacing w:before="120" w:after="0" w:line="312" w:lineRule="auto"/>
        <w:ind w:left="567" w:hanging="141"/>
        <w:rPr>
          <w:rFonts w:cs="Times New Roman"/>
          <w:szCs w:val="24"/>
          <w:u w:color="0070C0"/>
        </w:rPr>
      </w:pPr>
      <w:r w:rsidRPr="00DB5268">
        <w:rPr>
          <w:rFonts w:cs="Times New Roman"/>
          <w:szCs w:val="24"/>
        </w:rPr>
        <w:t xml:space="preserve">Postępowanie prowadzone jest w języku polskim w formie elektronicznej za pośrednictwem platformy zakupowej (dalej jako „Platforma”) pod adresem:  </w:t>
      </w:r>
      <w:hyperlink r:id="rId9" w:history="1">
        <w:r w:rsidRPr="00DB5268">
          <w:rPr>
            <w:rFonts w:cs="Times New Roman"/>
            <w:szCs w:val="24"/>
            <w:u w:val="single"/>
          </w:rPr>
          <w:t>https://platformazakupowa.pl/pn/</w:t>
        </w:r>
      </w:hyperlink>
      <w:r w:rsidRPr="00DB5268">
        <w:rPr>
          <w:rFonts w:cs="Times New Roman"/>
          <w:szCs w:val="24"/>
          <w:u w:val="single"/>
        </w:rPr>
        <w:t>zoo_gda</w:t>
      </w:r>
      <w:r w:rsidRPr="00DB5268">
        <w:rPr>
          <w:rFonts w:cs="Times New Roman"/>
          <w:szCs w:val="24"/>
          <w:u w:color="0070C0"/>
        </w:rPr>
        <w:t xml:space="preserve">  </w:t>
      </w:r>
    </w:p>
    <w:p w14:paraId="07DC3019" w14:textId="27E878BC" w:rsidR="002E1913" w:rsidRPr="00DB5268" w:rsidRDefault="002E1913">
      <w:pPr>
        <w:pStyle w:val="Akapitzlist"/>
        <w:numPr>
          <w:ilvl w:val="2"/>
          <w:numId w:val="13"/>
        </w:numPr>
        <w:tabs>
          <w:tab w:val="left" w:pos="426"/>
        </w:tabs>
        <w:spacing w:before="120" w:after="0" w:line="312" w:lineRule="auto"/>
        <w:ind w:left="567" w:hanging="72"/>
        <w:rPr>
          <w:rFonts w:cs="Times New Roman"/>
          <w:szCs w:val="24"/>
          <w:u w:color="0070C0"/>
        </w:rPr>
      </w:pPr>
      <w:r w:rsidRPr="00DB5268">
        <w:rPr>
          <w:rFonts w:cs="Times New Roman"/>
          <w:szCs w:val="24"/>
        </w:rPr>
        <w:t xml:space="preserve">W postępowaniu o udzielenie zamówienia komunikacja między Zamawiającym a Wykonawcami odbywa się drogą elektroniczną na platformazakupowa.pl pod adresem: </w:t>
      </w:r>
      <w:bookmarkStart w:id="5" w:name="_Hlk78974165"/>
      <w:r w:rsidRPr="00DB5268">
        <w:rPr>
          <w:rFonts w:cs="Times New Roman"/>
          <w:szCs w:val="24"/>
          <w:u w:val="single"/>
        </w:rPr>
        <w:fldChar w:fldCharType="begin"/>
      </w:r>
      <w:r w:rsidRPr="00DB5268">
        <w:rPr>
          <w:rFonts w:cs="Times New Roman"/>
          <w:szCs w:val="24"/>
          <w:u w:val="single"/>
        </w:rPr>
        <w:instrText xml:space="preserve"> HYPERLINK "https://platformazakupowa.pl/pn/" </w:instrText>
      </w:r>
      <w:r w:rsidRPr="00DB5268">
        <w:rPr>
          <w:rFonts w:cs="Times New Roman"/>
          <w:szCs w:val="24"/>
          <w:u w:val="single"/>
        </w:rPr>
      </w:r>
      <w:r w:rsidRPr="00DB5268">
        <w:rPr>
          <w:rFonts w:cs="Times New Roman"/>
          <w:szCs w:val="24"/>
          <w:u w:val="single"/>
        </w:rPr>
        <w:fldChar w:fldCharType="separate"/>
      </w:r>
      <w:r w:rsidRPr="00DB5268">
        <w:rPr>
          <w:rFonts w:cs="Times New Roman"/>
          <w:szCs w:val="24"/>
          <w:u w:val="single"/>
        </w:rPr>
        <w:t>https://platformazakupowa.pl/pn/</w:t>
      </w:r>
      <w:bookmarkEnd w:id="5"/>
      <w:r w:rsidRPr="00DB5268">
        <w:rPr>
          <w:rFonts w:cs="Times New Roman"/>
          <w:szCs w:val="24"/>
          <w:u w:val="single"/>
        </w:rPr>
        <w:fldChar w:fldCharType="end"/>
      </w:r>
      <w:r w:rsidRPr="00DB5268">
        <w:rPr>
          <w:rFonts w:cs="Times New Roman"/>
          <w:szCs w:val="24"/>
          <w:u w:val="single"/>
        </w:rPr>
        <w:t>zoo_gda</w:t>
      </w:r>
      <w:r w:rsidRPr="00DB5268">
        <w:rPr>
          <w:rFonts w:cs="Times New Roman"/>
          <w:szCs w:val="24"/>
          <w:u w:color="0070C0"/>
        </w:rPr>
        <w:t xml:space="preserve"> </w:t>
      </w:r>
    </w:p>
    <w:p w14:paraId="252DE76E" w14:textId="77777777" w:rsidR="002E1913" w:rsidRPr="002113A4" w:rsidRDefault="002E1913">
      <w:pPr>
        <w:pStyle w:val="Akapitzlist"/>
        <w:numPr>
          <w:ilvl w:val="2"/>
          <w:numId w:val="13"/>
        </w:numPr>
        <w:tabs>
          <w:tab w:val="left" w:pos="426"/>
        </w:tabs>
        <w:spacing w:before="120" w:after="0" w:line="312" w:lineRule="auto"/>
        <w:ind w:left="567" w:hanging="72"/>
        <w:rPr>
          <w:rFonts w:cs="Times New Roman"/>
          <w:szCs w:val="24"/>
        </w:rPr>
      </w:pPr>
      <w:r w:rsidRPr="00DB5268">
        <w:rPr>
          <w:rFonts w:cs="Times New Roman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0" w:history="1">
        <w:r w:rsidRPr="00DB5268">
          <w:rPr>
            <w:rFonts w:cs="Times New Roman"/>
            <w:szCs w:val="24"/>
            <w:u w:val="single" w:color="0070C0"/>
          </w:rPr>
          <w:t>www.platformazakupowa.pl</w:t>
        </w:r>
      </w:hyperlink>
      <w:r w:rsidRPr="00DB5268">
        <w:rPr>
          <w:rFonts w:cs="Times New Roman"/>
          <w:szCs w:val="24"/>
        </w:rPr>
        <w:t xml:space="preserve"> i formularza „Wyślij wiadomość do Zmawiającego” po których pojawi się komunikat ,że wiadomość została wysłana do Zamawiającego.</w:t>
      </w:r>
    </w:p>
    <w:p w14:paraId="6D143136" w14:textId="1A087614" w:rsidR="002E1913" w:rsidRPr="002113A4" w:rsidRDefault="002E1913" w:rsidP="009E35F1">
      <w:pPr>
        <w:pStyle w:val="Akapitzlist"/>
        <w:tabs>
          <w:tab w:val="left" w:pos="426"/>
        </w:tabs>
        <w:spacing w:before="120" w:after="0" w:line="312" w:lineRule="auto"/>
        <w:ind w:left="567"/>
        <w:rPr>
          <w:rFonts w:cs="Times New Roman"/>
          <w:szCs w:val="24"/>
        </w:rPr>
      </w:pPr>
      <w:r w:rsidRPr="002113A4">
        <w:rPr>
          <w:rFonts w:cs="Times New Roman"/>
          <w:szCs w:val="24"/>
        </w:rPr>
        <w:t xml:space="preserve">4. Zamawiający będzie przekazywał wykonawcom informacje w formie elektronicznej za pośrednictwem </w:t>
      </w:r>
      <w:hyperlink r:id="rId11" w:history="1">
        <w:r w:rsidRPr="002113A4">
          <w:rPr>
            <w:rFonts w:cs="Times New Roman"/>
            <w:szCs w:val="24"/>
            <w:u w:val="single" w:color="0070C0"/>
          </w:rPr>
          <w:t>www.platformazakupowa.pl</w:t>
        </w:r>
      </w:hyperlink>
      <w:r w:rsidRPr="002113A4">
        <w:rPr>
          <w:rFonts w:cs="Times New Roman"/>
          <w:szCs w:val="24"/>
        </w:rPr>
        <w:t xml:space="preserve"> . 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</w:t>
      </w:r>
      <w:r w:rsidRPr="002113A4">
        <w:rPr>
          <w:rFonts w:cs="Times New Roman"/>
          <w:szCs w:val="24"/>
        </w:rPr>
        <w:lastRenderedPageBreak/>
        <w:t>przekazywana w formie elektronicznej za pośrednictwem platformazakupowa.pl do konkretnego Wykonawcy.</w:t>
      </w:r>
    </w:p>
    <w:p w14:paraId="3AB0E50C" w14:textId="51A6ADE3" w:rsidR="002E1913" w:rsidRPr="0079378C" w:rsidRDefault="002E1913" w:rsidP="002113A4">
      <w:pPr>
        <w:tabs>
          <w:tab w:val="left" w:pos="426"/>
        </w:tabs>
        <w:spacing w:before="120"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13A4">
        <w:rPr>
          <w:rFonts w:ascii="Times New Roman" w:hAnsi="Times New Roman" w:cs="Times New Roman"/>
          <w:sz w:val="24"/>
          <w:szCs w:val="24"/>
        </w:rPr>
        <w:t>5.</w:t>
      </w:r>
      <w:r w:rsidR="009E35F1" w:rsidRPr="002113A4">
        <w:rPr>
          <w:rFonts w:ascii="Times New Roman" w:hAnsi="Times New Roman" w:cs="Times New Roman"/>
          <w:sz w:val="24"/>
          <w:szCs w:val="24"/>
        </w:rPr>
        <w:t xml:space="preserve"> </w:t>
      </w:r>
      <w:r w:rsidRPr="002113A4">
        <w:rPr>
          <w:rFonts w:ascii="Times New Roman" w:hAnsi="Times New Roman" w:cs="Times New Roman"/>
          <w:sz w:val="24"/>
          <w:szCs w:val="24"/>
        </w:rPr>
        <w:t xml:space="preserve">Wykonawca jako podmiot profesjonalny ma obowiązek sprawdzania komunikatów i wiadomości przesłanych przez Zamawiającego bezpośrednio na:  </w:t>
      </w:r>
      <w:hyperlink r:id="rId12" w:history="1">
        <w:r w:rsidRPr="002113A4">
          <w:rPr>
            <w:rFonts w:ascii="Times New Roman" w:hAnsi="Times New Roman" w:cs="Times New Roman"/>
            <w:sz w:val="24"/>
            <w:szCs w:val="24"/>
            <w:u w:val="single"/>
          </w:rPr>
          <w:t>https://platformazakupowa.pl/pn/</w:t>
        </w:r>
      </w:hyperlink>
      <w:r w:rsidRPr="002113A4">
        <w:rPr>
          <w:rFonts w:ascii="Times New Roman" w:hAnsi="Times New Roman" w:cs="Times New Roman"/>
          <w:sz w:val="24"/>
          <w:szCs w:val="24"/>
          <w:u w:val="single"/>
        </w:rPr>
        <w:t>zoo_gda</w:t>
      </w:r>
      <w:r w:rsidRPr="002113A4">
        <w:rPr>
          <w:rFonts w:ascii="Times New Roman" w:hAnsi="Times New Roman" w:cs="Times New Roman"/>
          <w:sz w:val="24"/>
          <w:szCs w:val="24"/>
        </w:rPr>
        <w:t xml:space="preserve"> , gdyż system powiadomień może ulec awarii lub powiadomienie może trafić do folderu </w:t>
      </w:r>
      <w:r w:rsidRPr="0079378C">
        <w:rPr>
          <w:rFonts w:ascii="Times New Roman" w:hAnsi="Times New Roman" w:cs="Times New Roman"/>
          <w:sz w:val="24"/>
          <w:szCs w:val="24"/>
        </w:rPr>
        <w:t>SPAM.</w:t>
      </w:r>
    </w:p>
    <w:p w14:paraId="2F4FBDB9" w14:textId="1AC0F743" w:rsidR="002E1913" w:rsidRPr="0079378C" w:rsidRDefault="002E1913" w:rsidP="0079378C">
      <w:pPr>
        <w:tabs>
          <w:tab w:val="left" w:pos="426"/>
        </w:tabs>
        <w:spacing w:before="120"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378C">
        <w:rPr>
          <w:rFonts w:ascii="Times New Roman" w:hAnsi="Times New Roman" w:cs="Times New Roman"/>
          <w:sz w:val="24"/>
          <w:szCs w:val="24"/>
        </w:rPr>
        <w:t>6.</w:t>
      </w:r>
      <w:r w:rsidR="00C37768">
        <w:rPr>
          <w:rFonts w:ascii="Times New Roman" w:hAnsi="Times New Roman" w:cs="Times New Roman"/>
          <w:sz w:val="24"/>
          <w:szCs w:val="24"/>
        </w:rPr>
        <w:t xml:space="preserve"> </w:t>
      </w:r>
      <w:r w:rsidRPr="0079378C">
        <w:rPr>
          <w:rFonts w:ascii="Times New Roman" w:hAnsi="Times New Roman" w:cs="Times New Roman"/>
          <w:sz w:val="24"/>
          <w:szCs w:val="24"/>
        </w:rPr>
        <w:t xml:space="preserve">Zamawiający nie ponosi odpowiedzialności za złożenie oferty w sposób niezgodny z Instrukcją korzystania z </w:t>
      </w:r>
      <w:hyperlink r:id="rId13" w:history="1">
        <w:r w:rsidRPr="0079378C">
          <w:rPr>
            <w:rFonts w:ascii="Times New Roman" w:hAnsi="Times New Roman" w:cs="Times New Roman"/>
            <w:sz w:val="24"/>
            <w:szCs w:val="24"/>
            <w:u w:val="single" w:color="0070C0"/>
          </w:rPr>
          <w:t>www.platformazakupowa.pl</w:t>
        </w:r>
      </w:hyperlink>
      <w:r w:rsidRPr="0079378C">
        <w:rPr>
          <w:rFonts w:ascii="Times New Roman" w:hAnsi="Times New Roman" w:cs="Times New Roman"/>
          <w:sz w:val="24"/>
          <w:szCs w:val="24"/>
        </w:rPr>
        <w:t xml:space="preserve"> , w szczególności za sytuację, gdy Wykonawca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Pzp.</w:t>
      </w:r>
    </w:p>
    <w:p w14:paraId="212E3D2C" w14:textId="77DA8434" w:rsidR="002E1913" w:rsidRPr="00C37768" w:rsidRDefault="002E1913" w:rsidP="0079378C">
      <w:pPr>
        <w:tabs>
          <w:tab w:val="left" w:pos="426"/>
        </w:tabs>
        <w:spacing w:before="120"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378C">
        <w:rPr>
          <w:rFonts w:ascii="Times New Roman" w:hAnsi="Times New Roman" w:cs="Times New Roman"/>
          <w:sz w:val="24"/>
          <w:szCs w:val="24"/>
        </w:rPr>
        <w:t>7.</w:t>
      </w:r>
      <w:r w:rsidR="00C37768">
        <w:rPr>
          <w:rFonts w:ascii="Times New Roman" w:hAnsi="Times New Roman" w:cs="Times New Roman"/>
          <w:sz w:val="24"/>
          <w:szCs w:val="24"/>
        </w:rPr>
        <w:t xml:space="preserve"> </w:t>
      </w:r>
      <w:r w:rsidRPr="0079378C">
        <w:rPr>
          <w:rFonts w:ascii="Times New Roman" w:hAnsi="Times New Roman" w:cs="Times New Roman"/>
          <w:sz w:val="24"/>
          <w:szCs w:val="24"/>
        </w:rPr>
        <w:t xml:space="preserve">Wykonawca zamierzający wziąć udział w postępowaniu o udzielenie zamówienia publicznego, musi posiadać konto na </w:t>
      </w:r>
      <w:r w:rsidRPr="0079378C">
        <w:rPr>
          <w:rFonts w:ascii="Times New Roman" w:hAnsi="Times New Roman" w:cs="Times New Roman"/>
          <w:sz w:val="24"/>
          <w:szCs w:val="24"/>
          <w:u w:val="single"/>
        </w:rPr>
        <w:t xml:space="preserve">platformazakupowa.pl </w:t>
      </w:r>
    </w:p>
    <w:p w14:paraId="0264C2A2" w14:textId="15B453A6" w:rsidR="00C37768" w:rsidRPr="00C37768" w:rsidRDefault="00C37768" w:rsidP="00C37768">
      <w:pPr>
        <w:tabs>
          <w:tab w:val="left" w:pos="426"/>
        </w:tabs>
        <w:spacing w:before="120" w:after="0" w:line="312" w:lineRule="auto"/>
        <w:rPr>
          <w:rFonts w:cs="Times New Roman"/>
          <w:szCs w:val="24"/>
        </w:rPr>
      </w:pPr>
      <w:r w:rsidRPr="00C37768">
        <w:rPr>
          <w:rFonts w:cs="Times New Roman"/>
          <w:szCs w:val="24"/>
        </w:rPr>
        <w:t xml:space="preserve">       a) </w:t>
      </w:r>
      <w:r w:rsidR="002E1913" w:rsidRPr="00C37768">
        <w:rPr>
          <w:rFonts w:cs="Times New Roman"/>
          <w:szCs w:val="24"/>
        </w:rPr>
        <w:t>Maksymalny rozmiar plików przesyłanych za pośrednictwem dedykowanych formularzy do</w:t>
      </w:r>
      <w:r w:rsidRPr="00C37768">
        <w:rPr>
          <w:rFonts w:cs="Times New Roman"/>
          <w:szCs w:val="24"/>
        </w:rPr>
        <w:t xml:space="preserve">                                                                                                .      złożenia i wycofania oraz do komunikacji wynosi 150 MB , </w:t>
      </w:r>
    </w:p>
    <w:p w14:paraId="048AC2A9" w14:textId="1B1120FD" w:rsidR="002E1913" w:rsidRPr="00C37768" w:rsidRDefault="00C37768" w:rsidP="00C37768">
      <w:pPr>
        <w:tabs>
          <w:tab w:val="left" w:pos="426"/>
        </w:tabs>
        <w:spacing w:before="120" w:after="0" w:line="312" w:lineRule="auto"/>
        <w:rPr>
          <w:rFonts w:cs="Times New Roman"/>
          <w:szCs w:val="24"/>
        </w:rPr>
      </w:pPr>
      <w:r w:rsidRPr="00C37768">
        <w:rPr>
          <w:rFonts w:cs="Times New Roman"/>
          <w:szCs w:val="24"/>
        </w:rPr>
        <w:t xml:space="preserve">       b) </w:t>
      </w:r>
      <w:r w:rsidR="002E1913" w:rsidRPr="00C37768">
        <w:rPr>
          <w:rFonts w:cs="Times New Roman"/>
          <w:szCs w:val="24"/>
        </w:rPr>
        <w:t xml:space="preserve">Za datę złożenia oferty przyjmuje się datę jej przekazania w systemie (platformie) w </w:t>
      </w:r>
      <w:r w:rsidR="002E1913" w:rsidRPr="00C37768">
        <w:rPr>
          <w:rFonts w:cs="Times New Roman"/>
          <w:szCs w:val="24"/>
        </w:rPr>
        <w:br/>
        <w:t xml:space="preserve">     </w:t>
      </w:r>
      <w:r w:rsidR="008C5BF4">
        <w:rPr>
          <w:rFonts w:cs="Times New Roman"/>
          <w:szCs w:val="24"/>
        </w:rPr>
        <w:t xml:space="preserve">  </w:t>
      </w:r>
      <w:r w:rsidR="002E1913" w:rsidRPr="00C37768">
        <w:rPr>
          <w:rFonts w:cs="Times New Roman"/>
          <w:szCs w:val="24"/>
        </w:rPr>
        <w:t xml:space="preserve">drugim kroku składania oferty poprzez kliknięcie przycisku “Złóż ofertę” </w:t>
      </w:r>
      <w:r w:rsidR="002E1913" w:rsidRPr="00C37768">
        <w:rPr>
          <w:rFonts w:cs="Times New Roman"/>
          <w:szCs w:val="24"/>
        </w:rPr>
        <w:br/>
        <w:t xml:space="preserve">     </w:t>
      </w:r>
      <w:r>
        <w:rPr>
          <w:rFonts w:cs="Times New Roman"/>
          <w:szCs w:val="24"/>
        </w:rPr>
        <w:t xml:space="preserve">  </w:t>
      </w:r>
      <w:r w:rsidR="002E1913" w:rsidRPr="00C37768">
        <w:rPr>
          <w:rFonts w:cs="Times New Roman"/>
          <w:szCs w:val="24"/>
        </w:rPr>
        <w:t>i wyświetlenie się komunikatu, że oferta została zaszyfrowana i złożona.</w:t>
      </w:r>
    </w:p>
    <w:p w14:paraId="5A5A7AE0" w14:textId="760B33F0" w:rsidR="002E1913" w:rsidRPr="0098715D" w:rsidRDefault="002E1913" w:rsidP="0098715D">
      <w:pPr>
        <w:tabs>
          <w:tab w:val="left" w:pos="426"/>
        </w:tabs>
        <w:spacing w:before="120" w:after="0" w:line="312" w:lineRule="auto"/>
        <w:rPr>
          <w:rFonts w:ascii="Times New Roman" w:hAnsi="Times New Roman" w:cs="Times New Roman"/>
          <w:sz w:val="24"/>
          <w:szCs w:val="24"/>
        </w:rPr>
      </w:pPr>
      <w:r w:rsidRPr="00C37768">
        <w:rPr>
          <w:rFonts w:ascii="Times New Roman" w:hAnsi="Times New Roman" w:cs="Times New Roman"/>
          <w:sz w:val="24"/>
          <w:szCs w:val="24"/>
        </w:rPr>
        <w:t xml:space="preserve">      </w:t>
      </w:r>
      <w:r w:rsidRPr="0098715D">
        <w:rPr>
          <w:rFonts w:ascii="Times New Roman" w:hAnsi="Times New Roman" w:cs="Times New Roman"/>
          <w:sz w:val="24"/>
          <w:szCs w:val="24"/>
        </w:rPr>
        <w:t xml:space="preserve">8. Dokumenty elektroniczne, oświadczenia lub elektroniczne kopie dokumentów lub </w:t>
      </w:r>
      <w:r w:rsidRPr="0098715D">
        <w:rPr>
          <w:rFonts w:ascii="Times New Roman" w:hAnsi="Times New Roman" w:cs="Times New Roman"/>
          <w:sz w:val="24"/>
          <w:szCs w:val="24"/>
        </w:rPr>
        <w:br/>
        <w:t xml:space="preserve">       oświadczeń składane są przez Wykonawcę za pośrednictwem Formularza do  </w:t>
      </w:r>
      <w:r w:rsidRPr="0098715D">
        <w:rPr>
          <w:rFonts w:ascii="Times New Roman" w:hAnsi="Times New Roman" w:cs="Times New Roman"/>
          <w:sz w:val="24"/>
          <w:szCs w:val="24"/>
        </w:rPr>
        <w:br/>
        <w:t xml:space="preserve">       komunikacji jako załączniki. Zamawiający dopuszcza również   możliwość </w:t>
      </w:r>
      <w:r w:rsidRPr="0098715D">
        <w:rPr>
          <w:rFonts w:ascii="Times New Roman" w:hAnsi="Times New Roman" w:cs="Times New Roman"/>
          <w:sz w:val="24"/>
          <w:szCs w:val="24"/>
        </w:rPr>
        <w:br/>
        <w:t xml:space="preserve">       składania dokumentów elektronicznych, oświadczeń lub elektronicznych kopii </w:t>
      </w:r>
      <w:r w:rsidRPr="0098715D">
        <w:rPr>
          <w:rFonts w:ascii="Times New Roman" w:hAnsi="Times New Roman" w:cs="Times New Roman"/>
          <w:sz w:val="24"/>
          <w:szCs w:val="24"/>
        </w:rPr>
        <w:br/>
        <w:t xml:space="preserve">       dokumentów lub oświadczeń za pomocą poczty elektronicznej,  na  adres </w:t>
      </w:r>
      <w:r w:rsidRPr="0098715D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B5223C" w:rsidRPr="0098715D">
        <w:rPr>
          <w:rFonts w:ascii="Times New Roman" w:hAnsi="Times New Roman" w:cs="Times New Roman"/>
          <w:sz w:val="24"/>
          <w:szCs w:val="24"/>
        </w:rPr>
        <w:t>e</w:t>
      </w:r>
      <w:r w:rsidRPr="0098715D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14" w:history="1">
        <w:r w:rsidRPr="0098715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zpubliczne@zoo.gda.pl</w:t>
        </w:r>
      </w:hyperlink>
      <w:r w:rsidRPr="0098715D">
        <w:rPr>
          <w:rFonts w:ascii="Times New Roman" w:hAnsi="Times New Roman" w:cs="Times New Roman"/>
          <w:sz w:val="24"/>
          <w:szCs w:val="24"/>
        </w:rPr>
        <w:t xml:space="preserve"> Sposób sporządzenia dokumentów elektronicznych, </w:t>
      </w:r>
      <w:r w:rsidRPr="0098715D">
        <w:rPr>
          <w:rFonts w:ascii="Times New Roman" w:hAnsi="Times New Roman" w:cs="Times New Roman"/>
          <w:sz w:val="24"/>
          <w:szCs w:val="24"/>
        </w:rPr>
        <w:br/>
        <w:t xml:space="preserve">        oświadczeń  lub elektronicznych kopii dokumentów lub oświadczeń musi być </w:t>
      </w:r>
      <w:r w:rsidRPr="0098715D">
        <w:rPr>
          <w:rFonts w:ascii="Times New Roman" w:hAnsi="Times New Roman" w:cs="Times New Roman"/>
          <w:sz w:val="24"/>
          <w:szCs w:val="24"/>
        </w:rPr>
        <w:br/>
        <w:t xml:space="preserve">        zgody  z wymaganiami określonymi w rozporządzeniu Prezesa Rady Ministrów </w:t>
      </w:r>
      <w:r w:rsidRPr="0098715D">
        <w:rPr>
          <w:rFonts w:ascii="Times New Roman" w:hAnsi="Times New Roman" w:cs="Times New Roman"/>
          <w:sz w:val="24"/>
          <w:szCs w:val="24"/>
        </w:rPr>
        <w:br/>
        <w:t xml:space="preserve">        z dnia 30 grudnia 2020 r. (Dz.U.   z 2020 r.  poz. 2452)</w:t>
      </w:r>
      <w:r w:rsidR="0098715D">
        <w:rPr>
          <w:rFonts w:ascii="Times New Roman" w:hAnsi="Times New Roman" w:cs="Times New Roman"/>
          <w:sz w:val="24"/>
          <w:szCs w:val="24"/>
        </w:rPr>
        <w:t>.</w:t>
      </w:r>
    </w:p>
    <w:p w14:paraId="5C28C707" w14:textId="27A1F5DA" w:rsidR="002E1913" w:rsidRPr="00E917BC" w:rsidRDefault="002E1913" w:rsidP="002E1913">
      <w:pPr>
        <w:pStyle w:val="Akapitzlist"/>
        <w:tabs>
          <w:tab w:val="left" w:pos="426"/>
        </w:tabs>
        <w:spacing w:before="120" w:after="0" w:line="312" w:lineRule="auto"/>
        <w:ind w:left="426"/>
        <w:jc w:val="both"/>
        <w:rPr>
          <w:rFonts w:cs="Times New Roman"/>
          <w:szCs w:val="24"/>
        </w:rPr>
      </w:pPr>
      <w:r w:rsidRPr="0098715D">
        <w:rPr>
          <w:rFonts w:cs="Times New Roman"/>
          <w:szCs w:val="24"/>
        </w:rPr>
        <w:t>9.</w:t>
      </w:r>
      <w:r w:rsidRPr="00E917BC">
        <w:rPr>
          <w:rFonts w:cs="Times New Roman"/>
          <w:szCs w:val="24"/>
        </w:rPr>
        <w:t>Zamawiający nie przewiduje sposobu komunikowania się z Wykonawcami w inny sposób niż przy użyciu środków komunikacji elektronicznej, wskazanych w SWZ.</w:t>
      </w:r>
    </w:p>
    <w:p w14:paraId="73B172A9" w14:textId="61CCA3A1" w:rsidR="00B5223C" w:rsidRPr="00E80199" w:rsidRDefault="00B5223C" w:rsidP="002E1913">
      <w:pPr>
        <w:pStyle w:val="Akapitzlist"/>
        <w:tabs>
          <w:tab w:val="left" w:pos="426"/>
        </w:tabs>
        <w:spacing w:before="120" w:after="0" w:line="312" w:lineRule="auto"/>
        <w:ind w:left="426"/>
        <w:jc w:val="both"/>
        <w:rPr>
          <w:rFonts w:cs="Times New Roman"/>
          <w:szCs w:val="24"/>
        </w:rPr>
      </w:pPr>
      <w:r w:rsidRPr="00E917BC">
        <w:rPr>
          <w:rFonts w:cs="Times New Roman"/>
          <w:szCs w:val="24"/>
        </w:rPr>
        <w:t>10.Formaty plików wykorzystywanych przez Wykonawców powinny być zgodne z Obwieszczenie m Prezesa Rady Ministrów z 09.11.2017r. 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="00AD6B8A">
        <w:rPr>
          <w:rFonts w:cs="Times New Roman"/>
          <w:szCs w:val="24"/>
        </w:rPr>
        <w:t>:</w:t>
      </w:r>
    </w:p>
    <w:p w14:paraId="41992421" w14:textId="5D5EF41C" w:rsidR="00B5223C" w:rsidRPr="00E80199" w:rsidRDefault="00B5223C" w:rsidP="00E917BC">
      <w:pPr>
        <w:pStyle w:val="Akapitzlist"/>
        <w:tabs>
          <w:tab w:val="left" w:pos="426"/>
        </w:tabs>
        <w:spacing w:before="120" w:after="0" w:line="312" w:lineRule="auto"/>
        <w:ind w:left="426"/>
        <w:rPr>
          <w:rFonts w:cs="Times New Roman"/>
          <w:szCs w:val="24"/>
        </w:rPr>
      </w:pPr>
      <w:r w:rsidRPr="00E80199">
        <w:rPr>
          <w:rFonts w:cs="Times New Roman"/>
          <w:szCs w:val="24"/>
        </w:rPr>
        <w:lastRenderedPageBreak/>
        <w:t>1) Zamawiający rekomenduje wykorzystanie formató</w:t>
      </w:r>
      <w:r w:rsidR="008660B2" w:rsidRPr="00E80199">
        <w:rPr>
          <w:rFonts w:cs="Times New Roman"/>
          <w:szCs w:val="24"/>
        </w:rPr>
        <w:t>w</w:t>
      </w:r>
      <w:r w:rsidRPr="00E80199">
        <w:rPr>
          <w:rFonts w:cs="Times New Roman"/>
          <w:szCs w:val="24"/>
        </w:rPr>
        <w:t>: pdf, doc</w:t>
      </w:r>
      <w:r w:rsidR="00E917BC" w:rsidRPr="00E80199">
        <w:rPr>
          <w:rFonts w:cs="Times New Roman"/>
          <w:szCs w:val="24"/>
        </w:rPr>
        <w:t xml:space="preserve">. </w:t>
      </w:r>
      <w:r w:rsidRPr="00E80199">
        <w:rPr>
          <w:rFonts w:cs="Times New Roman"/>
          <w:szCs w:val="24"/>
        </w:rPr>
        <w:t>xls, jpg</w:t>
      </w:r>
      <w:r w:rsidR="00E917BC" w:rsidRPr="00E80199">
        <w:rPr>
          <w:rFonts w:cs="Times New Roman"/>
          <w:szCs w:val="24"/>
        </w:rPr>
        <w:t>,</w:t>
      </w:r>
      <w:r w:rsidRPr="00E80199">
        <w:rPr>
          <w:rFonts w:cs="Times New Roman"/>
          <w:szCs w:val="24"/>
        </w:rPr>
        <w:br/>
        <w:t>2) w celu ewentualnej kompresji danych Zamawiający rekomenduje wykorzystanie jednego z formatów: zip i 7z.</w:t>
      </w:r>
    </w:p>
    <w:p w14:paraId="3DCE22E8" w14:textId="77777777" w:rsidR="00E80199" w:rsidRPr="00E80199" w:rsidRDefault="008660B2" w:rsidP="00E917BC">
      <w:pPr>
        <w:spacing w:before="240" w:after="0" w:line="240" w:lineRule="auto"/>
        <w:ind w:left="426" w:right="91"/>
        <w:rPr>
          <w:rFonts w:cs="Times New Roman"/>
          <w:sz w:val="24"/>
          <w:szCs w:val="24"/>
        </w:rPr>
      </w:pPr>
      <w:r w:rsidRPr="00E80199">
        <w:rPr>
          <w:rFonts w:cs="Times New Roman"/>
          <w:sz w:val="24"/>
          <w:szCs w:val="24"/>
        </w:rPr>
        <w:t>11</w:t>
      </w:r>
      <w:r w:rsidR="002E1913" w:rsidRPr="00E80199">
        <w:rPr>
          <w:rFonts w:cs="Times New Roman"/>
          <w:sz w:val="24"/>
          <w:szCs w:val="24"/>
        </w:rPr>
        <w:t>.</w:t>
      </w:r>
      <w:r w:rsidR="00E917BC" w:rsidRPr="00E80199">
        <w:rPr>
          <w:rFonts w:cs="Times New Roman"/>
          <w:sz w:val="24"/>
          <w:szCs w:val="24"/>
        </w:rPr>
        <w:t xml:space="preserve"> </w:t>
      </w:r>
      <w:r w:rsidR="002E1913" w:rsidRPr="00E80199">
        <w:rPr>
          <w:rFonts w:cs="Times New Roman"/>
          <w:sz w:val="24"/>
          <w:szCs w:val="24"/>
        </w:rPr>
        <w:t xml:space="preserve">Instrukcje opisujące sposób korzystania z platformyzakupowej.pl znajdują się na stronie </w:t>
      </w:r>
      <w:r w:rsidR="00E80199" w:rsidRPr="00E80199">
        <w:rPr>
          <w:rFonts w:cs="Times New Roman"/>
          <w:sz w:val="24"/>
          <w:szCs w:val="24"/>
        </w:rPr>
        <w:t>https://platformazakupowa.pl/strona/46-instrukcje</w:t>
      </w:r>
      <w:r w:rsidR="00E917BC" w:rsidRPr="00E80199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E495D80" w14:textId="3AE6A82A" w:rsidR="00616986" w:rsidRPr="00E80199" w:rsidRDefault="00616986" w:rsidP="00E917BC">
      <w:pPr>
        <w:spacing w:before="240" w:after="0" w:line="240" w:lineRule="auto"/>
        <w:ind w:left="426" w:right="91"/>
        <w:rPr>
          <w:rFonts w:cs="Times New Roman"/>
          <w:sz w:val="24"/>
          <w:szCs w:val="24"/>
        </w:rPr>
      </w:pPr>
      <w:r w:rsidRPr="00E80199">
        <w:rPr>
          <w:rFonts w:cs="Times New Roman"/>
          <w:sz w:val="24"/>
          <w:szCs w:val="24"/>
        </w:rPr>
        <w:t xml:space="preserve">Osobą uprawnioną do porozumiewania się z Wykonawcami jest: </w:t>
      </w:r>
      <w:r w:rsidRPr="00E80199">
        <w:rPr>
          <w:rFonts w:cs="Times New Roman"/>
          <w:sz w:val="24"/>
          <w:szCs w:val="24"/>
        </w:rPr>
        <w:br/>
        <w:t>-</w:t>
      </w:r>
      <w:r w:rsidR="00E917BC" w:rsidRPr="00E80199">
        <w:rPr>
          <w:rFonts w:cs="Times New Roman"/>
          <w:sz w:val="24"/>
          <w:szCs w:val="24"/>
        </w:rPr>
        <w:t xml:space="preserve"> </w:t>
      </w:r>
      <w:r w:rsidRPr="00E80199">
        <w:rPr>
          <w:rFonts w:cs="Times New Roman"/>
          <w:sz w:val="24"/>
          <w:szCs w:val="24"/>
        </w:rPr>
        <w:t xml:space="preserve">w kwestii formalno-prawnej </w:t>
      </w:r>
      <w:r w:rsidR="00E917BC" w:rsidRPr="00E80199">
        <w:rPr>
          <w:rFonts w:cs="Times New Roman"/>
          <w:sz w:val="24"/>
          <w:szCs w:val="24"/>
        </w:rPr>
        <w:t>–</w:t>
      </w:r>
      <w:r w:rsidR="0013365E" w:rsidRPr="00E80199">
        <w:rPr>
          <w:rFonts w:cs="Times New Roman"/>
          <w:sz w:val="24"/>
          <w:szCs w:val="24"/>
        </w:rPr>
        <w:t xml:space="preserve"> </w:t>
      </w:r>
      <w:r w:rsidR="00E917BC" w:rsidRPr="00E80199">
        <w:rPr>
          <w:rFonts w:cs="Times New Roman"/>
          <w:sz w:val="24"/>
          <w:szCs w:val="24"/>
        </w:rPr>
        <w:t>Robert Kryspin</w:t>
      </w:r>
      <w:r w:rsidR="008660B2" w:rsidRPr="00E80199">
        <w:rPr>
          <w:rFonts w:cs="Times New Roman"/>
          <w:sz w:val="24"/>
          <w:szCs w:val="24"/>
        </w:rPr>
        <w:t>, e</w:t>
      </w:r>
      <w:r w:rsidR="00E917BC" w:rsidRPr="00E80199">
        <w:rPr>
          <w:rFonts w:cs="Times New Roman"/>
          <w:sz w:val="24"/>
          <w:szCs w:val="24"/>
        </w:rPr>
        <w:t>-</w:t>
      </w:r>
      <w:r w:rsidR="008660B2" w:rsidRPr="00E80199">
        <w:rPr>
          <w:rFonts w:cs="Times New Roman"/>
          <w:sz w:val="24"/>
          <w:szCs w:val="24"/>
        </w:rPr>
        <w:t>mail:</w:t>
      </w:r>
      <w:r w:rsidR="00E917BC" w:rsidRPr="00E80199">
        <w:rPr>
          <w:rFonts w:cs="Times New Roman"/>
          <w:sz w:val="24"/>
          <w:szCs w:val="24"/>
        </w:rPr>
        <w:t xml:space="preserve"> zpubliczne1</w:t>
      </w:r>
      <w:r w:rsidR="008660B2" w:rsidRPr="00E80199">
        <w:rPr>
          <w:rFonts w:cs="Times New Roman"/>
          <w:sz w:val="24"/>
          <w:szCs w:val="24"/>
        </w:rPr>
        <w:t>@zoo.gda.pl</w:t>
      </w:r>
      <w:r w:rsidRPr="00E80199">
        <w:rPr>
          <w:rFonts w:cs="Times New Roman"/>
          <w:sz w:val="24"/>
          <w:szCs w:val="24"/>
        </w:rPr>
        <w:t xml:space="preserve"> </w:t>
      </w:r>
      <w:r w:rsidRPr="00E80199">
        <w:rPr>
          <w:rFonts w:cs="Times New Roman"/>
          <w:sz w:val="24"/>
          <w:szCs w:val="24"/>
        </w:rPr>
        <w:br/>
        <w:t xml:space="preserve">- w kwestii </w:t>
      </w:r>
      <w:r w:rsidR="00E477A9" w:rsidRPr="00E80199">
        <w:rPr>
          <w:rFonts w:cs="Times New Roman"/>
          <w:sz w:val="24"/>
          <w:szCs w:val="24"/>
        </w:rPr>
        <w:t xml:space="preserve">przedmiotu zamówienia </w:t>
      </w:r>
      <w:r w:rsidRPr="00E80199">
        <w:rPr>
          <w:rFonts w:cs="Times New Roman"/>
          <w:sz w:val="24"/>
          <w:szCs w:val="24"/>
        </w:rPr>
        <w:t xml:space="preserve"> -  </w:t>
      </w:r>
      <w:r w:rsidR="00E477A9" w:rsidRPr="00E80199">
        <w:rPr>
          <w:rFonts w:cs="Times New Roman"/>
          <w:sz w:val="24"/>
          <w:szCs w:val="24"/>
        </w:rPr>
        <w:t xml:space="preserve">Maria Wilczyńska </w:t>
      </w:r>
      <w:r w:rsidRPr="00E80199">
        <w:rPr>
          <w:rFonts w:cs="Times New Roman"/>
          <w:sz w:val="24"/>
          <w:szCs w:val="24"/>
        </w:rPr>
        <w:t xml:space="preserve"> tel. 6</w:t>
      </w:r>
      <w:r w:rsidR="00E477A9" w:rsidRPr="00E80199">
        <w:rPr>
          <w:rFonts w:cs="Times New Roman"/>
          <w:sz w:val="24"/>
          <w:szCs w:val="24"/>
        </w:rPr>
        <w:t>91 861 </w:t>
      </w:r>
      <w:r w:rsidRPr="00E80199">
        <w:rPr>
          <w:rFonts w:cs="Times New Roman"/>
          <w:sz w:val="24"/>
          <w:szCs w:val="24"/>
        </w:rPr>
        <w:t>7</w:t>
      </w:r>
      <w:r w:rsidR="00E477A9" w:rsidRPr="00E80199">
        <w:rPr>
          <w:rFonts w:cs="Times New Roman"/>
          <w:sz w:val="24"/>
          <w:szCs w:val="24"/>
        </w:rPr>
        <w:t>4</w:t>
      </w:r>
      <w:r w:rsidRPr="00E80199">
        <w:rPr>
          <w:rFonts w:cs="Times New Roman"/>
          <w:sz w:val="24"/>
          <w:szCs w:val="24"/>
        </w:rPr>
        <w:t>2</w:t>
      </w:r>
    </w:p>
    <w:p w14:paraId="1D70FE2B" w14:textId="77777777" w:rsidR="002E1913" w:rsidRPr="00E80199" w:rsidRDefault="002E1913" w:rsidP="00E917BC">
      <w:pPr>
        <w:spacing w:after="0" w:line="276" w:lineRule="auto"/>
        <w:ind w:right="58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7FCD7821" w14:textId="77777777" w:rsidR="00666481" w:rsidRPr="00E80199" w:rsidRDefault="00666481" w:rsidP="00666481">
      <w:pPr>
        <w:spacing w:after="0" w:line="276" w:lineRule="auto"/>
        <w:ind w:right="58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7E9C9A9B" w14:textId="1BD550A8" w:rsidR="0013365E" w:rsidRPr="005B3BCA" w:rsidRDefault="0013365E" w:rsidP="0013365E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E80199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</w:t>
      </w:r>
      <w:r w:rsidRPr="005B3BC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X</w:t>
      </w:r>
    </w:p>
    <w:p w14:paraId="58E4344D" w14:textId="77777777" w:rsidR="0013365E" w:rsidRPr="005B3BCA" w:rsidRDefault="0013365E" w:rsidP="0013365E">
      <w:pPr>
        <w:spacing w:after="0" w:line="276" w:lineRule="auto"/>
        <w:ind w:right="7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5B3BC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TERMIN ZWIĄZANIA OFERTĄ</w:t>
      </w:r>
    </w:p>
    <w:p w14:paraId="778973CE" w14:textId="66609A3C" w:rsidR="00E477A9" w:rsidRPr="005B3BCA" w:rsidRDefault="00E477A9" w:rsidP="00EF603A">
      <w:pPr>
        <w:rPr>
          <w:rFonts w:ascii="Times New Roman" w:hAnsi="Times New Roman" w:cs="Times New Roman"/>
        </w:rPr>
      </w:pPr>
    </w:p>
    <w:p w14:paraId="4D159B05" w14:textId="2984B366" w:rsidR="0013365E" w:rsidRPr="005B3BCA" w:rsidRDefault="0013365E">
      <w:pPr>
        <w:numPr>
          <w:ilvl w:val="0"/>
          <w:numId w:val="15"/>
        </w:numPr>
        <w:tabs>
          <w:tab w:val="left" w:pos="282"/>
        </w:tabs>
        <w:spacing w:after="0" w:line="276" w:lineRule="auto"/>
        <w:ind w:left="282" w:hanging="282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5B3BCA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Wykonawca jest związany ofertą </w:t>
      </w:r>
      <w:r w:rsidR="005B3BCA" w:rsidRPr="005B3BCA">
        <w:rPr>
          <w:rFonts w:ascii="Times New Roman" w:eastAsia="Verdana" w:hAnsi="Times New Roman" w:cs="Times New Roman"/>
          <w:sz w:val="24"/>
          <w:szCs w:val="24"/>
          <w:lang w:eastAsia="pl-PL"/>
        </w:rPr>
        <w:t>na okres 30 dni</w:t>
      </w:r>
      <w:r w:rsidRPr="005B3BC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.</w:t>
      </w:r>
    </w:p>
    <w:p w14:paraId="50E8EA4E" w14:textId="77777777" w:rsidR="0013365E" w:rsidRPr="005B3BCA" w:rsidRDefault="0013365E" w:rsidP="0013365E">
      <w:pPr>
        <w:spacing w:after="0" w:line="276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BC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Pierwszym dniem terminu związania ofertą jest dzień, w którym upływa termin składania ofert.</w:t>
      </w:r>
    </w:p>
    <w:p w14:paraId="127183DC" w14:textId="78EB5978" w:rsidR="0013365E" w:rsidRPr="005B3BCA" w:rsidRDefault="0013365E">
      <w:pPr>
        <w:numPr>
          <w:ilvl w:val="0"/>
          <w:numId w:val="16"/>
        </w:numPr>
        <w:tabs>
          <w:tab w:val="left" w:pos="354"/>
        </w:tabs>
        <w:spacing w:after="0" w:line="276" w:lineRule="auto"/>
        <w:ind w:left="322" w:right="100" w:hanging="322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5B3BCA">
        <w:rPr>
          <w:rFonts w:ascii="Times New Roman" w:eastAsia="Verdana" w:hAnsi="Times New Roman" w:cs="Times New Roman"/>
          <w:sz w:val="24"/>
          <w:szCs w:val="24"/>
          <w:lang w:eastAsia="pl-PL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2309E151" w14:textId="12D2F080" w:rsidR="0013365E" w:rsidRPr="005B3BCA" w:rsidRDefault="0013365E">
      <w:pPr>
        <w:numPr>
          <w:ilvl w:val="0"/>
          <w:numId w:val="16"/>
        </w:numPr>
        <w:tabs>
          <w:tab w:val="left" w:pos="326"/>
        </w:tabs>
        <w:spacing w:after="0" w:line="276" w:lineRule="auto"/>
        <w:ind w:left="322" w:right="120"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BCA">
        <w:rPr>
          <w:rFonts w:ascii="Times New Roman" w:eastAsia="Verdana" w:hAnsi="Times New Roman" w:cs="Times New Roman"/>
          <w:sz w:val="24"/>
          <w:szCs w:val="24"/>
          <w:lang w:eastAsia="pl-PL"/>
        </w:rPr>
        <w:t>Przedłużenie terminu związania ofertą, o którym mowa w ust. 2, wymaga złożenia przez Wykonawcę pisemnego oświadczenia o wyrażeniu zgody na przedłużenie terminu związania ofertą.</w:t>
      </w:r>
    </w:p>
    <w:p w14:paraId="44FE29DA" w14:textId="65987652" w:rsidR="00B3546D" w:rsidRPr="005B3BCA" w:rsidRDefault="00B3546D" w:rsidP="00324A16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2340CBCA" w14:textId="77777777" w:rsidR="00EA6D3E" w:rsidRPr="005B3BCA" w:rsidRDefault="00EA6D3E" w:rsidP="00EA6D3E">
      <w:pPr>
        <w:spacing w:after="0" w:line="276" w:lineRule="auto"/>
        <w:ind w:right="58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7CBAAACB" w14:textId="18D7A0CE" w:rsidR="00324A16" w:rsidRPr="00ED0245" w:rsidRDefault="00324A16" w:rsidP="00EA6D3E">
      <w:pPr>
        <w:spacing w:after="0" w:line="276" w:lineRule="auto"/>
        <w:ind w:left="2832" w:right="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245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XI</w:t>
      </w:r>
    </w:p>
    <w:p w14:paraId="601C1AC2" w14:textId="3100B433" w:rsidR="0073184F" w:rsidRPr="00ED0245" w:rsidRDefault="00324A16" w:rsidP="00ED0245">
      <w:pPr>
        <w:spacing w:after="0" w:line="276" w:lineRule="auto"/>
        <w:ind w:right="7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ED0245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WADIUM </w:t>
      </w:r>
    </w:p>
    <w:p w14:paraId="46C3410B" w14:textId="77777777" w:rsidR="00ED0245" w:rsidRPr="00ED0245" w:rsidRDefault="00ED0245" w:rsidP="00ED0245">
      <w:pPr>
        <w:spacing w:after="0" w:line="276" w:lineRule="auto"/>
        <w:ind w:right="7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24C5610D" w14:textId="5AE9732C" w:rsidR="00ED0245" w:rsidRPr="00ED0245" w:rsidRDefault="00ED0245" w:rsidP="00ED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0245">
        <w:rPr>
          <w:rFonts w:ascii="Times New Roman" w:hAnsi="Times New Roman" w:cs="Times New Roman"/>
          <w:sz w:val="24"/>
          <w:szCs w:val="24"/>
          <w:u w:val="single"/>
        </w:rPr>
        <w:t>Zamawiający nie żąda wniesienia wadium.</w:t>
      </w:r>
    </w:p>
    <w:p w14:paraId="01E47E44" w14:textId="77777777" w:rsidR="00324A16" w:rsidRPr="00ED0245" w:rsidRDefault="00324A16" w:rsidP="00324A16">
      <w:pPr>
        <w:spacing w:after="0" w:line="276" w:lineRule="auto"/>
        <w:ind w:right="7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E0F3C" w14:textId="77777777" w:rsidR="00324A16" w:rsidRPr="00B52DAA" w:rsidRDefault="00324A16" w:rsidP="0069217A">
      <w:pPr>
        <w:spacing w:after="0" w:line="276" w:lineRule="auto"/>
        <w:ind w:right="58"/>
        <w:jc w:val="center"/>
        <w:rPr>
          <w:rFonts w:ascii="Times New Roman" w:eastAsia="Verdana" w:hAnsi="Times New Roman" w:cs="Arial"/>
          <w:b/>
          <w:sz w:val="24"/>
          <w:szCs w:val="24"/>
          <w:lang w:eastAsia="pl-PL"/>
        </w:rPr>
      </w:pPr>
      <w:r w:rsidRPr="00ED0245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XII</w:t>
      </w:r>
    </w:p>
    <w:p w14:paraId="74BB422B" w14:textId="77777777" w:rsidR="00324A16" w:rsidRPr="00B52DAA" w:rsidRDefault="00324A16" w:rsidP="00324A16">
      <w:pPr>
        <w:spacing w:after="0" w:line="276" w:lineRule="auto"/>
        <w:contextualSpacing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B52DAA">
        <w:rPr>
          <w:rFonts w:ascii="Times New Roman" w:eastAsia="Verdana" w:hAnsi="Times New Roman" w:cs="Times New Roman"/>
          <w:b/>
          <w:sz w:val="24"/>
          <w:szCs w:val="24"/>
        </w:rPr>
        <w:t>ZABEZPIECZENIE NALEŻYTEGO WYKONANIA UMOWY</w:t>
      </w:r>
    </w:p>
    <w:p w14:paraId="4D900FA8" w14:textId="77777777" w:rsidR="00ED0245" w:rsidRPr="00B52DAA" w:rsidRDefault="00ED0245" w:rsidP="00324A16">
      <w:pPr>
        <w:spacing w:after="0" w:line="276" w:lineRule="auto"/>
        <w:contextualSpacing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0316F42F" w14:textId="2A521726" w:rsidR="0073184F" w:rsidRPr="00B52DAA" w:rsidRDefault="00B52DAA" w:rsidP="00B52DAA">
      <w:pPr>
        <w:spacing w:line="240" w:lineRule="auto"/>
        <w:jc w:val="both"/>
        <w:rPr>
          <w:rFonts w:cs="Times New Roman"/>
          <w:szCs w:val="24"/>
          <w:lang w:bidi="pl-PL"/>
        </w:rPr>
      </w:pPr>
      <w:r w:rsidRPr="00B52DAA">
        <w:rPr>
          <w:rFonts w:cs="Times New Roman"/>
          <w:b/>
          <w:bCs/>
          <w:szCs w:val="24"/>
        </w:rPr>
        <w:t xml:space="preserve">1. </w:t>
      </w:r>
      <w:r w:rsidR="0073184F" w:rsidRPr="00B52DAA">
        <w:rPr>
          <w:rFonts w:cs="Times New Roman"/>
          <w:szCs w:val="24"/>
        </w:rPr>
        <w:t xml:space="preserve">Zamawiający wymaga wniesienia zabezpieczenia należytego wykonania umowy. </w:t>
      </w:r>
    </w:p>
    <w:p w14:paraId="22A26CE4" w14:textId="2A4EC6E0" w:rsidR="0073184F" w:rsidRPr="00B52DAA" w:rsidRDefault="00B52DAA" w:rsidP="00B52DAA">
      <w:pPr>
        <w:spacing w:line="240" w:lineRule="auto"/>
        <w:jc w:val="both"/>
        <w:rPr>
          <w:rFonts w:cs="Times New Roman"/>
          <w:szCs w:val="24"/>
          <w:lang w:bidi="pl-PL"/>
        </w:rPr>
      </w:pPr>
      <w:r w:rsidRPr="00B52DAA">
        <w:rPr>
          <w:rFonts w:cs="Times New Roman"/>
          <w:b/>
          <w:bCs/>
          <w:szCs w:val="24"/>
        </w:rPr>
        <w:t xml:space="preserve">2. </w:t>
      </w:r>
      <w:r w:rsidR="0073184F" w:rsidRPr="00B52DAA">
        <w:rPr>
          <w:rFonts w:cs="Times New Roman"/>
          <w:szCs w:val="24"/>
        </w:rPr>
        <w:t xml:space="preserve">Wykonawca, przed podpisaniem umowy, zobowiązany jest do wniesienia zabezpieczenia należytego wykonania umowy na kwotę stanowiącą </w:t>
      </w:r>
      <w:r w:rsidR="0073184F" w:rsidRPr="00B52DAA">
        <w:rPr>
          <w:rFonts w:cs="Times New Roman"/>
          <w:b/>
          <w:bCs/>
          <w:szCs w:val="24"/>
        </w:rPr>
        <w:t>5 % ceny brutto</w:t>
      </w:r>
      <w:r w:rsidR="0073184F" w:rsidRPr="00B52DAA">
        <w:rPr>
          <w:rFonts w:cs="Times New Roman"/>
          <w:szCs w:val="24"/>
        </w:rPr>
        <w:t xml:space="preserve"> podanej w ofercie, w jednej lub kilku następujących formach (do wyboru):</w:t>
      </w:r>
    </w:p>
    <w:p w14:paraId="4C383B0D" w14:textId="77777777" w:rsidR="0073184F" w:rsidRPr="00B52DAA" w:rsidRDefault="0073184F">
      <w:pPr>
        <w:pStyle w:val="Akapitzlist"/>
        <w:numPr>
          <w:ilvl w:val="0"/>
          <w:numId w:val="20"/>
        </w:numPr>
        <w:spacing w:line="240" w:lineRule="auto"/>
        <w:ind w:left="993" w:hanging="426"/>
        <w:contextualSpacing w:val="0"/>
        <w:rPr>
          <w:rFonts w:eastAsia="Times New Roman" w:cs="Times New Roman"/>
          <w:szCs w:val="24"/>
          <w:lang w:eastAsia="pl-PL"/>
        </w:rPr>
      </w:pPr>
      <w:r w:rsidRPr="00B52DAA">
        <w:rPr>
          <w:rFonts w:eastAsia="Times New Roman" w:cs="Times New Roman"/>
          <w:szCs w:val="24"/>
          <w:lang w:eastAsia="pl-PL"/>
        </w:rPr>
        <w:t xml:space="preserve">pieniądzu; </w:t>
      </w:r>
    </w:p>
    <w:p w14:paraId="243E327F" w14:textId="77777777" w:rsidR="0073184F" w:rsidRPr="00B52DAA" w:rsidRDefault="0073184F">
      <w:pPr>
        <w:pStyle w:val="Akapitzlist"/>
        <w:numPr>
          <w:ilvl w:val="0"/>
          <w:numId w:val="20"/>
        </w:numPr>
        <w:spacing w:line="240" w:lineRule="auto"/>
        <w:ind w:left="993" w:hanging="426"/>
        <w:contextualSpacing w:val="0"/>
        <w:rPr>
          <w:rFonts w:eastAsia="Times New Roman" w:cs="Times New Roman"/>
          <w:szCs w:val="24"/>
          <w:lang w:eastAsia="pl-PL"/>
        </w:rPr>
      </w:pPr>
      <w:r w:rsidRPr="00B52DAA">
        <w:rPr>
          <w:rFonts w:eastAsia="Times New Roman" w:cs="Times New Roman"/>
          <w:szCs w:val="24"/>
          <w:lang w:eastAsia="pl-PL"/>
        </w:rPr>
        <w:t xml:space="preserve">poręczeniach bankowych lub poręczeniach spółdzielczej kasy oszczędnościowo-kredytowej, z tym że zobowiązanie kasy jest zawsze zobowiązaniem pieniężnym; </w:t>
      </w:r>
    </w:p>
    <w:p w14:paraId="012404A3" w14:textId="77777777" w:rsidR="0073184F" w:rsidRPr="00B52DAA" w:rsidRDefault="0073184F">
      <w:pPr>
        <w:pStyle w:val="Akapitzlist"/>
        <w:numPr>
          <w:ilvl w:val="0"/>
          <w:numId w:val="20"/>
        </w:numPr>
        <w:spacing w:line="240" w:lineRule="auto"/>
        <w:ind w:left="993" w:hanging="426"/>
        <w:contextualSpacing w:val="0"/>
        <w:rPr>
          <w:rFonts w:eastAsia="Times New Roman" w:cs="Times New Roman"/>
          <w:szCs w:val="24"/>
          <w:lang w:eastAsia="pl-PL"/>
        </w:rPr>
      </w:pPr>
      <w:r w:rsidRPr="00B52DAA">
        <w:rPr>
          <w:rFonts w:eastAsia="Times New Roman" w:cs="Times New Roman"/>
          <w:szCs w:val="24"/>
          <w:lang w:eastAsia="pl-PL"/>
        </w:rPr>
        <w:t>gwarancjach bankowych;</w:t>
      </w:r>
    </w:p>
    <w:p w14:paraId="5DD2942A" w14:textId="77777777" w:rsidR="0073184F" w:rsidRPr="00B52DAA" w:rsidRDefault="0073184F">
      <w:pPr>
        <w:pStyle w:val="Akapitzlist"/>
        <w:numPr>
          <w:ilvl w:val="0"/>
          <w:numId w:val="20"/>
        </w:numPr>
        <w:spacing w:line="240" w:lineRule="auto"/>
        <w:ind w:left="993" w:hanging="426"/>
        <w:contextualSpacing w:val="0"/>
        <w:rPr>
          <w:rFonts w:eastAsia="Times New Roman" w:cs="Times New Roman"/>
          <w:szCs w:val="24"/>
          <w:lang w:eastAsia="pl-PL"/>
        </w:rPr>
      </w:pPr>
      <w:r w:rsidRPr="00B52DAA">
        <w:rPr>
          <w:rFonts w:eastAsia="Times New Roman" w:cs="Times New Roman"/>
          <w:szCs w:val="24"/>
          <w:lang w:eastAsia="pl-PL"/>
        </w:rPr>
        <w:lastRenderedPageBreak/>
        <w:t xml:space="preserve">gwarancjach ubezpieczeniowych; </w:t>
      </w:r>
    </w:p>
    <w:p w14:paraId="728AFCE0" w14:textId="77777777" w:rsidR="0073184F" w:rsidRPr="00B52DAA" w:rsidRDefault="0073184F">
      <w:pPr>
        <w:pStyle w:val="Akapitzlist"/>
        <w:numPr>
          <w:ilvl w:val="0"/>
          <w:numId w:val="20"/>
        </w:numPr>
        <w:spacing w:line="240" w:lineRule="auto"/>
        <w:ind w:left="993" w:hanging="426"/>
        <w:contextualSpacing w:val="0"/>
        <w:rPr>
          <w:rFonts w:eastAsia="Times New Roman" w:cs="Times New Roman"/>
          <w:szCs w:val="24"/>
          <w:lang w:eastAsia="pl-PL"/>
        </w:rPr>
      </w:pPr>
      <w:r w:rsidRPr="00B52DAA">
        <w:rPr>
          <w:rFonts w:eastAsia="Times New Roman" w:cs="Times New Roman"/>
          <w:szCs w:val="24"/>
          <w:lang w:eastAsia="pl-PL"/>
        </w:rPr>
        <w:t xml:space="preserve">poręczeniach udzielanych przez podmioty, o których mowa w art. 6b ust. 5 pkt 2 ustawy z dnia 9 listopada 2000 r. o utworzeniu Polskiej Agencji Rozwoju Przedsiębiorczości. </w:t>
      </w:r>
    </w:p>
    <w:p w14:paraId="59141F13" w14:textId="2D82CEDA" w:rsidR="0073184F" w:rsidRPr="00B52DAA" w:rsidRDefault="00B52DAA" w:rsidP="00B52DAA">
      <w:pPr>
        <w:pStyle w:val="Akapitzlist"/>
        <w:numPr>
          <w:ilvl w:val="2"/>
          <w:numId w:val="15"/>
        </w:numPr>
        <w:spacing w:line="240" w:lineRule="auto"/>
        <w:ind w:left="142" w:hanging="72"/>
        <w:jc w:val="both"/>
        <w:rPr>
          <w:rFonts w:cs="Times New Roman"/>
          <w:szCs w:val="24"/>
          <w:lang w:bidi="pl-PL"/>
        </w:rPr>
      </w:pPr>
      <w:r w:rsidRPr="00B52DAA">
        <w:rPr>
          <w:rFonts w:cs="Times New Roman"/>
          <w:b/>
          <w:bCs/>
          <w:szCs w:val="24"/>
          <w:lang w:bidi="pl-PL"/>
        </w:rPr>
        <w:t>3.</w:t>
      </w:r>
      <w:r>
        <w:rPr>
          <w:rFonts w:cs="Times New Roman"/>
          <w:szCs w:val="24"/>
          <w:lang w:bidi="pl-PL"/>
        </w:rPr>
        <w:t xml:space="preserve"> </w:t>
      </w:r>
      <w:r w:rsidR="0073184F" w:rsidRPr="00B52DAA">
        <w:rPr>
          <w:rFonts w:cs="Times New Roman"/>
          <w:szCs w:val="24"/>
          <w:lang w:bidi="pl-PL"/>
        </w:rPr>
        <w:t>Zamawiający nie wyraża zgody na wniesienie zabezpieczenia:</w:t>
      </w:r>
    </w:p>
    <w:p w14:paraId="73F905EC" w14:textId="77777777" w:rsidR="0073184F" w:rsidRPr="00B52DAA" w:rsidRDefault="0073184F">
      <w:pPr>
        <w:numPr>
          <w:ilvl w:val="0"/>
          <w:numId w:val="19"/>
        </w:numPr>
        <w:spacing w:line="240" w:lineRule="auto"/>
        <w:ind w:left="993" w:hanging="426"/>
        <w:jc w:val="both"/>
        <w:rPr>
          <w:rFonts w:ascii="Times New Roman" w:hAnsi="Times New Roman" w:cs="Times New Roman"/>
          <w:szCs w:val="24"/>
          <w:lang w:bidi="pl-PL"/>
        </w:rPr>
      </w:pPr>
      <w:r w:rsidRPr="00B52DAA">
        <w:rPr>
          <w:rFonts w:ascii="Times New Roman" w:hAnsi="Times New Roman" w:cs="Times New Roman"/>
          <w:szCs w:val="24"/>
          <w:lang w:bidi="pl-PL"/>
        </w:rPr>
        <w:t>w wekslach z poręczeniem wekslowym banku lub spółdzielczej kasy oszczędnościowo  kredytowej;</w:t>
      </w:r>
    </w:p>
    <w:p w14:paraId="33652FC3" w14:textId="77777777" w:rsidR="0073184F" w:rsidRPr="00B52DAA" w:rsidRDefault="0073184F">
      <w:pPr>
        <w:numPr>
          <w:ilvl w:val="0"/>
          <w:numId w:val="19"/>
        </w:numPr>
        <w:spacing w:line="240" w:lineRule="auto"/>
        <w:ind w:left="993" w:hanging="426"/>
        <w:jc w:val="both"/>
        <w:rPr>
          <w:rFonts w:ascii="Times New Roman" w:hAnsi="Times New Roman" w:cs="Times New Roman"/>
          <w:szCs w:val="24"/>
          <w:lang w:bidi="pl-PL"/>
        </w:rPr>
      </w:pPr>
      <w:r w:rsidRPr="00B52DAA">
        <w:rPr>
          <w:rFonts w:ascii="Times New Roman" w:hAnsi="Times New Roman" w:cs="Times New Roman"/>
          <w:szCs w:val="24"/>
          <w:lang w:bidi="pl-PL"/>
        </w:rPr>
        <w:t>przez ustanowienie zastawu na papierach wartościowych emitowanych przez Skarb Państwa lub jednostkę samorządu terytorialnego;</w:t>
      </w:r>
    </w:p>
    <w:p w14:paraId="4BE61D96" w14:textId="77777777" w:rsidR="0073184F" w:rsidRPr="00337860" w:rsidRDefault="0073184F">
      <w:pPr>
        <w:numPr>
          <w:ilvl w:val="0"/>
          <w:numId w:val="19"/>
        </w:numPr>
        <w:spacing w:line="240" w:lineRule="auto"/>
        <w:ind w:left="993" w:hanging="426"/>
        <w:jc w:val="both"/>
        <w:rPr>
          <w:rFonts w:ascii="Times New Roman" w:hAnsi="Times New Roman" w:cs="Times New Roman"/>
          <w:szCs w:val="24"/>
          <w:lang w:bidi="pl-PL"/>
        </w:rPr>
      </w:pPr>
      <w:r w:rsidRPr="00B52DAA">
        <w:rPr>
          <w:rFonts w:ascii="Times New Roman" w:hAnsi="Times New Roman" w:cs="Times New Roman"/>
          <w:szCs w:val="24"/>
          <w:lang w:bidi="pl-PL"/>
        </w:rPr>
        <w:t xml:space="preserve">przez ustanowienie zastawu rejestrowego na zasadach określonych w przepisach o zastawie rejestrowym i rejestrze </w:t>
      </w:r>
      <w:r w:rsidRPr="00337860">
        <w:rPr>
          <w:rFonts w:ascii="Times New Roman" w:hAnsi="Times New Roman" w:cs="Times New Roman"/>
          <w:szCs w:val="24"/>
          <w:lang w:bidi="pl-PL"/>
        </w:rPr>
        <w:t>zastawów.</w:t>
      </w:r>
    </w:p>
    <w:p w14:paraId="6DC4AD35" w14:textId="77777777" w:rsidR="00337860" w:rsidRPr="00337860" w:rsidRDefault="00B52DAA" w:rsidP="00B52DAA">
      <w:pPr>
        <w:pStyle w:val="Akapitzlist"/>
        <w:numPr>
          <w:ilvl w:val="2"/>
          <w:numId w:val="15"/>
        </w:numPr>
        <w:spacing w:line="240" w:lineRule="auto"/>
        <w:ind w:left="0" w:hanging="72"/>
        <w:rPr>
          <w:rFonts w:cs="Times New Roman"/>
          <w:szCs w:val="24"/>
          <w:lang w:bidi="pl-PL"/>
        </w:rPr>
      </w:pPr>
      <w:r w:rsidRPr="00337860">
        <w:rPr>
          <w:rFonts w:cs="Times New Roman"/>
          <w:b/>
          <w:bCs/>
          <w:szCs w:val="24"/>
          <w:lang w:bidi="pl-PL"/>
        </w:rPr>
        <w:t>4.</w:t>
      </w:r>
      <w:r w:rsidRPr="00337860">
        <w:rPr>
          <w:rFonts w:cs="Times New Roman"/>
          <w:szCs w:val="24"/>
          <w:lang w:bidi="pl-PL"/>
        </w:rPr>
        <w:t xml:space="preserve"> </w:t>
      </w:r>
      <w:r w:rsidR="0073184F" w:rsidRPr="00337860">
        <w:rPr>
          <w:rFonts w:cs="Times New Roman"/>
          <w:szCs w:val="24"/>
          <w:lang w:bidi="pl-PL"/>
        </w:rPr>
        <w:t xml:space="preserve">W przypadku wniesienia wadium w pieniądzu Wykonawca może wyrazić zgodę na zaliczenie kwoty wadium na poczet zabezpieczenia. Zabezpieczenie wnoszone w pieniądzu należy wpłacić przelewem na rachunek bankowy </w:t>
      </w:r>
      <w:r w:rsidR="0073184F" w:rsidRPr="00337860">
        <w:rPr>
          <w:rFonts w:cs="Times New Roman"/>
          <w:b/>
          <w:bCs/>
          <w:szCs w:val="24"/>
          <w:lang w:bidi="pl-PL"/>
        </w:rPr>
        <w:t xml:space="preserve">Gdańskiego Ogrodu Zoologicznego , </w:t>
      </w:r>
    </w:p>
    <w:p w14:paraId="5609E3D9" w14:textId="4A605C60" w:rsidR="0073184F" w:rsidRPr="00337860" w:rsidRDefault="0073184F" w:rsidP="00B52DAA">
      <w:pPr>
        <w:pStyle w:val="Akapitzlist"/>
        <w:numPr>
          <w:ilvl w:val="2"/>
          <w:numId w:val="15"/>
        </w:numPr>
        <w:spacing w:line="240" w:lineRule="auto"/>
        <w:ind w:left="0" w:hanging="72"/>
        <w:rPr>
          <w:rFonts w:cs="Times New Roman"/>
          <w:szCs w:val="24"/>
          <w:lang w:bidi="pl-PL"/>
        </w:rPr>
      </w:pPr>
      <w:r w:rsidRPr="00337860">
        <w:rPr>
          <w:rFonts w:cs="Times New Roman"/>
          <w:b/>
          <w:bCs/>
          <w:szCs w:val="24"/>
          <w:lang w:bidi="pl-PL"/>
        </w:rPr>
        <w:t>w Banku Pekao S.A. nr 15 1240 1268 1111 0010 3859 7586</w:t>
      </w:r>
      <w:r w:rsidRPr="00337860">
        <w:rPr>
          <w:rFonts w:cs="Times New Roman"/>
          <w:szCs w:val="24"/>
          <w:lang w:bidi="pl-PL"/>
        </w:rPr>
        <w:t>.</w:t>
      </w:r>
    </w:p>
    <w:p w14:paraId="7533DDE6" w14:textId="77777777" w:rsidR="00B52DAA" w:rsidRPr="00337860" w:rsidRDefault="0073184F" w:rsidP="00B52DAA">
      <w:pPr>
        <w:pStyle w:val="Akapitzlist"/>
        <w:numPr>
          <w:ilvl w:val="2"/>
          <w:numId w:val="15"/>
        </w:numPr>
        <w:spacing w:line="240" w:lineRule="auto"/>
        <w:ind w:left="0" w:hanging="72"/>
        <w:rPr>
          <w:rFonts w:cs="Times New Roman"/>
          <w:szCs w:val="24"/>
          <w:lang w:bidi="pl-PL"/>
        </w:rPr>
      </w:pPr>
      <w:r w:rsidRPr="00337860">
        <w:rPr>
          <w:rFonts w:cs="Times New Roman"/>
          <w:szCs w:val="24"/>
          <w:lang w:bidi="pl-PL"/>
        </w:rPr>
        <w:t>Zamawiający zwraca zabezpieczenie wniesione w pieniądzu z odsetkami wynikającymi z umowy rachunku bankowego, na którym było ono przechowywane, pomniejszone o koszt prowadzenie tergo rachunku oraz prowizji bankowej za przelew pieniędzy na rachunek bankowy Wykonawcy.</w:t>
      </w:r>
    </w:p>
    <w:p w14:paraId="0A4DD43E" w14:textId="77777777" w:rsidR="00B52DAA" w:rsidRPr="00337860" w:rsidRDefault="0073184F" w:rsidP="00B52DAA">
      <w:pPr>
        <w:pStyle w:val="Akapitzlist"/>
        <w:numPr>
          <w:ilvl w:val="2"/>
          <w:numId w:val="15"/>
        </w:numPr>
        <w:spacing w:line="240" w:lineRule="auto"/>
        <w:ind w:left="0" w:hanging="72"/>
        <w:rPr>
          <w:rFonts w:cs="Times New Roman"/>
          <w:szCs w:val="24"/>
          <w:lang w:bidi="pl-PL"/>
        </w:rPr>
      </w:pPr>
      <w:r w:rsidRPr="00337860">
        <w:rPr>
          <w:rFonts w:cs="Times New Roman"/>
          <w:szCs w:val="24"/>
          <w:lang w:bidi="pl-PL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</w:t>
      </w:r>
    </w:p>
    <w:p w14:paraId="44C2B586" w14:textId="3C3CF9F4" w:rsidR="00324A16" w:rsidRDefault="0073184F" w:rsidP="00B52DAA">
      <w:pPr>
        <w:pStyle w:val="Akapitzlist"/>
        <w:numPr>
          <w:ilvl w:val="2"/>
          <w:numId w:val="15"/>
        </w:numPr>
        <w:spacing w:line="240" w:lineRule="auto"/>
        <w:ind w:left="0" w:hanging="72"/>
        <w:rPr>
          <w:rFonts w:cs="Times New Roman"/>
          <w:szCs w:val="24"/>
          <w:lang w:bidi="pl-PL"/>
        </w:rPr>
      </w:pPr>
      <w:r w:rsidRPr="00337860">
        <w:rPr>
          <w:rFonts w:cs="Times New Roman"/>
          <w:szCs w:val="24"/>
          <w:lang w:bidi="pl-PL"/>
        </w:rPr>
        <w:t>Zamawiający zwróci zabezpieczenie należytego wykonania umowy w terminie i na warunkach określonych w projekcie umowy.</w:t>
      </w:r>
    </w:p>
    <w:p w14:paraId="5DC9F06F" w14:textId="77777777" w:rsidR="003B76E4" w:rsidRPr="003B76E4" w:rsidRDefault="003B76E4" w:rsidP="00B52DAA">
      <w:pPr>
        <w:pStyle w:val="Akapitzlist"/>
        <w:numPr>
          <w:ilvl w:val="2"/>
          <w:numId w:val="15"/>
        </w:numPr>
        <w:spacing w:line="240" w:lineRule="auto"/>
        <w:ind w:left="0" w:hanging="72"/>
        <w:rPr>
          <w:rFonts w:cs="Times New Roman"/>
          <w:szCs w:val="24"/>
          <w:lang w:bidi="pl-PL"/>
        </w:rPr>
      </w:pPr>
    </w:p>
    <w:p w14:paraId="15E40CAD" w14:textId="47104D30" w:rsidR="0069217A" w:rsidRPr="003B76E4" w:rsidRDefault="001863EF" w:rsidP="001863EF">
      <w:pPr>
        <w:jc w:val="center"/>
        <w:rPr>
          <w:rFonts w:ascii="Times New Roman" w:hAnsi="Times New Roman" w:cs="Times New Roman"/>
          <w:b/>
          <w:bCs/>
        </w:rPr>
      </w:pPr>
      <w:r w:rsidRPr="003B76E4">
        <w:rPr>
          <w:rFonts w:ascii="Times New Roman" w:hAnsi="Times New Roman" w:cs="Times New Roman"/>
          <w:b/>
          <w:bCs/>
        </w:rPr>
        <w:t>ROZDZIAŁ XI</w:t>
      </w:r>
      <w:r w:rsidR="00884834" w:rsidRPr="003B76E4">
        <w:rPr>
          <w:rFonts w:ascii="Times New Roman" w:hAnsi="Times New Roman" w:cs="Times New Roman"/>
          <w:b/>
          <w:bCs/>
        </w:rPr>
        <w:t>II</w:t>
      </w:r>
    </w:p>
    <w:p w14:paraId="79C17B7D" w14:textId="6F365B91" w:rsidR="001863EF" w:rsidRPr="003B76E4" w:rsidRDefault="001863EF" w:rsidP="001863EF">
      <w:pPr>
        <w:jc w:val="center"/>
        <w:rPr>
          <w:rFonts w:ascii="Times New Roman" w:hAnsi="Times New Roman" w:cs="Times New Roman"/>
          <w:b/>
          <w:bCs/>
        </w:rPr>
      </w:pPr>
      <w:r w:rsidRPr="003B76E4">
        <w:rPr>
          <w:rFonts w:ascii="Times New Roman" w:hAnsi="Times New Roman" w:cs="Times New Roman"/>
          <w:b/>
          <w:bCs/>
        </w:rPr>
        <w:t>WYJAŚNIENIE TREŚCI SPECYFIKACJI</w:t>
      </w:r>
    </w:p>
    <w:p w14:paraId="35989716" w14:textId="63034FED" w:rsidR="001863EF" w:rsidRPr="003B76E4" w:rsidRDefault="001863EF">
      <w:pPr>
        <w:pStyle w:val="Akapitzlist"/>
        <w:numPr>
          <w:ilvl w:val="2"/>
          <w:numId w:val="12"/>
        </w:numPr>
        <w:spacing w:before="240" w:after="0" w:line="240" w:lineRule="auto"/>
        <w:ind w:left="142" w:right="91" w:hanging="72"/>
        <w:rPr>
          <w:rFonts w:cs="Times New Roman"/>
          <w:caps/>
          <w:szCs w:val="24"/>
        </w:rPr>
      </w:pPr>
      <w:r w:rsidRPr="003B76E4">
        <w:rPr>
          <w:rFonts w:cs="Times New Roman"/>
          <w:szCs w:val="24"/>
        </w:rPr>
        <w:t>Wykonawca może zwrócić się do zamawiającego z wnioskiem o wyjaśnienie treści specyfikacji.</w:t>
      </w:r>
    </w:p>
    <w:p w14:paraId="237AC48E" w14:textId="77777777" w:rsidR="003B76E4" w:rsidRPr="003B76E4" w:rsidRDefault="001863EF">
      <w:pPr>
        <w:pStyle w:val="Akapitzlist"/>
        <w:numPr>
          <w:ilvl w:val="2"/>
          <w:numId w:val="12"/>
        </w:numPr>
        <w:spacing w:before="240" w:after="0" w:line="240" w:lineRule="auto"/>
        <w:ind w:left="142" w:right="91" w:hanging="72"/>
        <w:rPr>
          <w:rFonts w:cs="Times New Roman"/>
          <w:caps/>
          <w:szCs w:val="24"/>
        </w:rPr>
      </w:pPr>
      <w:r w:rsidRPr="003B76E4">
        <w:rPr>
          <w:rFonts w:cs="Times New Roman"/>
          <w:szCs w:val="24"/>
        </w:rPr>
        <w:t xml:space="preserve">Zamawiający jest obowiązany udzielić wyjaśnień niezwłocznie, jednak nie później niż na 2 dni przed upływem terminu składania odpowiednio ofert, pod warunkiem że wniosek o wyjaśnienie treści specyfikacji wpłynął do zamawiającego nie później niż na </w:t>
      </w:r>
    </w:p>
    <w:p w14:paraId="111E319C" w14:textId="2719CA83" w:rsidR="001863EF" w:rsidRPr="003B76E4" w:rsidRDefault="001863EF" w:rsidP="003B76E4">
      <w:pPr>
        <w:pStyle w:val="Akapitzlist"/>
        <w:spacing w:before="240" w:after="0" w:line="240" w:lineRule="auto"/>
        <w:ind w:left="142" w:right="91"/>
        <w:rPr>
          <w:rFonts w:cs="Times New Roman"/>
          <w:caps/>
          <w:szCs w:val="24"/>
        </w:rPr>
      </w:pPr>
      <w:r w:rsidRPr="003B76E4">
        <w:rPr>
          <w:rFonts w:cs="Times New Roman"/>
          <w:szCs w:val="24"/>
        </w:rPr>
        <w:t>4 dni przed upływem terminu składania odpowiednio ofert.</w:t>
      </w:r>
    </w:p>
    <w:p w14:paraId="36C6FEB9" w14:textId="2CB2EEA6" w:rsidR="001863EF" w:rsidRPr="003B76E4" w:rsidRDefault="001863EF">
      <w:pPr>
        <w:pStyle w:val="Akapitzlist"/>
        <w:numPr>
          <w:ilvl w:val="2"/>
          <w:numId w:val="12"/>
        </w:numPr>
        <w:spacing w:before="240" w:after="0" w:line="240" w:lineRule="auto"/>
        <w:ind w:left="142" w:right="91" w:hanging="72"/>
        <w:rPr>
          <w:rFonts w:cs="Times New Roman"/>
          <w:caps/>
          <w:szCs w:val="24"/>
        </w:rPr>
      </w:pPr>
      <w:r w:rsidRPr="003B76E4">
        <w:rPr>
          <w:rFonts w:cs="Times New Roman"/>
          <w:szCs w:val="24"/>
        </w:rPr>
        <w:t>Jeżeli zamawiający nie udzieli wyjaśnień w terminie, o którym mowa w pkt. 2, przedłuża termin składania ofert o czas niezbędny do zapoznania się wszystkich zainteresowanych wykonawców z wyjaśnieniami niezbędnymi do należytego przygotowania i złożenia ofert. W przypadku gdy wniosek o wyjaśnienie treści specyfikacji nie wpłynął w terminie, o którym mowa w pkt. 2, zamawiający nie ma obowiązku udzielania wyjaśnień specyfikacji oraz obowiązku przedłużenia terminu składania ofert.</w:t>
      </w:r>
    </w:p>
    <w:p w14:paraId="12AE6CE2" w14:textId="0D068247" w:rsidR="001863EF" w:rsidRPr="003B76E4" w:rsidRDefault="001863EF">
      <w:pPr>
        <w:pStyle w:val="Akapitzlist"/>
        <w:numPr>
          <w:ilvl w:val="2"/>
          <w:numId w:val="12"/>
        </w:numPr>
        <w:spacing w:before="240" w:after="0" w:line="240" w:lineRule="auto"/>
        <w:ind w:left="142" w:right="91" w:hanging="72"/>
        <w:rPr>
          <w:rFonts w:cs="Times New Roman"/>
          <w:caps/>
          <w:szCs w:val="24"/>
        </w:rPr>
      </w:pPr>
      <w:r w:rsidRPr="003B76E4">
        <w:rPr>
          <w:rFonts w:cs="Times New Roman"/>
          <w:szCs w:val="24"/>
        </w:rPr>
        <w:t>Przedłużenie terminu składania ofert, o których mowa w pkt. 2, nie wpływa na bieg terminu składania wniosku o wyjaśnienie treści specyfikacji.</w:t>
      </w:r>
    </w:p>
    <w:p w14:paraId="1363BC65" w14:textId="77777777" w:rsidR="001863EF" w:rsidRPr="003B76E4" w:rsidRDefault="001863EF" w:rsidP="001863EF">
      <w:pPr>
        <w:rPr>
          <w:rFonts w:ascii="Times New Roman" w:hAnsi="Times New Roman" w:cs="Times New Roman"/>
          <w:b/>
          <w:bCs/>
        </w:rPr>
      </w:pPr>
    </w:p>
    <w:p w14:paraId="3E874A8B" w14:textId="77777777" w:rsidR="003B76E4" w:rsidRPr="003B76E4" w:rsidRDefault="003B76E4" w:rsidP="001863EF">
      <w:pPr>
        <w:rPr>
          <w:rFonts w:ascii="Times New Roman" w:hAnsi="Times New Roman" w:cs="Times New Roman"/>
          <w:b/>
          <w:bCs/>
        </w:rPr>
      </w:pPr>
    </w:p>
    <w:p w14:paraId="23376B1D" w14:textId="4A1F1A94" w:rsidR="0069217A" w:rsidRPr="001C598A" w:rsidRDefault="0069217A" w:rsidP="0069217A">
      <w:pPr>
        <w:spacing w:after="0" w:line="276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E4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lastRenderedPageBreak/>
        <w:t xml:space="preserve">ROZDZIAŁ </w:t>
      </w:r>
      <w:r w:rsidRPr="001C598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XI</w:t>
      </w:r>
      <w:r w:rsidR="00884834" w:rsidRPr="001C598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V</w:t>
      </w:r>
    </w:p>
    <w:p w14:paraId="35D0620E" w14:textId="682EEF94" w:rsidR="0069217A" w:rsidRPr="001C598A" w:rsidRDefault="0069217A" w:rsidP="00252EDB">
      <w:pPr>
        <w:spacing w:after="0" w:line="276" w:lineRule="auto"/>
        <w:ind w:right="7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1C598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OPIS SPOSOBU PRZYGOTOWANIA OFERTY</w:t>
      </w:r>
    </w:p>
    <w:p w14:paraId="22E308FF" w14:textId="77777777" w:rsidR="003B76E4" w:rsidRPr="001C598A" w:rsidRDefault="003B76E4" w:rsidP="00252EDB">
      <w:pPr>
        <w:spacing w:after="0" w:line="276" w:lineRule="auto"/>
        <w:ind w:right="7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4B4627ED" w14:textId="1DCA5B42" w:rsidR="0069217A" w:rsidRPr="001C598A" w:rsidRDefault="003B76E4" w:rsidP="003B7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98A">
        <w:rPr>
          <w:rFonts w:ascii="Times New Roman" w:hAnsi="Times New Roman" w:cs="Times New Roman"/>
          <w:sz w:val="24"/>
          <w:szCs w:val="24"/>
        </w:rPr>
        <w:t xml:space="preserve">1. </w:t>
      </w:r>
      <w:r w:rsidR="0069217A" w:rsidRPr="001C598A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5D767A66" w14:textId="29E5E63C" w:rsidR="0069217A" w:rsidRPr="001C598A" w:rsidRDefault="003B76E4" w:rsidP="003B7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8A">
        <w:rPr>
          <w:rFonts w:ascii="Times New Roman" w:hAnsi="Times New Roman" w:cs="Times New Roman"/>
          <w:sz w:val="24"/>
          <w:szCs w:val="24"/>
        </w:rPr>
        <w:t xml:space="preserve">2. </w:t>
      </w:r>
      <w:r w:rsidR="0069217A" w:rsidRPr="001C598A">
        <w:rPr>
          <w:rFonts w:ascii="Times New Roman" w:hAnsi="Times New Roman" w:cs="Times New Roman"/>
          <w:sz w:val="24"/>
          <w:szCs w:val="24"/>
        </w:rPr>
        <w:t>Treść oferty musi odpowiadać treści specyfikacji.</w:t>
      </w:r>
    </w:p>
    <w:p w14:paraId="1465803F" w14:textId="4348BA2C" w:rsidR="002E1913" w:rsidRPr="001C598A" w:rsidRDefault="001C598A" w:rsidP="001C598A">
      <w:pPr>
        <w:spacing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C598A">
        <w:rPr>
          <w:rFonts w:ascii="Times New Roman" w:hAnsi="Times New Roman" w:cs="Times New Roman"/>
          <w:sz w:val="24"/>
          <w:szCs w:val="24"/>
        </w:rPr>
        <w:t xml:space="preserve">3. </w:t>
      </w:r>
      <w:r w:rsidR="00E97EA7" w:rsidRPr="001C598A">
        <w:rPr>
          <w:rFonts w:ascii="Times New Roman" w:hAnsi="Times New Roman" w:cs="Times New Roman"/>
          <w:sz w:val="24"/>
          <w:szCs w:val="24"/>
        </w:rPr>
        <w:t xml:space="preserve">Wykonawca składa ofertę ( zał. Nr 1) wraz z załącznikami za pośrednictwem </w:t>
      </w:r>
      <w:r w:rsidR="002E1913" w:rsidRPr="001C598A">
        <w:rPr>
          <w:rFonts w:ascii="Times New Roman" w:hAnsi="Times New Roman" w:cs="Times New Roman"/>
          <w:sz w:val="24"/>
          <w:szCs w:val="24"/>
        </w:rPr>
        <w:t xml:space="preserve">platformy zakupowej </w:t>
      </w:r>
      <w:r w:rsidR="00E97EA7" w:rsidRPr="001C598A">
        <w:rPr>
          <w:rFonts w:ascii="Times New Roman" w:hAnsi="Times New Roman" w:cs="Times New Roman"/>
          <w:sz w:val="24"/>
          <w:szCs w:val="24"/>
        </w:rPr>
        <w:t xml:space="preserve"> pod adresem </w:t>
      </w:r>
      <w:hyperlink r:id="rId15" w:history="1">
        <w:r w:rsidR="002E1913" w:rsidRPr="001C598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https://platformazakupowa.pl/pn/zoo_gda/</w:t>
        </w:r>
      </w:hyperlink>
    </w:p>
    <w:p w14:paraId="3A9FC9B8" w14:textId="5B003CB0" w:rsidR="0069217A" w:rsidRPr="005955F9" w:rsidRDefault="002658DA" w:rsidP="002658DA">
      <w:pPr>
        <w:spacing w:line="240" w:lineRule="auto"/>
        <w:jc w:val="both"/>
        <w:rPr>
          <w:rFonts w:cs="Times New Roman"/>
          <w:szCs w:val="24"/>
        </w:rPr>
      </w:pPr>
      <w:r w:rsidRPr="002658DA">
        <w:rPr>
          <w:rFonts w:cs="Times New Roman"/>
          <w:szCs w:val="24"/>
        </w:rPr>
        <w:t xml:space="preserve">4. </w:t>
      </w:r>
      <w:r w:rsidR="0069217A" w:rsidRPr="002658DA">
        <w:rPr>
          <w:rFonts w:cs="Times New Roman"/>
          <w:szCs w:val="24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</w:t>
      </w:r>
      <w:r w:rsidR="0069217A" w:rsidRPr="005955F9">
        <w:rPr>
          <w:rFonts w:cs="Times New Roman"/>
          <w:szCs w:val="24"/>
        </w:rPr>
        <w:t>rejestru.</w:t>
      </w:r>
      <w:r w:rsidR="0069217A" w:rsidRPr="005955F9">
        <w:rPr>
          <w:rFonts w:cs="Times New Roman"/>
          <w:bCs/>
          <w:szCs w:val="24"/>
        </w:rPr>
        <w:t xml:space="preserve"> </w:t>
      </w:r>
    </w:p>
    <w:p w14:paraId="1F0A6E03" w14:textId="72CC3264" w:rsidR="0069217A" w:rsidRPr="005955F9" w:rsidRDefault="005955F9" w:rsidP="005955F9">
      <w:pPr>
        <w:spacing w:line="240" w:lineRule="auto"/>
        <w:jc w:val="both"/>
        <w:rPr>
          <w:rFonts w:cs="Times New Roman"/>
          <w:b/>
          <w:szCs w:val="24"/>
        </w:rPr>
      </w:pPr>
      <w:r w:rsidRPr="005955F9">
        <w:rPr>
          <w:rFonts w:cs="Times New Roman"/>
          <w:bCs/>
          <w:szCs w:val="24"/>
        </w:rPr>
        <w:t xml:space="preserve">5. </w:t>
      </w:r>
      <w:r w:rsidR="0069217A" w:rsidRPr="005955F9">
        <w:rPr>
          <w:rFonts w:cs="Times New Roman"/>
          <w:bCs/>
          <w:szCs w:val="24"/>
        </w:rPr>
        <w:t xml:space="preserve">Ofertę, oświadczenia o jakich mowa w </w:t>
      </w:r>
      <w:r w:rsidR="009826B9" w:rsidRPr="005955F9">
        <w:rPr>
          <w:rFonts w:cs="Times New Roman"/>
          <w:bCs/>
          <w:szCs w:val="24"/>
        </w:rPr>
        <w:t xml:space="preserve">rozdziale VIII </w:t>
      </w:r>
      <w:r w:rsidR="0069217A" w:rsidRPr="005955F9">
        <w:rPr>
          <w:rFonts w:cs="Times New Roman"/>
          <w:bCs/>
          <w:szCs w:val="24"/>
        </w:rPr>
        <w:t xml:space="preserve"> specyfikacji, podmiotowe środki dowodowe oraz inne dokumenty lub oświadczenia, o których mowa w rozporządzeniu (w tym pełnomocnictwo do działania w imieniu wykonawcy) </w:t>
      </w:r>
      <w:r w:rsidR="0069217A" w:rsidRPr="005955F9">
        <w:rPr>
          <w:rFonts w:cs="Times New Roman"/>
          <w:b/>
          <w:szCs w:val="24"/>
        </w:rPr>
        <w:t>składa się, pod rygorem nieważności, w formie elektronicznej lub w postaci elektronicznej opatrzonej podpisem zaufanym lub podpisem osobistym.</w:t>
      </w:r>
    </w:p>
    <w:p w14:paraId="6E2B3E95" w14:textId="077F037F" w:rsidR="0069217A" w:rsidRPr="005955F9" w:rsidRDefault="005955F9" w:rsidP="005955F9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 w:rsidR="0069217A" w:rsidRPr="005955F9">
        <w:rPr>
          <w:rFonts w:cs="Times New Roman"/>
          <w:szCs w:val="24"/>
        </w:rPr>
        <w:t>Oferta oraz pozostałe oświadczenia i dokumenty, dla których Zamawiający określił wzory w formie formularzy zamieszczonych w załącznikach do specyfikacji, powinny być sporządzone zgodnie z tymi wzorami, co do treści oraz opisu kolumn i wierszy.</w:t>
      </w:r>
    </w:p>
    <w:p w14:paraId="0C0CBDA3" w14:textId="7F9840A4" w:rsidR="0069217A" w:rsidRPr="003C70E7" w:rsidRDefault="008B58EC" w:rsidP="008B58EC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 w:rsidR="0069217A" w:rsidRPr="003C70E7">
        <w:rPr>
          <w:rFonts w:cs="Times New Roman"/>
          <w:szCs w:val="24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5FD3D215" w14:textId="14F8893F" w:rsidR="0069217A" w:rsidRPr="002A077C" w:rsidRDefault="003C70E7" w:rsidP="003C70E7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 w:rsidR="0069217A" w:rsidRPr="003C70E7">
        <w:rPr>
          <w:rFonts w:cs="Times New Roman"/>
          <w:szCs w:val="24"/>
        </w:rPr>
        <w:t>Oferta powinna być sporządzona w języku polskim. Każdy dokument składający się na ofertę powinien być czytelny.</w:t>
      </w:r>
    </w:p>
    <w:p w14:paraId="6DDF2761" w14:textId="74751D72" w:rsidR="002A077C" w:rsidRPr="002A077C" w:rsidRDefault="002A077C" w:rsidP="002A077C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r w:rsidR="00E77E4D" w:rsidRPr="002A077C">
        <w:rPr>
          <w:rFonts w:cs="Times New Roman"/>
          <w:szCs w:val="24"/>
        </w:rPr>
        <w:t>Zamawiający zaleca, aby w przypadku podpisywania pliku przez kilka osób, stosować podpisy tego samego rodzaju. Podpisywanie różnymi rodzajami podpisów art. Osobistym i kwalifikowanym może doprowadzić do problemów w weryfikacji plików.</w:t>
      </w:r>
    </w:p>
    <w:p w14:paraId="675B19AD" w14:textId="540AF406" w:rsidR="00E77E4D" w:rsidRPr="00673B75" w:rsidRDefault="002A077C" w:rsidP="002A077C">
      <w:pPr>
        <w:spacing w:line="240" w:lineRule="auto"/>
        <w:jc w:val="both"/>
        <w:rPr>
          <w:rFonts w:cs="Times New Roman"/>
          <w:szCs w:val="24"/>
        </w:rPr>
      </w:pPr>
      <w:r w:rsidRPr="002A077C">
        <w:rPr>
          <w:rFonts w:cs="Times New Roman"/>
          <w:szCs w:val="24"/>
        </w:rPr>
        <w:t xml:space="preserve">10, </w:t>
      </w:r>
      <w:r w:rsidR="00E77E4D" w:rsidRPr="002A077C">
        <w:rPr>
          <w:rFonts w:cs="Times New Roman"/>
          <w:szCs w:val="24"/>
        </w:rPr>
        <w:t>Jeżeli wykonawca pakuje dokumenty w plik o rozszerzeniu .zip, zaleca się wcześniejsze podpisanie każdego ze skompresowanych plików.</w:t>
      </w:r>
    </w:p>
    <w:p w14:paraId="5C2F4E7D" w14:textId="36D006C2" w:rsidR="0069217A" w:rsidRPr="00673B75" w:rsidRDefault="00673B75" w:rsidP="00673B75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r w:rsidR="0069217A" w:rsidRPr="00673B75">
        <w:rPr>
          <w:rFonts w:cs="Times New Roman"/>
          <w:szCs w:val="24"/>
        </w:rPr>
        <w:t xml:space="preserve">Jeśli oferta zawiera informacje stanowiące </w:t>
      </w:r>
      <w:r w:rsidR="0069217A" w:rsidRPr="00673B75">
        <w:rPr>
          <w:rFonts w:cs="Times New Roman"/>
          <w:b/>
          <w:szCs w:val="24"/>
        </w:rPr>
        <w:t>tajemnicę przedsiębiorstwa</w:t>
      </w:r>
      <w:r w:rsidR="0069217A" w:rsidRPr="00673B75">
        <w:rPr>
          <w:rFonts w:cs="Times New Roman"/>
          <w:szCs w:val="24"/>
        </w:rPr>
        <w:t xml:space="preserve"> w rozumieniu ustawy z dnia 16 kwietnia 1993 r.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59DD6290" w14:textId="5B413AB2" w:rsidR="009826B9" w:rsidRDefault="00673B75" w:rsidP="00673B75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r w:rsidR="0069217A" w:rsidRPr="00673B75">
        <w:rPr>
          <w:rFonts w:cs="Times New Roman"/>
          <w:szCs w:val="24"/>
        </w:rPr>
        <w:t>Informacje stanowiące tajemnicę przedsiębiorstwa, wykonawca, w celu utrzymania w poufności tych informacji, przekazuje je w wydzielonym i odpowiednio oznaczonym pliku.</w:t>
      </w:r>
      <w:r w:rsidR="0069217A" w:rsidRPr="00673B75">
        <w:rPr>
          <w:rFonts w:cs="Times New Roman"/>
          <w:szCs w:val="24"/>
        </w:rPr>
        <w:br/>
      </w:r>
      <w:bookmarkStart w:id="6" w:name="_Hlk114050903"/>
    </w:p>
    <w:p w14:paraId="64678EDF" w14:textId="77777777" w:rsidR="00673B75" w:rsidRDefault="00673B75" w:rsidP="00673B75">
      <w:pPr>
        <w:spacing w:line="240" w:lineRule="auto"/>
        <w:rPr>
          <w:rFonts w:cs="Times New Roman"/>
          <w:szCs w:val="24"/>
        </w:rPr>
      </w:pPr>
    </w:p>
    <w:p w14:paraId="1463CCEE" w14:textId="77777777" w:rsidR="00673B75" w:rsidRDefault="00673B75" w:rsidP="00673B75">
      <w:pPr>
        <w:spacing w:line="240" w:lineRule="auto"/>
        <w:rPr>
          <w:rFonts w:cs="Times New Roman"/>
          <w:szCs w:val="24"/>
        </w:rPr>
      </w:pPr>
    </w:p>
    <w:p w14:paraId="0FB564C6" w14:textId="77777777" w:rsidR="00673B75" w:rsidRPr="00673B75" w:rsidRDefault="00673B75" w:rsidP="00673B75">
      <w:pPr>
        <w:spacing w:line="240" w:lineRule="auto"/>
        <w:rPr>
          <w:rFonts w:cs="Times New Roman"/>
          <w:szCs w:val="24"/>
        </w:rPr>
      </w:pPr>
    </w:p>
    <w:p w14:paraId="4989FCA2" w14:textId="35836496" w:rsidR="00714A9E" w:rsidRPr="00AF2B29" w:rsidRDefault="00714A9E" w:rsidP="00714A9E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673B75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lastRenderedPageBreak/>
        <w:t>ROZDZIAŁ XV</w:t>
      </w:r>
    </w:p>
    <w:bookmarkEnd w:id="6"/>
    <w:p w14:paraId="61FBFB8D" w14:textId="5D11DD86" w:rsidR="00714A9E" w:rsidRPr="00AF2B29" w:rsidRDefault="00714A9E" w:rsidP="00714A9E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AF2B29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OPIS SPOSOBU OBLICZENIA CENY</w:t>
      </w:r>
    </w:p>
    <w:p w14:paraId="429EC222" w14:textId="77777777" w:rsidR="00714A9E" w:rsidRPr="00AF2B29" w:rsidRDefault="00714A9E" w:rsidP="00714A9E">
      <w:pPr>
        <w:spacing w:after="0" w:line="276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A6CA3" w14:textId="02A6296B" w:rsidR="00714A9E" w:rsidRPr="00AF2B29" w:rsidRDefault="00714A9E" w:rsidP="00AF2B29">
      <w:pPr>
        <w:numPr>
          <w:ilvl w:val="0"/>
          <w:numId w:val="22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2B29">
        <w:rPr>
          <w:rFonts w:ascii="Times New Roman" w:eastAsia="Calibri" w:hAnsi="Times New Roman" w:cs="Times New Roman"/>
          <w:sz w:val="24"/>
          <w:szCs w:val="24"/>
        </w:rPr>
        <w:t>Wykonawca określi wartość w Formularzu ofert</w:t>
      </w:r>
      <w:r w:rsidR="00AF2B29" w:rsidRPr="00AF2B29">
        <w:rPr>
          <w:rFonts w:ascii="Times New Roman" w:eastAsia="Calibri" w:hAnsi="Times New Roman" w:cs="Times New Roman"/>
          <w:sz w:val="24"/>
          <w:szCs w:val="24"/>
        </w:rPr>
        <w:t>owym</w:t>
      </w:r>
      <w:r w:rsidRPr="00AF2B29">
        <w:rPr>
          <w:rFonts w:ascii="Times New Roman" w:eastAsia="Calibri" w:hAnsi="Times New Roman" w:cs="Times New Roman"/>
          <w:sz w:val="24"/>
          <w:szCs w:val="24"/>
        </w:rPr>
        <w:t xml:space="preserve"> zgodną z cenami wykazanymi w Formularz</w:t>
      </w:r>
      <w:r w:rsidR="009826B9" w:rsidRPr="00AF2B29">
        <w:rPr>
          <w:rFonts w:ascii="Times New Roman" w:eastAsia="Calibri" w:hAnsi="Times New Roman" w:cs="Times New Roman"/>
          <w:sz w:val="24"/>
          <w:szCs w:val="24"/>
        </w:rPr>
        <w:t>ach</w:t>
      </w:r>
      <w:r w:rsidRPr="00AF2B29">
        <w:rPr>
          <w:rFonts w:ascii="Times New Roman" w:eastAsia="Calibri" w:hAnsi="Times New Roman" w:cs="Times New Roman"/>
          <w:sz w:val="24"/>
          <w:szCs w:val="24"/>
        </w:rPr>
        <w:t xml:space="preserve"> cenowy</w:t>
      </w:r>
      <w:r w:rsidR="009826B9" w:rsidRPr="00AF2B29">
        <w:rPr>
          <w:rFonts w:ascii="Times New Roman" w:eastAsia="Calibri" w:hAnsi="Times New Roman" w:cs="Times New Roman"/>
          <w:sz w:val="24"/>
          <w:szCs w:val="24"/>
        </w:rPr>
        <w:t>ch</w:t>
      </w:r>
      <w:r w:rsidRPr="00AF2B29">
        <w:rPr>
          <w:rFonts w:ascii="Times New Roman" w:eastAsia="Calibri" w:hAnsi="Times New Roman" w:cs="Times New Roman"/>
          <w:sz w:val="24"/>
          <w:szCs w:val="24"/>
        </w:rPr>
        <w:t xml:space="preserve"> (Załącznik</w:t>
      </w:r>
      <w:r w:rsidR="009826B9" w:rsidRPr="00AF2B29">
        <w:rPr>
          <w:rFonts w:ascii="Times New Roman" w:eastAsia="Calibri" w:hAnsi="Times New Roman" w:cs="Times New Roman"/>
          <w:sz w:val="24"/>
          <w:szCs w:val="24"/>
        </w:rPr>
        <w:t>i</w:t>
      </w:r>
      <w:r w:rsidRPr="00AF2B29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="00AF2B29" w:rsidRPr="00AF2B29">
        <w:rPr>
          <w:rFonts w:ascii="Times New Roman" w:eastAsia="Calibri" w:hAnsi="Times New Roman" w:cs="Times New Roman"/>
          <w:sz w:val="24"/>
          <w:szCs w:val="24"/>
        </w:rPr>
        <w:t>3A, 3B, 3C, 3D</w:t>
      </w:r>
      <w:r w:rsidRPr="00AF2B29">
        <w:rPr>
          <w:rFonts w:ascii="Times New Roman" w:eastAsia="Calibri" w:hAnsi="Times New Roman" w:cs="Times New Roman"/>
          <w:sz w:val="24"/>
          <w:szCs w:val="24"/>
        </w:rPr>
        <w:t xml:space="preserve"> do SWZ).</w:t>
      </w:r>
    </w:p>
    <w:p w14:paraId="5C76A4B2" w14:textId="03A50210" w:rsidR="00714A9E" w:rsidRPr="00AF2B29" w:rsidRDefault="00714A9E" w:rsidP="00AF2B29">
      <w:pPr>
        <w:numPr>
          <w:ilvl w:val="0"/>
          <w:numId w:val="22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Formularzu ofert</w:t>
      </w:r>
      <w:r w:rsidR="00AF2B29"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owym</w:t>
      </w:r>
      <w:r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należy podać w PLN wartość brutto oferty zgodnie z załączonym</w:t>
      </w:r>
      <w:r w:rsidR="009826B9"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</w:t>
      </w:r>
      <w:r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Formularz</w:t>
      </w:r>
      <w:r w:rsidR="009826B9"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9826B9"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cenowym</w:t>
      </w:r>
      <w:r w:rsidR="009826B9"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(załącznik</w:t>
      </w:r>
      <w:r w:rsidR="009826B9"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</w:t>
      </w:r>
      <w:r w:rsidR="00AF2B29"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3A, 3B, 3C, 3D</w:t>
      </w:r>
      <w:r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SWZ).</w:t>
      </w:r>
    </w:p>
    <w:p w14:paraId="4E9927B1" w14:textId="0CEF909C" w:rsidR="00714A9E" w:rsidRPr="00AF2B29" w:rsidRDefault="00714A9E" w:rsidP="00AF2B29">
      <w:pPr>
        <w:numPr>
          <w:ilvl w:val="0"/>
          <w:numId w:val="22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Obliczenie wartości brutto oferty określają formuły zgodnie z załączonym Formularz</w:t>
      </w:r>
      <w:r w:rsidR="009826B9"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9826B9"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cenowym</w:t>
      </w:r>
      <w:r w:rsidR="009826B9"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(załącznik</w:t>
      </w:r>
      <w:r w:rsidR="009826B9"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</w:t>
      </w:r>
      <w:r w:rsidR="008617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3A, 3B, 3C, 3D</w:t>
      </w:r>
      <w:r w:rsidRPr="00AF2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SWZ).</w:t>
      </w:r>
    </w:p>
    <w:p w14:paraId="649481C6" w14:textId="2A337EA5" w:rsidR="00714A9E" w:rsidRPr="00AF2B29" w:rsidRDefault="00714A9E" w:rsidP="00AF2B29">
      <w:pPr>
        <w:numPr>
          <w:ilvl w:val="0"/>
          <w:numId w:val="22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2B29">
        <w:rPr>
          <w:rFonts w:ascii="Times New Roman" w:eastAsia="Calibri" w:hAnsi="Times New Roman" w:cs="Times New Roman"/>
          <w:sz w:val="24"/>
          <w:szCs w:val="24"/>
        </w:rPr>
        <w:t xml:space="preserve">Całościowa wycena przedmiotu zamówienia powinna być dokonana na podstawie sporządzanej przez Wykonawcę wyceny dostawy i zostaje dokonana przez Wykonawcę na własną odpowiedzialność i ryzyko, w oparciu o </w:t>
      </w:r>
      <w:r w:rsidRPr="00AF2B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Opis przedmiotu zamówienia – </w:t>
      </w:r>
      <w:r w:rsidR="0086174E">
        <w:rPr>
          <w:rFonts w:ascii="Times New Roman" w:eastAsia="Calibri" w:hAnsi="Times New Roman" w:cs="Times New Roman"/>
          <w:b/>
          <w:bCs/>
          <w:sz w:val="24"/>
          <w:szCs w:val="24"/>
        </w:rPr>
        <w:t>załącznik nr 1 do</w:t>
      </w:r>
      <w:r w:rsidRPr="00AF2B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Specyfikacji Warunków Zamówienia (SWZ)</w:t>
      </w:r>
      <w:r w:rsidRPr="00AF2B29">
        <w:rPr>
          <w:rFonts w:ascii="Times New Roman" w:eastAsia="Calibri" w:hAnsi="Times New Roman" w:cs="Times New Roman"/>
          <w:sz w:val="24"/>
          <w:szCs w:val="24"/>
        </w:rPr>
        <w:t xml:space="preserve"> oraz wyjaśnienia do pytań Wykonawców na etapie postępowania. </w:t>
      </w:r>
    </w:p>
    <w:p w14:paraId="304365EB" w14:textId="77777777" w:rsidR="00714A9E" w:rsidRPr="00AF2B29" w:rsidRDefault="00714A9E" w:rsidP="00AF2B29">
      <w:pPr>
        <w:numPr>
          <w:ilvl w:val="0"/>
          <w:numId w:val="22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2B29">
        <w:rPr>
          <w:rFonts w:ascii="Times New Roman" w:eastAsia="Calibri" w:hAnsi="Times New Roman" w:cs="Times New Roman"/>
          <w:sz w:val="24"/>
          <w:szCs w:val="24"/>
        </w:rPr>
        <w:t xml:space="preserve">Cena określona przez Wykonawcę w ofercie zostanie ustalona na okres ważności umowy i nie podlega zmianom, z wyjątkiem odpowiednich zapisów w umowie. </w:t>
      </w:r>
    </w:p>
    <w:p w14:paraId="24A9ABCF" w14:textId="77777777" w:rsidR="00714A9E" w:rsidRPr="00AF2B29" w:rsidRDefault="00714A9E" w:rsidP="00AF2B29">
      <w:pPr>
        <w:numPr>
          <w:ilvl w:val="0"/>
          <w:numId w:val="22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2B29">
        <w:rPr>
          <w:rFonts w:ascii="Times New Roman" w:eastAsia="Calibri" w:hAnsi="Times New Roman" w:cs="Times New Roman"/>
          <w:sz w:val="24"/>
          <w:szCs w:val="24"/>
        </w:rPr>
        <w:t xml:space="preserve">W wycenie przedmiotu zamówienia należy ująć wszystkie elementy inflacyjne w okresie realizacji przedmiotu zamówienia oraz uwzględnić wszystkie prace i czynności, które są niezbędne do należytego wykonania zamówienia. </w:t>
      </w:r>
    </w:p>
    <w:p w14:paraId="1C30E9F6" w14:textId="77777777" w:rsidR="00714A9E" w:rsidRPr="00AF2B29" w:rsidRDefault="00714A9E" w:rsidP="00AF2B29">
      <w:pPr>
        <w:numPr>
          <w:ilvl w:val="0"/>
          <w:numId w:val="22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2B29">
        <w:rPr>
          <w:rFonts w:ascii="Times New Roman" w:eastAsia="Calibri" w:hAnsi="Times New Roman" w:cs="Times New Roman"/>
          <w:sz w:val="24"/>
          <w:szCs w:val="24"/>
        </w:rPr>
        <w:t xml:space="preserve">Niedoszacowanie, pominięcie oraz brak rozpoznania zakresu przedmiotu zamówienia nie może być podstawą do żądania zmiany wynagrodzenia umownego, ustalonego na podstawie założonej w postępowaniu przetargowym oferty. </w:t>
      </w:r>
    </w:p>
    <w:p w14:paraId="1B8C39F7" w14:textId="77777777" w:rsidR="00714A9E" w:rsidRPr="00AF2B29" w:rsidRDefault="00714A9E" w:rsidP="00AF2B29">
      <w:pPr>
        <w:numPr>
          <w:ilvl w:val="0"/>
          <w:numId w:val="22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2B29">
        <w:rPr>
          <w:rFonts w:ascii="Times New Roman" w:eastAsia="Calibri" w:hAnsi="Times New Roman" w:cs="Times New Roman"/>
          <w:sz w:val="24"/>
          <w:szCs w:val="24"/>
        </w:rPr>
        <w:t xml:space="preserve">Cena określona przez Wykonawcę powinna uwzględniać opusty, jakie Wykonawca oferuje. </w:t>
      </w:r>
    </w:p>
    <w:p w14:paraId="6D988A06" w14:textId="77777777" w:rsidR="00714A9E" w:rsidRPr="00AF2B29" w:rsidRDefault="00714A9E" w:rsidP="00AF2B29">
      <w:pPr>
        <w:numPr>
          <w:ilvl w:val="0"/>
          <w:numId w:val="22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2B29">
        <w:rPr>
          <w:rFonts w:ascii="Times New Roman" w:eastAsia="Calibri" w:hAnsi="Times New Roman" w:cs="Times New Roman"/>
          <w:sz w:val="24"/>
          <w:szCs w:val="24"/>
        </w:rPr>
        <w:t xml:space="preserve">Cena powinna być przedstawiona do dwóch miejsc po przecinku. </w:t>
      </w:r>
    </w:p>
    <w:p w14:paraId="0FF40B75" w14:textId="77777777" w:rsidR="00714A9E" w:rsidRPr="00AF2B29" w:rsidRDefault="00714A9E" w:rsidP="00AF2B29">
      <w:pPr>
        <w:numPr>
          <w:ilvl w:val="0"/>
          <w:numId w:val="22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2B29">
        <w:rPr>
          <w:rFonts w:ascii="Times New Roman" w:eastAsia="Calibri" w:hAnsi="Times New Roman" w:cs="Times New Roman"/>
          <w:sz w:val="24"/>
          <w:szCs w:val="24"/>
        </w:rPr>
        <w:t xml:space="preserve">W przypadku rozbieżności ceny wyrażonej cyfrowo i słownie jako poprawną uznaje się cenę wyrażoną cyfrowo. </w:t>
      </w:r>
    </w:p>
    <w:p w14:paraId="05563BA2" w14:textId="77777777" w:rsidR="00E77E4D" w:rsidRPr="00AF2B29" w:rsidRDefault="00E77E4D" w:rsidP="00AF2B29">
      <w:pPr>
        <w:spacing w:after="0" w:line="276" w:lineRule="auto"/>
        <w:ind w:right="58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4A7E9C1F" w14:textId="7B0B8E12" w:rsidR="00714A9E" w:rsidRPr="008C3F59" w:rsidRDefault="00714A9E" w:rsidP="00AF2B29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AF2B29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XV</w:t>
      </w:r>
      <w:r w:rsidR="00884834" w:rsidRPr="00AF2B29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</w:t>
      </w:r>
    </w:p>
    <w:p w14:paraId="32D7713F" w14:textId="63884A6F" w:rsidR="00714A9E" w:rsidRPr="008C3F59" w:rsidRDefault="00714A9E" w:rsidP="00714A9E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C3F59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SPOSÓB ORAZ TERMIN SKŁADANIA I OTWARCIA OFERT </w:t>
      </w:r>
    </w:p>
    <w:p w14:paraId="7F3EBF20" w14:textId="5CCA2F40" w:rsidR="00714A9E" w:rsidRPr="008C3F59" w:rsidRDefault="00714A9E" w:rsidP="00714A9E">
      <w:pPr>
        <w:rPr>
          <w:rFonts w:ascii="Times New Roman" w:hAnsi="Times New Roman" w:cs="Times New Roman"/>
        </w:rPr>
      </w:pPr>
    </w:p>
    <w:p w14:paraId="7BEA246C" w14:textId="3E0A6F32" w:rsidR="00714A9E" w:rsidRPr="008C3F59" w:rsidRDefault="000A6663" w:rsidP="00B45433">
      <w:pPr>
        <w:pStyle w:val="Akapitzlist"/>
        <w:spacing w:line="240" w:lineRule="auto"/>
        <w:ind w:left="709"/>
        <w:contextualSpacing w:val="0"/>
        <w:rPr>
          <w:rFonts w:cs="Times New Roman"/>
          <w:szCs w:val="24"/>
          <w:lang w:bidi="pl-PL"/>
        </w:rPr>
      </w:pPr>
      <w:r w:rsidRPr="008C3F59">
        <w:rPr>
          <w:rFonts w:cs="Times New Roman"/>
          <w:szCs w:val="24"/>
          <w:lang w:bidi="pl-PL"/>
        </w:rPr>
        <w:t>1.</w:t>
      </w:r>
      <w:r w:rsidR="0011625C" w:rsidRPr="008C3F59">
        <w:rPr>
          <w:rFonts w:cs="Times New Roman"/>
          <w:szCs w:val="24"/>
          <w:lang w:bidi="pl-PL"/>
        </w:rPr>
        <w:t xml:space="preserve">      </w:t>
      </w:r>
      <w:r w:rsidR="00714A9E" w:rsidRPr="008C3F59">
        <w:rPr>
          <w:rFonts w:cs="Times New Roman"/>
          <w:szCs w:val="24"/>
          <w:lang w:bidi="pl-PL"/>
        </w:rPr>
        <w:t xml:space="preserve">Ofertę należy złożyć przy użyciu środków komunikacji elektronicznej za pośrednictwem </w:t>
      </w:r>
      <w:r w:rsidR="00745C4A" w:rsidRPr="008C3F59">
        <w:rPr>
          <w:rFonts w:cs="Times New Roman"/>
          <w:szCs w:val="24"/>
          <w:lang w:bidi="pl-PL"/>
        </w:rPr>
        <w:t xml:space="preserve">platformy zakupowej </w:t>
      </w:r>
      <w:r w:rsidR="00714A9E" w:rsidRPr="008C3F59">
        <w:rPr>
          <w:rFonts w:cs="Times New Roman"/>
          <w:szCs w:val="24"/>
          <w:lang w:bidi="pl-PL"/>
        </w:rPr>
        <w:t xml:space="preserve"> dostępnej pod adresem </w:t>
      </w:r>
      <w:bookmarkStart w:id="7" w:name="_Hlk108604009"/>
      <w:r w:rsidR="00745C4A" w:rsidRPr="008C3F59">
        <w:rPr>
          <w:rFonts w:eastAsia="Times New Roman" w:cs="Times New Roman"/>
          <w:sz w:val="22"/>
          <w:u w:val="single"/>
          <w:lang w:eastAsia="pl-PL"/>
        </w:rPr>
        <w:fldChar w:fldCharType="begin"/>
      </w:r>
      <w:r w:rsidR="00745C4A" w:rsidRPr="008C3F59">
        <w:rPr>
          <w:rFonts w:eastAsia="Times New Roman" w:cs="Times New Roman"/>
          <w:sz w:val="22"/>
          <w:u w:val="single"/>
          <w:lang w:eastAsia="pl-PL"/>
        </w:rPr>
        <w:instrText xml:space="preserve"> HYPERLINK "https://platformazakupowa.pl/pn/zoo" </w:instrText>
      </w:r>
      <w:r w:rsidR="00745C4A" w:rsidRPr="008C3F59">
        <w:rPr>
          <w:rFonts w:eastAsia="Times New Roman" w:cs="Times New Roman"/>
          <w:sz w:val="22"/>
          <w:u w:val="single"/>
          <w:lang w:eastAsia="pl-PL"/>
        </w:rPr>
      </w:r>
      <w:r w:rsidR="00745C4A" w:rsidRPr="008C3F59">
        <w:rPr>
          <w:rFonts w:eastAsia="Times New Roman" w:cs="Times New Roman"/>
          <w:sz w:val="22"/>
          <w:u w:val="single"/>
          <w:lang w:eastAsia="pl-PL"/>
        </w:rPr>
        <w:fldChar w:fldCharType="separate"/>
      </w:r>
      <w:r w:rsidR="00745C4A" w:rsidRPr="008C3F59">
        <w:rPr>
          <w:rStyle w:val="Hipercze"/>
          <w:rFonts w:eastAsia="Times New Roman" w:cs="Times New Roman"/>
          <w:color w:val="auto"/>
          <w:sz w:val="22"/>
          <w:lang w:eastAsia="pl-PL"/>
        </w:rPr>
        <w:t>https://</w:t>
      </w:r>
      <w:bookmarkEnd w:id="7"/>
      <w:r w:rsidR="00745C4A" w:rsidRPr="008C3F59">
        <w:rPr>
          <w:rStyle w:val="Hipercze"/>
          <w:rFonts w:eastAsia="Times New Roman" w:cs="Times New Roman"/>
          <w:color w:val="auto"/>
          <w:sz w:val="22"/>
          <w:lang w:eastAsia="pl-PL"/>
        </w:rPr>
        <w:t>platformazakupowa.pl/pn/zoo</w:t>
      </w:r>
      <w:r w:rsidR="00745C4A" w:rsidRPr="008C3F59">
        <w:rPr>
          <w:rFonts w:eastAsia="Times New Roman" w:cs="Times New Roman"/>
          <w:sz w:val="22"/>
          <w:u w:val="single"/>
          <w:lang w:eastAsia="pl-PL"/>
        </w:rPr>
        <w:fldChar w:fldCharType="end"/>
      </w:r>
      <w:r w:rsidR="00714A9E" w:rsidRPr="008C3F59">
        <w:rPr>
          <w:rFonts w:cs="Times New Roman"/>
          <w:szCs w:val="24"/>
          <w:lang w:bidi="pl-PL"/>
        </w:rPr>
        <w:t xml:space="preserve"> dotyczącej niniejszego postępowania do dnia </w:t>
      </w:r>
      <w:r w:rsidR="00B45433" w:rsidRPr="008C3F59">
        <w:rPr>
          <w:rFonts w:cs="Times New Roman"/>
          <w:szCs w:val="24"/>
          <w:lang w:bidi="pl-PL"/>
        </w:rPr>
        <w:t xml:space="preserve">                       </w:t>
      </w:r>
      <w:r w:rsidR="00B45433" w:rsidRPr="008C3F59">
        <w:rPr>
          <w:rFonts w:cs="Times New Roman"/>
          <w:b/>
          <w:bCs/>
          <w:szCs w:val="24"/>
          <w:lang w:bidi="pl-PL"/>
        </w:rPr>
        <w:t>24</w:t>
      </w:r>
      <w:r w:rsidR="00714A9E" w:rsidRPr="008C3F59">
        <w:rPr>
          <w:rFonts w:cs="Times New Roman"/>
          <w:b/>
          <w:szCs w:val="24"/>
          <w:lang w:bidi="pl-PL"/>
        </w:rPr>
        <w:t xml:space="preserve"> </w:t>
      </w:r>
      <w:r w:rsidR="00B45433" w:rsidRPr="008C3F59">
        <w:rPr>
          <w:rFonts w:cs="Times New Roman"/>
          <w:b/>
          <w:szCs w:val="24"/>
          <w:lang w:bidi="pl-PL"/>
        </w:rPr>
        <w:t>maja</w:t>
      </w:r>
      <w:r w:rsidR="00714A9E" w:rsidRPr="008C3F59">
        <w:rPr>
          <w:rFonts w:cs="Times New Roman"/>
          <w:b/>
          <w:szCs w:val="24"/>
          <w:lang w:bidi="pl-PL"/>
        </w:rPr>
        <w:t xml:space="preserve"> 202</w:t>
      </w:r>
      <w:r w:rsidR="00B45433" w:rsidRPr="008C3F59">
        <w:rPr>
          <w:rFonts w:cs="Times New Roman"/>
          <w:b/>
          <w:szCs w:val="24"/>
          <w:lang w:bidi="pl-PL"/>
        </w:rPr>
        <w:t>3</w:t>
      </w:r>
      <w:r w:rsidR="00714A9E" w:rsidRPr="008C3F59">
        <w:rPr>
          <w:rFonts w:cs="Times New Roman"/>
          <w:b/>
          <w:szCs w:val="24"/>
          <w:lang w:bidi="pl-PL"/>
        </w:rPr>
        <w:t xml:space="preserve"> r. do godziny 1</w:t>
      </w:r>
      <w:r w:rsidR="00B45433" w:rsidRPr="008C3F59">
        <w:rPr>
          <w:rFonts w:cs="Times New Roman"/>
          <w:b/>
          <w:szCs w:val="24"/>
          <w:lang w:bidi="pl-PL"/>
        </w:rPr>
        <w:t>0</w:t>
      </w:r>
      <w:r w:rsidR="00714A9E" w:rsidRPr="008C3F59">
        <w:rPr>
          <w:rFonts w:cs="Times New Roman"/>
          <w:b/>
          <w:szCs w:val="24"/>
          <w:lang w:bidi="pl-PL"/>
        </w:rPr>
        <w:t>.00</w:t>
      </w:r>
      <w:r w:rsidR="00714A9E" w:rsidRPr="008C3F59">
        <w:rPr>
          <w:rFonts w:cs="Times New Roman"/>
          <w:szCs w:val="24"/>
          <w:lang w:bidi="pl-PL"/>
        </w:rPr>
        <w:t>.</w:t>
      </w:r>
    </w:p>
    <w:p w14:paraId="6084484E" w14:textId="338AE12E" w:rsidR="00714A9E" w:rsidRPr="008C3F59" w:rsidRDefault="00745C4A" w:rsidP="0011625C">
      <w:pPr>
        <w:pStyle w:val="Akapitzlist"/>
        <w:widowControl w:val="0"/>
        <w:numPr>
          <w:ilvl w:val="0"/>
          <w:numId w:val="4"/>
        </w:numPr>
        <w:spacing w:before="60" w:after="60" w:line="240" w:lineRule="auto"/>
        <w:rPr>
          <w:rStyle w:val="Hipercze"/>
          <w:color w:val="auto"/>
          <w:u w:val="none"/>
        </w:rPr>
      </w:pPr>
      <w:bookmarkStart w:id="8" w:name="_Hlk108529550"/>
      <w:r w:rsidRPr="008C3F59">
        <w:t>Szczegó</w:t>
      </w:r>
      <w:r w:rsidR="00B45433" w:rsidRPr="008C3F59">
        <w:t>ł</w:t>
      </w:r>
      <w:r w:rsidRPr="008C3F59">
        <w:t xml:space="preserve">owa instrukcja dla Wykonawców dotycząca złożenia, zmiany i wycofania oferty znajduje się na stronie internetowej pod adresem: </w:t>
      </w:r>
      <w:hyperlink r:id="rId16" w:history="1">
        <w:r w:rsidRPr="008C3F59">
          <w:rPr>
            <w:rStyle w:val="Hipercze"/>
            <w:rFonts w:cs="Times New Roman"/>
            <w:color w:val="auto"/>
            <w:szCs w:val="24"/>
            <w:lang w:val="pl"/>
          </w:rPr>
          <w:t>https://platformazakupowa.pl/strona/46-instrukcje</w:t>
        </w:r>
      </w:hyperlink>
    </w:p>
    <w:p w14:paraId="3DB54CE3" w14:textId="77777777" w:rsidR="00B45433" w:rsidRPr="008C3F59" w:rsidRDefault="00B45433" w:rsidP="00B45433">
      <w:pPr>
        <w:pStyle w:val="Akapitzlist"/>
        <w:widowControl w:val="0"/>
        <w:spacing w:before="60" w:after="60" w:line="240" w:lineRule="auto"/>
      </w:pPr>
    </w:p>
    <w:bookmarkEnd w:id="8"/>
    <w:p w14:paraId="4DD6C8F4" w14:textId="4A68B522" w:rsidR="00714A9E" w:rsidRPr="008C3F59" w:rsidRDefault="00714A9E" w:rsidP="0011625C">
      <w:pPr>
        <w:pStyle w:val="Akapitzlist"/>
        <w:numPr>
          <w:ilvl w:val="0"/>
          <w:numId w:val="4"/>
        </w:numPr>
        <w:spacing w:line="240" w:lineRule="auto"/>
        <w:rPr>
          <w:rFonts w:cs="Times New Roman"/>
          <w:szCs w:val="24"/>
          <w:lang w:bidi="pl-PL"/>
        </w:rPr>
      </w:pPr>
      <w:r w:rsidRPr="008C3F59">
        <w:rPr>
          <w:rFonts w:cs="Times New Roman"/>
          <w:szCs w:val="24"/>
          <w:lang w:bidi="pl-PL"/>
        </w:rPr>
        <w:t xml:space="preserve">Zamawiający odrzuci ofertę złożoną po terminie. </w:t>
      </w:r>
    </w:p>
    <w:p w14:paraId="43E812B4" w14:textId="53A2B4A6" w:rsidR="00714A9E" w:rsidRPr="008C3F59" w:rsidRDefault="00714A9E" w:rsidP="0011625C">
      <w:pPr>
        <w:pStyle w:val="Akapitzlist"/>
        <w:numPr>
          <w:ilvl w:val="0"/>
          <w:numId w:val="4"/>
        </w:numPr>
        <w:spacing w:line="240" w:lineRule="auto"/>
        <w:rPr>
          <w:rFonts w:cs="Times New Roman"/>
          <w:szCs w:val="24"/>
          <w:lang w:bidi="pl-PL"/>
        </w:rPr>
      </w:pPr>
      <w:r w:rsidRPr="008C3F59">
        <w:rPr>
          <w:rFonts w:cs="Times New Roman"/>
          <w:szCs w:val="24"/>
          <w:lang w:bidi="pl-PL"/>
        </w:rPr>
        <w:t xml:space="preserve">Wykonawca po upływie terminu do składania ofert nie może wycofać złożonej oferty. </w:t>
      </w:r>
    </w:p>
    <w:p w14:paraId="392269F8" w14:textId="3B3C028B" w:rsidR="00714A9E" w:rsidRPr="008C3F59" w:rsidRDefault="00714A9E" w:rsidP="0011625C">
      <w:pPr>
        <w:pStyle w:val="Akapitzlist"/>
        <w:numPr>
          <w:ilvl w:val="0"/>
          <w:numId w:val="4"/>
        </w:numPr>
        <w:spacing w:line="240" w:lineRule="auto"/>
        <w:rPr>
          <w:rFonts w:cs="Times New Roman"/>
          <w:szCs w:val="24"/>
          <w:lang w:bidi="pl-PL"/>
        </w:rPr>
      </w:pPr>
      <w:r w:rsidRPr="008C3F59">
        <w:rPr>
          <w:rFonts w:cs="Times New Roman"/>
          <w:szCs w:val="24"/>
          <w:lang w:bidi="pl-PL"/>
        </w:rPr>
        <w:t xml:space="preserve">Otwarcie ofert nastąpi dnia </w:t>
      </w:r>
      <w:r w:rsidR="00B45433" w:rsidRPr="008C3F59">
        <w:rPr>
          <w:rFonts w:cs="Times New Roman"/>
          <w:b/>
          <w:bCs/>
          <w:szCs w:val="24"/>
          <w:lang w:bidi="pl-PL"/>
        </w:rPr>
        <w:t>24</w:t>
      </w:r>
      <w:r w:rsidRPr="008C3F59">
        <w:rPr>
          <w:rFonts w:cs="Times New Roman"/>
          <w:b/>
          <w:bCs/>
          <w:szCs w:val="24"/>
          <w:lang w:bidi="pl-PL"/>
        </w:rPr>
        <w:t xml:space="preserve"> </w:t>
      </w:r>
      <w:r w:rsidR="00B45433" w:rsidRPr="008C3F59">
        <w:rPr>
          <w:rFonts w:cs="Times New Roman"/>
          <w:b/>
          <w:bCs/>
          <w:szCs w:val="24"/>
          <w:lang w:bidi="pl-PL"/>
        </w:rPr>
        <w:t>maja</w:t>
      </w:r>
      <w:r w:rsidRPr="008C3F59">
        <w:rPr>
          <w:rFonts w:cs="Times New Roman"/>
          <w:b/>
          <w:bCs/>
          <w:szCs w:val="24"/>
          <w:lang w:bidi="pl-PL"/>
        </w:rPr>
        <w:t xml:space="preserve"> 202</w:t>
      </w:r>
      <w:r w:rsidR="008C3F59" w:rsidRPr="008C3F59">
        <w:rPr>
          <w:rFonts w:cs="Times New Roman"/>
          <w:b/>
          <w:bCs/>
          <w:szCs w:val="24"/>
          <w:lang w:bidi="pl-PL"/>
        </w:rPr>
        <w:t>3</w:t>
      </w:r>
      <w:r w:rsidRPr="008C3F59">
        <w:rPr>
          <w:rFonts w:cs="Times New Roman"/>
          <w:b/>
          <w:bCs/>
          <w:szCs w:val="24"/>
          <w:lang w:bidi="pl-PL"/>
        </w:rPr>
        <w:t xml:space="preserve"> r. o godz. 1</w:t>
      </w:r>
      <w:r w:rsidR="008C3F59" w:rsidRPr="008C3F59">
        <w:rPr>
          <w:rFonts w:cs="Times New Roman"/>
          <w:b/>
          <w:bCs/>
          <w:szCs w:val="24"/>
          <w:lang w:bidi="pl-PL"/>
        </w:rPr>
        <w:t>0</w:t>
      </w:r>
      <w:r w:rsidRPr="008C3F59">
        <w:rPr>
          <w:rFonts w:cs="Times New Roman"/>
          <w:b/>
          <w:bCs/>
          <w:szCs w:val="24"/>
          <w:lang w:bidi="pl-PL"/>
        </w:rPr>
        <w:t>.30.</w:t>
      </w:r>
    </w:p>
    <w:p w14:paraId="78481C1E" w14:textId="3E00AF81" w:rsidR="00714A9E" w:rsidRDefault="00714A9E" w:rsidP="0011625C">
      <w:pPr>
        <w:pStyle w:val="Akapitzlist"/>
        <w:numPr>
          <w:ilvl w:val="0"/>
          <w:numId w:val="4"/>
        </w:numPr>
        <w:spacing w:line="240" w:lineRule="auto"/>
        <w:rPr>
          <w:rFonts w:cs="Times New Roman"/>
          <w:szCs w:val="24"/>
          <w:lang w:bidi="pl-PL"/>
        </w:rPr>
      </w:pPr>
      <w:r w:rsidRPr="008C3F59">
        <w:rPr>
          <w:rFonts w:cs="Times New Roman"/>
          <w:szCs w:val="24"/>
          <w:lang w:bidi="pl-PL"/>
        </w:rPr>
        <w:t xml:space="preserve">Otwarcie ofert nie jest jawne. </w:t>
      </w:r>
    </w:p>
    <w:p w14:paraId="2A1180E2" w14:textId="77777777" w:rsidR="00950F56" w:rsidRPr="008C3F59" w:rsidRDefault="00950F56" w:rsidP="00950F56">
      <w:pPr>
        <w:pStyle w:val="Akapitzlist"/>
        <w:spacing w:line="240" w:lineRule="auto"/>
        <w:rPr>
          <w:rFonts w:cs="Times New Roman"/>
          <w:szCs w:val="24"/>
          <w:lang w:bidi="pl-PL"/>
        </w:rPr>
      </w:pPr>
    </w:p>
    <w:p w14:paraId="55A6257A" w14:textId="77777777" w:rsidR="00950F56" w:rsidRPr="00950F56" w:rsidRDefault="00950F56" w:rsidP="00950F5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0F56"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r w:rsidR="00714A9E" w:rsidRPr="00950F56">
        <w:rPr>
          <w:rFonts w:ascii="Times New Roman" w:hAnsi="Times New Roman" w:cs="Times New Roman"/>
          <w:sz w:val="24"/>
          <w:szCs w:val="24"/>
        </w:rPr>
        <w:t>Zamawiający, najpóźniej przed otwarciem ofert, udostępnia na stronie internetowej prowadzonego postepowania informację o kwocie, jaką zamierza przeznaczyć́ na sfinansowanie zamówienia.</w:t>
      </w:r>
    </w:p>
    <w:p w14:paraId="1E40479C" w14:textId="081BED64" w:rsidR="00950F56" w:rsidRPr="00950F56" w:rsidRDefault="00714A9E" w:rsidP="00950F5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bidi="pl-PL"/>
        </w:rPr>
      </w:pPr>
      <w:r w:rsidRPr="00950F56">
        <w:rPr>
          <w:rFonts w:ascii="Times New Roman" w:hAnsi="Times New Roman" w:cs="Times New Roman"/>
          <w:sz w:val="24"/>
          <w:szCs w:val="24"/>
        </w:rPr>
        <w:t xml:space="preserve"> </w:t>
      </w:r>
      <w:r w:rsidR="00950F56" w:rsidRPr="00950F56">
        <w:rPr>
          <w:rFonts w:ascii="Times New Roman" w:hAnsi="Times New Roman" w:cs="Times New Roman"/>
          <w:sz w:val="24"/>
          <w:szCs w:val="24"/>
          <w:lang w:bidi="pl-PL"/>
        </w:rPr>
        <w:t xml:space="preserve">8. </w:t>
      </w:r>
      <w:r w:rsidRPr="00950F56">
        <w:rPr>
          <w:rFonts w:ascii="Times New Roman" w:hAnsi="Times New Roman" w:cs="Times New Roman"/>
          <w:sz w:val="24"/>
          <w:szCs w:val="24"/>
          <w:lang w:bidi="pl-PL"/>
        </w:rPr>
        <w:t xml:space="preserve">Niezwłocznie po otwarciu ofert Zamawiający zamieści na stronie internetowej </w:t>
      </w:r>
      <w:hyperlink r:id="rId17" w:history="1">
        <w:r w:rsidR="00745C4A" w:rsidRPr="00950F5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https://platformazakupowa.pl/pn/zoo_gda</w:t>
        </w:r>
      </w:hyperlink>
      <w:r w:rsidR="00745C4A" w:rsidRPr="00950F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0F56">
        <w:rPr>
          <w:rFonts w:ascii="Times New Roman" w:hAnsi="Times New Roman" w:cs="Times New Roman"/>
          <w:sz w:val="24"/>
          <w:szCs w:val="24"/>
          <w:lang w:bidi="pl-PL"/>
        </w:rPr>
        <w:t xml:space="preserve"> w zakładce dotyczącej przedmiotowego postępowania informacje dotyczące:</w:t>
      </w:r>
    </w:p>
    <w:p w14:paraId="4C970D77" w14:textId="0C660660" w:rsidR="00714A9E" w:rsidRPr="00950F56" w:rsidRDefault="00714A9E" w:rsidP="00950F56">
      <w:pPr>
        <w:pStyle w:val="Akapitzlist"/>
        <w:numPr>
          <w:ilvl w:val="0"/>
          <w:numId w:val="39"/>
        </w:numPr>
        <w:spacing w:line="240" w:lineRule="auto"/>
        <w:rPr>
          <w:rFonts w:cs="Times New Roman"/>
          <w:szCs w:val="24"/>
          <w:lang w:bidi="pl-PL"/>
        </w:rPr>
      </w:pPr>
      <w:r w:rsidRPr="00950F56">
        <w:rPr>
          <w:rFonts w:cs="Times New Roman"/>
          <w:szCs w:val="24"/>
        </w:rPr>
        <w:t xml:space="preserve">nazw albo imion i nazwisk oraz siedzib lub miejsc prowadzonej działalności gospodarczej albo miejsc zamieszkania wykonawców, których oferty zostały otwarte; </w:t>
      </w:r>
    </w:p>
    <w:p w14:paraId="59EC7C1D" w14:textId="7107D9B4" w:rsidR="00714A9E" w:rsidRPr="00950F56" w:rsidRDefault="00714A9E" w:rsidP="00950F5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cs="Times New Roman"/>
          <w:szCs w:val="24"/>
          <w:lang w:bidi="pl-PL"/>
        </w:rPr>
      </w:pPr>
      <w:r w:rsidRPr="00950F56">
        <w:rPr>
          <w:rFonts w:cs="Times New Roman"/>
          <w:szCs w:val="24"/>
        </w:rPr>
        <w:t>cenach lub kosztach zawartych w ofertach.</w:t>
      </w:r>
    </w:p>
    <w:p w14:paraId="1623C16D" w14:textId="77777777" w:rsidR="00950F56" w:rsidRPr="00950F56" w:rsidRDefault="00950F56" w:rsidP="00950F56">
      <w:pPr>
        <w:pStyle w:val="Akapitzlist"/>
        <w:autoSpaceDE w:val="0"/>
        <w:autoSpaceDN w:val="0"/>
        <w:adjustRightInd w:val="0"/>
        <w:spacing w:line="240" w:lineRule="auto"/>
        <w:ind w:left="1080"/>
        <w:rPr>
          <w:rFonts w:cs="Times New Roman"/>
          <w:szCs w:val="24"/>
          <w:lang w:bidi="pl-PL"/>
        </w:rPr>
      </w:pPr>
    </w:p>
    <w:p w14:paraId="606239A7" w14:textId="286EC922" w:rsidR="00714A9E" w:rsidRPr="00950F56" w:rsidRDefault="00950F56" w:rsidP="00950F56">
      <w:pPr>
        <w:pStyle w:val="Akapitzlist"/>
        <w:spacing w:line="240" w:lineRule="auto"/>
        <w:rPr>
          <w:rFonts w:cs="Times New Roman"/>
          <w:szCs w:val="24"/>
          <w:lang w:bidi="pl-PL"/>
        </w:rPr>
      </w:pPr>
      <w:r w:rsidRPr="00950F56">
        <w:rPr>
          <w:rFonts w:cs="Times New Roman"/>
          <w:szCs w:val="24"/>
        </w:rPr>
        <w:t xml:space="preserve">9. </w:t>
      </w:r>
      <w:r w:rsidR="00714A9E" w:rsidRPr="00950F56">
        <w:rPr>
          <w:rFonts w:cs="Times New Roman"/>
          <w:szCs w:val="24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0BEBA848" w14:textId="77777777" w:rsidR="00950F56" w:rsidRPr="00950F56" w:rsidRDefault="00950F56" w:rsidP="00950F56">
      <w:pPr>
        <w:pStyle w:val="Akapitzlist"/>
        <w:spacing w:line="240" w:lineRule="auto"/>
        <w:rPr>
          <w:rFonts w:cs="Times New Roman"/>
          <w:szCs w:val="24"/>
          <w:lang w:bidi="pl-PL"/>
        </w:rPr>
      </w:pPr>
    </w:p>
    <w:p w14:paraId="72B1FFC4" w14:textId="4454DA62" w:rsidR="001141D9" w:rsidRPr="00950F56" w:rsidRDefault="00950F56" w:rsidP="00950F56">
      <w:pPr>
        <w:pStyle w:val="Akapitzlist"/>
        <w:spacing w:line="240" w:lineRule="auto"/>
        <w:rPr>
          <w:rFonts w:cs="Times New Roman"/>
          <w:szCs w:val="24"/>
          <w:lang w:bidi="pl-PL"/>
        </w:rPr>
      </w:pPr>
      <w:r w:rsidRPr="00950F56">
        <w:rPr>
          <w:rFonts w:cs="Times New Roman"/>
          <w:szCs w:val="24"/>
        </w:rPr>
        <w:t xml:space="preserve">10. </w:t>
      </w:r>
      <w:r w:rsidR="00714A9E" w:rsidRPr="00950F56">
        <w:rPr>
          <w:rFonts w:cs="Times New Roman"/>
          <w:szCs w:val="24"/>
        </w:rPr>
        <w:t xml:space="preserve">Zamawiający poinformuje o zmianie terminu otwarcia ofert na stronie internetowej prowadzonego postepowania. </w:t>
      </w:r>
    </w:p>
    <w:p w14:paraId="7982B9D7" w14:textId="77777777" w:rsidR="001141D9" w:rsidRPr="00950F56" w:rsidRDefault="001141D9" w:rsidP="000A6663">
      <w:pPr>
        <w:pStyle w:val="Akapitzlist"/>
        <w:spacing w:line="276" w:lineRule="auto"/>
        <w:ind w:right="76"/>
        <w:jc w:val="center"/>
        <w:rPr>
          <w:rFonts w:eastAsia="Verdana" w:cs="Times New Roman"/>
          <w:b/>
          <w:szCs w:val="24"/>
        </w:rPr>
      </w:pPr>
    </w:p>
    <w:p w14:paraId="64D6BC9F" w14:textId="31ADF452" w:rsidR="00714A9E" w:rsidRPr="003B505D" w:rsidRDefault="00714A9E" w:rsidP="000A6663">
      <w:pPr>
        <w:pStyle w:val="Akapitzlist"/>
        <w:spacing w:line="276" w:lineRule="auto"/>
        <w:ind w:right="76"/>
        <w:jc w:val="center"/>
        <w:rPr>
          <w:rFonts w:eastAsia="Verdana" w:cs="Times New Roman"/>
          <w:b/>
          <w:szCs w:val="24"/>
        </w:rPr>
      </w:pPr>
      <w:r w:rsidRPr="003B505D">
        <w:rPr>
          <w:rFonts w:eastAsia="Verdana" w:cs="Times New Roman"/>
          <w:b/>
          <w:szCs w:val="24"/>
        </w:rPr>
        <w:t>ROZDZIAŁ XVI</w:t>
      </w:r>
      <w:r w:rsidR="00884834" w:rsidRPr="003B505D">
        <w:rPr>
          <w:rFonts w:eastAsia="Verdana" w:cs="Times New Roman"/>
          <w:b/>
          <w:szCs w:val="24"/>
        </w:rPr>
        <w:t>I</w:t>
      </w:r>
    </w:p>
    <w:p w14:paraId="6433C77A" w14:textId="6DB61563" w:rsidR="00714A9E" w:rsidRPr="003B505D" w:rsidRDefault="00714A9E" w:rsidP="0011625C">
      <w:pPr>
        <w:pStyle w:val="Akapitzlist"/>
        <w:spacing w:line="276" w:lineRule="auto"/>
        <w:ind w:right="76" w:firstLine="696"/>
        <w:rPr>
          <w:rFonts w:eastAsia="Verdana" w:cs="Times New Roman"/>
          <w:b/>
          <w:szCs w:val="24"/>
        </w:rPr>
      </w:pPr>
      <w:r w:rsidRPr="003B505D">
        <w:rPr>
          <w:rFonts w:eastAsia="Verdana" w:cs="Times New Roman"/>
          <w:b/>
          <w:szCs w:val="24"/>
        </w:rPr>
        <w:t>PROWADZENIE PROCEDURY WRAZ Z NEGOCJACJAMI</w:t>
      </w:r>
    </w:p>
    <w:p w14:paraId="646DD80C" w14:textId="77777777" w:rsidR="000A6663" w:rsidRPr="003B505D" w:rsidRDefault="000A6663" w:rsidP="000A6663">
      <w:pPr>
        <w:spacing w:after="0" w:line="276" w:lineRule="auto"/>
        <w:ind w:left="304" w:right="1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05D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>1.</w:t>
      </w:r>
      <w:r w:rsidRPr="003B505D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Zamawiający nie ogranicza liczby wykonawców, których zaprosi do negocjacji ofert w zakresie kryterium oceny ofert.</w:t>
      </w:r>
    </w:p>
    <w:p w14:paraId="65063593" w14:textId="77777777" w:rsidR="000A6663" w:rsidRPr="003B505D" w:rsidRDefault="000A6663">
      <w:pPr>
        <w:numPr>
          <w:ilvl w:val="0"/>
          <w:numId w:val="24"/>
        </w:numPr>
        <w:tabs>
          <w:tab w:val="left" w:pos="404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3B505D">
        <w:rPr>
          <w:rFonts w:ascii="Times New Roman" w:eastAsia="Verdana" w:hAnsi="Times New Roman" w:cs="Times New Roman"/>
          <w:sz w:val="24"/>
          <w:szCs w:val="24"/>
          <w:lang w:eastAsia="pl-PL"/>
        </w:rPr>
        <w:t>W przypadku podjęcia decyzji o prowadzeniu negocjacji, Zamawiający poinformuje równocześnie wszystkich wykonawców, którzy złożyli oferty, o wykonawcach:</w:t>
      </w:r>
    </w:p>
    <w:p w14:paraId="3A4233DA" w14:textId="77777777" w:rsidR="000A6663" w:rsidRPr="003B505D" w:rsidRDefault="000A6663">
      <w:pPr>
        <w:numPr>
          <w:ilvl w:val="1"/>
          <w:numId w:val="24"/>
        </w:numPr>
        <w:tabs>
          <w:tab w:val="left" w:pos="653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3B505D">
        <w:rPr>
          <w:rFonts w:ascii="Times New Roman" w:eastAsia="Verdana" w:hAnsi="Times New Roman" w:cs="Times New Roman"/>
          <w:sz w:val="24"/>
          <w:szCs w:val="24"/>
          <w:lang w:eastAsia="pl-PL"/>
        </w:rPr>
        <w:t>których oferty nie zostały odrzucone, oraz punktacji przyznanej ofertom w każdym kryterium oceny ofert i łącznej punktacji,</w:t>
      </w:r>
    </w:p>
    <w:p w14:paraId="18CBF7CE" w14:textId="77777777" w:rsidR="000A6663" w:rsidRPr="003B505D" w:rsidRDefault="000A6663">
      <w:pPr>
        <w:numPr>
          <w:ilvl w:val="1"/>
          <w:numId w:val="24"/>
        </w:numPr>
        <w:tabs>
          <w:tab w:val="left" w:pos="584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3B505D">
        <w:rPr>
          <w:rFonts w:ascii="Times New Roman" w:eastAsia="Verdana" w:hAnsi="Times New Roman" w:cs="Times New Roman"/>
          <w:sz w:val="24"/>
          <w:szCs w:val="24"/>
          <w:lang w:eastAsia="pl-PL"/>
        </w:rPr>
        <w:t>których oferty zostały odrzucone, podając uzasadnienie faktyczne i prawne.</w:t>
      </w:r>
    </w:p>
    <w:p w14:paraId="63EE69DC" w14:textId="77777777" w:rsidR="000A6663" w:rsidRPr="003B505D" w:rsidRDefault="000A6663">
      <w:pPr>
        <w:numPr>
          <w:ilvl w:val="0"/>
          <w:numId w:val="24"/>
        </w:numPr>
        <w:tabs>
          <w:tab w:val="left" w:pos="333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3B505D">
        <w:rPr>
          <w:rFonts w:ascii="Times New Roman" w:eastAsia="Verdana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4C5FF676" w14:textId="77777777" w:rsidR="000A6663" w:rsidRPr="003B505D" w:rsidRDefault="000A6663">
      <w:pPr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3B505D">
        <w:rPr>
          <w:rFonts w:ascii="Times New Roman" w:eastAsia="Verdana" w:hAnsi="Times New Roman" w:cs="Times New Roman"/>
          <w:sz w:val="24"/>
          <w:szCs w:val="24"/>
          <w:lang w:eastAsia="pl-PL"/>
        </w:rPr>
        <w:t>Prowadzone negocjacje mają poufny charakter.</w:t>
      </w:r>
    </w:p>
    <w:p w14:paraId="187EE908" w14:textId="77777777" w:rsidR="000A6663" w:rsidRPr="003B505D" w:rsidRDefault="000A6663">
      <w:pPr>
        <w:numPr>
          <w:ilvl w:val="0"/>
          <w:numId w:val="24"/>
        </w:numPr>
        <w:tabs>
          <w:tab w:val="left" w:pos="303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3B505D">
        <w:rPr>
          <w:rFonts w:ascii="Times New Roman" w:eastAsia="Verdana" w:hAnsi="Times New Roman" w:cs="Times New Roman"/>
          <w:sz w:val="24"/>
          <w:szCs w:val="24"/>
          <w:lang w:eastAsia="pl-PL"/>
        </w:rPr>
        <w:t>Po zakończeniu negocjacji ze wszystkimi wykonawcami, zamawiający informuje o tym fakcie uczestników negocjacji oraz zaprasza ich do składania ofert dodatkowych.</w:t>
      </w:r>
    </w:p>
    <w:p w14:paraId="57BE9B6A" w14:textId="77777777" w:rsidR="000A6663" w:rsidRPr="003B505D" w:rsidRDefault="000A6663">
      <w:pPr>
        <w:numPr>
          <w:ilvl w:val="0"/>
          <w:numId w:val="24"/>
        </w:numPr>
        <w:tabs>
          <w:tab w:val="left" w:pos="293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3B505D">
        <w:rPr>
          <w:rFonts w:ascii="Times New Roman" w:eastAsia="Verdana" w:hAnsi="Times New Roman" w:cs="Times New Roman"/>
          <w:sz w:val="24"/>
          <w:szCs w:val="24"/>
          <w:lang w:eastAsia="pl-PL"/>
        </w:rPr>
        <w:t>Wykonawca może złożyć ofertę dodatkową, która zawiera nowe propozycje w zakresie treści oferty podlegających ocenie w ramach kryteriów oceny ofert wskazanych przez Zamawiającego w zaproszeniu do negocjacji.</w:t>
      </w:r>
    </w:p>
    <w:p w14:paraId="465D2499" w14:textId="77777777" w:rsidR="000A6663" w:rsidRPr="003B505D" w:rsidRDefault="000A6663">
      <w:pPr>
        <w:numPr>
          <w:ilvl w:val="0"/>
          <w:numId w:val="24"/>
        </w:numPr>
        <w:tabs>
          <w:tab w:val="left" w:pos="368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3B505D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</w:t>
      </w:r>
      <w:r w:rsidRPr="003B505D">
        <w:rPr>
          <w:rFonts w:ascii="Times New Roman" w:eastAsia="Verdana" w:hAnsi="Times New Roman" w:cs="Times New Roman"/>
          <w:sz w:val="24"/>
          <w:szCs w:val="24"/>
          <w:lang w:eastAsia="pl-PL"/>
        </w:rPr>
        <w:br/>
        <w:t>o zamówieniu.</w:t>
      </w:r>
    </w:p>
    <w:p w14:paraId="7E51DB6B" w14:textId="77777777" w:rsidR="000A6663" w:rsidRPr="003B505D" w:rsidRDefault="000A6663">
      <w:pPr>
        <w:numPr>
          <w:ilvl w:val="0"/>
          <w:numId w:val="24"/>
        </w:numPr>
        <w:tabs>
          <w:tab w:val="left" w:pos="374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3B505D">
        <w:rPr>
          <w:rFonts w:ascii="Times New Roman" w:eastAsia="Verdana" w:hAnsi="Times New Roman" w:cs="Times New Roman"/>
          <w:sz w:val="24"/>
          <w:szCs w:val="24"/>
          <w:lang w:eastAsia="pl-PL"/>
        </w:rPr>
        <w:t>Oferta przestaje wiązać wykonawcę w zakresie, w jakim złoży on ofertę dodatkową zawierającą korzystniejsze propozycje w ramach każdego z kryteriów oceny ofert wskazanych w zaproszeniu do negocjacji.</w:t>
      </w:r>
    </w:p>
    <w:p w14:paraId="255B8FE8" w14:textId="77777777" w:rsidR="000A6663" w:rsidRPr="003B505D" w:rsidRDefault="000A6663">
      <w:pPr>
        <w:numPr>
          <w:ilvl w:val="0"/>
          <w:numId w:val="24"/>
        </w:numPr>
        <w:tabs>
          <w:tab w:val="left" w:pos="342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3B505D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Oferta dodatkowa, która jest mniej korzystna w którymkolwiek z kryteriów oceny ofert wskazanych w zaproszeniu do negocjacji niż oferta złożona w odpowiedzi na ogłoszenie </w:t>
      </w:r>
      <w:r w:rsidRPr="003B505D">
        <w:rPr>
          <w:rFonts w:ascii="Times New Roman" w:eastAsia="Verdana" w:hAnsi="Times New Roman" w:cs="Times New Roman"/>
          <w:sz w:val="24"/>
          <w:szCs w:val="24"/>
          <w:lang w:eastAsia="pl-PL"/>
        </w:rPr>
        <w:br/>
        <w:t>o zamówieniu, podlega odrzuceniu.</w:t>
      </w:r>
    </w:p>
    <w:p w14:paraId="5383A1FC" w14:textId="30D8ABC9" w:rsidR="00714A9E" w:rsidRPr="003B505D" w:rsidRDefault="00714A9E" w:rsidP="00714A9E">
      <w:pPr>
        <w:rPr>
          <w:rFonts w:ascii="Times New Roman" w:hAnsi="Times New Roman" w:cs="Times New Roman"/>
        </w:rPr>
      </w:pPr>
    </w:p>
    <w:p w14:paraId="06D24D8E" w14:textId="434514A1" w:rsidR="000A6663" w:rsidRPr="007D54EF" w:rsidRDefault="000A6663" w:rsidP="000A6663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3B505D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XVII</w:t>
      </w:r>
      <w:r w:rsidR="00884834" w:rsidRPr="003B505D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</w:t>
      </w:r>
    </w:p>
    <w:p w14:paraId="03431936" w14:textId="498B9221" w:rsidR="000A6663" w:rsidRPr="007D54EF" w:rsidRDefault="000A6663" w:rsidP="0025441A">
      <w:pPr>
        <w:spacing w:after="0" w:line="276" w:lineRule="auto"/>
        <w:ind w:right="9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7D54EF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OPIS KRYTERIÓW, KTÓRYMI ZAMAWIAJĄCY BĘDZIE SIĘ KIEROWAŁ </w:t>
      </w:r>
      <w:r w:rsidRPr="007D54EF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br/>
        <w:t xml:space="preserve">PRZY WYBORZE OFERTY </w:t>
      </w:r>
      <w:r w:rsidRPr="007D54EF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br/>
      </w:r>
    </w:p>
    <w:p w14:paraId="798B9A68" w14:textId="1CCE6FD9" w:rsidR="000A6663" w:rsidRPr="007D54EF" w:rsidRDefault="000A6663">
      <w:pPr>
        <w:numPr>
          <w:ilvl w:val="0"/>
          <w:numId w:val="25"/>
        </w:numPr>
        <w:suppressAutoHyphens/>
        <w:overflowPunct w:val="0"/>
        <w:spacing w:after="0" w:line="276" w:lineRule="auto"/>
        <w:ind w:left="426" w:right="96" w:hanging="426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</w:pPr>
      <w:r w:rsidRPr="007D54E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Dokonując oceny złożonych ofert Zamawiający będzie się kierował następującymi kryteriami </w:t>
      </w:r>
    </w:p>
    <w:p w14:paraId="7BAF6F7B" w14:textId="2B4FA9BF" w:rsidR="000A6663" w:rsidRPr="007D54EF" w:rsidRDefault="000A6663" w:rsidP="000A6663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7D54EF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Cena </w:t>
      </w:r>
      <w:r w:rsidRPr="007D54EF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7D54EF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7D54EF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ab/>
        <w:t xml:space="preserve">– </w:t>
      </w:r>
      <w:r w:rsidR="00745C4A" w:rsidRPr="007D54EF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>100</w:t>
      </w:r>
      <w:r w:rsidRPr="007D54EF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>%</w:t>
      </w:r>
    </w:p>
    <w:p w14:paraId="114602BC" w14:textId="77777777" w:rsidR="000A6663" w:rsidRPr="007D54EF" w:rsidRDefault="000A6663" w:rsidP="000A6663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7B05911D" w14:textId="5F30506C" w:rsidR="004E2779" w:rsidRPr="007D54EF" w:rsidRDefault="004E2779" w:rsidP="000A6663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kern w:val="1"/>
          <w:sz w:val="24"/>
          <w:szCs w:val="24"/>
          <w:vertAlign w:val="subscript"/>
          <w:lang w:eastAsia="zh-CN" w:bidi="hi-IN"/>
        </w:rPr>
      </w:pPr>
      <w:r w:rsidRPr="007D54EF"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  <w:t xml:space="preserve">Kryterium „cena” będzie rozpatrywane na podstawie cent (brutto) podanej przez wykonawcę w ofercie. Liczba punktów w tym kryterium zostanie obliczona na podstawie wzoru:                                  </w:t>
      </w:r>
      <w:r w:rsidRPr="007D54EF">
        <w:rPr>
          <w:rFonts w:ascii="Times New Roman" w:eastAsia="NSimSun" w:hAnsi="Times New Roman" w:cs="Times New Roman"/>
          <w:kern w:val="1"/>
          <w:sz w:val="24"/>
          <w:szCs w:val="24"/>
          <w:vertAlign w:val="subscript"/>
          <w:lang w:eastAsia="zh-CN" w:bidi="hi-IN"/>
        </w:rPr>
        <w:t>C min</w:t>
      </w:r>
    </w:p>
    <w:p w14:paraId="05B2D3AF" w14:textId="5D5C58EA" w:rsidR="004E2779" w:rsidRPr="007D54EF" w:rsidRDefault="004E2779" w:rsidP="004E2779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</w:pPr>
      <w:r w:rsidRPr="007D54EF"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C = --------- x 100 pkt</w:t>
      </w:r>
    </w:p>
    <w:p w14:paraId="47E82E98" w14:textId="48B8C2EE" w:rsidR="000A6663" w:rsidRPr="007D54EF" w:rsidRDefault="004E2779" w:rsidP="000A6663">
      <w:pPr>
        <w:suppressAutoHyphens/>
        <w:overflowPunct w:val="0"/>
        <w:spacing w:after="0" w:line="276" w:lineRule="auto"/>
        <w:ind w:left="426"/>
        <w:jc w:val="both"/>
        <w:rPr>
          <w:rFonts w:ascii="Times New Roman" w:eastAsia="NSimSun" w:hAnsi="Times New Roman" w:cs="Times New Roman"/>
          <w:b/>
          <w:kern w:val="1"/>
          <w:sz w:val="24"/>
          <w:szCs w:val="24"/>
          <w:vertAlign w:val="subscript"/>
          <w:lang w:eastAsia="zh-CN" w:bidi="hi-IN"/>
        </w:rPr>
      </w:pPr>
      <w:r w:rsidRPr="007D54EF">
        <w:rPr>
          <w:rFonts w:ascii="Times New Roman" w:eastAsia="NSimSun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</w:t>
      </w:r>
      <w:r w:rsidRPr="007D54EF">
        <w:rPr>
          <w:rFonts w:ascii="Times New Roman" w:eastAsia="NSimSun" w:hAnsi="Times New Roman" w:cs="Times New Roman"/>
          <w:b/>
          <w:kern w:val="1"/>
          <w:sz w:val="24"/>
          <w:szCs w:val="24"/>
          <w:vertAlign w:val="subscript"/>
          <w:lang w:eastAsia="zh-CN" w:bidi="hi-IN"/>
        </w:rPr>
        <w:t>C o</w:t>
      </w:r>
    </w:p>
    <w:p w14:paraId="6C13B33B" w14:textId="33213489" w:rsidR="004E2779" w:rsidRPr="007D54EF" w:rsidRDefault="004E2779" w:rsidP="000A6663">
      <w:pPr>
        <w:suppressAutoHyphens/>
        <w:overflowPunct w:val="0"/>
        <w:spacing w:after="0" w:line="276" w:lineRule="auto"/>
        <w:ind w:left="426"/>
        <w:jc w:val="both"/>
        <w:rPr>
          <w:rFonts w:ascii="Times New Roman" w:eastAsia="NSimSun" w:hAnsi="Times New Roman" w:cs="Times New Roman"/>
          <w:bCs/>
          <w:kern w:val="1"/>
          <w:sz w:val="24"/>
          <w:szCs w:val="24"/>
          <w:lang w:eastAsia="zh-CN" w:bidi="hi-IN"/>
        </w:rPr>
      </w:pPr>
      <w:r w:rsidRPr="007D54EF">
        <w:rPr>
          <w:rFonts w:ascii="Times New Roman" w:eastAsia="NSimSun" w:hAnsi="Times New Roman" w:cs="Times New Roman"/>
          <w:bCs/>
          <w:kern w:val="1"/>
          <w:sz w:val="24"/>
          <w:szCs w:val="24"/>
          <w:lang w:eastAsia="zh-CN" w:bidi="hi-IN"/>
        </w:rPr>
        <w:t>Gdzie: C</w:t>
      </w:r>
      <w:r w:rsidR="003B505D" w:rsidRPr="007D54EF">
        <w:rPr>
          <w:rFonts w:ascii="Times New Roman" w:eastAsia="NSimSu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7D54EF">
        <w:rPr>
          <w:rFonts w:ascii="Times New Roman" w:eastAsia="NSimSun" w:hAnsi="Times New Roman" w:cs="Times New Roman"/>
          <w:bCs/>
          <w:kern w:val="1"/>
          <w:sz w:val="24"/>
          <w:szCs w:val="24"/>
          <w:vertAlign w:val="subscript"/>
          <w:lang w:eastAsia="zh-CN" w:bidi="hi-IN"/>
        </w:rPr>
        <w:t>min</w:t>
      </w:r>
      <w:r w:rsidRPr="007D54EF">
        <w:rPr>
          <w:rFonts w:ascii="Times New Roman" w:eastAsia="NSimSun" w:hAnsi="Times New Roman" w:cs="Times New Roman"/>
          <w:bCs/>
          <w:kern w:val="1"/>
          <w:sz w:val="24"/>
          <w:szCs w:val="24"/>
          <w:lang w:eastAsia="zh-CN" w:bidi="hi-IN"/>
        </w:rPr>
        <w:t xml:space="preserve"> – cena (brutto) oferty najtańszej</w:t>
      </w:r>
    </w:p>
    <w:p w14:paraId="4F5A83A6" w14:textId="50D871B7" w:rsidR="004E2779" w:rsidRPr="007D54EF" w:rsidRDefault="004E2779" w:rsidP="000A6663">
      <w:pPr>
        <w:suppressAutoHyphens/>
        <w:overflowPunct w:val="0"/>
        <w:spacing w:after="0" w:line="276" w:lineRule="auto"/>
        <w:ind w:left="426"/>
        <w:jc w:val="both"/>
        <w:rPr>
          <w:rFonts w:ascii="Times New Roman" w:eastAsia="NSimSun" w:hAnsi="Times New Roman" w:cs="Times New Roman"/>
          <w:bCs/>
          <w:kern w:val="1"/>
          <w:sz w:val="24"/>
          <w:szCs w:val="24"/>
          <w:lang w:eastAsia="zh-CN" w:bidi="hi-IN"/>
        </w:rPr>
      </w:pPr>
      <w:r w:rsidRPr="007D54EF">
        <w:rPr>
          <w:rFonts w:ascii="Times New Roman" w:eastAsia="NSimSun" w:hAnsi="Times New Roman" w:cs="Times New Roman"/>
          <w:bCs/>
          <w:kern w:val="1"/>
          <w:sz w:val="24"/>
          <w:szCs w:val="24"/>
          <w:lang w:eastAsia="zh-CN" w:bidi="hi-IN"/>
        </w:rPr>
        <w:t xml:space="preserve">            C </w:t>
      </w:r>
      <w:r w:rsidRPr="007D54EF">
        <w:rPr>
          <w:rFonts w:ascii="Times New Roman" w:eastAsia="NSimSun" w:hAnsi="Times New Roman" w:cs="Times New Roman"/>
          <w:bCs/>
          <w:kern w:val="1"/>
          <w:sz w:val="24"/>
          <w:szCs w:val="24"/>
          <w:vertAlign w:val="subscript"/>
          <w:lang w:eastAsia="zh-CN" w:bidi="hi-IN"/>
        </w:rPr>
        <w:t xml:space="preserve">o     </w:t>
      </w:r>
      <w:r w:rsidRPr="007D54EF">
        <w:rPr>
          <w:rFonts w:ascii="Times New Roman" w:eastAsia="NSimSun" w:hAnsi="Times New Roman" w:cs="Times New Roman"/>
          <w:bCs/>
          <w:kern w:val="1"/>
          <w:sz w:val="24"/>
          <w:szCs w:val="24"/>
          <w:lang w:eastAsia="zh-CN" w:bidi="hi-IN"/>
        </w:rPr>
        <w:t>- cena (brutto) oferty ocenianej</w:t>
      </w:r>
    </w:p>
    <w:p w14:paraId="090EB05C" w14:textId="77777777" w:rsidR="004E2779" w:rsidRPr="007D54EF" w:rsidRDefault="004E2779" w:rsidP="000A6663">
      <w:pPr>
        <w:suppressAutoHyphens/>
        <w:overflowPunct w:val="0"/>
        <w:spacing w:after="0" w:line="276" w:lineRule="auto"/>
        <w:ind w:left="426"/>
        <w:jc w:val="both"/>
        <w:rPr>
          <w:rFonts w:ascii="Times New Roman" w:eastAsia="N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315049F2" w14:textId="65157628" w:rsidR="000A6663" w:rsidRPr="007D54EF" w:rsidRDefault="004E2779" w:rsidP="000A6663">
      <w:pPr>
        <w:suppressAutoHyphens/>
        <w:overflowPunct w:val="0"/>
        <w:spacing w:after="0" w:line="276" w:lineRule="auto"/>
        <w:ind w:left="426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</w:pPr>
      <w:r w:rsidRPr="007D54EF">
        <w:rPr>
          <w:rFonts w:ascii="Times New Roman" w:eastAsia="NSimSun" w:hAnsi="Times New Roman" w:cs="Times New Roman"/>
          <w:b/>
          <w:kern w:val="1"/>
          <w:sz w:val="24"/>
          <w:szCs w:val="24"/>
          <w:lang w:eastAsia="zh-CN" w:bidi="hi-IN"/>
        </w:rPr>
        <w:t xml:space="preserve">Oferta z najniższą ceną (brutto) </w:t>
      </w:r>
      <w:r w:rsidR="000A6663" w:rsidRPr="007D54EF">
        <w:rPr>
          <w:rFonts w:ascii="Times New Roman" w:eastAsia="NSimSun" w:hAnsi="Times New Roman" w:cs="Times New Roman"/>
          <w:b/>
          <w:kern w:val="1"/>
          <w:sz w:val="24"/>
          <w:szCs w:val="24"/>
          <w:lang w:eastAsia="zh-CN" w:bidi="hi-IN"/>
        </w:rPr>
        <w:t>moż</w:t>
      </w:r>
      <w:r w:rsidR="0025441A" w:rsidRPr="007D54EF">
        <w:rPr>
          <w:rFonts w:ascii="Times New Roman" w:eastAsia="NSimSun" w:hAnsi="Times New Roman" w:cs="Times New Roman"/>
          <w:b/>
          <w:kern w:val="1"/>
          <w:sz w:val="24"/>
          <w:szCs w:val="24"/>
          <w:lang w:eastAsia="zh-CN" w:bidi="hi-IN"/>
        </w:rPr>
        <w:t>e</w:t>
      </w:r>
      <w:r w:rsidR="000A6663" w:rsidRPr="007D54EF">
        <w:rPr>
          <w:rFonts w:ascii="Times New Roman" w:eastAsia="NSimSun" w:hAnsi="Times New Roman" w:cs="Times New Roman"/>
          <w:b/>
          <w:kern w:val="1"/>
          <w:sz w:val="24"/>
          <w:szCs w:val="24"/>
          <w:lang w:eastAsia="zh-CN" w:bidi="hi-IN"/>
        </w:rPr>
        <w:t xml:space="preserve"> uzyskać maksymalnie</w:t>
      </w:r>
      <w:r w:rsidR="000A6663" w:rsidRPr="007D54EF"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0A6663" w:rsidRPr="007D54EF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>100 pkt.</w:t>
      </w:r>
      <w:r w:rsidR="000A6663" w:rsidRPr="007D54EF"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  <w:t xml:space="preserve">  </w:t>
      </w:r>
    </w:p>
    <w:p w14:paraId="4DF6A2BC" w14:textId="77777777" w:rsidR="0025441A" w:rsidRPr="007D54EF" w:rsidRDefault="0025441A" w:rsidP="000A6663">
      <w:pPr>
        <w:suppressAutoHyphens/>
        <w:overflowPunct w:val="0"/>
        <w:spacing w:after="0" w:line="276" w:lineRule="auto"/>
        <w:ind w:left="426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</w:pPr>
    </w:p>
    <w:p w14:paraId="3D7AC997" w14:textId="76AD5C7A" w:rsidR="0025441A" w:rsidRPr="007D54EF" w:rsidRDefault="0025441A">
      <w:pPr>
        <w:pStyle w:val="Akapitzlist"/>
        <w:numPr>
          <w:ilvl w:val="0"/>
          <w:numId w:val="25"/>
        </w:numPr>
        <w:suppressAutoHyphens/>
        <w:overflowPunct w:val="0"/>
        <w:spacing w:after="0" w:line="276" w:lineRule="auto"/>
        <w:jc w:val="both"/>
        <w:rPr>
          <w:rFonts w:eastAsia="NSimSun" w:cs="Times New Roman"/>
          <w:kern w:val="1"/>
          <w:szCs w:val="24"/>
          <w:lang w:eastAsia="zh-CN" w:bidi="hi-IN"/>
        </w:rPr>
      </w:pPr>
      <w:r w:rsidRPr="007D54EF">
        <w:rPr>
          <w:rFonts w:eastAsia="NSimSun" w:cs="Times New Roman"/>
          <w:kern w:val="1"/>
          <w:szCs w:val="24"/>
          <w:lang w:eastAsia="zh-CN" w:bidi="hi-IN"/>
        </w:rPr>
        <w:t>Zamawiający poprawi w ofercie oczywiste omyłki pisarskie oraz omyłki rachunkowe, z uwzględnieniem konsekwencji rachunkowych dokonanych poprawek, a także inne omyłki polegające na niezgodności oferty z SWZ, niepowodującej istotnych zmian w treści oferty – niezwłocznie zawiadamiając o tym wykonawcę, którego oferta została poprawiona.</w:t>
      </w:r>
    </w:p>
    <w:p w14:paraId="5C8BFAE5" w14:textId="23F52A80" w:rsidR="0025441A" w:rsidRPr="007D54EF" w:rsidRDefault="0025441A" w:rsidP="007D54EF">
      <w:pPr>
        <w:pStyle w:val="Akapitzlist"/>
        <w:numPr>
          <w:ilvl w:val="0"/>
          <w:numId w:val="25"/>
        </w:numPr>
        <w:suppressAutoHyphens/>
        <w:overflowPunct w:val="0"/>
        <w:spacing w:after="0" w:line="276" w:lineRule="auto"/>
        <w:jc w:val="both"/>
        <w:rPr>
          <w:rFonts w:eastAsia="NSimSun" w:cs="Times New Roman"/>
          <w:kern w:val="1"/>
          <w:szCs w:val="24"/>
          <w:lang w:eastAsia="zh-CN" w:bidi="hi-IN"/>
        </w:rPr>
      </w:pPr>
      <w:r w:rsidRPr="007D54EF">
        <w:rPr>
          <w:rFonts w:eastAsia="NSimSun" w:cs="Times New Roman"/>
          <w:kern w:val="1"/>
          <w:szCs w:val="24"/>
          <w:lang w:eastAsia="zh-CN" w:bidi="hi-IN"/>
        </w:rPr>
        <w:t>W toku badania o oceny ofert Zamawiający może żądać od Wykonawcy wyja</w:t>
      </w:r>
      <w:r w:rsidR="00A62AF6" w:rsidRPr="007D54EF">
        <w:rPr>
          <w:rFonts w:eastAsia="NSimSun" w:cs="Times New Roman"/>
          <w:kern w:val="1"/>
          <w:szCs w:val="24"/>
          <w:lang w:eastAsia="zh-CN" w:bidi="hi-IN"/>
        </w:rPr>
        <w:t>ś</w:t>
      </w:r>
      <w:r w:rsidRPr="007D54EF">
        <w:rPr>
          <w:rFonts w:eastAsia="NSimSun" w:cs="Times New Roman"/>
          <w:kern w:val="1"/>
          <w:szCs w:val="24"/>
          <w:lang w:eastAsia="zh-CN" w:bidi="hi-IN"/>
        </w:rPr>
        <w:t xml:space="preserve">nień dotyczących treści złożonych ofert oraz przedmiotowych środków  dowodowych lub innych składanych dokumentów lub oświadczeń. </w:t>
      </w:r>
    </w:p>
    <w:p w14:paraId="04567EB6" w14:textId="77777777" w:rsidR="0025441A" w:rsidRPr="007D54EF" w:rsidRDefault="0025441A" w:rsidP="000A6663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7C9863D5" w14:textId="0AECD005" w:rsidR="000A6663" w:rsidRPr="003F5807" w:rsidRDefault="000A6663" w:rsidP="000A6663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7D54EF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XI</w:t>
      </w:r>
      <w:r w:rsidR="00884834" w:rsidRPr="007D54EF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X</w:t>
      </w:r>
    </w:p>
    <w:p w14:paraId="7D3AE44D" w14:textId="77777777" w:rsidR="000A6663" w:rsidRPr="003F5807" w:rsidRDefault="000A6663" w:rsidP="00884834">
      <w:pPr>
        <w:spacing w:after="0" w:line="276" w:lineRule="auto"/>
        <w:ind w:right="76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3F580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INFORMACJE O FORMALNOŚCIACH, JAKIE MUSZĄ ZOSTAĆ DOPEŁNIONE</w:t>
      </w:r>
    </w:p>
    <w:p w14:paraId="00DCB82B" w14:textId="19F72BDE" w:rsidR="000A6663" w:rsidRPr="003F5807" w:rsidRDefault="000A6663" w:rsidP="00884834">
      <w:pPr>
        <w:spacing w:after="0" w:line="276" w:lineRule="auto"/>
        <w:ind w:right="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80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PO WYBORZE OFERTY W CELU ZAWARCIA UMOWY W SPRAWIE ZAMÓWIENIA</w:t>
      </w:r>
      <w:r w:rsidR="007D54EF" w:rsidRPr="003F580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</w:t>
      </w:r>
      <w:r w:rsidRPr="003F580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PUBLICZNEGO</w:t>
      </w:r>
    </w:p>
    <w:p w14:paraId="2E91F8D4" w14:textId="77777777" w:rsidR="000A6663" w:rsidRPr="003F5807" w:rsidRDefault="000A6663" w:rsidP="000A6663">
      <w:pPr>
        <w:spacing w:after="0" w:line="276" w:lineRule="auto"/>
        <w:ind w:right="7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03A121" w14:textId="77777777" w:rsidR="000A6663" w:rsidRPr="003F5807" w:rsidRDefault="000A6663">
      <w:pPr>
        <w:numPr>
          <w:ilvl w:val="0"/>
          <w:numId w:val="26"/>
        </w:numPr>
        <w:tabs>
          <w:tab w:val="left" w:pos="270"/>
        </w:tabs>
        <w:spacing w:after="0" w:line="276" w:lineRule="auto"/>
        <w:ind w:left="304" w:right="100" w:hanging="30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3F5807">
        <w:rPr>
          <w:rFonts w:ascii="Times New Roman" w:eastAsia="Verdana" w:hAnsi="Times New Roman" w:cs="Times New Roman"/>
          <w:sz w:val="24"/>
          <w:szCs w:val="24"/>
          <w:lang w:eastAsia="pl-PL"/>
        </w:rPr>
        <w:t>Zamawiający zawiera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349323C" w14:textId="77777777" w:rsidR="000A6663" w:rsidRPr="003F5807" w:rsidRDefault="000A6663">
      <w:pPr>
        <w:numPr>
          <w:ilvl w:val="0"/>
          <w:numId w:val="26"/>
        </w:numPr>
        <w:tabs>
          <w:tab w:val="left" w:pos="327"/>
        </w:tabs>
        <w:spacing w:after="0" w:line="276" w:lineRule="auto"/>
        <w:ind w:left="304" w:right="100" w:hanging="30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3F5807">
        <w:rPr>
          <w:rFonts w:ascii="Times New Roman" w:eastAsia="Verdana" w:hAnsi="Times New Roman" w:cs="Times New Roman"/>
          <w:sz w:val="24"/>
          <w:szCs w:val="24"/>
          <w:lang w:eastAsia="pl-PL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5A1915AE" w14:textId="77777777" w:rsidR="000A6663" w:rsidRPr="003F5807" w:rsidRDefault="000A6663">
      <w:pPr>
        <w:numPr>
          <w:ilvl w:val="0"/>
          <w:numId w:val="26"/>
        </w:numPr>
        <w:tabs>
          <w:tab w:val="left" w:pos="268"/>
        </w:tabs>
        <w:spacing w:after="0" w:line="276" w:lineRule="auto"/>
        <w:ind w:left="304" w:right="120" w:hanging="30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3F5807">
        <w:rPr>
          <w:rFonts w:ascii="Times New Roman" w:eastAsia="Verdana" w:hAnsi="Times New Roman" w:cs="Times New Roman"/>
          <w:sz w:val="24"/>
          <w:szCs w:val="24"/>
          <w:lang w:eastAsia="pl-PL"/>
        </w:rPr>
        <w:t>Wykonawca, którego oferta została wybrana jako najkorzystniejsza, zostanie poinformowany przez Zamawiającego o miejscu i terminie podpisania umowy.</w:t>
      </w:r>
    </w:p>
    <w:p w14:paraId="43F4B0C0" w14:textId="77777777" w:rsidR="007D54EF" w:rsidRPr="003F5807" w:rsidRDefault="007D54EF" w:rsidP="007D54EF">
      <w:pPr>
        <w:tabs>
          <w:tab w:val="left" w:pos="268"/>
        </w:tabs>
        <w:spacing w:after="0" w:line="276" w:lineRule="auto"/>
        <w:ind w:left="304"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</w:p>
    <w:p w14:paraId="766EF698" w14:textId="77777777" w:rsidR="007D54EF" w:rsidRPr="003F5807" w:rsidRDefault="007D54EF" w:rsidP="007D54EF">
      <w:pPr>
        <w:tabs>
          <w:tab w:val="left" w:pos="268"/>
        </w:tabs>
        <w:spacing w:after="0" w:line="276" w:lineRule="auto"/>
        <w:ind w:left="304"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</w:p>
    <w:p w14:paraId="0F618968" w14:textId="77777777" w:rsidR="000A6663" w:rsidRPr="003F5807" w:rsidRDefault="000A6663">
      <w:pPr>
        <w:numPr>
          <w:ilvl w:val="0"/>
          <w:numId w:val="26"/>
        </w:numPr>
        <w:tabs>
          <w:tab w:val="left" w:pos="264"/>
        </w:tabs>
        <w:spacing w:after="0" w:line="276" w:lineRule="auto"/>
        <w:ind w:left="264" w:hanging="26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3F5807">
        <w:rPr>
          <w:rFonts w:ascii="Times New Roman" w:eastAsia="Verdana" w:hAnsi="Times New Roman" w:cs="Times New Roman"/>
          <w:sz w:val="24"/>
          <w:szCs w:val="24"/>
          <w:lang w:eastAsia="pl-PL"/>
        </w:rPr>
        <w:lastRenderedPageBreak/>
        <w:t>Wykonawca przed zawarciem umowy:</w:t>
      </w:r>
    </w:p>
    <w:p w14:paraId="2BE1226A" w14:textId="1F65C474" w:rsidR="000A6663" w:rsidRPr="003F5807" w:rsidRDefault="000A6663">
      <w:pPr>
        <w:numPr>
          <w:ilvl w:val="2"/>
          <w:numId w:val="28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3F5807">
        <w:rPr>
          <w:rFonts w:ascii="Times New Roman" w:eastAsia="Verdana" w:hAnsi="Times New Roman" w:cs="Times New Roman"/>
          <w:sz w:val="24"/>
          <w:szCs w:val="24"/>
          <w:lang w:eastAsia="pl-PL"/>
        </w:rPr>
        <w:t>poda wszelkie informacje niezbędne do wypełnienia treści umowy na wezwanie Zamawiającego,</w:t>
      </w:r>
    </w:p>
    <w:p w14:paraId="1E2E6498" w14:textId="30319714" w:rsidR="00884834" w:rsidRPr="003F5807" w:rsidRDefault="00884834">
      <w:pPr>
        <w:numPr>
          <w:ilvl w:val="2"/>
          <w:numId w:val="28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3F5807">
        <w:rPr>
          <w:rFonts w:ascii="Times New Roman" w:eastAsia="Verdana" w:hAnsi="Times New Roman" w:cs="Times New Roman"/>
          <w:sz w:val="24"/>
          <w:szCs w:val="24"/>
          <w:lang w:eastAsia="pl-PL"/>
        </w:rPr>
        <w:t>wniesie zabezpieczenie należytego wykonania umowy w wysokości i formie określonej w rozdziale XII</w:t>
      </w:r>
    </w:p>
    <w:p w14:paraId="76F208DB" w14:textId="77777777" w:rsidR="000A6663" w:rsidRPr="003F5807" w:rsidRDefault="000A6663">
      <w:pPr>
        <w:numPr>
          <w:ilvl w:val="0"/>
          <w:numId w:val="26"/>
        </w:numPr>
        <w:tabs>
          <w:tab w:val="left" w:pos="404"/>
        </w:tabs>
        <w:spacing w:after="0" w:line="276" w:lineRule="auto"/>
        <w:ind w:left="304" w:right="120" w:hanging="288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3F5807">
        <w:rPr>
          <w:rFonts w:ascii="Times New Roman" w:eastAsia="Verdana" w:hAnsi="Times New Roman" w:cs="Times New Roman"/>
          <w:sz w:val="24"/>
          <w:szCs w:val="24"/>
          <w:lang w:eastAsia="pl-PL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5B37F22D" w14:textId="367E2FDB" w:rsidR="001141D9" w:rsidRPr="00507E60" w:rsidRDefault="000A6663" w:rsidP="003F5807">
      <w:pPr>
        <w:numPr>
          <w:ilvl w:val="0"/>
          <w:numId w:val="27"/>
        </w:numPr>
        <w:tabs>
          <w:tab w:val="left" w:pos="319"/>
        </w:tabs>
        <w:spacing w:after="0" w:line="276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page11"/>
      <w:bookmarkEnd w:id="9"/>
      <w:r w:rsidRPr="003F5807">
        <w:rPr>
          <w:rFonts w:ascii="Times New Roman" w:eastAsia="Verdana" w:hAnsi="Times New Roman" w:cs="Times New Roman"/>
          <w:sz w:val="24"/>
          <w:szCs w:val="24"/>
          <w:lang w:eastAsia="pl-PL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14:paraId="5387668D" w14:textId="77777777" w:rsidR="001141D9" w:rsidRPr="00507E60" w:rsidRDefault="001141D9" w:rsidP="000A6663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1F14CFBB" w14:textId="21FEA3E0" w:rsidR="000A6663" w:rsidRPr="00507E60" w:rsidRDefault="000A6663" w:rsidP="000A6663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507E60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</w:t>
      </w:r>
      <w:r w:rsidR="009F70FA" w:rsidRPr="00507E60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X</w:t>
      </w:r>
    </w:p>
    <w:p w14:paraId="13C61C85" w14:textId="78AA5A78" w:rsidR="009F70FA" w:rsidRPr="00507E60" w:rsidRDefault="009F70FA" w:rsidP="000A6663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507E60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INFORMACJE O TRESCI ZAWARTEJ UMOWY ORAZ MOZLIWOŚCI JEJ ZMIANY</w:t>
      </w:r>
    </w:p>
    <w:p w14:paraId="232C9391" w14:textId="77777777" w:rsidR="009F70FA" w:rsidRPr="00507E60" w:rsidRDefault="009F70FA" w:rsidP="009F70FA">
      <w:pPr>
        <w:spacing w:after="0" w:line="276" w:lineRule="auto"/>
        <w:ind w:right="76"/>
        <w:rPr>
          <w:rFonts w:ascii="Times New Roman" w:eastAsia="Verdana" w:hAnsi="Times New Roman" w:cs="Times New Roman"/>
          <w:bCs/>
          <w:sz w:val="24"/>
          <w:szCs w:val="24"/>
          <w:lang w:eastAsia="pl-PL"/>
        </w:rPr>
      </w:pPr>
    </w:p>
    <w:p w14:paraId="0D7D95E4" w14:textId="5E4EC2EF" w:rsidR="009F70FA" w:rsidRPr="00507E60" w:rsidRDefault="009F70FA">
      <w:pPr>
        <w:pStyle w:val="Akapitzlist"/>
        <w:numPr>
          <w:ilvl w:val="3"/>
          <w:numId w:val="29"/>
        </w:numPr>
        <w:spacing w:line="240" w:lineRule="auto"/>
        <w:ind w:left="142" w:hanging="45"/>
        <w:jc w:val="both"/>
        <w:rPr>
          <w:rFonts w:cs="Times New Roman"/>
          <w:szCs w:val="24"/>
          <w:lang w:bidi="pl-PL"/>
        </w:rPr>
      </w:pPr>
      <w:r w:rsidRPr="00507E60">
        <w:rPr>
          <w:rFonts w:cs="Times New Roman"/>
          <w:szCs w:val="24"/>
          <w:lang w:bidi="pl-PL"/>
        </w:rPr>
        <w:t>Umowa zawarta zostanie z uwzględnieniem postanowień wynikających z treści niniejszej specyfikacji oraz z treści oferty.</w:t>
      </w:r>
    </w:p>
    <w:p w14:paraId="25EBFC29" w14:textId="7C2858DB" w:rsidR="009F70FA" w:rsidRPr="00507E60" w:rsidRDefault="009F70FA">
      <w:pPr>
        <w:pStyle w:val="Akapitzlist"/>
        <w:numPr>
          <w:ilvl w:val="3"/>
          <w:numId w:val="29"/>
        </w:numPr>
        <w:spacing w:line="240" w:lineRule="auto"/>
        <w:ind w:left="142" w:hanging="45"/>
        <w:jc w:val="both"/>
        <w:rPr>
          <w:rFonts w:cs="Times New Roman"/>
          <w:szCs w:val="24"/>
          <w:lang w:bidi="pl-PL"/>
        </w:rPr>
      </w:pPr>
      <w:r w:rsidRPr="00507E60">
        <w:rPr>
          <w:rFonts w:cs="Times New Roman"/>
          <w:szCs w:val="24"/>
        </w:rPr>
        <w:t>Zakres świadczenia Wykonawcy wynikający z umowy jest tożsamy z jego zobowiązaniem zawartym w ofercie.</w:t>
      </w:r>
    </w:p>
    <w:p w14:paraId="4FF25788" w14:textId="757E598A" w:rsidR="000A6663" w:rsidRPr="005B2F93" w:rsidRDefault="009F70FA">
      <w:pPr>
        <w:pStyle w:val="Akapitzlist"/>
        <w:numPr>
          <w:ilvl w:val="3"/>
          <w:numId w:val="29"/>
        </w:numPr>
        <w:spacing w:line="240" w:lineRule="auto"/>
        <w:ind w:left="142" w:hanging="45"/>
        <w:jc w:val="both"/>
        <w:rPr>
          <w:rFonts w:cs="Times New Roman"/>
        </w:rPr>
      </w:pPr>
      <w:r w:rsidRPr="00507E60">
        <w:rPr>
          <w:rFonts w:cs="Times New Roman"/>
          <w:szCs w:val="24"/>
        </w:rPr>
        <w:t xml:space="preserve">Zamawiający przewiduje możliwość zmiany zawartej umowy w stosunku do treści </w:t>
      </w:r>
      <w:r w:rsidRPr="005B2F93">
        <w:rPr>
          <w:rFonts w:cs="Times New Roman"/>
          <w:szCs w:val="24"/>
        </w:rPr>
        <w:t>wybranej oferty w zakresie uregulowanym w art.</w:t>
      </w:r>
      <w:r w:rsidR="005B2F93" w:rsidRPr="005B2F93">
        <w:rPr>
          <w:rFonts w:cs="Times New Roman"/>
          <w:szCs w:val="24"/>
        </w:rPr>
        <w:t xml:space="preserve"> 439 oraz</w:t>
      </w:r>
      <w:r w:rsidRPr="005B2F93">
        <w:rPr>
          <w:rFonts w:cs="Times New Roman"/>
          <w:szCs w:val="24"/>
        </w:rPr>
        <w:t xml:space="preserve"> 454-455 </w:t>
      </w:r>
      <w:r w:rsidR="00507E60" w:rsidRPr="005B2F93">
        <w:rPr>
          <w:rFonts w:cs="Times New Roman"/>
          <w:szCs w:val="24"/>
        </w:rPr>
        <w:t>U</w:t>
      </w:r>
      <w:r w:rsidRPr="005B2F93">
        <w:rPr>
          <w:rFonts w:cs="Times New Roman"/>
          <w:szCs w:val="24"/>
        </w:rPr>
        <w:t>stawy</w:t>
      </w:r>
      <w:r w:rsidR="00507E60" w:rsidRPr="005B2F93">
        <w:rPr>
          <w:rFonts w:cs="Times New Roman"/>
          <w:szCs w:val="24"/>
        </w:rPr>
        <w:t>.</w:t>
      </w:r>
      <w:r w:rsidRPr="005B2F93">
        <w:rPr>
          <w:rFonts w:cs="Times New Roman"/>
          <w:szCs w:val="24"/>
        </w:rPr>
        <w:t xml:space="preserve"> </w:t>
      </w:r>
    </w:p>
    <w:p w14:paraId="6172ADE4" w14:textId="77777777" w:rsidR="005416DF" w:rsidRPr="005B2F93" w:rsidRDefault="005416DF" w:rsidP="009F5496">
      <w:pPr>
        <w:spacing w:after="0" w:line="276" w:lineRule="auto"/>
        <w:ind w:right="76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71D33FC5" w14:textId="530BD2F8" w:rsidR="009F70FA" w:rsidRPr="005B2F93" w:rsidRDefault="009F70FA" w:rsidP="009F70FA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5B2F93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XX</w:t>
      </w:r>
      <w:r w:rsidR="009F5496" w:rsidRPr="005B2F93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</w:t>
      </w:r>
    </w:p>
    <w:p w14:paraId="43D4A036" w14:textId="322F2409" w:rsidR="009F70FA" w:rsidRPr="005B2F93" w:rsidRDefault="009F70FA" w:rsidP="009F5496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5B2F93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POUCZENIE O ŚRODKACH OCHRONY PRAWNEJ</w:t>
      </w:r>
    </w:p>
    <w:p w14:paraId="39CFA775" w14:textId="6D48CE64" w:rsidR="009F70FA" w:rsidRPr="009F5496" w:rsidRDefault="009F70FA" w:rsidP="00950F56">
      <w:pPr>
        <w:pStyle w:val="Akapitzlist"/>
        <w:numPr>
          <w:ilvl w:val="3"/>
          <w:numId w:val="39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5B2F93">
        <w:rPr>
          <w:rFonts w:cs="Times New Roman"/>
          <w:szCs w:val="24"/>
        </w:rPr>
        <w:t>Środki ochrony prawnej</w:t>
      </w:r>
      <w:r w:rsidRPr="009F5496">
        <w:rPr>
          <w:rFonts w:cs="Times New Roman"/>
          <w:szCs w:val="24"/>
        </w:rPr>
        <w:t xml:space="preserve">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6E58027A" w14:textId="7468A0E7" w:rsidR="009F70FA" w:rsidRPr="009F5496" w:rsidRDefault="009F70FA" w:rsidP="00950F56">
      <w:pPr>
        <w:pStyle w:val="Akapitzlist"/>
        <w:numPr>
          <w:ilvl w:val="3"/>
          <w:numId w:val="39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9F5496">
        <w:rPr>
          <w:rFonts w:cs="Times New Roman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ustawy oraz Rzecznikowi Małych i Średnich Przedsiębiorców.</w:t>
      </w:r>
    </w:p>
    <w:p w14:paraId="4163ED65" w14:textId="5382FD35" w:rsidR="009F70FA" w:rsidRPr="009F5496" w:rsidRDefault="009F70FA" w:rsidP="00950F56">
      <w:pPr>
        <w:pStyle w:val="Akapitzlist"/>
        <w:numPr>
          <w:ilvl w:val="3"/>
          <w:numId w:val="39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9F5496">
        <w:rPr>
          <w:rFonts w:cs="Times New Roman"/>
          <w:szCs w:val="24"/>
        </w:rPr>
        <w:t>Odwołanie przysługuje na:</w:t>
      </w:r>
    </w:p>
    <w:p w14:paraId="319704E6" w14:textId="77777777" w:rsidR="009F70FA" w:rsidRPr="009F5496" w:rsidRDefault="009F70FA" w:rsidP="009F70FA">
      <w:pPr>
        <w:suppressAutoHyphens/>
        <w:spacing w:line="240" w:lineRule="auto"/>
        <w:ind w:left="142" w:hanging="45"/>
        <w:jc w:val="both"/>
        <w:rPr>
          <w:rFonts w:ascii="Times New Roman" w:hAnsi="Times New Roman" w:cs="Times New Roman"/>
          <w:sz w:val="24"/>
          <w:szCs w:val="24"/>
        </w:rPr>
      </w:pPr>
      <w:r w:rsidRPr="009F5496">
        <w:rPr>
          <w:rFonts w:ascii="Times New Roman" w:hAnsi="Times New Roman" w:cs="Times New Roman"/>
          <w:sz w:val="24"/>
          <w:szCs w:val="24"/>
        </w:rPr>
        <w:t>1)</w:t>
      </w:r>
      <w:r w:rsidRPr="009F5496">
        <w:rPr>
          <w:rFonts w:ascii="Times New Roman" w:hAnsi="Times New Roman" w:cs="Times New Roman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09A3B0CB" w14:textId="77777777" w:rsidR="009F70FA" w:rsidRPr="009B27A7" w:rsidRDefault="009F70FA" w:rsidP="009F70FA">
      <w:pPr>
        <w:suppressAutoHyphens/>
        <w:spacing w:line="240" w:lineRule="auto"/>
        <w:ind w:left="142" w:hanging="45"/>
        <w:jc w:val="both"/>
        <w:rPr>
          <w:rFonts w:ascii="Times New Roman" w:hAnsi="Times New Roman" w:cs="Times New Roman"/>
          <w:sz w:val="24"/>
          <w:szCs w:val="24"/>
        </w:rPr>
      </w:pPr>
      <w:r w:rsidRPr="009F5496">
        <w:rPr>
          <w:rFonts w:ascii="Times New Roman" w:hAnsi="Times New Roman" w:cs="Times New Roman"/>
          <w:sz w:val="24"/>
          <w:szCs w:val="24"/>
        </w:rPr>
        <w:t>2)</w:t>
      </w:r>
      <w:r w:rsidRPr="009F5496">
        <w:rPr>
          <w:rFonts w:ascii="Times New Roman" w:hAnsi="Times New Roman" w:cs="Times New Roman"/>
          <w:sz w:val="24"/>
          <w:szCs w:val="24"/>
        </w:rPr>
        <w:tab/>
        <w:t xml:space="preserve">zaniechanie czynności w postępowaniu o udzielenie zamówienia do której zamawiający był obowiązany na podstawie ustawy. </w:t>
      </w:r>
    </w:p>
    <w:p w14:paraId="67C208ED" w14:textId="6CF1C469" w:rsidR="009F70FA" w:rsidRPr="009B27A7" w:rsidRDefault="009F70FA" w:rsidP="00950F56">
      <w:pPr>
        <w:pStyle w:val="Akapitzlist"/>
        <w:numPr>
          <w:ilvl w:val="3"/>
          <w:numId w:val="39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9B27A7">
        <w:rPr>
          <w:rFonts w:cs="Times New Roman"/>
          <w:szCs w:val="24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9DD5A3F" w14:textId="726F23ED" w:rsidR="009F70FA" w:rsidRPr="009B27A7" w:rsidRDefault="009F70FA" w:rsidP="00950F56">
      <w:pPr>
        <w:pStyle w:val="Akapitzlist"/>
        <w:numPr>
          <w:ilvl w:val="3"/>
          <w:numId w:val="39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9B27A7">
        <w:rPr>
          <w:rFonts w:cs="Times New Roman"/>
          <w:szCs w:val="24"/>
        </w:rPr>
        <w:lastRenderedPageBreak/>
        <w:t>Odwołanie wobec treści ogłoszenia lub treści specyfikacji wnosi się w terminie 5 dni od dnia zamieszczenia ogłoszenia w Biuletynie Zamówień Publicznych lub treści specyfikacji na stronie internetowej.</w:t>
      </w:r>
    </w:p>
    <w:p w14:paraId="5BDBD6D0" w14:textId="40EF6A30" w:rsidR="009F70FA" w:rsidRPr="009B27A7" w:rsidRDefault="009F70FA" w:rsidP="00950F56">
      <w:pPr>
        <w:pStyle w:val="Akapitzlist"/>
        <w:numPr>
          <w:ilvl w:val="3"/>
          <w:numId w:val="39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9B27A7">
        <w:rPr>
          <w:rFonts w:cs="Times New Roman"/>
          <w:szCs w:val="24"/>
        </w:rPr>
        <w:t>Odwołanie wnosi się w terminie:</w:t>
      </w:r>
    </w:p>
    <w:p w14:paraId="1BCCBEAF" w14:textId="77777777" w:rsidR="009F70FA" w:rsidRPr="009B27A7" w:rsidRDefault="009F70FA">
      <w:pPr>
        <w:pStyle w:val="Akapitzlist"/>
        <w:numPr>
          <w:ilvl w:val="0"/>
          <w:numId w:val="30"/>
        </w:numPr>
        <w:suppressAutoHyphens/>
        <w:spacing w:line="240" w:lineRule="auto"/>
        <w:ind w:left="142" w:hanging="45"/>
        <w:contextualSpacing w:val="0"/>
        <w:jc w:val="both"/>
        <w:rPr>
          <w:rFonts w:cs="Times New Roman"/>
          <w:szCs w:val="24"/>
        </w:rPr>
      </w:pPr>
      <w:r w:rsidRPr="009B27A7">
        <w:rPr>
          <w:rFonts w:cs="Times New Roman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8BC003D" w14:textId="77777777" w:rsidR="009F70FA" w:rsidRPr="001751ED" w:rsidRDefault="009F70FA">
      <w:pPr>
        <w:pStyle w:val="Akapitzlist"/>
        <w:numPr>
          <w:ilvl w:val="0"/>
          <w:numId w:val="30"/>
        </w:numPr>
        <w:suppressAutoHyphens/>
        <w:spacing w:line="240" w:lineRule="auto"/>
        <w:ind w:left="142" w:hanging="45"/>
        <w:contextualSpacing w:val="0"/>
        <w:jc w:val="both"/>
        <w:rPr>
          <w:rFonts w:cs="Times New Roman"/>
          <w:szCs w:val="24"/>
        </w:rPr>
      </w:pPr>
      <w:r w:rsidRPr="009B27A7">
        <w:rPr>
          <w:rFonts w:cs="Times New Roman"/>
          <w:szCs w:val="24"/>
        </w:rPr>
        <w:t>10 dni od dnia przekazania informacji o czynności zamawiającego stanowiącej podstawę jego wniesienia, jeżeli informacja została przekazana w sposób inny niż określony w pkt 1).</w:t>
      </w:r>
    </w:p>
    <w:p w14:paraId="7F61F4A1" w14:textId="299EAB8E" w:rsidR="009F70FA" w:rsidRPr="001751ED" w:rsidRDefault="009F70FA" w:rsidP="00950F56">
      <w:pPr>
        <w:pStyle w:val="Akapitzlist"/>
        <w:numPr>
          <w:ilvl w:val="3"/>
          <w:numId w:val="39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1751ED">
        <w:rPr>
          <w:rFonts w:cs="Times New Roman"/>
          <w:szCs w:val="24"/>
        </w:rPr>
        <w:t xml:space="preserve">Odwołanie w przypadkach innych niż określone w pkt 5 i 6 wnosi się w terminie 5 dni od dnia, w którym powzięto lub przy zachowaniu należytej staranności można było powziąć wiadomość o okolicznościach stanowiących podstawę jego wniesienia. </w:t>
      </w:r>
    </w:p>
    <w:p w14:paraId="6BF2C7D6" w14:textId="436F21D9" w:rsidR="009F70FA" w:rsidRPr="001751ED" w:rsidRDefault="009F70FA" w:rsidP="00950F56">
      <w:pPr>
        <w:pStyle w:val="Akapitzlist"/>
        <w:numPr>
          <w:ilvl w:val="3"/>
          <w:numId w:val="39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1751ED">
        <w:rPr>
          <w:rFonts w:cs="Times New Roman"/>
          <w:szCs w:val="24"/>
        </w:rPr>
        <w:t>Na orzeczenie Izby oraz postanowienie Prezesa Izby, o którym mowa w art. 519 ust. 1 ustawy, stronom oraz uczestnikom postępowania odwoławczego przysługuje skarga do sądu.</w:t>
      </w:r>
    </w:p>
    <w:p w14:paraId="5BE9469D" w14:textId="15BEC1F6" w:rsidR="009F70FA" w:rsidRPr="001751ED" w:rsidRDefault="009F70FA" w:rsidP="00950F56">
      <w:pPr>
        <w:pStyle w:val="Akapitzlist"/>
        <w:numPr>
          <w:ilvl w:val="3"/>
          <w:numId w:val="39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1751ED">
        <w:rPr>
          <w:rFonts w:cs="Times New Roman"/>
          <w:szCs w:val="24"/>
        </w:rPr>
        <w:t>Skargę wnosi się do Sądu Okręgowego w Warszawie - sądu zamówień publicznych.</w:t>
      </w:r>
    </w:p>
    <w:p w14:paraId="1BE84C9B" w14:textId="2D029881" w:rsidR="009F70FA" w:rsidRPr="001751ED" w:rsidRDefault="009F70FA" w:rsidP="00950F56">
      <w:pPr>
        <w:pStyle w:val="Akapitzlist"/>
        <w:numPr>
          <w:ilvl w:val="3"/>
          <w:numId w:val="39"/>
        </w:numPr>
        <w:spacing w:after="0" w:line="276" w:lineRule="auto"/>
        <w:ind w:left="142" w:right="76" w:hanging="45"/>
        <w:jc w:val="both"/>
        <w:rPr>
          <w:rFonts w:eastAsia="Verdana" w:cs="Times New Roman"/>
          <w:b/>
          <w:szCs w:val="24"/>
          <w:lang w:eastAsia="pl-PL"/>
        </w:rPr>
      </w:pPr>
      <w:r w:rsidRPr="001751ED">
        <w:rPr>
          <w:rFonts w:cs="Times New Roman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14:paraId="2F70A4CF" w14:textId="0F6F634E" w:rsidR="005416DF" w:rsidRPr="001751ED" w:rsidRDefault="005416DF" w:rsidP="005A4268">
      <w:pPr>
        <w:spacing w:after="0" w:line="276" w:lineRule="auto"/>
        <w:ind w:right="76"/>
        <w:jc w:val="center"/>
        <w:rPr>
          <w:rFonts w:eastAsia="Verdana" w:cs="Times New Roman"/>
          <w:b/>
          <w:szCs w:val="24"/>
          <w:lang w:eastAsia="pl-PL"/>
        </w:rPr>
      </w:pPr>
    </w:p>
    <w:p w14:paraId="3F417377" w14:textId="7231830C" w:rsidR="005416DF" w:rsidRPr="001751ED" w:rsidRDefault="00814C51" w:rsidP="005A4268">
      <w:pPr>
        <w:spacing w:after="0" w:line="276" w:lineRule="auto"/>
        <w:ind w:right="76"/>
        <w:jc w:val="center"/>
        <w:rPr>
          <w:rFonts w:eastAsia="Verdana" w:cs="Times New Roman"/>
          <w:b/>
          <w:szCs w:val="24"/>
          <w:lang w:eastAsia="pl-PL"/>
        </w:rPr>
      </w:pPr>
      <w:r w:rsidRPr="001751ED">
        <w:rPr>
          <w:rFonts w:eastAsia="Verdana" w:cs="Times New Roman"/>
          <w:b/>
          <w:szCs w:val="24"/>
          <w:lang w:eastAsia="pl-PL"/>
        </w:rPr>
        <w:t xml:space="preserve"> </w:t>
      </w:r>
    </w:p>
    <w:p w14:paraId="600B8935" w14:textId="28BB7F87" w:rsidR="005A4268" w:rsidRPr="00DA3BE6" w:rsidRDefault="005A4268" w:rsidP="005A4268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DA3BE6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XXI</w:t>
      </w:r>
      <w:r w:rsidR="001751ED" w:rsidRPr="00DA3BE6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</w:t>
      </w:r>
    </w:p>
    <w:p w14:paraId="4B4CB174" w14:textId="14471AC3" w:rsidR="005A4268" w:rsidRPr="00DA3BE6" w:rsidRDefault="005A4268" w:rsidP="005A4268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DA3BE6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OBOWIĄZEK INFORMACYJNY WYNIKAJĄCY Z ART.13 RODO</w:t>
      </w:r>
    </w:p>
    <w:p w14:paraId="2F0CD851" w14:textId="033CEE41" w:rsidR="009F70FA" w:rsidRPr="00DA3BE6" w:rsidRDefault="009F70FA" w:rsidP="009F70FA">
      <w:pPr>
        <w:ind w:left="142" w:hanging="45"/>
        <w:jc w:val="both"/>
        <w:rPr>
          <w:rFonts w:ascii="Times New Roman" w:hAnsi="Times New Roman" w:cs="Times New Roman"/>
        </w:rPr>
      </w:pPr>
    </w:p>
    <w:p w14:paraId="6F037D75" w14:textId="0E1C05CE" w:rsidR="005A4268" w:rsidRPr="00DA3BE6" w:rsidRDefault="005A4268">
      <w:pPr>
        <w:pStyle w:val="Akapitzlist"/>
        <w:numPr>
          <w:ilvl w:val="0"/>
          <w:numId w:val="32"/>
        </w:numPr>
        <w:jc w:val="both"/>
      </w:pPr>
      <w:r w:rsidRPr="00DA3BE6">
        <w:t>Do spraw nieuregulowanych w niniejszej specyfikacji mają zastosowanie przepisy ustawy.</w:t>
      </w:r>
    </w:p>
    <w:p w14:paraId="73F0EC9C" w14:textId="3DA04488" w:rsidR="005A4268" w:rsidRPr="00DA3BE6" w:rsidRDefault="005A4268">
      <w:pPr>
        <w:pStyle w:val="Akapitzlist"/>
        <w:numPr>
          <w:ilvl w:val="0"/>
          <w:numId w:val="32"/>
        </w:numPr>
        <w:jc w:val="both"/>
        <w:rPr>
          <w:rStyle w:val="Pogrubienie1"/>
          <w:b w:val="0"/>
          <w:bCs w:val="0"/>
        </w:rPr>
      </w:pPr>
      <w:r w:rsidRPr="00DA3BE6">
        <w:rPr>
          <w:b/>
        </w:rPr>
        <w:t>Administratorem danych</w:t>
      </w:r>
      <w:r w:rsidRPr="00DA3BE6">
        <w:t xml:space="preserve">, czyli podmiotem decydującym o tym, które dane osobowe będą przetwarzane oraz w jakim celu, i jakimi sposobami, jest  </w:t>
      </w:r>
      <w:r w:rsidRPr="00DA3BE6">
        <w:rPr>
          <w:b/>
          <w:bCs/>
        </w:rPr>
        <w:t xml:space="preserve">Gmina Miasta Gdańska Gdański Ogród Zoologiczny </w:t>
      </w:r>
      <w:r w:rsidRPr="00DA3BE6">
        <w:rPr>
          <w:rStyle w:val="Pogrubienie1"/>
          <w:rFonts w:cs="Times New Roman"/>
          <w:szCs w:val="24"/>
        </w:rPr>
        <w:t xml:space="preserve"> z siedzibą przy ul. Karwieńskiej 3 </w:t>
      </w:r>
    </w:p>
    <w:p w14:paraId="7CB2074B" w14:textId="199E8D66" w:rsidR="005A4268" w:rsidRPr="00DA3BE6" w:rsidRDefault="005A4268">
      <w:pPr>
        <w:pStyle w:val="Akapitzlist"/>
        <w:numPr>
          <w:ilvl w:val="0"/>
          <w:numId w:val="32"/>
        </w:numPr>
        <w:jc w:val="both"/>
        <w:rPr>
          <w:rStyle w:val="Hipercze"/>
          <w:color w:val="auto"/>
        </w:rPr>
      </w:pPr>
      <w:r w:rsidRPr="00DA3BE6">
        <w:rPr>
          <w:b/>
        </w:rPr>
        <w:t xml:space="preserve">Inspektor ochrony danych. </w:t>
      </w:r>
      <w:r w:rsidRPr="00DA3BE6">
        <w:t xml:space="preserve">We wszystkich sprawach dotyczących ochrony danych osobowych, macie Państwo prawo kontaktować się z naszym Inspektorem ochrony danych na adres mailowy: </w:t>
      </w:r>
      <w:hyperlink r:id="rId18" w:history="1">
        <w:r w:rsidRPr="00DA3BE6">
          <w:rPr>
            <w:rStyle w:val="Hipercze"/>
            <w:rFonts w:cs="Times New Roman"/>
            <w:color w:val="auto"/>
            <w:szCs w:val="24"/>
          </w:rPr>
          <w:t>iod@zoo.gda..pl</w:t>
        </w:r>
      </w:hyperlink>
      <w:r w:rsidRPr="00DA3BE6">
        <w:rPr>
          <w:rStyle w:val="Hipercze"/>
          <w:rFonts w:cs="Times New Roman"/>
          <w:color w:val="auto"/>
          <w:szCs w:val="24"/>
        </w:rPr>
        <w:t xml:space="preserve">. </w:t>
      </w:r>
    </w:p>
    <w:p w14:paraId="54CEB45E" w14:textId="29226E9A" w:rsidR="005A4268" w:rsidRPr="00DA3BE6" w:rsidRDefault="005A4268">
      <w:pPr>
        <w:pStyle w:val="Akapitzlist"/>
        <w:numPr>
          <w:ilvl w:val="0"/>
          <w:numId w:val="32"/>
        </w:numPr>
        <w:jc w:val="both"/>
      </w:pPr>
      <w:r w:rsidRPr="00DA3BE6">
        <w:rPr>
          <w:b/>
        </w:rPr>
        <w:t xml:space="preserve">Cel przetwarzania. </w:t>
      </w:r>
      <w:r w:rsidRPr="00DA3BE6">
        <w:rPr>
          <w:bCs/>
        </w:rPr>
        <w:t>Państwa dane są przetwarzane w celu związanym z postępowaniem o udzielenie zamówienia publicznego, zawarcia i wykonania umowy w niniejszym postępowaniu.</w:t>
      </w:r>
    </w:p>
    <w:p w14:paraId="18EA5830" w14:textId="6A12D86E" w:rsidR="005A4268" w:rsidRPr="00DA3BE6" w:rsidRDefault="005A4268">
      <w:pPr>
        <w:pStyle w:val="Akapitzlist"/>
        <w:numPr>
          <w:ilvl w:val="0"/>
          <w:numId w:val="32"/>
        </w:numPr>
        <w:jc w:val="both"/>
      </w:pPr>
      <w:r w:rsidRPr="00DA3BE6">
        <w:rPr>
          <w:b/>
        </w:rPr>
        <w:t xml:space="preserve">Podstawa przetwarzania danych. </w:t>
      </w:r>
      <w:r w:rsidRPr="00DA3BE6">
        <w:t>Podstawa prawną przetwarzania danych są przepisy prawa: ustawa z dnia 11 września 2019 roku Prawo zamówień  publicznych oraz rozporządzenie Ministra Rozwoju z dnia 26 lipca 2016 r. w sprawie rodzajów dokumentów, jakie może żądać zamawiający od wykonawcy w postępowaniu o udzielenie zamówienia, ustawa o narodowym zasobie archiwalnym i archiwach (zgodnie z art. 6 ust. 1 lit. c) RODO).</w:t>
      </w:r>
    </w:p>
    <w:p w14:paraId="7145DB56" w14:textId="77777777" w:rsidR="005A4268" w:rsidRPr="00DA3BE6" w:rsidRDefault="005A4268">
      <w:pPr>
        <w:pStyle w:val="Akapitzlist"/>
        <w:numPr>
          <w:ilvl w:val="1"/>
          <w:numId w:val="31"/>
        </w:numPr>
        <w:ind w:left="709" w:hanging="709"/>
        <w:jc w:val="both"/>
      </w:pPr>
      <w:r w:rsidRPr="00DA3BE6">
        <w:t xml:space="preserve">W przypadku dobrowolnego podania danych niewynikających z przepisów prawa podstawą przetwarzania Państwa danych osobowych jest Państwa zgoda wyrażona poprzez akt uczestnictwa w postępowaniu (zgodnie z art. 6 ust. 1 lit. a) RODO). </w:t>
      </w:r>
    </w:p>
    <w:p w14:paraId="1FFC7166" w14:textId="77777777" w:rsidR="005A4268" w:rsidRPr="00DF65BD" w:rsidRDefault="005A4268">
      <w:pPr>
        <w:pStyle w:val="Akapitzlist"/>
        <w:numPr>
          <w:ilvl w:val="1"/>
          <w:numId w:val="31"/>
        </w:numPr>
        <w:ind w:left="709" w:hanging="709"/>
        <w:jc w:val="both"/>
      </w:pPr>
      <w:r w:rsidRPr="00DF65BD">
        <w:rPr>
          <w:b/>
          <w:bCs/>
        </w:rPr>
        <w:lastRenderedPageBreak/>
        <w:t xml:space="preserve">Obowiązek podania danych. </w:t>
      </w:r>
      <w:r w:rsidRPr="00DF65BD"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 sprawie rodzajów dokumentów, jakie może żądać zamawiający od wykonawcy w postępowaniu o udzielenie zamówienia.</w:t>
      </w:r>
    </w:p>
    <w:p w14:paraId="329712F9" w14:textId="77777777" w:rsidR="005A4268" w:rsidRPr="00DF65BD" w:rsidRDefault="005A4268" w:rsidP="00DF65BD">
      <w:pPr>
        <w:pStyle w:val="Akapitzlist"/>
        <w:numPr>
          <w:ilvl w:val="1"/>
          <w:numId w:val="31"/>
        </w:numPr>
        <w:ind w:left="709" w:hanging="709"/>
      </w:pPr>
      <w:r w:rsidRPr="00DF65BD">
        <w:rPr>
          <w:b/>
        </w:rPr>
        <w:t xml:space="preserve">Okres przechowywania danych. </w:t>
      </w:r>
      <w:r w:rsidRPr="00DF65BD"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 </w:t>
      </w:r>
    </w:p>
    <w:p w14:paraId="68BFA7C8" w14:textId="77777777" w:rsidR="005A4268" w:rsidRPr="00DF65BD" w:rsidRDefault="005A4268" w:rsidP="00DF65BD">
      <w:pPr>
        <w:pStyle w:val="Akapitzlist"/>
        <w:numPr>
          <w:ilvl w:val="1"/>
          <w:numId w:val="31"/>
        </w:numPr>
        <w:ind w:left="709" w:hanging="709"/>
      </w:pPr>
      <w:r w:rsidRPr="00DF65BD">
        <w:rPr>
          <w:b/>
        </w:rPr>
        <w:t xml:space="preserve">Odbiorcy danych. </w:t>
      </w:r>
      <w:r w:rsidRPr="00DF65BD">
        <w:t xml:space="preserve">Państwa dane pozyskane w związku z postępowaniem o udzielenie zamówienia publicznego przekazywane będą wszystkim zainteresowanym podmiotom i osobom, gdyż co do zasady postępowanie o udzielenie zamówienia publicznego jest jawne. 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1B948EE2" w14:textId="2B1C658F" w:rsidR="005A4268" w:rsidRPr="00DF65BD" w:rsidRDefault="005A4268" w:rsidP="00DF65BD">
      <w:pPr>
        <w:pStyle w:val="Akapitzlist"/>
        <w:numPr>
          <w:ilvl w:val="1"/>
          <w:numId w:val="31"/>
        </w:numPr>
        <w:ind w:left="709" w:hanging="709"/>
      </w:pPr>
      <w:r w:rsidRPr="00DF65BD">
        <w:t xml:space="preserve">Ograniczenie dostępu do Państwa danych o których mowa wyżej może wystąpić jedynie w  szczególnych przypadkach jeśli jest to uzasadnione ochroną prywatności zgodnie z art. 8 ust. 4 pkt) 1 i 2 ustawy z dnia 11 września 2019 r. Prawo </w:t>
      </w:r>
      <w:r w:rsidR="00DF65BD">
        <w:t>Z</w:t>
      </w:r>
      <w:r w:rsidRPr="00DF65BD">
        <w:t xml:space="preserve">amówień </w:t>
      </w:r>
      <w:r w:rsidR="00DF65BD">
        <w:t>P</w:t>
      </w:r>
      <w:r w:rsidRPr="00DF65BD">
        <w:t>ublicznych.</w:t>
      </w:r>
    </w:p>
    <w:p w14:paraId="2D3A24CE" w14:textId="77777777" w:rsidR="005A4268" w:rsidRPr="00E24EEE" w:rsidRDefault="005A4268" w:rsidP="00DF65BD">
      <w:pPr>
        <w:pStyle w:val="Akapitzlist"/>
        <w:numPr>
          <w:ilvl w:val="1"/>
          <w:numId w:val="31"/>
        </w:numPr>
        <w:ind w:left="709" w:hanging="709"/>
      </w:pPr>
      <w:r w:rsidRPr="00DF65BD">
        <w:t xml:space="preserve">Ponadto odbiorcą danych zawartych w dokumentach związanych z postępowaniem o zamówienie publiczne mogą być podmioty, z którymi Administrator zawarł umowy lub porozumienia. </w:t>
      </w:r>
    </w:p>
    <w:p w14:paraId="2AA2CF39" w14:textId="77777777" w:rsidR="005A4268" w:rsidRPr="00E24EEE" w:rsidRDefault="005A4268" w:rsidP="00DF65BD">
      <w:pPr>
        <w:pStyle w:val="Akapitzlist"/>
        <w:numPr>
          <w:ilvl w:val="1"/>
          <w:numId w:val="31"/>
        </w:numPr>
        <w:ind w:left="709" w:hanging="709"/>
      </w:pPr>
      <w:r w:rsidRPr="00E24EEE">
        <w:rPr>
          <w:b/>
        </w:rPr>
        <w:t xml:space="preserve">Przekazywanie danych poza Europejski Obszar Gospodarczy (EOG). </w:t>
      </w:r>
      <w:r w:rsidRPr="00E24EEE">
        <w:rPr>
          <w:bCs/>
        </w:rPr>
        <w:t>W związku z jawnością postępowania o udzielenie zamówienia publicznego Państwa dane  mogą być przekazywane do państw z poza EOG z zastrzeżeniem, o którym mowa w punkcie powyżej.</w:t>
      </w:r>
    </w:p>
    <w:p w14:paraId="42F4961F" w14:textId="77777777" w:rsidR="005A4268" w:rsidRPr="00E24EEE" w:rsidRDefault="005A4268">
      <w:pPr>
        <w:pStyle w:val="Akapitzlist"/>
        <w:numPr>
          <w:ilvl w:val="1"/>
          <w:numId w:val="31"/>
        </w:numPr>
        <w:ind w:left="709" w:hanging="709"/>
        <w:jc w:val="both"/>
      </w:pPr>
      <w:r w:rsidRPr="00E24EEE">
        <w:rPr>
          <w:b/>
        </w:rPr>
        <w:t xml:space="preserve">Prawa osób. </w:t>
      </w:r>
      <w:r w:rsidRPr="00E24EEE">
        <w:t xml:space="preserve">Ma Pani/Pan prawo do: ochrony swoich danych osobowych, dostępu do nich oraz otrzymywania ich kopii, żądania ich sprostowania, żądania usunięcia danych (gdy przetwarzanie nie następuje w celu wywiązania się z obowiązku wynikającego z przepisu prawa) oraz prawo do wniesienia skargi do Prezesa Urzędu Ochrony Danych Osobowych (00-193 Warszawa, ul. Stawki 2, e-mail: </w:t>
      </w:r>
      <w:hyperlink r:id="rId19" w:history="1">
        <w:r w:rsidRPr="00E24EEE">
          <w:rPr>
            <w:rStyle w:val="Hipercze"/>
            <w:rFonts w:cs="Times New Roman"/>
            <w:color w:val="auto"/>
            <w:szCs w:val="24"/>
          </w:rPr>
          <w:t>kancelaria@uodo.gov.pl</w:t>
        </w:r>
      </w:hyperlink>
      <w:r w:rsidRPr="00E24EEE">
        <w:t xml:space="preserve"> ).</w:t>
      </w:r>
    </w:p>
    <w:p w14:paraId="3C3009FD" w14:textId="77777777" w:rsidR="005A4268" w:rsidRPr="00E24EEE" w:rsidRDefault="005A4268" w:rsidP="00E24EEE">
      <w:pPr>
        <w:pStyle w:val="Akapitzlist"/>
        <w:numPr>
          <w:ilvl w:val="1"/>
          <w:numId w:val="31"/>
        </w:numPr>
        <w:ind w:left="709" w:hanging="709"/>
      </w:pPr>
      <w:r w:rsidRPr="00E24EEE"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19FC09E0" w14:textId="77777777" w:rsidR="005A4268" w:rsidRPr="00E24EEE" w:rsidRDefault="005A4268" w:rsidP="00E24EEE">
      <w:pPr>
        <w:pStyle w:val="Akapitzlist"/>
        <w:numPr>
          <w:ilvl w:val="1"/>
          <w:numId w:val="31"/>
        </w:numPr>
        <w:ind w:left="709" w:hanging="709"/>
      </w:pPr>
      <w:r w:rsidRPr="00E24EEE">
        <w:t xml:space="preserve">Udostępnianie protokołu i załączników do protokołu, ma zastosowanie do wszystkich danych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75139D7B" w14:textId="77777777" w:rsidR="005A4268" w:rsidRPr="00E24EEE" w:rsidRDefault="005A4268" w:rsidP="00E24EEE">
      <w:pPr>
        <w:pStyle w:val="Akapitzlist"/>
        <w:numPr>
          <w:ilvl w:val="1"/>
          <w:numId w:val="31"/>
        </w:numPr>
        <w:ind w:left="709" w:hanging="709"/>
      </w:pPr>
      <w:r w:rsidRPr="00E24EEE">
        <w:t xml:space="preserve">W przypadku korzystania przez osobę, której dane osobowe są przetwarzane przez zamawiającego, z uprawnienia, o którym mowa w art. 15 ust. 1-3 RODO (związanych z prawem wykonawcy do uzyskania od administratora potwierdzenia, czy </w:t>
      </w:r>
      <w:r w:rsidRPr="00E24EEE">
        <w:lastRenderedPageBreak/>
        <w:t xml:space="preserve">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0C8D5FFD" w14:textId="77777777" w:rsidR="005A4268" w:rsidRPr="00E24EEE" w:rsidRDefault="005A4268" w:rsidP="00E24EEE">
      <w:pPr>
        <w:pStyle w:val="Akapitzlist"/>
        <w:numPr>
          <w:ilvl w:val="1"/>
          <w:numId w:val="31"/>
        </w:numPr>
        <w:ind w:left="709" w:hanging="709"/>
      </w:pPr>
      <w:r w:rsidRPr="00E24EEE"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26A81A65" w14:textId="77777777" w:rsidR="005A4268" w:rsidRPr="00E24EEE" w:rsidRDefault="005A4268" w:rsidP="00E24EEE">
      <w:pPr>
        <w:pStyle w:val="Akapitzlist"/>
        <w:numPr>
          <w:ilvl w:val="1"/>
          <w:numId w:val="31"/>
        </w:numPr>
        <w:ind w:left="709" w:hanging="709"/>
      </w:pPr>
      <w:r w:rsidRPr="00E24EEE"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1A0951FC" w14:textId="77777777" w:rsidR="005A4268" w:rsidRPr="00E24EEE" w:rsidRDefault="005A4268" w:rsidP="00E24EEE">
      <w:pPr>
        <w:pStyle w:val="Akapitzlist"/>
        <w:numPr>
          <w:ilvl w:val="1"/>
          <w:numId w:val="31"/>
        </w:numPr>
        <w:ind w:left="709" w:hanging="709"/>
      </w:pPr>
      <w:r w:rsidRPr="00E24EEE"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1BA228CC" w14:textId="77777777" w:rsidR="0047083E" w:rsidRPr="002A2C6A" w:rsidRDefault="0047083E" w:rsidP="00E24EEE">
      <w:pPr>
        <w:ind w:left="142" w:hanging="45"/>
        <w:rPr>
          <w:rFonts w:ascii="Times New Roman" w:hAnsi="Times New Roman" w:cs="Times New Roman"/>
        </w:rPr>
      </w:pPr>
    </w:p>
    <w:p w14:paraId="477FE0A7" w14:textId="244E582E" w:rsidR="0047083E" w:rsidRPr="002A2C6A" w:rsidRDefault="0047083E" w:rsidP="0047083E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2A2C6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XXII</w:t>
      </w:r>
      <w:r w:rsidR="00DA3BE6" w:rsidRPr="002A2C6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</w:t>
      </w:r>
    </w:p>
    <w:p w14:paraId="0347C165" w14:textId="77777777" w:rsidR="0047083E" w:rsidRPr="002A2C6A" w:rsidRDefault="0047083E" w:rsidP="0047083E">
      <w:pPr>
        <w:rPr>
          <w:rFonts w:ascii="Times New Roman" w:hAnsi="Times New Roman" w:cs="Times New Roman"/>
        </w:rPr>
      </w:pPr>
    </w:p>
    <w:p w14:paraId="538CEA76" w14:textId="1771C964" w:rsidR="005A4268" w:rsidRPr="002A2C6A" w:rsidRDefault="00D3596E" w:rsidP="005A4268">
      <w:pPr>
        <w:ind w:left="142" w:hanging="45"/>
        <w:rPr>
          <w:rFonts w:ascii="Times New Roman" w:hAnsi="Times New Roman" w:cs="Times New Roman"/>
          <w:u w:val="single"/>
        </w:rPr>
      </w:pPr>
      <w:r w:rsidRPr="002A2C6A">
        <w:rPr>
          <w:rFonts w:ascii="Times New Roman" w:hAnsi="Times New Roman" w:cs="Times New Roman"/>
          <w:u w:val="single"/>
        </w:rPr>
        <w:t>ZAŁACZNIKI DO SPECYFIKACJI</w:t>
      </w:r>
    </w:p>
    <w:p w14:paraId="4C0EA5BF" w14:textId="6FBFA5A9" w:rsidR="00D3596E" w:rsidRPr="002A2C6A" w:rsidRDefault="00F82C86">
      <w:pPr>
        <w:pStyle w:val="Akapitzlist"/>
        <w:numPr>
          <w:ilvl w:val="0"/>
          <w:numId w:val="33"/>
        </w:numPr>
        <w:rPr>
          <w:rFonts w:cs="Times New Roman"/>
        </w:rPr>
      </w:pPr>
      <w:r w:rsidRPr="002A2C6A">
        <w:rPr>
          <w:rFonts w:cs="Times New Roman"/>
        </w:rPr>
        <w:t>Przedmiot – załącznik nr 1</w:t>
      </w:r>
      <w:r w:rsidR="00EC7351" w:rsidRPr="002A2C6A">
        <w:rPr>
          <w:rFonts w:cs="Times New Roman"/>
        </w:rPr>
        <w:t xml:space="preserve"> </w:t>
      </w:r>
      <w:r w:rsidR="00D3596E" w:rsidRPr="002A2C6A">
        <w:rPr>
          <w:rFonts w:cs="Times New Roman"/>
        </w:rPr>
        <w:t xml:space="preserve"> </w:t>
      </w:r>
    </w:p>
    <w:p w14:paraId="47CBC929" w14:textId="09ADB0E1" w:rsidR="00D3596E" w:rsidRPr="002A2C6A" w:rsidRDefault="00D3596E">
      <w:pPr>
        <w:pStyle w:val="Akapitzlist"/>
        <w:numPr>
          <w:ilvl w:val="0"/>
          <w:numId w:val="33"/>
        </w:numPr>
        <w:rPr>
          <w:rFonts w:cs="Times New Roman"/>
        </w:rPr>
      </w:pPr>
      <w:r w:rsidRPr="002A2C6A">
        <w:rPr>
          <w:rFonts w:cs="Times New Roman"/>
        </w:rPr>
        <w:t xml:space="preserve">Oświadczenie </w:t>
      </w:r>
      <w:r w:rsidR="00F82C86" w:rsidRPr="002A2C6A">
        <w:rPr>
          <w:rFonts w:cs="Times New Roman"/>
        </w:rPr>
        <w:t>Art. 125 – załącznik nr 2</w:t>
      </w:r>
    </w:p>
    <w:p w14:paraId="35113DA0" w14:textId="4CECF0E5" w:rsidR="00D3596E" w:rsidRPr="002A2C6A" w:rsidRDefault="00F82C86">
      <w:pPr>
        <w:pStyle w:val="Akapitzlist"/>
        <w:numPr>
          <w:ilvl w:val="0"/>
          <w:numId w:val="33"/>
        </w:numPr>
        <w:rPr>
          <w:rFonts w:cs="Times New Roman"/>
        </w:rPr>
      </w:pPr>
      <w:r w:rsidRPr="002A2C6A">
        <w:rPr>
          <w:rFonts w:cs="Times New Roman"/>
        </w:rPr>
        <w:t>Formularz ofertowy – załącznik nr 3</w:t>
      </w:r>
    </w:p>
    <w:p w14:paraId="2F1A2649" w14:textId="23AABEB5" w:rsidR="00AC49E0" w:rsidRPr="002A2C6A" w:rsidRDefault="00AC49E0">
      <w:pPr>
        <w:pStyle w:val="Akapitzlist"/>
        <w:numPr>
          <w:ilvl w:val="0"/>
          <w:numId w:val="33"/>
        </w:numPr>
        <w:rPr>
          <w:rFonts w:cs="Times New Roman"/>
        </w:rPr>
      </w:pPr>
      <w:r w:rsidRPr="002A2C6A">
        <w:rPr>
          <w:rFonts w:cs="Times New Roman"/>
        </w:rPr>
        <w:t>Formularz</w:t>
      </w:r>
      <w:r w:rsidR="00FF4060" w:rsidRPr="002A2C6A">
        <w:rPr>
          <w:rFonts w:cs="Times New Roman"/>
        </w:rPr>
        <w:t>e</w:t>
      </w:r>
      <w:r w:rsidRPr="002A2C6A">
        <w:rPr>
          <w:rFonts w:cs="Times New Roman"/>
        </w:rPr>
        <w:t xml:space="preserve"> cenow</w:t>
      </w:r>
      <w:r w:rsidR="00FF4060" w:rsidRPr="002A2C6A">
        <w:rPr>
          <w:rFonts w:cs="Times New Roman"/>
        </w:rPr>
        <w:t>e – załączniki nr 3A, 3B, 3C, 3D</w:t>
      </w:r>
    </w:p>
    <w:p w14:paraId="68CC9C26" w14:textId="3EEBC984" w:rsidR="00AC49E0" w:rsidRPr="002A2C6A" w:rsidRDefault="00FF4060" w:rsidP="00FF4060">
      <w:pPr>
        <w:pStyle w:val="Akapitzlist"/>
        <w:numPr>
          <w:ilvl w:val="0"/>
          <w:numId w:val="33"/>
        </w:numPr>
        <w:rPr>
          <w:rFonts w:cs="Times New Roman"/>
        </w:rPr>
      </w:pPr>
      <w:r w:rsidRPr="002A2C6A">
        <w:rPr>
          <w:rFonts w:cs="Times New Roman"/>
        </w:rPr>
        <w:t>Klauzula RODO – załącznik nr 5</w:t>
      </w:r>
    </w:p>
    <w:p w14:paraId="00AB1D6E" w14:textId="1902CA0B" w:rsidR="00AC49E0" w:rsidRPr="002A2C6A" w:rsidRDefault="002A2C6A">
      <w:pPr>
        <w:pStyle w:val="Akapitzlist"/>
        <w:numPr>
          <w:ilvl w:val="0"/>
          <w:numId w:val="33"/>
        </w:numPr>
        <w:rPr>
          <w:rFonts w:cs="Times New Roman"/>
        </w:rPr>
      </w:pPr>
      <w:r w:rsidRPr="002A2C6A">
        <w:rPr>
          <w:rFonts w:cs="Times New Roman"/>
        </w:rPr>
        <w:t>Wykaz dostaw – załącznik nr 6</w:t>
      </w:r>
    </w:p>
    <w:p w14:paraId="06A94FDB" w14:textId="05A4F540" w:rsidR="00D3596E" w:rsidRPr="002A2C6A" w:rsidRDefault="00EC7351">
      <w:pPr>
        <w:pStyle w:val="Akapitzlist"/>
        <w:numPr>
          <w:ilvl w:val="0"/>
          <w:numId w:val="33"/>
        </w:numPr>
        <w:rPr>
          <w:rFonts w:cs="Times New Roman"/>
        </w:rPr>
      </w:pPr>
      <w:r w:rsidRPr="002A2C6A">
        <w:rPr>
          <w:rFonts w:cs="Times New Roman"/>
        </w:rPr>
        <w:t>Wzór umowy</w:t>
      </w:r>
      <w:r w:rsidR="002A2C6A" w:rsidRPr="002A2C6A">
        <w:rPr>
          <w:rFonts w:cs="Times New Roman"/>
        </w:rPr>
        <w:t xml:space="preserve"> – załącznik nr 4</w:t>
      </w:r>
    </w:p>
    <w:sectPr w:rsidR="00D3596E" w:rsidRPr="002A2C6A" w:rsidSect="005224E8">
      <w:footerReference w:type="default" r:id="rId2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25FD" w14:textId="77777777" w:rsidR="00B97370" w:rsidRDefault="00B97370" w:rsidP="0047083E">
      <w:pPr>
        <w:spacing w:after="0" w:line="240" w:lineRule="auto"/>
      </w:pPr>
      <w:r>
        <w:separator/>
      </w:r>
    </w:p>
  </w:endnote>
  <w:endnote w:type="continuationSeparator" w:id="0">
    <w:p w14:paraId="2EC2DEF9" w14:textId="77777777" w:rsidR="00B97370" w:rsidRDefault="00B97370" w:rsidP="0047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93365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5F0DF30" w14:textId="6A1EBD72" w:rsidR="0047083E" w:rsidRDefault="0047083E">
            <w:pPr>
              <w:pStyle w:val="Stopka"/>
              <w:jc w:val="center"/>
            </w:pPr>
            <w:r w:rsidRPr="0047083E">
              <w:rPr>
                <w:b/>
                <w:bCs/>
                <w:sz w:val="28"/>
                <w:szCs w:val="28"/>
              </w:rPr>
              <w:t xml:space="preserve">Strona </w:t>
            </w:r>
            <w:r w:rsidRPr="0047083E">
              <w:rPr>
                <w:b/>
                <w:bCs/>
                <w:sz w:val="28"/>
                <w:szCs w:val="28"/>
              </w:rPr>
              <w:fldChar w:fldCharType="begin"/>
            </w:r>
            <w:r w:rsidRPr="0047083E">
              <w:rPr>
                <w:b/>
                <w:bCs/>
                <w:sz w:val="28"/>
                <w:szCs w:val="28"/>
              </w:rPr>
              <w:instrText>PAGE</w:instrText>
            </w:r>
            <w:r w:rsidRPr="0047083E">
              <w:rPr>
                <w:b/>
                <w:bCs/>
                <w:sz w:val="28"/>
                <w:szCs w:val="28"/>
              </w:rPr>
              <w:fldChar w:fldCharType="separate"/>
            </w:r>
            <w:r w:rsidRPr="0047083E">
              <w:rPr>
                <w:b/>
                <w:bCs/>
                <w:sz w:val="28"/>
                <w:szCs w:val="28"/>
              </w:rPr>
              <w:t>2</w:t>
            </w:r>
            <w:r w:rsidRPr="0047083E">
              <w:rPr>
                <w:b/>
                <w:bCs/>
                <w:sz w:val="28"/>
                <w:szCs w:val="28"/>
              </w:rPr>
              <w:fldChar w:fldCharType="end"/>
            </w:r>
            <w:r w:rsidRPr="0047083E">
              <w:rPr>
                <w:b/>
                <w:bCs/>
                <w:sz w:val="28"/>
                <w:szCs w:val="28"/>
              </w:rPr>
              <w:t xml:space="preserve"> z </w:t>
            </w:r>
            <w:r w:rsidRPr="0047083E">
              <w:rPr>
                <w:b/>
                <w:bCs/>
                <w:sz w:val="28"/>
                <w:szCs w:val="28"/>
              </w:rPr>
              <w:fldChar w:fldCharType="begin"/>
            </w:r>
            <w:r w:rsidRPr="0047083E">
              <w:rPr>
                <w:b/>
                <w:bCs/>
                <w:sz w:val="28"/>
                <w:szCs w:val="28"/>
              </w:rPr>
              <w:instrText>NUMPAGES</w:instrText>
            </w:r>
            <w:r w:rsidRPr="0047083E">
              <w:rPr>
                <w:b/>
                <w:bCs/>
                <w:sz w:val="28"/>
                <w:szCs w:val="28"/>
              </w:rPr>
              <w:fldChar w:fldCharType="separate"/>
            </w:r>
            <w:r w:rsidRPr="0047083E">
              <w:rPr>
                <w:b/>
                <w:bCs/>
                <w:sz w:val="28"/>
                <w:szCs w:val="28"/>
              </w:rPr>
              <w:t>2</w:t>
            </w:r>
            <w:r w:rsidRPr="0047083E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71FE59BA" w14:textId="77777777" w:rsidR="0047083E" w:rsidRDefault="00470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A0A5" w14:textId="77777777" w:rsidR="00B97370" w:rsidRDefault="00B97370" w:rsidP="0047083E">
      <w:pPr>
        <w:spacing w:after="0" w:line="240" w:lineRule="auto"/>
      </w:pPr>
      <w:r>
        <w:separator/>
      </w:r>
    </w:p>
  </w:footnote>
  <w:footnote w:type="continuationSeparator" w:id="0">
    <w:p w14:paraId="101137FC" w14:textId="77777777" w:rsidR="00B97370" w:rsidRDefault="00B97370" w:rsidP="0047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ECCC179C"/>
    <w:lvl w:ilvl="0" w:tplc="FFFFFFFF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FEBE893A"/>
    <w:lvl w:ilvl="0" w:tplc="FFFFFFFF">
      <w:start w:val="2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1E7FF520"/>
    <w:lvl w:ilvl="0" w:tplc="FFFFFFFF">
      <w:start w:val="14"/>
      <w:numFmt w:val="decimal"/>
      <w:lvlText w:val="%1."/>
      <w:lvlJc w:val="left"/>
    </w:lvl>
    <w:lvl w:ilvl="1" w:tplc="FFFFFFFF">
      <w:start w:val="1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multilevel"/>
    <w:tmpl w:val="E684181E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Verdana" w:hAnsi="Verdana" w:cs="Verdana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Verdana" w:hAnsi="Verdana" w:cs="Verdana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Verdana" w:hAnsi="Verdana" w:cs="Verdana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Verdana" w:hAnsi="Verdana" w:cs="Verdana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Verdana" w:hAnsi="Verdana" w:cs="Verdana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Verdana" w:hAnsi="Verdana" w:cs="Verdana"/>
        <w:b w:val="0"/>
      </w:rPr>
    </w:lvl>
  </w:abstractNum>
  <w:abstractNum w:abstractNumId="4" w15:restartNumberingAfterBreak="0">
    <w:nsid w:val="00000018"/>
    <w:multiLevelType w:val="hybridMultilevel"/>
    <w:tmpl w:val="8EC23EF2"/>
    <w:lvl w:ilvl="0" w:tplc="FFFFFFFF">
      <w:start w:val="1"/>
      <w:numFmt w:val="decimal"/>
      <w:lvlText w:val="%1."/>
      <w:lvlJc w:val="left"/>
    </w:lvl>
    <w:lvl w:ilvl="1" w:tplc="1F08E686">
      <w:start w:val="1"/>
      <w:numFmt w:val="decimal"/>
      <w:lvlText w:val="%2)"/>
      <w:lvlJc w:val="left"/>
      <w:rPr>
        <w:rFonts w:ascii="Times New Roman" w:eastAsia="Verdana" w:hAnsi="Times New Roman"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9"/>
    <w:multiLevelType w:val="hybridMultilevel"/>
    <w:tmpl w:val="43103B1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A"/>
    <w:multiLevelType w:val="hybridMultilevel"/>
    <w:tmpl w:val="017C66E2"/>
    <w:lvl w:ilvl="0" w:tplc="77D817FC">
      <w:start w:val="3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6"/>
    <w:multiLevelType w:val="hybridMultilevel"/>
    <w:tmpl w:val="38437F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7"/>
    <w:multiLevelType w:val="hybridMultilevel"/>
    <w:tmpl w:val="AA700BE6"/>
    <w:lvl w:ilvl="0" w:tplc="FFFFFFFF">
      <w:start w:val="2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E"/>
    <w:multiLevelType w:val="hybridMultilevel"/>
    <w:tmpl w:val="FC7EFD54"/>
    <w:lvl w:ilvl="0" w:tplc="FFFFFFFF">
      <w:start w:val="2"/>
      <w:numFmt w:val="decimal"/>
      <w:lvlText w:val="%1."/>
      <w:lvlJc w:val="left"/>
      <w:rPr>
        <w:b/>
        <w:bCs/>
      </w:rPr>
    </w:lvl>
    <w:lvl w:ilvl="1" w:tplc="FFFFFFFF">
      <w:start w:val="1"/>
      <w:numFmt w:val="decimal"/>
      <w:lvlText w:val="%2)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0"/>
    <w:multiLevelType w:val="hybridMultilevel"/>
    <w:tmpl w:val="89505244"/>
    <w:lvl w:ilvl="0" w:tplc="FFFFFFFF">
      <w:start w:val="1"/>
      <w:numFmt w:val="decimal"/>
      <w:lvlText w:val="%1."/>
      <w:lvlJc w:val="left"/>
      <w:rPr>
        <w:b/>
        <w:bCs/>
      </w:rPr>
    </w:lvl>
    <w:lvl w:ilvl="1" w:tplc="FFFFFFFF">
      <w:start w:val="4"/>
      <w:numFmt w:val="decimal"/>
      <w:lvlText w:val="%2."/>
      <w:lvlJc w:val="left"/>
      <w:rPr>
        <w:b/>
        <w:bCs/>
      </w:rPr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1"/>
    <w:multiLevelType w:val="hybridMultilevel"/>
    <w:tmpl w:val="B3BE250A"/>
    <w:lvl w:ilvl="0" w:tplc="FFFFFFFF">
      <w:start w:val="6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2C26DE9"/>
    <w:multiLevelType w:val="hybridMultilevel"/>
    <w:tmpl w:val="997E0DE4"/>
    <w:lvl w:ilvl="0" w:tplc="8250C152">
      <w:start w:val="1"/>
      <w:numFmt w:val="ordinal"/>
      <w:lvlText w:val="2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833FB"/>
    <w:multiLevelType w:val="hybridMultilevel"/>
    <w:tmpl w:val="E626E5B8"/>
    <w:lvl w:ilvl="0" w:tplc="FFFFFFFF">
      <w:start w:val="1"/>
      <w:numFmt w:val="decimal"/>
      <w:lvlText w:val="%1."/>
      <w:lvlJc w:val="left"/>
      <w:rPr>
        <w:b/>
        <w:bCs/>
      </w:rPr>
    </w:lvl>
    <w:lvl w:ilvl="1" w:tplc="FFFFFFFF">
      <w:start w:val="4"/>
      <w:numFmt w:val="decimal"/>
      <w:lvlText w:val="%2."/>
      <w:lvlJc w:val="left"/>
      <w:rPr>
        <w:b/>
        <w:bCs/>
      </w:r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11E76CF1"/>
    <w:multiLevelType w:val="hybridMultilevel"/>
    <w:tmpl w:val="E966900E"/>
    <w:lvl w:ilvl="0" w:tplc="142059C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2BD003C"/>
    <w:multiLevelType w:val="hybridMultilevel"/>
    <w:tmpl w:val="26CE1A26"/>
    <w:lvl w:ilvl="0" w:tplc="9F60C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CF6C8E"/>
    <w:multiLevelType w:val="hybridMultilevel"/>
    <w:tmpl w:val="F1981F30"/>
    <w:lvl w:ilvl="0" w:tplc="B72CBB3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61B2F5C"/>
    <w:multiLevelType w:val="hybridMultilevel"/>
    <w:tmpl w:val="317E2CE2"/>
    <w:lvl w:ilvl="0" w:tplc="FFFFFFFF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</w:lvl>
    <w:lvl w:ilvl="2" w:tplc="2B7210F6">
      <w:start w:val="1"/>
      <w:numFmt w:val="decimal"/>
      <w:lvlText w:val="%3."/>
      <w:lvlJc w:val="left"/>
      <w:pPr>
        <w:ind w:left="2624" w:hanging="360"/>
      </w:pPr>
      <w:rPr>
        <w:rFonts w:hint="default"/>
        <w:color w:val="auto"/>
        <w:u w:val="none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1C896AEC"/>
    <w:multiLevelType w:val="hybridMultilevel"/>
    <w:tmpl w:val="42065FBE"/>
    <w:lvl w:ilvl="0" w:tplc="8A2C314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E5728E4"/>
    <w:multiLevelType w:val="multilevel"/>
    <w:tmpl w:val="E312C3BC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1F14EFC"/>
    <w:multiLevelType w:val="hybridMultilevel"/>
    <w:tmpl w:val="F10CDEBE"/>
    <w:lvl w:ilvl="0" w:tplc="FFFFFFFF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BD02955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3704AF2"/>
    <w:multiLevelType w:val="hybridMultilevel"/>
    <w:tmpl w:val="7188F2A8"/>
    <w:lvl w:ilvl="0" w:tplc="9F982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12F9A"/>
    <w:multiLevelType w:val="hybridMultilevel"/>
    <w:tmpl w:val="5C8C03A6"/>
    <w:lvl w:ilvl="0" w:tplc="72106C6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E1DF8"/>
    <w:multiLevelType w:val="hybridMultilevel"/>
    <w:tmpl w:val="BA2E0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390A75"/>
    <w:multiLevelType w:val="hybridMultilevel"/>
    <w:tmpl w:val="2A9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33B89"/>
    <w:multiLevelType w:val="hybridMultilevel"/>
    <w:tmpl w:val="A802F81E"/>
    <w:lvl w:ilvl="0" w:tplc="CD7A669A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7" w15:restartNumberingAfterBreak="0">
    <w:nsid w:val="391A542C"/>
    <w:multiLevelType w:val="hybridMultilevel"/>
    <w:tmpl w:val="126AEBAE"/>
    <w:lvl w:ilvl="0" w:tplc="ED705F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3C5C59A0"/>
    <w:multiLevelType w:val="multilevel"/>
    <w:tmpl w:val="0B14407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C6F35BA"/>
    <w:multiLevelType w:val="hybridMultilevel"/>
    <w:tmpl w:val="E6E4375C"/>
    <w:lvl w:ilvl="0" w:tplc="B49A18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F8B0943"/>
    <w:multiLevelType w:val="multilevel"/>
    <w:tmpl w:val="F8603ABC"/>
    <w:lvl w:ilvl="0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3" w:hanging="1800"/>
      </w:pPr>
      <w:rPr>
        <w:rFonts w:hint="default"/>
      </w:rPr>
    </w:lvl>
  </w:abstractNum>
  <w:abstractNum w:abstractNumId="31" w15:restartNumberingAfterBreak="0">
    <w:nsid w:val="3FDE576D"/>
    <w:multiLevelType w:val="hybridMultilevel"/>
    <w:tmpl w:val="885EE908"/>
    <w:lvl w:ilvl="0" w:tplc="C2A6DEA8">
      <w:start w:val="1"/>
      <w:numFmt w:val="decimal"/>
      <w:lvlText w:val="%1)"/>
      <w:lvlJc w:val="left"/>
      <w:pPr>
        <w:ind w:left="1155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447623B6"/>
    <w:multiLevelType w:val="hybridMultilevel"/>
    <w:tmpl w:val="CE701D3E"/>
    <w:lvl w:ilvl="0" w:tplc="4D1E1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C1A42B9"/>
    <w:multiLevelType w:val="hybridMultilevel"/>
    <w:tmpl w:val="AD2C2250"/>
    <w:lvl w:ilvl="0" w:tplc="04150011">
      <w:start w:val="1"/>
      <w:numFmt w:val="decimal"/>
      <w:lvlText w:val="%1)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4" w15:restartNumberingAfterBreak="0">
    <w:nsid w:val="550B4D0B"/>
    <w:multiLevelType w:val="hybridMultilevel"/>
    <w:tmpl w:val="8CE21E94"/>
    <w:lvl w:ilvl="0" w:tplc="59C8D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03CCABA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BD750D"/>
    <w:multiLevelType w:val="hybridMultilevel"/>
    <w:tmpl w:val="838284FE"/>
    <w:lvl w:ilvl="0" w:tplc="C2A6DEA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62095185"/>
    <w:multiLevelType w:val="hybridMultilevel"/>
    <w:tmpl w:val="B55ADD8A"/>
    <w:lvl w:ilvl="0" w:tplc="6B2ACA7C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FAE2775"/>
    <w:multiLevelType w:val="hybridMultilevel"/>
    <w:tmpl w:val="E6A850FE"/>
    <w:lvl w:ilvl="0" w:tplc="DB96ADB4">
      <w:start w:val="1"/>
      <w:numFmt w:val="ordinal"/>
      <w:lvlText w:val="1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A2C314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883BD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15724"/>
    <w:multiLevelType w:val="hybridMultilevel"/>
    <w:tmpl w:val="54D27854"/>
    <w:lvl w:ilvl="0" w:tplc="48101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A216D"/>
    <w:multiLevelType w:val="hybridMultilevel"/>
    <w:tmpl w:val="F33CD5E4"/>
    <w:lvl w:ilvl="0" w:tplc="2924B43A">
      <w:start w:val="1"/>
      <w:numFmt w:val="decimal"/>
      <w:lvlText w:val="15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2B4A7B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840516">
    <w:abstractNumId w:val="0"/>
  </w:num>
  <w:num w:numId="2" w16cid:durableId="392124745">
    <w:abstractNumId w:val="1"/>
  </w:num>
  <w:num w:numId="3" w16cid:durableId="245499454">
    <w:abstractNumId w:val="2"/>
  </w:num>
  <w:num w:numId="4" w16cid:durableId="2132287287">
    <w:abstractNumId w:val="4"/>
  </w:num>
  <w:num w:numId="5" w16cid:durableId="867135081">
    <w:abstractNumId w:val="5"/>
  </w:num>
  <w:num w:numId="6" w16cid:durableId="187572431">
    <w:abstractNumId w:val="6"/>
  </w:num>
  <w:num w:numId="7" w16cid:durableId="1391729639">
    <w:abstractNumId w:val="34"/>
  </w:num>
  <w:num w:numId="8" w16cid:durableId="425273524">
    <w:abstractNumId w:val="16"/>
  </w:num>
  <w:num w:numId="9" w16cid:durableId="792865736">
    <w:abstractNumId w:val="23"/>
  </w:num>
  <w:num w:numId="10" w16cid:durableId="1146580734">
    <w:abstractNumId w:val="24"/>
  </w:num>
  <w:num w:numId="11" w16cid:durableId="1421410530">
    <w:abstractNumId w:val="14"/>
  </w:num>
  <w:num w:numId="12" w16cid:durableId="376972703">
    <w:abstractNumId w:val="21"/>
  </w:num>
  <w:num w:numId="13" w16cid:durableId="1851481459">
    <w:abstractNumId w:val="17"/>
  </w:num>
  <w:num w:numId="14" w16cid:durableId="831339978">
    <w:abstractNumId w:val="18"/>
  </w:num>
  <w:num w:numId="15" w16cid:durableId="379137885">
    <w:abstractNumId w:val="7"/>
  </w:num>
  <w:num w:numId="16" w16cid:durableId="1220894655">
    <w:abstractNumId w:val="8"/>
  </w:num>
  <w:num w:numId="17" w16cid:durableId="1991056768">
    <w:abstractNumId w:val="28"/>
  </w:num>
  <w:num w:numId="18" w16cid:durableId="2001762842">
    <w:abstractNumId w:val="35"/>
  </w:num>
  <w:num w:numId="19" w16cid:durableId="1781610530">
    <w:abstractNumId w:val="33"/>
  </w:num>
  <w:num w:numId="20" w16cid:durableId="732703592">
    <w:abstractNumId w:val="19"/>
  </w:num>
  <w:num w:numId="21" w16cid:durableId="1490367396">
    <w:abstractNumId w:val="39"/>
  </w:num>
  <w:num w:numId="22" w16cid:durableId="243222089">
    <w:abstractNumId w:val="22"/>
  </w:num>
  <w:num w:numId="23" w16cid:durableId="2078084850">
    <w:abstractNumId w:val="37"/>
  </w:num>
  <w:num w:numId="24" w16cid:durableId="408236821">
    <w:abstractNumId w:val="9"/>
  </w:num>
  <w:num w:numId="25" w16cid:durableId="1545210995">
    <w:abstractNumId w:val="25"/>
  </w:num>
  <w:num w:numId="26" w16cid:durableId="1291982820">
    <w:abstractNumId w:val="10"/>
  </w:num>
  <w:num w:numId="27" w16cid:durableId="1150901199">
    <w:abstractNumId w:val="11"/>
  </w:num>
  <w:num w:numId="28" w16cid:durableId="1892494972">
    <w:abstractNumId w:val="13"/>
  </w:num>
  <w:num w:numId="29" w16cid:durableId="261572289">
    <w:abstractNumId w:val="12"/>
  </w:num>
  <w:num w:numId="30" w16cid:durableId="1665089425">
    <w:abstractNumId w:val="31"/>
  </w:num>
  <w:num w:numId="31" w16cid:durableId="1637489495">
    <w:abstractNumId w:val="20"/>
  </w:num>
  <w:num w:numId="32" w16cid:durableId="1486161627">
    <w:abstractNumId w:val="38"/>
  </w:num>
  <w:num w:numId="33" w16cid:durableId="1739597078">
    <w:abstractNumId w:val="26"/>
  </w:num>
  <w:num w:numId="34" w16cid:durableId="1287393668">
    <w:abstractNumId w:val="36"/>
  </w:num>
  <w:num w:numId="35" w16cid:durableId="687291110">
    <w:abstractNumId w:val="30"/>
  </w:num>
  <w:num w:numId="36" w16cid:durableId="749889263">
    <w:abstractNumId w:val="32"/>
  </w:num>
  <w:num w:numId="37" w16cid:durableId="618949324">
    <w:abstractNumId w:val="29"/>
  </w:num>
  <w:num w:numId="38" w16cid:durableId="533542751">
    <w:abstractNumId w:val="27"/>
  </w:num>
  <w:num w:numId="39" w16cid:durableId="1445274754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97"/>
    <w:rsid w:val="00002FE5"/>
    <w:rsid w:val="00023947"/>
    <w:rsid w:val="00032BB3"/>
    <w:rsid w:val="00034AB0"/>
    <w:rsid w:val="00043B4D"/>
    <w:rsid w:val="000463BA"/>
    <w:rsid w:val="00073551"/>
    <w:rsid w:val="000748D5"/>
    <w:rsid w:val="000A6663"/>
    <w:rsid w:val="000B5334"/>
    <w:rsid w:val="000E36AA"/>
    <w:rsid w:val="001141D9"/>
    <w:rsid w:val="0011625C"/>
    <w:rsid w:val="00122DC7"/>
    <w:rsid w:val="0013365E"/>
    <w:rsid w:val="00141A50"/>
    <w:rsid w:val="001751ED"/>
    <w:rsid w:val="00175393"/>
    <w:rsid w:val="001863EF"/>
    <w:rsid w:val="00190A94"/>
    <w:rsid w:val="00195D1B"/>
    <w:rsid w:val="001C598A"/>
    <w:rsid w:val="001C611F"/>
    <w:rsid w:val="001F4D25"/>
    <w:rsid w:val="0021082B"/>
    <w:rsid w:val="002113A4"/>
    <w:rsid w:val="00212106"/>
    <w:rsid w:val="00214B03"/>
    <w:rsid w:val="00225870"/>
    <w:rsid w:val="0023141C"/>
    <w:rsid w:val="00252EDB"/>
    <w:rsid w:val="0025441A"/>
    <w:rsid w:val="002658DA"/>
    <w:rsid w:val="002730C2"/>
    <w:rsid w:val="002A077C"/>
    <w:rsid w:val="002A2C6A"/>
    <w:rsid w:val="002B12F5"/>
    <w:rsid w:val="002D38AE"/>
    <w:rsid w:val="002D584B"/>
    <w:rsid w:val="002E1913"/>
    <w:rsid w:val="00302044"/>
    <w:rsid w:val="00324A16"/>
    <w:rsid w:val="00337860"/>
    <w:rsid w:val="0034130D"/>
    <w:rsid w:val="00352F24"/>
    <w:rsid w:val="00391899"/>
    <w:rsid w:val="003A19F3"/>
    <w:rsid w:val="003B505D"/>
    <w:rsid w:val="003B76E4"/>
    <w:rsid w:val="003C70E7"/>
    <w:rsid w:val="003E2D1E"/>
    <w:rsid w:val="003F5807"/>
    <w:rsid w:val="004035A2"/>
    <w:rsid w:val="00404660"/>
    <w:rsid w:val="00436E70"/>
    <w:rsid w:val="004401E4"/>
    <w:rsid w:val="00445523"/>
    <w:rsid w:val="00465AA6"/>
    <w:rsid w:val="0047083E"/>
    <w:rsid w:val="0047102E"/>
    <w:rsid w:val="00487701"/>
    <w:rsid w:val="004E2779"/>
    <w:rsid w:val="004F2C47"/>
    <w:rsid w:val="004F35C6"/>
    <w:rsid w:val="00507E60"/>
    <w:rsid w:val="005224E8"/>
    <w:rsid w:val="00530B63"/>
    <w:rsid w:val="00533208"/>
    <w:rsid w:val="0054114F"/>
    <w:rsid w:val="005416DF"/>
    <w:rsid w:val="0054268A"/>
    <w:rsid w:val="00543F92"/>
    <w:rsid w:val="005754F8"/>
    <w:rsid w:val="005853D2"/>
    <w:rsid w:val="005955F9"/>
    <w:rsid w:val="005A4268"/>
    <w:rsid w:val="005B2213"/>
    <w:rsid w:val="005B2F93"/>
    <w:rsid w:val="005B3BCA"/>
    <w:rsid w:val="005B5441"/>
    <w:rsid w:val="005D70ED"/>
    <w:rsid w:val="00616986"/>
    <w:rsid w:val="00654412"/>
    <w:rsid w:val="006569D5"/>
    <w:rsid w:val="00664897"/>
    <w:rsid w:val="00666481"/>
    <w:rsid w:val="00673B75"/>
    <w:rsid w:val="0067462E"/>
    <w:rsid w:val="0069217A"/>
    <w:rsid w:val="006A0EC9"/>
    <w:rsid w:val="006C5880"/>
    <w:rsid w:val="007058FA"/>
    <w:rsid w:val="00714A9E"/>
    <w:rsid w:val="00715DE0"/>
    <w:rsid w:val="00721ECB"/>
    <w:rsid w:val="0073184F"/>
    <w:rsid w:val="00745C4A"/>
    <w:rsid w:val="007519DC"/>
    <w:rsid w:val="0079378C"/>
    <w:rsid w:val="007D54EF"/>
    <w:rsid w:val="007E6997"/>
    <w:rsid w:val="00814C51"/>
    <w:rsid w:val="00815868"/>
    <w:rsid w:val="00817F9C"/>
    <w:rsid w:val="00822D1F"/>
    <w:rsid w:val="00830214"/>
    <w:rsid w:val="00833C98"/>
    <w:rsid w:val="008376A4"/>
    <w:rsid w:val="00837895"/>
    <w:rsid w:val="008570B2"/>
    <w:rsid w:val="0086174E"/>
    <w:rsid w:val="008660B2"/>
    <w:rsid w:val="008728BF"/>
    <w:rsid w:val="00884834"/>
    <w:rsid w:val="008B1622"/>
    <w:rsid w:val="008B58EC"/>
    <w:rsid w:val="008C3F59"/>
    <w:rsid w:val="008C4790"/>
    <w:rsid w:val="008C4E38"/>
    <w:rsid w:val="008C5BF4"/>
    <w:rsid w:val="008D0043"/>
    <w:rsid w:val="008D035B"/>
    <w:rsid w:val="0092528F"/>
    <w:rsid w:val="00950F56"/>
    <w:rsid w:val="00977990"/>
    <w:rsid w:val="009826B9"/>
    <w:rsid w:val="0098715D"/>
    <w:rsid w:val="009A7648"/>
    <w:rsid w:val="009B27A7"/>
    <w:rsid w:val="009B53FF"/>
    <w:rsid w:val="009B63FF"/>
    <w:rsid w:val="009D0AAA"/>
    <w:rsid w:val="009E18FF"/>
    <w:rsid w:val="009E265A"/>
    <w:rsid w:val="009E35F1"/>
    <w:rsid w:val="009F5496"/>
    <w:rsid w:val="009F70FA"/>
    <w:rsid w:val="00A14BC1"/>
    <w:rsid w:val="00A21F82"/>
    <w:rsid w:val="00A62AF6"/>
    <w:rsid w:val="00A704A0"/>
    <w:rsid w:val="00A73ED9"/>
    <w:rsid w:val="00A90E28"/>
    <w:rsid w:val="00AA057C"/>
    <w:rsid w:val="00AC49E0"/>
    <w:rsid w:val="00AD45CE"/>
    <w:rsid w:val="00AD6B8A"/>
    <w:rsid w:val="00AD7E99"/>
    <w:rsid w:val="00AF2B29"/>
    <w:rsid w:val="00AF5420"/>
    <w:rsid w:val="00B00274"/>
    <w:rsid w:val="00B05A04"/>
    <w:rsid w:val="00B14D95"/>
    <w:rsid w:val="00B33921"/>
    <w:rsid w:val="00B3546D"/>
    <w:rsid w:val="00B4216C"/>
    <w:rsid w:val="00B45433"/>
    <w:rsid w:val="00B5223C"/>
    <w:rsid w:val="00B52DAA"/>
    <w:rsid w:val="00B637DF"/>
    <w:rsid w:val="00B97370"/>
    <w:rsid w:val="00BB2973"/>
    <w:rsid w:val="00BC039F"/>
    <w:rsid w:val="00BC0C7B"/>
    <w:rsid w:val="00BE05D9"/>
    <w:rsid w:val="00C020D4"/>
    <w:rsid w:val="00C03208"/>
    <w:rsid w:val="00C216CD"/>
    <w:rsid w:val="00C30992"/>
    <w:rsid w:val="00C369FC"/>
    <w:rsid w:val="00C37768"/>
    <w:rsid w:val="00C424E5"/>
    <w:rsid w:val="00C53DD9"/>
    <w:rsid w:val="00C61001"/>
    <w:rsid w:val="00C70883"/>
    <w:rsid w:val="00C73B48"/>
    <w:rsid w:val="00C94A08"/>
    <w:rsid w:val="00C95C3A"/>
    <w:rsid w:val="00CA08C8"/>
    <w:rsid w:val="00CB67BB"/>
    <w:rsid w:val="00CC64DD"/>
    <w:rsid w:val="00CE7C75"/>
    <w:rsid w:val="00CF0B8F"/>
    <w:rsid w:val="00CF6F46"/>
    <w:rsid w:val="00D00525"/>
    <w:rsid w:val="00D20B7A"/>
    <w:rsid w:val="00D3596E"/>
    <w:rsid w:val="00D372E2"/>
    <w:rsid w:val="00D47255"/>
    <w:rsid w:val="00D66A33"/>
    <w:rsid w:val="00D74AFF"/>
    <w:rsid w:val="00D87F8D"/>
    <w:rsid w:val="00DA3BE6"/>
    <w:rsid w:val="00DB5268"/>
    <w:rsid w:val="00DF65BD"/>
    <w:rsid w:val="00E15AC5"/>
    <w:rsid w:val="00E160C7"/>
    <w:rsid w:val="00E24EEE"/>
    <w:rsid w:val="00E477A9"/>
    <w:rsid w:val="00E508DA"/>
    <w:rsid w:val="00E63834"/>
    <w:rsid w:val="00E77E4D"/>
    <w:rsid w:val="00E80199"/>
    <w:rsid w:val="00E917BC"/>
    <w:rsid w:val="00E97EA7"/>
    <w:rsid w:val="00EA0B61"/>
    <w:rsid w:val="00EA6D3E"/>
    <w:rsid w:val="00EC7351"/>
    <w:rsid w:val="00ED0245"/>
    <w:rsid w:val="00ED6B86"/>
    <w:rsid w:val="00EF603A"/>
    <w:rsid w:val="00F26B77"/>
    <w:rsid w:val="00F426DC"/>
    <w:rsid w:val="00F6109A"/>
    <w:rsid w:val="00F8257B"/>
    <w:rsid w:val="00F82C86"/>
    <w:rsid w:val="00FA12CE"/>
    <w:rsid w:val="00FB7290"/>
    <w:rsid w:val="00FF344F"/>
    <w:rsid w:val="00FF4060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FC6D"/>
  <w15:chartTrackingRefBased/>
  <w15:docId w15:val="{2A877794-8C4A-4F55-B887-DBEFF8A0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16986"/>
    <w:pPr>
      <w:keepNext/>
      <w:keepLines/>
      <w:numPr>
        <w:numId w:val="14"/>
      </w:numPr>
      <w:spacing w:before="240" w:after="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16986"/>
    <w:pPr>
      <w:keepNext/>
      <w:keepLines/>
      <w:numPr>
        <w:ilvl w:val="1"/>
        <w:numId w:val="14"/>
      </w:numPr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6986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16986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616986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616986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616986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616986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616986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yperlink5">
    <w:name w:val="Hyperlink.5"/>
    <w:uiPriority w:val="99"/>
    <w:rsid w:val="00EF603A"/>
    <w:rPr>
      <w:sz w:val="22"/>
      <w:u w:val="single"/>
    </w:rPr>
  </w:style>
  <w:style w:type="character" w:customStyle="1" w:styleId="Nagwek1Znak">
    <w:name w:val="Nagłówek 1 Znak"/>
    <w:basedOn w:val="Domylnaczcionkaakapitu"/>
    <w:link w:val="Nagwek1"/>
    <w:rsid w:val="00616986"/>
    <w:rPr>
      <w:rFonts w:ascii="Times New Roman" w:eastAsiaTheme="majorEastAsia" w:hAnsi="Times New Roman" w:cstheme="majorBidi"/>
      <w:b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616986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69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1698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616986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61698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61698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6169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6169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99"/>
    <w:qFormat/>
    <w:rsid w:val="00616986"/>
    <w:pPr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nhideWhenUsed/>
    <w:rsid w:val="00616986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qFormat/>
    <w:rsid w:val="00616986"/>
    <w:rPr>
      <w:rFonts w:ascii="Times New Roman" w:hAnsi="Times New Roman"/>
      <w:sz w:val="24"/>
    </w:rPr>
  </w:style>
  <w:style w:type="character" w:customStyle="1" w:styleId="Pogrubienie1">
    <w:name w:val="Pogrubienie1"/>
    <w:basedOn w:val="Domylnaczcionkaakapitu"/>
    <w:rsid w:val="005A426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96E"/>
    <w:rPr>
      <w:color w:val="605E5C"/>
      <w:shd w:val="clear" w:color="auto" w:fill="E1DFDD"/>
    </w:rPr>
  </w:style>
  <w:style w:type="character" w:customStyle="1" w:styleId="TeksttreciPogrubienie">
    <w:name w:val="Tekst treści + Pogrubienie"/>
    <w:rsid w:val="00BE05D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link w:val="Teksttreci0"/>
    <w:locked/>
    <w:rsid w:val="00BE05D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5D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customStyle="1" w:styleId="pkt">
    <w:name w:val="pkt"/>
    <w:basedOn w:val="Normalny"/>
    <w:link w:val="pktZnak"/>
    <w:rsid w:val="00A704A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04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83E"/>
  </w:style>
  <w:style w:type="paragraph" w:styleId="Stopka">
    <w:name w:val="footer"/>
    <w:basedOn w:val="Normalny"/>
    <w:link w:val="StopkaZnak"/>
    <w:uiPriority w:val="99"/>
    <w:unhideWhenUsed/>
    <w:rsid w:val="0047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latformazakupowa.pl" TargetMode="External"/><Relationship Id="rId18" Type="http://schemas.openxmlformats.org/officeDocument/2006/relationships/hyperlink" Target="mailto:iod@zoo.gda.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" TargetMode="External"/><Relationship Id="rId17" Type="http://schemas.openxmlformats.org/officeDocument/2006/relationships/hyperlink" Target="https://platformazakupowa.pl/pn/zoo_g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6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oo_gda/" TargetMode="External"/><Relationship Id="rId10" Type="http://schemas.openxmlformats.org/officeDocument/2006/relationships/hyperlink" Target="http://www.platformazakupowa.pl" TargetMode="External"/><Relationship Id="rId19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" TargetMode="External"/><Relationship Id="rId14" Type="http://schemas.openxmlformats.org/officeDocument/2006/relationships/hyperlink" Target="mailto:zpubliczne@zoo.gd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5AD2-A49B-4F0F-AB44-A60FFB1E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6628</Words>
  <Characters>39774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Robert Kryspin</cp:lastModifiedBy>
  <cp:revision>67</cp:revision>
  <cp:lastPrinted>2022-09-23T08:26:00Z</cp:lastPrinted>
  <dcterms:created xsi:type="dcterms:W3CDTF">2023-04-25T21:01:00Z</dcterms:created>
  <dcterms:modified xsi:type="dcterms:W3CDTF">2023-05-15T15:02:00Z</dcterms:modified>
</cp:coreProperties>
</file>