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C7CBE1D" w14:textId="77777777" w:rsidR="00330A6E" w:rsidRPr="00330A6E" w:rsidRDefault="00330A6E" w:rsidP="00330A6E">
      <w:pPr>
        <w:pStyle w:val="Nagwek5"/>
        <w:spacing w:before="0"/>
        <w:jc w:val="right"/>
        <w:rPr>
          <w:rFonts w:ascii="Arial" w:eastAsia="Arial Unicode MS" w:hAnsi="Arial" w:cs="Arial"/>
          <w:iCs/>
          <w:color w:val="auto"/>
          <w:sz w:val="22"/>
          <w:szCs w:val="22"/>
          <w:lang w:eastAsia="pl-PL"/>
        </w:rPr>
      </w:pPr>
      <w:r w:rsidRPr="00330A6E">
        <w:rPr>
          <w:rFonts w:ascii="Arial" w:eastAsia="Arial Unicode MS" w:hAnsi="Arial" w:cs="Arial"/>
          <w:b/>
          <w:bCs/>
          <w:iCs/>
          <w:color w:val="auto"/>
          <w:sz w:val="22"/>
          <w:szCs w:val="22"/>
        </w:rPr>
        <w:t>Nr sprawy: BCS -1/2022/U</w:t>
      </w:r>
    </w:p>
    <w:p w14:paraId="289617C8" w14:textId="7FBA772E" w:rsidR="00330A6E" w:rsidRDefault="00330A6E" w:rsidP="00330A6E">
      <w:pPr>
        <w:jc w:val="right"/>
        <w:rPr>
          <w:rFonts w:ascii="Arial" w:eastAsia="Arial Unicode MS" w:hAnsi="Arial" w:cs="Arial"/>
          <w:b/>
          <w:bCs/>
          <w:sz w:val="24"/>
          <w:szCs w:val="24"/>
        </w:rPr>
      </w:pPr>
      <w:r>
        <w:rPr>
          <w:rFonts w:ascii="Arial" w:eastAsia="Arial Unicode MS" w:hAnsi="Arial" w:cs="Arial"/>
          <w:b/>
          <w:bCs/>
        </w:rPr>
        <w:t>Załącznik nr 6 do SWZ</w:t>
      </w:r>
    </w:p>
    <w:p w14:paraId="6755FF71" w14:textId="77777777" w:rsidR="00330A6E" w:rsidRDefault="00330A6E" w:rsidP="00043BB3">
      <w:pPr>
        <w:spacing w:line="276" w:lineRule="auto"/>
        <w:jc w:val="center"/>
        <w:rPr>
          <w:rFonts w:ascii="Arial" w:hAnsi="Arial" w:cs="Arial"/>
          <w:b/>
          <w:sz w:val="22"/>
          <w:szCs w:val="22"/>
        </w:rPr>
      </w:pPr>
    </w:p>
    <w:p w14:paraId="4202D54B" w14:textId="77777777" w:rsidR="00330A6E" w:rsidRDefault="00330A6E" w:rsidP="00043BB3">
      <w:pPr>
        <w:spacing w:line="276" w:lineRule="auto"/>
        <w:jc w:val="center"/>
        <w:rPr>
          <w:rFonts w:ascii="Arial" w:hAnsi="Arial" w:cs="Arial"/>
          <w:b/>
          <w:sz w:val="22"/>
          <w:szCs w:val="22"/>
        </w:rPr>
      </w:pPr>
    </w:p>
    <w:p w14:paraId="59BD1387" w14:textId="69356F7C" w:rsidR="00043BB3" w:rsidRPr="00043BB3" w:rsidRDefault="00043BB3" w:rsidP="00043BB3">
      <w:pPr>
        <w:spacing w:line="276" w:lineRule="auto"/>
        <w:jc w:val="center"/>
        <w:rPr>
          <w:rFonts w:ascii="Arial" w:hAnsi="Arial" w:cs="Arial"/>
          <w:b/>
          <w:sz w:val="22"/>
          <w:szCs w:val="22"/>
          <w:lang w:eastAsia="pl-PL"/>
        </w:rPr>
      </w:pPr>
      <w:r w:rsidRPr="00043BB3">
        <w:rPr>
          <w:rFonts w:ascii="Arial" w:hAnsi="Arial" w:cs="Arial"/>
          <w:b/>
          <w:sz w:val="22"/>
          <w:szCs w:val="22"/>
        </w:rPr>
        <w:t>UMOWA nr ……2022</w:t>
      </w:r>
    </w:p>
    <w:p w14:paraId="45A31210" w14:textId="77777777" w:rsidR="00043BB3" w:rsidRPr="00043BB3" w:rsidRDefault="00043BB3" w:rsidP="00043BB3">
      <w:pPr>
        <w:spacing w:line="276" w:lineRule="auto"/>
        <w:ind w:firstLine="709"/>
        <w:jc w:val="both"/>
        <w:rPr>
          <w:rFonts w:ascii="Arial" w:hAnsi="Arial" w:cs="Arial"/>
          <w:sz w:val="22"/>
          <w:szCs w:val="22"/>
        </w:rPr>
      </w:pPr>
    </w:p>
    <w:p w14:paraId="1BF8B87F" w14:textId="142A6A7B"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Zawarta w dniu ………...2022r. pomiędzy:</w:t>
      </w:r>
    </w:p>
    <w:p w14:paraId="2FCA9AF5" w14:textId="77777777" w:rsidR="00043BB3" w:rsidRPr="00043BB3" w:rsidRDefault="00043BB3" w:rsidP="00043BB3">
      <w:pPr>
        <w:spacing w:line="276" w:lineRule="auto"/>
        <w:jc w:val="both"/>
        <w:rPr>
          <w:rFonts w:ascii="Arial" w:hAnsi="Arial" w:cs="Arial"/>
          <w:sz w:val="22"/>
          <w:szCs w:val="22"/>
        </w:rPr>
      </w:pPr>
    </w:p>
    <w:p w14:paraId="0AA77309" w14:textId="07769049" w:rsidR="00043BB3" w:rsidRPr="00043BB3" w:rsidRDefault="00043BB3" w:rsidP="00043BB3">
      <w:pPr>
        <w:spacing w:after="160" w:line="256" w:lineRule="auto"/>
        <w:jc w:val="both"/>
        <w:rPr>
          <w:rFonts w:ascii="Arial" w:eastAsia="Calibri" w:hAnsi="Arial" w:cs="Arial"/>
          <w:sz w:val="22"/>
          <w:szCs w:val="22"/>
          <w:lang w:eastAsia="en-US"/>
        </w:rPr>
      </w:pPr>
      <w:r w:rsidRPr="00043BB3">
        <w:rPr>
          <w:rFonts w:ascii="Arial" w:eastAsia="Calibri" w:hAnsi="Arial" w:cs="Arial"/>
          <w:sz w:val="22"/>
          <w:szCs w:val="22"/>
          <w:lang w:eastAsia="en-US"/>
        </w:rPr>
        <w:t xml:space="preserve">Miasto Bydgoszcz, ul. Jezuicka 1, 85-102 Bydgoszcz, NIP 953-101-18-63 </w:t>
      </w:r>
      <w:r w:rsidR="005A10A3" w:rsidRPr="005A10A3">
        <w:rPr>
          <w:rFonts w:ascii="Arial" w:eastAsia="Calibri" w:hAnsi="Arial" w:cs="Arial"/>
          <w:sz w:val="22"/>
          <w:szCs w:val="22"/>
          <w:lang w:eastAsia="en-US"/>
        </w:rPr>
        <w:t xml:space="preserve">działającym poprzez statio municipi </w:t>
      </w:r>
      <w:r w:rsidRPr="005A10A3">
        <w:rPr>
          <w:rFonts w:ascii="Arial" w:eastAsia="Calibri" w:hAnsi="Arial" w:cs="Arial"/>
          <w:sz w:val="22"/>
          <w:szCs w:val="22"/>
          <w:lang w:eastAsia="en-US"/>
        </w:rPr>
        <w:t>Bydgoskie Centrum Sportu z siedzibą przy ul. Gdańskiej 163,</w:t>
      </w:r>
      <w:r w:rsidRPr="00043BB3">
        <w:rPr>
          <w:rFonts w:ascii="Arial" w:eastAsia="Calibri" w:hAnsi="Arial" w:cs="Arial"/>
          <w:sz w:val="22"/>
          <w:szCs w:val="22"/>
          <w:lang w:eastAsia="en-US"/>
        </w:rPr>
        <w:t xml:space="preserve"> zwaną dalej w tekście „Zamawiającym”, reprezentowanym przez działającego z upoważnienia Prezydenta Miasta</w:t>
      </w:r>
    </w:p>
    <w:p w14:paraId="54F4E56D" w14:textId="77777777" w:rsidR="00043BB3" w:rsidRPr="00043BB3" w:rsidRDefault="00043BB3" w:rsidP="00043BB3">
      <w:pPr>
        <w:rPr>
          <w:rFonts w:ascii="Arial" w:hAnsi="Arial" w:cs="Arial"/>
          <w:sz w:val="22"/>
          <w:szCs w:val="22"/>
          <w:lang w:eastAsia="pl-PL"/>
        </w:rPr>
      </w:pPr>
      <w:r w:rsidRPr="00043BB3">
        <w:rPr>
          <w:rFonts w:ascii="Arial" w:hAnsi="Arial" w:cs="Arial"/>
          <w:sz w:val="22"/>
          <w:szCs w:val="22"/>
        </w:rPr>
        <w:t>Adama Soroko – Dyrektora Bydgoskiego Centrum Sportu</w:t>
      </w:r>
    </w:p>
    <w:p w14:paraId="52127989" w14:textId="77777777" w:rsidR="00043BB3" w:rsidRPr="00043BB3" w:rsidRDefault="00043BB3" w:rsidP="00043BB3">
      <w:pPr>
        <w:spacing w:line="276" w:lineRule="auto"/>
        <w:jc w:val="both"/>
        <w:rPr>
          <w:rFonts w:ascii="Arial" w:hAnsi="Arial" w:cs="Arial"/>
          <w:sz w:val="22"/>
          <w:szCs w:val="22"/>
        </w:rPr>
      </w:pPr>
    </w:p>
    <w:p w14:paraId="29CD6F09" w14:textId="77777777"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zwanym dalej Zamawiającym</w:t>
      </w:r>
    </w:p>
    <w:p w14:paraId="55BF6144" w14:textId="77777777" w:rsidR="00043BB3" w:rsidRDefault="00043BB3" w:rsidP="00043BB3">
      <w:pPr>
        <w:spacing w:line="276" w:lineRule="auto"/>
        <w:rPr>
          <w:rFonts w:ascii="Arial" w:hAnsi="Arial" w:cs="Arial"/>
          <w:sz w:val="22"/>
          <w:szCs w:val="22"/>
        </w:rPr>
      </w:pPr>
    </w:p>
    <w:p w14:paraId="4929862F" w14:textId="5BEAB219" w:rsidR="00043BB3" w:rsidRPr="00043BB3" w:rsidRDefault="00043BB3" w:rsidP="00043BB3">
      <w:pPr>
        <w:spacing w:line="276" w:lineRule="auto"/>
        <w:rPr>
          <w:rFonts w:ascii="Arial" w:hAnsi="Arial" w:cs="Arial"/>
          <w:sz w:val="22"/>
          <w:szCs w:val="22"/>
        </w:rPr>
      </w:pPr>
      <w:r w:rsidRPr="00043BB3">
        <w:rPr>
          <w:rFonts w:ascii="Arial" w:hAnsi="Arial" w:cs="Arial"/>
          <w:sz w:val="22"/>
          <w:szCs w:val="22"/>
        </w:rPr>
        <w:t>a</w:t>
      </w:r>
    </w:p>
    <w:p w14:paraId="670BFB33"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……………………..z siedzibą w…………………, przy ul.……………………, wpisanym do Krajowego Rejestru Sądowego pod numerem…………………, NIP …………… REGON………….., zwanym dalej w treści umowy „Wykonawcą”, reprezentowanym przez:</w:t>
      </w:r>
    </w:p>
    <w:p w14:paraId="51B0BF20" w14:textId="77777777" w:rsidR="000743F0" w:rsidRPr="00043BB3" w:rsidRDefault="00F01D1F" w:rsidP="003E3BEF">
      <w:pPr>
        <w:jc w:val="both"/>
        <w:rPr>
          <w:rFonts w:ascii="Arial" w:hAnsi="Arial" w:cs="Arial"/>
          <w:sz w:val="22"/>
          <w:szCs w:val="22"/>
        </w:rPr>
      </w:pPr>
      <w:r w:rsidRPr="00043BB3">
        <w:rPr>
          <w:rFonts w:ascii="Arial" w:hAnsi="Arial" w:cs="Arial"/>
          <w:sz w:val="22"/>
          <w:szCs w:val="22"/>
        </w:rPr>
        <w:t>- …………………….- ………………………</w:t>
      </w:r>
    </w:p>
    <w:p w14:paraId="04A1022D" w14:textId="77777777" w:rsidR="009E1959" w:rsidRPr="00043BB3" w:rsidRDefault="00F01D1F">
      <w:pPr>
        <w:jc w:val="both"/>
        <w:rPr>
          <w:rFonts w:ascii="Arial" w:hAnsi="Arial" w:cs="Arial"/>
          <w:sz w:val="22"/>
          <w:szCs w:val="22"/>
        </w:rPr>
      </w:pPr>
      <w:r w:rsidRPr="00043BB3">
        <w:rPr>
          <w:rFonts w:ascii="Arial" w:hAnsi="Arial" w:cs="Arial"/>
          <w:sz w:val="22"/>
          <w:szCs w:val="22"/>
        </w:rPr>
        <w:t>- …………………….- ………………………</w:t>
      </w:r>
    </w:p>
    <w:p w14:paraId="2FDD19C4" w14:textId="77777777" w:rsidR="00B42946" w:rsidRPr="00043BB3" w:rsidRDefault="00B42946" w:rsidP="003E3BEF">
      <w:pPr>
        <w:jc w:val="both"/>
        <w:rPr>
          <w:rFonts w:ascii="Arial" w:hAnsi="Arial" w:cs="Arial"/>
          <w:sz w:val="22"/>
          <w:szCs w:val="22"/>
        </w:rPr>
      </w:pPr>
    </w:p>
    <w:p w14:paraId="2472CB5F" w14:textId="347A7F52" w:rsidR="00043BB3" w:rsidRPr="00043BB3" w:rsidRDefault="00043BB3" w:rsidP="00043BB3">
      <w:pPr>
        <w:spacing w:line="276" w:lineRule="auto"/>
        <w:jc w:val="both"/>
        <w:rPr>
          <w:rFonts w:ascii="Arial" w:hAnsi="Arial" w:cs="Arial"/>
          <w:sz w:val="22"/>
          <w:szCs w:val="22"/>
        </w:rPr>
      </w:pPr>
      <w:r w:rsidRPr="00043BB3">
        <w:rPr>
          <w:rFonts w:ascii="Arial" w:hAnsi="Arial" w:cs="Arial"/>
          <w:sz w:val="22"/>
          <w:szCs w:val="22"/>
        </w:rPr>
        <w:t>W rezultacie dokonania przez Zamawiającego wyboru oferty Wykonawcy, zgodnie z wymogami ustawy Prawo zamówień publicznych z dnia 11 września 2019 r. (</w:t>
      </w:r>
      <w:r w:rsidRPr="00043BB3">
        <w:rPr>
          <w:rFonts w:ascii="Arial" w:hAnsi="Arial" w:cs="Arial"/>
          <w:sz w:val="22"/>
          <w:szCs w:val="22"/>
          <w:lang w:eastAsia="en-US"/>
        </w:rPr>
        <w:t>tj. Dz.U. z 2021 r. poz. 1129</w:t>
      </w:r>
      <w:r>
        <w:rPr>
          <w:rFonts w:ascii="Arial" w:hAnsi="Arial" w:cs="Arial"/>
          <w:sz w:val="22"/>
          <w:szCs w:val="22"/>
          <w:lang w:eastAsia="en-US"/>
        </w:rPr>
        <w:t xml:space="preserve"> ze zm.</w:t>
      </w:r>
      <w:r w:rsidRPr="00043BB3">
        <w:rPr>
          <w:rFonts w:ascii="Arial" w:hAnsi="Arial" w:cs="Arial"/>
          <w:sz w:val="22"/>
          <w:szCs w:val="22"/>
        </w:rPr>
        <w:t xml:space="preserve">), zwanej dalej ustawą, w trybie </w:t>
      </w:r>
      <w:r w:rsidRPr="00043BB3">
        <w:rPr>
          <w:rFonts w:ascii="Arial" w:hAnsi="Arial" w:cs="Arial"/>
          <w:bCs/>
          <w:sz w:val="22"/>
          <w:szCs w:val="22"/>
        </w:rPr>
        <w:t xml:space="preserve">podstawowym na podstawie art. 275 pkt </w:t>
      </w:r>
      <w:r>
        <w:rPr>
          <w:rFonts w:ascii="Arial" w:hAnsi="Arial" w:cs="Arial"/>
          <w:bCs/>
          <w:sz w:val="22"/>
          <w:szCs w:val="22"/>
        </w:rPr>
        <w:t>1</w:t>
      </w:r>
      <w:r w:rsidRPr="00043BB3">
        <w:rPr>
          <w:rFonts w:ascii="Arial" w:hAnsi="Arial" w:cs="Arial"/>
          <w:bCs/>
          <w:sz w:val="22"/>
          <w:szCs w:val="22"/>
        </w:rPr>
        <w:t xml:space="preserve"> ustawy PZP</w:t>
      </w:r>
      <w:r w:rsidRPr="00043BB3">
        <w:rPr>
          <w:rFonts w:ascii="Arial" w:hAnsi="Arial" w:cs="Arial"/>
          <w:sz w:val="22"/>
          <w:szCs w:val="22"/>
        </w:rPr>
        <w:t>, została zawarta umowa o następującej treści:</w:t>
      </w:r>
    </w:p>
    <w:p w14:paraId="0280DB89" w14:textId="77777777" w:rsidR="00043BB3" w:rsidRPr="00043BB3" w:rsidRDefault="00043BB3" w:rsidP="003E3BEF">
      <w:pPr>
        <w:jc w:val="both"/>
        <w:rPr>
          <w:rFonts w:ascii="Arial" w:hAnsi="Arial" w:cs="Arial"/>
          <w:sz w:val="22"/>
          <w:szCs w:val="22"/>
        </w:rPr>
      </w:pPr>
    </w:p>
    <w:p w14:paraId="34FA0CE5" w14:textId="77777777" w:rsidR="009E1959" w:rsidRPr="00022B5E" w:rsidRDefault="009E1959">
      <w:pPr>
        <w:rPr>
          <w:rFonts w:ascii="Arial" w:hAnsi="Arial" w:cs="Arial"/>
          <w:b/>
          <w:sz w:val="22"/>
          <w:szCs w:val="22"/>
        </w:rPr>
      </w:pPr>
    </w:p>
    <w:p w14:paraId="77CD6DDA" w14:textId="4733AF29" w:rsidR="009E1959" w:rsidRDefault="0090198C">
      <w:pPr>
        <w:jc w:val="center"/>
        <w:rPr>
          <w:rFonts w:ascii="Arial" w:hAnsi="Arial" w:cs="Arial"/>
          <w:b/>
          <w:sz w:val="22"/>
          <w:szCs w:val="22"/>
        </w:rPr>
      </w:pPr>
      <w:r w:rsidRPr="00022B5E">
        <w:rPr>
          <w:rFonts w:ascii="Arial" w:hAnsi="Arial" w:cs="Arial"/>
          <w:b/>
          <w:sz w:val="22"/>
          <w:szCs w:val="22"/>
        </w:rPr>
        <w:t>§ 1</w:t>
      </w:r>
    </w:p>
    <w:p w14:paraId="24D38FDD" w14:textId="77777777" w:rsidR="000A68CD" w:rsidRPr="00F3742F" w:rsidRDefault="000A68CD" w:rsidP="00F3742F">
      <w:pPr>
        <w:jc w:val="both"/>
        <w:rPr>
          <w:rFonts w:ascii="Arial" w:hAnsi="Arial" w:cs="Arial"/>
          <w:b/>
          <w:sz w:val="22"/>
          <w:szCs w:val="22"/>
        </w:rPr>
      </w:pPr>
    </w:p>
    <w:p w14:paraId="06323373" w14:textId="4AB54894" w:rsidR="000A68CD" w:rsidRPr="00F3742F" w:rsidRDefault="000A68CD" w:rsidP="00211294">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bCs/>
          <w:kern w:val="28"/>
          <w:sz w:val="22"/>
          <w:szCs w:val="22"/>
        </w:rPr>
        <w:t xml:space="preserve">Przedmiotem umowy jest </w:t>
      </w:r>
      <w:bookmarkStart w:id="0" w:name="_Hlk96332825"/>
      <w:r w:rsidR="00F3742F" w:rsidRPr="00F3742F">
        <w:rPr>
          <w:rFonts w:ascii="Arial" w:hAnsi="Arial" w:cs="Arial"/>
          <w:bCs/>
          <w:kern w:val="28"/>
          <w:sz w:val="22"/>
          <w:szCs w:val="22"/>
        </w:rPr>
        <w:t>ś</w:t>
      </w:r>
      <w:r w:rsidR="00F3742F" w:rsidRPr="00F3742F">
        <w:rPr>
          <w:rFonts w:ascii="Arial" w:hAnsi="Arial" w:cs="Arial"/>
          <w:bCs/>
          <w:color w:val="020B1F"/>
          <w:sz w:val="22"/>
          <w:szCs w:val="22"/>
        </w:rPr>
        <w:t>wiadczenie usługi polegającej na renowacji trawiastych nawierzchni boisk piłkarskich Bydgoskiego Centrum Sportu</w:t>
      </w:r>
      <w:bookmarkEnd w:id="0"/>
      <w:r w:rsidRPr="00F3742F">
        <w:rPr>
          <w:rFonts w:ascii="Arial" w:hAnsi="Arial" w:cs="Arial"/>
          <w:sz w:val="22"/>
          <w:szCs w:val="22"/>
        </w:rPr>
        <w:t xml:space="preserve"> wyszczególnionych </w:t>
      </w:r>
      <w:r w:rsidR="00596078">
        <w:rPr>
          <w:rFonts w:ascii="Arial" w:hAnsi="Arial" w:cs="Arial"/>
          <w:sz w:val="22"/>
          <w:szCs w:val="22"/>
        </w:rPr>
        <w:t>w Załączniku nr 7 do SWZ O</w:t>
      </w:r>
      <w:r w:rsidRPr="00F3742F">
        <w:rPr>
          <w:rFonts w:ascii="Arial" w:hAnsi="Arial" w:cs="Arial"/>
          <w:sz w:val="22"/>
          <w:szCs w:val="22"/>
        </w:rPr>
        <w:t>pis przedmiotu zamówienia</w:t>
      </w:r>
      <w:r w:rsidR="00596078">
        <w:rPr>
          <w:rFonts w:ascii="Arial" w:hAnsi="Arial" w:cs="Arial"/>
          <w:sz w:val="22"/>
          <w:szCs w:val="22"/>
        </w:rPr>
        <w:t>.</w:t>
      </w:r>
    </w:p>
    <w:p w14:paraId="4EEC83AA" w14:textId="26DE9832" w:rsidR="000A68CD" w:rsidRPr="000A68CD" w:rsidRDefault="000A68CD" w:rsidP="00F3742F">
      <w:pPr>
        <w:pStyle w:val="Akapitzlist"/>
        <w:widowControl w:val="0"/>
        <w:numPr>
          <w:ilvl w:val="0"/>
          <w:numId w:val="27"/>
        </w:numPr>
        <w:suppressAutoHyphens w:val="0"/>
        <w:overflowPunct w:val="0"/>
        <w:autoSpaceDE w:val="0"/>
        <w:autoSpaceDN w:val="0"/>
        <w:adjustRightInd w:val="0"/>
        <w:contextualSpacing/>
        <w:jc w:val="both"/>
        <w:rPr>
          <w:rFonts w:ascii="Arial" w:hAnsi="Arial" w:cs="Arial"/>
          <w:sz w:val="22"/>
          <w:szCs w:val="22"/>
        </w:rPr>
      </w:pPr>
      <w:r w:rsidRPr="00F3742F">
        <w:rPr>
          <w:rFonts w:ascii="Arial" w:hAnsi="Arial" w:cs="Arial"/>
          <w:sz w:val="22"/>
          <w:szCs w:val="22"/>
        </w:rPr>
        <w:t>Wykonawca oświadcza, że podejmując się wykonania przedmiotu umowy, posiada odpowiednie kwalifikacje i umiejętności do jej wykonania a także odpowiedni potencjał techniczny</w:t>
      </w:r>
      <w:r w:rsidR="00A95AE9">
        <w:rPr>
          <w:rFonts w:ascii="Arial" w:hAnsi="Arial" w:cs="Arial"/>
          <w:sz w:val="22"/>
          <w:szCs w:val="22"/>
        </w:rPr>
        <w:t>,</w:t>
      </w:r>
      <w:r w:rsidRPr="00F3742F">
        <w:rPr>
          <w:rFonts w:ascii="Arial" w:hAnsi="Arial" w:cs="Arial"/>
          <w:sz w:val="22"/>
          <w:szCs w:val="22"/>
        </w:rPr>
        <w:t xml:space="preserve"> a przedmiot umowy wykona z największą starannością, zgodnie</w:t>
      </w:r>
      <w:r w:rsidRPr="000A68CD">
        <w:rPr>
          <w:rFonts w:ascii="Arial" w:hAnsi="Arial" w:cs="Arial"/>
          <w:sz w:val="22"/>
          <w:szCs w:val="22"/>
        </w:rPr>
        <w:t xml:space="preserve"> z zasadami sztuki, obowiązującymi przepisami i przy zachowaniu przepisów BHP.</w:t>
      </w:r>
    </w:p>
    <w:p w14:paraId="6283F622"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ponieść we własnym zakresie wszelkie koszty związane z kompleksowym wykonaniem przedmiotu usługi, o której mowa w par 1 ust. 1 umowy.</w:t>
      </w:r>
    </w:p>
    <w:p w14:paraId="7B866D56"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Integralna częścią niniejszej umowy stanowi oferta Wykonawcy.</w:t>
      </w:r>
    </w:p>
    <w:p w14:paraId="6F1D672A"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Materiały użyte przez wykonawcę do realizacji przedmiotu umowy, muszą odpowiadać co do jakości wymogom dotyczącym wyrobów dopuszczonych do obrotu. </w:t>
      </w:r>
    </w:p>
    <w:p w14:paraId="560B97E3" w14:textId="6B3D4EC8"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zapewnia we własnym zakresie sprzęt dostosowany do pielęgnacji </w:t>
      </w:r>
      <w:r w:rsidR="00F3742F">
        <w:rPr>
          <w:rFonts w:ascii="Arial" w:hAnsi="Arial" w:cs="Arial"/>
          <w:sz w:val="22"/>
          <w:szCs w:val="22"/>
        </w:rPr>
        <w:t xml:space="preserve">trawiastych nawierzchni </w:t>
      </w:r>
      <w:r w:rsidRPr="000A68CD">
        <w:rPr>
          <w:rFonts w:ascii="Arial" w:hAnsi="Arial" w:cs="Arial"/>
          <w:sz w:val="22"/>
          <w:szCs w:val="22"/>
        </w:rPr>
        <w:t>boisk sportowych, urządzenia i zasoby służące do realizacji przedmiotu umowy, w tym przeszkolony i posiadający odpowiednie doświadczenie personel.</w:t>
      </w:r>
    </w:p>
    <w:p w14:paraId="15CED362" w14:textId="34BD0DC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 xml:space="preserve">Wykonawca będzie wykonywał pracę w czasie </w:t>
      </w:r>
      <w:r w:rsidR="00A95AE9">
        <w:rPr>
          <w:rFonts w:ascii="Arial" w:hAnsi="Arial" w:cs="Arial"/>
          <w:sz w:val="22"/>
          <w:szCs w:val="22"/>
        </w:rPr>
        <w:t>od</w:t>
      </w:r>
      <w:r w:rsidRPr="000A68CD">
        <w:rPr>
          <w:rFonts w:ascii="Arial" w:hAnsi="Arial" w:cs="Arial"/>
          <w:sz w:val="22"/>
          <w:szCs w:val="22"/>
        </w:rPr>
        <w:t xml:space="preserve"> godz. 7:00</w:t>
      </w:r>
      <w:r w:rsidR="00A95AE9">
        <w:rPr>
          <w:rFonts w:ascii="Arial" w:hAnsi="Arial" w:cs="Arial"/>
          <w:sz w:val="22"/>
          <w:szCs w:val="22"/>
        </w:rPr>
        <w:t xml:space="preserve"> </w:t>
      </w:r>
      <w:r w:rsidRPr="000A68CD">
        <w:rPr>
          <w:rFonts w:ascii="Arial" w:hAnsi="Arial" w:cs="Arial"/>
          <w:sz w:val="22"/>
          <w:szCs w:val="22"/>
        </w:rPr>
        <w:t xml:space="preserve">- 15:00 lub w przypadku konieczności po godzinach służbowych, lub w dni wolne od pracy ze względu na zaplanowane rozgrywki meczowe. Harmonogram prac bezwzględnie będzie uzgadniany z przedstawicielem </w:t>
      </w:r>
      <w:r w:rsidR="00F3742F">
        <w:rPr>
          <w:rFonts w:ascii="Arial" w:hAnsi="Arial" w:cs="Arial"/>
          <w:sz w:val="22"/>
          <w:szCs w:val="22"/>
        </w:rPr>
        <w:t>Z</w:t>
      </w:r>
      <w:r w:rsidRPr="000A68CD">
        <w:rPr>
          <w:rFonts w:ascii="Arial" w:hAnsi="Arial" w:cs="Arial"/>
          <w:sz w:val="22"/>
          <w:szCs w:val="22"/>
        </w:rPr>
        <w:t>amawiającego.</w:t>
      </w:r>
    </w:p>
    <w:p w14:paraId="3A900A01" w14:textId="77777777" w:rsidR="000A68CD" w:rsidRPr="000A68CD" w:rsidRDefault="000A68CD" w:rsidP="000A68CD">
      <w:pPr>
        <w:pStyle w:val="Akapitzlist"/>
        <w:widowControl w:val="0"/>
        <w:numPr>
          <w:ilvl w:val="0"/>
          <w:numId w:val="27"/>
        </w:numPr>
        <w:suppressAutoHyphens w:val="0"/>
        <w:overflowPunct w:val="0"/>
        <w:autoSpaceDE w:val="0"/>
        <w:autoSpaceDN w:val="0"/>
        <w:adjustRightInd w:val="0"/>
        <w:spacing w:after="160" w:line="259" w:lineRule="auto"/>
        <w:contextualSpacing/>
        <w:jc w:val="both"/>
        <w:rPr>
          <w:rFonts w:ascii="Arial" w:hAnsi="Arial" w:cs="Arial"/>
          <w:sz w:val="22"/>
          <w:szCs w:val="22"/>
        </w:rPr>
      </w:pPr>
      <w:r w:rsidRPr="000A68CD">
        <w:rPr>
          <w:rFonts w:ascii="Arial" w:hAnsi="Arial" w:cs="Arial"/>
          <w:sz w:val="22"/>
          <w:szCs w:val="22"/>
        </w:rPr>
        <w:t>Wykonawca zobowiązany jest usuwać na własny koszt wszelkie odpady oraz śmieci, przestrzegając przepisów obowiązujących w zakresie utylizacji odpadów,</w:t>
      </w:r>
    </w:p>
    <w:p w14:paraId="059CA742" w14:textId="5D09E27D" w:rsidR="009E1959" w:rsidRPr="00022B5E" w:rsidRDefault="0090198C">
      <w:pPr>
        <w:jc w:val="center"/>
        <w:rPr>
          <w:rFonts w:ascii="Arial" w:hAnsi="Arial" w:cs="Arial"/>
          <w:b/>
          <w:sz w:val="22"/>
          <w:szCs w:val="22"/>
        </w:rPr>
      </w:pPr>
      <w:r w:rsidRPr="00022B5E">
        <w:rPr>
          <w:rFonts w:ascii="Arial" w:hAnsi="Arial" w:cs="Arial"/>
          <w:b/>
          <w:sz w:val="22"/>
          <w:szCs w:val="22"/>
        </w:rPr>
        <w:lastRenderedPageBreak/>
        <w:t>§ 2</w:t>
      </w:r>
    </w:p>
    <w:p w14:paraId="65C932DE" w14:textId="77777777" w:rsidR="007261B9" w:rsidRPr="003E0EB2" w:rsidRDefault="007261B9">
      <w:pPr>
        <w:jc w:val="center"/>
        <w:rPr>
          <w:rFonts w:ascii="Arial Narrow" w:hAnsi="Arial Narrow" w:cs="Arial"/>
          <w:b/>
          <w:sz w:val="22"/>
          <w:szCs w:val="22"/>
        </w:rPr>
      </w:pPr>
    </w:p>
    <w:p w14:paraId="72B148B6" w14:textId="754A5051" w:rsidR="009E1959" w:rsidRPr="00022B5E" w:rsidRDefault="00194707">
      <w:pPr>
        <w:jc w:val="both"/>
        <w:rPr>
          <w:rFonts w:ascii="Arial" w:eastAsia="Arial Unicode MS" w:hAnsi="Arial" w:cs="Arial"/>
          <w:sz w:val="22"/>
          <w:szCs w:val="22"/>
        </w:rPr>
      </w:pPr>
      <w:r w:rsidRPr="00022B5E">
        <w:rPr>
          <w:rFonts w:ascii="Arial" w:hAnsi="Arial" w:cs="Arial"/>
          <w:sz w:val="22"/>
          <w:szCs w:val="22"/>
        </w:rPr>
        <w:t>Termin wykonania</w:t>
      </w:r>
      <w:r w:rsidR="0090198C" w:rsidRPr="00022B5E">
        <w:rPr>
          <w:rFonts w:ascii="Arial" w:hAnsi="Arial" w:cs="Arial"/>
          <w:sz w:val="22"/>
          <w:szCs w:val="22"/>
        </w:rPr>
        <w:t xml:space="preserve"> umowy: </w:t>
      </w:r>
      <w:r w:rsidR="0090198C" w:rsidRPr="00022B5E">
        <w:rPr>
          <w:rFonts w:ascii="Arial" w:eastAsia="Arial Unicode MS" w:hAnsi="Arial" w:cs="Arial"/>
          <w:sz w:val="22"/>
          <w:szCs w:val="22"/>
        </w:rPr>
        <w:t xml:space="preserve">od </w:t>
      </w:r>
      <w:r w:rsidR="00043BB3" w:rsidRPr="00022B5E">
        <w:rPr>
          <w:rFonts w:ascii="Arial" w:eastAsia="Arial Unicode MS" w:hAnsi="Arial" w:cs="Arial"/>
          <w:sz w:val="22"/>
          <w:szCs w:val="22"/>
        </w:rPr>
        <w:t xml:space="preserve">dnia zawarcia umowy do </w:t>
      </w:r>
      <w:r w:rsidR="00E7123F" w:rsidRPr="00022B5E">
        <w:rPr>
          <w:rFonts w:ascii="Arial" w:eastAsia="Arial Unicode MS" w:hAnsi="Arial" w:cs="Arial"/>
          <w:sz w:val="22"/>
          <w:szCs w:val="22"/>
        </w:rPr>
        <w:t>dnia 3</w:t>
      </w:r>
      <w:r w:rsidR="00F3742F">
        <w:rPr>
          <w:rFonts w:ascii="Arial" w:eastAsia="Arial Unicode MS" w:hAnsi="Arial" w:cs="Arial"/>
          <w:sz w:val="22"/>
          <w:szCs w:val="22"/>
        </w:rPr>
        <w:t>0</w:t>
      </w:r>
      <w:r w:rsidR="0090198C" w:rsidRPr="00022B5E">
        <w:rPr>
          <w:rFonts w:ascii="Arial" w:eastAsia="Arial Unicode MS" w:hAnsi="Arial" w:cs="Arial"/>
          <w:sz w:val="22"/>
          <w:szCs w:val="22"/>
        </w:rPr>
        <w:t xml:space="preserve"> </w:t>
      </w:r>
      <w:r w:rsidR="00F3742F">
        <w:rPr>
          <w:rFonts w:ascii="Arial" w:eastAsia="Arial Unicode MS" w:hAnsi="Arial" w:cs="Arial"/>
          <w:sz w:val="22"/>
          <w:szCs w:val="22"/>
        </w:rPr>
        <w:t>listopada</w:t>
      </w:r>
      <w:r w:rsidR="000357FD" w:rsidRPr="00022B5E">
        <w:rPr>
          <w:rFonts w:ascii="Arial" w:eastAsia="Arial Unicode MS" w:hAnsi="Arial" w:cs="Arial"/>
          <w:sz w:val="22"/>
          <w:szCs w:val="22"/>
        </w:rPr>
        <w:t xml:space="preserve"> </w:t>
      </w:r>
      <w:r w:rsidR="00431DD1" w:rsidRPr="00022B5E">
        <w:rPr>
          <w:rFonts w:ascii="Arial" w:eastAsia="Arial Unicode MS" w:hAnsi="Arial" w:cs="Arial"/>
          <w:sz w:val="22"/>
          <w:szCs w:val="22"/>
        </w:rPr>
        <w:t>2022</w:t>
      </w:r>
      <w:r w:rsidR="0090198C" w:rsidRPr="00022B5E">
        <w:rPr>
          <w:rFonts w:ascii="Arial" w:eastAsia="Arial Unicode MS" w:hAnsi="Arial" w:cs="Arial"/>
          <w:sz w:val="22"/>
          <w:szCs w:val="22"/>
        </w:rPr>
        <w:t xml:space="preserve"> r</w:t>
      </w:r>
      <w:r w:rsidR="000208BB" w:rsidRPr="00022B5E">
        <w:rPr>
          <w:rFonts w:ascii="Arial" w:eastAsia="Arial Unicode MS" w:hAnsi="Arial" w:cs="Arial"/>
          <w:sz w:val="22"/>
          <w:szCs w:val="22"/>
        </w:rPr>
        <w:t>.</w:t>
      </w:r>
      <w:r w:rsidR="00905478" w:rsidRPr="00022B5E">
        <w:rPr>
          <w:rFonts w:ascii="Arial" w:eastAsia="Arial Unicode MS" w:hAnsi="Arial" w:cs="Arial"/>
          <w:sz w:val="22"/>
          <w:szCs w:val="22"/>
        </w:rPr>
        <w:t xml:space="preserve"> </w:t>
      </w:r>
    </w:p>
    <w:p w14:paraId="163F54B2" w14:textId="77777777" w:rsidR="009E1959" w:rsidRPr="00022B5E" w:rsidRDefault="009E1959">
      <w:pPr>
        <w:jc w:val="center"/>
        <w:rPr>
          <w:rFonts w:ascii="Arial" w:hAnsi="Arial" w:cs="Arial"/>
          <w:b/>
          <w:sz w:val="22"/>
          <w:szCs w:val="22"/>
        </w:rPr>
      </w:pPr>
    </w:p>
    <w:p w14:paraId="16A0FDC5" w14:textId="77777777" w:rsidR="009E1959" w:rsidRPr="00022B5E" w:rsidRDefault="0090198C">
      <w:pPr>
        <w:jc w:val="center"/>
        <w:rPr>
          <w:rFonts w:ascii="Arial" w:hAnsi="Arial" w:cs="Arial"/>
          <w:b/>
          <w:sz w:val="22"/>
          <w:szCs w:val="22"/>
        </w:rPr>
      </w:pPr>
      <w:r w:rsidRPr="00022B5E">
        <w:rPr>
          <w:rFonts w:ascii="Arial" w:hAnsi="Arial" w:cs="Arial"/>
          <w:b/>
          <w:sz w:val="22"/>
          <w:szCs w:val="22"/>
        </w:rPr>
        <w:t>§ 3</w:t>
      </w:r>
    </w:p>
    <w:p w14:paraId="39341E85" w14:textId="77777777" w:rsidR="007261B9" w:rsidRPr="00022B5E" w:rsidRDefault="007261B9">
      <w:pPr>
        <w:jc w:val="center"/>
        <w:rPr>
          <w:rFonts w:ascii="Arial" w:hAnsi="Arial" w:cs="Arial"/>
          <w:b/>
          <w:sz w:val="22"/>
          <w:szCs w:val="22"/>
        </w:rPr>
      </w:pPr>
    </w:p>
    <w:p w14:paraId="25E06EEF" w14:textId="77777777" w:rsidR="004855EF" w:rsidRPr="004855EF" w:rsidRDefault="004855EF" w:rsidP="00F3742F">
      <w:pPr>
        <w:pStyle w:val="Akapitzlist"/>
        <w:numPr>
          <w:ilvl w:val="0"/>
          <w:numId w:val="28"/>
        </w:numPr>
        <w:suppressAutoHyphens w:val="0"/>
        <w:ind w:left="709"/>
        <w:contextualSpacing/>
        <w:jc w:val="both"/>
        <w:rPr>
          <w:rFonts w:ascii="Arial" w:hAnsi="Arial" w:cs="Arial"/>
          <w:sz w:val="22"/>
          <w:szCs w:val="22"/>
        </w:rPr>
      </w:pPr>
      <w:r w:rsidRPr="004855EF">
        <w:rPr>
          <w:rFonts w:ascii="Arial" w:hAnsi="Arial" w:cs="Arial"/>
          <w:sz w:val="22"/>
          <w:szCs w:val="22"/>
        </w:rPr>
        <w:t>Strony ustanawiają swoich przedstawicieli:</w:t>
      </w:r>
    </w:p>
    <w:p w14:paraId="2E0C950D" w14:textId="77777777" w:rsidR="004855EF" w:rsidRPr="004855EF" w:rsidRDefault="004855EF" w:rsidP="00F3742F">
      <w:pPr>
        <w:ind w:left="426"/>
        <w:jc w:val="both"/>
        <w:rPr>
          <w:rFonts w:ascii="Arial" w:hAnsi="Arial" w:cs="Arial"/>
          <w:sz w:val="22"/>
          <w:szCs w:val="22"/>
        </w:rPr>
      </w:pPr>
      <w:r w:rsidRPr="004855EF">
        <w:rPr>
          <w:rFonts w:ascii="Arial" w:hAnsi="Arial" w:cs="Arial"/>
          <w:sz w:val="22"/>
          <w:szCs w:val="22"/>
        </w:rPr>
        <w:t>a) ze strony zamawiającego do bieżących kontaktów z wykonawca upoważniony jest Marcin Ossowski tel. 885 904 266 e-mail: m.ossowski@bcsbydgoszcz.pl</w:t>
      </w:r>
    </w:p>
    <w:p w14:paraId="33BEDF7A" w14:textId="77777777" w:rsidR="004855EF" w:rsidRPr="004855EF" w:rsidRDefault="004855EF" w:rsidP="004855EF">
      <w:pPr>
        <w:ind w:left="426"/>
        <w:jc w:val="both"/>
        <w:rPr>
          <w:rFonts w:ascii="Arial" w:hAnsi="Arial" w:cs="Arial"/>
          <w:sz w:val="22"/>
          <w:szCs w:val="22"/>
        </w:rPr>
      </w:pPr>
      <w:r w:rsidRPr="004855EF">
        <w:rPr>
          <w:rFonts w:ascii="Arial" w:hAnsi="Arial" w:cs="Arial"/>
          <w:sz w:val="22"/>
          <w:szCs w:val="22"/>
        </w:rPr>
        <w:t>b) ze strony Wykonawcy odpowiedzialny za wykonanie przedmiotu umowy jest: ……………………….. tel.: ………………………………….. e-mail ………………………………………………………………</w:t>
      </w:r>
    </w:p>
    <w:p w14:paraId="08D67A11" w14:textId="77777777" w:rsidR="004855EF" w:rsidRPr="004855EF" w:rsidRDefault="004855EF" w:rsidP="003E3BEF">
      <w:pPr>
        <w:rPr>
          <w:rFonts w:ascii="Arial" w:hAnsi="Arial" w:cs="Arial"/>
          <w:sz w:val="22"/>
          <w:szCs w:val="22"/>
        </w:rPr>
      </w:pPr>
    </w:p>
    <w:p w14:paraId="3F534496" w14:textId="69EA6883" w:rsidR="00194707" w:rsidRDefault="00194707" w:rsidP="00194707">
      <w:pPr>
        <w:jc w:val="center"/>
        <w:rPr>
          <w:rFonts w:ascii="Arial Narrow" w:hAnsi="Arial Narrow" w:cs="Arial"/>
          <w:b/>
          <w:sz w:val="22"/>
          <w:szCs w:val="22"/>
        </w:rPr>
      </w:pPr>
      <w:r w:rsidRPr="003E0EB2">
        <w:rPr>
          <w:rFonts w:ascii="Arial Narrow" w:hAnsi="Arial Narrow" w:cs="Arial"/>
          <w:b/>
          <w:sz w:val="22"/>
          <w:szCs w:val="22"/>
        </w:rPr>
        <w:t>§ 4</w:t>
      </w:r>
    </w:p>
    <w:p w14:paraId="60B86991" w14:textId="77777777" w:rsidR="00F3742F" w:rsidRPr="00F3742F" w:rsidRDefault="00F3742F" w:rsidP="00194707">
      <w:pPr>
        <w:jc w:val="center"/>
        <w:rPr>
          <w:rFonts w:ascii="Arial Narrow" w:hAnsi="Arial Narrow" w:cs="Arial"/>
          <w:b/>
          <w:sz w:val="10"/>
          <w:szCs w:val="10"/>
        </w:rPr>
      </w:pPr>
    </w:p>
    <w:p w14:paraId="22579DED" w14:textId="77777777" w:rsidR="00194707" w:rsidRPr="004855EF" w:rsidRDefault="00194707" w:rsidP="00194707">
      <w:pPr>
        <w:jc w:val="both"/>
        <w:rPr>
          <w:rFonts w:ascii="Arial" w:hAnsi="Arial" w:cs="Arial"/>
        </w:rPr>
      </w:pPr>
      <w:r w:rsidRPr="004855EF">
        <w:rPr>
          <w:rFonts w:ascii="Arial" w:hAnsi="Arial" w:cs="Arial"/>
        </w:rPr>
        <w:t>(w przypadku wystąpienia podwykonawców postanowienia tego paragrafu ulegną odpowiedniej zmianie)</w:t>
      </w:r>
    </w:p>
    <w:p w14:paraId="165244EC"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hAnsi="Arial" w:cs="Arial"/>
          <w:sz w:val="22"/>
          <w:szCs w:val="22"/>
        </w:rPr>
        <w:t xml:space="preserve">Wykonawca zobowiązuje się wykonać przedmiot umowy </w:t>
      </w:r>
      <w:r w:rsidRPr="004855EF">
        <w:rPr>
          <w:rFonts w:ascii="Arial" w:hAnsi="Arial" w:cs="Arial"/>
          <w:i/>
          <w:sz w:val="22"/>
          <w:szCs w:val="22"/>
        </w:rPr>
        <w:t>*siłami własnymi, *przy pomocy następujących Podwykonawców</w:t>
      </w:r>
      <w:r w:rsidRPr="004855EF">
        <w:rPr>
          <w:rFonts w:ascii="Arial" w:hAnsi="Arial" w:cs="Arial"/>
          <w:sz w:val="22"/>
          <w:szCs w:val="22"/>
        </w:rPr>
        <w:t>:</w:t>
      </w:r>
    </w:p>
    <w:p w14:paraId="6D2AD192"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1EB6C4F4" w14:textId="77777777" w:rsidR="00194707" w:rsidRPr="004855EF" w:rsidRDefault="00194707" w:rsidP="003A0BF6">
      <w:pPr>
        <w:pStyle w:val="Akapitzlist"/>
        <w:numPr>
          <w:ilvl w:val="0"/>
          <w:numId w:val="17"/>
        </w:numPr>
        <w:spacing w:line="276" w:lineRule="auto"/>
        <w:ind w:left="709" w:hanging="425"/>
        <w:jc w:val="both"/>
        <w:rPr>
          <w:rFonts w:ascii="Arial" w:hAnsi="Arial" w:cs="Arial"/>
          <w:sz w:val="22"/>
          <w:szCs w:val="22"/>
        </w:rPr>
      </w:pPr>
      <w:r w:rsidRPr="004855EF">
        <w:rPr>
          <w:rFonts w:ascii="Arial" w:hAnsi="Arial" w:cs="Arial"/>
          <w:sz w:val="22"/>
          <w:szCs w:val="22"/>
        </w:rPr>
        <w:t>………………………  (firma) wykona .........  …………………………………</w:t>
      </w:r>
    </w:p>
    <w:p w14:paraId="64AE824E" w14:textId="77777777" w:rsidR="00194707" w:rsidRPr="004855EF" w:rsidRDefault="00194707" w:rsidP="003A0BF6">
      <w:pPr>
        <w:pStyle w:val="Akapitzlist"/>
        <w:numPr>
          <w:ilvl w:val="0"/>
          <w:numId w:val="16"/>
        </w:numPr>
        <w:spacing w:line="276" w:lineRule="auto"/>
        <w:ind w:left="284" w:hanging="284"/>
        <w:jc w:val="both"/>
        <w:rPr>
          <w:rFonts w:ascii="Arial" w:hAnsi="Arial" w:cs="Arial"/>
          <w:sz w:val="22"/>
          <w:szCs w:val="22"/>
        </w:rPr>
      </w:pPr>
      <w:r w:rsidRPr="004855EF">
        <w:rPr>
          <w:rFonts w:ascii="Arial" w:eastAsia="Calibri" w:hAnsi="Arial" w:cs="Arial"/>
          <w:iCs/>
          <w:sz w:val="22"/>
          <w:szCs w:val="22"/>
        </w:rPr>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15C9D6FC" w14:textId="77777777" w:rsidR="009E1959" w:rsidRPr="004855EF" w:rsidRDefault="00194707" w:rsidP="000E5658">
      <w:pPr>
        <w:jc w:val="both"/>
        <w:rPr>
          <w:rFonts w:ascii="Arial" w:hAnsi="Arial" w:cs="Arial"/>
          <w:b/>
          <w:sz w:val="22"/>
          <w:szCs w:val="22"/>
        </w:rPr>
      </w:pPr>
      <w:r w:rsidRPr="004855EF">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4855EF">
        <w:rPr>
          <w:rFonts w:ascii="Arial" w:hAnsi="Arial" w:cs="Arial"/>
          <w:b/>
          <w:sz w:val="22"/>
          <w:szCs w:val="22"/>
        </w:rPr>
        <w:t xml:space="preserve">                                                                </w:t>
      </w:r>
    </w:p>
    <w:p w14:paraId="7B49438E" w14:textId="77777777" w:rsidR="000E5658" w:rsidRPr="003E0EB2" w:rsidRDefault="000E5658" w:rsidP="000E5658">
      <w:pPr>
        <w:rPr>
          <w:rFonts w:ascii="Arial Narrow" w:hAnsi="Arial Narrow" w:cs="Arial"/>
          <w:b/>
          <w:sz w:val="22"/>
          <w:szCs w:val="22"/>
        </w:rPr>
      </w:pPr>
    </w:p>
    <w:p w14:paraId="44B19FC3" w14:textId="77777777" w:rsidR="003E0EB2" w:rsidRDefault="003E0EB2" w:rsidP="006A3F54">
      <w:pPr>
        <w:jc w:val="center"/>
        <w:rPr>
          <w:rFonts w:ascii="Arial Narrow" w:hAnsi="Arial Narrow" w:cs="Arial"/>
          <w:b/>
          <w:sz w:val="22"/>
          <w:szCs w:val="22"/>
        </w:rPr>
      </w:pPr>
    </w:p>
    <w:p w14:paraId="75113854" w14:textId="18AF23A3" w:rsidR="009E1959" w:rsidRDefault="00194707" w:rsidP="006A3F54">
      <w:pPr>
        <w:jc w:val="center"/>
        <w:rPr>
          <w:rFonts w:ascii="Arial Narrow" w:hAnsi="Arial Narrow" w:cs="Arial"/>
          <w:b/>
          <w:sz w:val="22"/>
          <w:szCs w:val="22"/>
        </w:rPr>
      </w:pPr>
      <w:r w:rsidRPr="003E0EB2">
        <w:rPr>
          <w:rFonts w:ascii="Arial Narrow" w:hAnsi="Arial Narrow" w:cs="Arial"/>
          <w:b/>
          <w:sz w:val="22"/>
          <w:szCs w:val="22"/>
        </w:rPr>
        <w:t>§ 5</w:t>
      </w:r>
    </w:p>
    <w:p w14:paraId="11F6DFA3" w14:textId="77777777" w:rsidR="00F3742F" w:rsidRPr="00F3742F" w:rsidRDefault="00F3742F" w:rsidP="006A3F54">
      <w:pPr>
        <w:jc w:val="center"/>
        <w:rPr>
          <w:rFonts w:ascii="Arial Narrow" w:hAnsi="Arial Narrow" w:cs="Arial"/>
          <w:b/>
          <w:sz w:val="10"/>
          <w:szCs w:val="10"/>
        </w:rPr>
      </w:pPr>
    </w:p>
    <w:p w14:paraId="27756786" w14:textId="77777777" w:rsidR="005F042B" w:rsidRPr="004855EF" w:rsidRDefault="005F042B" w:rsidP="005F042B">
      <w:pPr>
        <w:numPr>
          <w:ilvl w:val="5"/>
          <w:numId w:val="24"/>
        </w:numPr>
        <w:tabs>
          <w:tab w:val="num" w:pos="426"/>
          <w:tab w:val="left" w:pos="567"/>
        </w:tabs>
        <w:suppressAutoHyphens w:val="0"/>
        <w:spacing w:line="22" w:lineRule="atLeast"/>
        <w:ind w:left="360"/>
        <w:contextualSpacing/>
        <w:jc w:val="both"/>
        <w:rPr>
          <w:rFonts w:ascii="Arial" w:hAnsi="Arial" w:cs="Arial"/>
          <w:bCs/>
          <w:sz w:val="22"/>
          <w:szCs w:val="22"/>
          <w:lang w:eastAsia="pl-PL"/>
        </w:rPr>
      </w:pPr>
      <w:r w:rsidRPr="004855EF">
        <w:rPr>
          <w:rFonts w:ascii="Arial" w:hAnsi="Arial" w:cs="Arial"/>
          <w:bCs/>
          <w:sz w:val="22"/>
          <w:szCs w:val="22"/>
          <w:lang w:eastAsia="pl-PL"/>
        </w:rPr>
        <w:t>Do wszystkich czyn</w:t>
      </w:r>
      <w:r w:rsidR="00BC429C" w:rsidRPr="004855EF">
        <w:rPr>
          <w:rFonts w:ascii="Arial" w:hAnsi="Arial" w:cs="Arial"/>
          <w:bCs/>
          <w:sz w:val="22"/>
          <w:szCs w:val="22"/>
          <w:lang w:eastAsia="pl-PL"/>
        </w:rPr>
        <w:t xml:space="preserve">ności opisanych w Rozdziale </w:t>
      </w:r>
      <w:r w:rsidR="009E0422" w:rsidRPr="004855EF">
        <w:rPr>
          <w:rFonts w:ascii="Arial" w:hAnsi="Arial" w:cs="Arial"/>
          <w:bCs/>
          <w:sz w:val="22"/>
          <w:szCs w:val="22"/>
          <w:lang w:eastAsia="pl-PL"/>
        </w:rPr>
        <w:t xml:space="preserve">XXVI </w:t>
      </w:r>
      <w:r w:rsidRPr="004855EF">
        <w:rPr>
          <w:rFonts w:ascii="Arial" w:hAnsi="Arial" w:cs="Arial"/>
          <w:bCs/>
          <w:sz w:val="22"/>
          <w:szCs w:val="22"/>
          <w:lang w:eastAsia="pl-PL"/>
        </w:rPr>
        <w:t>swz Wykonawca zobowiązuje się zatrudnić osoby na podstawie umowy o pracę (w rozumieniu art. 22 § 1 Kodeksu pracy) Na etapie realizacji umowy Zamawiający przewiduje możliwość żądania złożenia w wyznaczonym terminie:</w:t>
      </w:r>
    </w:p>
    <w:p w14:paraId="5E115625"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1) oświadczenia zatrudnionego pracownika,</w:t>
      </w:r>
    </w:p>
    <w:p w14:paraId="5A22BACE" w14:textId="77777777" w:rsidR="005F042B" w:rsidRPr="004855EF" w:rsidRDefault="005F042B" w:rsidP="005F042B">
      <w:pPr>
        <w:suppressAutoHyphens w:val="0"/>
        <w:spacing w:line="22" w:lineRule="atLeast"/>
        <w:ind w:left="709" w:hanging="283"/>
        <w:contextualSpacing/>
        <w:jc w:val="both"/>
        <w:rPr>
          <w:rFonts w:ascii="Arial" w:hAnsi="Arial" w:cs="Arial"/>
          <w:bCs/>
          <w:sz w:val="22"/>
          <w:szCs w:val="22"/>
          <w:lang w:eastAsia="pl-PL"/>
        </w:rPr>
      </w:pPr>
      <w:r w:rsidRPr="004855EF">
        <w:rPr>
          <w:rFonts w:ascii="Arial" w:hAnsi="Arial" w:cs="Arial"/>
          <w:bCs/>
          <w:sz w:val="22"/>
          <w:szCs w:val="22"/>
          <w:lang w:eastAsia="pl-PL"/>
        </w:rPr>
        <w:t>2) oświadczenia wykonawcy lub podwykonawcy o zatrudnieniu pracownika na podstawie umowy o pracę,</w:t>
      </w:r>
    </w:p>
    <w:p w14:paraId="01656A39" w14:textId="77777777" w:rsidR="005F042B" w:rsidRPr="004855EF" w:rsidRDefault="005F042B" w:rsidP="005F042B">
      <w:pPr>
        <w:suppressAutoHyphens w:val="0"/>
        <w:spacing w:line="22" w:lineRule="atLeast"/>
        <w:ind w:left="426"/>
        <w:contextualSpacing/>
        <w:jc w:val="both"/>
        <w:rPr>
          <w:rFonts w:ascii="Arial" w:hAnsi="Arial" w:cs="Arial"/>
          <w:bCs/>
          <w:sz w:val="22"/>
          <w:szCs w:val="22"/>
          <w:lang w:eastAsia="pl-PL"/>
        </w:rPr>
      </w:pPr>
      <w:r w:rsidRPr="004855EF">
        <w:rPr>
          <w:rFonts w:ascii="Arial" w:hAnsi="Arial" w:cs="Arial"/>
          <w:bCs/>
          <w:sz w:val="22"/>
          <w:szCs w:val="22"/>
          <w:lang w:eastAsia="pl-PL"/>
        </w:rPr>
        <w:t>3) poświadczonej za zgodność z oryginałem kopii umowy o pracę zatrudnionego pracownika,</w:t>
      </w:r>
    </w:p>
    <w:p w14:paraId="2AA8CA13" w14:textId="77777777" w:rsidR="005F042B" w:rsidRPr="004855EF" w:rsidRDefault="005F042B" w:rsidP="005F042B">
      <w:pPr>
        <w:tabs>
          <w:tab w:val="left" w:pos="567"/>
        </w:tabs>
        <w:suppressAutoHyphens w:val="0"/>
        <w:spacing w:line="22" w:lineRule="atLeast"/>
        <w:ind w:left="360"/>
        <w:contextualSpacing/>
        <w:jc w:val="both"/>
        <w:rPr>
          <w:rFonts w:ascii="Arial" w:hAnsi="Arial" w:cs="Arial"/>
          <w:sz w:val="22"/>
          <w:szCs w:val="22"/>
        </w:rPr>
      </w:pPr>
      <w:r w:rsidRPr="004855EF">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85D0BAE" w14:textId="77777777" w:rsidR="005F042B" w:rsidRPr="004855EF" w:rsidRDefault="005F042B" w:rsidP="005F042B">
      <w:pPr>
        <w:tabs>
          <w:tab w:val="left" w:pos="426"/>
        </w:tabs>
        <w:ind w:left="426" w:hanging="426"/>
        <w:jc w:val="both"/>
        <w:rPr>
          <w:rFonts w:ascii="Arial" w:hAnsi="Arial" w:cs="Arial"/>
          <w:sz w:val="22"/>
          <w:szCs w:val="22"/>
        </w:rPr>
      </w:pPr>
      <w:r w:rsidRPr="004855EF">
        <w:rPr>
          <w:rFonts w:ascii="Arial" w:hAnsi="Arial" w:cs="Arial"/>
          <w:sz w:val="22"/>
          <w:szCs w:val="22"/>
        </w:rPr>
        <w:t>2. Zamawiający zastrzega sobie prawo kontroli Wykonawcy w zakresie przestrzegania i wykonywania powyższych postanowień w szczególności poprzez żądanie od Wykonawcy stosownych wyjaśnień i dokumentów.</w:t>
      </w:r>
    </w:p>
    <w:p w14:paraId="1495C9D9" w14:textId="77777777" w:rsidR="005F042B" w:rsidRPr="004855EF" w:rsidRDefault="005F042B" w:rsidP="005F042B">
      <w:pPr>
        <w:tabs>
          <w:tab w:val="left" w:pos="426"/>
        </w:tabs>
        <w:suppressAutoHyphens w:val="0"/>
        <w:spacing w:line="264" w:lineRule="auto"/>
        <w:ind w:left="360" w:hanging="360"/>
        <w:jc w:val="both"/>
        <w:rPr>
          <w:rFonts w:ascii="Arial" w:hAnsi="Arial" w:cs="Arial"/>
          <w:sz w:val="22"/>
          <w:szCs w:val="22"/>
          <w:lang w:eastAsia="pl-PL"/>
        </w:rPr>
      </w:pPr>
      <w:r w:rsidRPr="004855EF">
        <w:rPr>
          <w:rFonts w:ascii="Arial" w:hAnsi="Arial" w:cs="Arial"/>
          <w:sz w:val="22"/>
          <w:szCs w:val="22"/>
          <w:lang w:eastAsia="pl-PL"/>
        </w:rPr>
        <w:t>3.  W razie konieczności wykorzystania przy realizacji umowy pojazdów elektrycznych lub pojazdów napędzanych gazem ziemnym, Wykonawca:</w:t>
      </w:r>
    </w:p>
    <w:p w14:paraId="516D4B6E" w14:textId="77777777"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na żądanie Zamawiającego i w terminie przez niego wyznaczonym przedłoży oświadczenie o spełnianiu wymagań określonych w ustawie z dnia 11 stycznia 2018 roku o elektromobilności i paliwach alternatywnych (Dz. U. z 2021 r., poz. 110),</w:t>
      </w:r>
    </w:p>
    <w:p w14:paraId="68F3A8FE" w14:textId="1D5AC854" w:rsidR="005F042B"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zobowiązany jest poddać się kontroli Zamawiającego pod kątem spełniania przez niego wymogów wskazanych w ustawie z 11 stycznia 2018 r. o elektromobilności i paliwach alternatywnych, w tym do sprawdzania czy Wykonawca rzeczywiście użytkuje przy wykonywaniu umowy odpowiednią ilość pojazdów elektrycznych lub pojazdów napędzanych gazem ziemnym,</w:t>
      </w:r>
    </w:p>
    <w:p w14:paraId="3EC3F3CA" w14:textId="7E6C6BD7" w:rsidR="004B078B" w:rsidRDefault="004B078B" w:rsidP="004B078B">
      <w:pPr>
        <w:suppressAutoHyphens w:val="0"/>
        <w:spacing w:line="264" w:lineRule="auto"/>
        <w:contextualSpacing/>
        <w:jc w:val="both"/>
        <w:rPr>
          <w:rFonts w:ascii="Arial" w:hAnsi="Arial" w:cs="Arial"/>
          <w:sz w:val="22"/>
          <w:szCs w:val="22"/>
          <w:lang w:eastAsia="pl-PL"/>
        </w:rPr>
      </w:pPr>
    </w:p>
    <w:p w14:paraId="207200AF" w14:textId="77777777" w:rsidR="004B078B" w:rsidRPr="004855EF" w:rsidRDefault="004B078B" w:rsidP="004B078B">
      <w:pPr>
        <w:suppressAutoHyphens w:val="0"/>
        <w:spacing w:line="264" w:lineRule="auto"/>
        <w:contextualSpacing/>
        <w:jc w:val="both"/>
        <w:rPr>
          <w:rFonts w:ascii="Arial" w:hAnsi="Arial" w:cs="Arial"/>
          <w:sz w:val="22"/>
          <w:szCs w:val="22"/>
          <w:lang w:eastAsia="pl-PL"/>
        </w:rPr>
      </w:pPr>
    </w:p>
    <w:p w14:paraId="66A6FB54" w14:textId="72FC1A52" w:rsidR="005F042B" w:rsidRPr="004855EF" w:rsidRDefault="005F042B" w:rsidP="005F042B">
      <w:pPr>
        <w:numPr>
          <w:ilvl w:val="0"/>
          <w:numId w:val="20"/>
        </w:numPr>
        <w:suppressAutoHyphens w:val="0"/>
        <w:spacing w:line="264" w:lineRule="auto"/>
        <w:ind w:left="567" w:hanging="283"/>
        <w:contextualSpacing/>
        <w:jc w:val="both"/>
        <w:rPr>
          <w:rFonts w:ascii="Arial" w:hAnsi="Arial" w:cs="Arial"/>
          <w:sz w:val="22"/>
          <w:szCs w:val="22"/>
          <w:lang w:eastAsia="pl-PL"/>
        </w:rPr>
      </w:pPr>
      <w:r w:rsidRPr="004855EF">
        <w:rPr>
          <w:rFonts w:ascii="Arial" w:hAnsi="Arial" w:cs="Arial"/>
          <w:sz w:val="22"/>
          <w:szCs w:val="22"/>
          <w:lang w:eastAsia="pl-PL"/>
        </w:rPr>
        <w:t>w przypadku niezłożenia ośw</w:t>
      </w:r>
      <w:r w:rsidR="003C1297" w:rsidRPr="004855EF">
        <w:rPr>
          <w:rFonts w:ascii="Arial" w:hAnsi="Arial" w:cs="Arial"/>
          <w:sz w:val="22"/>
          <w:szCs w:val="22"/>
          <w:lang w:eastAsia="pl-PL"/>
        </w:rPr>
        <w:t>iadczenia, o którym mowa w pkt 1</w:t>
      </w:r>
      <w:r w:rsidRPr="004855EF">
        <w:rPr>
          <w:rFonts w:ascii="Arial" w:hAnsi="Arial" w:cs="Arial"/>
          <w:sz w:val="22"/>
          <w:szCs w:val="22"/>
          <w:lang w:eastAsia="pl-PL"/>
        </w:rPr>
        <w:t xml:space="preserve"> w terminie wskazanym przez Zamawiającego, Wykonawca ma obowiązek wstrzymać wykonywanie usług do czasu złożenia stosownego oświadczenia, a okoliczność przerwy w usługach skutkujących naruszeniem terminu wykonania umowy obciąża Wykonawcę, a ponadto Zamawiającemu przysługuje prawo do naliczenia kar umownyc</w:t>
      </w:r>
      <w:r w:rsidR="003C1297" w:rsidRPr="004855EF">
        <w:rPr>
          <w:rFonts w:ascii="Arial" w:hAnsi="Arial" w:cs="Arial"/>
          <w:sz w:val="22"/>
          <w:szCs w:val="22"/>
          <w:lang w:eastAsia="pl-PL"/>
        </w:rPr>
        <w:t xml:space="preserve">h wskazanych w § 11 ust. 1 pkt </w:t>
      </w:r>
      <w:r w:rsidR="00F3742F">
        <w:rPr>
          <w:rFonts w:ascii="Arial" w:hAnsi="Arial" w:cs="Arial"/>
          <w:sz w:val="22"/>
          <w:szCs w:val="22"/>
          <w:lang w:eastAsia="pl-PL"/>
        </w:rPr>
        <w:t>1</w:t>
      </w:r>
      <w:r w:rsidRPr="004855EF">
        <w:rPr>
          <w:rFonts w:ascii="Arial" w:hAnsi="Arial" w:cs="Arial"/>
          <w:sz w:val="22"/>
          <w:szCs w:val="22"/>
          <w:lang w:eastAsia="pl-PL"/>
        </w:rPr>
        <w:t>.</w:t>
      </w:r>
    </w:p>
    <w:p w14:paraId="0A962283" w14:textId="77777777" w:rsidR="00EF5347" w:rsidRDefault="00BC429C" w:rsidP="00BC429C">
      <w:pPr>
        <w:suppressAutoHyphens w:val="0"/>
        <w:spacing w:line="264" w:lineRule="auto"/>
        <w:ind w:left="284" w:hanging="284"/>
        <w:contextualSpacing/>
        <w:jc w:val="both"/>
        <w:rPr>
          <w:rFonts w:ascii="Arial" w:hAnsi="Arial" w:cs="Arial"/>
          <w:sz w:val="22"/>
          <w:szCs w:val="22"/>
          <w:lang w:eastAsia="pl-PL"/>
        </w:rPr>
      </w:pPr>
      <w:r w:rsidRPr="004855EF">
        <w:rPr>
          <w:rFonts w:ascii="Arial" w:hAnsi="Arial" w:cs="Arial"/>
          <w:sz w:val="22"/>
          <w:szCs w:val="22"/>
          <w:lang w:eastAsia="pl-PL"/>
        </w:rPr>
        <w:t xml:space="preserve">4. </w:t>
      </w:r>
      <w:r w:rsidR="005F042B" w:rsidRPr="004855EF">
        <w:rPr>
          <w:rFonts w:ascii="Arial" w:hAnsi="Arial" w:cs="Arial"/>
          <w:sz w:val="22"/>
          <w:szCs w:val="22"/>
        </w:rPr>
        <w:t xml:space="preserve">Zamawiającemu przysługuje prawo rozwiązania umowy ze skutkiem natychmiastowym w przypadku </w:t>
      </w:r>
      <w:r w:rsidR="005F042B" w:rsidRPr="004855EF">
        <w:rPr>
          <w:rFonts w:ascii="Arial" w:hAnsi="Arial" w:cs="Arial"/>
          <w:sz w:val="22"/>
          <w:szCs w:val="22"/>
          <w:lang w:eastAsia="pl-PL"/>
        </w:rPr>
        <w:t>niezłożenia przez Wykonawcę w oświadczenia, o którym mowa w ust. 3 pkt 1.</w:t>
      </w:r>
      <w:r w:rsidR="00EF5347">
        <w:rPr>
          <w:rFonts w:ascii="Arial" w:hAnsi="Arial" w:cs="Arial"/>
          <w:sz w:val="22"/>
          <w:szCs w:val="22"/>
          <w:lang w:eastAsia="pl-PL"/>
        </w:rPr>
        <w:t xml:space="preserve"> </w:t>
      </w:r>
    </w:p>
    <w:p w14:paraId="5129F796" w14:textId="110A70B9" w:rsidR="00EF5347" w:rsidRPr="00EF5347" w:rsidRDefault="00EF5347" w:rsidP="00EF5347">
      <w:pPr>
        <w:suppressAutoHyphens w:val="0"/>
        <w:spacing w:line="264" w:lineRule="auto"/>
        <w:ind w:left="284" w:hanging="284"/>
        <w:contextualSpacing/>
        <w:jc w:val="both"/>
        <w:rPr>
          <w:rFonts w:ascii="Arial" w:hAnsi="Arial" w:cs="Arial"/>
          <w:sz w:val="22"/>
          <w:szCs w:val="22"/>
        </w:rPr>
      </w:pPr>
      <w:r>
        <w:rPr>
          <w:rFonts w:ascii="Arial" w:hAnsi="Arial" w:cs="Arial"/>
          <w:sz w:val="22"/>
          <w:szCs w:val="22"/>
          <w:lang w:eastAsia="pl-PL"/>
        </w:rPr>
        <w:t xml:space="preserve">5. </w:t>
      </w:r>
      <w:r w:rsidRPr="00EF5347">
        <w:rPr>
          <w:rFonts w:ascii="Arial" w:hAnsi="Arial" w:cs="Arial"/>
          <w:color w:val="262626"/>
          <w:sz w:val="22"/>
          <w:szCs w:val="22"/>
          <w:lang w:val="x-none" w:eastAsia="x-none"/>
        </w:rPr>
        <w:t xml:space="preserve">Wykonawca zobowiązuje się </w:t>
      </w:r>
      <w:r w:rsidRPr="00EF5347">
        <w:rPr>
          <w:rFonts w:ascii="Arial" w:hAnsi="Arial" w:cs="Arial"/>
          <w:color w:val="262626"/>
          <w:sz w:val="22"/>
          <w:szCs w:val="22"/>
          <w:lang w:eastAsia="x-none"/>
        </w:rPr>
        <w:t>w trakcie wykonywania umowy</w:t>
      </w:r>
      <w:r w:rsidRPr="00EF5347">
        <w:rPr>
          <w:rFonts w:ascii="Arial" w:hAnsi="Arial" w:cs="Arial"/>
          <w:color w:val="262626"/>
          <w:sz w:val="22"/>
          <w:szCs w:val="22"/>
          <w:lang w:val="x-none" w:eastAsia="x-none"/>
        </w:rPr>
        <w:t xml:space="preserve"> </w:t>
      </w:r>
      <w:r w:rsidRPr="00EF5347">
        <w:rPr>
          <w:rFonts w:ascii="Arial" w:hAnsi="Arial" w:cs="Arial"/>
          <w:color w:val="262626"/>
          <w:sz w:val="22"/>
          <w:szCs w:val="22"/>
          <w:lang w:eastAsia="x-none"/>
        </w:rPr>
        <w:t xml:space="preserve">do zapewnienia dostępności </w:t>
      </w:r>
      <w:r w:rsidRPr="00EF5347">
        <w:rPr>
          <w:rFonts w:ascii="Arial" w:hAnsi="Arial" w:cs="Arial"/>
          <w:color w:val="262626"/>
          <w:sz w:val="22"/>
          <w:szCs w:val="22"/>
          <w:lang w:val="x-none" w:eastAsia="x-none"/>
        </w:rPr>
        <w:t>o</w:t>
      </w:r>
      <w:r w:rsidRPr="00EF5347">
        <w:rPr>
          <w:rFonts w:ascii="Arial" w:hAnsi="Arial" w:cs="Arial"/>
          <w:color w:val="262626"/>
          <w:sz w:val="22"/>
          <w:szCs w:val="22"/>
          <w:lang w:eastAsia="x-none"/>
        </w:rPr>
        <w:t>sobom ze szczególnymi potrzebami, zgodnie z przepisami</w:t>
      </w:r>
      <w:r w:rsidRPr="00EF5347">
        <w:rPr>
          <w:rFonts w:ascii="Arial" w:hAnsi="Arial" w:cs="Arial"/>
          <w:color w:val="262626"/>
          <w:sz w:val="22"/>
          <w:szCs w:val="22"/>
          <w:lang w:val="x-none" w:eastAsia="x-none"/>
        </w:rPr>
        <w:t xml:space="preserve"> ustawy z dnia 19 lipca 2019 r. o zapewnianiu dostępności osobom ze szczególnymi potrzebami (Dz. U. </w:t>
      </w:r>
      <w:r w:rsidRPr="00EF5347">
        <w:rPr>
          <w:rFonts w:ascii="Arial" w:hAnsi="Arial" w:cs="Arial"/>
          <w:color w:val="262626"/>
          <w:sz w:val="22"/>
          <w:szCs w:val="22"/>
          <w:lang w:eastAsia="x-none"/>
        </w:rPr>
        <w:t xml:space="preserve">z </w:t>
      </w:r>
      <w:r w:rsidRPr="00EF5347">
        <w:rPr>
          <w:rFonts w:ascii="Arial" w:hAnsi="Arial" w:cs="Arial"/>
          <w:color w:val="262626"/>
          <w:sz w:val="22"/>
          <w:szCs w:val="22"/>
          <w:lang w:val="x-none" w:eastAsia="x-none"/>
        </w:rPr>
        <w:t>2020</w:t>
      </w:r>
      <w:r w:rsidRPr="00EF5347">
        <w:rPr>
          <w:rFonts w:ascii="Arial" w:hAnsi="Arial" w:cs="Arial"/>
          <w:color w:val="262626"/>
          <w:sz w:val="22"/>
          <w:szCs w:val="22"/>
          <w:lang w:eastAsia="x-none"/>
        </w:rPr>
        <w:t xml:space="preserve"> poz. 1062 z późn. zm.</w:t>
      </w:r>
      <w:r w:rsidRPr="00EF5347">
        <w:rPr>
          <w:rFonts w:ascii="Arial" w:hAnsi="Arial" w:cs="Arial"/>
          <w:color w:val="262626"/>
          <w:sz w:val="22"/>
          <w:szCs w:val="22"/>
          <w:lang w:val="x-none" w:eastAsia="x-none"/>
        </w:rPr>
        <w:t xml:space="preserve">), </w:t>
      </w:r>
    </w:p>
    <w:p w14:paraId="16B051CA" w14:textId="77777777" w:rsidR="004855EF" w:rsidRDefault="004855EF" w:rsidP="003C3AC5">
      <w:pPr>
        <w:jc w:val="center"/>
        <w:rPr>
          <w:rFonts w:ascii="Arial" w:hAnsi="Arial" w:cs="Arial"/>
          <w:b/>
          <w:sz w:val="22"/>
          <w:szCs w:val="22"/>
        </w:rPr>
      </w:pPr>
    </w:p>
    <w:p w14:paraId="4428271B" w14:textId="5A76B2A5" w:rsidR="009E1959" w:rsidRPr="004855EF" w:rsidRDefault="00A15BC0" w:rsidP="003C3AC5">
      <w:pPr>
        <w:jc w:val="center"/>
        <w:rPr>
          <w:rFonts w:ascii="Arial" w:hAnsi="Arial" w:cs="Arial"/>
          <w:b/>
          <w:sz w:val="22"/>
          <w:szCs w:val="22"/>
        </w:rPr>
      </w:pPr>
      <w:r w:rsidRPr="004855EF">
        <w:rPr>
          <w:rFonts w:ascii="Arial" w:hAnsi="Arial" w:cs="Arial"/>
          <w:b/>
          <w:sz w:val="22"/>
          <w:szCs w:val="22"/>
        </w:rPr>
        <w:t>§ 6</w:t>
      </w:r>
    </w:p>
    <w:p w14:paraId="53711DC2" w14:textId="77777777" w:rsidR="007261B9" w:rsidRPr="003E0EB2" w:rsidRDefault="007261B9" w:rsidP="003C3AC5">
      <w:pPr>
        <w:jc w:val="center"/>
        <w:rPr>
          <w:rFonts w:ascii="Arial Narrow" w:hAnsi="Arial Narrow" w:cs="Arial"/>
          <w:b/>
          <w:sz w:val="22"/>
          <w:szCs w:val="22"/>
        </w:rPr>
      </w:pPr>
    </w:p>
    <w:p w14:paraId="358F8B58" w14:textId="4C8AB6D2" w:rsidR="00A84BD5" w:rsidRPr="004855EF" w:rsidRDefault="0090198C" w:rsidP="003A0BF6">
      <w:pPr>
        <w:pStyle w:val="Akapitzlist"/>
        <w:numPr>
          <w:ilvl w:val="0"/>
          <w:numId w:val="12"/>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do zawarcia umów ubezp</w:t>
      </w:r>
      <w:r w:rsidR="00F469FF" w:rsidRPr="004855EF">
        <w:rPr>
          <w:rFonts w:ascii="Arial" w:hAnsi="Arial" w:cs="Arial"/>
          <w:color w:val="000000"/>
          <w:sz w:val="22"/>
          <w:szCs w:val="22"/>
        </w:rPr>
        <w:t>ieczeniowych, z tytułu wypadków</w:t>
      </w:r>
      <w:r w:rsidRPr="004855EF">
        <w:rPr>
          <w:rFonts w:ascii="Arial" w:hAnsi="Arial" w:cs="Arial"/>
          <w:color w:val="000000"/>
          <w:sz w:val="22"/>
          <w:szCs w:val="22"/>
        </w:rPr>
        <w:t>, które mogą zaistnieć w czasie wykonywania umowy.</w:t>
      </w:r>
    </w:p>
    <w:p w14:paraId="5EE19013" w14:textId="77777777" w:rsidR="00B43116" w:rsidRPr="004855EF" w:rsidRDefault="0090198C" w:rsidP="003A0BF6">
      <w:pPr>
        <w:pStyle w:val="Akapitzlist"/>
        <w:numPr>
          <w:ilvl w:val="0"/>
          <w:numId w:val="12"/>
        </w:numPr>
        <w:ind w:left="426" w:hanging="426"/>
        <w:rPr>
          <w:rFonts w:ascii="Arial" w:hAnsi="Arial" w:cs="Arial"/>
          <w:sz w:val="22"/>
          <w:szCs w:val="22"/>
        </w:rPr>
      </w:pPr>
      <w:r w:rsidRPr="004855EF">
        <w:rPr>
          <w:rFonts w:ascii="Arial" w:hAnsi="Arial" w:cs="Arial"/>
          <w:sz w:val="22"/>
          <w:szCs w:val="22"/>
        </w:rPr>
        <w:t>Ubezpieczeniu podlegają:</w:t>
      </w:r>
    </w:p>
    <w:p w14:paraId="0E611254" w14:textId="77777777"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rzeczy ruchome w szczególności urządzenia związane z wykonywaniem prac - od ognia, huraganu</w:t>
      </w:r>
      <w:r w:rsidR="00194707" w:rsidRPr="004855EF">
        <w:rPr>
          <w:rFonts w:ascii="Arial" w:hAnsi="Arial" w:cs="Arial"/>
          <w:sz w:val="22"/>
          <w:szCs w:val="22"/>
        </w:rPr>
        <w:br/>
      </w:r>
      <w:r w:rsidRPr="004855EF">
        <w:rPr>
          <w:rFonts w:ascii="Arial" w:hAnsi="Arial" w:cs="Arial"/>
          <w:sz w:val="22"/>
          <w:szCs w:val="22"/>
        </w:rPr>
        <w:t xml:space="preserve"> i innych zdarzeń losowych,</w:t>
      </w:r>
    </w:p>
    <w:p w14:paraId="3D08E9CC" w14:textId="77777777" w:rsidR="00A23B5A" w:rsidRPr="004855EF" w:rsidRDefault="00A23B5A" w:rsidP="003A0BF6">
      <w:pPr>
        <w:pStyle w:val="Akapitzlist"/>
        <w:numPr>
          <w:ilvl w:val="0"/>
          <w:numId w:val="15"/>
        </w:numPr>
        <w:ind w:left="709" w:hanging="283"/>
        <w:jc w:val="both"/>
        <w:rPr>
          <w:rFonts w:ascii="Arial" w:hAnsi="Arial" w:cs="Arial"/>
          <w:sz w:val="22"/>
          <w:szCs w:val="22"/>
        </w:rPr>
      </w:pPr>
      <w:r w:rsidRPr="004855EF">
        <w:rPr>
          <w:rFonts w:ascii="Arial" w:hAnsi="Arial" w:cs="Arial"/>
          <w:sz w:val="22"/>
          <w:szCs w:val="22"/>
        </w:rPr>
        <w:t>odpowiedzialność cywilna za szkody oraz następstwa nieszczęśliwych wypadków w</w:t>
      </w:r>
      <w:r w:rsidR="006613BF" w:rsidRPr="004855EF">
        <w:rPr>
          <w:rFonts w:ascii="Arial" w:hAnsi="Arial" w:cs="Arial"/>
          <w:sz w:val="22"/>
          <w:szCs w:val="22"/>
        </w:rPr>
        <w:t> </w:t>
      </w:r>
      <w:r w:rsidRPr="004855EF">
        <w:rPr>
          <w:rFonts w:ascii="Arial" w:hAnsi="Arial" w:cs="Arial"/>
          <w:sz w:val="22"/>
          <w:szCs w:val="22"/>
        </w:rPr>
        <w:t>zakresie prowadzonej działalności gospodarczej.</w:t>
      </w:r>
    </w:p>
    <w:p w14:paraId="19FE0350" w14:textId="77777777" w:rsidR="008F26CB" w:rsidRPr="004855EF" w:rsidRDefault="0090198C" w:rsidP="003A0BF6">
      <w:pPr>
        <w:pStyle w:val="Akapitzlist"/>
        <w:numPr>
          <w:ilvl w:val="0"/>
          <w:numId w:val="9"/>
        </w:numPr>
        <w:ind w:left="426" w:hanging="426"/>
        <w:jc w:val="both"/>
        <w:rPr>
          <w:rFonts w:ascii="Arial" w:hAnsi="Arial" w:cs="Arial"/>
          <w:color w:val="000000"/>
          <w:sz w:val="22"/>
          <w:szCs w:val="22"/>
        </w:rPr>
      </w:pPr>
      <w:r w:rsidRPr="004855EF">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4855EF">
        <w:rPr>
          <w:rFonts w:ascii="Arial" w:hAnsi="Arial" w:cs="Arial"/>
          <w:color w:val="000000"/>
          <w:sz w:val="22"/>
          <w:szCs w:val="22"/>
        </w:rPr>
        <w:t> </w:t>
      </w:r>
      <w:r w:rsidRPr="004855EF">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4855EF">
        <w:rPr>
          <w:rFonts w:ascii="Arial" w:hAnsi="Arial" w:cs="Arial"/>
          <w:color w:val="000000"/>
          <w:sz w:val="22"/>
          <w:szCs w:val="22"/>
        </w:rPr>
        <w:t>o ile Zamawiający nie  wskazał innego terminu zakończenia umowy</w:t>
      </w:r>
      <w:r w:rsidRPr="004855EF">
        <w:rPr>
          <w:rFonts w:ascii="Arial" w:hAnsi="Arial" w:cs="Arial"/>
          <w:color w:val="000000"/>
          <w:sz w:val="22"/>
          <w:szCs w:val="22"/>
        </w:rPr>
        <w:t>.</w:t>
      </w:r>
    </w:p>
    <w:p w14:paraId="749AA6DB" w14:textId="77777777" w:rsidR="004855EF" w:rsidRDefault="004855EF" w:rsidP="00F01D1F">
      <w:pPr>
        <w:jc w:val="center"/>
        <w:rPr>
          <w:rFonts w:ascii="Arial Narrow" w:hAnsi="Arial Narrow" w:cs="Arial"/>
          <w:b/>
          <w:sz w:val="22"/>
          <w:szCs w:val="22"/>
        </w:rPr>
      </w:pPr>
    </w:p>
    <w:p w14:paraId="40D1E37D" w14:textId="560E1078" w:rsidR="00F01D1F" w:rsidRPr="004855EF" w:rsidRDefault="00A15BC0" w:rsidP="00F01D1F">
      <w:pPr>
        <w:jc w:val="center"/>
        <w:rPr>
          <w:rFonts w:ascii="Arial" w:hAnsi="Arial" w:cs="Arial"/>
          <w:b/>
          <w:sz w:val="22"/>
          <w:szCs w:val="22"/>
        </w:rPr>
      </w:pPr>
      <w:r w:rsidRPr="004855EF">
        <w:rPr>
          <w:rFonts w:ascii="Arial" w:hAnsi="Arial" w:cs="Arial"/>
          <w:b/>
          <w:sz w:val="22"/>
          <w:szCs w:val="22"/>
        </w:rPr>
        <w:t>§ 7</w:t>
      </w:r>
    </w:p>
    <w:p w14:paraId="4F10FA91" w14:textId="77777777" w:rsidR="007261B9" w:rsidRPr="004855EF" w:rsidRDefault="007261B9" w:rsidP="00F01D1F">
      <w:pPr>
        <w:jc w:val="center"/>
        <w:rPr>
          <w:rFonts w:ascii="Arial" w:hAnsi="Arial" w:cs="Arial"/>
          <w:b/>
          <w:sz w:val="22"/>
          <w:szCs w:val="22"/>
        </w:rPr>
      </w:pPr>
    </w:p>
    <w:p w14:paraId="3B18CCEE" w14:textId="4FCBBC92" w:rsidR="0090738D" w:rsidRPr="004855EF" w:rsidRDefault="0090198C" w:rsidP="004855EF">
      <w:pPr>
        <w:jc w:val="both"/>
        <w:rPr>
          <w:rFonts w:ascii="Arial" w:hAnsi="Arial" w:cs="Arial"/>
          <w:b/>
          <w:sz w:val="22"/>
          <w:szCs w:val="22"/>
        </w:rPr>
      </w:pPr>
      <w:r w:rsidRPr="004855EF">
        <w:rPr>
          <w:rFonts w:ascii="Arial" w:hAnsi="Arial" w:cs="Arial"/>
          <w:sz w:val="22"/>
          <w:szCs w:val="22"/>
        </w:rPr>
        <w:t>Odpady powstałe w wyniku wykonywania przedmiotu umowy, Wykonawca zobowiązany</w:t>
      </w:r>
      <w:r w:rsidR="004855EF" w:rsidRPr="004855EF">
        <w:rPr>
          <w:rFonts w:ascii="Arial" w:hAnsi="Arial" w:cs="Arial"/>
          <w:sz w:val="22"/>
          <w:szCs w:val="22"/>
        </w:rPr>
        <w:t xml:space="preserve"> będzie wywozić na własny koszt.</w:t>
      </w:r>
    </w:p>
    <w:p w14:paraId="417A88FF" w14:textId="77777777" w:rsidR="00765545" w:rsidRPr="004855EF" w:rsidRDefault="00E7123F" w:rsidP="0090738D">
      <w:pPr>
        <w:ind w:left="426"/>
        <w:jc w:val="both"/>
        <w:rPr>
          <w:rFonts w:ascii="Arial" w:hAnsi="Arial" w:cs="Arial"/>
          <w:b/>
          <w:sz w:val="22"/>
          <w:szCs w:val="22"/>
        </w:rPr>
      </w:pPr>
      <w:r w:rsidRPr="004855EF">
        <w:rPr>
          <w:rFonts w:ascii="Arial" w:hAnsi="Arial" w:cs="Arial"/>
          <w:b/>
          <w:sz w:val="22"/>
          <w:szCs w:val="22"/>
        </w:rPr>
        <w:t xml:space="preserve"> </w:t>
      </w:r>
    </w:p>
    <w:p w14:paraId="14E683DE" w14:textId="77777777" w:rsidR="009E1959" w:rsidRPr="004855EF" w:rsidRDefault="00A15BC0" w:rsidP="003C3AC5">
      <w:pPr>
        <w:jc w:val="center"/>
        <w:rPr>
          <w:rFonts w:ascii="Arial" w:hAnsi="Arial" w:cs="Arial"/>
          <w:b/>
          <w:sz w:val="22"/>
          <w:szCs w:val="22"/>
        </w:rPr>
      </w:pPr>
      <w:r w:rsidRPr="004855EF">
        <w:rPr>
          <w:rFonts w:ascii="Arial" w:hAnsi="Arial" w:cs="Arial"/>
          <w:b/>
          <w:sz w:val="22"/>
          <w:szCs w:val="22"/>
        </w:rPr>
        <w:t>§ 8</w:t>
      </w:r>
    </w:p>
    <w:p w14:paraId="6A5D9E55" w14:textId="77777777" w:rsidR="007261B9" w:rsidRPr="004855EF" w:rsidRDefault="007261B9" w:rsidP="003C3AC5">
      <w:pPr>
        <w:jc w:val="center"/>
        <w:rPr>
          <w:rFonts w:ascii="Arial" w:hAnsi="Arial" w:cs="Arial"/>
          <w:b/>
          <w:sz w:val="22"/>
          <w:szCs w:val="22"/>
        </w:rPr>
      </w:pPr>
    </w:p>
    <w:p w14:paraId="49250B3C" w14:textId="2A4A26A4" w:rsidR="007D0696" w:rsidRPr="00A22719" w:rsidRDefault="002B3055"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Strony ustalają, że obowiązującą je formą wynagrodzenia, zgodnie ze specyfikacją warunków zamówienia oraz wybraną w trybie </w:t>
      </w:r>
      <w:r w:rsidR="00F3742F" w:rsidRPr="00A22719">
        <w:rPr>
          <w:rFonts w:ascii="Arial" w:hAnsi="Arial" w:cs="Arial"/>
          <w:sz w:val="22"/>
          <w:szCs w:val="22"/>
        </w:rPr>
        <w:t xml:space="preserve">podstawowym </w:t>
      </w:r>
      <w:r w:rsidR="00596078" w:rsidRPr="00A22719">
        <w:rPr>
          <w:rFonts w:ascii="Arial" w:hAnsi="Arial" w:cs="Arial"/>
          <w:sz w:val="22"/>
          <w:szCs w:val="22"/>
        </w:rPr>
        <w:t xml:space="preserve">bez negocjacji na podstawie art. 275 pkt 1 uPzp, </w:t>
      </w:r>
      <w:r w:rsidRPr="00A22719">
        <w:rPr>
          <w:rFonts w:ascii="Arial" w:hAnsi="Arial" w:cs="Arial"/>
          <w:sz w:val="22"/>
          <w:szCs w:val="22"/>
        </w:rPr>
        <w:t>ofertą Wykonawcy, będzie wynagrodzenie ryczałtowe</w:t>
      </w:r>
      <w:r w:rsidR="00596078" w:rsidRPr="00A22719">
        <w:rPr>
          <w:rFonts w:ascii="Arial" w:hAnsi="Arial" w:cs="Arial"/>
          <w:sz w:val="22"/>
          <w:szCs w:val="22"/>
        </w:rPr>
        <w:t xml:space="preserve"> zgodnie z Załącznikiem nr 2 </w:t>
      </w:r>
      <w:r w:rsidR="00A95AE9">
        <w:rPr>
          <w:rFonts w:ascii="Arial" w:hAnsi="Arial" w:cs="Arial"/>
          <w:sz w:val="22"/>
          <w:szCs w:val="22"/>
        </w:rPr>
        <w:t xml:space="preserve"> do SWZ </w:t>
      </w:r>
      <w:r w:rsidR="00596078" w:rsidRPr="00A22719">
        <w:rPr>
          <w:rFonts w:ascii="Arial" w:hAnsi="Arial" w:cs="Arial"/>
          <w:sz w:val="22"/>
          <w:szCs w:val="22"/>
        </w:rPr>
        <w:t>Wyliczenie ceny.</w:t>
      </w:r>
      <w:r w:rsidR="007D0696" w:rsidRPr="00A22719">
        <w:rPr>
          <w:rFonts w:ascii="Arial" w:hAnsi="Arial" w:cs="Arial"/>
          <w:sz w:val="22"/>
          <w:szCs w:val="22"/>
        </w:rPr>
        <w:t xml:space="preserve"> </w:t>
      </w:r>
    </w:p>
    <w:p w14:paraId="5BFC996B" w14:textId="77777777" w:rsidR="00A22719" w:rsidRPr="00A22719" w:rsidRDefault="00097516" w:rsidP="00A22719">
      <w:pPr>
        <w:pStyle w:val="Akapitzlist"/>
        <w:widowControl w:val="0"/>
        <w:numPr>
          <w:ilvl w:val="0"/>
          <w:numId w:val="10"/>
        </w:numPr>
        <w:suppressAutoHyphens w:val="0"/>
        <w:overflowPunct w:val="0"/>
        <w:autoSpaceDE w:val="0"/>
        <w:autoSpaceDN w:val="0"/>
        <w:adjustRightInd w:val="0"/>
        <w:spacing w:after="160" w:line="259" w:lineRule="auto"/>
        <w:ind w:left="360"/>
        <w:contextualSpacing/>
        <w:jc w:val="both"/>
        <w:rPr>
          <w:rFonts w:ascii="Arial" w:hAnsi="Arial" w:cs="Arial"/>
          <w:b/>
          <w:bCs/>
          <w:sz w:val="22"/>
          <w:szCs w:val="22"/>
        </w:rPr>
      </w:pPr>
      <w:r w:rsidRPr="007D0696">
        <w:rPr>
          <w:rFonts w:ascii="Arial" w:hAnsi="Arial" w:cs="Arial"/>
          <w:sz w:val="22"/>
          <w:szCs w:val="22"/>
        </w:rPr>
        <w:t>Wynagrodzenie za wykonanie przedmiotu umowy wynosi netto ………………………. zł (słownie: …………………………………) + należny podatek VAT, brutto ………………………… zł (słownie: ………………………………………………………………...).</w:t>
      </w:r>
      <w:r w:rsidR="006B1EDF">
        <w:rPr>
          <w:rFonts w:ascii="Arial" w:hAnsi="Arial" w:cs="Arial"/>
          <w:sz w:val="22"/>
          <w:szCs w:val="22"/>
        </w:rPr>
        <w:t xml:space="preserve"> </w:t>
      </w:r>
    </w:p>
    <w:p w14:paraId="3C36588D" w14:textId="049695FC" w:rsidR="007D0696" w:rsidRPr="00A22719" w:rsidRDefault="006B1EDF" w:rsidP="00A22719">
      <w:pPr>
        <w:pStyle w:val="Akapitzlist"/>
        <w:widowControl w:val="0"/>
        <w:suppressAutoHyphens w:val="0"/>
        <w:overflowPunct w:val="0"/>
        <w:autoSpaceDE w:val="0"/>
        <w:autoSpaceDN w:val="0"/>
        <w:adjustRightInd w:val="0"/>
        <w:spacing w:after="160" w:line="259" w:lineRule="auto"/>
        <w:ind w:left="360"/>
        <w:contextualSpacing/>
        <w:jc w:val="both"/>
        <w:rPr>
          <w:rFonts w:ascii="Arial" w:hAnsi="Arial" w:cs="Arial"/>
          <w:sz w:val="22"/>
          <w:szCs w:val="22"/>
        </w:rPr>
      </w:pPr>
      <w:r w:rsidRPr="00A22719">
        <w:rPr>
          <w:rFonts w:ascii="Arial" w:hAnsi="Arial" w:cs="Arial"/>
          <w:sz w:val="22"/>
          <w:szCs w:val="22"/>
        </w:rPr>
        <w:t xml:space="preserve"> tym za miesiąc:</w:t>
      </w:r>
    </w:p>
    <w:p w14:paraId="2757059D" w14:textId="79B91AD2" w:rsidR="006B1EDF" w:rsidRDefault="006B1EDF"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sidRPr="006B1EDF">
        <w:rPr>
          <w:rFonts w:ascii="Arial" w:hAnsi="Arial" w:cs="Arial"/>
          <w:sz w:val="22"/>
          <w:szCs w:val="22"/>
        </w:rPr>
        <w:t>Marzec</w:t>
      </w:r>
      <w:r w:rsidR="00A95AE9">
        <w:rPr>
          <w:rFonts w:ascii="Arial" w:hAnsi="Arial" w:cs="Arial"/>
          <w:sz w:val="22"/>
          <w:szCs w:val="22"/>
        </w:rPr>
        <w:t>:</w:t>
      </w:r>
      <w:r w:rsidRPr="006B1EDF">
        <w:rPr>
          <w:rFonts w:ascii="Arial" w:hAnsi="Arial" w:cs="Arial"/>
          <w:sz w:val="22"/>
          <w:szCs w:val="22"/>
        </w:rPr>
        <w:t xml:space="preserve"> wynagrodzenie wynosi netto ………………………. zł (słownie: …………………………………) + należny podatek VAT, brutto ………………………… zł (słownie: …………………………………………………..)</w:t>
      </w:r>
      <w:r>
        <w:rPr>
          <w:rFonts w:ascii="Arial" w:hAnsi="Arial" w:cs="Arial"/>
          <w:sz w:val="22"/>
          <w:szCs w:val="22"/>
        </w:rPr>
        <w:t>,</w:t>
      </w:r>
    </w:p>
    <w:p w14:paraId="275BC341" w14:textId="4D46E1CD" w:rsidR="006B1EDF" w:rsidRDefault="006B1EDF"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Kwiecień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FC1A929" w14:textId="33514486"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Maj</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94F3BA7" w14:textId="5D65D927" w:rsidR="00A22719" w:rsidRDefault="00A22719" w:rsidP="00A22719">
      <w:pPr>
        <w:widowControl w:val="0"/>
        <w:suppressAutoHyphens w:val="0"/>
        <w:overflowPunct w:val="0"/>
        <w:autoSpaceDE w:val="0"/>
        <w:autoSpaceDN w:val="0"/>
        <w:adjustRightInd w:val="0"/>
        <w:spacing w:after="160" w:line="259" w:lineRule="auto"/>
        <w:contextualSpacing/>
        <w:jc w:val="both"/>
        <w:rPr>
          <w:rFonts w:ascii="Arial" w:hAnsi="Arial" w:cs="Arial"/>
          <w:sz w:val="22"/>
          <w:szCs w:val="22"/>
        </w:rPr>
      </w:pPr>
    </w:p>
    <w:p w14:paraId="27489240" w14:textId="77777777" w:rsidR="00A22719" w:rsidRPr="00A22719" w:rsidRDefault="00A22719" w:rsidP="00A22719">
      <w:pPr>
        <w:widowControl w:val="0"/>
        <w:suppressAutoHyphens w:val="0"/>
        <w:overflowPunct w:val="0"/>
        <w:autoSpaceDE w:val="0"/>
        <w:autoSpaceDN w:val="0"/>
        <w:adjustRightInd w:val="0"/>
        <w:spacing w:after="160" w:line="259" w:lineRule="auto"/>
        <w:contextualSpacing/>
        <w:jc w:val="both"/>
        <w:rPr>
          <w:rFonts w:ascii="Arial" w:hAnsi="Arial" w:cs="Arial"/>
          <w:sz w:val="22"/>
          <w:szCs w:val="22"/>
        </w:rPr>
      </w:pPr>
    </w:p>
    <w:p w14:paraId="6C8C98EB" w14:textId="4FBE945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Czerwiec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61F5600" w14:textId="5D4E526E"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Lipiec</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41BA453A" w14:textId="20BD2AF7"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Sierpień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2D6E37D0" w14:textId="142619E1"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Wrzesień</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67A54C7C" w14:textId="14BB7F8B"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Październik</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7B0D4608" w14:textId="7818B0D0" w:rsidR="00A22719" w:rsidRDefault="00A22719" w:rsidP="00A22719">
      <w:pPr>
        <w:pStyle w:val="Akapitzlist"/>
        <w:widowControl w:val="0"/>
        <w:numPr>
          <w:ilvl w:val="1"/>
          <w:numId w:val="10"/>
        </w:numPr>
        <w:suppressAutoHyphens w:val="0"/>
        <w:overflowPunct w:val="0"/>
        <w:autoSpaceDE w:val="0"/>
        <w:autoSpaceDN w:val="0"/>
        <w:adjustRightInd w:val="0"/>
        <w:spacing w:after="160" w:line="259" w:lineRule="auto"/>
        <w:ind w:left="643"/>
        <w:contextualSpacing/>
        <w:jc w:val="both"/>
        <w:rPr>
          <w:rFonts w:ascii="Arial" w:hAnsi="Arial" w:cs="Arial"/>
          <w:sz w:val="22"/>
          <w:szCs w:val="22"/>
        </w:rPr>
      </w:pPr>
      <w:r>
        <w:rPr>
          <w:rFonts w:ascii="Arial" w:hAnsi="Arial" w:cs="Arial"/>
          <w:sz w:val="22"/>
          <w:szCs w:val="22"/>
        </w:rPr>
        <w:t>Listopad</w:t>
      </w:r>
      <w:r w:rsidR="00A95AE9">
        <w:rPr>
          <w:rFonts w:ascii="Arial" w:hAnsi="Arial" w:cs="Arial"/>
          <w:sz w:val="22"/>
          <w:szCs w:val="22"/>
        </w:rPr>
        <w:t>:</w:t>
      </w:r>
      <w:r>
        <w:rPr>
          <w:rFonts w:ascii="Arial" w:hAnsi="Arial" w:cs="Arial"/>
          <w:sz w:val="22"/>
          <w:szCs w:val="22"/>
        </w:rPr>
        <w:t xml:space="preserve"> </w:t>
      </w:r>
      <w:r w:rsidRPr="006B1EDF">
        <w:rPr>
          <w:rFonts w:ascii="Arial" w:hAnsi="Arial" w:cs="Arial"/>
          <w:sz w:val="22"/>
          <w:szCs w:val="22"/>
        </w:rPr>
        <w:t>wynagrodzenie wynosi netto ………………………. zł (słownie: …………………………………) + należny podatek VAT, brutto ………………………… zł (słownie: …………………………………………………..)</w:t>
      </w:r>
    </w:p>
    <w:p w14:paraId="52F96CD2" w14:textId="558F4919" w:rsidR="00605728" w:rsidRDefault="00A22719" w:rsidP="00A22719">
      <w:pPr>
        <w:pStyle w:val="Akapitzlist1"/>
        <w:numPr>
          <w:ilvl w:val="0"/>
          <w:numId w:val="10"/>
        </w:numPr>
        <w:ind w:left="360"/>
        <w:jc w:val="both"/>
        <w:rPr>
          <w:rFonts w:ascii="Arial" w:hAnsi="Arial" w:cs="Arial"/>
          <w:sz w:val="22"/>
          <w:szCs w:val="22"/>
        </w:rPr>
      </w:pPr>
      <w:r>
        <w:rPr>
          <w:rFonts w:ascii="Arial" w:hAnsi="Arial" w:cs="Arial"/>
          <w:sz w:val="22"/>
          <w:szCs w:val="22"/>
        </w:rPr>
        <w:t>W</w:t>
      </w:r>
      <w:r w:rsidR="00605728" w:rsidRPr="00605728">
        <w:rPr>
          <w:rFonts w:ascii="Arial" w:hAnsi="Arial" w:cs="Arial"/>
          <w:sz w:val="22"/>
          <w:szCs w:val="22"/>
        </w:rPr>
        <w:t>ynagrodzenie ustalone w § 8 ust. 2 nie obejmuje wynagrodzenia za wykonanie zamówień podobnych, o których mowa w art. 214 uPzp</w:t>
      </w:r>
    </w:p>
    <w:p w14:paraId="7C084B00" w14:textId="2532A499" w:rsidR="00605728" w:rsidRPr="00605728" w:rsidRDefault="00605728" w:rsidP="00A22719">
      <w:pPr>
        <w:pStyle w:val="Akapitzlist1"/>
        <w:numPr>
          <w:ilvl w:val="0"/>
          <w:numId w:val="10"/>
        </w:numPr>
        <w:ind w:left="360"/>
        <w:jc w:val="both"/>
        <w:rPr>
          <w:rFonts w:ascii="Arial" w:hAnsi="Arial" w:cs="Arial"/>
          <w:sz w:val="22"/>
          <w:szCs w:val="22"/>
        </w:rPr>
      </w:pPr>
      <w:r w:rsidRPr="00605728">
        <w:rPr>
          <w:rFonts w:ascii="Arial" w:hAnsi="Arial" w:cs="Arial"/>
          <w:sz w:val="22"/>
          <w:szCs w:val="22"/>
        </w:rPr>
        <w:t>Wartość ewentualnych zamówień podobnych zostanie ustalona na podstawie</w:t>
      </w:r>
      <w:r w:rsidRPr="00605728">
        <w:rPr>
          <w:rFonts w:ascii="Arial" w:hAnsi="Arial" w:cs="Arial"/>
          <w:color w:val="FF0000"/>
          <w:sz w:val="22"/>
          <w:szCs w:val="22"/>
        </w:rPr>
        <w:t xml:space="preserve"> </w:t>
      </w:r>
      <w:r w:rsidRPr="00605728">
        <w:rPr>
          <w:rFonts w:ascii="Arial" w:hAnsi="Arial" w:cs="Arial"/>
          <w:sz w:val="22"/>
          <w:szCs w:val="22"/>
        </w:rPr>
        <w:t>dodatkowych kosztorysów</w:t>
      </w:r>
      <w:r>
        <w:rPr>
          <w:rFonts w:ascii="Arial" w:hAnsi="Arial" w:cs="Arial"/>
          <w:sz w:val="22"/>
          <w:szCs w:val="22"/>
        </w:rPr>
        <w:t xml:space="preserve"> opracowanych prze Wykonawcę</w:t>
      </w:r>
      <w:r w:rsidR="008569B5">
        <w:rPr>
          <w:rFonts w:ascii="Arial" w:hAnsi="Arial" w:cs="Arial"/>
          <w:sz w:val="22"/>
          <w:szCs w:val="22"/>
        </w:rPr>
        <w:t>,</w:t>
      </w:r>
      <w:r>
        <w:rPr>
          <w:rFonts w:ascii="Arial" w:hAnsi="Arial" w:cs="Arial"/>
          <w:sz w:val="22"/>
          <w:szCs w:val="22"/>
        </w:rPr>
        <w:t xml:space="preserve"> a zaakceptowanych przez Zamawiającego</w:t>
      </w:r>
      <w:r w:rsidRPr="00605728">
        <w:rPr>
          <w:rFonts w:ascii="Arial" w:hAnsi="Arial" w:cs="Arial"/>
          <w:sz w:val="22"/>
          <w:szCs w:val="22"/>
        </w:rPr>
        <w:t>, a jeżeli nie jest to możliwe, według zasad dotyczących wykonania przedmiotu zamówi</w:t>
      </w:r>
      <w:r>
        <w:rPr>
          <w:rFonts w:ascii="Arial" w:hAnsi="Arial" w:cs="Arial"/>
          <w:sz w:val="22"/>
          <w:szCs w:val="22"/>
        </w:rPr>
        <w:t>e</w:t>
      </w:r>
      <w:r w:rsidRPr="00605728">
        <w:rPr>
          <w:rFonts w:ascii="Arial" w:hAnsi="Arial" w:cs="Arial"/>
          <w:sz w:val="22"/>
          <w:szCs w:val="22"/>
        </w:rPr>
        <w:t xml:space="preserve">nia </w:t>
      </w:r>
    </w:p>
    <w:p w14:paraId="65323875" w14:textId="724786C5" w:rsidR="00605728" w:rsidRPr="007A46DD" w:rsidRDefault="00605728" w:rsidP="00A22719">
      <w:pPr>
        <w:pStyle w:val="Akapitzlist1"/>
        <w:numPr>
          <w:ilvl w:val="0"/>
          <w:numId w:val="10"/>
        </w:numPr>
        <w:ind w:left="360"/>
        <w:jc w:val="both"/>
        <w:rPr>
          <w:rFonts w:ascii="Arial" w:hAnsi="Arial" w:cs="Arial"/>
          <w:sz w:val="22"/>
          <w:szCs w:val="22"/>
        </w:rPr>
      </w:pPr>
      <w:r w:rsidRPr="00D60427">
        <w:rPr>
          <w:rFonts w:ascii="Arial" w:hAnsi="Arial" w:cs="Arial"/>
          <w:sz w:val="22"/>
          <w:szCs w:val="22"/>
        </w:rPr>
        <w:t xml:space="preserve">Na okoliczność udzielenia zamówienia podobnego zostanie zawarta odrębna umowa </w:t>
      </w:r>
      <w:r>
        <w:rPr>
          <w:rFonts w:ascii="Arial" w:hAnsi="Arial" w:cs="Arial"/>
          <w:sz w:val="22"/>
          <w:szCs w:val="22"/>
        </w:rPr>
        <w:t xml:space="preserve">                   </w:t>
      </w:r>
      <w:r w:rsidRPr="00D60427">
        <w:rPr>
          <w:rFonts w:ascii="Arial" w:hAnsi="Arial" w:cs="Arial"/>
          <w:sz w:val="22"/>
          <w:szCs w:val="22"/>
        </w:rPr>
        <w:t>w trybie zamówienia z wolnej ręki, o ile nie upłynął okres 3 lat od dnia zawarcia niniejszej umowy.</w:t>
      </w:r>
    </w:p>
    <w:p w14:paraId="50D6CFBA" w14:textId="0F9952D9" w:rsidR="009E0422" w:rsidRDefault="009E0422" w:rsidP="002B3055">
      <w:pPr>
        <w:jc w:val="center"/>
        <w:rPr>
          <w:rFonts w:ascii="Arial" w:hAnsi="Arial" w:cs="Arial"/>
          <w:b/>
          <w:sz w:val="22"/>
          <w:szCs w:val="22"/>
        </w:rPr>
      </w:pPr>
    </w:p>
    <w:p w14:paraId="080BF6B3" w14:textId="77777777" w:rsidR="00605728" w:rsidRPr="004855EF" w:rsidRDefault="00605728" w:rsidP="002B3055">
      <w:pPr>
        <w:jc w:val="center"/>
        <w:rPr>
          <w:rFonts w:ascii="Arial" w:hAnsi="Arial" w:cs="Arial"/>
          <w:b/>
          <w:sz w:val="22"/>
          <w:szCs w:val="22"/>
        </w:rPr>
      </w:pPr>
    </w:p>
    <w:p w14:paraId="5BEC03A3" w14:textId="77777777" w:rsidR="002B3055" w:rsidRPr="004855EF" w:rsidRDefault="002B3055" w:rsidP="002B3055">
      <w:pPr>
        <w:jc w:val="center"/>
        <w:rPr>
          <w:rFonts w:ascii="Arial" w:hAnsi="Arial" w:cs="Arial"/>
          <w:b/>
          <w:sz w:val="22"/>
          <w:szCs w:val="22"/>
        </w:rPr>
      </w:pPr>
      <w:r w:rsidRPr="004855EF">
        <w:rPr>
          <w:rFonts w:ascii="Arial" w:hAnsi="Arial" w:cs="Arial"/>
          <w:b/>
          <w:sz w:val="22"/>
          <w:szCs w:val="22"/>
        </w:rPr>
        <w:t>§ 9</w:t>
      </w:r>
    </w:p>
    <w:p w14:paraId="085461BB" w14:textId="39FB3DED" w:rsidR="003E0EB2" w:rsidRPr="004855EF" w:rsidRDefault="002B3055" w:rsidP="002B3055">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 xml:space="preserve">Strony postanawiają, że rozliczenie za wykonane w ramach umowy prace, będzie </w:t>
      </w:r>
      <w:r w:rsidR="007D0696">
        <w:rPr>
          <w:rFonts w:ascii="Arial" w:hAnsi="Arial" w:cs="Arial"/>
          <w:sz w:val="22"/>
          <w:szCs w:val="22"/>
        </w:rPr>
        <w:t xml:space="preserve">odbywało się </w:t>
      </w:r>
      <w:r w:rsidRPr="004855EF">
        <w:rPr>
          <w:rFonts w:ascii="Arial" w:hAnsi="Arial" w:cs="Arial"/>
          <w:sz w:val="22"/>
          <w:szCs w:val="22"/>
        </w:rPr>
        <w:t>odbywało w okresach miesięcznych</w:t>
      </w:r>
      <w:r w:rsidR="007D0696">
        <w:rPr>
          <w:rFonts w:ascii="Arial" w:hAnsi="Arial" w:cs="Arial"/>
          <w:sz w:val="22"/>
          <w:szCs w:val="22"/>
        </w:rPr>
        <w:t xml:space="preserve"> zgodnie z harmonogramem zawartym w Załączniku nr 6 do SWZ Opis przedmiotu zamówienia. </w:t>
      </w:r>
    </w:p>
    <w:p w14:paraId="2835EA6C" w14:textId="09063D69" w:rsidR="006C3304" w:rsidRDefault="002B3055" w:rsidP="003E0EB2">
      <w:pPr>
        <w:pStyle w:val="Akapitzlist"/>
        <w:numPr>
          <w:ilvl w:val="0"/>
          <w:numId w:val="14"/>
        </w:numPr>
        <w:ind w:left="426" w:hanging="426"/>
        <w:jc w:val="both"/>
        <w:rPr>
          <w:rFonts w:ascii="Arial" w:hAnsi="Arial" w:cs="Arial"/>
          <w:sz w:val="22"/>
          <w:szCs w:val="22"/>
        </w:rPr>
      </w:pPr>
      <w:r w:rsidRPr="004855EF">
        <w:rPr>
          <w:rFonts w:ascii="Arial" w:hAnsi="Arial" w:cs="Arial"/>
          <w:sz w:val="22"/>
          <w:szCs w:val="22"/>
        </w:rPr>
        <w:t>Zapłata wynagrodzenia Wykonawcy nastąpi w terminie 30 dni od dnia doręczenia Zamawiającemu faktury wraz</w:t>
      </w:r>
      <w:r w:rsidR="004855EF">
        <w:rPr>
          <w:rFonts w:ascii="Arial" w:hAnsi="Arial" w:cs="Arial"/>
          <w:sz w:val="22"/>
          <w:szCs w:val="22"/>
        </w:rPr>
        <w:t xml:space="preserve"> </w:t>
      </w:r>
      <w:r w:rsidRPr="004855EF">
        <w:rPr>
          <w:rFonts w:ascii="Arial" w:hAnsi="Arial" w:cs="Arial"/>
          <w:sz w:val="22"/>
          <w:szCs w:val="22"/>
        </w:rPr>
        <w:t>z podpisanym przez Strony protokołem odbioru, potwierdzającym prawidłowe zrealizowanie prac wykonanych</w:t>
      </w:r>
      <w:r w:rsidR="004855EF">
        <w:rPr>
          <w:rFonts w:ascii="Arial" w:hAnsi="Arial" w:cs="Arial"/>
          <w:sz w:val="22"/>
          <w:szCs w:val="22"/>
        </w:rPr>
        <w:t xml:space="preserve"> </w:t>
      </w:r>
      <w:r w:rsidRPr="004855EF">
        <w:rPr>
          <w:rFonts w:ascii="Arial" w:hAnsi="Arial" w:cs="Arial"/>
          <w:sz w:val="22"/>
          <w:szCs w:val="22"/>
        </w:rPr>
        <w:t>w danym okresie rozliczeniowym</w:t>
      </w:r>
      <w:r w:rsidR="004855EF">
        <w:rPr>
          <w:rFonts w:ascii="Arial" w:hAnsi="Arial" w:cs="Arial"/>
          <w:sz w:val="22"/>
          <w:szCs w:val="22"/>
        </w:rPr>
        <w:t>.</w:t>
      </w:r>
    </w:p>
    <w:p w14:paraId="4F6EA103" w14:textId="77777777" w:rsidR="004855EF" w:rsidRPr="004855EF" w:rsidRDefault="004855EF" w:rsidP="004855EF">
      <w:pPr>
        <w:pStyle w:val="Akapitzlist"/>
        <w:ind w:left="426"/>
        <w:jc w:val="both"/>
        <w:rPr>
          <w:rFonts w:ascii="Arial" w:hAnsi="Arial" w:cs="Arial"/>
          <w:sz w:val="22"/>
          <w:szCs w:val="22"/>
        </w:rPr>
      </w:pPr>
    </w:p>
    <w:p w14:paraId="376F0082" w14:textId="5090EA80" w:rsidR="00A16BBD" w:rsidRPr="004855EF" w:rsidRDefault="00A15BC0" w:rsidP="00A16BBD">
      <w:pPr>
        <w:jc w:val="center"/>
        <w:rPr>
          <w:rFonts w:ascii="Arial" w:hAnsi="Arial" w:cs="Arial"/>
          <w:b/>
          <w:sz w:val="22"/>
          <w:szCs w:val="22"/>
        </w:rPr>
      </w:pPr>
      <w:bookmarkStart w:id="1" w:name="_Hlk95459058"/>
      <w:r w:rsidRPr="004855EF">
        <w:rPr>
          <w:rFonts w:ascii="Arial" w:hAnsi="Arial" w:cs="Arial"/>
          <w:b/>
          <w:sz w:val="22"/>
          <w:szCs w:val="22"/>
        </w:rPr>
        <w:t xml:space="preserve">§ </w:t>
      </w:r>
      <w:r w:rsidR="002B3055" w:rsidRPr="004855EF">
        <w:rPr>
          <w:rFonts w:ascii="Arial" w:hAnsi="Arial" w:cs="Arial"/>
          <w:b/>
          <w:sz w:val="22"/>
          <w:szCs w:val="22"/>
        </w:rPr>
        <w:t>10</w:t>
      </w:r>
    </w:p>
    <w:bookmarkEnd w:id="1"/>
    <w:p w14:paraId="38735BCF" w14:textId="77777777" w:rsidR="007261B9" w:rsidRPr="004855EF" w:rsidRDefault="007261B9" w:rsidP="00A16BBD">
      <w:pPr>
        <w:jc w:val="center"/>
        <w:rPr>
          <w:rFonts w:ascii="Arial" w:hAnsi="Arial" w:cs="Arial"/>
          <w:b/>
          <w:sz w:val="22"/>
          <w:szCs w:val="22"/>
        </w:rPr>
      </w:pPr>
    </w:p>
    <w:p w14:paraId="691BB752" w14:textId="5DA7E2D9" w:rsidR="00A16BBD" w:rsidRPr="0043177F" w:rsidRDefault="008E62E4" w:rsidP="00DF5F3B">
      <w:pPr>
        <w:pStyle w:val="Akapitzlist"/>
        <w:numPr>
          <w:ilvl w:val="0"/>
          <w:numId w:val="23"/>
        </w:numPr>
        <w:ind w:left="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Prace określone </w:t>
      </w:r>
      <w:r w:rsidR="0043177F" w:rsidRPr="0043177F">
        <w:rPr>
          <w:rFonts w:ascii="Arial" w:hAnsi="Arial" w:cs="Arial"/>
          <w:bCs/>
          <w:sz w:val="22"/>
          <w:szCs w:val="22"/>
        </w:rPr>
        <w:t xml:space="preserve">§ 1 </w:t>
      </w:r>
      <w:r w:rsidRPr="0043177F">
        <w:rPr>
          <w:rFonts w:ascii="Arial" w:hAnsi="Arial" w:cs="Arial"/>
          <w:bCs/>
          <w:sz w:val="22"/>
          <w:szCs w:val="22"/>
        </w:rPr>
        <w:t>w</w:t>
      </w:r>
      <w:r w:rsidRPr="0043177F">
        <w:rPr>
          <w:rFonts w:ascii="Arial" w:hAnsi="Arial" w:cs="Arial"/>
          <w:bCs/>
          <w:color w:val="000000" w:themeColor="text1"/>
          <w:sz w:val="22"/>
          <w:szCs w:val="22"/>
        </w:rPr>
        <w:t xml:space="preserve"> ust. 1</w:t>
      </w:r>
      <w:r w:rsidRPr="0043177F">
        <w:rPr>
          <w:rFonts w:ascii="Arial" w:hAnsi="Arial" w:cs="Arial"/>
          <w:color w:val="000000" w:themeColor="text1"/>
          <w:sz w:val="22"/>
          <w:szCs w:val="22"/>
        </w:rPr>
        <w:t xml:space="preserve"> Wykonawca będzie realizował na podstawie harmonogramów. </w:t>
      </w:r>
      <w:r w:rsidR="00A16BBD" w:rsidRPr="0043177F">
        <w:rPr>
          <w:rFonts w:ascii="Arial" w:hAnsi="Arial" w:cs="Arial"/>
          <w:color w:val="000000" w:themeColor="text1"/>
          <w:sz w:val="22"/>
          <w:szCs w:val="22"/>
        </w:rPr>
        <w:t xml:space="preserve">W dniu </w:t>
      </w:r>
      <w:r w:rsidR="00212EC0" w:rsidRPr="0043177F">
        <w:rPr>
          <w:rFonts w:ascii="Arial" w:hAnsi="Arial" w:cs="Arial"/>
          <w:color w:val="000000" w:themeColor="text1"/>
          <w:sz w:val="22"/>
          <w:szCs w:val="22"/>
        </w:rPr>
        <w:t>zawarcia umowy</w:t>
      </w:r>
      <w:r w:rsidR="00A16BBD" w:rsidRPr="0043177F">
        <w:rPr>
          <w:rFonts w:ascii="Arial" w:hAnsi="Arial" w:cs="Arial"/>
          <w:color w:val="000000" w:themeColor="text1"/>
          <w:sz w:val="22"/>
          <w:szCs w:val="22"/>
        </w:rPr>
        <w:t xml:space="preserve"> Wykonawca przekaże Zamawiającemu harmonogram </w:t>
      </w:r>
      <w:r w:rsidR="0043177F">
        <w:rPr>
          <w:rFonts w:ascii="Arial" w:hAnsi="Arial" w:cs="Arial"/>
          <w:color w:val="000000" w:themeColor="text1"/>
          <w:sz w:val="22"/>
          <w:szCs w:val="22"/>
        </w:rPr>
        <w:t>prac</w:t>
      </w:r>
      <w:r w:rsidR="00A16BBD" w:rsidRPr="0043177F">
        <w:rPr>
          <w:rFonts w:ascii="Arial" w:hAnsi="Arial" w:cs="Arial"/>
          <w:color w:val="000000" w:themeColor="text1"/>
          <w:sz w:val="22"/>
          <w:szCs w:val="22"/>
        </w:rPr>
        <w:t xml:space="preserve">, uwzględniający </w:t>
      </w:r>
      <w:r w:rsidR="00A21112">
        <w:rPr>
          <w:rFonts w:ascii="Arial" w:hAnsi="Arial" w:cs="Arial"/>
          <w:color w:val="000000" w:themeColor="text1"/>
          <w:sz w:val="22"/>
          <w:szCs w:val="22"/>
        </w:rPr>
        <w:t xml:space="preserve">wytyczne Zamawiającego zawarte w </w:t>
      </w:r>
      <w:r w:rsidR="007D0696">
        <w:rPr>
          <w:rFonts w:ascii="Arial" w:hAnsi="Arial" w:cs="Arial"/>
          <w:color w:val="000000" w:themeColor="text1"/>
          <w:sz w:val="22"/>
          <w:szCs w:val="22"/>
        </w:rPr>
        <w:t>Załączniku nr 6 do SWZ O</w:t>
      </w:r>
      <w:r w:rsidR="00A21112">
        <w:rPr>
          <w:rFonts w:ascii="Arial" w:hAnsi="Arial" w:cs="Arial"/>
          <w:color w:val="000000" w:themeColor="text1"/>
          <w:sz w:val="22"/>
          <w:szCs w:val="22"/>
        </w:rPr>
        <w:t>pis przedmiotu zamówienia</w:t>
      </w:r>
      <w:r w:rsidR="00A16BBD" w:rsidRPr="0043177F">
        <w:rPr>
          <w:rFonts w:ascii="Arial" w:hAnsi="Arial" w:cs="Arial"/>
          <w:color w:val="000000" w:themeColor="text1"/>
          <w:sz w:val="22"/>
          <w:szCs w:val="22"/>
        </w:rPr>
        <w:t>.</w:t>
      </w:r>
      <w:r w:rsidR="00781673" w:rsidRPr="0043177F">
        <w:rPr>
          <w:rFonts w:ascii="Arial" w:hAnsi="Arial" w:cs="Arial"/>
          <w:color w:val="000000" w:themeColor="text1"/>
          <w:sz w:val="22"/>
          <w:szCs w:val="22"/>
        </w:rPr>
        <w:t xml:space="preserve"> </w:t>
      </w:r>
      <w:r w:rsidR="004A088C" w:rsidRPr="0043177F">
        <w:rPr>
          <w:rFonts w:ascii="Arial" w:hAnsi="Arial" w:cs="Arial"/>
          <w:color w:val="000000" w:themeColor="text1"/>
          <w:sz w:val="22"/>
          <w:szCs w:val="22"/>
        </w:rPr>
        <w:t xml:space="preserve">Zamawiający w ciągu 7 dni zaakceptuje bądź ustali z Wykonawcą nowe harmonogramy prac. </w:t>
      </w:r>
      <w:r w:rsidRPr="0043177F">
        <w:rPr>
          <w:rFonts w:ascii="Arial" w:hAnsi="Arial" w:cs="Arial"/>
          <w:color w:val="000000" w:themeColor="text1"/>
          <w:sz w:val="22"/>
          <w:szCs w:val="22"/>
        </w:rPr>
        <w:t xml:space="preserve">Odbiór prac </w:t>
      </w:r>
      <w:r w:rsidR="00212EC0" w:rsidRPr="0043177F">
        <w:rPr>
          <w:rFonts w:ascii="Arial" w:hAnsi="Arial" w:cs="Arial"/>
          <w:color w:val="000000" w:themeColor="text1"/>
          <w:sz w:val="22"/>
          <w:szCs w:val="22"/>
        </w:rPr>
        <w:t xml:space="preserve">będzie </w:t>
      </w:r>
      <w:r w:rsidRPr="0043177F">
        <w:rPr>
          <w:rFonts w:ascii="Arial" w:hAnsi="Arial" w:cs="Arial"/>
          <w:color w:val="000000" w:themeColor="text1"/>
          <w:sz w:val="22"/>
          <w:szCs w:val="22"/>
        </w:rPr>
        <w:t>następ</w:t>
      </w:r>
      <w:r w:rsidR="00212EC0" w:rsidRPr="0043177F">
        <w:rPr>
          <w:rFonts w:ascii="Arial" w:hAnsi="Arial" w:cs="Arial"/>
          <w:color w:val="000000" w:themeColor="text1"/>
          <w:sz w:val="22"/>
          <w:szCs w:val="22"/>
        </w:rPr>
        <w:t>ował</w:t>
      </w:r>
      <w:r w:rsidRPr="0043177F">
        <w:rPr>
          <w:rFonts w:ascii="Arial" w:hAnsi="Arial" w:cs="Arial"/>
          <w:color w:val="000000" w:themeColor="text1"/>
          <w:sz w:val="22"/>
          <w:szCs w:val="22"/>
        </w:rPr>
        <w:t xml:space="preserve"> na podstawie protokołu odbioru</w:t>
      </w:r>
      <w:r w:rsidR="00212EC0" w:rsidRPr="0043177F">
        <w:rPr>
          <w:rFonts w:ascii="Arial" w:hAnsi="Arial" w:cs="Arial"/>
          <w:color w:val="000000" w:themeColor="text1"/>
          <w:sz w:val="22"/>
          <w:szCs w:val="22"/>
        </w:rPr>
        <w:t xml:space="preserve"> pr</w:t>
      </w:r>
      <w:r w:rsidR="009D18BD" w:rsidRPr="0043177F">
        <w:rPr>
          <w:rFonts w:ascii="Arial" w:hAnsi="Arial" w:cs="Arial"/>
          <w:color w:val="000000" w:themeColor="text1"/>
          <w:sz w:val="22"/>
          <w:szCs w:val="22"/>
        </w:rPr>
        <w:t>zygotowanego przez Wykonawcę</w:t>
      </w:r>
      <w:r w:rsidRPr="0043177F">
        <w:rPr>
          <w:rFonts w:ascii="Arial" w:hAnsi="Arial" w:cs="Arial"/>
          <w:color w:val="000000" w:themeColor="text1"/>
          <w:sz w:val="22"/>
          <w:szCs w:val="22"/>
        </w:rPr>
        <w:t>.</w:t>
      </w:r>
    </w:p>
    <w:p w14:paraId="70EB65EB" w14:textId="77777777"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Jeżeli w toku </w:t>
      </w:r>
      <w:r w:rsidRPr="0043177F">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43177F">
        <w:rPr>
          <w:rFonts w:ascii="Arial" w:hAnsi="Arial" w:cs="Arial"/>
          <w:sz w:val="22"/>
          <w:szCs w:val="22"/>
        </w:rPr>
        <w:t xml:space="preserve">niezwłocznego </w:t>
      </w:r>
      <w:r w:rsidRPr="0043177F">
        <w:rPr>
          <w:rFonts w:ascii="Arial" w:hAnsi="Arial" w:cs="Arial"/>
          <w:sz w:val="22"/>
          <w:szCs w:val="22"/>
        </w:rPr>
        <w:t>zawiadomienia Zamawiającego o usunięciu wad.</w:t>
      </w:r>
    </w:p>
    <w:p w14:paraId="11B1D8C4" w14:textId="30D5969C" w:rsidR="00A16BBD" w:rsidRPr="0043177F" w:rsidRDefault="00A16BBD" w:rsidP="00DF5F3B">
      <w:pPr>
        <w:numPr>
          <w:ilvl w:val="0"/>
          <w:numId w:val="23"/>
        </w:numPr>
        <w:ind w:left="426" w:hanging="426"/>
        <w:jc w:val="both"/>
        <w:rPr>
          <w:rFonts w:ascii="Arial" w:hAnsi="Arial" w:cs="Arial"/>
          <w:color w:val="000000" w:themeColor="text1"/>
          <w:sz w:val="22"/>
          <w:szCs w:val="22"/>
        </w:rPr>
      </w:pPr>
      <w:r w:rsidRPr="0043177F">
        <w:rPr>
          <w:rFonts w:ascii="Arial" w:hAnsi="Arial" w:cs="Arial"/>
          <w:color w:val="000000" w:themeColor="text1"/>
          <w:sz w:val="22"/>
          <w:szCs w:val="22"/>
        </w:rPr>
        <w:t xml:space="preserve">Informacje, o których mowa w ust. </w:t>
      </w:r>
      <w:r w:rsidR="00A95AE9">
        <w:rPr>
          <w:rFonts w:ascii="Arial" w:hAnsi="Arial" w:cs="Arial"/>
          <w:color w:val="000000" w:themeColor="text1"/>
          <w:sz w:val="22"/>
          <w:szCs w:val="22"/>
        </w:rPr>
        <w:t>2</w:t>
      </w:r>
      <w:r w:rsidRPr="0043177F">
        <w:rPr>
          <w:rFonts w:ascii="Arial" w:hAnsi="Arial" w:cs="Arial"/>
          <w:color w:val="000000" w:themeColor="text1"/>
          <w:sz w:val="22"/>
          <w:szCs w:val="22"/>
        </w:rPr>
        <w:t xml:space="preserve"> będą przekazywane </w:t>
      </w:r>
      <w:r w:rsidRPr="0043177F">
        <w:rPr>
          <w:rFonts w:ascii="Arial" w:hAnsi="Arial" w:cs="Arial"/>
          <w:color w:val="000000"/>
          <w:sz w:val="22"/>
          <w:szCs w:val="22"/>
        </w:rPr>
        <w:t>na adresy mailowe, wskazane przez Strony.</w:t>
      </w:r>
      <w:r w:rsidRPr="0043177F">
        <w:rPr>
          <w:rFonts w:ascii="Arial" w:hAnsi="Arial" w:cs="Arial"/>
          <w:color w:val="000000" w:themeColor="text1"/>
          <w:sz w:val="22"/>
          <w:szCs w:val="22"/>
        </w:rPr>
        <w:t xml:space="preserve">  </w:t>
      </w:r>
    </w:p>
    <w:p w14:paraId="71985395" w14:textId="77777777" w:rsidR="004B078B" w:rsidRDefault="004B078B" w:rsidP="00C91B6A">
      <w:pPr>
        <w:jc w:val="center"/>
        <w:rPr>
          <w:rFonts w:ascii="Arial" w:hAnsi="Arial" w:cs="Arial"/>
          <w:b/>
          <w:sz w:val="22"/>
          <w:szCs w:val="22"/>
        </w:rPr>
      </w:pPr>
    </w:p>
    <w:p w14:paraId="51E3B1C4" w14:textId="77777777" w:rsidR="00A95AE9" w:rsidRDefault="00A95AE9" w:rsidP="00C91B6A">
      <w:pPr>
        <w:jc w:val="center"/>
        <w:rPr>
          <w:rFonts w:ascii="Arial" w:hAnsi="Arial" w:cs="Arial"/>
          <w:b/>
          <w:sz w:val="22"/>
          <w:szCs w:val="22"/>
        </w:rPr>
      </w:pPr>
    </w:p>
    <w:p w14:paraId="13DC685D" w14:textId="0CB68A48" w:rsidR="00C91B6A" w:rsidRPr="00A21112" w:rsidRDefault="00036801" w:rsidP="00C91B6A">
      <w:pPr>
        <w:jc w:val="center"/>
        <w:rPr>
          <w:rFonts w:ascii="Arial" w:hAnsi="Arial" w:cs="Arial"/>
          <w:b/>
          <w:sz w:val="22"/>
          <w:szCs w:val="22"/>
        </w:rPr>
      </w:pPr>
      <w:r w:rsidRPr="00A21112">
        <w:rPr>
          <w:rFonts w:ascii="Arial" w:hAnsi="Arial" w:cs="Arial"/>
          <w:b/>
          <w:sz w:val="22"/>
          <w:szCs w:val="22"/>
        </w:rPr>
        <w:lastRenderedPageBreak/>
        <w:t>§ 11</w:t>
      </w:r>
    </w:p>
    <w:p w14:paraId="099C83D7" w14:textId="77777777" w:rsidR="007261B9" w:rsidRPr="00A21112" w:rsidRDefault="007261B9" w:rsidP="00C91B6A">
      <w:pPr>
        <w:jc w:val="center"/>
        <w:rPr>
          <w:rFonts w:ascii="Arial" w:hAnsi="Arial" w:cs="Arial"/>
          <w:b/>
          <w:sz w:val="22"/>
          <w:szCs w:val="22"/>
        </w:rPr>
      </w:pPr>
    </w:p>
    <w:p w14:paraId="547A9098" w14:textId="77777777" w:rsidR="00F6357A" w:rsidRPr="00A21112" w:rsidRDefault="00FF5EBE" w:rsidP="003A0BF6">
      <w:pPr>
        <w:pStyle w:val="Akapitzlist"/>
        <w:numPr>
          <w:ilvl w:val="0"/>
          <w:numId w:val="7"/>
        </w:numPr>
        <w:tabs>
          <w:tab w:val="left" w:pos="426"/>
        </w:tabs>
        <w:ind w:left="0" w:firstLine="0"/>
        <w:jc w:val="both"/>
        <w:rPr>
          <w:rFonts w:ascii="Arial" w:hAnsi="Arial" w:cs="Arial"/>
          <w:sz w:val="22"/>
          <w:szCs w:val="22"/>
        </w:rPr>
      </w:pPr>
      <w:r w:rsidRPr="00A21112">
        <w:rPr>
          <w:rFonts w:ascii="Arial" w:hAnsi="Arial" w:cs="Arial"/>
          <w:sz w:val="22"/>
          <w:szCs w:val="22"/>
        </w:rPr>
        <w:t>Wykonawca zapłaci kary umowne za każde z niżej wymie</w:t>
      </w:r>
      <w:r w:rsidR="00212EC0" w:rsidRPr="00A21112">
        <w:rPr>
          <w:rFonts w:ascii="Arial" w:hAnsi="Arial" w:cs="Arial"/>
          <w:sz w:val="22"/>
          <w:szCs w:val="22"/>
        </w:rPr>
        <w:t>nionych</w:t>
      </w:r>
      <w:r w:rsidRPr="00A21112">
        <w:rPr>
          <w:rFonts w:ascii="Arial" w:hAnsi="Arial" w:cs="Arial"/>
          <w:sz w:val="22"/>
          <w:szCs w:val="22"/>
        </w:rPr>
        <w:t xml:space="preserve"> zdarzeń:</w:t>
      </w:r>
    </w:p>
    <w:p w14:paraId="7D09E79D" w14:textId="0F3C74D5" w:rsidR="003D1A4A" w:rsidRPr="00A21112" w:rsidRDefault="003D1A4A" w:rsidP="003D033F">
      <w:pPr>
        <w:pStyle w:val="Akapitzlist"/>
        <w:numPr>
          <w:ilvl w:val="0"/>
          <w:numId w:val="8"/>
        </w:numPr>
        <w:spacing w:line="264" w:lineRule="auto"/>
        <w:ind w:left="851" w:hanging="425"/>
        <w:jc w:val="both"/>
        <w:rPr>
          <w:rFonts w:ascii="Arial" w:hAnsi="Arial" w:cs="Arial"/>
          <w:sz w:val="22"/>
          <w:szCs w:val="22"/>
        </w:rPr>
      </w:pPr>
      <w:r w:rsidRPr="00A21112">
        <w:rPr>
          <w:rFonts w:ascii="Arial" w:hAnsi="Arial" w:cs="Arial"/>
          <w:sz w:val="22"/>
          <w:szCs w:val="22"/>
        </w:rPr>
        <w:t xml:space="preserve">za każdy dzień zwłoki w złożeniu oświadczenia lub któregokolwiek z dokumentów, o których mowa w § 5 ust. 1 i </w:t>
      </w:r>
      <w:r w:rsidR="00AA68DD" w:rsidRPr="00A21112">
        <w:rPr>
          <w:rFonts w:ascii="Arial" w:hAnsi="Arial" w:cs="Arial"/>
          <w:sz w:val="22"/>
          <w:szCs w:val="22"/>
        </w:rPr>
        <w:t>3</w:t>
      </w:r>
      <w:r w:rsidRPr="00A21112">
        <w:rPr>
          <w:rFonts w:ascii="Arial" w:hAnsi="Arial" w:cs="Arial"/>
          <w:sz w:val="22"/>
          <w:szCs w:val="22"/>
        </w:rPr>
        <w:t xml:space="preserve"> umowy,</w:t>
      </w:r>
      <w:r w:rsidR="00BC429C" w:rsidRPr="00A21112">
        <w:rPr>
          <w:rFonts w:ascii="Arial" w:hAnsi="Arial" w:cs="Arial"/>
          <w:sz w:val="22"/>
          <w:szCs w:val="22"/>
        </w:rPr>
        <w:t xml:space="preserve"> w wysokości </w:t>
      </w:r>
      <w:r w:rsidR="00A21112">
        <w:rPr>
          <w:rFonts w:ascii="Arial" w:hAnsi="Arial" w:cs="Arial"/>
          <w:sz w:val="22"/>
          <w:szCs w:val="22"/>
        </w:rPr>
        <w:t>1</w:t>
      </w:r>
      <w:r w:rsidR="00BC429C" w:rsidRPr="00A21112">
        <w:rPr>
          <w:rFonts w:ascii="Arial" w:hAnsi="Arial" w:cs="Arial"/>
          <w:sz w:val="22"/>
          <w:szCs w:val="22"/>
        </w:rPr>
        <w:t>00 zł</w:t>
      </w:r>
      <w:r w:rsidR="004B078B">
        <w:rPr>
          <w:rFonts w:ascii="Arial" w:hAnsi="Arial" w:cs="Arial"/>
          <w:sz w:val="22"/>
          <w:szCs w:val="22"/>
        </w:rPr>
        <w:t>,</w:t>
      </w:r>
    </w:p>
    <w:p w14:paraId="00076E6C" w14:textId="26D66044" w:rsidR="003D1A4A" w:rsidRPr="00A21112" w:rsidRDefault="003D1A4A" w:rsidP="003D033F">
      <w:pPr>
        <w:pStyle w:val="Akapitzlist"/>
        <w:numPr>
          <w:ilvl w:val="0"/>
          <w:numId w:val="8"/>
        </w:numPr>
        <w:suppressAutoHyphens w:val="0"/>
        <w:spacing w:line="264" w:lineRule="auto"/>
        <w:ind w:left="851" w:hanging="425"/>
        <w:jc w:val="both"/>
        <w:rPr>
          <w:rFonts w:ascii="Arial" w:hAnsi="Arial" w:cs="Arial"/>
          <w:sz w:val="22"/>
          <w:szCs w:val="22"/>
        </w:rPr>
      </w:pPr>
      <w:r w:rsidRPr="00A21112">
        <w:rPr>
          <w:rFonts w:ascii="Arial" w:hAnsi="Arial" w:cs="Arial"/>
          <w:sz w:val="22"/>
          <w:szCs w:val="22"/>
        </w:rPr>
        <w:t xml:space="preserve">za świadczenie usług w przypadku niezłożenia oświadczenia, o którym mowa w § 5 ust. 3 pkt 1 w terminie wyznaczonym przez Zamawiającego w wysokości </w:t>
      </w:r>
      <w:r w:rsidR="007D0696">
        <w:rPr>
          <w:rFonts w:ascii="Arial" w:hAnsi="Arial" w:cs="Arial"/>
          <w:sz w:val="22"/>
          <w:szCs w:val="22"/>
        </w:rPr>
        <w:t>2</w:t>
      </w:r>
      <w:r w:rsidR="003C1297" w:rsidRPr="00A21112">
        <w:rPr>
          <w:rFonts w:ascii="Arial" w:hAnsi="Arial" w:cs="Arial"/>
          <w:sz w:val="22"/>
          <w:szCs w:val="22"/>
        </w:rPr>
        <w:t>.000,00 zł;</w:t>
      </w:r>
      <w:r w:rsidRPr="00A21112">
        <w:rPr>
          <w:rFonts w:ascii="Arial" w:hAnsi="Arial" w:cs="Arial"/>
          <w:sz w:val="22"/>
          <w:szCs w:val="22"/>
        </w:rPr>
        <w:t xml:space="preserve"> </w:t>
      </w:r>
    </w:p>
    <w:p w14:paraId="3823C66E" w14:textId="5F638FA1" w:rsidR="00614498" w:rsidRPr="00A21112" w:rsidRDefault="00A177AA" w:rsidP="00614498">
      <w:pPr>
        <w:pStyle w:val="Akapitzlist"/>
        <w:numPr>
          <w:ilvl w:val="0"/>
          <w:numId w:val="8"/>
        </w:numPr>
        <w:ind w:left="851" w:hanging="425"/>
        <w:jc w:val="both"/>
        <w:rPr>
          <w:rFonts w:ascii="Arial" w:hAnsi="Arial" w:cs="Arial"/>
          <w:i/>
          <w:sz w:val="22"/>
          <w:szCs w:val="22"/>
        </w:rPr>
      </w:pPr>
      <w:r w:rsidRPr="00A21112">
        <w:rPr>
          <w:rStyle w:val="Wyrnieniedelikatne"/>
          <w:rFonts w:ascii="Arial" w:eastAsiaTheme="minorEastAsia" w:hAnsi="Arial" w:cs="Arial"/>
          <w:i w:val="0"/>
          <w:color w:val="auto"/>
          <w:sz w:val="22"/>
          <w:szCs w:val="22"/>
        </w:rPr>
        <w:t>w przypadku odstąpienia przez Zamawiającego od umowy z przyczyn leżących po stronie Wykonawcy</w:t>
      </w:r>
      <w:r w:rsidR="00A21112">
        <w:rPr>
          <w:rStyle w:val="Wyrnieniedelikatne"/>
          <w:rFonts w:ascii="Arial" w:eastAsiaTheme="minorEastAsia" w:hAnsi="Arial" w:cs="Arial"/>
          <w:i w:val="0"/>
          <w:color w:val="auto"/>
          <w:sz w:val="22"/>
          <w:szCs w:val="22"/>
        </w:rPr>
        <w:t>,</w:t>
      </w:r>
      <w:r w:rsidR="00A54483" w:rsidRPr="00A21112">
        <w:rPr>
          <w:rStyle w:val="Wyrnieniedelikatne"/>
          <w:rFonts w:ascii="Arial" w:eastAsiaTheme="minorEastAsia" w:hAnsi="Arial" w:cs="Arial"/>
          <w:i w:val="0"/>
          <w:color w:val="auto"/>
          <w:sz w:val="22"/>
          <w:szCs w:val="22"/>
        </w:rPr>
        <w:t xml:space="preserve"> w wysokości 10 % wynagrodzenia brutto o którym mowa w § 8 ust. 2</w:t>
      </w:r>
      <w:r w:rsidR="004B078B">
        <w:rPr>
          <w:rStyle w:val="Wyrnieniedelikatne"/>
          <w:rFonts w:ascii="Arial" w:eastAsiaTheme="minorEastAsia" w:hAnsi="Arial" w:cs="Arial"/>
          <w:i w:val="0"/>
          <w:color w:val="auto"/>
          <w:sz w:val="22"/>
          <w:szCs w:val="22"/>
        </w:rPr>
        <w:t>,</w:t>
      </w:r>
    </w:p>
    <w:p w14:paraId="4F802F58" w14:textId="49AF6741" w:rsidR="001916C9" w:rsidRPr="00A21112" w:rsidRDefault="001916C9" w:rsidP="007C172D">
      <w:pPr>
        <w:pStyle w:val="Akapitzlist"/>
        <w:numPr>
          <w:ilvl w:val="0"/>
          <w:numId w:val="8"/>
        </w:numPr>
        <w:suppressAutoHyphens w:val="0"/>
        <w:ind w:left="851" w:hanging="425"/>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za nieprzedstawienie</w:t>
      </w:r>
      <w:r w:rsidR="004A088C" w:rsidRPr="00A21112">
        <w:rPr>
          <w:rStyle w:val="Wyrnieniedelikatne"/>
          <w:rFonts w:ascii="Arial" w:eastAsiaTheme="minorEastAsia" w:hAnsi="Arial" w:cs="Arial"/>
          <w:i w:val="0"/>
          <w:color w:val="auto"/>
          <w:sz w:val="22"/>
          <w:szCs w:val="22"/>
        </w:rPr>
        <w:t xml:space="preserve"> do akceptacji</w:t>
      </w:r>
      <w:r w:rsidR="00837ED3" w:rsidRPr="00A21112">
        <w:rPr>
          <w:rStyle w:val="Wyrnieniedelikatne"/>
          <w:rFonts w:ascii="Arial" w:eastAsiaTheme="minorEastAsia" w:hAnsi="Arial" w:cs="Arial"/>
          <w:i w:val="0"/>
          <w:color w:val="auto"/>
          <w:sz w:val="22"/>
          <w:szCs w:val="22"/>
        </w:rPr>
        <w:t xml:space="preserve"> harmonogramów</w:t>
      </w:r>
      <w:r w:rsidR="004A088C" w:rsidRPr="00A21112">
        <w:rPr>
          <w:rStyle w:val="Wyrnieniedelikatne"/>
          <w:rFonts w:ascii="Arial" w:eastAsiaTheme="minorEastAsia" w:hAnsi="Arial" w:cs="Arial"/>
          <w:i w:val="0"/>
          <w:color w:val="auto"/>
          <w:sz w:val="22"/>
          <w:szCs w:val="22"/>
        </w:rPr>
        <w:t xml:space="preserve"> prac, o których</w:t>
      </w:r>
      <w:r w:rsidRPr="00A21112">
        <w:rPr>
          <w:rStyle w:val="Wyrnieniedelikatne"/>
          <w:rFonts w:ascii="Arial" w:eastAsiaTheme="minorEastAsia" w:hAnsi="Arial" w:cs="Arial"/>
          <w:i w:val="0"/>
          <w:color w:val="auto"/>
          <w:sz w:val="22"/>
          <w:szCs w:val="22"/>
        </w:rPr>
        <w:t xml:space="preserve"> mowa w §</w:t>
      </w:r>
      <w:r w:rsidR="00E43A56">
        <w:rPr>
          <w:rStyle w:val="Wyrnieniedelikatne"/>
          <w:rFonts w:ascii="Arial" w:eastAsiaTheme="minorEastAsia" w:hAnsi="Arial" w:cs="Arial"/>
          <w:i w:val="0"/>
          <w:color w:val="auto"/>
          <w:sz w:val="22"/>
          <w:szCs w:val="22"/>
        </w:rPr>
        <w:t xml:space="preserve"> </w:t>
      </w:r>
      <w:r w:rsidRPr="00A21112">
        <w:rPr>
          <w:rStyle w:val="Wyrnieniedelikatne"/>
          <w:rFonts w:ascii="Arial" w:eastAsiaTheme="minorEastAsia" w:hAnsi="Arial" w:cs="Arial"/>
          <w:i w:val="0"/>
          <w:color w:val="auto"/>
          <w:sz w:val="22"/>
          <w:szCs w:val="22"/>
        </w:rPr>
        <w:t>10</w:t>
      </w:r>
      <w:r w:rsidR="00DF5F3B" w:rsidRPr="00A21112">
        <w:rPr>
          <w:rStyle w:val="Wyrnieniedelikatne"/>
          <w:rFonts w:ascii="Arial" w:eastAsiaTheme="minorEastAsia" w:hAnsi="Arial" w:cs="Arial"/>
          <w:i w:val="0"/>
          <w:color w:val="auto"/>
          <w:sz w:val="22"/>
          <w:szCs w:val="22"/>
        </w:rPr>
        <w:t xml:space="preserve"> ust. </w:t>
      </w:r>
      <w:r w:rsidR="00A95AE9">
        <w:rPr>
          <w:rStyle w:val="Wyrnieniedelikatne"/>
          <w:rFonts w:ascii="Arial" w:eastAsiaTheme="minorEastAsia" w:hAnsi="Arial" w:cs="Arial"/>
          <w:i w:val="0"/>
          <w:color w:val="auto"/>
          <w:sz w:val="22"/>
          <w:szCs w:val="22"/>
        </w:rPr>
        <w:t>1</w:t>
      </w:r>
      <w:r w:rsidR="00837ED3" w:rsidRPr="00A21112">
        <w:rPr>
          <w:rStyle w:val="Wyrnieniedelikatne"/>
          <w:rFonts w:ascii="Arial" w:eastAsiaTheme="minorEastAsia" w:hAnsi="Arial" w:cs="Arial"/>
          <w:i w:val="0"/>
          <w:color w:val="auto"/>
          <w:sz w:val="22"/>
          <w:szCs w:val="22"/>
        </w:rPr>
        <w:t>,</w:t>
      </w:r>
      <w:r w:rsidR="004A088C" w:rsidRPr="00A21112">
        <w:rPr>
          <w:rStyle w:val="Wyrnieniedelikatne"/>
          <w:rFonts w:ascii="Arial" w:eastAsiaTheme="minorEastAsia" w:hAnsi="Arial" w:cs="Arial"/>
          <w:i w:val="0"/>
          <w:color w:val="auto"/>
          <w:sz w:val="22"/>
          <w:szCs w:val="22"/>
        </w:rPr>
        <w:t xml:space="preserve"> w wysokości </w:t>
      </w:r>
      <w:r w:rsidR="00E43A56">
        <w:rPr>
          <w:rStyle w:val="Wyrnieniedelikatne"/>
          <w:rFonts w:ascii="Arial" w:eastAsiaTheme="minorEastAsia" w:hAnsi="Arial" w:cs="Arial"/>
          <w:i w:val="0"/>
          <w:color w:val="auto"/>
          <w:sz w:val="22"/>
          <w:szCs w:val="22"/>
        </w:rPr>
        <w:t>5</w:t>
      </w:r>
      <w:r w:rsidR="004A088C" w:rsidRPr="00A21112">
        <w:rPr>
          <w:rStyle w:val="Wyrnieniedelikatne"/>
          <w:rFonts w:ascii="Arial" w:eastAsiaTheme="minorEastAsia" w:hAnsi="Arial" w:cs="Arial"/>
          <w:i w:val="0"/>
          <w:color w:val="auto"/>
          <w:sz w:val="22"/>
          <w:szCs w:val="22"/>
        </w:rPr>
        <w:t>00 zł</w:t>
      </w:r>
      <w:r w:rsidR="003C1297" w:rsidRPr="00A21112">
        <w:rPr>
          <w:rStyle w:val="Wyrnieniedelikatne"/>
          <w:rFonts w:ascii="Arial" w:eastAsiaTheme="minorEastAsia" w:hAnsi="Arial" w:cs="Arial"/>
          <w:i w:val="0"/>
          <w:color w:val="auto"/>
          <w:sz w:val="22"/>
          <w:szCs w:val="22"/>
        </w:rPr>
        <w:t>;</w:t>
      </w:r>
    </w:p>
    <w:p w14:paraId="2E5B292B" w14:textId="77777777" w:rsidR="00D6014C" w:rsidRPr="00A21112" w:rsidRDefault="00066205" w:rsidP="00066205">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Kary, o których mowa w ust. 1 będą potrącane z wynagrodzenia</w:t>
      </w:r>
      <w:r w:rsidR="009D0D8A" w:rsidRPr="00A21112">
        <w:rPr>
          <w:rFonts w:ascii="Arial" w:hAnsi="Arial" w:cs="Arial"/>
          <w:sz w:val="22"/>
          <w:szCs w:val="22"/>
        </w:rPr>
        <w:t>,</w:t>
      </w:r>
      <w:r w:rsidRPr="00A21112">
        <w:rPr>
          <w:rFonts w:ascii="Arial" w:hAnsi="Arial" w:cs="Arial"/>
          <w:sz w:val="22"/>
          <w:szCs w:val="22"/>
        </w:rPr>
        <w:t xml:space="preserve"> o którym mowa w § 8</w:t>
      </w:r>
      <w:r w:rsidR="00E57589" w:rsidRPr="00A21112">
        <w:rPr>
          <w:rFonts w:ascii="Arial" w:hAnsi="Arial" w:cs="Arial"/>
          <w:sz w:val="22"/>
          <w:szCs w:val="22"/>
        </w:rPr>
        <w:t xml:space="preserve"> ust. 2</w:t>
      </w:r>
      <w:r w:rsidRPr="00A21112">
        <w:rPr>
          <w:rFonts w:ascii="Arial" w:hAnsi="Arial" w:cs="Arial"/>
          <w:sz w:val="22"/>
          <w:szCs w:val="22"/>
        </w:rPr>
        <w:t xml:space="preserve"> umowy albo wpłacone przez Wykonawcę na rachunek bankowy wskazany przez Zamawiającego.</w:t>
      </w:r>
      <w:r w:rsidR="00A40379" w:rsidRPr="00A21112">
        <w:rPr>
          <w:rFonts w:ascii="Arial" w:hAnsi="Arial" w:cs="Arial"/>
          <w:color w:val="FF0000"/>
          <w:sz w:val="22"/>
          <w:szCs w:val="22"/>
        </w:rPr>
        <w:t xml:space="preserve"> </w:t>
      </w:r>
    </w:p>
    <w:p w14:paraId="7A472704" w14:textId="77777777" w:rsidR="008D5231" w:rsidRPr="00A21112" w:rsidRDefault="0090198C" w:rsidP="003A0BF6">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Strony zastrzegają sobie prawo dochodzenia odszkodowania przenoszącego wysokość kar umownych na zasadach ogólnych.</w:t>
      </w:r>
    </w:p>
    <w:p w14:paraId="16B0C0D6" w14:textId="77777777" w:rsidR="007C172D" w:rsidRPr="00A21112" w:rsidRDefault="007C172D" w:rsidP="007C172D">
      <w:pPr>
        <w:pStyle w:val="Akapitzlist"/>
        <w:numPr>
          <w:ilvl w:val="0"/>
          <w:numId w:val="7"/>
        </w:numPr>
        <w:ind w:left="426" w:hanging="426"/>
        <w:jc w:val="both"/>
        <w:rPr>
          <w:rStyle w:val="Wyrnieniedelikatne"/>
          <w:rFonts w:ascii="Arial" w:eastAsiaTheme="minorEastAsia" w:hAnsi="Arial" w:cs="Arial"/>
          <w:i w:val="0"/>
          <w:color w:val="auto"/>
          <w:sz w:val="22"/>
          <w:szCs w:val="22"/>
        </w:rPr>
      </w:pPr>
      <w:r w:rsidRPr="00A21112">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15E2994D" w14:textId="77777777" w:rsidR="007C172D" w:rsidRPr="00A21112" w:rsidRDefault="007C172D" w:rsidP="003A0BF6">
      <w:pPr>
        <w:pStyle w:val="Akapitzlist"/>
        <w:numPr>
          <w:ilvl w:val="0"/>
          <w:numId w:val="7"/>
        </w:numPr>
        <w:ind w:left="426" w:hanging="426"/>
        <w:jc w:val="both"/>
        <w:rPr>
          <w:rStyle w:val="Wyrnieniedelikatne"/>
          <w:rFonts w:ascii="Arial" w:hAnsi="Arial" w:cs="Arial"/>
          <w:i w:val="0"/>
          <w:iCs w:val="0"/>
          <w:color w:val="auto"/>
          <w:sz w:val="22"/>
          <w:szCs w:val="22"/>
        </w:rPr>
      </w:pPr>
      <w:r w:rsidRPr="00A21112">
        <w:rPr>
          <w:rStyle w:val="Wyrnieniedelikatne"/>
          <w:rFonts w:ascii="Arial" w:eastAsiaTheme="minorEastAsia" w:hAnsi="Arial" w:cs="Arial"/>
          <w:i w:val="0"/>
          <w:color w:val="auto"/>
          <w:sz w:val="22"/>
          <w:szCs w:val="22"/>
        </w:rPr>
        <w:t>Jakiekolwiek kary administracyjne związane z zanieczyszczeniem środowiska ponosi Wykonawca.</w:t>
      </w:r>
    </w:p>
    <w:p w14:paraId="311FE45C" w14:textId="77777777" w:rsidR="0044395C" w:rsidRPr="00A21112" w:rsidRDefault="007C172D" w:rsidP="0044395C">
      <w:pPr>
        <w:pStyle w:val="Akapitzlist"/>
        <w:numPr>
          <w:ilvl w:val="0"/>
          <w:numId w:val="7"/>
        </w:numPr>
        <w:ind w:left="426" w:hanging="426"/>
        <w:jc w:val="both"/>
        <w:rPr>
          <w:rFonts w:ascii="Arial" w:hAnsi="Arial" w:cs="Arial"/>
          <w:sz w:val="22"/>
          <w:szCs w:val="22"/>
        </w:rPr>
      </w:pPr>
      <w:r w:rsidRPr="00A21112">
        <w:rPr>
          <w:rFonts w:ascii="Arial" w:hAnsi="Arial" w:cs="Arial"/>
          <w:sz w:val="22"/>
          <w:szCs w:val="22"/>
        </w:rPr>
        <w:t>Łączna wysokość kar umownych, których mogą dochodz</w:t>
      </w:r>
      <w:r w:rsidR="0008474E" w:rsidRPr="00A21112">
        <w:rPr>
          <w:rFonts w:ascii="Arial" w:hAnsi="Arial" w:cs="Arial"/>
          <w:sz w:val="22"/>
          <w:szCs w:val="22"/>
        </w:rPr>
        <w:t>ić strony nie może przekroczyć 3</w:t>
      </w:r>
      <w:r w:rsidRPr="00A21112">
        <w:rPr>
          <w:rFonts w:ascii="Arial" w:hAnsi="Arial" w:cs="Arial"/>
          <w:sz w:val="22"/>
          <w:szCs w:val="22"/>
        </w:rPr>
        <w:t xml:space="preserve">0 % wynagrodzenia </w:t>
      </w:r>
      <w:r w:rsidRPr="00A21112">
        <w:rPr>
          <w:rStyle w:val="Wyrnieniedelikatne"/>
          <w:rFonts w:ascii="Arial" w:eastAsiaTheme="minorEastAsia" w:hAnsi="Arial" w:cs="Arial"/>
          <w:i w:val="0"/>
          <w:color w:val="auto"/>
          <w:sz w:val="22"/>
          <w:szCs w:val="22"/>
        </w:rPr>
        <w:t xml:space="preserve">brutto o którym mowa w § 8 ust. </w:t>
      </w:r>
      <w:r w:rsidR="00E57589" w:rsidRPr="00A21112">
        <w:rPr>
          <w:rStyle w:val="Wyrnieniedelikatne"/>
          <w:rFonts w:ascii="Arial" w:eastAsiaTheme="minorEastAsia" w:hAnsi="Arial" w:cs="Arial"/>
          <w:i w:val="0"/>
          <w:color w:val="auto"/>
          <w:sz w:val="22"/>
          <w:szCs w:val="22"/>
        </w:rPr>
        <w:t>2</w:t>
      </w:r>
      <w:r w:rsidRPr="00A21112">
        <w:rPr>
          <w:rFonts w:ascii="Arial" w:hAnsi="Arial" w:cs="Arial"/>
          <w:i/>
          <w:sz w:val="22"/>
          <w:szCs w:val="22"/>
        </w:rPr>
        <w:t>.</w:t>
      </w:r>
    </w:p>
    <w:p w14:paraId="26831BC2" w14:textId="77777777" w:rsidR="00E43A56" w:rsidRDefault="00E43A56">
      <w:pPr>
        <w:jc w:val="center"/>
        <w:rPr>
          <w:rFonts w:ascii="Arial Narrow" w:hAnsi="Arial Narrow" w:cs="Arial"/>
          <w:b/>
          <w:sz w:val="22"/>
          <w:szCs w:val="22"/>
        </w:rPr>
      </w:pPr>
    </w:p>
    <w:p w14:paraId="5BE24AA3" w14:textId="77777777" w:rsidR="00E43A56" w:rsidRDefault="00E43A56">
      <w:pPr>
        <w:jc w:val="center"/>
        <w:rPr>
          <w:rFonts w:ascii="Arial Narrow" w:hAnsi="Arial Narrow" w:cs="Arial"/>
          <w:b/>
          <w:sz w:val="22"/>
          <w:szCs w:val="22"/>
        </w:rPr>
      </w:pPr>
    </w:p>
    <w:p w14:paraId="2F88588B" w14:textId="7BCB6F31" w:rsidR="009E1959" w:rsidRPr="00E43A56" w:rsidRDefault="007261B9">
      <w:pPr>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2</w:t>
      </w:r>
    </w:p>
    <w:p w14:paraId="1CB98C0A" w14:textId="77777777" w:rsidR="007261B9" w:rsidRPr="00E43A56" w:rsidRDefault="007261B9">
      <w:pPr>
        <w:jc w:val="center"/>
        <w:rPr>
          <w:rFonts w:ascii="Arial" w:hAnsi="Arial" w:cs="Arial"/>
          <w:b/>
          <w:sz w:val="22"/>
          <w:szCs w:val="22"/>
        </w:rPr>
      </w:pPr>
    </w:p>
    <w:p w14:paraId="153E104F" w14:textId="77777777" w:rsidR="00B43116" w:rsidRPr="00E43A56" w:rsidRDefault="0090198C" w:rsidP="00E43A56">
      <w:pPr>
        <w:pStyle w:val="Akapitzlist"/>
        <w:numPr>
          <w:ilvl w:val="0"/>
          <w:numId w:val="4"/>
        </w:numPr>
        <w:tabs>
          <w:tab w:val="clear" w:pos="0"/>
        </w:tabs>
        <w:ind w:left="426" w:hanging="426"/>
        <w:jc w:val="both"/>
        <w:rPr>
          <w:rFonts w:ascii="Arial" w:hAnsi="Arial" w:cs="Arial"/>
          <w:sz w:val="22"/>
          <w:szCs w:val="22"/>
        </w:rPr>
      </w:pPr>
      <w:r w:rsidRPr="00E43A56">
        <w:rPr>
          <w:rFonts w:ascii="Arial" w:hAnsi="Arial" w:cs="Arial"/>
          <w:sz w:val="22"/>
          <w:szCs w:val="22"/>
        </w:rPr>
        <w:t>W przypadku, gdy Wykonawca bez uzasadnionej przyczyny nie przystąpi do realizacji przedmiotu umowy oraz nie kontynu</w:t>
      </w:r>
      <w:r w:rsidR="00E44AC2" w:rsidRPr="00E43A56">
        <w:rPr>
          <w:rFonts w:ascii="Arial" w:hAnsi="Arial" w:cs="Arial"/>
          <w:sz w:val="22"/>
          <w:szCs w:val="22"/>
        </w:rPr>
        <w:t>uje jej wykonania w ciągu dwóch</w:t>
      </w:r>
      <w:r w:rsidRPr="00E43A56">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090474C7" w14:textId="77777777" w:rsidR="009E1959" w:rsidRPr="00E43A56" w:rsidRDefault="003E3BEF"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 xml:space="preserve">Zamawiającemu przysługuje prawo odstąpienia od umowy </w:t>
      </w:r>
      <w:r w:rsidR="0090198C" w:rsidRPr="00E43A56">
        <w:rPr>
          <w:rFonts w:ascii="Arial" w:hAnsi="Arial" w:cs="Arial"/>
          <w:sz w:val="22"/>
          <w:szCs w:val="22"/>
        </w:rPr>
        <w:t xml:space="preserve">w przypadku </w:t>
      </w:r>
      <w:r w:rsidR="00EC1346" w:rsidRPr="00E43A56">
        <w:rPr>
          <w:rFonts w:ascii="Arial" w:hAnsi="Arial" w:cs="Arial"/>
          <w:sz w:val="22"/>
          <w:szCs w:val="22"/>
        </w:rPr>
        <w:t xml:space="preserve">stwierdzenia przez Zamawiającego </w:t>
      </w:r>
      <w:r w:rsidR="0090198C" w:rsidRPr="00E43A56">
        <w:rPr>
          <w:rFonts w:ascii="Arial" w:hAnsi="Arial" w:cs="Arial"/>
          <w:sz w:val="22"/>
          <w:szCs w:val="22"/>
        </w:rPr>
        <w:t>po raz trzeci okoliczności uzasadniających obciążenie Wykonawcy karami umownymi</w:t>
      </w:r>
      <w:r w:rsidR="00B91E60" w:rsidRPr="00E43A56">
        <w:rPr>
          <w:rFonts w:ascii="Arial" w:hAnsi="Arial" w:cs="Arial"/>
          <w:sz w:val="22"/>
          <w:szCs w:val="22"/>
        </w:rPr>
        <w:t>, niezależnie od</w:t>
      </w:r>
      <w:r w:rsidR="0090198C" w:rsidRPr="00E43A56">
        <w:rPr>
          <w:rFonts w:ascii="Arial" w:hAnsi="Arial" w:cs="Arial"/>
          <w:sz w:val="22"/>
          <w:szCs w:val="22"/>
        </w:rPr>
        <w:t xml:space="preserve"> </w:t>
      </w:r>
      <w:r w:rsidR="00B91E60" w:rsidRPr="00E43A56">
        <w:rPr>
          <w:rFonts w:ascii="Arial" w:hAnsi="Arial" w:cs="Arial"/>
          <w:sz w:val="22"/>
          <w:szCs w:val="22"/>
        </w:rPr>
        <w:t>przyczyny naliczenia kary umownej</w:t>
      </w:r>
      <w:r w:rsidR="0090198C" w:rsidRPr="00E43A56">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E43A56">
        <w:rPr>
          <w:rFonts w:ascii="Arial" w:hAnsi="Arial" w:cs="Arial"/>
          <w:sz w:val="22"/>
          <w:szCs w:val="22"/>
        </w:rPr>
        <w:t>ostatniej (trzeciej)</w:t>
      </w:r>
      <w:r w:rsidR="0090198C" w:rsidRPr="00E43A56">
        <w:rPr>
          <w:rFonts w:ascii="Arial" w:hAnsi="Arial" w:cs="Arial"/>
          <w:sz w:val="22"/>
          <w:szCs w:val="22"/>
        </w:rPr>
        <w:t xml:space="preserve"> kary umownej.</w:t>
      </w:r>
    </w:p>
    <w:p w14:paraId="0B00B41D" w14:textId="77777777" w:rsidR="0078699C" w:rsidRPr="00E43A56" w:rsidRDefault="0078699C" w:rsidP="00E43A56">
      <w:pPr>
        <w:pStyle w:val="Akapitzlist"/>
        <w:numPr>
          <w:ilvl w:val="0"/>
          <w:numId w:val="4"/>
        </w:numPr>
        <w:tabs>
          <w:tab w:val="clear" w:pos="0"/>
        </w:tabs>
        <w:ind w:left="426" w:hanging="426"/>
        <w:jc w:val="both"/>
        <w:rPr>
          <w:rFonts w:ascii="Arial" w:hAnsi="Arial" w:cs="Arial"/>
          <w:b/>
          <w:sz w:val="22"/>
          <w:szCs w:val="22"/>
        </w:rPr>
      </w:pPr>
      <w:r w:rsidRPr="00E43A56">
        <w:rPr>
          <w:rFonts w:ascii="Arial" w:hAnsi="Arial" w:cs="Arial"/>
          <w:sz w:val="22"/>
          <w:szCs w:val="22"/>
        </w:rPr>
        <w:t>W przypadku odstąpienia od umowy</w:t>
      </w:r>
      <w:r w:rsidR="00F01D1F" w:rsidRPr="00E43A56">
        <w:rPr>
          <w:rFonts w:ascii="Arial" w:hAnsi="Arial" w:cs="Arial"/>
          <w:sz w:val="22"/>
          <w:szCs w:val="22"/>
        </w:rPr>
        <w:t>, o którym mowa w ust. 1 i ust. 2, Wykonawca może żądać wyłącznie wynagrodzenia należnego z tytułu wykonania części umowy.</w:t>
      </w:r>
    </w:p>
    <w:p w14:paraId="350A6A64" w14:textId="77777777" w:rsidR="00436379" w:rsidRPr="00E43A56" w:rsidRDefault="00436379" w:rsidP="00E43A56">
      <w:pPr>
        <w:tabs>
          <w:tab w:val="left" w:pos="2409"/>
          <w:tab w:val="left" w:pos="5386"/>
          <w:tab w:val="left" w:pos="7158"/>
        </w:tabs>
        <w:rPr>
          <w:rFonts w:ascii="Arial" w:hAnsi="Arial" w:cs="Arial"/>
          <w:b/>
          <w:sz w:val="22"/>
          <w:szCs w:val="22"/>
        </w:rPr>
      </w:pPr>
    </w:p>
    <w:p w14:paraId="6BA05E75" w14:textId="2B13CA47" w:rsidR="009E1959" w:rsidRPr="00E43A56" w:rsidRDefault="0090198C">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w:t>
      </w:r>
      <w:r w:rsidR="003E0EB2" w:rsidRPr="00E43A56">
        <w:rPr>
          <w:rFonts w:ascii="Arial" w:hAnsi="Arial" w:cs="Arial"/>
          <w:b/>
          <w:sz w:val="22"/>
          <w:szCs w:val="22"/>
        </w:rPr>
        <w:t>3</w:t>
      </w:r>
    </w:p>
    <w:p w14:paraId="0254B06F" w14:textId="77777777" w:rsidR="005F042B" w:rsidRPr="00E43A56" w:rsidRDefault="005F042B" w:rsidP="00E43A56">
      <w:pPr>
        <w:tabs>
          <w:tab w:val="left" w:pos="2409"/>
          <w:tab w:val="left" w:pos="5386"/>
          <w:tab w:val="left" w:pos="7158"/>
        </w:tabs>
        <w:jc w:val="center"/>
        <w:rPr>
          <w:rFonts w:ascii="Arial" w:hAnsi="Arial" w:cs="Arial"/>
          <w:b/>
          <w:sz w:val="22"/>
          <w:szCs w:val="22"/>
        </w:rPr>
      </w:pPr>
    </w:p>
    <w:p w14:paraId="0601449B" w14:textId="77777777" w:rsidR="005F042B" w:rsidRPr="00E43A56" w:rsidRDefault="005F042B" w:rsidP="00E43A56">
      <w:pPr>
        <w:jc w:val="both"/>
        <w:rPr>
          <w:rFonts w:ascii="Arial" w:hAnsi="Arial" w:cs="Arial"/>
          <w:sz w:val="22"/>
          <w:szCs w:val="22"/>
        </w:rPr>
      </w:pPr>
      <w:r w:rsidRPr="00E43A56">
        <w:rPr>
          <w:rFonts w:ascii="Arial" w:hAnsi="Arial" w:cs="Arial"/>
          <w:bCs/>
          <w:iCs/>
          <w:sz w:val="22"/>
          <w:szCs w:val="22"/>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9B19D36" w14:textId="77777777" w:rsidR="005F042B" w:rsidRPr="00E43A56" w:rsidRDefault="005F042B" w:rsidP="00C273EB">
      <w:pPr>
        <w:tabs>
          <w:tab w:val="left" w:pos="2409"/>
          <w:tab w:val="left" w:pos="5386"/>
          <w:tab w:val="left" w:pos="7158"/>
        </w:tabs>
        <w:rPr>
          <w:rFonts w:ascii="Arial" w:hAnsi="Arial" w:cs="Arial"/>
          <w:b/>
          <w:sz w:val="22"/>
          <w:szCs w:val="22"/>
        </w:rPr>
      </w:pPr>
    </w:p>
    <w:p w14:paraId="6619F2B9" w14:textId="77777777" w:rsidR="00E43A56" w:rsidRDefault="00E43A56">
      <w:pPr>
        <w:tabs>
          <w:tab w:val="left" w:pos="2409"/>
          <w:tab w:val="left" w:pos="5386"/>
          <w:tab w:val="left" w:pos="7158"/>
        </w:tabs>
        <w:jc w:val="center"/>
        <w:rPr>
          <w:rFonts w:ascii="Arial" w:hAnsi="Arial" w:cs="Arial"/>
          <w:b/>
          <w:sz w:val="22"/>
          <w:szCs w:val="22"/>
        </w:rPr>
      </w:pPr>
    </w:p>
    <w:p w14:paraId="2DE92C93" w14:textId="695B13F8" w:rsidR="005F042B" w:rsidRPr="00E43A56" w:rsidRDefault="005F042B">
      <w:pPr>
        <w:tabs>
          <w:tab w:val="left" w:pos="2409"/>
          <w:tab w:val="left" w:pos="5386"/>
          <w:tab w:val="left" w:pos="7158"/>
        </w:tabs>
        <w:jc w:val="center"/>
        <w:rPr>
          <w:rFonts w:ascii="Arial" w:hAnsi="Arial" w:cs="Arial"/>
          <w:b/>
          <w:sz w:val="22"/>
          <w:szCs w:val="22"/>
        </w:rPr>
      </w:pPr>
      <w:r w:rsidRPr="00E43A56">
        <w:rPr>
          <w:rFonts w:ascii="Arial" w:hAnsi="Arial" w:cs="Arial"/>
          <w:b/>
          <w:sz w:val="22"/>
          <w:szCs w:val="22"/>
        </w:rPr>
        <w:t>§ 14</w:t>
      </w:r>
    </w:p>
    <w:p w14:paraId="655FD9CB" w14:textId="77777777" w:rsidR="007261B9" w:rsidRPr="00E43A56" w:rsidRDefault="007261B9" w:rsidP="00C273EB">
      <w:pPr>
        <w:tabs>
          <w:tab w:val="left" w:pos="2409"/>
          <w:tab w:val="left" w:pos="5386"/>
          <w:tab w:val="left" w:pos="7158"/>
        </w:tabs>
        <w:rPr>
          <w:rFonts w:ascii="Arial" w:hAnsi="Arial" w:cs="Arial"/>
          <w:b/>
          <w:sz w:val="22"/>
          <w:szCs w:val="22"/>
        </w:rPr>
      </w:pPr>
    </w:p>
    <w:p w14:paraId="29332B25" w14:textId="77777777" w:rsidR="00EB4695" w:rsidRPr="00E43A56" w:rsidRDefault="0090198C" w:rsidP="003A0BF6">
      <w:pPr>
        <w:numPr>
          <w:ilvl w:val="0"/>
          <w:numId w:val="6"/>
        </w:numPr>
        <w:tabs>
          <w:tab w:val="clear" w:pos="360"/>
          <w:tab w:val="num" w:pos="284"/>
        </w:tabs>
        <w:suppressAutoHyphens w:val="0"/>
        <w:ind w:left="284" w:hanging="284"/>
        <w:jc w:val="both"/>
        <w:rPr>
          <w:rFonts w:ascii="Arial" w:hAnsi="Arial" w:cs="Arial"/>
          <w:snapToGrid w:val="0"/>
          <w:sz w:val="22"/>
          <w:szCs w:val="22"/>
        </w:rPr>
      </w:pPr>
      <w:r w:rsidRPr="00E43A56">
        <w:rPr>
          <w:rFonts w:ascii="Arial" w:hAnsi="Arial" w:cs="Arial"/>
          <w:snapToGrid w:val="0"/>
          <w:sz w:val="22"/>
          <w:szCs w:val="22"/>
        </w:rPr>
        <w:t>Wszelkie ewentualne spory powstałe w związku z realizacją umowy będą rozstrzygane przez sąd powszechny właściwy dla siedziby Zamawiającego.</w:t>
      </w:r>
    </w:p>
    <w:p w14:paraId="2B0B0196" w14:textId="77777777" w:rsidR="009B4DF8"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lastRenderedPageBreak/>
        <w:t>W sprawach nieuregulowanych w niniejszej umowie będą miały zastosowanie przepisy ustawy Prawo zamówień publicznych, postanowienia siwz, przepisy Kodeksu cywilnego</w:t>
      </w:r>
      <w:r w:rsidR="00D3650C" w:rsidRPr="00E43A56">
        <w:rPr>
          <w:rFonts w:ascii="Arial" w:hAnsi="Arial" w:cs="Arial"/>
          <w:sz w:val="22"/>
          <w:szCs w:val="22"/>
        </w:rPr>
        <w:t xml:space="preserve"> oraz pozostałych aktów prawa</w:t>
      </w:r>
      <w:r w:rsidRPr="00E43A56">
        <w:rPr>
          <w:rFonts w:ascii="Arial" w:hAnsi="Arial" w:cs="Arial"/>
          <w:sz w:val="22"/>
          <w:szCs w:val="22"/>
        </w:rPr>
        <w:t>.</w:t>
      </w:r>
    </w:p>
    <w:p w14:paraId="6048947B" w14:textId="77777777" w:rsidR="002063A9" w:rsidRPr="00E43A56" w:rsidRDefault="002063A9"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Zmiany umowy wymagają formy pisemnej pod rygorem nieważ</w:t>
      </w:r>
      <w:r w:rsidR="00BC4E5E" w:rsidRPr="00E43A56">
        <w:rPr>
          <w:rFonts w:ascii="Arial" w:hAnsi="Arial" w:cs="Arial"/>
          <w:sz w:val="22"/>
          <w:szCs w:val="22"/>
        </w:rPr>
        <w:t>ności.</w:t>
      </w:r>
    </w:p>
    <w:p w14:paraId="5B752D57" w14:textId="77777777" w:rsidR="009E1959" w:rsidRPr="00E43A56" w:rsidRDefault="0090198C" w:rsidP="003A0BF6">
      <w:pPr>
        <w:pStyle w:val="Akapitzlist"/>
        <w:numPr>
          <w:ilvl w:val="0"/>
          <w:numId w:val="6"/>
        </w:numPr>
        <w:tabs>
          <w:tab w:val="clear" w:pos="360"/>
        </w:tabs>
        <w:suppressAutoHyphens w:val="0"/>
        <w:ind w:left="284" w:hanging="284"/>
        <w:jc w:val="both"/>
        <w:rPr>
          <w:rFonts w:ascii="Arial" w:hAnsi="Arial" w:cs="Arial"/>
          <w:sz w:val="22"/>
          <w:szCs w:val="22"/>
        </w:rPr>
      </w:pPr>
      <w:r w:rsidRPr="00E43A56">
        <w:rPr>
          <w:rFonts w:ascii="Arial" w:hAnsi="Arial" w:cs="Arial"/>
          <w:sz w:val="22"/>
          <w:szCs w:val="22"/>
        </w:rPr>
        <w:t>Umowę sporządzono w dwóch jednobrzmiących egzemplarzach po jednym dla każdej ze stron.</w:t>
      </w:r>
    </w:p>
    <w:p w14:paraId="395949B5" w14:textId="77777777" w:rsidR="00E04810" w:rsidRPr="00E43A56" w:rsidRDefault="00E04810" w:rsidP="000E5658">
      <w:pPr>
        <w:rPr>
          <w:rFonts w:ascii="Arial" w:hAnsi="Arial" w:cs="Arial"/>
          <w:b/>
          <w:sz w:val="22"/>
          <w:szCs w:val="22"/>
          <w:u w:val="single"/>
        </w:rPr>
      </w:pPr>
    </w:p>
    <w:p w14:paraId="3BF89F94" w14:textId="77777777" w:rsidR="00E43A56" w:rsidRDefault="00E43A56">
      <w:pPr>
        <w:jc w:val="center"/>
        <w:rPr>
          <w:rFonts w:ascii="Arial" w:hAnsi="Arial" w:cs="Arial"/>
          <w:b/>
          <w:sz w:val="24"/>
          <w:szCs w:val="24"/>
        </w:rPr>
      </w:pPr>
    </w:p>
    <w:p w14:paraId="6B29B463" w14:textId="77777777" w:rsidR="00E43A56" w:rsidRDefault="00E43A56">
      <w:pPr>
        <w:jc w:val="center"/>
        <w:rPr>
          <w:rFonts w:ascii="Arial" w:hAnsi="Arial" w:cs="Arial"/>
          <w:b/>
          <w:sz w:val="24"/>
          <w:szCs w:val="24"/>
        </w:rPr>
      </w:pPr>
    </w:p>
    <w:p w14:paraId="316D7C32" w14:textId="4C0EB45A" w:rsidR="009E1959" w:rsidRPr="00E43A56" w:rsidRDefault="00A23B5A">
      <w:pPr>
        <w:jc w:val="center"/>
        <w:rPr>
          <w:rFonts w:ascii="Arial" w:hAnsi="Arial" w:cs="Arial"/>
          <w:b/>
          <w:sz w:val="24"/>
          <w:szCs w:val="24"/>
        </w:rPr>
      </w:pPr>
      <w:r w:rsidRPr="00E43A56">
        <w:rPr>
          <w:rFonts w:ascii="Arial" w:hAnsi="Arial" w:cs="Arial"/>
          <w:b/>
          <w:sz w:val="24"/>
          <w:szCs w:val="24"/>
        </w:rPr>
        <w:t>ZAMAWIAJĄCY</w:t>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r>
      <w:r w:rsidRPr="00E43A56">
        <w:rPr>
          <w:rFonts w:ascii="Arial" w:hAnsi="Arial" w:cs="Arial"/>
          <w:b/>
          <w:sz w:val="24"/>
          <w:szCs w:val="24"/>
        </w:rPr>
        <w:tab/>
        <w:t>WYKONAWCA</w:t>
      </w:r>
    </w:p>
    <w:p w14:paraId="50426307" w14:textId="77777777" w:rsidR="00EB4695" w:rsidRPr="00E43A56" w:rsidRDefault="00EB4695" w:rsidP="003E3BEF">
      <w:pPr>
        <w:rPr>
          <w:rFonts w:ascii="Arial" w:hAnsi="Arial" w:cs="Arial"/>
          <w:b/>
          <w:sz w:val="24"/>
          <w:szCs w:val="24"/>
        </w:rPr>
      </w:pPr>
    </w:p>
    <w:p w14:paraId="1DDDEDB8" w14:textId="77777777" w:rsidR="00E55369" w:rsidRPr="00E43A56" w:rsidRDefault="00E55369" w:rsidP="003E3BEF">
      <w:pPr>
        <w:rPr>
          <w:rFonts w:ascii="Arial" w:hAnsi="Arial" w:cs="Arial"/>
          <w:sz w:val="24"/>
          <w:szCs w:val="24"/>
        </w:rPr>
      </w:pPr>
    </w:p>
    <w:sectPr w:rsidR="00E55369" w:rsidRPr="00E43A56" w:rsidSect="00333B70">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EA42" w14:textId="77777777" w:rsidR="004D04CD" w:rsidRDefault="004D04CD">
      <w:r>
        <w:separator/>
      </w:r>
    </w:p>
  </w:endnote>
  <w:endnote w:type="continuationSeparator" w:id="0">
    <w:p w14:paraId="383330AB" w14:textId="77777777" w:rsidR="004D04CD" w:rsidRDefault="004D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EEA" w14:textId="77777777" w:rsidR="008E62E4" w:rsidRDefault="004D04CD">
    <w:pPr>
      <w:pStyle w:val="Stopka"/>
      <w:ind w:right="360"/>
    </w:pPr>
    <w:r>
      <w:rPr>
        <w:noProof/>
        <w:lang w:eastAsia="pl-PL"/>
      </w:rPr>
      <w:pict w14:anchorId="009E3E97">
        <v:shapetype id="_x0000_t202" coordsize="21600,21600" o:spt="202" path="m,l,21600r21600,l21600,xe">
          <v:stroke joinstyle="miter"/>
          <v:path gradientshapeok="t" o:connecttype="rect"/>
        </v:shapetype>
        <v:shape id="Text Box 1" o:spid="_x0000_s1025" type="#_x0000_t202" style="position:absolute;margin-left:-984.15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1D3D2B0"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CAF3" w14:textId="77777777" w:rsidR="004D04CD" w:rsidRDefault="004D04CD">
      <w:r>
        <w:separator/>
      </w:r>
    </w:p>
  </w:footnote>
  <w:footnote w:type="continuationSeparator" w:id="0">
    <w:p w14:paraId="70769E91" w14:textId="77777777" w:rsidR="004D04CD" w:rsidRDefault="004D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70E"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FACAA7E6"/>
    <w:lvl w:ilvl="0" w:tplc="C4F4595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14A8C"/>
    <w:multiLevelType w:val="hybridMultilevel"/>
    <w:tmpl w:val="863646E2"/>
    <w:lvl w:ilvl="0" w:tplc="C714CFF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6" w15:restartNumberingAfterBreak="0">
    <w:nsid w:val="239132BF"/>
    <w:multiLevelType w:val="hybridMultilevel"/>
    <w:tmpl w:val="B136EEDC"/>
    <w:lvl w:ilvl="0" w:tplc="237A755C">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4" w15:restartNumberingAfterBreak="0">
    <w:nsid w:val="33E642B2"/>
    <w:multiLevelType w:val="hybridMultilevel"/>
    <w:tmpl w:val="48927D8A"/>
    <w:lvl w:ilvl="0" w:tplc="8F0E84CA">
      <w:start w:val="1"/>
      <w:numFmt w:val="decimal"/>
      <w:lvlText w:val="%1."/>
      <w:lvlJc w:val="left"/>
      <w:pPr>
        <w:ind w:left="1004" w:hanging="360"/>
      </w:pPr>
      <w:rPr>
        <w:rFonts w:ascii="Arial" w:eastAsia="Times New Roman" w:hAnsi="Arial" w:cs="Arial"/>
        <w:b w:val="0"/>
        <w:bCs w:val="0"/>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40"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ECD233F"/>
    <w:multiLevelType w:val="hybridMultilevel"/>
    <w:tmpl w:val="D10AEAEA"/>
    <w:styleLink w:val="Zaimportowanystyl1"/>
    <w:lvl w:ilvl="0" w:tplc="CA9C60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86211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8E48AA">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3"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18101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D0D53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06E0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8869A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E4EF1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EA88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6019776D"/>
    <w:multiLevelType w:val="hybridMultilevel"/>
    <w:tmpl w:val="D10AEAEA"/>
    <w:numStyleLink w:val="Zaimportowanystyl1"/>
  </w:abstractNum>
  <w:abstractNum w:abstractNumId="46" w15:restartNumberingAfterBreak="0">
    <w:nsid w:val="62E35E6E"/>
    <w:multiLevelType w:val="hybridMultilevel"/>
    <w:tmpl w:val="4A8EAFD0"/>
    <w:lvl w:ilvl="0" w:tplc="0B46DF8A">
      <w:start w:val="5"/>
      <w:numFmt w:val="decimal"/>
      <w:lvlText w:val="%1."/>
      <w:lvlJc w:val="left"/>
      <w:pPr>
        <w:ind w:left="720" w:hanging="360"/>
      </w:pPr>
      <w:rPr>
        <w:rFonts w:hint="default"/>
        <w:color w:val="2626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780741"/>
    <w:multiLevelType w:val="hybridMultilevel"/>
    <w:tmpl w:val="492A34E0"/>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0" w15:restartNumberingAfterBreak="0">
    <w:nsid w:val="6E657299"/>
    <w:multiLevelType w:val="hybridMultilevel"/>
    <w:tmpl w:val="4F0AC816"/>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8AD5B0E"/>
    <w:multiLevelType w:val="hybridMultilevel"/>
    <w:tmpl w:val="C802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abstractNumId w:val="20"/>
  </w:num>
  <w:num w:numId="2">
    <w:abstractNumId w:val="30"/>
  </w:num>
  <w:num w:numId="3">
    <w:abstractNumId w:val="51"/>
  </w:num>
  <w:num w:numId="4">
    <w:abstractNumId w:val="55"/>
  </w:num>
  <w:num w:numId="5">
    <w:abstractNumId w:val="41"/>
  </w:num>
  <w:num w:numId="6">
    <w:abstractNumId w:val="39"/>
  </w:num>
  <w:num w:numId="7">
    <w:abstractNumId w:val="24"/>
  </w:num>
  <w:num w:numId="8">
    <w:abstractNumId w:val="49"/>
  </w:num>
  <w:num w:numId="9">
    <w:abstractNumId w:val="53"/>
  </w:num>
  <w:num w:numId="10">
    <w:abstractNumId w:val="34"/>
  </w:num>
  <w:num w:numId="11">
    <w:abstractNumId w:val="37"/>
  </w:num>
  <w:num w:numId="12">
    <w:abstractNumId w:val="42"/>
  </w:num>
  <w:num w:numId="13">
    <w:abstractNumId w:val="47"/>
  </w:num>
  <w:num w:numId="14">
    <w:abstractNumId w:val="40"/>
  </w:num>
  <w:num w:numId="15">
    <w:abstractNumId w:val="35"/>
  </w:num>
  <w:num w:numId="16">
    <w:abstractNumId w:val="50"/>
  </w:num>
  <w:num w:numId="17">
    <w:abstractNumId w:val="43"/>
  </w:num>
  <w:num w:numId="18">
    <w:abstractNumId w:val="27"/>
  </w:num>
  <w:num w:numId="19">
    <w:abstractNumId w:val="28"/>
  </w:num>
  <w:num w:numId="20">
    <w:abstractNumId w:val="23"/>
  </w:num>
  <w:num w:numId="21">
    <w:abstractNumId w:val="54"/>
  </w:num>
  <w:num w:numId="22">
    <w:abstractNumId w:val="38"/>
  </w:num>
  <w:num w:numId="23">
    <w:abstractNumId w:val="2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26"/>
  </w:num>
  <w:num w:numId="28">
    <w:abstractNumId w:val="25"/>
  </w:num>
  <w:num w:numId="29">
    <w:abstractNumId w:val="52"/>
  </w:num>
  <w:num w:numId="30">
    <w:abstractNumId w:val="22"/>
  </w:num>
  <w:num w:numId="31">
    <w:abstractNumId w:val="46"/>
  </w:num>
  <w:num w:numId="32">
    <w:abstractNumId w:val="32"/>
  </w:num>
  <w:num w:numId="3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B5E"/>
    <w:rsid w:val="00022DF1"/>
    <w:rsid w:val="00024659"/>
    <w:rsid w:val="000357FD"/>
    <w:rsid w:val="00036801"/>
    <w:rsid w:val="00037511"/>
    <w:rsid w:val="00043BB3"/>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97516"/>
    <w:rsid w:val="000A4579"/>
    <w:rsid w:val="000A68CD"/>
    <w:rsid w:val="000B2C16"/>
    <w:rsid w:val="000B2C8F"/>
    <w:rsid w:val="000B5579"/>
    <w:rsid w:val="000C2FC7"/>
    <w:rsid w:val="000C350C"/>
    <w:rsid w:val="000C3FE0"/>
    <w:rsid w:val="000C6FCC"/>
    <w:rsid w:val="000D04EE"/>
    <w:rsid w:val="000D3858"/>
    <w:rsid w:val="000D7532"/>
    <w:rsid w:val="000D7EB8"/>
    <w:rsid w:val="000E5658"/>
    <w:rsid w:val="000E5881"/>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0A6E"/>
    <w:rsid w:val="00333B70"/>
    <w:rsid w:val="00334012"/>
    <w:rsid w:val="00340A58"/>
    <w:rsid w:val="00341B4C"/>
    <w:rsid w:val="00343CAC"/>
    <w:rsid w:val="00345691"/>
    <w:rsid w:val="00355DD5"/>
    <w:rsid w:val="003576E5"/>
    <w:rsid w:val="00360E04"/>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77F"/>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855EF"/>
    <w:rsid w:val="0049037C"/>
    <w:rsid w:val="00493BDF"/>
    <w:rsid w:val="004947E2"/>
    <w:rsid w:val="00495B3C"/>
    <w:rsid w:val="00496A04"/>
    <w:rsid w:val="004A088C"/>
    <w:rsid w:val="004A16CB"/>
    <w:rsid w:val="004A2F89"/>
    <w:rsid w:val="004A77F9"/>
    <w:rsid w:val="004B078B"/>
    <w:rsid w:val="004B165D"/>
    <w:rsid w:val="004B5743"/>
    <w:rsid w:val="004B6AB0"/>
    <w:rsid w:val="004C50E8"/>
    <w:rsid w:val="004C7F2E"/>
    <w:rsid w:val="004D024B"/>
    <w:rsid w:val="004D04CD"/>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96078"/>
    <w:rsid w:val="005A10A3"/>
    <w:rsid w:val="005A1127"/>
    <w:rsid w:val="005B021E"/>
    <w:rsid w:val="005C1465"/>
    <w:rsid w:val="005C3019"/>
    <w:rsid w:val="005D1CF9"/>
    <w:rsid w:val="005D2691"/>
    <w:rsid w:val="005D72F1"/>
    <w:rsid w:val="005E6C59"/>
    <w:rsid w:val="005F042B"/>
    <w:rsid w:val="005F2B67"/>
    <w:rsid w:val="0060013E"/>
    <w:rsid w:val="00600F41"/>
    <w:rsid w:val="00603973"/>
    <w:rsid w:val="00605728"/>
    <w:rsid w:val="006104E2"/>
    <w:rsid w:val="0061257E"/>
    <w:rsid w:val="00612875"/>
    <w:rsid w:val="00614498"/>
    <w:rsid w:val="00614525"/>
    <w:rsid w:val="00617061"/>
    <w:rsid w:val="00620B5B"/>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1EDF"/>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0696"/>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7ED3"/>
    <w:rsid w:val="00840040"/>
    <w:rsid w:val="00841455"/>
    <w:rsid w:val="0084352E"/>
    <w:rsid w:val="008464FF"/>
    <w:rsid w:val="008467E1"/>
    <w:rsid w:val="00851B10"/>
    <w:rsid w:val="00853E34"/>
    <w:rsid w:val="008540C6"/>
    <w:rsid w:val="00854438"/>
    <w:rsid w:val="0085540D"/>
    <w:rsid w:val="008569B5"/>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80"/>
    <w:rsid w:val="00A06886"/>
    <w:rsid w:val="00A07E90"/>
    <w:rsid w:val="00A12467"/>
    <w:rsid w:val="00A15BC0"/>
    <w:rsid w:val="00A16BBD"/>
    <w:rsid w:val="00A177AA"/>
    <w:rsid w:val="00A2023F"/>
    <w:rsid w:val="00A21112"/>
    <w:rsid w:val="00A214CD"/>
    <w:rsid w:val="00A22719"/>
    <w:rsid w:val="00A23B5A"/>
    <w:rsid w:val="00A3013A"/>
    <w:rsid w:val="00A311ED"/>
    <w:rsid w:val="00A31525"/>
    <w:rsid w:val="00A323B7"/>
    <w:rsid w:val="00A3495A"/>
    <w:rsid w:val="00A40177"/>
    <w:rsid w:val="00A40379"/>
    <w:rsid w:val="00A47667"/>
    <w:rsid w:val="00A50C6B"/>
    <w:rsid w:val="00A53530"/>
    <w:rsid w:val="00A54483"/>
    <w:rsid w:val="00A55EA5"/>
    <w:rsid w:val="00A60D59"/>
    <w:rsid w:val="00A626AD"/>
    <w:rsid w:val="00A64B53"/>
    <w:rsid w:val="00A64B5E"/>
    <w:rsid w:val="00A668C9"/>
    <w:rsid w:val="00A708E0"/>
    <w:rsid w:val="00A70ED9"/>
    <w:rsid w:val="00A73747"/>
    <w:rsid w:val="00A76B87"/>
    <w:rsid w:val="00A83C46"/>
    <w:rsid w:val="00A84BD5"/>
    <w:rsid w:val="00A94ADD"/>
    <w:rsid w:val="00A95AE9"/>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4A7B"/>
    <w:rsid w:val="00AF525B"/>
    <w:rsid w:val="00AF5758"/>
    <w:rsid w:val="00AF5C6F"/>
    <w:rsid w:val="00B03E14"/>
    <w:rsid w:val="00B04C2D"/>
    <w:rsid w:val="00B05CA2"/>
    <w:rsid w:val="00B07AF1"/>
    <w:rsid w:val="00B118AF"/>
    <w:rsid w:val="00B20A61"/>
    <w:rsid w:val="00B21897"/>
    <w:rsid w:val="00B222C5"/>
    <w:rsid w:val="00B22ECB"/>
    <w:rsid w:val="00B2581F"/>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0296"/>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E1878"/>
    <w:rsid w:val="00DF585F"/>
    <w:rsid w:val="00DF5F3B"/>
    <w:rsid w:val="00DF7845"/>
    <w:rsid w:val="00E04810"/>
    <w:rsid w:val="00E04B81"/>
    <w:rsid w:val="00E06667"/>
    <w:rsid w:val="00E147A1"/>
    <w:rsid w:val="00E15518"/>
    <w:rsid w:val="00E257F9"/>
    <w:rsid w:val="00E2627F"/>
    <w:rsid w:val="00E30A83"/>
    <w:rsid w:val="00E3488C"/>
    <w:rsid w:val="00E37956"/>
    <w:rsid w:val="00E43A56"/>
    <w:rsid w:val="00E43CB9"/>
    <w:rsid w:val="00E44AC2"/>
    <w:rsid w:val="00E45730"/>
    <w:rsid w:val="00E55369"/>
    <w:rsid w:val="00E57589"/>
    <w:rsid w:val="00E602C7"/>
    <w:rsid w:val="00E7123F"/>
    <w:rsid w:val="00E71AB3"/>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1600"/>
    <w:rsid w:val="00EF3DA7"/>
    <w:rsid w:val="00EF5347"/>
    <w:rsid w:val="00EF6FE6"/>
    <w:rsid w:val="00EF7D58"/>
    <w:rsid w:val="00F005E7"/>
    <w:rsid w:val="00F01713"/>
    <w:rsid w:val="00F01D1F"/>
    <w:rsid w:val="00F1390F"/>
    <w:rsid w:val="00F152E7"/>
    <w:rsid w:val="00F20F09"/>
    <w:rsid w:val="00F23F38"/>
    <w:rsid w:val="00F24993"/>
    <w:rsid w:val="00F32830"/>
    <w:rsid w:val="00F33401"/>
    <w:rsid w:val="00F3742F"/>
    <w:rsid w:val="00F43E2D"/>
    <w:rsid w:val="00F469FF"/>
    <w:rsid w:val="00F50DBC"/>
    <w:rsid w:val="00F51251"/>
    <w:rsid w:val="00F52EC3"/>
    <w:rsid w:val="00F54683"/>
    <w:rsid w:val="00F557BF"/>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3ABA"/>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paragraph" w:styleId="Nagwek5">
    <w:name w:val="heading 5"/>
    <w:basedOn w:val="Normalny"/>
    <w:next w:val="Normalny"/>
    <w:link w:val="Nagwek5Znak"/>
    <w:uiPriority w:val="9"/>
    <w:semiHidden/>
    <w:unhideWhenUsed/>
    <w:qFormat/>
    <w:rsid w:val="00330A6E"/>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
    <w:basedOn w:val="Normalny"/>
    <w:link w:val="AkapitzlistZnak"/>
    <w:uiPriority w:val="34"/>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
    <w:link w:val="Akapitzlist"/>
    <w:uiPriority w:val="34"/>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 w:type="numbering" w:customStyle="1" w:styleId="Zaimportowanystyl1">
    <w:name w:val="Zaimportowany styl 1"/>
    <w:rsid w:val="00022B5E"/>
    <w:pPr>
      <w:numPr>
        <w:numId w:val="26"/>
      </w:numPr>
    </w:pPr>
  </w:style>
  <w:style w:type="paragraph" w:customStyle="1" w:styleId="Akapitzlist1">
    <w:name w:val="Akapit z listą1"/>
    <w:basedOn w:val="Normalny"/>
    <w:rsid w:val="00605728"/>
    <w:pPr>
      <w:suppressAutoHyphens w:val="0"/>
      <w:ind w:left="720"/>
      <w:contextualSpacing/>
    </w:pPr>
    <w:rPr>
      <w:rFonts w:eastAsia="Calibri"/>
      <w:sz w:val="24"/>
      <w:szCs w:val="24"/>
      <w:lang w:eastAsia="pl-PL"/>
    </w:rPr>
  </w:style>
  <w:style w:type="character" w:customStyle="1" w:styleId="Nagwek5Znak">
    <w:name w:val="Nagłówek 5 Znak"/>
    <w:basedOn w:val="Domylnaczcionkaakapitu"/>
    <w:link w:val="Nagwek5"/>
    <w:uiPriority w:val="9"/>
    <w:semiHidden/>
    <w:rsid w:val="00330A6E"/>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083721082">
      <w:bodyDiv w:val="1"/>
      <w:marLeft w:val="0"/>
      <w:marRight w:val="0"/>
      <w:marTop w:val="0"/>
      <w:marBottom w:val="0"/>
      <w:divBdr>
        <w:top w:val="none" w:sz="0" w:space="0" w:color="auto"/>
        <w:left w:val="none" w:sz="0" w:space="0" w:color="auto"/>
        <w:bottom w:val="none" w:sz="0" w:space="0" w:color="auto"/>
        <w:right w:val="none" w:sz="0" w:space="0" w:color="auto"/>
      </w:divBdr>
    </w:div>
    <w:div w:id="1183663338">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 w:id="1961839645">
      <w:bodyDiv w:val="1"/>
      <w:marLeft w:val="0"/>
      <w:marRight w:val="0"/>
      <w:marTop w:val="0"/>
      <w:marBottom w:val="0"/>
      <w:divBdr>
        <w:top w:val="none" w:sz="0" w:space="0" w:color="auto"/>
        <w:left w:val="none" w:sz="0" w:space="0" w:color="auto"/>
        <w:bottom w:val="none" w:sz="0" w:space="0" w:color="auto"/>
        <w:right w:val="none" w:sz="0" w:space="0" w:color="auto"/>
      </w:divBdr>
    </w:div>
    <w:div w:id="2070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2093</Words>
  <Characters>12559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BCS Bydgoszcz</cp:lastModifiedBy>
  <cp:revision>44</cp:revision>
  <cp:lastPrinted>2021-10-26T11:13:00Z</cp:lastPrinted>
  <dcterms:created xsi:type="dcterms:W3CDTF">2021-10-19T09:28:00Z</dcterms:created>
  <dcterms:modified xsi:type="dcterms:W3CDTF">2022-02-25T18:11:00Z</dcterms:modified>
</cp:coreProperties>
</file>